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5DF123" w14:textId="77777777" w:rsidR="00590B6B" w:rsidRPr="00976E9D" w:rsidRDefault="00590B6B" w:rsidP="00D6229C">
      <w:pPr>
        <w:pBdr>
          <w:top w:val="single" w:sz="4" w:space="17" w:color="auto"/>
          <w:left w:val="single" w:sz="4" w:space="4" w:color="auto"/>
          <w:bottom w:val="single" w:sz="4" w:space="13" w:color="auto"/>
          <w:right w:val="single" w:sz="4" w:space="4" w:color="auto"/>
          <w:between w:val="single" w:sz="4" w:space="1" w:color="auto"/>
          <w:bar w:val="single" w:sz="4" w:color="auto"/>
        </w:pBdr>
        <w:spacing w:before="200" w:after="200"/>
        <w:jc w:val="center"/>
        <w:rPr>
          <w:rFonts w:ascii="Arial" w:hAnsi="Arial" w:cs="Arial"/>
          <w:b/>
          <w:sz w:val="36"/>
          <w:szCs w:val="36"/>
        </w:rPr>
      </w:pPr>
      <w:r w:rsidRPr="00976E9D">
        <w:rPr>
          <w:rFonts w:ascii="Arial" w:hAnsi="Arial" w:cs="Arial"/>
          <w:b/>
          <w:bCs/>
          <w:sz w:val="36"/>
          <w:szCs w:val="36"/>
        </w:rPr>
        <w:t>DIPLÔME DE COMPTABILITÉ ET DE GESTION</w:t>
      </w:r>
    </w:p>
    <w:p w14:paraId="36F8826A" w14:textId="77777777" w:rsidR="00590B6B" w:rsidRPr="00976E9D" w:rsidRDefault="00590B6B" w:rsidP="00976E9D">
      <w:pPr>
        <w:spacing w:after="0" w:line="240" w:lineRule="auto"/>
        <w:jc w:val="both"/>
        <w:rPr>
          <w:rFonts w:ascii="Arial" w:hAnsi="Arial" w:cs="Arial"/>
          <w:b/>
          <w:sz w:val="36"/>
          <w:szCs w:val="36"/>
        </w:rPr>
      </w:pPr>
    </w:p>
    <w:p w14:paraId="18B4C71F" w14:textId="77777777" w:rsidR="00590B6B" w:rsidRPr="00976E9D" w:rsidRDefault="00590B6B" w:rsidP="00976E9D">
      <w:pPr>
        <w:spacing w:after="0" w:line="240" w:lineRule="auto"/>
        <w:jc w:val="both"/>
        <w:rPr>
          <w:rFonts w:ascii="Arial" w:hAnsi="Arial" w:cs="Arial"/>
          <w:b/>
          <w:sz w:val="36"/>
          <w:szCs w:val="36"/>
        </w:rPr>
      </w:pPr>
    </w:p>
    <w:p w14:paraId="6A47B38C" w14:textId="77777777" w:rsidR="00590B6B" w:rsidRPr="00976E9D" w:rsidRDefault="00590B6B" w:rsidP="00976E9D">
      <w:pPr>
        <w:spacing w:after="0" w:line="240" w:lineRule="auto"/>
        <w:jc w:val="both"/>
        <w:rPr>
          <w:rFonts w:ascii="Arial" w:hAnsi="Arial" w:cs="Arial"/>
          <w:b/>
          <w:sz w:val="36"/>
          <w:szCs w:val="36"/>
        </w:rPr>
      </w:pPr>
    </w:p>
    <w:p w14:paraId="5BBFE00B" w14:textId="692C926A" w:rsidR="00590B6B" w:rsidRPr="00976E9D" w:rsidRDefault="00786B64" w:rsidP="00976E9D">
      <w:pPr>
        <w:spacing w:line="240" w:lineRule="auto"/>
        <w:jc w:val="center"/>
        <w:rPr>
          <w:rFonts w:ascii="Arial" w:hAnsi="Arial" w:cs="Arial"/>
          <w:b/>
          <w:sz w:val="36"/>
          <w:szCs w:val="36"/>
        </w:rPr>
      </w:pPr>
      <w:r w:rsidRPr="00976E9D">
        <w:rPr>
          <w:rFonts w:ascii="Arial" w:hAnsi="Arial" w:cs="Arial"/>
          <w:b/>
          <w:bCs/>
          <w:caps/>
          <w:spacing w:val="-10"/>
          <w:kern w:val="28"/>
          <w:sz w:val="36"/>
          <w:szCs w:val="36"/>
        </w:rPr>
        <w:t>UE 8 – SYSTÈMES D’INFORMATION DE GESTION</w:t>
      </w:r>
    </w:p>
    <w:p w14:paraId="6B02EC32" w14:textId="77777777" w:rsidR="00590B6B" w:rsidRPr="00976E9D" w:rsidRDefault="00590B6B" w:rsidP="00976E9D">
      <w:pPr>
        <w:spacing w:after="0" w:line="240" w:lineRule="auto"/>
        <w:jc w:val="center"/>
        <w:rPr>
          <w:rFonts w:ascii="Arial" w:hAnsi="Arial" w:cs="Arial"/>
          <w:b/>
          <w:sz w:val="36"/>
          <w:szCs w:val="36"/>
        </w:rPr>
      </w:pPr>
    </w:p>
    <w:p w14:paraId="64FB251A" w14:textId="77777777" w:rsidR="00590B6B" w:rsidRPr="00976E9D" w:rsidRDefault="00590B6B" w:rsidP="00976E9D">
      <w:pPr>
        <w:spacing w:after="0" w:line="240" w:lineRule="auto"/>
        <w:jc w:val="center"/>
        <w:rPr>
          <w:rFonts w:ascii="Arial" w:hAnsi="Arial" w:cs="Arial"/>
          <w:b/>
          <w:sz w:val="36"/>
          <w:szCs w:val="36"/>
        </w:rPr>
      </w:pPr>
    </w:p>
    <w:p w14:paraId="11CB529B" w14:textId="77777777" w:rsidR="00590B6B" w:rsidRPr="00976E9D" w:rsidRDefault="00590B6B" w:rsidP="00976E9D">
      <w:pPr>
        <w:pStyle w:val="Titre3"/>
        <w:spacing w:before="0" w:after="0" w:line="240" w:lineRule="auto"/>
        <w:jc w:val="center"/>
        <w:rPr>
          <w:rFonts w:ascii="Arial" w:hAnsi="Arial" w:cs="Arial"/>
          <w:b/>
          <w:bCs/>
          <w:caps/>
          <w:color w:val="auto"/>
          <w:spacing w:val="-10"/>
          <w:kern w:val="28"/>
          <w:sz w:val="36"/>
          <w:szCs w:val="36"/>
        </w:rPr>
      </w:pPr>
      <w:r w:rsidRPr="00976E9D">
        <w:rPr>
          <w:rFonts w:ascii="Arial" w:hAnsi="Arial" w:cs="Arial"/>
          <w:b/>
          <w:bCs/>
          <w:caps/>
          <w:color w:val="auto"/>
          <w:spacing w:val="-10"/>
          <w:kern w:val="28"/>
          <w:sz w:val="36"/>
          <w:szCs w:val="36"/>
        </w:rPr>
        <w:t>SESSION 2026</w:t>
      </w:r>
    </w:p>
    <w:p w14:paraId="402CB6F6" w14:textId="77777777" w:rsidR="00590B6B" w:rsidRPr="00976E9D" w:rsidRDefault="00590B6B" w:rsidP="00976E9D">
      <w:pPr>
        <w:spacing w:after="0" w:line="240" w:lineRule="auto"/>
        <w:jc w:val="both"/>
        <w:rPr>
          <w:rFonts w:ascii="Arial" w:hAnsi="Arial" w:cs="Arial"/>
          <w:b/>
          <w:sz w:val="36"/>
          <w:szCs w:val="36"/>
        </w:rPr>
      </w:pPr>
    </w:p>
    <w:p w14:paraId="0E73CD1E" w14:textId="77777777" w:rsidR="00590B6B" w:rsidRPr="00976E9D" w:rsidRDefault="00590B6B" w:rsidP="00976E9D">
      <w:pPr>
        <w:spacing w:after="0" w:line="240" w:lineRule="auto"/>
        <w:jc w:val="both"/>
        <w:rPr>
          <w:rFonts w:ascii="Arial" w:hAnsi="Arial" w:cs="Arial"/>
          <w:b/>
          <w:sz w:val="36"/>
          <w:szCs w:val="36"/>
        </w:rPr>
      </w:pPr>
    </w:p>
    <w:p w14:paraId="0B90B1E5" w14:textId="77777777" w:rsidR="00590B6B" w:rsidRPr="00976E9D" w:rsidRDefault="00590B6B" w:rsidP="00976E9D">
      <w:pPr>
        <w:spacing w:after="0" w:line="240" w:lineRule="auto"/>
        <w:jc w:val="both"/>
        <w:rPr>
          <w:rFonts w:ascii="Arial" w:hAnsi="Arial" w:cs="Arial"/>
          <w:b/>
          <w:sz w:val="36"/>
          <w:szCs w:val="36"/>
        </w:rPr>
      </w:pPr>
    </w:p>
    <w:p w14:paraId="4905684C" w14:textId="1B815C2D" w:rsidR="00590B6B" w:rsidRPr="00976E9D" w:rsidRDefault="00590B6B" w:rsidP="00976E9D">
      <w:pPr>
        <w:tabs>
          <w:tab w:val="left" w:pos="8340"/>
        </w:tabs>
        <w:spacing w:before="60" w:line="240" w:lineRule="auto"/>
        <w:jc w:val="center"/>
        <w:rPr>
          <w:rFonts w:ascii="Arial" w:hAnsi="Arial" w:cs="Arial"/>
          <w:b/>
          <w:sz w:val="28"/>
          <w:szCs w:val="28"/>
        </w:rPr>
      </w:pPr>
      <w:r w:rsidRPr="00976E9D">
        <w:rPr>
          <w:rFonts w:ascii="Arial" w:hAnsi="Arial" w:cs="Arial"/>
          <w:b/>
          <w:sz w:val="28"/>
          <w:szCs w:val="28"/>
        </w:rPr>
        <w:t>Durée de l’épreuve : 4 heures - Coefficient : 1</w:t>
      </w:r>
    </w:p>
    <w:p w14:paraId="698B670B" w14:textId="77777777" w:rsidR="00976E9D" w:rsidRDefault="00976E9D" w:rsidP="00976E9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Arial" w:hAnsi="Arial" w:cs="Arial"/>
          <w:sz w:val="22"/>
        </w:rPr>
      </w:pPr>
    </w:p>
    <w:p w14:paraId="3D6D1001" w14:textId="77777777" w:rsidR="00976E9D" w:rsidRDefault="00976E9D" w:rsidP="00976E9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Arial" w:hAnsi="Arial" w:cs="Arial"/>
          <w:sz w:val="22"/>
        </w:rPr>
      </w:pPr>
    </w:p>
    <w:p w14:paraId="0A146587" w14:textId="77777777" w:rsidR="00976E9D" w:rsidRDefault="00976E9D" w:rsidP="00976E9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Arial" w:hAnsi="Arial" w:cs="Arial"/>
          <w:sz w:val="22"/>
        </w:rPr>
      </w:pPr>
    </w:p>
    <w:p w14:paraId="077660AD" w14:textId="0777362B" w:rsidR="00976E9D" w:rsidRPr="004F53AF" w:rsidRDefault="00976E9D" w:rsidP="00976E9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Arial" w:hAnsi="Arial" w:cs="Arial"/>
        </w:rPr>
      </w:pPr>
      <w:r w:rsidRPr="004F53AF">
        <w:rPr>
          <w:rFonts w:ascii="Arial" w:hAnsi="Arial" w:cs="Arial"/>
          <w:b/>
        </w:rPr>
        <w:t>Aucun document ni aucun matériel n’est autorisé. En conséquence, tout usage d’une calculatrice est INTERDIT et constituerait une fraude.</w:t>
      </w:r>
    </w:p>
    <w:p w14:paraId="53D4E560" w14:textId="77777777" w:rsidR="00976E9D" w:rsidRDefault="00976E9D" w:rsidP="00976E9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Arial" w:eastAsia="Aptos" w:hAnsi="Arial" w:cs="Arial"/>
          <w:b/>
          <w:bCs/>
        </w:rPr>
      </w:pPr>
    </w:p>
    <w:p w14:paraId="040B30C6" w14:textId="17A29904" w:rsidR="00976E9D" w:rsidRPr="004F53AF" w:rsidRDefault="00976E9D" w:rsidP="00976E9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center"/>
        <w:rPr>
          <w:rFonts w:ascii="Arial" w:hAnsi="Arial" w:cs="Arial"/>
          <w:b/>
        </w:rPr>
      </w:pPr>
      <w:r w:rsidRPr="004F53AF">
        <w:rPr>
          <w:rFonts w:ascii="Arial" w:eastAsia="Aptos" w:hAnsi="Arial" w:cs="Arial"/>
          <w:b/>
          <w:bCs/>
        </w:rPr>
        <w:t>Dès que le sujet vous est remis, assurez-vous qu’il est complet.</w:t>
      </w:r>
    </w:p>
    <w:p w14:paraId="51CB4684" w14:textId="63617E48" w:rsidR="00976E9D" w:rsidRPr="004F53AF" w:rsidRDefault="00976E9D" w:rsidP="00976E9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center"/>
        <w:rPr>
          <w:rFonts w:ascii="Arial" w:hAnsi="Arial" w:cs="Arial"/>
          <w:b/>
        </w:rPr>
      </w:pPr>
      <w:r w:rsidRPr="004F53AF">
        <w:rPr>
          <w:rFonts w:ascii="Arial" w:hAnsi="Arial" w:cs="Arial"/>
          <w:b/>
        </w:rPr>
        <w:t>Le sujet comporte 20 pages numérotées de 1/20 à 20/20.</w:t>
      </w:r>
    </w:p>
    <w:p w14:paraId="0401CF7C" w14:textId="77777777" w:rsidR="00976E9D" w:rsidRDefault="00976E9D" w:rsidP="00976E9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Arial" w:hAnsi="Arial" w:cs="Arial"/>
          <w:b/>
          <w:sz w:val="22"/>
        </w:rPr>
      </w:pPr>
    </w:p>
    <w:p w14:paraId="4C6C26D5" w14:textId="77777777" w:rsidR="00976E9D" w:rsidRDefault="00976E9D" w:rsidP="00976E9D">
      <w:pPr>
        <w:autoSpaceDE w:val="0"/>
        <w:autoSpaceDN w:val="0"/>
        <w:adjustRightInd w:val="0"/>
        <w:spacing w:after="0" w:line="240" w:lineRule="auto"/>
        <w:rPr>
          <w:rFonts w:ascii="Arial,Bold" w:hAnsi="Arial,Bold" w:cs="Arial,Bold"/>
          <w:b/>
          <w:bCs/>
          <w:kern w:val="0"/>
        </w:rPr>
      </w:pPr>
    </w:p>
    <w:p w14:paraId="5E289727" w14:textId="3A14DC3F" w:rsidR="00976E9D" w:rsidRDefault="00976E9D" w:rsidP="00976E9D">
      <w:pPr>
        <w:autoSpaceDE w:val="0"/>
        <w:autoSpaceDN w:val="0"/>
        <w:adjustRightInd w:val="0"/>
        <w:spacing w:after="0" w:line="240" w:lineRule="auto"/>
        <w:rPr>
          <w:rFonts w:ascii="Arial,Bold" w:hAnsi="Arial,Bold" w:cs="Arial,Bold"/>
          <w:b/>
          <w:bCs/>
          <w:kern w:val="0"/>
        </w:rPr>
      </w:pPr>
      <w:r w:rsidRPr="00976E9D">
        <w:rPr>
          <w:rFonts w:ascii="Arial,Bold" w:hAnsi="Arial,Bold" w:cs="Arial,Bold"/>
          <w:b/>
          <w:bCs/>
          <w:kern w:val="0"/>
          <w:u w:val="single"/>
        </w:rPr>
        <w:t>Annexes à rendre obligatoirement avec la copie</w:t>
      </w:r>
      <w:r>
        <w:rPr>
          <w:rFonts w:ascii="Arial,Bold" w:hAnsi="Arial,Bold" w:cs="Arial,Bold"/>
          <w:b/>
          <w:bCs/>
          <w:kern w:val="0"/>
        </w:rPr>
        <w:t> :</w:t>
      </w:r>
    </w:p>
    <w:p w14:paraId="08D5501C" w14:textId="77777777" w:rsidR="00976E9D" w:rsidRDefault="00976E9D" w:rsidP="00976E9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Arial" w:hAnsi="Arial" w:cs="Arial"/>
          <w:kern w:val="0"/>
        </w:rPr>
      </w:pPr>
    </w:p>
    <w:p w14:paraId="45F45196" w14:textId="003DA90C" w:rsidR="00976E9D" w:rsidRPr="004F53AF" w:rsidRDefault="00976E9D" w:rsidP="004F53AF">
      <w:pPr>
        <w:tabs>
          <w:tab w:val="left" w:pos="1134"/>
          <w:tab w:val="right" w:leader="dot" w:pos="9072"/>
        </w:tabs>
        <w:spacing w:after="0" w:line="240" w:lineRule="auto"/>
        <w:jc w:val="both"/>
        <w:rPr>
          <w:rFonts w:ascii="Arial" w:hAnsi="Arial" w:cs="Arial"/>
          <w:b/>
          <w:bCs/>
        </w:rPr>
      </w:pPr>
      <w:r w:rsidRPr="004F53AF">
        <w:rPr>
          <w:rFonts w:ascii="Arial" w:hAnsi="Arial" w:cs="Arial"/>
          <w:kern w:val="0"/>
        </w:rPr>
        <w:t>Annexe A</w:t>
      </w:r>
      <w:r w:rsidR="004F53AF" w:rsidRPr="004F53AF">
        <w:rPr>
          <w:rFonts w:ascii="Arial" w:hAnsi="Arial" w:cs="Arial"/>
          <w:kern w:val="0"/>
        </w:rPr>
        <w:tab/>
      </w:r>
      <w:r w:rsidR="004F53AF" w:rsidRPr="004F53AF">
        <w:rPr>
          <w:rFonts w:ascii="Arial" w:hAnsi="Arial" w:cs="Arial"/>
          <w:kern w:val="0"/>
        </w:rPr>
        <w:tab/>
      </w:r>
      <w:r w:rsidRPr="004F53AF">
        <w:rPr>
          <w:rFonts w:ascii="Arial" w:hAnsi="Arial" w:cs="Arial"/>
          <w:kern w:val="0"/>
        </w:rPr>
        <w:t>page 1</w:t>
      </w:r>
      <w:r w:rsidR="004F53AF" w:rsidRPr="004F53AF">
        <w:rPr>
          <w:rFonts w:ascii="Arial" w:hAnsi="Arial" w:cs="Arial"/>
          <w:kern w:val="0"/>
        </w:rPr>
        <w:t>7</w:t>
      </w:r>
      <w:r w:rsidRPr="004F53AF">
        <w:rPr>
          <w:rFonts w:ascii="Arial" w:hAnsi="Arial" w:cs="Arial"/>
          <w:kern w:val="0"/>
        </w:rPr>
        <w:t>/</w:t>
      </w:r>
      <w:r w:rsidR="004F53AF" w:rsidRPr="004F53AF">
        <w:rPr>
          <w:rFonts w:ascii="Arial" w:hAnsi="Arial" w:cs="Arial"/>
          <w:kern w:val="0"/>
        </w:rPr>
        <w:t>2</w:t>
      </w:r>
      <w:r w:rsidRPr="004F53AF">
        <w:rPr>
          <w:rFonts w:ascii="Arial" w:hAnsi="Arial" w:cs="Arial"/>
          <w:kern w:val="0"/>
        </w:rPr>
        <w:t>0</w:t>
      </w:r>
    </w:p>
    <w:p w14:paraId="519827F2" w14:textId="1615B301" w:rsidR="004F53AF" w:rsidRPr="004F53AF" w:rsidRDefault="004F53AF" w:rsidP="004F53AF">
      <w:pPr>
        <w:tabs>
          <w:tab w:val="left" w:pos="1134"/>
          <w:tab w:val="right" w:leader="dot" w:pos="9072"/>
        </w:tabs>
        <w:spacing w:after="0" w:line="240" w:lineRule="auto"/>
        <w:jc w:val="both"/>
        <w:rPr>
          <w:rFonts w:ascii="Arial" w:hAnsi="Arial" w:cs="Arial"/>
        </w:rPr>
      </w:pPr>
      <w:r w:rsidRPr="004F53AF">
        <w:rPr>
          <w:rFonts w:ascii="Arial" w:hAnsi="Arial" w:cs="Arial"/>
        </w:rPr>
        <w:t>Annexe B</w:t>
      </w:r>
      <w:r w:rsidRPr="004F53AF">
        <w:rPr>
          <w:rFonts w:ascii="Arial" w:hAnsi="Arial" w:cs="Arial"/>
        </w:rPr>
        <w:tab/>
      </w:r>
      <w:r w:rsidRPr="004F53AF">
        <w:rPr>
          <w:rFonts w:ascii="Arial" w:hAnsi="Arial" w:cs="Arial"/>
        </w:rPr>
        <w:tab/>
        <w:t>page 18/20</w:t>
      </w:r>
    </w:p>
    <w:p w14:paraId="3E865491" w14:textId="1EEA2DB7" w:rsidR="00976E9D" w:rsidRPr="004F53AF" w:rsidRDefault="00976E9D" w:rsidP="004F53AF">
      <w:pPr>
        <w:tabs>
          <w:tab w:val="left" w:pos="1134"/>
          <w:tab w:val="right" w:leader="dot" w:pos="9072"/>
        </w:tabs>
        <w:spacing w:after="0" w:line="240" w:lineRule="auto"/>
        <w:jc w:val="both"/>
        <w:rPr>
          <w:rFonts w:ascii="Arial" w:hAnsi="Arial" w:cs="Arial"/>
        </w:rPr>
      </w:pPr>
      <w:r w:rsidRPr="004F53AF">
        <w:rPr>
          <w:rFonts w:ascii="Arial" w:hAnsi="Arial" w:cs="Arial"/>
        </w:rPr>
        <w:t>Annexe C</w:t>
      </w:r>
      <w:r w:rsidR="004F53AF">
        <w:rPr>
          <w:rFonts w:ascii="Arial" w:hAnsi="Arial" w:cs="Arial"/>
        </w:rPr>
        <w:tab/>
      </w:r>
      <w:r w:rsidR="004F53AF">
        <w:rPr>
          <w:rFonts w:ascii="Arial" w:hAnsi="Arial" w:cs="Arial"/>
        </w:rPr>
        <w:tab/>
        <w:t>page 19/20</w:t>
      </w:r>
    </w:p>
    <w:p w14:paraId="636780FF" w14:textId="11E48962" w:rsidR="00976E9D" w:rsidRPr="004F53AF" w:rsidRDefault="00976E9D" w:rsidP="004F53AF">
      <w:pPr>
        <w:tabs>
          <w:tab w:val="left" w:pos="1134"/>
          <w:tab w:val="right" w:leader="dot" w:pos="9072"/>
        </w:tabs>
        <w:spacing w:after="0" w:line="240" w:lineRule="auto"/>
        <w:jc w:val="both"/>
        <w:rPr>
          <w:rFonts w:ascii="Arial" w:hAnsi="Arial" w:cs="Arial"/>
        </w:rPr>
      </w:pPr>
      <w:r w:rsidRPr="004F53AF">
        <w:rPr>
          <w:rFonts w:ascii="Arial" w:hAnsi="Arial" w:cs="Arial"/>
        </w:rPr>
        <w:t>Annexe D</w:t>
      </w:r>
      <w:r w:rsidR="004F53AF">
        <w:rPr>
          <w:rFonts w:ascii="Arial" w:hAnsi="Arial" w:cs="Arial"/>
        </w:rPr>
        <w:tab/>
      </w:r>
      <w:r w:rsidR="004F53AF">
        <w:rPr>
          <w:rFonts w:ascii="Arial" w:hAnsi="Arial" w:cs="Arial"/>
        </w:rPr>
        <w:tab/>
        <w:t>page 20/20</w:t>
      </w:r>
    </w:p>
    <w:p w14:paraId="2F0817A0" w14:textId="4B8794CE" w:rsidR="00976E9D" w:rsidRDefault="00976E9D" w:rsidP="00976E9D">
      <w:pPr>
        <w:spacing w:line="240" w:lineRule="auto"/>
        <w:rPr>
          <w:rFonts w:ascii="Arial" w:hAnsi="Arial" w:cs="Arial"/>
          <w:b/>
          <w:sz w:val="28"/>
          <w:szCs w:val="28"/>
        </w:rPr>
      </w:pPr>
      <w:r>
        <w:rPr>
          <w:rFonts w:ascii="Arial" w:hAnsi="Arial" w:cs="Arial"/>
          <w:b/>
          <w:sz w:val="28"/>
          <w:szCs w:val="28"/>
        </w:rPr>
        <w:br w:type="page"/>
      </w:r>
    </w:p>
    <w:p w14:paraId="18E8F109" w14:textId="174AE38B" w:rsidR="00686A8C" w:rsidRPr="00976E9D" w:rsidRDefault="00686A8C" w:rsidP="00A066D4">
      <w:pPr>
        <w:tabs>
          <w:tab w:val="left" w:pos="8340"/>
        </w:tabs>
        <w:spacing w:after="0"/>
        <w:jc w:val="center"/>
        <w:rPr>
          <w:rFonts w:ascii="Arial" w:hAnsi="Arial" w:cs="Arial"/>
          <w:b/>
        </w:rPr>
      </w:pPr>
      <w:r w:rsidRPr="00976E9D">
        <w:rPr>
          <w:rFonts w:ascii="Arial" w:hAnsi="Arial" w:cs="Arial"/>
          <w:b/>
        </w:rPr>
        <w:lastRenderedPageBreak/>
        <w:t>UE 8 – SYSTÈMES D'INFORMATION DE GESTION</w:t>
      </w:r>
    </w:p>
    <w:p w14:paraId="3B739FBD" w14:textId="77777777" w:rsidR="00686A8C" w:rsidRPr="00976E9D" w:rsidRDefault="00686A8C" w:rsidP="00A066D4">
      <w:pPr>
        <w:pStyle w:val="Sansinterligne"/>
        <w:jc w:val="center"/>
        <w:rPr>
          <w:rFonts w:ascii="Arial" w:hAnsi="Arial" w:cs="Arial"/>
          <w:b/>
        </w:rPr>
      </w:pPr>
      <w:r w:rsidRPr="00976E9D">
        <w:rPr>
          <w:rFonts w:ascii="Arial" w:hAnsi="Arial" w:cs="Arial"/>
          <w:b/>
        </w:rPr>
        <w:t>Durée de l’épreuve : 4 heures – Coefficient : 1</w:t>
      </w:r>
    </w:p>
    <w:p w14:paraId="6D47FEBB" w14:textId="77777777" w:rsidR="00686A8C" w:rsidRPr="006D1482" w:rsidRDefault="00686A8C" w:rsidP="00A066D4">
      <w:pPr>
        <w:pBdr>
          <w:bottom w:val="single" w:sz="4" w:space="0" w:color="auto"/>
        </w:pBdr>
        <w:tabs>
          <w:tab w:val="left" w:pos="3312"/>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both"/>
        <w:rPr>
          <w:rFonts w:ascii="Arial" w:hAnsi="Arial" w:cs="Arial"/>
          <w:sz w:val="22"/>
        </w:rPr>
      </w:pPr>
    </w:p>
    <w:p w14:paraId="628A4A0F" w14:textId="77777777" w:rsidR="00976E9D" w:rsidRDefault="00976E9D" w:rsidP="00976E9D">
      <w:pPr>
        <w:keepNext/>
        <w:tabs>
          <w:tab w:val="left" w:pos="1440"/>
          <w:tab w:val="left" w:pos="4896"/>
        </w:tabs>
        <w:spacing w:after="0" w:line="240" w:lineRule="auto"/>
        <w:ind w:right="-6"/>
        <w:jc w:val="center"/>
        <w:rPr>
          <w:rFonts w:ascii="Arial" w:hAnsi="Arial" w:cs="Arial"/>
          <w:b/>
          <w:i/>
          <w:sz w:val="22"/>
        </w:rPr>
      </w:pPr>
      <w:bookmarkStart w:id="0" w:name="SUJET_DOSSIERS"/>
    </w:p>
    <w:p w14:paraId="4FB871C9" w14:textId="631CCA50" w:rsidR="00686A8C" w:rsidRPr="006D1482" w:rsidRDefault="00686A8C" w:rsidP="00A066D4">
      <w:pPr>
        <w:keepNext/>
        <w:tabs>
          <w:tab w:val="left" w:pos="1440"/>
          <w:tab w:val="left" w:pos="4896"/>
        </w:tabs>
        <w:ind w:right="-3"/>
        <w:jc w:val="center"/>
        <w:rPr>
          <w:rFonts w:ascii="Arial" w:hAnsi="Arial" w:cs="Arial"/>
          <w:b/>
          <w:i/>
          <w:sz w:val="22"/>
        </w:rPr>
      </w:pPr>
      <w:r w:rsidRPr="006D1482">
        <w:rPr>
          <w:rFonts w:ascii="Arial" w:hAnsi="Arial" w:cs="Arial"/>
          <w:b/>
          <w:i/>
          <w:sz w:val="22"/>
        </w:rPr>
        <w:t xml:space="preserve">Le sujet se présente sous la forme de </w:t>
      </w:r>
      <w:r w:rsidR="0033782F" w:rsidRPr="006D1482">
        <w:rPr>
          <w:rFonts w:ascii="Arial" w:hAnsi="Arial" w:cs="Arial"/>
          <w:b/>
          <w:i/>
          <w:sz w:val="22"/>
        </w:rPr>
        <w:t>4</w:t>
      </w:r>
      <w:r w:rsidRPr="006D1482">
        <w:rPr>
          <w:rFonts w:ascii="Arial" w:hAnsi="Arial" w:cs="Arial"/>
          <w:b/>
          <w:i/>
          <w:sz w:val="22"/>
        </w:rPr>
        <w:t xml:space="preserve"> dossiers indépendants</w:t>
      </w:r>
      <w:r w:rsidR="00976E9D">
        <w:rPr>
          <w:rFonts w:ascii="Arial" w:hAnsi="Arial" w:cs="Arial"/>
          <w:b/>
          <w:i/>
          <w:sz w:val="22"/>
        </w:rPr>
        <w:t>.</w:t>
      </w:r>
    </w:p>
    <w:bookmarkEnd w:id="0"/>
    <w:p w14:paraId="25251A3A" w14:textId="38EBC0E4" w:rsidR="00AA4310" w:rsidRPr="00696937" w:rsidRDefault="00AA4310" w:rsidP="00786B64">
      <w:pPr>
        <w:spacing w:before="120" w:after="120" w:line="240" w:lineRule="auto"/>
        <w:rPr>
          <w:rFonts w:ascii="Arial" w:eastAsia="Times New Roman" w:hAnsi="Arial" w:cs="Arial"/>
          <w:sz w:val="22"/>
          <w:szCs w:val="22"/>
          <w:lang w:eastAsia="fr-FR"/>
        </w:rPr>
      </w:pPr>
      <w:r w:rsidRPr="00696937">
        <w:rPr>
          <w:rFonts w:ascii="Arial" w:eastAsia="Times New Roman" w:hAnsi="Arial" w:cs="Arial"/>
          <w:b/>
          <w:bCs/>
          <w:kern w:val="0"/>
          <w:sz w:val="22"/>
          <w:szCs w:val="22"/>
          <w:lang w:eastAsia="fr-FR"/>
          <w14:ligatures w14:val="none"/>
        </w:rPr>
        <w:t xml:space="preserve">DOSSIER 1 – </w:t>
      </w:r>
      <w:r w:rsidR="00D3208B" w:rsidRPr="006D1482">
        <w:rPr>
          <w:rFonts w:ascii="Arial" w:hAnsi="Arial" w:cs="Arial"/>
          <w:b/>
          <w:bCs/>
          <w:color w:val="000000"/>
          <w:sz w:val="22"/>
          <w:szCs w:val="22"/>
        </w:rPr>
        <w:t>DÉCOUVERTE</w:t>
      </w:r>
      <w:r w:rsidRPr="006D1482">
        <w:rPr>
          <w:rFonts w:ascii="Arial" w:hAnsi="Arial" w:cs="Arial"/>
          <w:b/>
          <w:bCs/>
          <w:color w:val="000000"/>
          <w:sz w:val="22"/>
          <w:szCs w:val="22"/>
        </w:rPr>
        <w:t xml:space="preserve"> DU SYSTÈME D'INFORMATION</w:t>
      </w:r>
      <w:r w:rsidR="00786B64">
        <w:rPr>
          <w:rFonts w:ascii="Arial" w:eastAsia="Times New Roman" w:hAnsi="Arial" w:cs="Arial"/>
          <w:b/>
          <w:bCs/>
          <w:kern w:val="0"/>
          <w:sz w:val="22"/>
          <w:szCs w:val="22"/>
          <w:lang w:eastAsia="fr-FR"/>
          <w14:ligatures w14:val="none"/>
        </w:rPr>
        <w:t xml:space="preserve"> </w:t>
      </w:r>
      <w:r w:rsidR="00BB5E31">
        <w:rPr>
          <w:rFonts w:ascii="Arial" w:eastAsia="Times New Roman" w:hAnsi="Arial" w:cs="Arial"/>
          <w:b/>
          <w:bCs/>
          <w:kern w:val="0"/>
          <w:sz w:val="22"/>
          <w:szCs w:val="22"/>
          <w:lang w:eastAsia="fr-FR"/>
          <w14:ligatures w14:val="none"/>
        </w:rPr>
        <w:tab/>
      </w:r>
      <w:r w:rsidR="00BB5E31">
        <w:rPr>
          <w:rFonts w:ascii="Arial" w:eastAsia="Times New Roman" w:hAnsi="Arial" w:cs="Arial"/>
          <w:b/>
          <w:bCs/>
          <w:kern w:val="0"/>
          <w:sz w:val="22"/>
          <w:szCs w:val="22"/>
          <w:lang w:eastAsia="fr-FR"/>
          <w14:ligatures w14:val="none"/>
        </w:rPr>
        <w:tab/>
      </w:r>
      <w:r w:rsidR="00BB5E31">
        <w:rPr>
          <w:rFonts w:ascii="Arial" w:eastAsia="Times New Roman" w:hAnsi="Arial" w:cs="Arial"/>
          <w:b/>
          <w:bCs/>
          <w:kern w:val="0"/>
          <w:sz w:val="22"/>
          <w:szCs w:val="22"/>
          <w:lang w:eastAsia="fr-FR"/>
          <w14:ligatures w14:val="none"/>
        </w:rPr>
        <w:tab/>
      </w:r>
      <w:r w:rsidR="00BB5E31">
        <w:rPr>
          <w:rFonts w:ascii="Arial" w:eastAsia="Times New Roman" w:hAnsi="Arial" w:cs="Arial"/>
          <w:b/>
          <w:bCs/>
          <w:kern w:val="0"/>
          <w:sz w:val="22"/>
          <w:szCs w:val="22"/>
          <w:lang w:eastAsia="fr-FR"/>
          <w14:ligatures w14:val="none"/>
        </w:rPr>
        <w:tab/>
        <w:t>(</w:t>
      </w:r>
      <w:r w:rsidRPr="00696937">
        <w:rPr>
          <w:rFonts w:ascii="Arial" w:eastAsia="Times New Roman" w:hAnsi="Arial" w:cs="Arial"/>
          <w:b/>
          <w:bCs/>
          <w:kern w:val="0"/>
          <w:sz w:val="22"/>
          <w:szCs w:val="22"/>
          <w:lang w:eastAsia="fr-FR"/>
          <w14:ligatures w14:val="none"/>
        </w:rPr>
        <w:t>4 points)</w:t>
      </w:r>
    </w:p>
    <w:p w14:paraId="1B6BEA54" w14:textId="574E54F6" w:rsidR="00AA4310" w:rsidRPr="00696937" w:rsidRDefault="00AA4310" w:rsidP="00AA4310">
      <w:pPr>
        <w:tabs>
          <w:tab w:val="right" w:leader="dot" w:pos="9628"/>
        </w:tabs>
        <w:spacing w:before="120" w:after="120" w:line="240" w:lineRule="auto"/>
        <w:rPr>
          <w:rFonts w:ascii="Arial" w:eastAsia="Times New Roman" w:hAnsi="Arial" w:cs="Arial"/>
          <w:sz w:val="22"/>
          <w:szCs w:val="22"/>
          <w:lang w:eastAsia="fr-FR"/>
        </w:rPr>
      </w:pPr>
      <w:r w:rsidRPr="00696937">
        <w:rPr>
          <w:rFonts w:ascii="Arial" w:eastAsia="Times New Roman" w:hAnsi="Arial" w:cs="Arial"/>
          <w:b/>
          <w:bCs/>
          <w:kern w:val="0"/>
          <w:sz w:val="22"/>
          <w:szCs w:val="22"/>
          <w:lang w:eastAsia="fr-FR"/>
          <w14:ligatures w14:val="none"/>
        </w:rPr>
        <w:t xml:space="preserve">DOSSIER 2 – SUIVI DES CONTRATS ET DES SINISTRES </w:t>
      </w:r>
      <w:r w:rsidR="00BB5E31">
        <w:rPr>
          <w:rFonts w:ascii="Arial" w:eastAsia="Times New Roman" w:hAnsi="Arial" w:cs="Arial"/>
          <w:b/>
          <w:bCs/>
          <w:kern w:val="0"/>
          <w:sz w:val="22"/>
          <w:szCs w:val="22"/>
          <w:lang w:eastAsia="fr-FR"/>
          <w14:ligatures w14:val="none"/>
        </w:rPr>
        <w:tab/>
      </w:r>
      <w:r w:rsidRPr="00696937">
        <w:rPr>
          <w:rFonts w:ascii="Arial" w:eastAsia="Times New Roman" w:hAnsi="Arial" w:cs="Arial"/>
          <w:b/>
          <w:bCs/>
          <w:kern w:val="0"/>
          <w:sz w:val="22"/>
          <w:szCs w:val="22"/>
          <w:lang w:eastAsia="fr-FR"/>
          <w14:ligatures w14:val="none"/>
        </w:rPr>
        <w:t>(7 points)</w:t>
      </w:r>
    </w:p>
    <w:p w14:paraId="16096864" w14:textId="0E3A74FB" w:rsidR="00AA4310" w:rsidRPr="00696937" w:rsidRDefault="00AA4310" w:rsidP="00AA4310">
      <w:pPr>
        <w:tabs>
          <w:tab w:val="right" w:leader="dot" w:pos="9628"/>
        </w:tabs>
        <w:spacing w:before="120" w:after="120" w:line="240" w:lineRule="auto"/>
        <w:rPr>
          <w:rFonts w:ascii="Arial" w:eastAsia="Times New Roman" w:hAnsi="Arial" w:cs="Arial"/>
          <w:sz w:val="22"/>
          <w:szCs w:val="22"/>
          <w:lang w:eastAsia="fr-FR"/>
        </w:rPr>
      </w:pPr>
      <w:r w:rsidRPr="00696937">
        <w:rPr>
          <w:rFonts w:ascii="Arial" w:eastAsia="Times New Roman" w:hAnsi="Arial" w:cs="Arial"/>
          <w:b/>
          <w:bCs/>
          <w:kern w:val="0"/>
          <w:sz w:val="22"/>
          <w:szCs w:val="22"/>
          <w:lang w:eastAsia="fr-FR"/>
          <w14:ligatures w14:val="none"/>
        </w:rPr>
        <w:t xml:space="preserve">DOSSIER 3 – </w:t>
      </w:r>
      <w:r w:rsidRPr="00696937">
        <w:rPr>
          <w:rFonts w:ascii="Arial" w:eastAsia="Calibri" w:hAnsi="Arial" w:cs="Arial"/>
          <w:b/>
          <w:bCs/>
          <w:kern w:val="0"/>
          <w:sz w:val="22"/>
          <w:szCs w:val="22"/>
          <w14:ligatures w14:val="none"/>
        </w:rPr>
        <w:t>DÉCLARATION DE</w:t>
      </w:r>
      <w:r w:rsidR="00990982" w:rsidRPr="00696937">
        <w:rPr>
          <w:rFonts w:ascii="Arial" w:eastAsia="Calibri" w:hAnsi="Arial" w:cs="Arial"/>
          <w:b/>
          <w:bCs/>
          <w:kern w:val="0"/>
          <w:sz w:val="22"/>
          <w:szCs w:val="22"/>
          <w14:ligatures w14:val="none"/>
        </w:rPr>
        <w:t>S</w:t>
      </w:r>
      <w:r w:rsidRPr="00696937">
        <w:rPr>
          <w:rFonts w:ascii="Arial" w:eastAsia="Calibri" w:hAnsi="Arial" w:cs="Arial"/>
          <w:b/>
          <w:bCs/>
          <w:kern w:val="0"/>
          <w:sz w:val="22"/>
          <w:szCs w:val="22"/>
          <w14:ligatures w14:val="none"/>
        </w:rPr>
        <w:t xml:space="preserve"> SINISTRE</w:t>
      </w:r>
      <w:r w:rsidR="00990982" w:rsidRPr="00696937">
        <w:rPr>
          <w:rFonts w:ascii="Arial" w:eastAsia="Calibri" w:hAnsi="Arial" w:cs="Arial"/>
          <w:b/>
          <w:bCs/>
          <w:kern w:val="0"/>
          <w:sz w:val="22"/>
          <w:szCs w:val="22"/>
          <w14:ligatures w14:val="none"/>
        </w:rPr>
        <w:t>S</w:t>
      </w:r>
      <w:r w:rsidR="00786B64">
        <w:rPr>
          <w:rFonts w:ascii="Arial" w:eastAsia="Calibri" w:hAnsi="Arial" w:cs="Arial"/>
          <w:b/>
          <w:bCs/>
          <w:kern w:val="0"/>
          <w:sz w:val="22"/>
          <w:szCs w:val="22"/>
          <w14:ligatures w14:val="none"/>
        </w:rPr>
        <w:t xml:space="preserve"> </w:t>
      </w:r>
      <w:r w:rsidR="00BB5E31">
        <w:rPr>
          <w:rFonts w:ascii="Arial" w:eastAsia="Calibri" w:hAnsi="Arial" w:cs="Arial"/>
          <w:b/>
          <w:bCs/>
          <w:kern w:val="0"/>
          <w:sz w:val="22"/>
          <w:szCs w:val="22"/>
          <w14:ligatures w14:val="none"/>
        </w:rPr>
        <w:tab/>
      </w:r>
      <w:r w:rsidRPr="00696937">
        <w:rPr>
          <w:rFonts w:ascii="Arial" w:eastAsia="Calibri" w:hAnsi="Arial" w:cs="Arial"/>
          <w:b/>
          <w:bCs/>
          <w:kern w:val="0"/>
          <w:sz w:val="22"/>
          <w:szCs w:val="22"/>
          <w14:ligatures w14:val="none"/>
        </w:rPr>
        <w:t>(2</w:t>
      </w:r>
      <w:r w:rsidR="008D5C5C" w:rsidRPr="00696937">
        <w:rPr>
          <w:rFonts w:ascii="Arial" w:eastAsia="Calibri" w:hAnsi="Arial" w:cs="Arial"/>
          <w:b/>
          <w:bCs/>
          <w:kern w:val="0"/>
          <w:sz w:val="22"/>
          <w:szCs w:val="22"/>
          <w14:ligatures w14:val="none"/>
        </w:rPr>
        <w:t>,</w:t>
      </w:r>
      <w:r w:rsidRPr="00696937">
        <w:rPr>
          <w:rFonts w:ascii="Arial" w:eastAsia="Calibri" w:hAnsi="Arial" w:cs="Arial"/>
          <w:b/>
          <w:bCs/>
          <w:kern w:val="0"/>
          <w:sz w:val="22"/>
          <w:szCs w:val="22"/>
          <w14:ligatures w14:val="none"/>
        </w:rPr>
        <w:t>5 points)</w:t>
      </w:r>
    </w:p>
    <w:p w14:paraId="01F68FEF" w14:textId="73A685BD" w:rsidR="00AA4310" w:rsidRPr="00696937" w:rsidRDefault="00AA4310" w:rsidP="00AA4310">
      <w:pPr>
        <w:tabs>
          <w:tab w:val="right" w:leader="dot" w:pos="9628"/>
        </w:tabs>
        <w:spacing w:before="120" w:after="0" w:line="240" w:lineRule="auto"/>
        <w:rPr>
          <w:rFonts w:ascii="Arial" w:eastAsia="Times New Roman" w:hAnsi="Arial" w:cs="Arial"/>
          <w:sz w:val="22"/>
          <w:szCs w:val="22"/>
          <w:lang w:eastAsia="fr-FR"/>
        </w:rPr>
      </w:pPr>
      <w:r w:rsidRPr="00696937">
        <w:rPr>
          <w:rFonts w:ascii="Arial" w:eastAsia="Times New Roman" w:hAnsi="Arial" w:cs="Arial"/>
          <w:b/>
          <w:bCs/>
          <w:kern w:val="0"/>
          <w:sz w:val="22"/>
          <w:szCs w:val="22"/>
          <w:lang w:eastAsia="fr-FR"/>
          <w14:ligatures w14:val="none"/>
        </w:rPr>
        <w:t>DOSSIER 4 –</w:t>
      </w:r>
      <w:r w:rsidRPr="00696937">
        <w:rPr>
          <w:rFonts w:ascii="Arial" w:eastAsia="Calibri" w:hAnsi="Arial" w:cs="Arial"/>
          <w:b/>
          <w:bCs/>
          <w:kern w:val="0"/>
          <w:sz w:val="22"/>
          <w:szCs w:val="22"/>
          <w14:ligatures w14:val="none"/>
        </w:rPr>
        <w:t xml:space="preserve"> </w:t>
      </w:r>
      <w:r w:rsidR="00D3208B" w:rsidRPr="00696937">
        <w:rPr>
          <w:rFonts w:ascii="Arial" w:eastAsia="Calibri" w:hAnsi="Arial" w:cs="Arial"/>
          <w:b/>
          <w:bCs/>
          <w:kern w:val="0"/>
          <w:sz w:val="22"/>
          <w:szCs w:val="22"/>
          <w14:ligatures w14:val="none"/>
        </w:rPr>
        <w:t>ANALYSE DES DONNÉES DE TÉLÉMÉTRIE</w:t>
      </w:r>
      <w:r w:rsidR="00786B64">
        <w:rPr>
          <w:rFonts w:ascii="Arial" w:eastAsia="Calibri" w:hAnsi="Arial" w:cs="Arial"/>
          <w:b/>
          <w:bCs/>
          <w:kern w:val="0"/>
          <w:sz w:val="22"/>
          <w:szCs w:val="22"/>
          <w14:ligatures w14:val="none"/>
        </w:rPr>
        <w:t xml:space="preserve"> </w:t>
      </w:r>
      <w:r w:rsidR="00BB5E31">
        <w:rPr>
          <w:rFonts w:ascii="Arial" w:eastAsia="Calibri" w:hAnsi="Arial" w:cs="Arial"/>
          <w:b/>
          <w:bCs/>
          <w:kern w:val="0"/>
          <w:sz w:val="22"/>
          <w:szCs w:val="22"/>
          <w14:ligatures w14:val="none"/>
        </w:rPr>
        <w:tab/>
      </w:r>
      <w:r w:rsidRPr="00696937">
        <w:rPr>
          <w:rFonts w:ascii="Arial" w:eastAsia="Calibri" w:hAnsi="Arial" w:cs="Arial"/>
          <w:b/>
          <w:bCs/>
          <w:kern w:val="0"/>
          <w:sz w:val="22"/>
          <w:szCs w:val="22"/>
          <w14:ligatures w14:val="none"/>
        </w:rPr>
        <w:t>(6,5 points)</w:t>
      </w:r>
    </w:p>
    <w:p w14:paraId="3B39C814" w14:textId="50B356B1" w:rsidR="00686A8C" w:rsidRPr="006D1482" w:rsidRDefault="00686A8C" w:rsidP="00D127F6">
      <w:pPr>
        <w:tabs>
          <w:tab w:val="left" w:pos="4176"/>
          <w:tab w:val="right" w:leader="dot" w:pos="10656"/>
        </w:tabs>
        <w:spacing w:before="120"/>
        <w:rPr>
          <w:rFonts w:ascii="Arial" w:hAnsi="Arial" w:cs="Arial"/>
          <w:sz w:val="22"/>
        </w:rPr>
      </w:pPr>
      <w:r w:rsidRPr="006D1482">
        <w:rPr>
          <w:rFonts w:ascii="Arial" w:hAnsi="Arial" w:cs="Arial"/>
          <w:sz w:val="22"/>
        </w:rPr>
        <w:t>______________________________________________________________________________</w:t>
      </w:r>
    </w:p>
    <w:p w14:paraId="32BD8587" w14:textId="126E3B29" w:rsidR="00686A8C" w:rsidRPr="006D1482" w:rsidRDefault="00686A8C" w:rsidP="00A67B7E">
      <w:pPr>
        <w:tabs>
          <w:tab w:val="left" w:pos="4176"/>
          <w:tab w:val="right" w:leader="dot" w:pos="10656"/>
        </w:tabs>
        <w:spacing w:before="120"/>
        <w:jc w:val="both"/>
        <w:rPr>
          <w:rFonts w:ascii="Arial" w:hAnsi="Arial" w:cs="Arial"/>
          <w:b/>
          <w:sz w:val="22"/>
        </w:rPr>
      </w:pPr>
      <w:r w:rsidRPr="006D1482">
        <w:rPr>
          <w:rFonts w:ascii="Arial" w:hAnsi="Arial" w:cs="Arial"/>
          <w:b/>
          <w:sz w:val="22"/>
        </w:rPr>
        <w:t>BASE DOCUMENTAIRE</w:t>
      </w:r>
    </w:p>
    <w:p w14:paraId="423B40E0" w14:textId="251FCD1C" w:rsidR="0033782F" w:rsidRPr="006D1482" w:rsidRDefault="0033782F" w:rsidP="00A066D4">
      <w:pPr>
        <w:tabs>
          <w:tab w:val="left" w:pos="4176"/>
          <w:tab w:val="right" w:leader="dot" w:pos="10656"/>
        </w:tabs>
        <w:spacing w:before="120" w:after="0"/>
        <w:jc w:val="both"/>
        <w:rPr>
          <w:rFonts w:ascii="Arial" w:hAnsi="Arial" w:cs="Arial"/>
          <w:b/>
          <w:bCs/>
        </w:rPr>
      </w:pPr>
      <w:r w:rsidRPr="006D1482">
        <w:rPr>
          <w:rFonts w:ascii="Arial" w:hAnsi="Arial" w:cs="Arial"/>
          <w:b/>
          <w:bCs/>
        </w:rPr>
        <w:t>DOSSIER 1</w:t>
      </w:r>
    </w:p>
    <w:p w14:paraId="244B5263" w14:textId="2AAD73A4" w:rsidR="0033782F" w:rsidRPr="006D1482" w:rsidRDefault="0033782F" w:rsidP="006420A7">
      <w:pPr>
        <w:tabs>
          <w:tab w:val="left" w:pos="4176"/>
          <w:tab w:val="right" w:leader="dot" w:pos="10656"/>
        </w:tabs>
        <w:spacing w:after="0" w:line="240" w:lineRule="auto"/>
        <w:jc w:val="both"/>
        <w:rPr>
          <w:rFonts w:ascii="Arial" w:hAnsi="Arial" w:cs="Arial"/>
          <w:sz w:val="22"/>
          <w:szCs w:val="22"/>
        </w:rPr>
      </w:pPr>
      <w:bookmarkStart w:id="1" w:name="_Toc210899904"/>
      <w:r w:rsidRPr="006D1482">
        <w:rPr>
          <w:rFonts w:ascii="Arial" w:hAnsi="Arial" w:cs="Arial"/>
          <w:sz w:val="22"/>
          <w:szCs w:val="22"/>
        </w:rPr>
        <w:t>Document 1 –</w:t>
      </w:r>
      <w:r w:rsidR="0037540F" w:rsidRPr="006D1482">
        <w:rPr>
          <w:rFonts w:ascii="Arial" w:hAnsi="Arial" w:cs="Arial"/>
          <w:sz w:val="22"/>
          <w:szCs w:val="22"/>
        </w:rPr>
        <w:t xml:space="preserve"> </w:t>
      </w:r>
      <w:r w:rsidRPr="006D1482">
        <w:rPr>
          <w:rFonts w:ascii="Arial" w:hAnsi="Arial" w:cs="Arial"/>
          <w:sz w:val="22"/>
          <w:szCs w:val="22"/>
        </w:rPr>
        <w:t xml:space="preserve">Présentation du système d'information de la société </w:t>
      </w:r>
      <w:proofErr w:type="spellStart"/>
      <w:r w:rsidRPr="006D1482">
        <w:rPr>
          <w:rFonts w:ascii="Arial" w:hAnsi="Arial" w:cs="Arial"/>
          <w:sz w:val="22"/>
          <w:szCs w:val="22"/>
        </w:rPr>
        <w:t>Elassure</w:t>
      </w:r>
      <w:bookmarkEnd w:id="1"/>
      <w:proofErr w:type="spellEnd"/>
    </w:p>
    <w:p w14:paraId="574D425A" w14:textId="7A0562C4" w:rsidR="00A066D4" w:rsidRPr="006D1482" w:rsidRDefault="0033782F" w:rsidP="00A066D4">
      <w:pPr>
        <w:tabs>
          <w:tab w:val="left" w:pos="4176"/>
          <w:tab w:val="right" w:leader="dot" w:pos="10656"/>
        </w:tabs>
        <w:spacing w:after="0" w:line="240" w:lineRule="auto"/>
        <w:jc w:val="both"/>
        <w:rPr>
          <w:rFonts w:ascii="Arial" w:hAnsi="Arial" w:cs="Arial"/>
          <w:sz w:val="22"/>
          <w:szCs w:val="22"/>
        </w:rPr>
      </w:pPr>
      <w:bookmarkStart w:id="2" w:name="_Toc210899906"/>
      <w:r w:rsidRPr="006D1482">
        <w:rPr>
          <w:rFonts w:ascii="Arial" w:hAnsi="Arial" w:cs="Arial"/>
          <w:sz w:val="22"/>
          <w:szCs w:val="22"/>
        </w:rPr>
        <w:t xml:space="preserve">Document </w:t>
      </w:r>
      <w:r w:rsidR="007C6232" w:rsidRPr="006D1482">
        <w:rPr>
          <w:rFonts w:ascii="Arial" w:hAnsi="Arial" w:cs="Arial"/>
          <w:sz w:val="22"/>
          <w:szCs w:val="22"/>
        </w:rPr>
        <w:t>2</w:t>
      </w:r>
      <w:r w:rsidRPr="006D1482">
        <w:rPr>
          <w:rFonts w:ascii="Arial" w:hAnsi="Arial" w:cs="Arial"/>
          <w:sz w:val="22"/>
          <w:szCs w:val="22"/>
        </w:rPr>
        <w:t xml:space="preserve"> –</w:t>
      </w:r>
      <w:r w:rsidR="0037540F" w:rsidRPr="006D1482">
        <w:rPr>
          <w:rFonts w:ascii="Arial" w:hAnsi="Arial" w:cs="Arial"/>
          <w:sz w:val="22"/>
          <w:szCs w:val="22"/>
        </w:rPr>
        <w:t xml:space="preserve"> </w:t>
      </w:r>
      <w:r w:rsidR="0067503D" w:rsidRPr="006D1482">
        <w:rPr>
          <w:rFonts w:ascii="Arial" w:hAnsi="Arial" w:cs="Arial"/>
          <w:sz w:val="22"/>
          <w:szCs w:val="22"/>
        </w:rPr>
        <w:t>Solutions à l’étude en vue du remplacement du logiciel SKSOFT</w:t>
      </w:r>
      <w:bookmarkEnd w:id="2"/>
    </w:p>
    <w:p w14:paraId="2925737A" w14:textId="77777777" w:rsidR="00CF2D8D" w:rsidRPr="006D1482" w:rsidRDefault="00CF2D8D" w:rsidP="00CF2D8D">
      <w:pPr>
        <w:tabs>
          <w:tab w:val="left" w:pos="4176"/>
          <w:tab w:val="right" w:leader="dot" w:pos="10656"/>
        </w:tabs>
        <w:spacing w:after="0" w:line="240" w:lineRule="auto"/>
        <w:jc w:val="both"/>
        <w:rPr>
          <w:rFonts w:ascii="Arial" w:hAnsi="Arial" w:cs="Arial"/>
          <w:b/>
          <w:bCs/>
        </w:rPr>
      </w:pPr>
    </w:p>
    <w:p w14:paraId="2D312087" w14:textId="2C85EEC3" w:rsidR="0033782F" w:rsidRPr="006D1482" w:rsidRDefault="0033782F" w:rsidP="00CF2D8D">
      <w:pPr>
        <w:tabs>
          <w:tab w:val="left" w:pos="4176"/>
          <w:tab w:val="right" w:leader="dot" w:pos="10656"/>
        </w:tabs>
        <w:spacing w:after="0" w:line="240" w:lineRule="auto"/>
        <w:jc w:val="both"/>
        <w:rPr>
          <w:rFonts w:ascii="Arial" w:hAnsi="Arial" w:cs="Arial"/>
          <w:b/>
          <w:bCs/>
        </w:rPr>
      </w:pPr>
      <w:r w:rsidRPr="006D1482">
        <w:rPr>
          <w:rFonts w:ascii="Arial" w:hAnsi="Arial" w:cs="Arial"/>
          <w:b/>
          <w:bCs/>
        </w:rPr>
        <w:t>DOSSIER 2</w:t>
      </w:r>
    </w:p>
    <w:p w14:paraId="7B2ECABE" w14:textId="5BB04FD4" w:rsidR="0033782F" w:rsidRPr="006D1482" w:rsidRDefault="0033782F" w:rsidP="00E538DD">
      <w:pPr>
        <w:tabs>
          <w:tab w:val="left" w:pos="4176"/>
          <w:tab w:val="right" w:leader="dot" w:pos="10656"/>
        </w:tabs>
        <w:spacing w:after="0" w:line="240" w:lineRule="auto"/>
        <w:jc w:val="both"/>
        <w:rPr>
          <w:rFonts w:ascii="Arial" w:hAnsi="Arial" w:cs="Arial"/>
          <w:sz w:val="22"/>
          <w:szCs w:val="22"/>
        </w:rPr>
      </w:pPr>
      <w:bookmarkStart w:id="3" w:name="_Toc210899907"/>
      <w:r w:rsidRPr="006D1482">
        <w:rPr>
          <w:rFonts w:ascii="Arial" w:hAnsi="Arial" w:cs="Arial"/>
          <w:sz w:val="22"/>
          <w:szCs w:val="22"/>
        </w:rPr>
        <w:t xml:space="preserve">Document </w:t>
      </w:r>
      <w:r w:rsidR="007C6232" w:rsidRPr="006D1482">
        <w:rPr>
          <w:rFonts w:ascii="Arial" w:hAnsi="Arial" w:cs="Arial"/>
          <w:sz w:val="22"/>
          <w:szCs w:val="22"/>
        </w:rPr>
        <w:t>3</w:t>
      </w:r>
      <w:r w:rsidRPr="006D1482">
        <w:rPr>
          <w:rFonts w:ascii="Arial" w:hAnsi="Arial" w:cs="Arial"/>
          <w:sz w:val="22"/>
          <w:szCs w:val="22"/>
        </w:rPr>
        <w:t xml:space="preserve"> </w:t>
      </w:r>
      <w:r w:rsidR="00736B70" w:rsidRPr="006D1482">
        <w:rPr>
          <w:rFonts w:ascii="Arial" w:hAnsi="Arial" w:cs="Arial"/>
          <w:sz w:val="22"/>
          <w:szCs w:val="22"/>
        </w:rPr>
        <w:t>–</w:t>
      </w:r>
      <w:r w:rsidR="00BD122C" w:rsidRPr="00786B64">
        <w:rPr>
          <w:rFonts w:ascii="Arial" w:hAnsi="Arial" w:cs="Arial"/>
          <w:sz w:val="22"/>
          <w:szCs w:val="22"/>
        </w:rPr>
        <w:t xml:space="preserve"> </w:t>
      </w:r>
      <w:r w:rsidR="00BD122C" w:rsidRPr="006D1482">
        <w:rPr>
          <w:rFonts w:ascii="Arial" w:hAnsi="Arial" w:cs="Arial"/>
          <w:sz w:val="22"/>
          <w:szCs w:val="22"/>
        </w:rPr>
        <w:t>Schéma relationnel de la base de données de gestion des assurances de véhicules</w:t>
      </w:r>
      <w:bookmarkEnd w:id="3"/>
    </w:p>
    <w:p w14:paraId="7D4B6905" w14:textId="05712607" w:rsidR="00A066D4" w:rsidRPr="006D1482" w:rsidRDefault="0033782F" w:rsidP="00E538DD">
      <w:pPr>
        <w:tabs>
          <w:tab w:val="left" w:pos="4176"/>
          <w:tab w:val="right" w:leader="dot" w:pos="10656"/>
        </w:tabs>
        <w:spacing w:after="0" w:line="240" w:lineRule="auto"/>
        <w:jc w:val="both"/>
        <w:rPr>
          <w:rFonts w:ascii="Arial" w:hAnsi="Arial" w:cs="Arial"/>
          <w:sz w:val="22"/>
          <w:szCs w:val="22"/>
        </w:rPr>
      </w:pPr>
      <w:bookmarkStart w:id="4" w:name="_Toc210899908"/>
      <w:r w:rsidRPr="006D1482">
        <w:rPr>
          <w:rFonts w:ascii="Arial" w:hAnsi="Arial" w:cs="Arial"/>
          <w:sz w:val="22"/>
          <w:szCs w:val="22"/>
        </w:rPr>
        <w:t xml:space="preserve">Document </w:t>
      </w:r>
      <w:r w:rsidR="007C6232" w:rsidRPr="006D1482">
        <w:rPr>
          <w:rFonts w:ascii="Arial" w:hAnsi="Arial" w:cs="Arial"/>
          <w:sz w:val="22"/>
          <w:szCs w:val="22"/>
        </w:rPr>
        <w:t>4</w:t>
      </w:r>
      <w:r w:rsidR="0037540F" w:rsidRPr="006D1482">
        <w:rPr>
          <w:rFonts w:ascii="Arial" w:hAnsi="Arial" w:cs="Arial"/>
          <w:sz w:val="22"/>
          <w:szCs w:val="22"/>
        </w:rPr>
        <w:t xml:space="preserve"> </w:t>
      </w:r>
      <w:r w:rsidR="00736B70" w:rsidRPr="006D1482">
        <w:rPr>
          <w:rFonts w:ascii="Arial" w:hAnsi="Arial" w:cs="Arial"/>
          <w:sz w:val="22"/>
          <w:szCs w:val="22"/>
        </w:rPr>
        <w:t>–</w:t>
      </w:r>
      <w:r w:rsidR="0037540F" w:rsidRPr="006D1482">
        <w:rPr>
          <w:rFonts w:ascii="Arial" w:hAnsi="Arial" w:cs="Arial"/>
          <w:sz w:val="22"/>
          <w:szCs w:val="22"/>
        </w:rPr>
        <w:t xml:space="preserve"> </w:t>
      </w:r>
      <w:r w:rsidR="00311C5B" w:rsidRPr="006D1482">
        <w:rPr>
          <w:rFonts w:ascii="Arial" w:hAnsi="Arial" w:cs="Arial"/>
          <w:sz w:val="22"/>
          <w:szCs w:val="22"/>
        </w:rPr>
        <w:t>Données liées à la nouvelle offre de télémétrie</w:t>
      </w:r>
      <w:bookmarkEnd w:id="4"/>
    </w:p>
    <w:p w14:paraId="68B39B0A" w14:textId="77777777" w:rsidR="00E538DD" w:rsidRPr="006D1482" w:rsidRDefault="00E538DD" w:rsidP="00E538DD">
      <w:pPr>
        <w:tabs>
          <w:tab w:val="left" w:pos="4176"/>
          <w:tab w:val="right" w:leader="dot" w:pos="10656"/>
        </w:tabs>
        <w:spacing w:after="0" w:line="240" w:lineRule="auto"/>
        <w:jc w:val="both"/>
        <w:rPr>
          <w:rFonts w:ascii="Arial" w:hAnsi="Arial" w:cs="Arial"/>
          <w:b/>
          <w:bCs/>
          <w:sz w:val="22"/>
          <w:szCs w:val="22"/>
        </w:rPr>
      </w:pPr>
    </w:p>
    <w:p w14:paraId="0EE5CC96" w14:textId="77777777" w:rsidR="00A066D4" w:rsidRPr="006D1482" w:rsidRDefault="0033782F" w:rsidP="00A066D4">
      <w:pPr>
        <w:spacing w:after="0" w:line="240" w:lineRule="auto"/>
        <w:rPr>
          <w:rFonts w:ascii="Arial" w:hAnsi="Arial" w:cs="Arial"/>
          <w:b/>
          <w:bCs/>
        </w:rPr>
      </w:pPr>
      <w:r w:rsidRPr="006D1482">
        <w:rPr>
          <w:rFonts w:ascii="Arial" w:hAnsi="Arial" w:cs="Arial"/>
          <w:b/>
          <w:bCs/>
        </w:rPr>
        <w:t>DOSSIER 3</w:t>
      </w:r>
      <w:bookmarkStart w:id="5" w:name="_Toc210899909"/>
    </w:p>
    <w:p w14:paraId="1A1AB079" w14:textId="58AB4C01" w:rsidR="0033782F" w:rsidRPr="006D1482" w:rsidRDefault="0033782F" w:rsidP="00E538DD">
      <w:pPr>
        <w:tabs>
          <w:tab w:val="left" w:pos="4176"/>
          <w:tab w:val="right" w:leader="dot" w:pos="10656"/>
        </w:tabs>
        <w:spacing w:after="0" w:line="240" w:lineRule="auto"/>
        <w:jc w:val="both"/>
        <w:rPr>
          <w:rFonts w:ascii="Arial" w:hAnsi="Arial" w:cs="Arial"/>
          <w:sz w:val="22"/>
          <w:szCs w:val="22"/>
        </w:rPr>
      </w:pPr>
      <w:r w:rsidRPr="006D1482">
        <w:rPr>
          <w:rFonts w:ascii="Arial" w:hAnsi="Arial" w:cs="Arial"/>
          <w:sz w:val="22"/>
          <w:szCs w:val="22"/>
        </w:rPr>
        <w:t xml:space="preserve">Document </w:t>
      </w:r>
      <w:r w:rsidR="007C6232" w:rsidRPr="006D1482">
        <w:rPr>
          <w:rFonts w:ascii="Arial" w:hAnsi="Arial" w:cs="Arial"/>
          <w:sz w:val="22"/>
          <w:szCs w:val="22"/>
        </w:rPr>
        <w:t>5</w:t>
      </w:r>
      <w:r w:rsidRPr="006D1482">
        <w:rPr>
          <w:rFonts w:ascii="Arial" w:hAnsi="Arial" w:cs="Arial"/>
          <w:sz w:val="22"/>
          <w:szCs w:val="22"/>
        </w:rPr>
        <w:t xml:space="preserve"> </w:t>
      </w:r>
      <w:r w:rsidR="00736B70" w:rsidRPr="006D1482">
        <w:rPr>
          <w:rFonts w:ascii="Arial" w:hAnsi="Arial" w:cs="Arial"/>
          <w:sz w:val="22"/>
          <w:szCs w:val="22"/>
        </w:rPr>
        <w:t>–</w:t>
      </w:r>
      <w:r w:rsidRPr="006D1482">
        <w:rPr>
          <w:rFonts w:ascii="Arial" w:hAnsi="Arial" w:cs="Arial"/>
          <w:sz w:val="22"/>
          <w:szCs w:val="22"/>
        </w:rPr>
        <w:t xml:space="preserve"> Processus de déclaration d'un sinistre</w:t>
      </w:r>
      <w:bookmarkEnd w:id="5"/>
      <w:r w:rsidR="007C3399" w:rsidRPr="006D1482">
        <w:rPr>
          <w:rFonts w:ascii="Arial" w:hAnsi="Arial" w:cs="Arial"/>
          <w:sz w:val="22"/>
          <w:szCs w:val="22"/>
        </w:rPr>
        <w:t xml:space="preserve"> Habitation</w:t>
      </w:r>
    </w:p>
    <w:p w14:paraId="46AE72A7" w14:textId="77777777" w:rsidR="00A066D4" w:rsidRPr="006D1482" w:rsidRDefault="00A066D4" w:rsidP="00E538DD">
      <w:pPr>
        <w:tabs>
          <w:tab w:val="left" w:pos="4176"/>
          <w:tab w:val="right" w:leader="dot" w:pos="10656"/>
        </w:tabs>
        <w:spacing w:after="0" w:line="240" w:lineRule="auto"/>
        <w:jc w:val="both"/>
        <w:rPr>
          <w:rFonts w:ascii="Arial" w:hAnsi="Arial" w:cs="Arial"/>
        </w:rPr>
      </w:pPr>
    </w:p>
    <w:p w14:paraId="28711152" w14:textId="77777777" w:rsidR="00A066D4" w:rsidRPr="006D1482" w:rsidRDefault="0033782F" w:rsidP="00A066D4">
      <w:pPr>
        <w:spacing w:after="0"/>
        <w:rPr>
          <w:rFonts w:ascii="Arial" w:hAnsi="Arial" w:cs="Arial"/>
          <w:b/>
          <w:bCs/>
        </w:rPr>
      </w:pPr>
      <w:r w:rsidRPr="006D1482">
        <w:rPr>
          <w:rFonts w:ascii="Arial" w:hAnsi="Arial" w:cs="Arial"/>
          <w:b/>
          <w:bCs/>
        </w:rPr>
        <w:t>DOSSIER 4</w:t>
      </w:r>
      <w:bookmarkStart w:id="6" w:name="_Toc210899910"/>
    </w:p>
    <w:p w14:paraId="617C38CE" w14:textId="12AD12D6" w:rsidR="00A066D4" w:rsidRPr="006D1482" w:rsidRDefault="0033782F" w:rsidP="00E538DD">
      <w:pPr>
        <w:tabs>
          <w:tab w:val="left" w:pos="4176"/>
          <w:tab w:val="right" w:leader="dot" w:pos="10656"/>
        </w:tabs>
        <w:spacing w:after="0" w:line="240" w:lineRule="auto"/>
        <w:jc w:val="both"/>
        <w:rPr>
          <w:rFonts w:ascii="Arial" w:hAnsi="Arial" w:cs="Arial"/>
          <w:sz w:val="22"/>
          <w:szCs w:val="22"/>
        </w:rPr>
      </w:pPr>
      <w:r w:rsidRPr="006D1482">
        <w:rPr>
          <w:rFonts w:ascii="Arial" w:hAnsi="Arial" w:cs="Arial"/>
          <w:sz w:val="22"/>
          <w:szCs w:val="22"/>
        </w:rPr>
        <w:t xml:space="preserve">Document </w:t>
      </w:r>
      <w:r w:rsidR="007C6232" w:rsidRPr="006D1482">
        <w:rPr>
          <w:rFonts w:ascii="Arial" w:hAnsi="Arial" w:cs="Arial"/>
          <w:sz w:val="22"/>
          <w:szCs w:val="22"/>
        </w:rPr>
        <w:t>6</w:t>
      </w:r>
      <w:r w:rsidR="0037540F" w:rsidRPr="006D1482">
        <w:rPr>
          <w:rFonts w:ascii="Arial" w:hAnsi="Arial" w:cs="Arial"/>
          <w:sz w:val="22"/>
          <w:szCs w:val="22"/>
        </w:rPr>
        <w:t xml:space="preserve"> </w:t>
      </w:r>
      <w:r w:rsidR="00736B70" w:rsidRPr="006D1482">
        <w:rPr>
          <w:rFonts w:ascii="Arial" w:hAnsi="Arial" w:cs="Arial"/>
          <w:sz w:val="22"/>
          <w:szCs w:val="22"/>
        </w:rPr>
        <w:t>–</w:t>
      </w:r>
      <w:r w:rsidRPr="006D1482">
        <w:rPr>
          <w:rFonts w:ascii="Arial" w:hAnsi="Arial" w:cs="Arial"/>
          <w:sz w:val="22"/>
          <w:szCs w:val="22"/>
        </w:rPr>
        <w:t xml:space="preserve"> </w:t>
      </w:r>
      <w:bookmarkStart w:id="7" w:name="_Toc210899912"/>
      <w:bookmarkEnd w:id="6"/>
      <w:r w:rsidR="00336539" w:rsidRPr="006D1482">
        <w:rPr>
          <w:rFonts w:ascii="Arial" w:hAnsi="Arial" w:cs="Arial"/>
          <w:sz w:val="22"/>
          <w:szCs w:val="22"/>
        </w:rPr>
        <w:t>Extraits du classeur PRIME_T</w:t>
      </w:r>
      <w:r w:rsidR="00A21F71">
        <w:rPr>
          <w:rFonts w:ascii="Arial" w:hAnsi="Arial" w:cs="Arial"/>
          <w:sz w:val="22"/>
          <w:szCs w:val="22"/>
        </w:rPr>
        <w:t>É</w:t>
      </w:r>
      <w:r w:rsidR="00336539" w:rsidRPr="006D1482">
        <w:rPr>
          <w:rFonts w:ascii="Arial" w:hAnsi="Arial" w:cs="Arial"/>
          <w:sz w:val="22"/>
          <w:szCs w:val="22"/>
        </w:rPr>
        <w:t>L</w:t>
      </w:r>
      <w:r w:rsidR="00A21F71">
        <w:rPr>
          <w:rFonts w:ascii="Arial" w:hAnsi="Arial" w:cs="Arial"/>
          <w:sz w:val="22"/>
          <w:szCs w:val="22"/>
        </w:rPr>
        <w:t>É</w:t>
      </w:r>
      <w:r w:rsidR="00336539" w:rsidRPr="006D1482">
        <w:rPr>
          <w:rFonts w:ascii="Arial" w:hAnsi="Arial" w:cs="Arial"/>
          <w:sz w:val="22"/>
          <w:szCs w:val="22"/>
        </w:rPr>
        <w:t>M</w:t>
      </w:r>
      <w:r w:rsidR="00A21F71">
        <w:rPr>
          <w:rFonts w:ascii="Arial" w:hAnsi="Arial" w:cs="Arial"/>
          <w:sz w:val="22"/>
          <w:szCs w:val="22"/>
        </w:rPr>
        <w:t>É</w:t>
      </w:r>
      <w:r w:rsidR="00336539" w:rsidRPr="006D1482">
        <w:rPr>
          <w:rFonts w:ascii="Arial" w:hAnsi="Arial" w:cs="Arial"/>
          <w:sz w:val="22"/>
          <w:szCs w:val="22"/>
        </w:rPr>
        <w:t>TRIE</w:t>
      </w:r>
    </w:p>
    <w:p w14:paraId="2872AC7E" w14:textId="202B75E4" w:rsidR="00336539" w:rsidRPr="006D1482" w:rsidRDefault="00336539" w:rsidP="00336539">
      <w:pPr>
        <w:tabs>
          <w:tab w:val="left" w:pos="4176"/>
          <w:tab w:val="right" w:leader="dot" w:pos="10656"/>
        </w:tabs>
        <w:spacing w:after="0" w:line="240" w:lineRule="auto"/>
        <w:jc w:val="both"/>
        <w:rPr>
          <w:rFonts w:ascii="Arial" w:hAnsi="Arial" w:cs="Arial"/>
          <w:sz w:val="22"/>
          <w:szCs w:val="22"/>
        </w:rPr>
      </w:pPr>
      <w:r w:rsidRPr="006D1482">
        <w:rPr>
          <w:rFonts w:ascii="Arial" w:hAnsi="Arial" w:cs="Arial"/>
          <w:sz w:val="22"/>
          <w:szCs w:val="22"/>
        </w:rPr>
        <w:t xml:space="preserve">Document 7 – </w:t>
      </w:r>
      <w:r w:rsidR="002F0EBD" w:rsidRPr="006D1482">
        <w:rPr>
          <w:rFonts w:ascii="Arial" w:hAnsi="Arial" w:cs="Arial"/>
          <w:sz w:val="22"/>
          <w:szCs w:val="22"/>
        </w:rPr>
        <w:t xml:space="preserve">Règles </w:t>
      </w:r>
      <w:r w:rsidR="001E410D" w:rsidRPr="006D1482">
        <w:rPr>
          <w:rFonts w:ascii="Arial" w:hAnsi="Arial" w:cs="Arial"/>
          <w:sz w:val="22"/>
          <w:szCs w:val="22"/>
        </w:rPr>
        <w:t>d</w:t>
      </w:r>
      <w:r w:rsidR="0016087F" w:rsidRPr="006D1482">
        <w:rPr>
          <w:rFonts w:ascii="Arial" w:hAnsi="Arial" w:cs="Arial"/>
          <w:sz w:val="22"/>
          <w:szCs w:val="22"/>
        </w:rPr>
        <w:t xml:space="preserve">’ajustement </w:t>
      </w:r>
      <w:r w:rsidR="00A60DB3" w:rsidRPr="006D1482">
        <w:rPr>
          <w:rFonts w:ascii="Arial" w:hAnsi="Arial" w:cs="Arial"/>
          <w:sz w:val="22"/>
          <w:szCs w:val="22"/>
        </w:rPr>
        <w:t xml:space="preserve">du calcul </w:t>
      </w:r>
      <w:r w:rsidR="002F0EBD" w:rsidRPr="006D1482">
        <w:rPr>
          <w:rFonts w:ascii="Arial" w:hAnsi="Arial" w:cs="Arial"/>
          <w:sz w:val="22"/>
          <w:szCs w:val="22"/>
        </w:rPr>
        <w:t>de la prime annuelle et du type de conduite</w:t>
      </w:r>
    </w:p>
    <w:p w14:paraId="409563A4" w14:textId="43E2089C" w:rsidR="00336539" w:rsidRPr="006D1482" w:rsidRDefault="00336539" w:rsidP="00E538DD">
      <w:pPr>
        <w:tabs>
          <w:tab w:val="left" w:pos="4176"/>
          <w:tab w:val="right" w:leader="dot" w:pos="10656"/>
        </w:tabs>
        <w:spacing w:after="0" w:line="240" w:lineRule="auto"/>
        <w:jc w:val="both"/>
        <w:rPr>
          <w:rFonts w:ascii="Arial" w:hAnsi="Arial" w:cs="Arial"/>
          <w:sz w:val="22"/>
          <w:szCs w:val="22"/>
        </w:rPr>
      </w:pPr>
      <w:r w:rsidRPr="006D1482">
        <w:rPr>
          <w:rFonts w:ascii="Arial" w:hAnsi="Arial" w:cs="Arial"/>
          <w:sz w:val="22"/>
          <w:szCs w:val="22"/>
        </w:rPr>
        <w:t xml:space="preserve">Document 8 – </w:t>
      </w:r>
      <w:r w:rsidR="000F39D0" w:rsidRPr="006D1482">
        <w:rPr>
          <w:rFonts w:ascii="Arial" w:hAnsi="Arial" w:cs="Arial"/>
          <w:sz w:val="22"/>
          <w:szCs w:val="22"/>
        </w:rPr>
        <w:t>Aide</w:t>
      </w:r>
      <w:r w:rsidR="00A124CC" w:rsidRPr="006D1482">
        <w:rPr>
          <w:rFonts w:ascii="Arial" w:hAnsi="Arial" w:cs="Arial"/>
          <w:sz w:val="22"/>
          <w:szCs w:val="22"/>
        </w:rPr>
        <w:t xml:space="preserve"> </w:t>
      </w:r>
      <w:r w:rsidR="00484D45" w:rsidRPr="006D1482">
        <w:rPr>
          <w:rFonts w:ascii="Arial" w:hAnsi="Arial" w:cs="Arial"/>
          <w:sz w:val="22"/>
          <w:szCs w:val="22"/>
        </w:rPr>
        <w:t>sur l</w:t>
      </w:r>
      <w:r w:rsidR="009855DA" w:rsidRPr="006D1482">
        <w:rPr>
          <w:rFonts w:ascii="Arial" w:hAnsi="Arial" w:cs="Arial"/>
          <w:sz w:val="22"/>
          <w:szCs w:val="22"/>
        </w:rPr>
        <w:t>es</w:t>
      </w:r>
      <w:r w:rsidR="00484D45" w:rsidRPr="006D1482">
        <w:rPr>
          <w:rFonts w:ascii="Arial" w:hAnsi="Arial" w:cs="Arial"/>
          <w:sz w:val="22"/>
          <w:szCs w:val="22"/>
        </w:rPr>
        <w:t xml:space="preserve"> fonction</w:t>
      </w:r>
      <w:r w:rsidR="009855DA" w:rsidRPr="006D1482">
        <w:rPr>
          <w:rFonts w:ascii="Arial" w:hAnsi="Arial" w:cs="Arial"/>
          <w:sz w:val="22"/>
          <w:szCs w:val="22"/>
        </w:rPr>
        <w:t>s</w:t>
      </w:r>
      <w:r w:rsidR="00484D45" w:rsidRPr="006D1482">
        <w:rPr>
          <w:rFonts w:ascii="Arial" w:hAnsi="Arial" w:cs="Arial"/>
          <w:sz w:val="22"/>
          <w:szCs w:val="22"/>
        </w:rPr>
        <w:t xml:space="preserve"> JOURS360</w:t>
      </w:r>
      <w:r w:rsidR="009855DA" w:rsidRPr="006D1482">
        <w:rPr>
          <w:rFonts w:ascii="Arial" w:hAnsi="Arial" w:cs="Arial"/>
          <w:sz w:val="22"/>
          <w:szCs w:val="22"/>
        </w:rPr>
        <w:t xml:space="preserve"> et ARRONDI.SUP</w:t>
      </w:r>
    </w:p>
    <w:p w14:paraId="6997DD89" w14:textId="157C4FB6" w:rsidR="00336539" w:rsidRPr="006D1482" w:rsidRDefault="00336539" w:rsidP="00E538DD">
      <w:pPr>
        <w:tabs>
          <w:tab w:val="left" w:pos="4176"/>
          <w:tab w:val="right" w:leader="dot" w:pos="10656"/>
        </w:tabs>
        <w:spacing w:after="0" w:line="240" w:lineRule="auto"/>
        <w:jc w:val="both"/>
        <w:rPr>
          <w:rFonts w:ascii="Arial" w:hAnsi="Arial" w:cs="Arial"/>
          <w:sz w:val="22"/>
          <w:szCs w:val="22"/>
        </w:rPr>
      </w:pPr>
      <w:r w:rsidRPr="006D1482">
        <w:rPr>
          <w:rFonts w:ascii="Arial" w:hAnsi="Arial" w:cs="Arial"/>
          <w:sz w:val="22"/>
          <w:szCs w:val="22"/>
        </w:rPr>
        <w:t xml:space="preserve">Document 9 – </w:t>
      </w:r>
      <w:r w:rsidR="005D37B5" w:rsidRPr="006D1482">
        <w:rPr>
          <w:rFonts w:ascii="Arial" w:hAnsi="Arial" w:cs="Arial"/>
          <w:sz w:val="22"/>
          <w:szCs w:val="22"/>
        </w:rPr>
        <w:t xml:space="preserve">Fonction personnalisée </w:t>
      </w:r>
      <w:proofErr w:type="spellStart"/>
      <w:r w:rsidR="005D37B5" w:rsidRPr="006D1482">
        <w:rPr>
          <w:rFonts w:ascii="Arial" w:hAnsi="Arial" w:cs="Arial"/>
          <w:sz w:val="22"/>
          <w:szCs w:val="22"/>
        </w:rPr>
        <w:t>EvoPrime</w:t>
      </w:r>
      <w:proofErr w:type="spellEnd"/>
    </w:p>
    <w:bookmarkEnd w:id="7"/>
    <w:p w14:paraId="0BC76347" w14:textId="6C037AC7" w:rsidR="00686A8C" w:rsidRPr="006D1482" w:rsidRDefault="00686A8C" w:rsidP="003A3F9E">
      <w:pPr>
        <w:tabs>
          <w:tab w:val="left" w:pos="4176"/>
          <w:tab w:val="right" w:leader="dot" w:pos="10656"/>
        </w:tabs>
        <w:spacing w:after="0" w:line="240" w:lineRule="auto"/>
        <w:jc w:val="both"/>
        <w:rPr>
          <w:rFonts w:ascii="Arial" w:hAnsi="Arial" w:cs="Arial"/>
          <w:sz w:val="22"/>
          <w:szCs w:val="22"/>
        </w:rPr>
      </w:pPr>
    </w:p>
    <w:p w14:paraId="111CB84A" w14:textId="09467760" w:rsidR="00282FC5" w:rsidRPr="006D1482" w:rsidRDefault="00282FC5" w:rsidP="00282FC5">
      <w:pPr>
        <w:tabs>
          <w:tab w:val="left" w:pos="4176"/>
          <w:tab w:val="right" w:leader="dot" w:pos="10656"/>
        </w:tabs>
        <w:spacing w:after="0" w:line="240" w:lineRule="auto"/>
        <w:jc w:val="both"/>
        <w:rPr>
          <w:rFonts w:ascii="Arial" w:hAnsi="Arial" w:cs="Arial"/>
          <w:b/>
          <w:bCs/>
          <w:sz w:val="22"/>
          <w:szCs w:val="22"/>
        </w:rPr>
      </w:pPr>
      <w:r w:rsidRPr="006D1482">
        <w:rPr>
          <w:rFonts w:ascii="Arial" w:hAnsi="Arial" w:cs="Arial"/>
          <w:b/>
          <w:bCs/>
          <w:sz w:val="22"/>
          <w:szCs w:val="22"/>
        </w:rPr>
        <w:t>Annexes à rendre obligatoirement avec la copie</w:t>
      </w:r>
      <w:r w:rsidR="00A21F71">
        <w:rPr>
          <w:rFonts w:ascii="Arial" w:hAnsi="Arial" w:cs="Arial"/>
          <w:b/>
          <w:bCs/>
          <w:sz w:val="22"/>
          <w:szCs w:val="22"/>
        </w:rPr>
        <w:t> :</w:t>
      </w:r>
    </w:p>
    <w:p w14:paraId="65EE974A" w14:textId="2AE8178C" w:rsidR="00282FC5" w:rsidRPr="006D1482" w:rsidRDefault="00282FC5" w:rsidP="00282FC5">
      <w:pPr>
        <w:tabs>
          <w:tab w:val="left" w:pos="4176"/>
          <w:tab w:val="right" w:leader="dot" w:pos="10656"/>
        </w:tabs>
        <w:spacing w:after="0" w:line="240" w:lineRule="auto"/>
        <w:jc w:val="both"/>
        <w:rPr>
          <w:rFonts w:ascii="Arial" w:hAnsi="Arial" w:cs="Arial"/>
          <w:bCs/>
          <w:sz w:val="22"/>
          <w:szCs w:val="22"/>
        </w:rPr>
      </w:pPr>
      <w:r w:rsidRPr="006D1482">
        <w:rPr>
          <w:rFonts w:ascii="Arial" w:hAnsi="Arial" w:cs="Arial"/>
          <w:bCs/>
          <w:sz w:val="22"/>
          <w:szCs w:val="22"/>
        </w:rPr>
        <w:t>Annexe </w:t>
      </w:r>
      <w:r w:rsidR="005774E9" w:rsidRPr="006D1482">
        <w:rPr>
          <w:rFonts w:ascii="Arial" w:hAnsi="Arial" w:cs="Arial"/>
          <w:bCs/>
          <w:sz w:val="22"/>
          <w:szCs w:val="22"/>
        </w:rPr>
        <w:t>A</w:t>
      </w:r>
      <w:r w:rsidRPr="006D1482">
        <w:rPr>
          <w:rFonts w:ascii="Arial" w:hAnsi="Arial" w:cs="Arial"/>
          <w:bCs/>
          <w:sz w:val="22"/>
          <w:szCs w:val="22"/>
        </w:rPr>
        <w:t> –</w:t>
      </w:r>
      <w:r w:rsidR="00215DF2" w:rsidRPr="006D1482">
        <w:rPr>
          <w:rFonts w:ascii="Arial" w:hAnsi="Arial" w:cs="Arial"/>
          <w:bCs/>
          <w:sz w:val="22"/>
          <w:szCs w:val="22"/>
        </w:rPr>
        <w:t xml:space="preserve"> Évolution du schéma relationnel</w:t>
      </w:r>
    </w:p>
    <w:p w14:paraId="0D2EEAF8" w14:textId="2CAEC841" w:rsidR="00282FC5" w:rsidRPr="006D1482" w:rsidRDefault="00282FC5" w:rsidP="00282FC5">
      <w:pPr>
        <w:tabs>
          <w:tab w:val="left" w:pos="4176"/>
          <w:tab w:val="right" w:leader="dot" w:pos="10656"/>
        </w:tabs>
        <w:spacing w:after="0" w:line="240" w:lineRule="auto"/>
        <w:jc w:val="both"/>
        <w:rPr>
          <w:rFonts w:ascii="Arial" w:hAnsi="Arial" w:cs="Arial"/>
          <w:bCs/>
          <w:sz w:val="22"/>
          <w:szCs w:val="22"/>
        </w:rPr>
      </w:pPr>
      <w:r w:rsidRPr="006D1482">
        <w:rPr>
          <w:rFonts w:ascii="Arial" w:hAnsi="Arial" w:cs="Arial"/>
          <w:bCs/>
          <w:sz w:val="22"/>
          <w:szCs w:val="22"/>
        </w:rPr>
        <w:t xml:space="preserve">Annexe </w:t>
      </w:r>
      <w:r w:rsidR="005774E9" w:rsidRPr="006D1482">
        <w:rPr>
          <w:rFonts w:ascii="Arial" w:hAnsi="Arial" w:cs="Arial"/>
          <w:bCs/>
          <w:sz w:val="22"/>
          <w:szCs w:val="22"/>
        </w:rPr>
        <w:t>B</w:t>
      </w:r>
      <w:r w:rsidRPr="006D1482">
        <w:rPr>
          <w:rFonts w:ascii="Arial" w:hAnsi="Arial" w:cs="Arial"/>
          <w:bCs/>
          <w:sz w:val="22"/>
          <w:szCs w:val="22"/>
        </w:rPr>
        <w:t> –</w:t>
      </w:r>
      <w:r w:rsidR="00215DF2" w:rsidRPr="006D1482">
        <w:rPr>
          <w:rFonts w:ascii="Arial" w:hAnsi="Arial" w:cs="Arial"/>
          <w:bCs/>
          <w:sz w:val="22"/>
          <w:szCs w:val="22"/>
        </w:rPr>
        <w:t xml:space="preserve"> Schéma </w:t>
      </w:r>
      <w:r w:rsidR="000171F5" w:rsidRPr="006D1482">
        <w:rPr>
          <w:rFonts w:ascii="Arial" w:hAnsi="Arial" w:cs="Arial"/>
          <w:bCs/>
          <w:sz w:val="22"/>
          <w:szCs w:val="22"/>
        </w:rPr>
        <w:t xml:space="preserve">évènement-résultat </w:t>
      </w:r>
      <w:r w:rsidR="00215DF2" w:rsidRPr="006D1482">
        <w:rPr>
          <w:rFonts w:ascii="Arial" w:hAnsi="Arial" w:cs="Arial"/>
          <w:bCs/>
          <w:sz w:val="22"/>
          <w:szCs w:val="22"/>
        </w:rPr>
        <w:t xml:space="preserve">du processus de déclaration des sinistres </w:t>
      </w:r>
      <w:r w:rsidR="00484E79" w:rsidRPr="006D1482">
        <w:rPr>
          <w:rFonts w:ascii="Arial" w:hAnsi="Arial" w:cs="Arial"/>
          <w:bCs/>
          <w:sz w:val="22"/>
          <w:szCs w:val="22"/>
        </w:rPr>
        <w:t>H</w:t>
      </w:r>
      <w:r w:rsidR="00215DF2" w:rsidRPr="006D1482">
        <w:rPr>
          <w:rFonts w:ascii="Arial" w:hAnsi="Arial" w:cs="Arial"/>
          <w:bCs/>
          <w:sz w:val="22"/>
          <w:szCs w:val="22"/>
        </w:rPr>
        <w:t>abitation</w:t>
      </w:r>
    </w:p>
    <w:p w14:paraId="78B39288" w14:textId="221EE825" w:rsidR="00282FC5" w:rsidRPr="006D1482" w:rsidRDefault="00282FC5" w:rsidP="00282FC5">
      <w:pPr>
        <w:tabs>
          <w:tab w:val="left" w:pos="4176"/>
          <w:tab w:val="right" w:leader="dot" w:pos="10656"/>
        </w:tabs>
        <w:spacing w:after="0" w:line="240" w:lineRule="auto"/>
        <w:jc w:val="both"/>
        <w:rPr>
          <w:rFonts w:ascii="Arial" w:hAnsi="Arial" w:cs="Arial"/>
          <w:bCs/>
          <w:sz w:val="22"/>
          <w:szCs w:val="22"/>
        </w:rPr>
      </w:pPr>
      <w:r w:rsidRPr="006D1482">
        <w:rPr>
          <w:rFonts w:ascii="Arial" w:hAnsi="Arial" w:cs="Arial"/>
          <w:bCs/>
          <w:sz w:val="22"/>
          <w:szCs w:val="22"/>
        </w:rPr>
        <w:t xml:space="preserve">Annexe </w:t>
      </w:r>
      <w:r w:rsidR="005774E9" w:rsidRPr="006D1482">
        <w:rPr>
          <w:rFonts w:ascii="Arial" w:hAnsi="Arial" w:cs="Arial"/>
          <w:bCs/>
          <w:sz w:val="22"/>
          <w:szCs w:val="22"/>
        </w:rPr>
        <w:t>C</w:t>
      </w:r>
      <w:r w:rsidRPr="006D1482">
        <w:rPr>
          <w:rFonts w:ascii="Arial" w:hAnsi="Arial" w:cs="Arial"/>
          <w:bCs/>
          <w:sz w:val="22"/>
          <w:szCs w:val="22"/>
        </w:rPr>
        <w:t xml:space="preserve"> – </w:t>
      </w:r>
      <w:r w:rsidR="0001258D" w:rsidRPr="006D1482">
        <w:rPr>
          <w:rFonts w:ascii="Arial" w:hAnsi="Arial" w:cs="Arial"/>
          <w:bCs/>
          <w:sz w:val="22"/>
          <w:szCs w:val="22"/>
        </w:rPr>
        <w:t>Formules de calcul des feuille</w:t>
      </w:r>
      <w:r w:rsidR="000171F5" w:rsidRPr="006D1482">
        <w:rPr>
          <w:rFonts w:ascii="Arial" w:hAnsi="Arial" w:cs="Arial"/>
          <w:bCs/>
          <w:sz w:val="22"/>
          <w:szCs w:val="22"/>
        </w:rPr>
        <w:t>s</w:t>
      </w:r>
      <w:r w:rsidR="0001258D" w:rsidRPr="006D1482">
        <w:rPr>
          <w:rFonts w:ascii="Arial" w:hAnsi="Arial" w:cs="Arial"/>
          <w:bCs/>
          <w:sz w:val="22"/>
          <w:szCs w:val="22"/>
        </w:rPr>
        <w:t xml:space="preserve"> « Télémétrie » et « Client »</w:t>
      </w:r>
    </w:p>
    <w:p w14:paraId="756DE5BD" w14:textId="5BC41DB2" w:rsidR="00282FC5" w:rsidRPr="006D1482" w:rsidRDefault="00FF36DB" w:rsidP="003A3F9E">
      <w:pPr>
        <w:tabs>
          <w:tab w:val="left" w:pos="4176"/>
          <w:tab w:val="right" w:leader="dot" w:pos="10656"/>
        </w:tabs>
        <w:spacing w:after="0" w:line="240" w:lineRule="auto"/>
        <w:jc w:val="both"/>
        <w:rPr>
          <w:rFonts w:ascii="Arial" w:hAnsi="Arial" w:cs="Arial"/>
          <w:bCs/>
          <w:sz w:val="22"/>
          <w:szCs w:val="22"/>
        </w:rPr>
      </w:pPr>
      <w:r w:rsidRPr="006D1482">
        <w:rPr>
          <w:rFonts w:ascii="Arial" w:hAnsi="Arial" w:cs="Arial"/>
          <w:bCs/>
          <w:sz w:val="22"/>
          <w:szCs w:val="22"/>
        </w:rPr>
        <w:t xml:space="preserve">Annexe </w:t>
      </w:r>
      <w:r w:rsidR="005774E9" w:rsidRPr="006D1482">
        <w:rPr>
          <w:rFonts w:ascii="Arial" w:hAnsi="Arial" w:cs="Arial"/>
          <w:bCs/>
          <w:sz w:val="22"/>
          <w:szCs w:val="22"/>
        </w:rPr>
        <w:t>D</w:t>
      </w:r>
      <w:r w:rsidRPr="006D1482">
        <w:rPr>
          <w:rFonts w:ascii="Arial" w:hAnsi="Arial" w:cs="Arial"/>
          <w:bCs/>
          <w:sz w:val="22"/>
          <w:szCs w:val="22"/>
        </w:rPr>
        <w:t xml:space="preserve"> –</w:t>
      </w:r>
      <w:r w:rsidR="0001258D" w:rsidRPr="006D1482">
        <w:rPr>
          <w:rFonts w:ascii="Arial" w:hAnsi="Arial" w:cs="Arial"/>
          <w:bCs/>
          <w:sz w:val="22"/>
          <w:szCs w:val="22"/>
        </w:rPr>
        <w:t xml:space="preserve"> Macro </w:t>
      </w:r>
      <w:r w:rsidR="004A08A1" w:rsidRPr="006D1482">
        <w:rPr>
          <w:rFonts w:ascii="Arial" w:hAnsi="Arial" w:cs="Arial"/>
          <w:bCs/>
          <w:sz w:val="22"/>
          <w:szCs w:val="22"/>
        </w:rPr>
        <w:t>« </w:t>
      </w:r>
      <w:proofErr w:type="spellStart"/>
      <w:r w:rsidR="0001258D" w:rsidRPr="006D1482">
        <w:rPr>
          <w:rFonts w:ascii="Arial" w:hAnsi="Arial" w:cs="Arial"/>
          <w:bCs/>
          <w:sz w:val="22"/>
          <w:szCs w:val="22"/>
        </w:rPr>
        <w:t>vehicules</w:t>
      </w:r>
      <w:proofErr w:type="spellEnd"/>
      <w:r w:rsidR="004A08A1" w:rsidRPr="006D1482">
        <w:rPr>
          <w:rFonts w:ascii="Arial" w:hAnsi="Arial" w:cs="Arial"/>
          <w:bCs/>
          <w:sz w:val="22"/>
          <w:szCs w:val="22"/>
        </w:rPr>
        <w:t> »</w:t>
      </w:r>
    </w:p>
    <w:p w14:paraId="5F8819DF" w14:textId="77777777" w:rsidR="003A3F9E" w:rsidRDefault="003A3F9E" w:rsidP="003A3F9E">
      <w:pPr>
        <w:tabs>
          <w:tab w:val="left" w:pos="4176"/>
          <w:tab w:val="right" w:leader="dot" w:pos="10656"/>
        </w:tabs>
        <w:spacing w:after="0" w:line="240" w:lineRule="auto"/>
        <w:jc w:val="both"/>
        <w:rPr>
          <w:rFonts w:ascii="Arial" w:hAnsi="Arial" w:cs="Arial"/>
          <w:b/>
          <w:sz w:val="22"/>
          <w:szCs w:val="22"/>
        </w:rPr>
      </w:pPr>
    </w:p>
    <w:p w14:paraId="67F33C54" w14:textId="77777777" w:rsidR="006A0470" w:rsidRDefault="006A0470" w:rsidP="003A3F9E">
      <w:pPr>
        <w:tabs>
          <w:tab w:val="left" w:pos="4176"/>
          <w:tab w:val="right" w:leader="dot" w:pos="10656"/>
        </w:tabs>
        <w:spacing w:after="0" w:line="240" w:lineRule="auto"/>
        <w:jc w:val="both"/>
        <w:rPr>
          <w:rFonts w:ascii="Arial" w:hAnsi="Arial" w:cs="Arial"/>
          <w:b/>
          <w:sz w:val="22"/>
          <w:szCs w:val="22"/>
        </w:rPr>
      </w:pPr>
    </w:p>
    <w:p w14:paraId="33D8CBB5" w14:textId="77777777" w:rsidR="006A0470" w:rsidRDefault="006A0470" w:rsidP="003A3F9E">
      <w:pPr>
        <w:tabs>
          <w:tab w:val="left" w:pos="4176"/>
          <w:tab w:val="right" w:leader="dot" w:pos="10656"/>
        </w:tabs>
        <w:spacing w:after="0" w:line="240" w:lineRule="auto"/>
        <w:jc w:val="both"/>
        <w:rPr>
          <w:rFonts w:ascii="Arial" w:hAnsi="Arial" w:cs="Arial"/>
          <w:b/>
          <w:sz w:val="22"/>
          <w:szCs w:val="22"/>
        </w:rPr>
      </w:pPr>
    </w:p>
    <w:p w14:paraId="0149F61E" w14:textId="77777777" w:rsidR="006A0470" w:rsidRPr="006A0470" w:rsidRDefault="006A0470" w:rsidP="006A0470">
      <w:pPr>
        <w:pBdr>
          <w:top w:val="single" w:sz="4" w:space="1" w:color="000000"/>
          <w:left w:val="single" w:sz="4" w:space="1" w:color="000000"/>
          <w:bottom w:val="single" w:sz="4" w:space="1" w:color="000000"/>
          <w:right w:val="single" w:sz="4" w:space="1" w:color="000000"/>
        </w:pBd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center"/>
        <w:rPr>
          <w:rFonts w:ascii="Arial" w:hAnsi="Arial" w:cs="Arial"/>
          <w:b/>
          <w:sz w:val="22"/>
          <w:szCs w:val="22"/>
          <w:u w:val="single"/>
        </w:rPr>
      </w:pPr>
      <w:r w:rsidRPr="006A0470">
        <w:rPr>
          <w:rFonts w:ascii="Arial" w:hAnsi="Arial" w:cs="Arial"/>
          <w:b/>
          <w:sz w:val="22"/>
          <w:szCs w:val="22"/>
          <w:u w:val="single"/>
        </w:rPr>
        <w:t>AVERTISSEMENT</w:t>
      </w:r>
    </w:p>
    <w:p w14:paraId="0D7387FC" w14:textId="77777777" w:rsidR="006A0470" w:rsidRPr="006A0470" w:rsidRDefault="006A0470" w:rsidP="006A0470">
      <w:pPr>
        <w:pBdr>
          <w:top w:val="single" w:sz="4" w:space="1" w:color="000000"/>
          <w:left w:val="single" w:sz="4" w:space="1" w:color="000000"/>
          <w:bottom w:val="single" w:sz="4" w:space="1" w:color="000000"/>
          <w:right w:val="single" w:sz="4" w:space="1" w:color="000000"/>
        </w:pBdr>
        <w:shd w:val="clear" w:color="auto" w:fill="FFFFFF"/>
        <w:tabs>
          <w:tab w:val="left" w:pos="1843"/>
          <w:tab w:val="left" w:pos="3024"/>
          <w:tab w:val="left" w:pos="8064"/>
        </w:tabs>
        <w:spacing w:after="0" w:line="240" w:lineRule="auto"/>
        <w:jc w:val="both"/>
        <w:rPr>
          <w:rFonts w:ascii="Arial" w:hAnsi="Arial" w:cs="Arial"/>
          <w:b/>
          <w:sz w:val="22"/>
          <w:szCs w:val="22"/>
        </w:rPr>
      </w:pPr>
      <w:r w:rsidRPr="006A0470">
        <w:rPr>
          <w:rFonts w:ascii="Arial" w:hAnsi="Arial" w:cs="Arial"/>
          <w:b/>
          <w:sz w:val="22"/>
          <w:szCs w:val="22"/>
        </w:rPr>
        <w:t xml:space="preserve">Si le texte du sujet, de ses questions ou de ses documents vous conduit à formuler une ou plusieurs hypothèses, il vous est demandé de la (ou les) mentionner </w:t>
      </w:r>
      <w:r w:rsidRPr="006A0470">
        <w:rPr>
          <w:rFonts w:ascii="Arial" w:hAnsi="Arial" w:cs="Arial"/>
          <w:b/>
          <w:i/>
          <w:sz w:val="22"/>
          <w:szCs w:val="22"/>
        </w:rPr>
        <w:t>explicitement</w:t>
      </w:r>
      <w:r w:rsidRPr="006A0470">
        <w:rPr>
          <w:rFonts w:ascii="Arial" w:hAnsi="Arial" w:cs="Arial"/>
          <w:b/>
          <w:sz w:val="22"/>
          <w:szCs w:val="22"/>
        </w:rPr>
        <w:t xml:space="preserve"> dans votre copie. Toutes les réponses devront être justifiées.</w:t>
      </w:r>
    </w:p>
    <w:p w14:paraId="1F64F484" w14:textId="77777777" w:rsidR="006A0470" w:rsidRPr="006A0470" w:rsidRDefault="006A0470" w:rsidP="006A0470">
      <w:pPr>
        <w:tabs>
          <w:tab w:val="left" w:pos="4176"/>
          <w:tab w:val="right" w:leader="dot" w:pos="10656"/>
        </w:tabs>
        <w:spacing w:after="0" w:line="240" w:lineRule="auto"/>
        <w:jc w:val="both"/>
        <w:rPr>
          <w:rFonts w:ascii="Arial" w:hAnsi="Arial" w:cs="Arial"/>
          <w:b/>
        </w:rPr>
      </w:pPr>
    </w:p>
    <w:p w14:paraId="2A46821D" w14:textId="77777777" w:rsidR="00441190" w:rsidRPr="006A0470" w:rsidRDefault="00441190" w:rsidP="006A0470">
      <w:pPr>
        <w:pBdr>
          <w:top w:val="single" w:sz="4" w:space="1" w:color="000000"/>
          <w:left w:val="single" w:sz="4" w:space="4" w:color="000000"/>
          <w:bottom w:val="single" w:sz="4" w:space="1" w:color="000000"/>
          <w:right w:val="single" w:sz="4" w:space="4" w:color="000000"/>
        </w:pBdr>
        <w:shd w:val="clear" w:color="auto" w:fill="FFFFFF"/>
        <w:tabs>
          <w:tab w:val="left" w:pos="1843"/>
          <w:tab w:val="left" w:pos="3024"/>
          <w:tab w:val="left" w:pos="8064"/>
        </w:tabs>
        <w:spacing w:after="0" w:line="240" w:lineRule="auto"/>
        <w:jc w:val="both"/>
        <w:rPr>
          <w:rFonts w:ascii="Arial" w:hAnsi="Arial" w:cs="Arial"/>
          <w:b/>
          <w:color w:val="000000"/>
          <w:sz w:val="22"/>
          <w:szCs w:val="22"/>
        </w:rPr>
      </w:pPr>
      <w:r w:rsidRPr="006A0470">
        <w:rPr>
          <w:rFonts w:ascii="Arial" w:hAnsi="Arial" w:cs="Arial"/>
          <w:b/>
          <w:color w:val="000000"/>
          <w:sz w:val="22"/>
          <w:szCs w:val="22"/>
        </w:rPr>
        <w:t xml:space="preserve">Il vous est demandé d’apporter un soin particulier à la présentation de votre copie et à la qualité rédactionnelle. </w:t>
      </w:r>
      <w:r w:rsidRPr="006A0470">
        <w:rPr>
          <w:rFonts w:ascii="Arial" w:hAnsi="Arial" w:cs="Arial"/>
          <w:sz w:val="22"/>
          <w:szCs w:val="22"/>
        </w:rPr>
        <w:br w:type="page"/>
      </w:r>
    </w:p>
    <w:p w14:paraId="7E082FD0" w14:textId="2E94940C" w:rsidR="00E362F6" w:rsidRPr="006D1482" w:rsidRDefault="00EE1D54" w:rsidP="00D127F6">
      <w:pPr>
        <w:pStyle w:val="Titre1"/>
        <w:spacing w:before="0" w:after="0"/>
        <w:jc w:val="center"/>
        <w:rPr>
          <w:rFonts w:ascii="Arial" w:hAnsi="Arial" w:cs="Arial"/>
          <w:b/>
          <w:bCs/>
          <w:color w:val="auto"/>
          <w:sz w:val="24"/>
          <w:szCs w:val="24"/>
        </w:rPr>
      </w:pPr>
      <w:r w:rsidRPr="006D1482">
        <w:rPr>
          <w:rFonts w:ascii="Arial" w:hAnsi="Arial" w:cs="Arial"/>
          <w:b/>
          <w:bCs/>
          <w:color w:val="auto"/>
          <w:sz w:val="24"/>
          <w:szCs w:val="24"/>
        </w:rPr>
        <w:lastRenderedPageBreak/>
        <w:t>SUJET</w:t>
      </w:r>
    </w:p>
    <w:p w14:paraId="0C24556C" w14:textId="34C46B77" w:rsidR="00EE1D54" w:rsidRPr="006D1482" w:rsidRDefault="00EE1D54" w:rsidP="00D127F6">
      <w:pPr>
        <w:spacing w:after="0"/>
        <w:jc w:val="center"/>
        <w:rPr>
          <w:rFonts w:ascii="Arial" w:hAnsi="Arial" w:cs="Arial"/>
          <w:b/>
          <w:bCs/>
        </w:rPr>
      </w:pPr>
      <w:bookmarkStart w:id="8" w:name="Presntation_Société"/>
      <w:r w:rsidRPr="006D1482">
        <w:rPr>
          <w:rFonts w:ascii="Arial" w:hAnsi="Arial" w:cs="Arial"/>
          <w:b/>
          <w:bCs/>
        </w:rPr>
        <w:t xml:space="preserve">La société </w:t>
      </w:r>
      <w:proofErr w:type="spellStart"/>
      <w:r w:rsidRPr="006D1482">
        <w:rPr>
          <w:rFonts w:ascii="Arial" w:hAnsi="Arial" w:cs="Arial"/>
          <w:b/>
          <w:bCs/>
        </w:rPr>
        <w:t>Elassure</w:t>
      </w:r>
      <w:proofErr w:type="spellEnd"/>
    </w:p>
    <w:bookmarkEnd w:id="8"/>
    <w:p w14:paraId="7FDEBD97" w14:textId="77777777" w:rsidR="00EE1D54" w:rsidRPr="006D1482" w:rsidRDefault="00EE1D54" w:rsidP="00A67B7E">
      <w:pPr>
        <w:spacing w:after="0"/>
        <w:jc w:val="both"/>
        <w:rPr>
          <w:rFonts w:ascii="Arial" w:hAnsi="Arial" w:cs="Arial"/>
          <w:b/>
          <w:bCs/>
          <w:sz w:val="22"/>
          <w:szCs w:val="22"/>
        </w:rPr>
      </w:pPr>
    </w:p>
    <w:p w14:paraId="1A1F5A93" w14:textId="31D6ECA1" w:rsidR="00C66177" w:rsidRPr="006D1482" w:rsidRDefault="00C66177" w:rsidP="00C66177">
      <w:pPr>
        <w:spacing w:line="276" w:lineRule="auto"/>
        <w:jc w:val="both"/>
        <w:rPr>
          <w:rFonts w:ascii="Arial" w:eastAsia="Calibri" w:hAnsi="Arial" w:cs="Arial"/>
          <w:sz w:val="22"/>
          <w:szCs w:val="22"/>
        </w:rPr>
      </w:pPr>
      <w:r w:rsidRPr="006D1482">
        <w:rPr>
          <w:rFonts w:ascii="Arial" w:eastAsia="Calibri" w:hAnsi="Arial" w:cs="Arial"/>
          <w:sz w:val="22"/>
          <w:szCs w:val="22"/>
        </w:rPr>
        <w:t xml:space="preserve">La société anonyme </w:t>
      </w:r>
      <w:proofErr w:type="spellStart"/>
      <w:r w:rsidRPr="006D1482">
        <w:rPr>
          <w:rFonts w:ascii="Arial" w:eastAsia="Calibri" w:hAnsi="Arial" w:cs="Arial"/>
          <w:sz w:val="22"/>
          <w:szCs w:val="22"/>
        </w:rPr>
        <w:t>Elassure</w:t>
      </w:r>
      <w:proofErr w:type="spellEnd"/>
      <w:r w:rsidRPr="006D1482">
        <w:rPr>
          <w:rFonts w:ascii="Arial" w:eastAsia="Calibri" w:hAnsi="Arial" w:cs="Arial"/>
          <w:sz w:val="22"/>
          <w:szCs w:val="22"/>
        </w:rPr>
        <w:t xml:space="preserve"> est spécialisée dans la vente de services d'assurance destiné</w:t>
      </w:r>
      <w:r w:rsidR="00E43E90" w:rsidRPr="006D1482">
        <w:rPr>
          <w:rFonts w:ascii="Arial" w:eastAsia="Calibri" w:hAnsi="Arial" w:cs="Arial"/>
          <w:sz w:val="22"/>
          <w:szCs w:val="22"/>
        </w:rPr>
        <w:t>s</w:t>
      </w:r>
      <w:r w:rsidRPr="006D1482">
        <w:rPr>
          <w:rFonts w:ascii="Arial" w:eastAsia="Calibri" w:hAnsi="Arial" w:cs="Arial"/>
          <w:sz w:val="22"/>
          <w:szCs w:val="22"/>
        </w:rPr>
        <w:t xml:space="preserve"> à couvrir les risques et les dommages </w:t>
      </w:r>
      <w:r w:rsidR="00FF4CA8" w:rsidRPr="006D1482">
        <w:rPr>
          <w:rFonts w:ascii="Arial" w:eastAsia="Calibri" w:hAnsi="Arial" w:cs="Arial"/>
          <w:sz w:val="22"/>
          <w:szCs w:val="22"/>
        </w:rPr>
        <w:t>auxquels peuvent être exposés</w:t>
      </w:r>
      <w:r w:rsidRPr="006D1482">
        <w:rPr>
          <w:rFonts w:ascii="Arial" w:eastAsia="Calibri" w:hAnsi="Arial" w:cs="Arial"/>
          <w:sz w:val="22"/>
          <w:szCs w:val="22"/>
        </w:rPr>
        <w:t xml:space="preserve"> </w:t>
      </w:r>
      <w:r w:rsidR="00FF4CA8" w:rsidRPr="006D1482">
        <w:rPr>
          <w:rFonts w:ascii="Arial" w:eastAsia="Calibri" w:hAnsi="Arial" w:cs="Arial"/>
          <w:sz w:val="22"/>
          <w:szCs w:val="22"/>
        </w:rPr>
        <w:t xml:space="preserve">les personnes et leurs </w:t>
      </w:r>
      <w:r w:rsidRPr="006D1482">
        <w:rPr>
          <w:rFonts w:ascii="Arial" w:eastAsia="Calibri" w:hAnsi="Arial" w:cs="Arial"/>
          <w:sz w:val="22"/>
          <w:szCs w:val="22"/>
        </w:rPr>
        <w:t>biens. Ses offres de services s'adressent aux particuliers et aux professionnels.</w:t>
      </w:r>
    </w:p>
    <w:p w14:paraId="3FE26709" w14:textId="0FF2A252" w:rsidR="00C66177" w:rsidRPr="006D1482" w:rsidRDefault="00C66177" w:rsidP="00C66177">
      <w:pPr>
        <w:spacing w:line="276" w:lineRule="auto"/>
        <w:jc w:val="both"/>
        <w:rPr>
          <w:rFonts w:ascii="Arial" w:eastAsia="Calibri" w:hAnsi="Arial" w:cs="Arial"/>
          <w:sz w:val="22"/>
          <w:szCs w:val="22"/>
        </w:rPr>
      </w:pPr>
      <w:r w:rsidRPr="006D1482">
        <w:rPr>
          <w:rFonts w:ascii="Arial" w:eastAsia="Calibri" w:hAnsi="Arial" w:cs="Arial"/>
          <w:sz w:val="22"/>
          <w:szCs w:val="22"/>
        </w:rPr>
        <w:t xml:space="preserve">Créée au début des années 1950, la société </w:t>
      </w:r>
      <w:proofErr w:type="spellStart"/>
      <w:r w:rsidRPr="006D1482">
        <w:rPr>
          <w:rFonts w:ascii="Arial" w:eastAsia="Calibri" w:hAnsi="Arial" w:cs="Arial"/>
          <w:sz w:val="22"/>
          <w:szCs w:val="22"/>
        </w:rPr>
        <w:t>Elassure</w:t>
      </w:r>
      <w:proofErr w:type="spellEnd"/>
      <w:r w:rsidRPr="006D1482">
        <w:rPr>
          <w:rFonts w:ascii="Arial" w:eastAsia="Calibri" w:hAnsi="Arial" w:cs="Arial"/>
          <w:sz w:val="22"/>
          <w:szCs w:val="22"/>
        </w:rPr>
        <w:t xml:space="preserve"> est présente uniquement sur le marché français, avec plus de </w:t>
      </w:r>
      <w:r w:rsidR="00E43E90" w:rsidRPr="006D1482">
        <w:rPr>
          <w:rFonts w:ascii="Arial" w:eastAsia="Calibri" w:hAnsi="Arial" w:cs="Arial"/>
          <w:sz w:val="22"/>
          <w:szCs w:val="22"/>
        </w:rPr>
        <w:t>200 000</w:t>
      </w:r>
      <w:r w:rsidRPr="006D1482">
        <w:rPr>
          <w:rFonts w:ascii="Arial" w:eastAsia="Calibri" w:hAnsi="Arial" w:cs="Arial"/>
          <w:sz w:val="22"/>
          <w:szCs w:val="22"/>
        </w:rPr>
        <w:t xml:space="preserve"> clients</w:t>
      </w:r>
      <w:r w:rsidR="00947710" w:rsidRPr="006D1482">
        <w:rPr>
          <w:rFonts w:ascii="Arial" w:eastAsia="Calibri" w:hAnsi="Arial" w:cs="Arial"/>
          <w:sz w:val="22"/>
          <w:szCs w:val="22"/>
        </w:rPr>
        <w:t xml:space="preserve"> et </w:t>
      </w:r>
      <w:r w:rsidRPr="006D1482">
        <w:rPr>
          <w:rFonts w:ascii="Arial" w:eastAsia="Calibri" w:hAnsi="Arial" w:cs="Arial"/>
          <w:sz w:val="22"/>
          <w:szCs w:val="22"/>
        </w:rPr>
        <w:t>un chiffre d’affaires s’élevant à env</w:t>
      </w:r>
      <w:r w:rsidR="009F758B" w:rsidRPr="006D1482">
        <w:rPr>
          <w:rFonts w:ascii="Arial" w:eastAsia="Calibri" w:hAnsi="Arial" w:cs="Arial"/>
          <w:sz w:val="22"/>
          <w:szCs w:val="22"/>
        </w:rPr>
        <w:t>iron</w:t>
      </w:r>
      <w:r w:rsidRPr="006D1482">
        <w:rPr>
          <w:rFonts w:ascii="Arial" w:eastAsia="Calibri" w:hAnsi="Arial" w:cs="Arial"/>
          <w:sz w:val="22"/>
          <w:szCs w:val="22"/>
        </w:rPr>
        <w:t xml:space="preserve"> </w:t>
      </w:r>
      <w:r w:rsidR="00FC58DE" w:rsidRPr="006D1482">
        <w:rPr>
          <w:rFonts w:ascii="Arial" w:eastAsia="Calibri" w:hAnsi="Arial" w:cs="Arial"/>
          <w:sz w:val="22"/>
          <w:szCs w:val="22"/>
        </w:rPr>
        <w:t>96</w:t>
      </w:r>
      <w:r w:rsidRPr="006D1482">
        <w:rPr>
          <w:rFonts w:ascii="Arial" w:eastAsia="Calibri" w:hAnsi="Arial" w:cs="Arial"/>
          <w:sz w:val="22"/>
          <w:szCs w:val="22"/>
        </w:rPr>
        <w:t xml:space="preserve">0 </w:t>
      </w:r>
      <w:r w:rsidR="00716D14" w:rsidRPr="006D1482">
        <w:rPr>
          <w:rFonts w:ascii="Arial" w:eastAsia="Calibri" w:hAnsi="Arial" w:cs="Arial"/>
          <w:sz w:val="22"/>
          <w:szCs w:val="22"/>
        </w:rPr>
        <w:t>millions d’euros en</w:t>
      </w:r>
      <w:r w:rsidRPr="006D1482">
        <w:rPr>
          <w:rFonts w:ascii="Arial" w:eastAsia="Calibri" w:hAnsi="Arial" w:cs="Arial"/>
          <w:sz w:val="22"/>
          <w:szCs w:val="22"/>
        </w:rPr>
        <w:t xml:space="preserve"> 2025</w:t>
      </w:r>
      <w:r w:rsidR="00E43E90" w:rsidRPr="006D1482">
        <w:rPr>
          <w:rFonts w:ascii="Arial" w:eastAsia="Calibri" w:hAnsi="Arial" w:cs="Arial"/>
          <w:sz w:val="22"/>
          <w:szCs w:val="22"/>
        </w:rPr>
        <w:t xml:space="preserve">. Elle </w:t>
      </w:r>
      <w:r w:rsidRPr="006D1482">
        <w:rPr>
          <w:rFonts w:ascii="Arial" w:eastAsia="Calibri" w:hAnsi="Arial" w:cs="Arial"/>
          <w:sz w:val="22"/>
          <w:szCs w:val="22"/>
        </w:rPr>
        <w:t>comp</w:t>
      </w:r>
      <w:r w:rsidR="00E43E90" w:rsidRPr="006D1482">
        <w:rPr>
          <w:rFonts w:ascii="Arial" w:eastAsia="Calibri" w:hAnsi="Arial" w:cs="Arial"/>
          <w:sz w:val="22"/>
          <w:szCs w:val="22"/>
        </w:rPr>
        <w:t>te</w:t>
      </w:r>
      <w:r w:rsidRPr="006D1482">
        <w:rPr>
          <w:rFonts w:ascii="Arial" w:eastAsia="Calibri" w:hAnsi="Arial" w:cs="Arial"/>
          <w:sz w:val="22"/>
          <w:szCs w:val="22"/>
        </w:rPr>
        <w:t xml:space="preserve"> </w:t>
      </w:r>
      <w:r w:rsidR="00FC58DE" w:rsidRPr="006D1482">
        <w:rPr>
          <w:rFonts w:ascii="Arial" w:eastAsia="Calibri" w:hAnsi="Arial" w:cs="Arial"/>
          <w:sz w:val="22"/>
          <w:szCs w:val="22"/>
        </w:rPr>
        <w:t>4</w:t>
      </w:r>
      <w:r w:rsidRPr="006D1482">
        <w:rPr>
          <w:rFonts w:ascii="Arial" w:eastAsia="Calibri" w:hAnsi="Arial" w:cs="Arial"/>
          <w:sz w:val="22"/>
          <w:szCs w:val="22"/>
        </w:rPr>
        <w:t xml:space="preserve">80 salariés et </w:t>
      </w:r>
      <w:r w:rsidR="009F70DA" w:rsidRPr="006D1482">
        <w:rPr>
          <w:rFonts w:ascii="Arial" w:eastAsia="Calibri" w:hAnsi="Arial" w:cs="Arial"/>
          <w:sz w:val="22"/>
          <w:szCs w:val="22"/>
        </w:rPr>
        <w:t xml:space="preserve">102 </w:t>
      </w:r>
      <w:r w:rsidRPr="006D1482">
        <w:rPr>
          <w:rFonts w:ascii="Arial" w:eastAsia="Calibri" w:hAnsi="Arial" w:cs="Arial"/>
          <w:sz w:val="22"/>
          <w:szCs w:val="22"/>
        </w:rPr>
        <w:t xml:space="preserve">agences réparties sur l’ensemble du territoire français. </w:t>
      </w:r>
    </w:p>
    <w:p w14:paraId="6B978F7F" w14:textId="5BBD691D" w:rsidR="00C66177" w:rsidRPr="006D1482" w:rsidRDefault="00C66177" w:rsidP="00C66177">
      <w:pPr>
        <w:spacing w:line="276" w:lineRule="auto"/>
        <w:jc w:val="both"/>
        <w:rPr>
          <w:rFonts w:ascii="Arial" w:eastAsia="Calibri" w:hAnsi="Arial" w:cs="Arial"/>
          <w:sz w:val="22"/>
          <w:szCs w:val="22"/>
        </w:rPr>
      </w:pPr>
      <w:r w:rsidRPr="006D1482">
        <w:rPr>
          <w:rFonts w:ascii="Arial" w:eastAsia="Calibri" w:hAnsi="Arial" w:cs="Arial"/>
          <w:sz w:val="22"/>
          <w:szCs w:val="22"/>
        </w:rPr>
        <w:t>Le siège social est situé à Montpellier où sont regroupés les différents départements de la société</w:t>
      </w:r>
      <w:r w:rsidR="009A2156" w:rsidRPr="006D1482">
        <w:rPr>
          <w:rFonts w:ascii="Arial" w:eastAsia="Calibri" w:hAnsi="Arial" w:cs="Arial"/>
          <w:sz w:val="22"/>
          <w:szCs w:val="22"/>
        </w:rPr>
        <w:t xml:space="preserve"> dont la </w:t>
      </w:r>
      <w:r w:rsidR="00947710" w:rsidRPr="006D1482">
        <w:rPr>
          <w:rFonts w:ascii="Arial" w:eastAsia="Calibri" w:hAnsi="Arial" w:cs="Arial"/>
          <w:sz w:val="22"/>
          <w:szCs w:val="22"/>
        </w:rPr>
        <w:t>Direction des systèmes d’information (</w:t>
      </w:r>
      <w:r w:rsidR="009A2156" w:rsidRPr="006D1482">
        <w:rPr>
          <w:rFonts w:ascii="Arial" w:eastAsia="Calibri" w:hAnsi="Arial" w:cs="Arial"/>
          <w:sz w:val="22"/>
          <w:szCs w:val="22"/>
        </w:rPr>
        <w:t>DSI</w:t>
      </w:r>
      <w:r w:rsidR="00947710" w:rsidRPr="006D1482">
        <w:rPr>
          <w:rFonts w:ascii="Arial" w:eastAsia="Calibri" w:hAnsi="Arial" w:cs="Arial"/>
          <w:sz w:val="22"/>
          <w:szCs w:val="22"/>
        </w:rPr>
        <w:t>)</w:t>
      </w:r>
      <w:r w:rsidRPr="006D1482">
        <w:rPr>
          <w:rFonts w:ascii="Arial" w:eastAsia="Calibri" w:hAnsi="Arial" w:cs="Arial"/>
          <w:sz w:val="22"/>
          <w:szCs w:val="22"/>
        </w:rPr>
        <w:t xml:space="preserve">. Ses produits et services sont distribués grâce </w:t>
      </w:r>
      <w:r w:rsidR="00376AA5" w:rsidRPr="006D1482">
        <w:rPr>
          <w:rFonts w:ascii="Arial" w:eastAsia="Calibri" w:hAnsi="Arial" w:cs="Arial"/>
          <w:sz w:val="22"/>
          <w:szCs w:val="22"/>
        </w:rPr>
        <w:t xml:space="preserve">à </w:t>
      </w:r>
      <w:r w:rsidRPr="006D1482">
        <w:rPr>
          <w:rFonts w:ascii="Arial" w:eastAsia="Calibri" w:hAnsi="Arial" w:cs="Arial"/>
          <w:sz w:val="22"/>
          <w:szCs w:val="22"/>
        </w:rPr>
        <w:t xml:space="preserve">un maillage territorial efficace </w:t>
      </w:r>
      <w:r w:rsidR="009A3CA6" w:rsidRPr="006D1482">
        <w:rPr>
          <w:rFonts w:ascii="Arial" w:eastAsia="Calibri" w:hAnsi="Arial" w:cs="Arial"/>
          <w:sz w:val="22"/>
          <w:szCs w:val="22"/>
        </w:rPr>
        <w:t>d’agences</w:t>
      </w:r>
      <w:r w:rsidR="001C78D8">
        <w:rPr>
          <w:rFonts w:ascii="Arial" w:eastAsia="Calibri" w:hAnsi="Arial" w:cs="Arial"/>
          <w:sz w:val="22"/>
          <w:szCs w:val="22"/>
        </w:rPr>
        <w:t xml:space="preserve"> dont le</w:t>
      </w:r>
      <w:r w:rsidRPr="006D1482">
        <w:rPr>
          <w:rFonts w:ascii="Arial" w:eastAsia="Calibri" w:hAnsi="Arial" w:cs="Arial"/>
          <w:sz w:val="22"/>
          <w:szCs w:val="22"/>
        </w:rPr>
        <w:t xml:space="preserve"> rôle est de placer les contrats d'assurance en fonction des besoins clients et des risques</w:t>
      </w:r>
      <w:r w:rsidR="001C78D8">
        <w:rPr>
          <w:rFonts w:ascii="Arial" w:eastAsia="Calibri" w:hAnsi="Arial" w:cs="Arial"/>
          <w:sz w:val="22"/>
          <w:szCs w:val="22"/>
        </w:rPr>
        <w:t xml:space="preserve"> qu’ils encourent</w:t>
      </w:r>
      <w:r w:rsidRPr="006D1482">
        <w:rPr>
          <w:rFonts w:ascii="Arial" w:eastAsia="Calibri" w:hAnsi="Arial" w:cs="Arial"/>
          <w:sz w:val="22"/>
          <w:szCs w:val="22"/>
        </w:rPr>
        <w:t>.</w:t>
      </w:r>
    </w:p>
    <w:p w14:paraId="1876BDB2" w14:textId="079B22E0" w:rsidR="00C66177" w:rsidRPr="006D1482" w:rsidRDefault="00C66177" w:rsidP="00AA6D52">
      <w:pPr>
        <w:spacing w:line="276" w:lineRule="auto"/>
        <w:contextualSpacing/>
        <w:jc w:val="both"/>
        <w:rPr>
          <w:rFonts w:ascii="Arial" w:eastAsia="Calibri" w:hAnsi="Arial" w:cs="Arial"/>
          <w:sz w:val="22"/>
          <w:szCs w:val="22"/>
        </w:rPr>
      </w:pPr>
      <w:r w:rsidRPr="006D1482">
        <w:rPr>
          <w:rFonts w:ascii="Arial" w:eastAsia="Calibri" w:hAnsi="Arial" w:cs="Arial"/>
          <w:sz w:val="22"/>
          <w:szCs w:val="22"/>
        </w:rPr>
        <w:t xml:space="preserve">Pour répondre aux besoins de ses clients, la société </w:t>
      </w:r>
      <w:proofErr w:type="spellStart"/>
      <w:r w:rsidRPr="006D1482">
        <w:rPr>
          <w:rFonts w:ascii="Arial" w:eastAsia="Calibri" w:hAnsi="Arial" w:cs="Arial"/>
          <w:sz w:val="22"/>
          <w:szCs w:val="22"/>
        </w:rPr>
        <w:t>Elassure</w:t>
      </w:r>
      <w:proofErr w:type="spellEnd"/>
      <w:r w:rsidRPr="006D1482">
        <w:rPr>
          <w:rFonts w:ascii="Arial" w:eastAsia="Calibri" w:hAnsi="Arial" w:cs="Arial"/>
          <w:sz w:val="22"/>
          <w:szCs w:val="22"/>
        </w:rPr>
        <w:t xml:space="preserve"> propose </w:t>
      </w:r>
      <w:r w:rsidR="001C78D8">
        <w:rPr>
          <w:rFonts w:ascii="Arial" w:eastAsia="Calibri" w:hAnsi="Arial" w:cs="Arial"/>
          <w:sz w:val="22"/>
          <w:szCs w:val="22"/>
        </w:rPr>
        <w:t xml:space="preserve">donc </w:t>
      </w:r>
      <w:r w:rsidRPr="006D1482">
        <w:rPr>
          <w:rFonts w:ascii="Arial" w:eastAsia="Calibri" w:hAnsi="Arial" w:cs="Arial"/>
          <w:sz w:val="22"/>
          <w:szCs w:val="22"/>
        </w:rPr>
        <w:t>des contrats d'assurance dans les domaines suivants :</w:t>
      </w:r>
      <w:r w:rsidR="00232571" w:rsidRPr="006D1482">
        <w:rPr>
          <w:rFonts w:ascii="Arial" w:eastAsia="Calibri" w:hAnsi="Arial" w:cs="Arial"/>
          <w:sz w:val="22"/>
          <w:szCs w:val="22"/>
        </w:rPr>
        <w:t xml:space="preserve"> </w:t>
      </w:r>
      <w:r w:rsidR="003A1123" w:rsidRPr="006D1482">
        <w:rPr>
          <w:rFonts w:ascii="Arial" w:eastAsia="Calibri" w:hAnsi="Arial" w:cs="Arial"/>
          <w:sz w:val="22"/>
          <w:szCs w:val="22"/>
        </w:rPr>
        <w:t>h</w:t>
      </w:r>
      <w:r w:rsidRPr="006D1482">
        <w:rPr>
          <w:rFonts w:ascii="Arial" w:eastAsia="Calibri" w:hAnsi="Arial" w:cs="Arial"/>
          <w:sz w:val="22"/>
          <w:szCs w:val="22"/>
        </w:rPr>
        <w:t>abitations principales ou secondaires, avec des garanties plus ou moins étendues (responsabilité civile, vol, incendie, dégât des eaux et des intempéries, vandalisme</w:t>
      </w:r>
      <w:r w:rsidR="009F24F2" w:rsidRPr="006D1482">
        <w:rPr>
          <w:rFonts w:ascii="Arial" w:eastAsia="Calibri" w:hAnsi="Arial" w:cs="Arial"/>
          <w:sz w:val="22"/>
          <w:szCs w:val="22"/>
        </w:rPr>
        <w:t>)</w:t>
      </w:r>
      <w:r w:rsidR="003A1123" w:rsidRPr="006D1482">
        <w:rPr>
          <w:rFonts w:ascii="Arial" w:eastAsia="Calibri" w:hAnsi="Arial" w:cs="Arial"/>
          <w:sz w:val="22"/>
          <w:szCs w:val="22"/>
        </w:rPr>
        <w:t>, a</w:t>
      </w:r>
      <w:r w:rsidRPr="006D1482">
        <w:rPr>
          <w:rFonts w:ascii="Arial" w:eastAsia="Calibri" w:hAnsi="Arial" w:cs="Arial"/>
          <w:sz w:val="22"/>
          <w:szCs w:val="22"/>
        </w:rPr>
        <w:t>uto/moto (responsabilité civile tiers, tous risques)</w:t>
      </w:r>
      <w:r w:rsidR="003A1123" w:rsidRPr="006D1482">
        <w:rPr>
          <w:rFonts w:ascii="Arial" w:eastAsia="Calibri" w:hAnsi="Arial" w:cs="Arial"/>
          <w:sz w:val="22"/>
          <w:szCs w:val="22"/>
        </w:rPr>
        <w:t>,</w:t>
      </w:r>
      <w:r w:rsidR="00AA6D52" w:rsidRPr="006D1482">
        <w:rPr>
          <w:rFonts w:ascii="Arial" w:eastAsia="Calibri" w:hAnsi="Arial" w:cs="Arial"/>
          <w:sz w:val="22"/>
          <w:szCs w:val="22"/>
        </w:rPr>
        <w:t xml:space="preserve"> </w:t>
      </w:r>
      <w:r w:rsidR="003A1123" w:rsidRPr="006D1482">
        <w:rPr>
          <w:rFonts w:ascii="Arial" w:eastAsia="Calibri" w:hAnsi="Arial" w:cs="Arial"/>
          <w:sz w:val="22"/>
          <w:szCs w:val="22"/>
        </w:rPr>
        <w:t>a</w:t>
      </w:r>
      <w:r w:rsidRPr="006D1482">
        <w:rPr>
          <w:rFonts w:ascii="Arial" w:eastAsia="Calibri" w:hAnsi="Arial" w:cs="Arial"/>
          <w:sz w:val="22"/>
          <w:szCs w:val="22"/>
        </w:rPr>
        <w:t>ccidents de la vie, accidents scolaires ou lors des loisirs (perte de revenus, chômage, sortie</w:t>
      </w:r>
      <w:r w:rsidR="00741814" w:rsidRPr="006D1482">
        <w:rPr>
          <w:rFonts w:ascii="Arial" w:eastAsia="Calibri" w:hAnsi="Arial" w:cs="Arial"/>
          <w:sz w:val="22"/>
          <w:szCs w:val="22"/>
        </w:rPr>
        <w:t>s</w:t>
      </w:r>
      <w:r w:rsidRPr="006D1482">
        <w:rPr>
          <w:rFonts w:ascii="Arial" w:eastAsia="Calibri" w:hAnsi="Arial" w:cs="Arial"/>
          <w:sz w:val="22"/>
          <w:szCs w:val="22"/>
        </w:rPr>
        <w:t xml:space="preserve"> et voyage scolaires, soutien scolaire, etc.)</w:t>
      </w:r>
      <w:r w:rsidR="003A1123" w:rsidRPr="006D1482">
        <w:rPr>
          <w:rFonts w:ascii="Arial" w:eastAsia="Calibri" w:hAnsi="Arial" w:cs="Arial"/>
          <w:sz w:val="22"/>
          <w:szCs w:val="22"/>
        </w:rPr>
        <w:t xml:space="preserve"> </w:t>
      </w:r>
      <w:r w:rsidR="00883FB3" w:rsidRPr="006D1482">
        <w:rPr>
          <w:rFonts w:ascii="Arial" w:eastAsia="Calibri" w:hAnsi="Arial" w:cs="Arial"/>
          <w:sz w:val="22"/>
          <w:szCs w:val="22"/>
        </w:rPr>
        <w:t>et s</w:t>
      </w:r>
      <w:r w:rsidRPr="006D1482">
        <w:rPr>
          <w:rFonts w:ascii="Arial" w:eastAsia="Calibri" w:hAnsi="Arial" w:cs="Arial"/>
          <w:sz w:val="22"/>
          <w:szCs w:val="22"/>
        </w:rPr>
        <w:t>anté.</w:t>
      </w:r>
    </w:p>
    <w:p w14:paraId="1E5820D2" w14:textId="2A9EF52E" w:rsidR="00C66177" w:rsidRPr="006D1482" w:rsidRDefault="00D33DC8" w:rsidP="00C66177">
      <w:pPr>
        <w:spacing w:after="0" w:line="276" w:lineRule="auto"/>
        <w:jc w:val="both"/>
        <w:rPr>
          <w:rFonts w:ascii="Arial" w:eastAsia="Calibri" w:hAnsi="Arial" w:cs="Arial"/>
          <w:sz w:val="22"/>
          <w:szCs w:val="22"/>
        </w:rPr>
      </w:pPr>
      <w:r w:rsidRPr="006D1482">
        <w:rPr>
          <w:rFonts w:ascii="Arial" w:eastAsia="Calibri" w:hAnsi="Arial" w:cs="Arial"/>
          <w:sz w:val="22"/>
          <w:szCs w:val="22"/>
        </w:rPr>
        <w:t>T</w:t>
      </w:r>
      <w:r w:rsidR="00C66177" w:rsidRPr="006D1482">
        <w:rPr>
          <w:rFonts w:ascii="Arial" w:eastAsia="Calibri" w:hAnsi="Arial" w:cs="Arial"/>
          <w:sz w:val="22"/>
          <w:szCs w:val="22"/>
        </w:rPr>
        <w:t xml:space="preserve">out au long de la chaîne d'activités et des processus métiers se posent </w:t>
      </w:r>
      <w:r w:rsidRPr="006D1482">
        <w:rPr>
          <w:rFonts w:ascii="Arial" w:eastAsia="Calibri" w:hAnsi="Arial" w:cs="Arial"/>
          <w:sz w:val="22"/>
          <w:szCs w:val="22"/>
        </w:rPr>
        <w:t xml:space="preserve">des </w:t>
      </w:r>
      <w:r w:rsidR="00C66177" w:rsidRPr="006D1482">
        <w:rPr>
          <w:rFonts w:ascii="Arial" w:eastAsia="Calibri" w:hAnsi="Arial" w:cs="Arial"/>
          <w:sz w:val="22"/>
          <w:szCs w:val="22"/>
        </w:rPr>
        <w:t xml:space="preserve">questions </w:t>
      </w:r>
      <w:r w:rsidRPr="006D1482">
        <w:rPr>
          <w:rFonts w:ascii="Arial" w:eastAsia="Calibri" w:hAnsi="Arial" w:cs="Arial"/>
          <w:sz w:val="22"/>
          <w:szCs w:val="22"/>
        </w:rPr>
        <w:t xml:space="preserve">quant à </w:t>
      </w:r>
      <w:r w:rsidR="00C66177" w:rsidRPr="006D1482">
        <w:rPr>
          <w:rFonts w:ascii="Arial" w:eastAsia="Calibri" w:hAnsi="Arial" w:cs="Arial"/>
          <w:sz w:val="22"/>
          <w:szCs w:val="22"/>
        </w:rPr>
        <w:t xml:space="preserve">la collecte, l'enregistrement et </w:t>
      </w:r>
      <w:r w:rsidRPr="006D1482">
        <w:rPr>
          <w:rFonts w:ascii="Arial" w:eastAsia="Calibri" w:hAnsi="Arial" w:cs="Arial"/>
          <w:sz w:val="22"/>
          <w:szCs w:val="22"/>
        </w:rPr>
        <w:t xml:space="preserve">le </w:t>
      </w:r>
      <w:r w:rsidR="00C66177" w:rsidRPr="006D1482">
        <w:rPr>
          <w:rFonts w:ascii="Arial" w:eastAsia="Calibri" w:hAnsi="Arial" w:cs="Arial"/>
          <w:sz w:val="22"/>
          <w:szCs w:val="22"/>
        </w:rPr>
        <w:t xml:space="preserve">traitement des données </w:t>
      </w:r>
      <w:r w:rsidR="00885FD7" w:rsidRPr="006D1482">
        <w:rPr>
          <w:rFonts w:ascii="Arial" w:eastAsia="Calibri" w:hAnsi="Arial" w:cs="Arial"/>
          <w:sz w:val="22"/>
          <w:szCs w:val="22"/>
        </w:rPr>
        <w:t>relatives aux</w:t>
      </w:r>
      <w:r w:rsidR="00C66177" w:rsidRPr="006D1482">
        <w:rPr>
          <w:rFonts w:ascii="Arial" w:eastAsia="Calibri" w:hAnsi="Arial" w:cs="Arial"/>
          <w:sz w:val="22"/>
          <w:szCs w:val="22"/>
        </w:rPr>
        <w:t xml:space="preserve"> risques, </w:t>
      </w:r>
      <w:r w:rsidR="00885FD7" w:rsidRPr="006D1482">
        <w:rPr>
          <w:rFonts w:ascii="Arial" w:eastAsia="Calibri" w:hAnsi="Arial" w:cs="Arial"/>
          <w:sz w:val="22"/>
          <w:szCs w:val="22"/>
        </w:rPr>
        <w:t xml:space="preserve">aux </w:t>
      </w:r>
      <w:r w:rsidR="00C66177" w:rsidRPr="006D1482">
        <w:rPr>
          <w:rFonts w:ascii="Arial" w:eastAsia="Calibri" w:hAnsi="Arial" w:cs="Arial"/>
          <w:sz w:val="22"/>
          <w:szCs w:val="22"/>
        </w:rPr>
        <w:t xml:space="preserve">contrats, </w:t>
      </w:r>
      <w:r w:rsidR="00885FD7" w:rsidRPr="006D1482">
        <w:rPr>
          <w:rFonts w:ascii="Arial" w:eastAsia="Calibri" w:hAnsi="Arial" w:cs="Arial"/>
          <w:sz w:val="22"/>
          <w:szCs w:val="22"/>
        </w:rPr>
        <w:t xml:space="preserve">aux </w:t>
      </w:r>
      <w:r w:rsidR="00C66177" w:rsidRPr="006D1482">
        <w:rPr>
          <w:rFonts w:ascii="Arial" w:eastAsia="Calibri" w:hAnsi="Arial" w:cs="Arial"/>
          <w:sz w:val="22"/>
          <w:szCs w:val="22"/>
        </w:rPr>
        <w:t xml:space="preserve">sinistres, </w:t>
      </w:r>
      <w:r w:rsidR="00885FD7" w:rsidRPr="006D1482">
        <w:rPr>
          <w:rFonts w:ascii="Arial" w:eastAsia="Calibri" w:hAnsi="Arial" w:cs="Arial"/>
          <w:sz w:val="22"/>
          <w:szCs w:val="22"/>
        </w:rPr>
        <w:t xml:space="preserve">aux </w:t>
      </w:r>
      <w:r w:rsidR="00C66177" w:rsidRPr="006D1482">
        <w:rPr>
          <w:rFonts w:ascii="Arial" w:eastAsia="Calibri" w:hAnsi="Arial" w:cs="Arial"/>
          <w:sz w:val="22"/>
          <w:szCs w:val="22"/>
        </w:rPr>
        <w:t xml:space="preserve">besoins des clients, </w:t>
      </w:r>
      <w:r w:rsidR="00885FD7" w:rsidRPr="006D1482">
        <w:rPr>
          <w:rFonts w:ascii="Arial" w:eastAsia="Calibri" w:hAnsi="Arial" w:cs="Arial"/>
          <w:sz w:val="22"/>
          <w:szCs w:val="22"/>
        </w:rPr>
        <w:t xml:space="preserve">aux </w:t>
      </w:r>
      <w:r w:rsidR="00C66177" w:rsidRPr="006D1482">
        <w:rPr>
          <w:rFonts w:ascii="Arial" w:eastAsia="Calibri" w:hAnsi="Arial" w:cs="Arial"/>
          <w:sz w:val="22"/>
          <w:szCs w:val="22"/>
        </w:rPr>
        <w:t xml:space="preserve">primes d'assurance, </w:t>
      </w:r>
      <w:r w:rsidR="00885FD7" w:rsidRPr="006D1482">
        <w:rPr>
          <w:rFonts w:ascii="Arial" w:eastAsia="Calibri" w:hAnsi="Arial" w:cs="Arial"/>
          <w:sz w:val="22"/>
          <w:szCs w:val="22"/>
        </w:rPr>
        <w:t xml:space="preserve">aux </w:t>
      </w:r>
      <w:r w:rsidR="00C66177" w:rsidRPr="006D1482">
        <w:rPr>
          <w:rFonts w:ascii="Arial" w:eastAsia="Calibri" w:hAnsi="Arial" w:cs="Arial"/>
          <w:sz w:val="22"/>
          <w:szCs w:val="22"/>
        </w:rPr>
        <w:t>paiements</w:t>
      </w:r>
      <w:r w:rsidR="00526EF7" w:rsidRPr="006D1482">
        <w:rPr>
          <w:rFonts w:ascii="Arial" w:eastAsia="Calibri" w:hAnsi="Arial" w:cs="Arial"/>
          <w:sz w:val="22"/>
          <w:szCs w:val="22"/>
        </w:rPr>
        <w:t xml:space="preserve"> ainsi qu</w:t>
      </w:r>
      <w:r w:rsidR="00885FD7" w:rsidRPr="006D1482">
        <w:rPr>
          <w:rFonts w:ascii="Arial" w:eastAsia="Calibri" w:hAnsi="Arial" w:cs="Arial"/>
          <w:sz w:val="22"/>
          <w:szCs w:val="22"/>
        </w:rPr>
        <w:t xml:space="preserve">’aux </w:t>
      </w:r>
      <w:r w:rsidR="00C66177" w:rsidRPr="006D1482">
        <w:rPr>
          <w:rFonts w:ascii="Arial" w:eastAsia="Calibri" w:hAnsi="Arial" w:cs="Arial"/>
          <w:sz w:val="22"/>
          <w:szCs w:val="22"/>
        </w:rPr>
        <w:t>échanges d'information</w:t>
      </w:r>
      <w:r w:rsidR="00110BDE" w:rsidRPr="006D1482">
        <w:rPr>
          <w:rFonts w:ascii="Arial" w:eastAsia="Calibri" w:hAnsi="Arial" w:cs="Arial"/>
          <w:sz w:val="22"/>
          <w:szCs w:val="22"/>
        </w:rPr>
        <w:t>s</w:t>
      </w:r>
      <w:r w:rsidR="00C66177" w:rsidRPr="006D1482">
        <w:rPr>
          <w:rFonts w:ascii="Arial" w:eastAsia="Calibri" w:hAnsi="Arial" w:cs="Arial"/>
          <w:sz w:val="22"/>
          <w:szCs w:val="22"/>
        </w:rPr>
        <w:t xml:space="preserve"> avec les partenaires (experts, garages, artisans, etc.). </w:t>
      </w:r>
    </w:p>
    <w:p w14:paraId="35EFD2E2" w14:textId="2EAD203D" w:rsidR="00C66177" w:rsidRPr="006D1482" w:rsidRDefault="00C66177" w:rsidP="00C66177">
      <w:pPr>
        <w:spacing w:after="0" w:line="276" w:lineRule="auto"/>
        <w:jc w:val="both"/>
        <w:rPr>
          <w:rFonts w:ascii="Arial" w:eastAsia="Calibri" w:hAnsi="Arial" w:cs="Arial"/>
          <w:sz w:val="22"/>
          <w:szCs w:val="22"/>
        </w:rPr>
      </w:pPr>
      <w:r w:rsidRPr="006D1482">
        <w:rPr>
          <w:rFonts w:ascii="Arial" w:eastAsia="Calibri" w:hAnsi="Arial" w:cs="Arial"/>
          <w:sz w:val="22"/>
          <w:szCs w:val="22"/>
        </w:rPr>
        <w:t>Le système d'information</w:t>
      </w:r>
      <w:r w:rsidR="00D33DC8" w:rsidRPr="006D1482">
        <w:rPr>
          <w:rFonts w:ascii="Arial" w:eastAsia="Calibri" w:hAnsi="Arial" w:cs="Arial"/>
          <w:sz w:val="22"/>
          <w:szCs w:val="22"/>
        </w:rPr>
        <w:t xml:space="preserve"> (SI)</w:t>
      </w:r>
      <w:r w:rsidRPr="006D1482">
        <w:rPr>
          <w:rFonts w:ascii="Arial" w:eastAsia="Calibri" w:hAnsi="Arial" w:cs="Arial"/>
          <w:sz w:val="22"/>
          <w:szCs w:val="22"/>
        </w:rPr>
        <w:t xml:space="preserve"> constitue, par conséquent, un levier puissant dans la gestion et la stratégie de la société </w:t>
      </w:r>
      <w:proofErr w:type="spellStart"/>
      <w:r w:rsidRPr="006D1482">
        <w:rPr>
          <w:rFonts w:ascii="Arial" w:eastAsia="Calibri" w:hAnsi="Arial" w:cs="Arial"/>
          <w:sz w:val="22"/>
          <w:szCs w:val="22"/>
        </w:rPr>
        <w:t>Elassure</w:t>
      </w:r>
      <w:proofErr w:type="spellEnd"/>
      <w:r w:rsidR="00D33DC8" w:rsidRPr="006D1482">
        <w:rPr>
          <w:rFonts w:ascii="Arial" w:eastAsia="Calibri" w:hAnsi="Arial" w:cs="Arial"/>
          <w:sz w:val="22"/>
          <w:szCs w:val="22"/>
        </w:rPr>
        <w:t>. C</w:t>
      </w:r>
      <w:r w:rsidR="00191B54" w:rsidRPr="006D1482">
        <w:rPr>
          <w:rFonts w:ascii="Arial" w:eastAsia="Calibri" w:hAnsi="Arial" w:cs="Arial"/>
          <w:sz w:val="22"/>
          <w:szCs w:val="22"/>
        </w:rPr>
        <w:t>eci</w:t>
      </w:r>
      <w:r w:rsidR="00110BDE" w:rsidRPr="006D1482">
        <w:rPr>
          <w:rFonts w:ascii="Arial" w:eastAsia="Calibri" w:hAnsi="Arial" w:cs="Arial"/>
          <w:sz w:val="22"/>
          <w:szCs w:val="22"/>
        </w:rPr>
        <w:t>,</w:t>
      </w:r>
      <w:r w:rsidR="00191B54" w:rsidRPr="006D1482">
        <w:rPr>
          <w:rFonts w:ascii="Arial" w:eastAsia="Calibri" w:hAnsi="Arial" w:cs="Arial"/>
          <w:sz w:val="22"/>
          <w:szCs w:val="22"/>
        </w:rPr>
        <w:t xml:space="preserve"> d</w:t>
      </w:r>
      <w:r w:rsidRPr="006D1482">
        <w:rPr>
          <w:rFonts w:ascii="Arial" w:eastAsia="Calibri" w:hAnsi="Arial" w:cs="Arial"/>
          <w:sz w:val="22"/>
          <w:szCs w:val="22"/>
        </w:rPr>
        <w:t xml:space="preserve">'autant plus que </w:t>
      </w:r>
      <w:r w:rsidR="00D33DC8" w:rsidRPr="006D1482">
        <w:rPr>
          <w:rFonts w:ascii="Arial" w:eastAsia="Calibri" w:hAnsi="Arial" w:cs="Arial"/>
          <w:sz w:val="22"/>
          <w:szCs w:val="22"/>
        </w:rPr>
        <w:t xml:space="preserve">la société souhaite y intégrer </w:t>
      </w:r>
      <w:r w:rsidRPr="006D1482">
        <w:rPr>
          <w:rFonts w:ascii="Arial" w:eastAsia="Calibri" w:hAnsi="Arial" w:cs="Arial"/>
          <w:sz w:val="22"/>
          <w:szCs w:val="22"/>
        </w:rPr>
        <w:t>des objets connecté</w:t>
      </w:r>
      <w:r w:rsidR="00052DF9" w:rsidRPr="006D1482">
        <w:rPr>
          <w:rFonts w:ascii="Arial" w:eastAsia="Calibri" w:hAnsi="Arial" w:cs="Arial"/>
          <w:sz w:val="22"/>
          <w:szCs w:val="22"/>
        </w:rPr>
        <w:t>s</w:t>
      </w:r>
      <w:r w:rsidR="00D33DC8" w:rsidRPr="006D1482">
        <w:rPr>
          <w:rFonts w:ascii="Arial" w:eastAsia="Calibri" w:hAnsi="Arial" w:cs="Arial"/>
          <w:sz w:val="22"/>
          <w:szCs w:val="22"/>
        </w:rPr>
        <w:t xml:space="preserve"> qui</w:t>
      </w:r>
      <w:r w:rsidRPr="006D1482">
        <w:rPr>
          <w:rFonts w:ascii="Arial" w:eastAsia="Calibri" w:hAnsi="Arial" w:cs="Arial"/>
          <w:sz w:val="22"/>
          <w:szCs w:val="22"/>
        </w:rPr>
        <w:t xml:space="preserve"> </w:t>
      </w:r>
      <w:r w:rsidR="001C78D8">
        <w:rPr>
          <w:rFonts w:ascii="Arial" w:eastAsia="Calibri" w:hAnsi="Arial" w:cs="Arial"/>
          <w:sz w:val="22"/>
          <w:szCs w:val="22"/>
        </w:rPr>
        <w:t xml:space="preserve">lui </w:t>
      </w:r>
      <w:r w:rsidR="00093FB8" w:rsidRPr="006D1482">
        <w:rPr>
          <w:rFonts w:ascii="Arial" w:eastAsia="Calibri" w:hAnsi="Arial" w:cs="Arial"/>
          <w:sz w:val="22"/>
          <w:szCs w:val="22"/>
        </w:rPr>
        <w:t>permettront de proposer</w:t>
      </w:r>
      <w:r w:rsidRPr="006D1482">
        <w:rPr>
          <w:rFonts w:ascii="Arial" w:eastAsia="Calibri" w:hAnsi="Arial" w:cs="Arial"/>
          <w:sz w:val="22"/>
          <w:szCs w:val="22"/>
        </w:rPr>
        <w:t xml:space="preserve"> de nouveaux services plus personnalisés</w:t>
      </w:r>
      <w:r w:rsidR="00875067">
        <w:rPr>
          <w:rFonts w:ascii="Arial" w:eastAsia="Calibri" w:hAnsi="Arial" w:cs="Arial"/>
          <w:sz w:val="22"/>
          <w:szCs w:val="22"/>
        </w:rPr>
        <w:t xml:space="preserve"> comme la </w:t>
      </w:r>
      <w:r w:rsidRPr="006D1482">
        <w:rPr>
          <w:rFonts w:ascii="Arial" w:eastAsia="Calibri" w:hAnsi="Arial" w:cs="Arial"/>
          <w:sz w:val="22"/>
          <w:szCs w:val="22"/>
        </w:rPr>
        <w:t xml:space="preserve"> télémétrie</w:t>
      </w:r>
      <w:r w:rsidR="00D75F4E">
        <w:rPr>
          <w:rFonts w:ascii="Arial" w:eastAsia="Calibri" w:hAnsi="Arial" w:cs="Arial"/>
          <w:sz w:val="22"/>
          <w:szCs w:val="22"/>
        </w:rPr>
        <w:t xml:space="preserve"> </w:t>
      </w:r>
      <w:r w:rsidR="00875067">
        <w:rPr>
          <w:rFonts w:ascii="Arial" w:eastAsia="Calibri" w:hAnsi="Arial" w:cs="Arial"/>
          <w:sz w:val="22"/>
          <w:szCs w:val="22"/>
        </w:rPr>
        <w:t>(</w:t>
      </w:r>
      <w:r w:rsidR="00875067" w:rsidRPr="00875067">
        <w:rPr>
          <w:rFonts w:ascii="Arial" w:eastAsia="Calibri" w:hAnsi="Arial" w:cs="Arial"/>
          <w:sz w:val="22"/>
          <w:szCs w:val="22"/>
        </w:rPr>
        <w:t>technique permettant de mesurer des données à distance et de les transmettre automatiquement vers un système de réception</w:t>
      </w:r>
      <w:r w:rsidR="00875067">
        <w:rPr>
          <w:rFonts w:ascii="Arial" w:eastAsia="Calibri" w:hAnsi="Arial" w:cs="Arial"/>
          <w:sz w:val="22"/>
          <w:szCs w:val="22"/>
        </w:rPr>
        <w:t>) et la</w:t>
      </w:r>
      <w:r w:rsidRPr="006D1482">
        <w:rPr>
          <w:rFonts w:ascii="Arial" w:eastAsia="Calibri" w:hAnsi="Arial" w:cs="Arial"/>
          <w:sz w:val="22"/>
          <w:szCs w:val="22"/>
        </w:rPr>
        <w:t xml:space="preserve"> tarification dynamique et suivi en temps réel. </w:t>
      </w:r>
    </w:p>
    <w:p w14:paraId="1E6B1D28" w14:textId="3EF20BA6" w:rsidR="00885FD7" w:rsidRPr="006D1482" w:rsidRDefault="00DD0C64" w:rsidP="00C66177">
      <w:pPr>
        <w:spacing w:after="0" w:line="276" w:lineRule="auto"/>
        <w:jc w:val="both"/>
        <w:rPr>
          <w:rFonts w:ascii="Arial" w:eastAsia="Calibri" w:hAnsi="Arial" w:cs="Arial"/>
          <w:sz w:val="22"/>
          <w:szCs w:val="22"/>
        </w:rPr>
      </w:pPr>
      <w:r w:rsidRPr="006D1482">
        <w:rPr>
          <w:rFonts w:ascii="Arial" w:eastAsia="Calibri" w:hAnsi="Arial" w:cs="Arial"/>
          <w:sz w:val="22"/>
          <w:szCs w:val="22"/>
        </w:rPr>
        <w:t xml:space="preserve">Ce SI </w:t>
      </w:r>
      <w:r w:rsidR="00D33DC8" w:rsidRPr="006D1482">
        <w:rPr>
          <w:rFonts w:ascii="Arial" w:eastAsia="Calibri" w:hAnsi="Arial" w:cs="Arial"/>
          <w:sz w:val="22"/>
          <w:szCs w:val="22"/>
        </w:rPr>
        <w:t xml:space="preserve">permettra </w:t>
      </w:r>
      <w:r w:rsidRPr="006D1482">
        <w:rPr>
          <w:rFonts w:ascii="Arial" w:eastAsia="Calibri" w:hAnsi="Arial" w:cs="Arial"/>
          <w:sz w:val="22"/>
          <w:szCs w:val="22"/>
        </w:rPr>
        <w:t>u</w:t>
      </w:r>
      <w:r w:rsidR="00507E2B" w:rsidRPr="006D1482">
        <w:rPr>
          <w:rFonts w:ascii="Arial" w:eastAsia="Calibri" w:hAnsi="Arial" w:cs="Arial"/>
          <w:sz w:val="22"/>
          <w:szCs w:val="22"/>
        </w:rPr>
        <w:t xml:space="preserve">ne gestion qualitative des données </w:t>
      </w:r>
      <w:r w:rsidRPr="006D1482">
        <w:rPr>
          <w:rFonts w:ascii="Arial" w:eastAsia="Calibri" w:hAnsi="Arial" w:cs="Arial"/>
          <w:sz w:val="22"/>
          <w:szCs w:val="22"/>
        </w:rPr>
        <w:t xml:space="preserve">supplémentaires </w:t>
      </w:r>
      <w:r w:rsidR="00093FB8" w:rsidRPr="006D1482">
        <w:rPr>
          <w:rFonts w:ascii="Arial" w:eastAsia="Calibri" w:hAnsi="Arial" w:cs="Arial"/>
          <w:sz w:val="22"/>
          <w:szCs w:val="22"/>
        </w:rPr>
        <w:t xml:space="preserve">à collecter et à traiter, </w:t>
      </w:r>
      <w:r w:rsidR="00507E2B" w:rsidRPr="006D1482">
        <w:rPr>
          <w:rFonts w:ascii="Arial" w:eastAsia="Calibri" w:hAnsi="Arial" w:cs="Arial"/>
          <w:sz w:val="22"/>
          <w:szCs w:val="22"/>
        </w:rPr>
        <w:t xml:space="preserve">avec la mise en œuvre </w:t>
      </w:r>
      <w:r w:rsidR="002E0C50">
        <w:rPr>
          <w:rFonts w:ascii="Arial" w:eastAsia="Calibri" w:hAnsi="Arial" w:cs="Arial"/>
          <w:sz w:val="22"/>
          <w:szCs w:val="22"/>
        </w:rPr>
        <w:t>en</w:t>
      </w:r>
      <w:r w:rsidR="001C78D8" w:rsidRPr="006D1482">
        <w:rPr>
          <w:rFonts w:ascii="Arial" w:eastAsia="Calibri" w:hAnsi="Arial" w:cs="Arial"/>
          <w:sz w:val="22"/>
          <w:szCs w:val="22"/>
        </w:rPr>
        <w:t xml:space="preserve"> </w:t>
      </w:r>
      <w:r w:rsidR="00507E2B" w:rsidRPr="006D1482">
        <w:rPr>
          <w:rFonts w:ascii="Arial" w:eastAsia="Calibri" w:hAnsi="Arial" w:cs="Arial"/>
          <w:sz w:val="22"/>
          <w:szCs w:val="22"/>
        </w:rPr>
        <w:t>202</w:t>
      </w:r>
      <w:r w:rsidRPr="006D1482">
        <w:rPr>
          <w:rFonts w:ascii="Arial" w:eastAsia="Calibri" w:hAnsi="Arial" w:cs="Arial"/>
          <w:sz w:val="22"/>
          <w:szCs w:val="22"/>
        </w:rPr>
        <w:t>6</w:t>
      </w:r>
      <w:r w:rsidR="00507E2B" w:rsidRPr="006D1482">
        <w:rPr>
          <w:rFonts w:ascii="Arial" w:eastAsia="Calibri" w:hAnsi="Arial" w:cs="Arial"/>
          <w:sz w:val="22"/>
          <w:szCs w:val="22"/>
        </w:rPr>
        <w:t xml:space="preserve"> de contrats automobiles basés sur la télémétrie. Il s’agi</w:t>
      </w:r>
      <w:r w:rsidRPr="006D1482">
        <w:rPr>
          <w:rFonts w:ascii="Arial" w:eastAsia="Calibri" w:hAnsi="Arial" w:cs="Arial"/>
          <w:sz w:val="22"/>
          <w:szCs w:val="22"/>
        </w:rPr>
        <w:t>ra</w:t>
      </w:r>
      <w:r w:rsidR="00507E2B" w:rsidRPr="006D1482">
        <w:rPr>
          <w:rFonts w:ascii="Arial" w:eastAsia="Calibri" w:hAnsi="Arial" w:cs="Arial"/>
          <w:sz w:val="22"/>
          <w:szCs w:val="22"/>
        </w:rPr>
        <w:t xml:space="preserve"> de </w:t>
      </w:r>
      <w:r w:rsidRPr="006D1482">
        <w:rPr>
          <w:rFonts w:ascii="Arial" w:eastAsia="Calibri" w:hAnsi="Arial" w:cs="Arial"/>
          <w:sz w:val="22"/>
          <w:szCs w:val="22"/>
        </w:rPr>
        <w:t xml:space="preserve">nouvelles </w:t>
      </w:r>
      <w:r w:rsidR="00507E2B" w:rsidRPr="006D1482">
        <w:rPr>
          <w:rFonts w:ascii="Arial" w:eastAsia="Calibri" w:hAnsi="Arial" w:cs="Arial"/>
          <w:sz w:val="22"/>
          <w:szCs w:val="22"/>
        </w:rPr>
        <w:t>formules de contrat qui s’</w:t>
      </w:r>
      <w:r w:rsidRPr="006D1482">
        <w:rPr>
          <w:rFonts w:ascii="Arial" w:eastAsia="Calibri" w:hAnsi="Arial" w:cs="Arial"/>
          <w:sz w:val="22"/>
          <w:szCs w:val="22"/>
        </w:rPr>
        <w:t>appuieront</w:t>
      </w:r>
      <w:r w:rsidR="00507E2B" w:rsidRPr="006D1482">
        <w:rPr>
          <w:rFonts w:ascii="Arial" w:eastAsia="Calibri" w:hAnsi="Arial" w:cs="Arial"/>
          <w:sz w:val="22"/>
          <w:szCs w:val="22"/>
        </w:rPr>
        <w:t xml:space="preserve"> sur le placement d’un bo</w:t>
      </w:r>
      <w:r w:rsidR="009F24F2" w:rsidRPr="006D1482">
        <w:rPr>
          <w:rFonts w:ascii="Arial" w:eastAsia="Calibri" w:hAnsi="Arial" w:cs="Arial"/>
          <w:sz w:val="22"/>
          <w:szCs w:val="22"/>
        </w:rPr>
        <w:t>î</w:t>
      </w:r>
      <w:r w:rsidR="00507E2B" w:rsidRPr="006D1482">
        <w:rPr>
          <w:rFonts w:ascii="Arial" w:eastAsia="Calibri" w:hAnsi="Arial" w:cs="Arial"/>
          <w:sz w:val="22"/>
          <w:szCs w:val="22"/>
        </w:rPr>
        <w:t>tier dans chaque véhicule assuré</w:t>
      </w:r>
      <w:r w:rsidR="00DA6459" w:rsidRPr="006D1482">
        <w:rPr>
          <w:rFonts w:ascii="Arial" w:eastAsia="Calibri" w:hAnsi="Arial" w:cs="Arial"/>
          <w:sz w:val="22"/>
          <w:szCs w:val="22"/>
        </w:rPr>
        <w:t>. Ces boîtiers renverront</w:t>
      </w:r>
      <w:r w:rsidR="00507E2B" w:rsidRPr="006D1482">
        <w:rPr>
          <w:rFonts w:ascii="Arial" w:eastAsia="Calibri" w:hAnsi="Arial" w:cs="Arial"/>
          <w:sz w:val="22"/>
          <w:szCs w:val="22"/>
        </w:rPr>
        <w:t xml:space="preserve"> des données utiles à la compagnie pour estimer les risques liés aux contrats (choc, vitesse excessive, freinage d’urgence, etc.).</w:t>
      </w:r>
    </w:p>
    <w:p w14:paraId="28F04333" w14:textId="77777777" w:rsidR="005A45B1" w:rsidRPr="006D1482" w:rsidRDefault="004410F5" w:rsidP="005A45B1">
      <w:pPr>
        <w:spacing w:after="0" w:line="276" w:lineRule="auto"/>
        <w:jc w:val="both"/>
        <w:rPr>
          <w:rFonts w:ascii="Arial" w:eastAsia="Calibri" w:hAnsi="Arial" w:cs="Arial"/>
          <w:sz w:val="22"/>
          <w:szCs w:val="22"/>
        </w:rPr>
      </w:pPr>
      <w:r w:rsidRPr="006D1482">
        <w:rPr>
          <w:rFonts w:ascii="Arial" w:eastAsia="Calibri" w:hAnsi="Arial" w:cs="Arial"/>
          <w:sz w:val="22"/>
          <w:szCs w:val="22"/>
        </w:rPr>
        <w:t xml:space="preserve">De </w:t>
      </w:r>
      <w:r w:rsidR="00C66177" w:rsidRPr="006D1482">
        <w:rPr>
          <w:rFonts w:ascii="Arial" w:eastAsia="Calibri" w:hAnsi="Arial" w:cs="Arial"/>
          <w:sz w:val="22"/>
          <w:szCs w:val="22"/>
        </w:rPr>
        <w:t xml:space="preserve">nouveaux enjeux de durabilité </w:t>
      </w:r>
      <w:r w:rsidRPr="006D1482">
        <w:rPr>
          <w:rFonts w:ascii="Arial" w:eastAsia="Calibri" w:hAnsi="Arial" w:cs="Arial"/>
          <w:sz w:val="22"/>
          <w:szCs w:val="22"/>
        </w:rPr>
        <w:t xml:space="preserve">seront </w:t>
      </w:r>
      <w:r w:rsidR="00C66177" w:rsidRPr="006D1482">
        <w:rPr>
          <w:rFonts w:ascii="Arial" w:eastAsia="Calibri" w:hAnsi="Arial" w:cs="Arial"/>
          <w:sz w:val="22"/>
          <w:szCs w:val="22"/>
        </w:rPr>
        <w:t>également à prendre en compte tout au long de la chaîne d’activité du métier d’assureur</w:t>
      </w:r>
      <w:r w:rsidR="00191B54" w:rsidRPr="006D1482">
        <w:rPr>
          <w:rFonts w:ascii="Arial" w:eastAsia="Calibri" w:hAnsi="Arial" w:cs="Arial"/>
          <w:sz w:val="22"/>
          <w:szCs w:val="22"/>
        </w:rPr>
        <w:t xml:space="preserve">, </w:t>
      </w:r>
      <w:r w:rsidR="00C66177" w:rsidRPr="006D1482">
        <w:rPr>
          <w:rFonts w:ascii="Arial" w:eastAsia="Calibri" w:hAnsi="Arial" w:cs="Arial"/>
          <w:sz w:val="22"/>
          <w:szCs w:val="22"/>
        </w:rPr>
        <w:t>notamment à travers le système d’information.</w:t>
      </w:r>
    </w:p>
    <w:p w14:paraId="70C2E212" w14:textId="7A35B793" w:rsidR="00883FB3" w:rsidRPr="006D1482" w:rsidRDefault="00C66177" w:rsidP="005A45B1">
      <w:pPr>
        <w:spacing w:after="0" w:line="276" w:lineRule="auto"/>
        <w:jc w:val="both"/>
        <w:rPr>
          <w:rFonts w:ascii="Arial" w:eastAsia="Calibri" w:hAnsi="Arial" w:cs="Arial"/>
          <w:sz w:val="22"/>
          <w:szCs w:val="22"/>
        </w:rPr>
      </w:pPr>
      <w:r w:rsidRPr="006D1482">
        <w:rPr>
          <w:rFonts w:ascii="Arial" w:eastAsia="Calibri" w:hAnsi="Arial" w:cs="Arial"/>
          <w:sz w:val="22"/>
          <w:szCs w:val="22"/>
        </w:rPr>
        <w:t>Ainsi</w:t>
      </w:r>
      <w:r w:rsidR="00191B54" w:rsidRPr="006D1482">
        <w:rPr>
          <w:rFonts w:ascii="Arial" w:eastAsia="Calibri" w:hAnsi="Arial" w:cs="Arial"/>
          <w:sz w:val="22"/>
          <w:szCs w:val="22"/>
        </w:rPr>
        <w:t>,</w:t>
      </w:r>
      <w:r w:rsidRPr="006D1482">
        <w:rPr>
          <w:rFonts w:ascii="Arial" w:eastAsia="Calibri" w:hAnsi="Arial" w:cs="Arial"/>
          <w:sz w:val="22"/>
          <w:szCs w:val="22"/>
        </w:rPr>
        <w:t xml:space="preserve"> la DSI constitue une fonction centrale au sein de la société </w:t>
      </w:r>
      <w:proofErr w:type="spellStart"/>
      <w:r w:rsidRPr="006D1482">
        <w:rPr>
          <w:rFonts w:ascii="Arial" w:eastAsia="Calibri" w:hAnsi="Arial" w:cs="Arial"/>
          <w:sz w:val="22"/>
          <w:szCs w:val="22"/>
        </w:rPr>
        <w:t>Elassure</w:t>
      </w:r>
      <w:proofErr w:type="spellEnd"/>
      <w:r w:rsidRPr="006D1482">
        <w:rPr>
          <w:rFonts w:ascii="Arial" w:eastAsia="Calibri" w:hAnsi="Arial" w:cs="Arial"/>
          <w:sz w:val="22"/>
          <w:szCs w:val="22"/>
        </w:rPr>
        <w:t>, même si une partie de</w:t>
      </w:r>
      <w:r w:rsidR="00483B6C" w:rsidRPr="006D1482">
        <w:rPr>
          <w:rFonts w:ascii="Arial" w:eastAsia="Calibri" w:hAnsi="Arial" w:cs="Arial"/>
          <w:sz w:val="22"/>
          <w:szCs w:val="22"/>
        </w:rPr>
        <w:t xml:space="preserve"> se</w:t>
      </w:r>
      <w:r w:rsidRPr="006D1482">
        <w:rPr>
          <w:rFonts w:ascii="Arial" w:eastAsia="Calibri" w:hAnsi="Arial" w:cs="Arial"/>
          <w:sz w:val="22"/>
          <w:szCs w:val="22"/>
        </w:rPr>
        <w:t xml:space="preserve">s missions est déléguée à des </w:t>
      </w:r>
      <w:r w:rsidR="001C78D8">
        <w:rPr>
          <w:rFonts w:ascii="Arial" w:eastAsia="Calibri" w:hAnsi="Arial" w:cs="Arial"/>
          <w:sz w:val="22"/>
          <w:szCs w:val="22"/>
        </w:rPr>
        <w:t>e</w:t>
      </w:r>
      <w:r w:rsidR="001C78D8" w:rsidRPr="006D1482">
        <w:rPr>
          <w:rFonts w:ascii="Arial" w:eastAsia="Calibri" w:hAnsi="Arial" w:cs="Arial"/>
          <w:sz w:val="22"/>
          <w:szCs w:val="22"/>
        </w:rPr>
        <w:t xml:space="preserve">ntreprises de </w:t>
      </w:r>
      <w:r w:rsidR="001C78D8">
        <w:rPr>
          <w:rFonts w:ascii="Arial" w:eastAsia="Calibri" w:hAnsi="Arial" w:cs="Arial"/>
          <w:sz w:val="22"/>
          <w:szCs w:val="22"/>
        </w:rPr>
        <w:t>s</w:t>
      </w:r>
      <w:r w:rsidR="001C78D8" w:rsidRPr="006D1482">
        <w:rPr>
          <w:rFonts w:ascii="Arial" w:eastAsia="Calibri" w:hAnsi="Arial" w:cs="Arial"/>
          <w:sz w:val="22"/>
          <w:szCs w:val="22"/>
        </w:rPr>
        <w:t xml:space="preserve">ervices du </w:t>
      </w:r>
      <w:r w:rsidR="001C78D8">
        <w:rPr>
          <w:rFonts w:ascii="Arial" w:eastAsia="Calibri" w:hAnsi="Arial" w:cs="Arial"/>
          <w:sz w:val="22"/>
          <w:szCs w:val="22"/>
        </w:rPr>
        <w:t>n</w:t>
      </w:r>
      <w:r w:rsidR="001C78D8" w:rsidRPr="006D1482">
        <w:rPr>
          <w:rFonts w:ascii="Arial" w:eastAsia="Calibri" w:hAnsi="Arial" w:cs="Arial"/>
          <w:sz w:val="22"/>
          <w:szCs w:val="22"/>
        </w:rPr>
        <w:t xml:space="preserve">umérique </w:t>
      </w:r>
      <w:r w:rsidR="001C78D8">
        <w:rPr>
          <w:rFonts w:ascii="Arial" w:eastAsia="Calibri" w:hAnsi="Arial" w:cs="Arial"/>
          <w:sz w:val="22"/>
          <w:szCs w:val="22"/>
        </w:rPr>
        <w:t>(</w:t>
      </w:r>
      <w:r w:rsidRPr="006D1482">
        <w:rPr>
          <w:rFonts w:ascii="Arial" w:eastAsia="Calibri" w:hAnsi="Arial" w:cs="Arial"/>
          <w:sz w:val="22"/>
          <w:szCs w:val="22"/>
        </w:rPr>
        <w:t>ESN</w:t>
      </w:r>
      <w:r w:rsidR="001C78D8">
        <w:rPr>
          <w:rFonts w:ascii="Arial" w:eastAsia="Calibri" w:hAnsi="Arial" w:cs="Arial"/>
          <w:sz w:val="22"/>
          <w:szCs w:val="22"/>
        </w:rPr>
        <w:t>)</w:t>
      </w:r>
      <w:r w:rsidRPr="006D1482">
        <w:rPr>
          <w:rFonts w:ascii="Arial" w:eastAsia="Calibri" w:hAnsi="Arial" w:cs="Arial"/>
          <w:sz w:val="22"/>
          <w:szCs w:val="22"/>
        </w:rPr>
        <w:t xml:space="preserve"> française</w:t>
      </w:r>
      <w:r w:rsidR="00F503C2" w:rsidRPr="006D1482">
        <w:rPr>
          <w:rFonts w:ascii="Arial" w:eastAsia="Calibri" w:hAnsi="Arial" w:cs="Arial"/>
          <w:sz w:val="22"/>
          <w:szCs w:val="22"/>
        </w:rPr>
        <w:t>s</w:t>
      </w:r>
      <w:r w:rsidRPr="006D1482">
        <w:rPr>
          <w:rFonts w:ascii="Arial" w:eastAsia="Calibri" w:hAnsi="Arial" w:cs="Arial"/>
          <w:sz w:val="22"/>
          <w:szCs w:val="22"/>
        </w:rPr>
        <w:t>.</w:t>
      </w:r>
    </w:p>
    <w:p w14:paraId="16EB19B2" w14:textId="77777777" w:rsidR="00C66177" w:rsidRPr="006D1482" w:rsidRDefault="00C66177" w:rsidP="00C66177">
      <w:pPr>
        <w:spacing w:line="276" w:lineRule="auto"/>
        <w:jc w:val="both"/>
        <w:rPr>
          <w:rFonts w:ascii="Arial" w:eastAsia="Calibri" w:hAnsi="Arial" w:cs="Arial"/>
          <w:sz w:val="22"/>
          <w:szCs w:val="22"/>
        </w:rPr>
      </w:pPr>
    </w:p>
    <w:p w14:paraId="7905FD9F" w14:textId="7DF1E6F1" w:rsidR="00BC72A1" w:rsidRPr="006D1482" w:rsidRDefault="00C66177" w:rsidP="00C66177">
      <w:pPr>
        <w:spacing w:after="0"/>
        <w:jc w:val="both"/>
        <w:rPr>
          <w:rFonts w:ascii="Arial" w:hAnsi="Arial" w:cs="Arial"/>
          <w:b/>
          <w:bCs/>
          <w:sz w:val="22"/>
          <w:szCs w:val="22"/>
        </w:rPr>
      </w:pPr>
      <w:r w:rsidRPr="006D1482">
        <w:rPr>
          <w:rFonts w:ascii="Arial" w:eastAsia="Calibri" w:hAnsi="Arial" w:cs="Arial"/>
          <w:sz w:val="22"/>
          <w:szCs w:val="22"/>
        </w:rPr>
        <w:t>Vous êtes</w:t>
      </w:r>
      <w:r w:rsidR="009F7FE4" w:rsidRPr="006D1482">
        <w:rPr>
          <w:rFonts w:ascii="Arial" w:eastAsia="Calibri" w:hAnsi="Arial" w:cs="Arial"/>
          <w:sz w:val="22"/>
          <w:szCs w:val="22"/>
        </w:rPr>
        <w:t xml:space="preserve">, pour quelques semaines, amené à travailler </w:t>
      </w:r>
      <w:r w:rsidR="00507E2B" w:rsidRPr="006D1482">
        <w:rPr>
          <w:rFonts w:ascii="Arial" w:eastAsia="Calibri" w:hAnsi="Arial" w:cs="Arial"/>
          <w:sz w:val="22"/>
          <w:szCs w:val="22"/>
        </w:rPr>
        <w:t xml:space="preserve">avec </w:t>
      </w:r>
      <w:r w:rsidR="009F7FE4" w:rsidRPr="006D1482">
        <w:rPr>
          <w:rFonts w:ascii="Arial" w:eastAsia="Calibri" w:hAnsi="Arial" w:cs="Arial"/>
          <w:sz w:val="22"/>
          <w:szCs w:val="22"/>
        </w:rPr>
        <w:t xml:space="preserve">Nicolas Guimet, responsable </w:t>
      </w:r>
      <w:r w:rsidR="00D42500" w:rsidRPr="006D1482">
        <w:rPr>
          <w:rFonts w:ascii="Arial" w:eastAsia="Calibri" w:hAnsi="Arial" w:cs="Arial"/>
          <w:sz w:val="22"/>
          <w:szCs w:val="22"/>
        </w:rPr>
        <w:t>au sein de</w:t>
      </w:r>
      <w:r w:rsidRPr="006D1482">
        <w:rPr>
          <w:rFonts w:ascii="Arial" w:eastAsia="Calibri" w:hAnsi="Arial" w:cs="Arial"/>
          <w:sz w:val="22"/>
          <w:szCs w:val="22"/>
        </w:rPr>
        <w:t xml:space="preserve"> la DSI de la société </w:t>
      </w:r>
      <w:proofErr w:type="spellStart"/>
      <w:r w:rsidRPr="006D1482">
        <w:rPr>
          <w:rFonts w:ascii="Arial" w:eastAsia="Calibri" w:hAnsi="Arial" w:cs="Arial"/>
          <w:sz w:val="22"/>
          <w:szCs w:val="22"/>
        </w:rPr>
        <w:t>Elassure</w:t>
      </w:r>
      <w:proofErr w:type="spellEnd"/>
      <w:r w:rsidRPr="006D1482">
        <w:rPr>
          <w:rFonts w:ascii="Arial" w:eastAsia="Calibri" w:hAnsi="Arial" w:cs="Arial"/>
          <w:sz w:val="22"/>
          <w:szCs w:val="22"/>
        </w:rPr>
        <w:t>, qui vous charge de réaliser plusieurs missions portant sur la gestion des contrats, des risques et des indemnisations.</w:t>
      </w:r>
    </w:p>
    <w:p w14:paraId="1150F5D2" w14:textId="61310C67" w:rsidR="007E0C94" w:rsidRPr="006D1482" w:rsidRDefault="007E0C94" w:rsidP="00A67B7E">
      <w:pPr>
        <w:tabs>
          <w:tab w:val="left" w:pos="1453"/>
        </w:tabs>
        <w:jc w:val="both"/>
        <w:rPr>
          <w:rFonts w:ascii="Arial" w:hAnsi="Arial" w:cs="Arial"/>
          <w:sz w:val="22"/>
          <w:szCs w:val="22"/>
        </w:rPr>
        <w:sectPr w:rsidR="007E0C94" w:rsidRPr="006D1482" w:rsidSect="00BC72A1">
          <w:footerReference w:type="default" r:id="rId8"/>
          <w:pgSz w:w="11906" w:h="16838" w:code="9"/>
          <w:pgMar w:top="1134" w:right="1134" w:bottom="1134" w:left="1134" w:header="709" w:footer="709" w:gutter="0"/>
          <w:cols w:space="708"/>
          <w:docGrid w:linePitch="360"/>
        </w:sectPr>
      </w:pPr>
    </w:p>
    <w:p w14:paraId="0546CF9D" w14:textId="790C5AE6" w:rsidR="00FB2231" w:rsidRPr="006D1482" w:rsidRDefault="00FB2231" w:rsidP="00FB2231">
      <w:pPr>
        <w:pBdr>
          <w:top w:val="single" w:sz="4" w:space="1" w:color="auto"/>
          <w:left w:val="single" w:sz="4" w:space="4" w:color="auto"/>
          <w:bottom w:val="single" w:sz="4" w:space="1" w:color="auto"/>
          <w:right w:val="single" w:sz="4" w:space="4" w:color="auto"/>
        </w:pBdr>
        <w:shd w:val="clear" w:color="auto" w:fill="D9D9D9"/>
        <w:tabs>
          <w:tab w:val="center" w:pos="5244"/>
          <w:tab w:val="left" w:pos="7778"/>
        </w:tabs>
        <w:spacing w:after="0" w:line="240" w:lineRule="auto"/>
        <w:ind w:right="-23"/>
        <w:jc w:val="center"/>
        <w:outlineLvl w:val="0"/>
        <w:rPr>
          <w:rFonts w:ascii="Arial" w:eastAsia="Calibri" w:hAnsi="Arial" w:cs="Arial"/>
          <w:b/>
          <w:bCs/>
          <w:kern w:val="0"/>
          <w:lang w:eastAsia="fr-FR"/>
          <w14:ligatures w14:val="none"/>
        </w:rPr>
      </w:pPr>
      <w:bookmarkStart w:id="9" w:name="_Toc94867265"/>
      <w:bookmarkStart w:id="10" w:name="_Toc94867391"/>
      <w:bookmarkStart w:id="11" w:name="_Toc156474959"/>
      <w:bookmarkStart w:id="12" w:name="_Toc156559597"/>
      <w:r w:rsidRPr="006D1482">
        <w:rPr>
          <w:rFonts w:ascii="Arial" w:eastAsia="Times New Roman" w:hAnsi="Arial" w:cs="Arial"/>
          <w:b/>
          <w:bCs/>
          <w:kern w:val="0"/>
          <w:lang w:eastAsia="fr-FR"/>
          <w14:ligatures w14:val="none"/>
        </w:rPr>
        <w:lastRenderedPageBreak/>
        <w:t xml:space="preserve">DOSSIER 1 – </w:t>
      </w:r>
      <w:bookmarkEnd w:id="9"/>
      <w:bookmarkEnd w:id="10"/>
      <w:bookmarkEnd w:id="11"/>
      <w:bookmarkEnd w:id="12"/>
      <w:r w:rsidR="00D3208B" w:rsidRPr="006D1482">
        <w:rPr>
          <w:rFonts w:ascii="Arial" w:eastAsia="Calibri" w:hAnsi="Arial" w:cs="Arial"/>
          <w:b/>
          <w:bCs/>
          <w:kern w:val="0"/>
          <w:lang w:eastAsia="fr-FR"/>
          <w14:ligatures w14:val="none"/>
        </w:rPr>
        <w:t>DÉCOUVERTE</w:t>
      </w:r>
      <w:r w:rsidRPr="006D1482">
        <w:rPr>
          <w:rFonts w:ascii="Arial" w:eastAsia="Calibri" w:hAnsi="Arial" w:cs="Arial"/>
          <w:b/>
          <w:bCs/>
          <w:kern w:val="0"/>
          <w:lang w:eastAsia="fr-FR"/>
          <w14:ligatures w14:val="none"/>
        </w:rPr>
        <w:t xml:space="preserve"> DU SYSTÈME D'INFORMATION</w:t>
      </w:r>
    </w:p>
    <w:p w14:paraId="08976C2A" w14:textId="1C889B1F" w:rsidR="00FB2231" w:rsidRPr="006D1482" w:rsidRDefault="00FB2231" w:rsidP="00FB2231">
      <w:pPr>
        <w:pBdr>
          <w:top w:val="single" w:sz="4" w:space="1" w:color="auto"/>
          <w:left w:val="single" w:sz="4" w:space="4" w:color="auto"/>
          <w:bottom w:val="single" w:sz="4" w:space="1" w:color="auto"/>
          <w:right w:val="single" w:sz="4" w:space="4" w:color="auto"/>
        </w:pBdr>
        <w:shd w:val="clear" w:color="auto" w:fill="D9D9D9"/>
        <w:tabs>
          <w:tab w:val="center" w:pos="5244"/>
          <w:tab w:val="left" w:pos="7778"/>
        </w:tabs>
        <w:spacing w:after="0" w:line="240" w:lineRule="auto"/>
        <w:ind w:right="-23"/>
        <w:jc w:val="center"/>
        <w:outlineLvl w:val="0"/>
        <w:rPr>
          <w:rFonts w:ascii="Arial" w:eastAsia="Calibri" w:hAnsi="Arial" w:cs="Arial"/>
          <w:b/>
          <w:bCs/>
          <w:kern w:val="0"/>
          <w:lang w:eastAsia="fr-FR"/>
          <w14:ligatures w14:val="none"/>
        </w:rPr>
      </w:pPr>
      <w:bookmarkStart w:id="13" w:name="_Toc156474960"/>
      <w:bookmarkStart w:id="14" w:name="_Toc156475320"/>
      <w:bookmarkStart w:id="15" w:name="_Toc156475416"/>
      <w:bookmarkStart w:id="16" w:name="_Toc156475460"/>
      <w:bookmarkStart w:id="17" w:name="_Toc156475502"/>
      <w:bookmarkStart w:id="18" w:name="_Toc156557566"/>
      <w:bookmarkStart w:id="19" w:name="_Toc156559598"/>
      <w:r w:rsidRPr="006D1482">
        <w:rPr>
          <w:rFonts w:ascii="Arial" w:eastAsia="Calibri" w:hAnsi="Arial" w:cs="Arial"/>
          <w:b/>
          <w:bCs/>
          <w:kern w:val="0"/>
          <w:lang w:eastAsia="fr-FR"/>
          <w14:ligatures w14:val="none"/>
        </w:rPr>
        <w:t>Base documentaire : documents 1</w:t>
      </w:r>
      <w:r w:rsidR="00C66177" w:rsidRPr="006D1482">
        <w:rPr>
          <w:rFonts w:ascii="Arial" w:eastAsia="Calibri" w:hAnsi="Arial" w:cs="Arial"/>
          <w:b/>
          <w:bCs/>
          <w:kern w:val="0"/>
          <w:lang w:eastAsia="fr-FR"/>
          <w14:ligatures w14:val="none"/>
        </w:rPr>
        <w:t xml:space="preserve"> et</w:t>
      </w:r>
      <w:r w:rsidRPr="006D1482">
        <w:rPr>
          <w:rFonts w:ascii="Arial" w:eastAsia="Calibri" w:hAnsi="Arial" w:cs="Arial"/>
          <w:b/>
          <w:bCs/>
          <w:kern w:val="0"/>
          <w:lang w:eastAsia="fr-FR"/>
          <w14:ligatures w14:val="none"/>
        </w:rPr>
        <w:t xml:space="preserve"> 2 </w:t>
      </w:r>
      <w:bookmarkEnd w:id="13"/>
      <w:bookmarkEnd w:id="14"/>
      <w:bookmarkEnd w:id="15"/>
      <w:bookmarkEnd w:id="16"/>
      <w:bookmarkEnd w:id="17"/>
      <w:bookmarkEnd w:id="18"/>
      <w:bookmarkEnd w:id="19"/>
    </w:p>
    <w:p w14:paraId="341D4E97" w14:textId="77777777" w:rsidR="00FB2231" w:rsidRDefault="00FB2231" w:rsidP="00FB2231">
      <w:pPr>
        <w:spacing w:after="0" w:line="276" w:lineRule="auto"/>
        <w:jc w:val="both"/>
        <w:rPr>
          <w:rFonts w:ascii="Arial" w:eastAsia="Times New Roman" w:hAnsi="Arial" w:cs="Arial"/>
          <w:kern w:val="0"/>
          <w:sz w:val="22"/>
          <w:szCs w:val="22"/>
          <w:lang w:eastAsia="fr-FR"/>
          <w14:ligatures w14:val="none"/>
        </w:rPr>
      </w:pPr>
    </w:p>
    <w:p w14:paraId="69CBD5C5" w14:textId="77777777" w:rsidR="00D05799" w:rsidRPr="006D1482" w:rsidRDefault="00D05799" w:rsidP="00FB2231">
      <w:pPr>
        <w:spacing w:after="0" w:line="276" w:lineRule="auto"/>
        <w:jc w:val="both"/>
        <w:rPr>
          <w:rFonts w:ascii="Arial" w:eastAsia="Times New Roman" w:hAnsi="Arial" w:cs="Arial"/>
          <w:kern w:val="0"/>
          <w:sz w:val="22"/>
          <w:szCs w:val="22"/>
          <w:lang w:eastAsia="fr-FR"/>
          <w14:ligatures w14:val="none"/>
        </w:rPr>
      </w:pPr>
    </w:p>
    <w:p w14:paraId="069BA5C4" w14:textId="7CF566F2" w:rsidR="00AD5ACE" w:rsidRPr="006D1482" w:rsidRDefault="004D0A34" w:rsidP="0012070D">
      <w:pPr>
        <w:jc w:val="both"/>
        <w:rPr>
          <w:rFonts w:ascii="Arial" w:hAnsi="Arial" w:cs="Arial"/>
          <w:sz w:val="22"/>
          <w:szCs w:val="22"/>
        </w:rPr>
      </w:pPr>
      <w:bookmarkStart w:id="20" w:name="_Hlk211845823"/>
      <w:r w:rsidRPr="006D1482">
        <w:rPr>
          <w:rFonts w:ascii="Arial" w:hAnsi="Arial" w:cs="Arial"/>
          <w:sz w:val="22"/>
          <w:szCs w:val="22"/>
        </w:rPr>
        <w:t xml:space="preserve">L'activité de la société </w:t>
      </w:r>
      <w:proofErr w:type="spellStart"/>
      <w:r w:rsidRPr="006D1482">
        <w:rPr>
          <w:rFonts w:ascii="Arial" w:hAnsi="Arial" w:cs="Arial"/>
          <w:sz w:val="22"/>
          <w:szCs w:val="22"/>
        </w:rPr>
        <w:t>Elassure</w:t>
      </w:r>
      <w:proofErr w:type="spellEnd"/>
      <w:r w:rsidRPr="006D1482">
        <w:rPr>
          <w:rFonts w:ascii="Arial" w:hAnsi="Arial" w:cs="Arial"/>
          <w:sz w:val="22"/>
          <w:szCs w:val="22"/>
        </w:rPr>
        <w:t xml:space="preserve"> exige une collecte importante de données </w:t>
      </w:r>
      <w:r w:rsidR="00F07128" w:rsidRPr="006D1482">
        <w:rPr>
          <w:rFonts w:ascii="Arial" w:hAnsi="Arial" w:cs="Arial"/>
          <w:sz w:val="22"/>
          <w:szCs w:val="22"/>
        </w:rPr>
        <w:t xml:space="preserve">concernant </w:t>
      </w:r>
      <w:r w:rsidR="009F24F2" w:rsidRPr="006D1482">
        <w:rPr>
          <w:rFonts w:ascii="Arial" w:hAnsi="Arial" w:cs="Arial"/>
          <w:sz w:val="22"/>
          <w:szCs w:val="22"/>
        </w:rPr>
        <w:t xml:space="preserve">notamment </w:t>
      </w:r>
      <w:r w:rsidRPr="006D1482">
        <w:rPr>
          <w:rFonts w:ascii="Arial" w:hAnsi="Arial" w:cs="Arial"/>
          <w:sz w:val="22"/>
          <w:szCs w:val="22"/>
        </w:rPr>
        <w:t>les contrats, les assurés</w:t>
      </w:r>
      <w:r w:rsidR="009F24F2" w:rsidRPr="006D1482">
        <w:rPr>
          <w:rFonts w:ascii="Arial" w:hAnsi="Arial" w:cs="Arial"/>
          <w:sz w:val="22"/>
          <w:szCs w:val="22"/>
        </w:rPr>
        <w:t xml:space="preserve"> et</w:t>
      </w:r>
      <w:r w:rsidRPr="006D1482">
        <w:rPr>
          <w:rFonts w:ascii="Arial" w:hAnsi="Arial" w:cs="Arial"/>
          <w:sz w:val="22"/>
          <w:szCs w:val="22"/>
        </w:rPr>
        <w:t xml:space="preserve"> les sinistres</w:t>
      </w:r>
      <w:r w:rsidR="00C66177" w:rsidRPr="006D1482">
        <w:rPr>
          <w:rFonts w:ascii="Arial" w:hAnsi="Arial" w:cs="Arial"/>
          <w:sz w:val="22"/>
          <w:szCs w:val="22"/>
        </w:rPr>
        <w:t xml:space="preserve"> </w:t>
      </w:r>
      <w:r w:rsidR="006F03BB" w:rsidRPr="006D1482">
        <w:rPr>
          <w:rFonts w:ascii="Arial" w:hAnsi="Arial" w:cs="Arial"/>
          <w:sz w:val="22"/>
          <w:szCs w:val="22"/>
        </w:rPr>
        <w:t>dans son système d’information (document 1)</w:t>
      </w:r>
      <w:r w:rsidRPr="006D1482">
        <w:rPr>
          <w:rFonts w:ascii="Arial" w:hAnsi="Arial" w:cs="Arial"/>
          <w:sz w:val="22"/>
          <w:szCs w:val="22"/>
        </w:rPr>
        <w:t>. Cette collecte</w:t>
      </w:r>
      <w:r w:rsidR="008F5554" w:rsidRPr="006D1482">
        <w:rPr>
          <w:rFonts w:ascii="Arial" w:hAnsi="Arial" w:cs="Arial"/>
          <w:sz w:val="22"/>
          <w:szCs w:val="22"/>
        </w:rPr>
        <w:t xml:space="preserve"> et les solutions techniques</w:t>
      </w:r>
      <w:r w:rsidR="00F07128" w:rsidRPr="006D1482">
        <w:rPr>
          <w:rFonts w:ascii="Arial" w:hAnsi="Arial" w:cs="Arial"/>
          <w:sz w:val="22"/>
          <w:szCs w:val="22"/>
        </w:rPr>
        <w:t xml:space="preserve"> associées</w:t>
      </w:r>
      <w:r w:rsidRPr="006D1482">
        <w:rPr>
          <w:rFonts w:ascii="Arial" w:hAnsi="Arial" w:cs="Arial"/>
          <w:sz w:val="22"/>
          <w:szCs w:val="22"/>
        </w:rPr>
        <w:t xml:space="preserve"> doi</w:t>
      </w:r>
      <w:r w:rsidR="008F5554" w:rsidRPr="006D1482">
        <w:rPr>
          <w:rFonts w:ascii="Arial" w:hAnsi="Arial" w:cs="Arial"/>
          <w:sz w:val="22"/>
          <w:szCs w:val="22"/>
        </w:rPr>
        <w:t>ven</w:t>
      </w:r>
      <w:r w:rsidRPr="006D1482">
        <w:rPr>
          <w:rFonts w:ascii="Arial" w:hAnsi="Arial" w:cs="Arial"/>
          <w:sz w:val="22"/>
          <w:szCs w:val="22"/>
        </w:rPr>
        <w:t xml:space="preserve">t respecter </w:t>
      </w:r>
      <w:r w:rsidR="00B0030A" w:rsidRPr="006D1482">
        <w:rPr>
          <w:rFonts w:ascii="Arial" w:hAnsi="Arial" w:cs="Arial"/>
          <w:sz w:val="22"/>
          <w:szCs w:val="22"/>
        </w:rPr>
        <w:t>des règles</w:t>
      </w:r>
      <w:r w:rsidRPr="006D1482">
        <w:rPr>
          <w:rFonts w:ascii="Arial" w:hAnsi="Arial" w:cs="Arial"/>
          <w:sz w:val="22"/>
          <w:szCs w:val="22"/>
        </w:rPr>
        <w:t xml:space="preserve"> léga</w:t>
      </w:r>
      <w:r w:rsidR="00B0030A" w:rsidRPr="006D1482">
        <w:rPr>
          <w:rFonts w:ascii="Arial" w:hAnsi="Arial" w:cs="Arial"/>
          <w:sz w:val="22"/>
          <w:szCs w:val="22"/>
        </w:rPr>
        <w:t>les</w:t>
      </w:r>
      <w:r w:rsidRPr="006D1482">
        <w:rPr>
          <w:rFonts w:ascii="Arial" w:hAnsi="Arial" w:cs="Arial"/>
          <w:sz w:val="22"/>
          <w:szCs w:val="22"/>
        </w:rPr>
        <w:t xml:space="preserve"> précis</w:t>
      </w:r>
      <w:r w:rsidR="00B0030A" w:rsidRPr="006D1482">
        <w:rPr>
          <w:rFonts w:ascii="Arial" w:hAnsi="Arial" w:cs="Arial"/>
          <w:sz w:val="22"/>
          <w:szCs w:val="22"/>
        </w:rPr>
        <w:t>es</w:t>
      </w:r>
      <w:r w:rsidRPr="006D1482">
        <w:rPr>
          <w:rFonts w:ascii="Arial" w:hAnsi="Arial" w:cs="Arial"/>
          <w:sz w:val="22"/>
          <w:szCs w:val="22"/>
        </w:rPr>
        <w:t xml:space="preserve"> visant à garantir la liberté des personnes</w:t>
      </w:r>
      <w:r w:rsidR="00B0030A" w:rsidRPr="006D1482">
        <w:rPr>
          <w:rFonts w:ascii="Arial" w:hAnsi="Arial" w:cs="Arial"/>
          <w:sz w:val="22"/>
          <w:szCs w:val="22"/>
        </w:rPr>
        <w:t xml:space="preserve">, </w:t>
      </w:r>
      <w:r w:rsidRPr="006D1482">
        <w:rPr>
          <w:rFonts w:ascii="Arial" w:hAnsi="Arial" w:cs="Arial"/>
          <w:sz w:val="22"/>
          <w:szCs w:val="22"/>
        </w:rPr>
        <w:t>la sécurisation des données</w:t>
      </w:r>
      <w:r w:rsidR="00B0030A" w:rsidRPr="006D1482">
        <w:rPr>
          <w:rFonts w:ascii="Arial" w:hAnsi="Arial" w:cs="Arial"/>
          <w:sz w:val="22"/>
          <w:szCs w:val="22"/>
        </w:rPr>
        <w:t xml:space="preserve"> et le respect des droits </w:t>
      </w:r>
      <w:r w:rsidR="009F24F2" w:rsidRPr="006D1482">
        <w:rPr>
          <w:rFonts w:ascii="Arial" w:hAnsi="Arial" w:cs="Arial"/>
          <w:sz w:val="22"/>
          <w:szCs w:val="22"/>
        </w:rPr>
        <w:t>inhérents à</w:t>
      </w:r>
      <w:r w:rsidR="00B0030A" w:rsidRPr="006D1482">
        <w:rPr>
          <w:rFonts w:ascii="Arial" w:hAnsi="Arial" w:cs="Arial"/>
          <w:sz w:val="22"/>
          <w:szCs w:val="22"/>
        </w:rPr>
        <w:t xml:space="preserve"> </w:t>
      </w:r>
      <w:r w:rsidR="008F5554" w:rsidRPr="006D1482">
        <w:rPr>
          <w:rFonts w:ascii="Arial" w:hAnsi="Arial" w:cs="Arial"/>
          <w:sz w:val="22"/>
          <w:szCs w:val="22"/>
        </w:rPr>
        <w:t xml:space="preserve">la </w:t>
      </w:r>
      <w:r w:rsidR="00B0030A" w:rsidRPr="006D1482">
        <w:rPr>
          <w:rFonts w:ascii="Arial" w:hAnsi="Arial" w:cs="Arial"/>
          <w:sz w:val="22"/>
          <w:szCs w:val="22"/>
        </w:rPr>
        <w:t>propriété intellectuelle.</w:t>
      </w:r>
    </w:p>
    <w:p w14:paraId="6FEE49F7" w14:textId="4F774044" w:rsidR="00152C5D" w:rsidRPr="006D1482" w:rsidRDefault="00AD3E85" w:rsidP="0012070D">
      <w:pPr>
        <w:jc w:val="both"/>
        <w:rPr>
          <w:rFonts w:ascii="Arial" w:hAnsi="Arial" w:cs="Arial"/>
          <w:sz w:val="22"/>
          <w:szCs w:val="22"/>
        </w:rPr>
      </w:pPr>
      <w:r>
        <w:rPr>
          <w:rFonts w:ascii="Arial" w:hAnsi="Arial" w:cs="Arial"/>
          <w:sz w:val="22"/>
          <w:szCs w:val="22"/>
        </w:rPr>
        <w:t>Cependant, m</w:t>
      </w:r>
      <w:r w:rsidR="00152C5D" w:rsidRPr="006D1482">
        <w:rPr>
          <w:rFonts w:ascii="Arial" w:hAnsi="Arial" w:cs="Arial"/>
          <w:sz w:val="22"/>
          <w:szCs w:val="22"/>
        </w:rPr>
        <w:t xml:space="preserve">algré les mesures de sécurisation du SI mises en place, la DSI de </w:t>
      </w:r>
      <w:proofErr w:type="spellStart"/>
      <w:r w:rsidR="00152C5D" w:rsidRPr="006D1482">
        <w:rPr>
          <w:rFonts w:ascii="Arial" w:hAnsi="Arial" w:cs="Arial"/>
          <w:sz w:val="22"/>
          <w:szCs w:val="22"/>
        </w:rPr>
        <w:t>Elassure</w:t>
      </w:r>
      <w:proofErr w:type="spellEnd"/>
      <w:r w:rsidR="00152C5D" w:rsidRPr="006D1482">
        <w:rPr>
          <w:rFonts w:ascii="Arial" w:hAnsi="Arial" w:cs="Arial"/>
          <w:sz w:val="22"/>
          <w:szCs w:val="22"/>
        </w:rPr>
        <w:t xml:space="preserve"> vient de détecter un vol de données (nom, prénom, adresse mail et téléphone des clients).</w:t>
      </w:r>
    </w:p>
    <w:p w14:paraId="7AEACB55" w14:textId="18B488D5" w:rsidR="009277AF" w:rsidRPr="006D1482" w:rsidRDefault="009277AF" w:rsidP="0012070D">
      <w:pPr>
        <w:jc w:val="both"/>
        <w:rPr>
          <w:rFonts w:ascii="Arial" w:hAnsi="Arial" w:cs="Arial"/>
          <w:b/>
          <w:bCs/>
          <w:sz w:val="22"/>
          <w:szCs w:val="22"/>
        </w:rPr>
      </w:pPr>
      <w:bookmarkStart w:id="21" w:name="Dossier1_Mission1"/>
      <w:r w:rsidRPr="006D1482">
        <w:rPr>
          <w:rFonts w:ascii="Arial" w:hAnsi="Arial" w:cs="Arial"/>
          <w:b/>
          <w:bCs/>
          <w:sz w:val="22"/>
          <w:szCs w:val="22"/>
        </w:rPr>
        <w:t xml:space="preserve">Mission </w:t>
      </w:r>
      <w:r w:rsidR="008D7731" w:rsidRPr="006D1482">
        <w:rPr>
          <w:rFonts w:ascii="Arial" w:hAnsi="Arial" w:cs="Arial"/>
          <w:b/>
          <w:bCs/>
          <w:sz w:val="22"/>
          <w:szCs w:val="22"/>
        </w:rPr>
        <w:t xml:space="preserve">n° </w:t>
      </w:r>
      <w:r w:rsidRPr="006D1482">
        <w:rPr>
          <w:rFonts w:ascii="Arial" w:hAnsi="Arial" w:cs="Arial"/>
          <w:b/>
          <w:bCs/>
          <w:sz w:val="22"/>
          <w:szCs w:val="22"/>
        </w:rPr>
        <w:t xml:space="preserve">1 </w:t>
      </w:r>
      <w:bookmarkEnd w:id="21"/>
      <w:r w:rsidRPr="006D1482">
        <w:rPr>
          <w:rFonts w:ascii="Arial" w:hAnsi="Arial" w:cs="Arial"/>
          <w:b/>
          <w:bCs/>
          <w:sz w:val="22"/>
          <w:szCs w:val="22"/>
        </w:rPr>
        <w:t xml:space="preserve">: </w:t>
      </w:r>
      <w:r w:rsidR="00C05CB5" w:rsidRPr="006D1482">
        <w:rPr>
          <w:rFonts w:ascii="Arial" w:hAnsi="Arial" w:cs="Arial"/>
          <w:b/>
          <w:bCs/>
          <w:sz w:val="22"/>
          <w:szCs w:val="22"/>
        </w:rPr>
        <w:t>vérification de la conformité</w:t>
      </w:r>
      <w:r w:rsidR="009823E9" w:rsidRPr="006D1482">
        <w:rPr>
          <w:rFonts w:ascii="Arial" w:hAnsi="Arial" w:cs="Arial"/>
          <w:b/>
          <w:bCs/>
          <w:sz w:val="22"/>
          <w:szCs w:val="22"/>
        </w:rPr>
        <w:t xml:space="preserve"> réglem</w:t>
      </w:r>
      <w:r w:rsidR="00F759B2" w:rsidRPr="006D1482">
        <w:rPr>
          <w:rFonts w:ascii="Arial" w:hAnsi="Arial" w:cs="Arial"/>
          <w:b/>
          <w:bCs/>
          <w:sz w:val="22"/>
          <w:szCs w:val="22"/>
        </w:rPr>
        <w:t>e</w:t>
      </w:r>
      <w:r w:rsidR="009823E9" w:rsidRPr="006D1482">
        <w:rPr>
          <w:rFonts w:ascii="Arial" w:hAnsi="Arial" w:cs="Arial"/>
          <w:b/>
          <w:bCs/>
          <w:sz w:val="22"/>
          <w:szCs w:val="22"/>
        </w:rPr>
        <w:t>ntaire</w:t>
      </w:r>
      <w:r w:rsidR="00C05CB5" w:rsidRPr="006D1482">
        <w:rPr>
          <w:rFonts w:ascii="Arial" w:hAnsi="Arial" w:cs="Arial"/>
          <w:b/>
          <w:bCs/>
          <w:sz w:val="22"/>
          <w:szCs w:val="22"/>
        </w:rPr>
        <w:t xml:space="preserve"> de la gestion des données</w:t>
      </w:r>
      <w:r w:rsidR="008D7731" w:rsidRPr="006D1482">
        <w:rPr>
          <w:rFonts w:ascii="Arial" w:hAnsi="Arial" w:cs="Arial"/>
          <w:b/>
          <w:bCs/>
          <w:sz w:val="22"/>
          <w:szCs w:val="22"/>
        </w:rPr>
        <w:t>.</w:t>
      </w:r>
    </w:p>
    <w:p w14:paraId="49B5A3F0" w14:textId="53ACC23A" w:rsidR="00C66177" w:rsidRPr="006D1482" w:rsidRDefault="00C66177" w:rsidP="0012070D">
      <w:pPr>
        <w:jc w:val="both"/>
        <w:rPr>
          <w:rFonts w:ascii="Arial" w:hAnsi="Arial" w:cs="Arial"/>
          <w:sz w:val="22"/>
          <w:szCs w:val="22"/>
        </w:rPr>
      </w:pPr>
      <w:r w:rsidRPr="006D1482">
        <w:rPr>
          <w:rFonts w:ascii="Arial" w:hAnsi="Arial" w:cs="Arial"/>
          <w:sz w:val="22"/>
          <w:szCs w:val="22"/>
        </w:rPr>
        <w:t>Pour réaliser cette mission</w:t>
      </w:r>
      <w:r w:rsidR="0012070D" w:rsidRPr="006D1482">
        <w:rPr>
          <w:rFonts w:ascii="Arial" w:hAnsi="Arial" w:cs="Arial"/>
          <w:sz w:val="22"/>
          <w:szCs w:val="22"/>
        </w:rPr>
        <w:t xml:space="preserve"> </w:t>
      </w:r>
      <w:r w:rsidRPr="006D1482">
        <w:rPr>
          <w:rFonts w:ascii="Arial" w:hAnsi="Arial" w:cs="Arial"/>
          <w:sz w:val="22"/>
          <w:szCs w:val="22"/>
        </w:rPr>
        <w:t xml:space="preserve">: </w:t>
      </w:r>
    </w:p>
    <w:p w14:paraId="4337D2BA" w14:textId="7D7B4BD2" w:rsidR="00152C5D" w:rsidRPr="006D1482" w:rsidRDefault="00152C5D" w:rsidP="00786B64">
      <w:pPr>
        <w:numPr>
          <w:ilvl w:val="0"/>
          <w:numId w:val="15"/>
        </w:numPr>
        <w:ind w:left="851" w:hanging="567"/>
        <w:jc w:val="both"/>
        <w:rPr>
          <w:rFonts w:ascii="Arial" w:hAnsi="Arial" w:cs="Arial"/>
          <w:b/>
          <w:bCs/>
          <w:sz w:val="22"/>
          <w:szCs w:val="22"/>
        </w:rPr>
      </w:pPr>
      <w:r w:rsidRPr="006D1482">
        <w:rPr>
          <w:rFonts w:ascii="Arial" w:hAnsi="Arial" w:cs="Arial"/>
          <w:b/>
          <w:bCs/>
          <w:sz w:val="22"/>
          <w:szCs w:val="22"/>
        </w:rPr>
        <w:t xml:space="preserve">Indiquer les actions à mener par la société suite </w:t>
      </w:r>
      <w:r w:rsidR="00F07128" w:rsidRPr="006D1482">
        <w:rPr>
          <w:rFonts w:ascii="Arial" w:hAnsi="Arial" w:cs="Arial"/>
          <w:b/>
          <w:bCs/>
          <w:sz w:val="22"/>
          <w:szCs w:val="22"/>
        </w:rPr>
        <w:t xml:space="preserve">à </w:t>
      </w:r>
      <w:r w:rsidRPr="006D1482">
        <w:rPr>
          <w:rFonts w:ascii="Arial" w:hAnsi="Arial" w:cs="Arial"/>
          <w:b/>
          <w:bCs/>
          <w:sz w:val="22"/>
          <w:szCs w:val="22"/>
        </w:rPr>
        <w:t xml:space="preserve">ce vol de données. Préciser l'acteur en charge de ces actions chez </w:t>
      </w:r>
      <w:proofErr w:type="spellStart"/>
      <w:r w:rsidRPr="006D1482">
        <w:rPr>
          <w:rFonts w:ascii="Arial" w:hAnsi="Arial" w:cs="Arial"/>
          <w:b/>
          <w:bCs/>
          <w:sz w:val="22"/>
          <w:szCs w:val="22"/>
        </w:rPr>
        <w:t>Elassure</w:t>
      </w:r>
      <w:proofErr w:type="spellEnd"/>
      <w:r w:rsidRPr="006D1482">
        <w:rPr>
          <w:rFonts w:ascii="Arial" w:hAnsi="Arial" w:cs="Arial"/>
          <w:b/>
          <w:bCs/>
          <w:sz w:val="22"/>
          <w:szCs w:val="22"/>
        </w:rPr>
        <w:t>.</w:t>
      </w:r>
    </w:p>
    <w:p w14:paraId="51A94A98" w14:textId="4315B1FD" w:rsidR="00152C5D" w:rsidRPr="006D1482" w:rsidRDefault="00152C5D" w:rsidP="00786B64">
      <w:pPr>
        <w:numPr>
          <w:ilvl w:val="0"/>
          <w:numId w:val="15"/>
        </w:numPr>
        <w:ind w:left="851" w:hanging="567"/>
        <w:jc w:val="both"/>
        <w:rPr>
          <w:rFonts w:ascii="Arial" w:hAnsi="Arial" w:cs="Arial"/>
          <w:b/>
          <w:bCs/>
          <w:sz w:val="22"/>
          <w:szCs w:val="22"/>
        </w:rPr>
      </w:pPr>
      <w:r w:rsidRPr="006D1482">
        <w:rPr>
          <w:rFonts w:ascii="Arial" w:hAnsi="Arial" w:cs="Arial"/>
          <w:b/>
          <w:bCs/>
          <w:sz w:val="22"/>
          <w:szCs w:val="22"/>
        </w:rPr>
        <w:t xml:space="preserve">Indiquer le document clé qui permettra à </w:t>
      </w:r>
      <w:proofErr w:type="spellStart"/>
      <w:r w:rsidRPr="006D1482">
        <w:rPr>
          <w:rFonts w:ascii="Arial" w:hAnsi="Arial" w:cs="Arial"/>
          <w:b/>
          <w:bCs/>
          <w:sz w:val="22"/>
          <w:szCs w:val="22"/>
        </w:rPr>
        <w:t>Elassure</w:t>
      </w:r>
      <w:proofErr w:type="spellEnd"/>
      <w:r w:rsidRPr="006D1482">
        <w:rPr>
          <w:rFonts w:ascii="Arial" w:hAnsi="Arial" w:cs="Arial"/>
          <w:b/>
          <w:bCs/>
          <w:sz w:val="22"/>
          <w:szCs w:val="22"/>
        </w:rPr>
        <w:t xml:space="preserve"> de prouver sa conformité au RGPD. Préciser son contenu.</w:t>
      </w:r>
    </w:p>
    <w:p w14:paraId="16C6D6FE" w14:textId="581C6682" w:rsidR="001814D2" w:rsidRPr="006D1482" w:rsidRDefault="001814D2" w:rsidP="00786B64">
      <w:pPr>
        <w:numPr>
          <w:ilvl w:val="0"/>
          <w:numId w:val="15"/>
        </w:numPr>
        <w:ind w:left="851" w:hanging="567"/>
        <w:jc w:val="both"/>
        <w:rPr>
          <w:rFonts w:ascii="Arial" w:hAnsi="Arial" w:cs="Arial"/>
          <w:b/>
          <w:bCs/>
          <w:sz w:val="22"/>
          <w:szCs w:val="22"/>
        </w:rPr>
      </w:pPr>
      <w:r w:rsidRPr="006D1482">
        <w:rPr>
          <w:rFonts w:ascii="Arial" w:hAnsi="Arial" w:cs="Arial"/>
          <w:b/>
          <w:bCs/>
          <w:sz w:val="22"/>
          <w:szCs w:val="22"/>
        </w:rPr>
        <w:t xml:space="preserve">Dire si les données volées </w:t>
      </w:r>
      <w:r w:rsidR="00295E98" w:rsidRPr="006D1482">
        <w:rPr>
          <w:rFonts w:ascii="Arial" w:hAnsi="Arial" w:cs="Arial"/>
          <w:b/>
          <w:bCs/>
          <w:sz w:val="22"/>
          <w:szCs w:val="22"/>
        </w:rPr>
        <w:t>sont des</w:t>
      </w:r>
      <w:r w:rsidRPr="006D1482">
        <w:rPr>
          <w:rFonts w:ascii="Arial" w:hAnsi="Arial" w:cs="Arial"/>
          <w:b/>
          <w:bCs/>
          <w:sz w:val="22"/>
          <w:szCs w:val="22"/>
        </w:rPr>
        <w:t xml:space="preserve"> donnée</w:t>
      </w:r>
      <w:r w:rsidR="00E018A3" w:rsidRPr="006D1482">
        <w:rPr>
          <w:rFonts w:ascii="Arial" w:hAnsi="Arial" w:cs="Arial"/>
          <w:b/>
          <w:bCs/>
          <w:sz w:val="22"/>
          <w:szCs w:val="22"/>
        </w:rPr>
        <w:t>s</w:t>
      </w:r>
      <w:r w:rsidRPr="006D1482">
        <w:rPr>
          <w:rFonts w:ascii="Arial" w:hAnsi="Arial" w:cs="Arial"/>
          <w:b/>
          <w:bCs/>
          <w:sz w:val="22"/>
          <w:szCs w:val="22"/>
        </w:rPr>
        <w:t xml:space="preserve"> à caractère personnel</w:t>
      </w:r>
      <w:r w:rsidR="00295E98" w:rsidRPr="006D1482">
        <w:rPr>
          <w:rFonts w:ascii="Arial" w:hAnsi="Arial" w:cs="Arial"/>
          <w:b/>
          <w:bCs/>
          <w:sz w:val="22"/>
          <w:szCs w:val="22"/>
        </w:rPr>
        <w:t xml:space="preserve"> sensible</w:t>
      </w:r>
      <w:r w:rsidR="00225CBB" w:rsidRPr="006D1482">
        <w:rPr>
          <w:rFonts w:ascii="Arial" w:hAnsi="Arial" w:cs="Arial"/>
          <w:b/>
          <w:bCs/>
          <w:sz w:val="22"/>
          <w:szCs w:val="22"/>
        </w:rPr>
        <w:t>s</w:t>
      </w:r>
      <w:r w:rsidRPr="006D1482">
        <w:rPr>
          <w:rFonts w:ascii="Arial" w:hAnsi="Arial" w:cs="Arial"/>
          <w:b/>
          <w:bCs/>
          <w:sz w:val="22"/>
          <w:szCs w:val="22"/>
        </w:rPr>
        <w:t>. Justifier.</w:t>
      </w:r>
    </w:p>
    <w:p w14:paraId="3E0B5E2F" w14:textId="77777777" w:rsidR="00C66177" w:rsidRPr="006D1482" w:rsidRDefault="00C66177" w:rsidP="0012070D">
      <w:pPr>
        <w:jc w:val="both"/>
        <w:rPr>
          <w:rFonts w:ascii="Arial" w:hAnsi="Arial" w:cs="Arial"/>
          <w:b/>
          <w:bCs/>
          <w:sz w:val="22"/>
          <w:szCs w:val="22"/>
        </w:rPr>
      </w:pPr>
    </w:p>
    <w:p w14:paraId="17FF8312" w14:textId="5E64236B" w:rsidR="00BF2828" w:rsidRPr="006D1482" w:rsidRDefault="00B0030A" w:rsidP="00A3234E">
      <w:pPr>
        <w:jc w:val="both"/>
        <w:rPr>
          <w:rFonts w:ascii="Arial" w:hAnsi="Arial" w:cs="Arial"/>
          <w:sz w:val="22"/>
          <w:szCs w:val="22"/>
        </w:rPr>
      </w:pPr>
      <w:r w:rsidRPr="006D1482">
        <w:rPr>
          <w:rFonts w:ascii="Arial" w:hAnsi="Arial" w:cs="Arial"/>
          <w:sz w:val="22"/>
          <w:szCs w:val="22"/>
        </w:rPr>
        <w:t xml:space="preserve">Outre le respect du cadre </w:t>
      </w:r>
      <w:r w:rsidR="004C46D7" w:rsidRPr="006D1482">
        <w:rPr>
          <w:rFonts w:ascii="Arial" w:hAnsi="Arial" w:cs="Arial"/>
          <w:sz w:val="22"/>
          <w:szCs w:val="22"/>
        </w:rPr>
        <w:t>réglementaire</w:t>
      </w:r>
      <w:r w:rsidRPr="006D1482">
        <w:rPr>
          <w:rFonts w:ascii="Arial" w:hAnsi="Arial" w:cs="Arial"/>
          <w:sz w:val="22"/>
          <w:szCs w:val="22"/>
        </w:rPr>
        <w:t xml:space="preserve">, le maintien en conditions opérationnelles du système d'information </w:t>
      </w:r>
      <w:r w:rsidR="00BF2828" w:rsidRPr="006D1482">
        <w:rPr>
          <w:rFonts w:ascii="Arial" w:hAnsi="Arial" w:cs="Arial"/>
          <w:sz w:val="22"/>
          <w:szCs w:val="22"/>
        </w:rPr>
        <w:t>est crucial, notamment en termes de sauvegarde</w:t>
      </w:r>
      <w:r w:rsidR="00E430CF" w:rsidRPr="006D1482">
        <w:rPr>
          <w:rFonts w:ascii="Arial" w:hAnsi="Arial" w:cs="Arial"/>
          <w:sz w:val="22"/>
          <w:szCs w:val="22"/>
        </w:rPr>
        <w:t xml:space="preserve">, de </w:t>
      </w:r>
      <w:r w:rsidR="00BF2828" w:rsidRPr="006D1482">
        <w:rPr>
          <w:rFonts w:ascii="Arial" w:hAnsi="Arial" w:cs="Arial"/>
          <w:sz w:val="22"/>
          <w:szCs w:val="22"/>
        </w:rPr>
        <w:t>restauration et d'éch</w:t>
      </w:r>
      <w:r w:rsidR="00982857" w:rsidRPr="006D1482">
        <w:rPr>
          <w:rFonts w:ascii="Arial" w:hAnsi="Arial" w:cs="Arial"/>
          <w:sz w:val="22"/>
          <w:szCs w:val="22"/>
        </w:rPr>
        <w:t>a</w:t>
      </w:r>
      <w:r w:rsidR="00BF2828" w:rsidRPr="006D1482">
        <w:rPr>
          <w:rFonts w:ascii="Arial" w:hAnsi="Arial" w:cs="Arial"/>
          <w:sz w:val="22"/>
          <w:szCs w:val="22"/>
        </w:rPr>
        <w:t>nges des données.</w:t>
      </w:r>
      <w:r w:rsidR="00F20542" w:rsidRPr="006D1482">
        <w:rPr>
          <w:rFonts w:ascii="Arial" w:hAnsi="Arial" w:cs="Arial"/>
          <w:sz w:val="22"/>
          <w:szCs w:val="22"/>
        </w:rPr>
        <w:t xml:space="preserve"> </w:t>
      </w:r>
    </w:p>
    <w:p w14:paraId="4FC9B029" w14:textId="527990C1" w:rsidR="00BF2828" w:rsidRPr="006D1482" w:rsidRDefault="003A6987" w:rsidP="0012070D">
      <w:pPr>
        <w:pStyle w:val="Commentaire"/>
        <w:tabs>
          <w:tab w:val="left" w:pos="2586"/>
        </w:tabs>
        <w:jc w:val="both"/>
        <w:rPr>
          <w:rFonts w:ascii="Arial" w:hAnsi="Arial" w:cs="Arial"/>
          <w:sz w:val="22"/>
          <w:szCs w:val="22"/>
        </w:rPr>
      </w:pPr>
      <w:r w:rsidRPr="006D1482">
        <w:rPr>
          <w:rFonts w:ascii="Arial" w:hAnsi="Arial" w:cs="Arial"/>
          <w:sz w:val="22"/>
          <w:szCs w:val="22"/>
        </w:rPr>
        <w:t xml:space="preserve">Aussi, </w:t>
      </w:r>
      <w:r w:rsidR="00786B64">
        <w:rPr>
          <w:rFonts w:ascii="Arial" w:hAnsi="Arial" w:cs="Arial"/>
          <w:sz w:val="22"/>
          <w:szCs w:val="22"/>
        </w:rPr>
        <w:t>monsieur</w:t>
      </w:r>
      <w:r w:rsidR="00F20542" w:rsidRPr="006D1482">
        <w:rPr>
          <w:rFonts w:ascii="Arial" w:hAnsi="Arial" w:cs="Arial"/>
          <w:sz w:val="22"/>
          <w:szCs w:val="22"/>
        </w:rPr>
        <w:t xml:space="preserve"> Guimet vous charge de traiter </w:t>
      </w:r>
      <w:r w:rsidR="00C02A15" w:rsidRPr="006D1482">
        <w:rPr>
          <w:rFonts w:ascii="Arial" w:hAnsi="Arial" w:cs="Arial"/>
          <w:sz w:val="22"/>
          <w:szCs w:val="22"/>
        </w:rPr>
        <w:t xml:space="preserve">plusieurs </w:t>
      </w:r>
      <w:r w:rsidR="00F20542" w:rsidRPr="006D1482">
        <w:rPr>
          <w:rFonts w:ascii="Arial" w:hAnsi="Arial" w:cs="Arial"/>
          <w:sz w:val="22"/>
          <w:szCs w:val="22"/>
        </w:rPr>
        <w:t xml:space="preserve">questions </w:t>
      </w:r>
      <w:r w:rsidR="00C02A15" w:rsidRPr="006D1482">
        <w:rPr>
          <w:rFonts w:ascii="Arial" w:hAnsi="Arial" w:cs="Arial"/>
          <w:sz w:val="22"/>
          <w:szCs w:val="22"/>
        </w:rPr>
        <w:t xml:space="preserve">liées à la </w:t>
      </w:r>
      <w:r w:rsidR="00F20542" w:rsidRPr="006D1482">
        <w:rPr>
          <w:rFonts w:ascii="Arial" w:hAnsi="Arial" w:cs="Arial"/>
          <w:sz w:val="22"/>
          <w:szCs w:val="22"/>
        </w:rPr>
        <w:t xml:space="preserve">sauvegarde et </w:t>
      </w:r>
      <w:r w:rsidR="00C02A15" w:rsidRPr="006D1482">
        <w:rPr>
          <w:rFonts w:ascii="Arial" w:hAnsi="Arial" w:cs="Arial"/>
          <w:sz w:val="22"/>
          <w:szCs w:val="22"/>
        </w:rPr>
        <w:t xml:space="preserve">à la </w:t>
      </w:r>
      <w:r w:rsidR="00F20542" w:rsidRPr="006D1482">
        <w:rPr>
          <w:rFonts w:ascii="Arial" w:hAnsi="Arial" w:cs="Arial"/>
          <w:sz w:val="22"/>
          <w:szCs w:val="22"/>
        </w:rPr>
        <w:t>sécurisation des échanges de données.</w:t>
      </w:r>
    </w:p>
    <w:p w14:paraId="452627D6" w14:textId="04F0D0BB" w:rsidR="009277AF" w:rsidRPr="006D1482" w:rsidRDefault="009277AF" w:rsidP="0012070D">
      <w:pPr>
        <w:jc w:val="both"/>
        <w:rPr>
          <w:rFonts w:ascii="Arial" w:hAnsi="Arial" w:cs="Arial"/>
          <w:b/>
          <w:bCs/>
          <w:sz w:val="22"/>
          <w:szCs w:val="22"/>
        </w:rPr>
      </w:pPr>
      <w:bookmarkStart w:id="22" w:name="Dossier1_Mission2"/>
      <w:r w:rsidRPr="006D1482">
        <w:rPr>
          <w:rFonts w:ascii="Arial" w:hAnsi="Arial" w:cs="Arial"/>
          <w:b/>
          <w:bCs/>
          <w:sz w:val="22"/>
          <w:szCs w:val="22"/>
        </w:rPr>
        <w:t xml:space="preserve">Mission </w:t>
      </w:r>
      <w:r w:rsidR="007C64A5" w:rsidRPr="006D1482">
        <w:rPr>
          <w:rFonts w:ascii="Arial" w:hAnsi="Arial" w:cs="Arial"/>
          <w:b/>
          <w:bCs/>
          <w:sz w:val="22"/>
          <w:szCs w:val="22"/>
        </w:rPr>
        <w:t xml:space="preserve">n ° </w:t>
      </w:r>
      <w:r w:rsidRPr="006D1482">
        <w:rPr>
          <w:rFonts w:ascii="Arial" w:hAnsi="Arial" w:cs="Arial"/>
          <w:b/>
          <w:bCs/>
          <w:sz w:val="22"/>
          <w:szCs w:val="22"/>
        </w:rPr>
        <w:t>2</w:t>
      </w:r>
      <w:bookmarkEnd w:id="22"/>
      <w:r w:rsidRPr="006D1482">
        <w:rPr>
          <w:rFonts w:ascii="Arial" w:hAnsi="Arial" w:cs="Arial"/>
          <w:b/>
          <w:bCs/>
          <w:sz w:val="22"/>
          <w:szCs w:val="22"/>
        </w:rPr>
        <w:t xml:space="preserve"> : </w:t>
      </w:r>
      <w:r w:rsidR="007C64A5" w:rsidRPr="006D1482">
        <w:rPr>
          <w:rFonts w:ascii="Arial" w:hAnsi="Arial" w:cs="Arial"/>
          <w:b/>
          <w:bCs/>
          <w:sz w:val="22"/>
          <w:szCs w:val="22"/>
        </w:rPr>
        <w:t>s</w:t>
      </w:r>
      <w:r w:rsidRPr="006D1482">
        <w:rPr>
          <w:rFonts w:ascii="Arial" w:hAnsi="Arial" w:cs="Arial"/>
          <w:b/>
          <w:bCs/>
          <w:sz w:val="22"/>
          <w:szCs w:val="22"/>
        </w:rPr>
        <w:t>auvegarde</w:t>
      </w:r>
      <w:r w:rsidR="00C81A2E" w:rsidRPr="006D1482">
        <w:rPr>
          <w:rFonts w:ascii="Arial" w:hAnsi="Arial" w:cs="Arial"/>
          <w:b/>
          <w:bCs/>
          <w:sz w:val="22"/>
          <w:szCs w:val="22"/>
        </w:rPr>
        <w:t xml:space="preserve"> </w:t>
      </w:r>
      <w:r w:rsidR="009A00F4" w:rsidRPr="006D1482">
        <w:rPr>
          <w:rFonts w:ascii="Arial" w:hAnsi="Arial" w:cs="Arial"/>
          <w:b/>
          <w:bCs/>
          <w:sz w:val="22"/>
          <w:szCs w:val="22"/>
        </w:rPr>
        <w:t>et sécurisation des échanges de données</w:t>
      </w:r>
      <w:r w:rsidR="007C64A5" w:rsidRPr="006D1482">
        <w:rPr>
          <w:rFonts w:ascii="Arial" w:hAnsi="Arial" w:cs="Arial"/>
          <w:b/>
          <w:bCs/>
          <w:sz w:val="22"/>
          <w:szCs w:val="22"/>
        </w:rPr>
        <w:t>.</w:t>
      </w:r>
    </w:p>
    <w:p w14:paraId="0823C066" w14:textId="41D61633" w:rsidR="003C0F0F" w:rsidRPr="006D1482" w:rsidRDefault="003C0F0F" w:rsidP="0012070D">
      <w:pPr>
        <w:jc w:val="both"/>
        <w:rPr>
          <w:rFonts w:ascii="Arial" w:hAnsi="Arial" w:cs="Arial"/>
          <w:sz w:val="22"/>
          <w:szCs w:val="22"/>
        </w:rPr>
      </w:pPr>
      <w:r w:rsidRPr="006D1482">
        <w:rPr>
          <w:rFonts w:ascii="Arial" w:hAnsi="Arial" w:cs="Arial"/>
          <w:sz w:val="22"/>
          <w:szCs w:val="22"/>
        </w:rPr>
        <w:t>Pour réaliser cette mission</w:t>
      </w:r>
      <w:r w:rsidR="0012070D" w:rsidRPr="006D1482">
        <w:rPr>
          <w:rFonts w:ascii="Arial" w:hAnsi="Arial" w:cs="Arial"/>
          <w:sz w:val="22"/>
          <w:szCs w:val="22"/>
        </w:rPr>
        <w:t xml:space="preserve"> </w:t>
      </w:r>
      <w:r w:rsidR="00B46E37" w:rsidRPr="006D1482">
        <w:rPr>
          <w:rFonts w:ascii="Arial" w:hAnsi="Arial" w:cs="Arial"/>
          <w:sz w:val="22"/>
          <w:szCs w:val="22"/>
        </w:rPr>
        <w:t>:</w:t>
      </w:r>
      <w:r w:rsidRPr="006D1482">
        <w:rPr>
          <w:rFonts w:ascii="Arial" w:hAnsi="Arial" w:cs="Arial"/>
          <w:sz w:val="22"/>
          <w:szCs w:val="22"/>
        </w:rPr>
        <w:t xml:space="preserve"> </w:t>
      </w:r>
    </w:p>
    <w:p w14:paraId="743689EE" w14:textId="31C959C1" w:rsidR="00C66177" w:rsidRPr="006D1482" w:rsidRDefault="00C66177" w:rsidP="00C15FFF">
      <w:pPr>
        <w:numPr>
          <w:ilvl w:val="0"/>
          <w:numId w:val="15"/>
        </w:numPr>
        <w:ind w:left="851" w:hanging="567"/>
        <w:jc w:val="both"/>
        <w:rPr>
          <w:rFonts w:ascii="Arial" w:hAnsi="Arial" w:cs="Arial"/>
          <w:b/>
          <w:bCs/>
          <w:sz w:val="22"/>
          <w:szCs w:val="22"/>
        </w:rPr>
      </w:pPr>
      <w:r w:rsidRPr="006D1482">
        <w:rPr>
          <w:rFonts w:ascii="Arial" w:hAnsi="Arial" w:cs="Arial"/>
          <w:b/>
          <w:bCs/>
          <w:sz w:val="22"/>
          <w:szCs w:val="22"/>
        </w:rPr>
        <w:t>Expliquer l</w:t>
      </w:r>
      <w:r w:rsidR="006A6DFA" w:rsidRPr="006D1482">
        <w:rPr>
          <w:rFonts w:ascii="Arial" w:hAnsi="Arial" w:cs="Arial"/>
          <w:b/>
          <w:bCs/>
          <w:sz w:val="22"/>
          <w:szCs w:val="22"/>
        </w:rPr>
        <w:t>es</w:t>
      </w:r>
      <w:r w:rsidRPr="006D1482">
        <w:rPr>
          <w:rFonts w:ascii="Arial" w:hAnsi="Arial" w:cs="Arial"/>
          <w:b/>
          <w:bCs/>
          <w:sz w:val="22"/>
          <w:szCs w:val="22"/>
        </w:rPr>
        <w:t xml:space="preserve"> différence</w:t>
      </w:r>
      <w:r w:rsidR="006A6DFA" w:rsidRPr="006D1482">
        <w:rPr>
          <w:rFonts w:ascii="Arial" w:hAnsi="Arial" w:cs="Arial"/>
          <w:b/>
          <w:bCs/>
          <w:sz w:val="22"/>
          <w:szCs w:val="22"/>
        </w:rPr>
        <w:t>s</w:t>
      </w:r>
      <w:r w:rsidRPr="006D1482">
        <w:rPr>
          <w:rFonts w:ascii="Arial" w:hAnsi="Arial" w:cs="Arial"/>
          <w:b/>
          <w:bCs/>
          <w:sz w:val="22"/>
          <w:szCs w:val="22"/>
        </w:rPr>
        <w:t xml:space="preserve"> entre les deux types de sauvegarde des données mis en place chez </w:t>
      </w:r>
      <w:proofErr w:type="spellStart"/>
      <w:r w:rsidRPr="006D1482">
        <w:rPr>
          <w:rFonts w:ascii="Arial" w:hAnsi="Arial" w:cs="Arial"/>
          <w:b/>
          <w:bCs/>
          <w:sz w:val="22"/>
          <w:szCs w:val="22"/>
        </w:rPr>
        <w:t>Elassure</w:t>
      </w:r>
      <w:proofErr w:type="spellEnd"/>
      <w:r w:rsidRPr="006D1482">
        <w:rPr>
          <w:rFonts w:ascii="Arial" w:hAnsi="Arial" w:cs="Arial"/>
          <w:b/>
          <w:bCs/>
          <w:sz w:val="22"/>
          <w:szCs w:val="22"/>
        </w:rPr>
        <w:t>.</w:t>
      </w:r>
    </w:p>
    <w:p w14:paraId="6B566E76" w14:textId="77777777" w:rsidR="00C66177" w:rsidRPr="006D1482" w:rsidRDefault="00C66177" w:rsidP="00C15FFF">
      <w:pPr>
        <w:numPr>
          <w:ilvl w:val="0"/>
          <w:numId w:val="15"/>
        </w:numPr>
        <w:ind w:left="851" w:hanging="567"/>
        <w:jc w:val="both"/>
        <w:rPr>
          <w:rFonts w:ascii="Arial" w:hAnsi="Arial" w:cs="Arial"/>
          <w:b/>
          <w:bCs/>
          <w:sz w:val="22"/>
          <w:szCs w:val="22"/>
        </w:rPr>
      </w:pPr>
      <w:r w:rsidRPr="006D1482">
        <w:rPr>
          <w:rFonts w:ascii="Arial" w:hAnsi="Arial" w:cs="Arial"/>
          <w:b/>
          <w:bCs/>
          <w:sz w:val="22"/>
          <w:szCs w:val="22"/>
        </w:rPr>
        <w:t>Justifier l'intérêt de démarrer une sauvegarde complète à minuit.</w:t>
      </w:r>
    </w:p>
    <w:p w14:paraId="6DD8A092" w14:textId="601B28DB" w:rsidR="00C66177" w:rsidRPr="006D1482" w:rsidRDefault="00C66177" w:rsidP="00C15FFF">
      <w:pPr>
        <w:numPr>
          <w:ilvl w:val="0"/>
          <w:numId w:val="15"/>
        </w:numPr>
        <w:ind w:left="851" w:hanging="567"/>
        <w:jc w:val="both"/>
        <w:rPr>
          <w:rFonts w:ascii="Arial" w:hAnsi="Arial" w:cs="Arial"/>
          <w:b/>
          <w:bCs/>
          <w:sz w:val="22"/>
          <w:szCs w:val="22"/>
        </w:rPr>
      </w:pPr>
      <w:r w:rsidRPr="006D1482">
        <w:rPr>
          <w:rFonts w:ascii="Arial" w:hAnsi="Arial" w:cs="Arial"/>
          <w:b/>
          <w:bCs/>
          <w:sz w:val="22"/>
          <w:szCs w:val="22"/>
        </w:rPr>
        <w:t>Indiquer les sauvegardes à utiliser pour restaurer les données en cas de panne survenue un mardi à 1</w:t>
      </w:r>
      <w:r w:rsidR="00F22B2E" w:rsidRPr="006D1482">
        <w:rPr>
          <w:rFonts w:ascii="Arial" w:hAnsi="Arial" w:cs="Arial"/>
          <w:b/>
          <w:bCs/>
          <w:sz w:val="22"/>
          <w:szCs w:val="22"/>
        </w:rPr>
        <w:t>3</w:t>
      </w:r>
      <w:r w:rsidRPr="006D1482">
        <w:rPr>
          <w:rFonts w:ascii="Arial" w:hAnsi="Arial" w:cs="Arial"/>
          <w:b/>
          <w:bCs/>
          <w:sz w:val="22"/>
          <w:szCs w:val="22"/>
        </w:rPr>
        <w:t>h00.</w:t>
      </w:r>
      <w:r w:rsidR="00F22B2E" w:rsidRPr="006D1482">
        <w:rPr>
          <w:rFonts w:ascii="Arial" w:hAnsi="Arial" w:cs="Arial"/>
          <w:b/>
          <w:bCs/>
          <w:sz w:val="22"/>
          <w:szCs w:val="22"/>
        </w:rPr>
        <w:t xml:space="preserve"> Expliquer si l’ensemble des données aura alors été restauré.</w:t>
      </w:r>
    </w:p>
    <w:p w14:paraId="285CBC31" w14:textId="618E7986" w:rsidR="00C66177" w:rsidRPr="006D1482" w:rsidRDefault="00167077" w:rsidP="00C15FFF">
      <w:pPr>
        <w:numPr>
          <w:ilvl w:val="0"/>
          <w:numId w:val="15"/>
        </w:numPr>
        <w:ind w:left="851" w:hanging="567"/>
        <w:jc w:val="both"/>
        <w:rPr>
          <w:rFonts w:ascii="Arial" w:hAnsi="Arial" w:cs="Arial"/>
          <w:b/>
          <w:bCs/>
          <w:sz w:val="22"/>
          <w:szCs w:val="22"/>
        </w:rPr>
      </w:pPr>
      <w:r w:rsidRPr="006D1482">
        <w:rPr>
          <w:rFonts w:ascii="Arial" w:hAnsi="Arial" w:cs="Arial"/>
          <w:b/>
          <w:bCs/>
          <w:sz w:val="22"/>
          <w:szCs w:val="22"/>
        </w:rPr>
        <w:t xml:space="preserve">Expliquer </w:t>
      </w:r>
      <w:r w:rsidR="00C66177" w:rsidRPr="006D1482">
        <w:rPr>
          <w:rFonts w:ascii="Arial" w:hAnsi="Arial" w:cs="Arial"/>
          <w:b/>
          <w:bCs/>
          <w:sz w:val="22"/>
          <w:szCs w:val="22"/>
        </w:rPr>
        <w:t xml:space="preserve">pourquoi la société </w:t>
      </w:r>
      <w:proofErr w:type="spellStart"/>
      <w:r w:rsidR="00C66177" w:rsidRPr="006D1482">
        <w:rPr>
          <w:rFonts w:ascii="Arial" w:hAnsi="Arial" w:cs="Arial"/>
          <w:b/>
          <w:bCs/>
          <w:sz w:val="22"/>
          <w:szCs w:val="22"/>
        </w:rPr>
        <w:t>Elassure</w:t>
      </w:r>
      <w:proofErr w:type="spellEnd"/>
      <w:r w:rsidR="00C66177" w:rsidRPr="006D1482">
        <w:rPr>
          <w:rFonts w:ascii="Arial" w:hAnsi="Arial" w:cs="Arial"/>
          <w:b/>
          <w:bCs/>
          <w:sz w:val="22"/>
          <w:szCs w:val="22"/>
        </w:rPr>
        <w:t xml:space="preserve"> a fait le choix de sécuriser ses échanges de données </w:t>
      </w:r>
      <w:r w:rsidR="00A5382B" w:rsidRPr="006D1482">
        <w:rPr>
          <w:rFonts w:ascii="Arial" w:hAnsi="Arial" w:cs="Arial"/>
          <w:b/>
          <w:bCs/>
          <w:sz w:val="22"/>
          <w:szCs w:val="22"/>
        </w:rPr>
        <w:t xml:space="preserve">entre les agences et </w:t>
      </w:r>
      <w:r w:rsidR="00C66177" w:rsidRPr="006D1482">
        <w:rPr>
          <w:rFonts w:ascii="Arial" w:hAnsi="Arial" w:cs="Arial"/>
          <w:b/>
          <w:bCs/>
          <w:sz w:val="22"/>
          <w:szCs w:val="22"/>
        </w:rPr>
        <w:t xml:space="preserve">les serveurs </w:t>
      </w:r>
      <w:r w:rsidR="0011769E" w:rsidRPr="006D1482">
        <w:rPr>
          <w:rFonts w:ascii="Arial" w:hAnsi="Arial" w:cs="Arial"/>
          <w:b/>
          <w:bCs/>
          <w:sz w:val="22"/>
          <w:szCs w:val="22"/>
        </w:rPr>
        <w:t>du siège</w:t>
      </w:r>
      <w:r w:rsidR="00C66177" w:rsidRPr="006D1482">
        <w:rPr>
          <w:rFonts w:ascii="Arial" w:hAnsi="Arial" w:cs="Arial"/>
          <w:b/>
          <w:bCs/>
          <w:sz w:val="22"/>
          <w:szCs w:val="22"/>
        </w:rPr>
        <w:t xml:space="preserve"> par un VPN.</w:t>
      </w:r>
    </w:p>
    <w:p w14:paraId="40193716" w14:textId="77777777" w:rsidR="00D05799" w:rsidRDefault="00D05799">
      <w:pPr>
        <w:rPr>
          <w:rFonts w:ascii="Arial" w:hAnsi="Arial" w:cs="Arial"/>
          <w:sz w:val="22"/>
          <w:szCs w:val="22"/>
        </w:rPr>
      </w:pPr>
      <w:r>
        <w:rPr>
          <w:rFonts w:ascii="Arial" w:hAnsi="Arial" w:cs="Arial"/>
          <w:sz w:val="22"/>
          <w:szCs w:val="22"/>
        </w:rPr>
        <w:br w:type="page"/>
      </w:r>
    </w:p>
    <w:p w14:paraId="245D2D3C" w14:textId="4BD4DC6E" w:rsidR="00052DF9" w:rsidRPr="006D1482" w:rsidRDefault="00942198" w:rsidP="00A67B7E">
      <w:pPr>
        <w:jc w:val="both"/>
        <w:rPr>
          <w:rFonts w:ascii="Arial" w:hAnsi="Arial" w:cs="Arial"/>
          <w:sz w:val="22"/>
          <w:szCs w:val="22"/>
        </w:rPr>
      </w:pPr>
      <w:r w:rsidRPr="006D1482">
        <w:rPr>
          <w:rFonts w:ascii="Arial" w:hAnsi="Arial" w:cs="Arial"/>
          <w:sz w:val="22"/>
          <w:szCs w:val="22"/>
        </w:rPr>
        <w:lastRenderedPageBreak/>
        <w:t xml:space="preserve">Depuis plusieurs mois, le personnel du service </w:t>
      </w:r>
      <w:r w:rsidR="00052DF9" w:rsidRPr="006D1482">
        <w:rPr>
          <w:rFonts w:ascii="Arial" w:hAnsi="Arial" w:cs="Arial"/>
          <w:sz w:val="22"/>
          <w:szCs w:val="22"/>
        </w:rPr>
        <w:t>S</w:t>
      </w:r>
      <w:r w:rsidRPr="006D1482">
        <w:rPr>
          <w:rFonts w:ascii="Arial" w:hAnsi="Arial" w:cs="Arial"/>
          <w:sz w:val="22"/>
          <w:szCs w:val="22"/>
        </w:rPr>
        <w:t>upport de la DSI fait état de dysfonctionnements répétés et graves du logiciel de gestion des relations clients</w:t>
      </w:r>
      <w:r w:rsidR="0072595D" w:rsidRPr="006D1482">
        <w:rPr>
          <w:rFonts w:ascii="Arial" w:hAnsi="Arial" w:cs="Arial"/>
          <w:sz w:val="22"/>
          <w:szCs w:val="22"/>
        </w:rPr>
        <w:t xml:space="preserve"> (GRC </w:t>
      </w:r>
      <w:r w:rsidR="0072595D" w:rsidRPr="006D1482">
        <w:rPr>
          <w:rFonts w:ascii="Arial" w:hAnsi="Arial" w:cs="Arial"/>
          <w:i/>
          <w:iCs/>
          <w:sz w:val="22"/>
          <w:szCs w:val="22"/>
        </w:rPr>
        <w:t>ou CRM Customer Relation Management</w:t>
      </w:r>
      <w:r w:rsidR="0072595D" w:rsidRPr="006D1482">
        <w:rPr>
          <w:rFonts w:ascii="Arial" w:hAnsi="Arial" w:cs="Arial"/>
          <w:sz w:val="22"/>
          <w:szCs w:val="22"/>
        </w:rPr>
        <w:t>)</w:t>
      </w:r>
      <w:r w:rsidRPr="006D1482">
        <w:rPr>
          <w:rFonts w:ascii="Arial" w:hAnsi="Arial" w:cs="Arial"/>
          <w:sz w:val="22"/>
          <w:szCs w:val="22"/>
        </w:rPr>
        <w:t xml:space="preserve"> SKSOFT. Le volume </w:t>
      </w:r>
      <w:r w:rsidR="009B3129" w:rsidRPr="006D1482">
        <w:rPr>
          <w:rFonts w:ascii="Arial" w:hAnsi="Arial" w:cs="Arial"/>
          <w:sz w:val="22"/>
          <w:szCs w:val="22"/>
        </w:rPr>
        <w:t>croissant</w:t>
      </w:r>
      <w:r w:rsidRPr="006D1482">
        <w:rPr>
          <w:rFonts w:ascii="Arial" w:hAnsi="Arial" w:cs="Arial"/>
          <w:sz w:val="22"/>
          <w:szCs w:val="22"/>
        </w:rPr>
        <w:t xml:space="preserve"> des données collectées</w:t>
      </w:r>
      <w:r w:rsidR="00052DF9" w:rsidRPr="006D1482">
        <w:rPr>
          <w:rFonts w:ascii="Arial" w:hAnsi="Arial" w:cs="Arial"/>
          <w:sz w:val="22"/>
          <w:szCs w:val="22"/>
        </w:rPr>
        <w:t xml:space="preserve"> et </w:t>
      </w:r>
      <w:r w:rsidRPr="006D1482">
        <w:rPr>
          <w:rFonts w:ascii="Arial" w:hAnsi="Arial" w:cs="Arial"/>
          <w:sz w:val="22"/>
          <w:szCs w:val="22"/>
        </w:rPr>
        <w:t>leur variété (données clients, prospects, historique des échanges,</w:t>
      </w:r>
      <w:r w:rsidR="004327D4" w:rsidRPr="006D1482">
        <w:rPr>
          <w:rFonts w:ascii="Arial" w:hAnsi="Arial" w:cs="Arial"/>
          <w:sz w:val="22"/>
          <w:szCs w:val="22"/>
        </w:rPr>
        <w:t xml:space="preserve"> </w:t>
      </w:r>
      <w:r w:rsidRPr="006D1482">
        <w:rPr>
          <w:rFonts w:ascii="Arial" w:hAnsi="Arial" w:cs="Arial"/>
          <w:sz w:val="22"/>
          <w:szCs w:val="22"/>
        </w:rPr>
        <w:t>relances, création de devis, campagne marketing</w:t>
      </w:r>
      <w:r w:rsidR="004327D4" w:rsidRPr="006D1482">
        <w:rPr>
          <w:rFonts w:ascii="Arial" w:hAnsi="Arial" w:cs="Arial"/>
          <w:sz w:val="22"/>
          <w:szCs w:val="22"/>
        </w:rPr>
        <w:t xml:space="preserve">, </w:t>
      </w:r>
      <w:r w:rsidRPr="006D1482">
        <w:rPr>
          <w:rFonts w:ascii="Arial" w:hAnsi="Arial" w:cs="Arial"/>
          <w:sz w:val="22"/>
          <w:szCs w:val="22"/>
        </w:rPr>
        <w:t>courriel</w:t>
      </w:r>
      <w:r w:rsidR="004327D4" w:rsidRPr="006D1482">
        <w:rPr>
          <w:rFonts w:ascii="Arial" w:hAnsi="Arial" w:cs="Arial"/>
          <w:sz w:val="22"/>
          <w:szCs w:val="22"/>
        </w:rPr>
        <w:t>s</w:t>
      </w:r>
      <w:r w:rsidRPr="006D1482">
        <w:rPr>
          <w:rFonts w:ascii="Arial" w:hAnsi="Arial" w:cs="Arial"/>
          <w:sz w:val="22"/>
          <w:szCs w:val="22"/>
        </w:rPr>
        <w:t xml:space="preserve">, demande de devis, démarchage, etc.) font clairement ressortir les limites des fonctionnalités offertes par SKSOFT. </w:t>
      </w:r>
      <w:r w:rsidR="0098371B" w:rsidRPr="006D1482">
        <w:rPr>
          <w:rFonts w:ascii="Arial" w:hAnsi="Arial" w:cs="Arial"/>
          <w:sz w:val="22"/>
          <w:szCs w:val="22"/>
        </w:rPr>
        <w:t xml:space="preserve">Trois solutions sont </w:t>
      </w:r>
      <w:r w:rsidR="00401034" w:rsidRPr="006D1482">
        <w:rPr>
          <w:rFonts w:ascii="Arial" w:hAnsi="Arial" w:cs="Arial"/>
          <w:sz w:val="22"/>
          <w:szCs w:val="22"/>
        </w:rPr>
        <w:t xml:space="preserve">donc </w:t>
      </w:r>
      <w:r w:rsidR="0098371B" w:rsidRPr="006D1482">
        <w:rPr>
          <w:rFonts w:ascii="Arial" w:hAnsi="Arial" w:cs="Arial"/>
          <w:sz w:val="22"/>
          <w:szCs w:val="22"/>
        </w:rPr>
        <w:t>envisagées</w:t>
      </w:r>
      <w:r w:rsidR="00052DF9" w:rsidRPr="006D1482">
        <w:rPr>
          <w:rFonts w:ascii="Arial" w:hAnsi="Arial" w:cs="Arial"/>
          <w:sz w:val="22"/>
          <w:szCs w:val="22"/>
        </w:rPr>
        <w:t xml:space="preserve"> </w:t>
      </w:r>
      <w:r w:rsidR="0098371B" w:rsidRPr="006D1482">
        <w:rPr>
          <w:rFonts w:ascii="Arial" w:hAnsi="Arial" w:cs="Arial"/>
          <w:sz w:val="22"/>
          <w:szCs w:val="22"/>
        </w:rPr>
        <w:t>par la DSI</w:t>
      </w:r>
      <w:r w:rsidR="00B148E7" w:rsidRPr="006D1482">
        <w:rPr>
          <w:rFonts w:ascii="Arial" w:hAnsi="Arial" w:cs="Arial"/>
          <w:sz w:val="22"/>
          <w:szCs w:val="22"/>
        </w:rPr>
        <w:t xml:space="preserve"> </w:t>
      </w:r>
      <w:r w:rsidR="00401034" w:rsidRPr="006D1482">
        <w:rPr>
          <w:rFonts w:ascii="Arial" w:hAnsi="Arial" w:cs="Arial"/>
          <w:sz w:val="22"/>
          <w:szCs w:val="22"/>
        </w:rPr>
        <w:t xml:space="preserve">pour remplacer </w:t>
      </w:r>
      <w:r w:rsidR="00012BED" w:rsidRPr="006D1482">
        <w:rPr>
          <w:rFonts w:ascii="Arial" w:hAnsi="Arial" w:cs="Arial"/>
          <w:sz w:val="22"/>
          <w:szCs w:val="22"/>
        </w:rPr>
        <w:t>ce logiciel</w:t>
      </w:r>
      <w:r w:rsidR="00401034" w:rsidRPr="006D1482">
        <w:rPr>
          <w:rFonts w:ascii="Arial" w:hAnsi="Arial" w:cs="Arial"/>
          <w:sz w:val="22"/>
          <w:szCs w:val="22"/>
        </w:rPr>
        <w:t xml:space="preserve"> vieillissant</w:t>
      </w:r>
      <w:r w:rsidR="004F3F14" w:rsidRPr="006D1482">
        <w:rPr>
          <w:rFonts w:ascii="Arial" w:hAnsi="Arial" w:cs="Arial"/>
          <w:sz w:val="22"/>
          <w:szCs w:val="22"/>
        </w:rPr>
        <w:t xml:space="preserve"> (</w:t>
      </w:r>
      <w:r w:rsidR="00B148E7" w:rsidRPr="006D1482">
        <w:rPr>
          <w:rFonts w:ascii="Arial" w:hAnsi="Arial" w:cs="Arial"/>
          <w:sz w:val="22"/>
          <w:szCs w:val="22"/>
        </w:rPr>
        <w:t>document</w:t>
      </w:r>
      <w:r w:rsidR="00023F7A" w:rsidRPr="006D1482">
        <w:rPr>
          <w:rFonts w:ascii="Arial" w:hAnsi="Arial" w:cs="Arial"/>
          <w:sz w:val="22"/>
          <w:szCs w:val="22"/>
        </w:rPr>
        <w:t> </w:t>
      </w:r>
      <w:r w:rsidR="00B148E7" w:rsidRPr="006D1482">
        <w:rPr>
          <w:rFonts w:ascii="Arial" w:hAnsi="Arial" w:cs="Arial"/>
          <w:sz w:val="22"/>
          <w:szCs w:val="22"/>
        </w:rPr>
        <w:t>2</w:t>
      </w:r>
      <w:r w:rsidR="004F3F14" w:rsidRPr="006D1482">
        <w:rPr>
          <w:rFonts w:ascii="Arial" w:hAnsi="Arial" w:cs="Arial"/>
          <w:sz w:val="22"/>
          <w:szCs w:val="22"/>
        </w:rPr>
        <w:t>)</w:t>
      </w:r>
      <w:r w:rsidR="00B148E7" w:rsidRPr="006D1482">
        <w:rPr>
          <w:rFonts w:ascii="Arial" w:hAnsi="Arial" w:cs="Arial"/>
          <w:sz w:val="22"/>
          <w:szCs w:val="22"/>
        </w:rPr>
        <w:t>.</w:t>
      </w:r>
      <w:r w:rsidR="008F24FD" w:rsidRPr="006D1482">
        <w:rPr>
          <w:rFonts w:ascii="Arial" w:hAnsi="Arial" w:cs="Arial"/>
          <w:sz w:val="22"/>
          <w:szCs w:val="22"/>
        </w:rPr>
        <w:t xml:space="preserve"> </w:t>
      </w:r>
    </w:p>
    <w:p w14:paraId="0373B007" w14:textId="30756847" w:rsidR="00A67B7E" w:rsidRPr="006D1482" w:rsidRDefault="008F24FD" w:rsidP="00A67B7E">
      <w:pPr>
        <w:jc w:val="both"/>
        <w:rPr>
          <w:rFonts w:ascii="Arial" w:hAnsi="Arial" w:cs="Arial"/>
          <w:sz w:val="22"/>
          <w:szCs w:val="22"/>
        </w:rPr>
      </w:pPr>
      <w:r w:rsidRPr="006D1482">
        <w:rPr>
          <w:rFonts w:ascii="Arial" w:hAnsi="Arial" w:cs="Arial"/>
          <w:sz w:val="22"/>
          <w:szCs w:val="22"/>
        </w:rPr>
        <w:t>M</w:t>
      </w:r>
      <w:r w:rsidR="00C15FFF">
        <w:rPr>
          <w:rFonts w:ascii="Arial" w:hAnsi="Arial" w:cs="Arial"/>
          <w:sz w:val="22"/>
          <w:szCs w:val="22"/>
        </w:rPr>
        <w:t>onsieur</w:t>
      </w:r>
      <w:r w:rsidRPr="006D1482">
        <w:rPr>
          <w:rFonts w:ascii="Arial" w:hAnsi="Arial" w:cs="Arial"/>
          <w:sz w:val="22"/>
          <w:szCs w:val="22"/>
        </w:rPr>
        <w:t xml:space="preserve"> Guimet vous demande de l’aider à</w:t>
      </w:r>
      <w:r w:rsidR="00023F7A" w:rsidRPr="006D1482">
        <w:rPr>
          <w:rFonts w:ascii="Arial" w:hAnsi="Arial" w:cs="Arial"/>
          <w:sz w:val="22"/>
          <w:szCs w:val="22"/>
        </w:rPr>
        <w:t xml:space="preserve"> choisir parmi les 3 solutions proposées</w:t>
      </w:r>
      <w:r w:rsidRPr="006D1482">
        <w:rPr>
          <w:rFonts w:ascii="Arial" w:hAnsi="Arial" w:cs="Arial"/>
          <w:sz w:val="22"/>
          <w:szCs w:val="22"/>
        </w:rPr>
        <w:t>.</w:t>
      </w:r>
    </w:p>
    <w:p w14:paraId="1C8EDD11" w14:textId="4CD140B7" w:rsidR="009A00F4" w:rsidRPr="006D1482" w:rsidRDefault="009A00F4" w:rsidP="00A67B7E">
      <w:pPr>
        <w:jc w:val="both"/>
        <w:rPr>
          <w:rFonts w:ascii="Arial" w:hAnsi="Arial" w:cs="Arial"/>
          <w:b/>
          <w:bCs/>
          <w:sz w:val="22"/>
          <w:szCs w:val="22"/>
        </w:rPr>
      </w:pPr>
      <w:bookmarkStart w:id="23" w:name="Dossier1_Mission3"/>
      <w:r w:rsidRPr="006D1482">
        <w:rPr>
          <w:rFonts w:ascii="Arial" w:hAnsi="Arial" w:cs="Arial"/>
          <w:b/>
          <w:bCs/>
          <w:sz w:val="22"/>
          <w:szCs w:val="22"/>
        </w:rPr>
        <w:t xml:space="preserve">Mission </w:t>
      </w:r>
      <w:r w:rsidR="00CD4EE0" w:rsidRPr="006D1482">
        <w:rPr>
          <w:rFonts w:ascii="Arial" w:hAnsi="Arial" w:cs="Arial"/>
          <w:b/>
          <w:bCs/>
          <w:sz w:val="22"/>
          <w:szCs w:val="22"/>
        </w:rPr>
        <w:t xml:space="preserve">n° </w:t>
      </w:r>
      <w:r w:rsidRPr="006D1482">
        <w:rPr>
          <w:rFonts w:ascii="Arial" w:hAnsi="Arial" w:cs="Arial"/>
          <w:b/>
          <w:bCs/>
          <w:sz w:val="22"/>
          <w:szCs w:val="22"/>
        </w:rPr>
        <w:t xml:space="preserve">3 </w:t>
      </w:r>
      <w:bookmarkEnd w:id="23"/>
      <w:r w:rsidRPr="006D1482">
        <w:rPr>
          <w:rFonts w:ascii="Arial" w:hAnsi="Arial" w:cs="Arial"/>
          <w:b/>
          <w:bCs/>
          <w:sz w:val="22"/>
          <w:szCs w:val="22"/>
        </w:rPr>
        <w:t xml:space="preserve">: </w:t>
      </w:r>
      <w:r w:rsidR="00CD4EE0" w:rsidRPr="006D1482">
        <w:rPr>
          <w:rFonts w:ascii="Arial" w:hAnsi="Arial" w:cs="Arial"/>
          <w:b/>
          <w:bCs/>
          <w:sz w:val="22"/>
          <w:szCs w:val="22"/>
        </w:rPr>
        <w:t>é</w:t>
      </w:r>
      <w:r w:rsidRPr="006D1482">
        <w:rPr>
          <w:rFonts w:ascii="Arial" w:hAnsi="Arial" w:cs="Arial"/>
          <w:b/>
          <w:bCs/>
          <w:sz w:val="22"/>
          <w:szCs w:val="22"/>
        </w:rPr>
        <w:t>volution du système d'information</w:t>
      </w:r>
      <w:r w:rsidR="003D6B0F" w:rsidRPr="006D1482">
        <w:rPr>
          <w:rFonts w:ascii="Arial" w:hAnsi="Arial" w:cs="Arial"/>
          <w:b/>
          <w:bCs/>
          <w:sz w:val="22"/>
          <w:szCs w:val="22"/>
        </w:rPr>
        <w:t>.</w:t>
      </w:r>
    </w:p>
    <w:p w14:paraId="59501EC7" w14:textId="2BAE209A" w:rsidR="00942198" w:rsidRPr="006D1482" w:rsidRDefault="00023F7A" w:rsidP="00A67B7E">
      <w:pPr>
        <w:jc w:val="both"/>
        <w:rPr>
          <w:rFonts w:ascii="Arial" w:hAnsi="Arial" w:cs="Arial"/>
        </w:rPr>
      </w:pPr>
      <w:r w:rsidRPr="006D1482">
        <w:rPr>
          <w:rFonts w:ascii="Arial" w:hAnsi="Arial" w:cs="Arial"/>
          <w:sz w:val="22"/>
          <w:szCs w:val="22"/>
        </w:rPr>
        <w:t xml:space="preserve">Pour réaliser cette mission </w:t>
      </w:r>
      <w:r w:rsidR="00AC3E9E" w:rsidRPr="006D1482">
        <w:rPr>
          <w:rFonts w:ascii="Arial" w:hAnsi="Arial" w:cs="Arial"/>
        </w:rPr>
        <w:t>:</w:t>
      </w:r>
    </w:p>
    <w:p w14:paraId="4C88E223" w14:textId="4694A882" w:rsidR="003F2EE1" w:rsidRPr="006D1482" w:rsidRDefault="003F2EE1" w:rsidP="00C15FFF">
      <w:pPr>
        <w:numPr>
          <w:ilvl w:val="0"/>
          <w:numId w:val="15"/>
        </w:numPr>
        <w:ind w:left="851" w:hanging="567"/>
        <w:jc w:val="both"/>
        <w:rPr>
          <w:rFonts w:ascii="Arial" w:hAnsi="Arial" w:cs="Arial"/>
          <w:b/>
          <w:bCs/>
          <w:sz w:val="22"/>
          <w:szCs w:val="22"/>
        </w:rPr>
      </w:pPr>
      <w:r w:rsidRPr="006D1482">
        <w:rPr>
          <w:rFonts w:ascii="Arial" w:hAnsi="Arial" w:cs="Arial"/>
          <w:b/>
          <w:bCs/>
          <w:sz w:val="22"/>
          <w:szCs w:val="22"/>
        </w:rPr>
        <w:t>Identifier</w:t>
      </w:r>
      <w:r w:rsidR="006F6A74" w:rsidRPr="006D1482">
        <w:rPr>
          <w:rFonts w:ascii="Arial" w:hAnsi="Arial" w:cs="Arial"/>
          <w:b/>
          <w:bCs/>
          <w:sz w:val="22"/>
          <w:szCs w:val="22"/>
        </w:rPr>
        <w:t>,</w:t>
      </w:r>
      <w:r w:rsidRPr="006D1482">
        <w:rPr>
          <w:rFonts w:ascii="Arial" w:hAnsi="Arial" w:cs="Arial"/>
          <w:b/>
          <w:bCs/>
          <w:sz w:val="22"/>
          <w:szCs w:val="22"/>
        </w:rPr>
        <w:t xml:space="preserve"> parmi les solutions logicielles proposées</w:t>
      </w:r>
      <w:r w:rsidR="006F6A74" w:rsidRPr="006D1482">
        <w:rPr>
          <w:rFonts w:ascii="Arial" w:hAnsi="Arial" w:cs="Arial"/>
          <w:b/>
          <w:bCs/>
          <w:sz w:val="22"/>
          <w:szCs w:val="22"/>
        </w:rPr>
        <w:t>,</w:t>
      </w:r>
      <w:r w:rsidRPr="006D1482">
        <w:rPr>
          <w:rFonts w:ascii="Arial" w:hAnsi="Arial" w:cs="Arial"/>
          <w:b/>
          <w:bCs/>
          <w:sz w:val="22"/>
          <w:szCs w:val="22"/>
        </w:rPr>
        <w:t xml:space="preserve"> les logiciels libres et les logiciels propriétaires</w:t>
      </w:r>
      <w:r w:rsidR="00052DF9" w:rsidRPr="006D1482">
        <w:rPr>
          <w:rFonts w:ascii="Arial" w:hAnsi="Arial" w:cs="Arial"/>
          <w:b/>
          <w:bCs/>
          <w:sz w:val="22"/>
          <w:szCs w:val="22"/>
        </w:rPr>
        <w:t>.</w:t>
      </w:r>
    </w:p>
    <w:p w14:paraId="6DD7D563" w14:textId="65C30160" w:rsidR="00B148E7" w:rsidRPr="006D1482" w:rsidRDefault="00330A64" w:rsidP="00C15FFF">
      <w:pPr>
        <w:numPr>
          <w:ilvl w:val="0"/>
          <w:numId w:val="15"/>
        </w:numPr>
        <w:ind w:left="851" w:hanging="567"/>
        <w:jc w:val="both"/>
        <w:rPr>
          <w:rFonts w:ascii="Arial" w:hAnsi="Arial" w:cs="Arial"/>
          <w:b/>
          <w:bCs/>
          <w:sz w:val="22"/>
          <w:szCs w:val="22"/>
        </w:rPr>
      </w:pPr>
      <w:r w:rsidRPr="006D1482">
        <w:rPr>
          <w:rFonts w:ascii="Arial" w:hAnsi="Arial" w:cs="Arial"/>
          <w:b/>
          <w:bCs/>
          <w:sz w:val="22"/>
          <w:szCs w:val="22"/>
        </w:rPr>
        <w:t xml:space="preserve">Expliquer </w:t>
      </w:r>
      <w:r w:rsidR="00B148E7" w:rsidRPr="006D1482">
        <w:rPr>
          <w:rFonts w:ascii="Arial" w:hAnsi="Arial" w:cs="Arial"/>
          <w:b/>
          <w:bCs/>
          <w:sz w:val="22"/>
          <w:szCs w:val="22"/>
        </w:rPr>
        <w:t>en quoi les droits des utilisateurs d'un logiciel libre sont différents des droits des utilisateurs d'un logiciel propriétaire.</w:t>
      </w:r>
    </w:p>
    <w:p w14:paraId="2FC5C40E" w14:textId="3914F893" w:rsidR="00942198" w:rsidRPr="006D1482" w:rsidRDefault="003519E0" w:rsidP="00C15FFF">
      <w:pPr>
        <w:numPr>
          <w:ilvl w:val="0"/>
          <w:numId w:val="15"/>
        </w:numPr>
        <w:ind w:left="851" w:hanging="567"/>
        <w:jc w:val="both"/>
        <w:rPr>
          <w:rFonts w:ascii="Arial" w:hAnsi="Arial" w:cs="Arial"/>
          <w:b/>
          <w:bCs/>
          <w:sz w:val="22"/>
          <w:szCs w:val="22"/>
        </w:rPr>
      </w:pPr>
      <w:r w:rsidRPr="006D1482">
        <w:rPr>
          <w:rFonts w:ascii="Arial" w:hAnsi="Arial" w:cs="Arial"/>
          <w:b/>
          <w:bCs/>
          <w:sz w:val="22"/>
          <w:szCs w:val="22"/>
        </w:rPr>
        <w:t xml:space="preserve">Identifier les critères à prendre en compte par </w:t>
      </w:r>
      <w:proofErr w:type="spellStart"/>
      <w:r w:rsidRPr="006D1482">
        <w:rPr>
          <w:rFonts w:ascii="Arial" w:hAnsi="Arial" w:cs="Arial"/>
          <w:b/>
          <w:bCs/>
          <w:sz w:val="22"/>
          <w:szCs w:val="22"/>
        </w:rPr>
        <w:t>Elassure</w:t>
      </w:r>
      <w:proofErr w:type="spellEnd"/>
      <w:r w:rsidRPr="006D1482">
        <w:rPr>
          <w:rFonts w:ascii="Arial" w:hAnsi="Arial" w:cs="Arial"/>
          <w:b/>
          <w:bCs/>
          <w:sz w:val="22"/>
          <w:szCs w:val="22"/>
        </w:rPr>
        <w:t xml:space="preserve"> pour pouvoir arbitrer en faveur d</w:t>
      </w:r>
      <w:r w:rsidR="00223B70" w:rsidRPr="006D1482">
        <w:rPr>
          <w:rFonts w:ascii="Arial" w:hAnsi="Arial" w:cs="Arial"/>
          <w:b/>
          <w:bCs/>
          <w:sz w:val="22"/>
          <w:szCs w:val="22"/>
        </w:rPr>
        <w:t>e l</w:t>
      </w:r>
      <w:r w:rsidRPr="006D1482">
        <w:rPr>
          <w:rFonts w:ascii="Arial" w:hAnsi="Arial" w:cs="Arial"/>
          <w:b/>
          <w:bCs/>
          <w:sz w:val="22"/>
          <w:szCs w:val="22"/>
        </w:rPr>
        <w:t xml:space="preserve">’une des </w:t>
      </w:r>
      <w:r w:rsidR="009B3129" w:rsidRPr="006D1482">
        <w:rPr>
          <w:rFonts w:ascii="Arial" w:hAnsi="Arial" w:cs="Arial"/>
          <w:b/>
          <w:bCs/>
          <w:sz w:val="22"/>
          <w:szCs w:val="22"/>
        </w:rPr>
        <w:t xml:space="preserve">trois </w:t>
      </w:r>
      <w:r w:rsidRPr="006D1482">
        <w:rPr>
          <w:rFonts w:ascii="Arial" w:hAnsi="Arial" w:cs="Arial"/>
          <w:b/>
          <w:bCs/>
          <w:sz w:val="22"/>
          <w:szCs w:val="22"/>
        </w:rPr>
        <w:t>solutions CRM.</w:t>
      </w:r>
    </w:p>
    <w:p w14:paraId="1B39C982" w14:textId="77777777" w:rsidR="00052DF9" w:rsidRPr="006D1482" w:rsidRDefault="00052DF9">
      <w:pPr>
        <w:rPr>
          <w:rFonts w:ascii="Arial" w:hAnsi="Arial" w:cs="Arial"/>
          <w:b/>
          <w:bCs/>
        </w:rPr>
      </w:pPr>
    </w:p>
    <w:p w14:paraId="0F25BC3F" w14:textId="06058E52" w:rsidR="00FB2231" w:rsidRPr="006D1482" w:rsidRDefault="00FB2231" w:rsidP="00FB2231">
      <w:pPr>
        <w:pBdr>
          <w:top w:val="single" w:sz="4" w:space="1" w:color="auto"/>
          <w:left w:val="single" w:sz="4" w:space="4" w:color="auto"/>
          <w:bottom w:val="single" w:sz="4" w:space="1" w:color="auto"/>
          <w:right w:val="single" w:sz="4" w:space="4" w:color="auto"/>
        </w:pBdr>
        <w:shd w:val="clear" w:color="auto" w:fill="D9D9D9"/>
        <w:tabs>
          <w:tab w:val="center" w:pos="5244"/>
          <w:tab w:val="left" w:pos="7778"/>
        </w:tabs>
        <w:spacing w:after="0" w:line="240" w:lineRule="auto"/>
        <w:ind w:right="-23"/>
        <w:jc w:val="center"/>
        <w:outlineLvl w:val="0"/>
        <w:rPr>
          <w:rFonts w:ascii="Arial" w:eastAsia="Calibri" w:hAnsi="Arial" w:cs="Arial"/>
          <w:b/>
          <w:bCs/>
          <w:kern w:val="0"/>
          <w:lang w:eastAsia="fr-FR"/>
          <w14:ligatures w14:val="none"/>
        </w:rPr>
      </w:pPr>
      <w:r w:rsidRPr="006D1482">
        <w:rPr>
          <w:rFonts w:ascii="Arial" w:eastAsia="Times New Roman" w:hAnsi="Arial" w:cs="Arial"/>
          <w:b/>
          <w:bCs/>
          <w:kern w:val="0"/>
          <w:lang w:eastAsia="fr-FR"/>
          <w14:ligatures w14:val="none"/>
        </w:rPr>
        <w:t xml:space="preserve">DOSSIER 2 – </w:t>
      </w:r>
      <w:r w:rsidRPr="006D1482">
        <w:rPr>
          <w:rFonts w:ascii="Arial" w:eastAsia="Calibri" w:hAnsi="Arial" w:cs="Arial"/>
          <w:b/>
          <w:bCs/>
          <w:kern w:val="0"/>
          <w:lang w:eastAsia="fr-FR"/>
          <w14:ligatures w14:val="none"/>
        </w:rPr>
        <w:t>SUIVI DES CONTRATS ET DES SINISTRES</w:t>
      </w:r>
    </w:p>
    <w:p w14:paraId="35B379CE" w14:textId="66F8205D" w:rsidR="00FB2231" w:rsidRPr="006D1482" w:rsidRDefault="00FB2231" w:rsidP="00FB2231">
      <w:pPr>
        <w:pBdr>
          <w:top w:val="single" w:sz="4" w:space="1" w:color="auto"/>
          <w:left w:val="single" w:sz="4" w:space="4" w:color="auto"/>
          <w:bottom w:val="single" w:sz="4" w:space="1" w:color="auto"/>
          <w:right w:val="single" w:sz="4" w:space="4" w:color="auto"/>
        </w:pBdr>
        <w:shd w:val="clear" w:color="auto" w:fill="D9D9D9"/>
        <w:tabs>
          <w:tab w:val="center" w:pos="5244"/>
          <w:tab w:val="left" w:pos="7778"/>
        </w:tabs>
        <w:spacing w:after="0" w:line="240" w:lineRule="auto"/>
        <w:ind w:right="-23"/>
        <w:jc w:val="center"/>
        <w:outlineLvl w:val="0"/>
        <w:rPr>
          <w:rFonts w:ascii="Arial" w:eastAsia="Calibri" w:hAnsi="Arial" w:cs="Arial"/>
          <w:b/>
          <w:bCs/>
          <w:kern w:val="0"/>
          <w:lang w:eastAsia="fr-FR"/>
          <w14:ligatures w14:val="none"/>
        </w:rPr>
      </w:pPr>
      <w:r w:rsidRPr="006D1482">
        <w:rPr>
          <w:rFonts w:ascii="Arial" w:eastAsia="Calibri" w:hAnsi="Arial" w:cs="Arial"/>
          <w:b/>
          <w:bCs/>
          <w:kern w:val="0"/>
          <w:lang w:eastAsia="fr-FR"/>
          <w14:ligatures w14:val="none"/>
        </w:rPr>
        <w:t xml:space="preserve">Base documentaire : documents </w:t>
      </w:r>
      <w:r w:rsidR="00B148E7" w:rsidRPr="006D1482">
        <w:rPr>
          <w:rFonts w:ascii="Arial" w:eastAsia="Calibri" w:hAnsi="Arial" w:cs="Arial"/>
          <w:b/>
          <w:bCs/>
          <w:kern w:val="0"/>
          <w:lang w:eastAsia="fr-FR"/>
          <w14:ligatures w14:val="none"/>
        </w:rPr>
        <w:t>3</w:t>
      </w:r>
      <w:r w:rsidRPr="006D1482">
        <w:rPr>
          <w:rFonts w:ascii="Arial" w:eastAsia="Calibri" w:hAnsi="Arial" w:cs="Arial"/>
          <w:b/>
          <w:bCs/>
          <w:kern w:val="0"/>
          <w:lang w:eastAsia="fr-FR"/>
          <w14:ligatures w14:val="none"/>
        </w:rPr>
        <w:t xml:space="preserve"> et </w:t>
      </w:r>
      <w:r w:rsidR="00B148E7" w:rsidRPr="006D1482">
        <w:rPr>
          <w:rFonts w:ascii="Arial" w:eastAsia="Calibri" w:hAnsi="Arial" w:cs="Arial"/>
          <w:b/>
          <w:bCs/>
          <w:kern w:val="0"/>
          <w:lang w:eastAsia="fr-FR"/>
          <w14:ligatures w14:val="none"/>
        </w:rPr>
        <w:t>4</w:t>
      </w:r>
    </w:p>
    <w:p w14:paraId="79D4A3DB" w14:textId="77777777" w:rsidR="00FB2231" w:rsidRPr="006D1482" w:rsidRDefault="00FB2231" w:rsidP="00A67B7E">
      <w:pPr>
        <w:jc w:val="both"/>
        <w:rPr>
          <w:rFonts w:ascii="Arial" w:hAnsi="Arial" w:cs="Arial"/>
          <w:b/>
          <w:bCs/>
        </w:rPr>
      </w:pPr>
    </w:p>
    <w:p w14:paraId="302AAEA1" w14:textId="0E7BEC6B" w:rsidR="00694FE9" w:rsidRPr="006D1482" w:rsidRDefault="00B657C4" w:rsidP="00A67B7E">
      <w:pPr>
        <w:jc w:val="both"/>
        <w:rPr>
          <w:rFonts w:ascii="Arial" w:hAnsi="Arial" w:cs="Arial"/>
          <w:sz w:val="22"/>
          <w:szCs w:val="22"/>
        </w:rPr>
      </w:pPr>
      <w:r w:rsidRPr="006D1482">
        <w:rPr>
          <w:rFonts w:ascii="Arial" w:hAnsi="Arial" w:cs="Arial"/>
          <w:sz w:val="22"/>
          <w:szCs w:val="22"/>
        </w:rPr>
        <w:t xml:space="preserve">Afin de </w:t>
      </w:r>
      <w:r w:rsidR="001C44BB" w:rsidRPr="006D1482">
        <w:rPr>
          <w:rFonts w:ascii="Arial" w:hAnsi="Arial" w:cs="Arial"/>
          <w:sz w:val="22"/>
          <w:szCs w:val="22"/>
        </w:rPr>
        <w:t xml:space="preserve">vérifier la pertinence de la base de données du point de vue des métiers, </w:t>
      </w:r>
      <w:r w:rsidR="00640DF1" w:rsidRPr="006D1482">
        <w:rPr>
          <w:rFonts w:ascii="Arial" w:hAnsi="Arial" w:cs="Arial"/>
          <w:sz w:val="22"/>
          <w:szCs w:val="22"/>
        </w:rPr>
        <w:t>Nicolas</w:t>
      </w:r>
      <w:r w:rsidR="001F642F" w:rsidRPr="006D1482">
        <w:rPr>
          <w:rFonts w:ascii="Arial" w:hAnsi="Arial" w:cs="Arial"/>
          <w:sz w:val="22"/>
          <w:szCs w:val="22"/>
        </w:rPr>
        <w:t> </w:t>
      </w:r>
      <w:r w:rsidR="00914F51" w:rsidRPr="006D1482">
        <w:rPr>
          <w:rFonts w:ascii="Arial" w:hAnsi="Arial" w:cs="Arial"/>
          <w:sz w:val="22"/>
          <w:szCs w:val="22"/>
        </w:rPr>
        <w:t xml:space="preserve">Guimet </w:t>
      </w:r>
      <w:r w:rsidR="001C44BB" w:rsidRPr="006D1482">
        <w:rPr>
          <w:rFonts w:ascii="Arial" w:hAnsi="Arial" w:cs="Arial"/>
          <w:sz w:val="22"/>
          <w:szCs w:val="22"/>
        </w:rPr>
        <w:t xml:space="preserve">vous </w:t>
      </w:r>
      <w:r w:rsidR="00583B54" w:rsidRPr="006D1482">
        <w:rPr>
          <w:rFonts w:ascii="Arial" w:hAnsi="Arial" w:cs="Arial"/>
          <w:sz w:val="22"/>
          <w:szCs w:val="22"/>
        </w:rPr>
        <w:t>sollicite pour répondre à plusieurs questions inhérentes à</w:t>
      </w:r>
      <w:r w:rsidR="00A06AAB" w:rsidRPr="006D1482">
        <w:rPr>
          <w:rFonts w:ascii="Arial" w:hAnsi="Arial" w:cs="Arial"/>
          <w:sz w:val="22"/>
          <w:szCs w:val="22"/>
        </w:rPr>
        <w:t xml:space="preserve"> </w:t>
      </w:r>
      <w:r w:rsidR="0098371B" w:rsidRPr="006D1482">
        <w:rPr>
          <w:rFonts w:ascii="Arial" w:hAnsi="Arial" w:cs="Arial"/>
          <w:sz w:val="22"/>
          <w:szCs w:val="22"/>
        </w:rPr>
        <w:t>l'exploitation</w:t>
      </w:r>
      <w:r w:rsidR="00A06AAB" w:rsidRPr="006D1482">
        <w:rPr>
          <w:rFonts w:ascii="Arial" w:hAnsi="Arial" w:cs="Arial"/>
          <w:sz w:val="22"/>
          <w:szCs w:val="22"/>
        </w:rPr>
        <w:t xml:space="preserve"> des données et </w:t>
      </w:r>
      <w:r w:rsidR="00583B54" w:rsidRPr="006D1482">
        <w:rPr>
          <w:rFonts w:ascii="Arial" w:hAnsi="Arial" w:cs="Arial"/>
          <w:sz w:val="22"/>
          <w:szCs w:val="22"/>
        </w:rPr>
        <w:t xml:space="preserve">à </w:t>
      </w:r>
      <w:r w:rsidR="00A06AAB" w:rsidRPr="006D1482">
        <w:rPr>
          <w:rFonts w:ascii="Arial" w:hAnsi="Arial" w:cs="Arial"/>
          <w:sz w:val="22"/>
          <w:szCs w:val="22"/>
        </w:rPr>
        <w:t>l'évolution de la</w:t>
      </w:r>
      <w:r w:rsidR="008B538D" w:rsidRPr="006D1482">
        <w:rPr>
          <w:rFonts w:ascii="Arial" w:hAnsi="Arial" w:cs="Arial"/>
          <w:sz w:val="22"/>
          <w:szCs w:val="22"/>
        </w:rPr>
        <w:t xml:space="preserve"> partie de la</w:t>
      </w:r>
      <w:r w:rsidR="00A06AAB" w:rsidRPr="006D1482">
        <w:rPr>
          <w:rFonts w:ascii="Arial" w:hAnsi="Arial" w:cs="Arial"/>
          <w:sz w:val="22"/>
          <w:szCs w:val="22"/>
        </w:rPr>
        <w:t xml:space="preserve"> base de données </w:t>
      </w:r>
      <w:r w:rsidR="0065425B" w:rsidRPr="006D1482">
        <w:rPr>
          <w:rFonts w:ascii="Arial" w:hAnsi="Arial" w:cs="Arial"/>
          <w:sz w:val="22"/>
          <w:szCs w:val="22"/>
        </w:rPr>
        <w:t xml:space="preserve">portant </w:t>
      </w:r>
      <w:r w:rsidR="00A06AAB" w:rsidRPr="006D1482">
        <w:rPr>
          <w:rFonts w:ascii="Arial" w:hAnsi="Arial" w:cs="Arial"/>
          <w:sz w:val="22"/>
          <w:szCs w:val="22"/>
        </w:rPr>
        <w:t>sur les assurances véhicules.</w:t>
      </w:r>
      <w:r w:rsidR="00DA034F" w:rsidRPr="006D1482">
        <w:rPr>
          <w:rFonts w:ascii="Arial" w:hAnsi="Arial" w:cs="Arial"/>
          <w:sz w:val="22"/>
          <w:szCs w:val="22"/>
        </w:rPr>
        <w:t xml:space="preserve"> Un extrait du schéma relationnel de cette base de données est présenté dans le document 3.</w:t>
      </w:r>
    </w:p>
    <w:p w14:paraId="4909570C" w14:textId="77777777" w:rsidR="00C15FFF" w:rsidRDefault="00C15FFF" w:rsidP="00A67B7E">
      <w:pPr>
        <w:jc w:val="both"/>
        <w:rPr>
          <w:rFonts w:ascii="Arial" w:hAnsi="Arial" w:cs="Arial"/>
          <w:b/>
          <w:bCs/>
          <w:sz w:val="22"/>
          <w:szCs w:val="22"/>
        </w:rPr>
      </w:pPr>
      <w:bookmarkStart w:id="24" w:name="Dossier2_Mission1"/>
    </w:p>
    <w:p w14:paraId="6EE75F31" w14:textId="354F94B9" w:rsidR="00694FE9" w:rsidRPr="006D1482" w:rsidRDefault="00694FE9" w:rsidP="00A67B7E">
      <w:pPr>
        <w:jc w:val="both"/>
        <w:rPr>
          <w:rFonts w:ascii="Arial" w:hAnsi="Arial" w:cs="Arial"/>
          <w:b/>
          <w:bCs/>
          <w:sz w:val="22"/>
          <w:szCs w:val="22"/>
        </w:rPr>
      </w:pPr>
      <w:r w:rsidRPr="006D1482">
        <w:rPr>
          <w:rFonts w:ascii="Arial" w:hAnsi="Arial" w:cs="Arial"/>
          <w:b/>
          <w:bCs/>
          <w:sz w:val="22"/>
          <w:szCs w:val="22"/>
        </w:rPr>
        <w:t xml:space="preserve">Mission </w:t>
      </w:r>
      <w:r w:rsidR="009F758B" w:rsidRPr="006D1482">
        <w:rPr>
          <w:rFonts w:ascii="Arial" w:hAnsi="Arial" w:cs="Arial"/>
          <w:b/>
          <w:bCs/>
          <w:sz w:val="22"/>
          <w:szCs w:val="22"/>
        </w:rPr>
        <w:t xml:space="preserve">n° </w:t>
      </w:r>
      <w:r w:rsidRPr="006D1482">
        <w:rPr>
          <w:rFonts w:ascii="Arial" w:hAnsi="Arial" w:cs="Arial"/>
          <w:b/>
          <w:bCs/>
          <w:sz w:val="22"/>
          <w:szCs w:val="22"/>
        </w:rPr>
        <w:t xml:space="preserve">1 </w:t>
      </w:r>
      <w:bookmarkEnd w:id="24"/>
      <w:r w:rsidRPr="006D1482">
        <w:rPr>
          <w:rFonts w:ascii="Arial" w:hAnsi="Arial" w:cs="Arial"/>
          <w:b/>
          <w:bCs/>
          <w:sz w:val="22"/>
          <w:szCs w:val="22"/>
        </w:rPr>
        <w:t xml:space="preserve">: </w:t>
      </w:r>
      <w:r w:rsidR="005A57E4" w:rsidRPr="006D1482">
        <w:rPr>
          <w:rFonts w:ascii="Arial" w:hAnsi="Arial" w:cs="Arial"/>
          <w:b/>
          <w:bCs/>
          <w:sz w:val="22"/>
          <w:szCs w:val="22"/>
        </w:rPr>
        <w:t>vérification de la conformité des données aux besoins métiers</w:t>
      </w:r>
      <w:r w:rsidR="00AD315E" w:rsidRPr="006D1482">
        <w:rPr>
          <w:rFonts w:ascii="Arial" w:hAnsi="Arial" w:cs="Arial"/>
          <w:b/>
          <w:bCs/>
          <w:sz w:val="22"/>
          <w:szCs w:val="22"/>
        </w:rPr>
        <w:t>.</w:t>
      </w:r>
    </w:p>
    <w:p w14:paraId="3FC8F8D3" w14:textId="2057C10B" w:rsidR="00694FE9" w:rsidRPr="006D1482" w:rsidRDefault="00105B3E" w:rsidP="00A67B7E">
      <w:pPr>
        <w:jc w:val="both"/>
        <w:rPr>
          <w:rFonts w:ascii="Arial" w:hAnsi="Arial" w:cs="Arial"/>
          <w:sz w:val="22"/>
          <w:szCs w:val="22"/>
        </w:rPr>
      </w:pPr>
      <w:r w:rsidRPr="006D1482">
        <w:rPr>
          <w:rFonts w:ascii="Arial" w:hAnsi="Arial" w:cs="Arial"/>
          <w:sz w:val="22"/>
          <w:szCs w:val="22"/>
        </w:rPr>
        <w:t>Pour réaliser cette mission :</w:t>
      </w:r>
    </w:p>
    <w:p w14:paraId="58F8E540" w14:textId="310064EA" w:rsidR="001C5D17" w:rsidRPr="006D1482" w:rsidRDefault="001C5D17" w:rsidP="00C15FFF">
      <w:pPr>
        <w:numPr>
          <w:ilvl w:val="0"/>
          <w:numId w:val="30"/>
        </w:numPr>
        <w:ind w:left="851" w:hanging="567"/>
        <w:jc w:val="both"/>
        <w:rPr>
          <w:rFonts w:ascii="Arial" w:hAnsi="Arial" w:cs="Arial"/>
          <w:b/>
          <w:bCs/>
          <w:sz w:val="22"/>
          <w:szCs w:val="22"/>
        </w:rPr>
      </w:pPr>
      <w:r w:rsidRPr="006D1482">
        <w:rPr>
          <w:rFonts w:ascii="Arial" w:hAnsi="Arial" w:cs="Arial"/>
          <w:b/>
          <w:bCs/>
          <w:sz w:val="22"/>
          <w:szCs w:val="22"/>
        </w:rPr>
        <w:t xml:space="preserve">Dire s’il est possible de retrouver le nom du modèle </w:t>
      </w:r>
      <w:r w:rsidR="00B148E7" w:rsidRPr="006D1482">
        <w:rPr>
          <w:rFonts w:ascii="Arial" w:hAnsi="Arial" w:cs="Arial"/>
          <w:b/>
          <w:bCs/>
          <w:sz w:val="22"/>
          <w:szCs w:val="22"/>
        </w:rPr>
        <w:t xml:space="preserve">de véhicule </w:t>
      </w:r>
      <w:r w:rsidRPr="006D1482">
        <w:rPr>
          <w:rFonts w:ascii="Arial" w:hAnsi="Arial" w:cs="Arial"/>
          <w:b/>
          <w:bCs/>
          <w:sz w:val="22"/>
          <w:szCs w:val="22"/>
        </w:rPr>
        <w:t>concerné par un sinistre.</w:t>
      </w:r>
      <w:r w:rsidR="00F67396" w:rsidRPr="006D1482">
        <w:rPr>
          <w:rFonts w:ascii="Arial" w:hAnsi="Arial" w:cs="Arial"/>
          <w:b/>
          <w:bCs/>
          <w:sz w:val="22"/>
          <w:szCs w:val="22"/>
        </w:rPr>
        <w:t xml:space="preserve"> Justifier.</w:t>
      </w:r>
    </w:p>
    <w:p w14:paraId="14FF05AB" w14:textId="3AC9DC8B" w:rsidR="005239BA" w:rsidRPr="006D1482" w:rsidRDefault="001C5D17" w:rsidP="00C15FFF">
      <w:pPr>
        <w:numPr>
          <w:ilvl w:val="0"/>
          <w:numId w:val="30"/>
        </w:numPr>
        <w:ind w:left="851" w:hanging="567"/>
        <w:jc w:val="both"/>
        <w:rPr>
          <w:rFonts w:ascii="Arial" w:hAnsi="Arial" w:cs="Arial"/>
          <w:b/>
          <w:bCs/>
          <w:sz w:val="22"/>
          <w:szCs w:val="22"/>
        </w:rPr>
      </w:pPr>
      <w:r w:rsidRPr="006D1482">
        <w:rPr>
          <w:rFonts w:ascii="Arial" w:hAnsi="Arial" w:cs="Arial"/>
          <w:b/>
          <w:bCs/>
          <w:sz w:val="22"/>
          <w:szCs w:val="22"/>
        </w:rPr>
        <w:t xml:space="preserve">Dire si un client </w:t>
      </w:r>
      <w:r w:rsidR="00163B75" w:rsidRPr="006D1482">
        <w:rPr>
          <w:rFonts w:ascii="Arial" w:hAnsi="Arial" w:cs="Arial"/>
          <w:b/>
          <w:bCs/>
          <w:sz w:val="22"/>
          <w:szCs w:val="22"/>
        </w:rPr>
        <w:t xml:space="preserve">peut avoir souscrit plusieurs nouveaux contrats </w:t>
      </w:r>
      <w:r w:rsidRPr="006D1482">
        <w:rPr>
          <w:rFonts w:ascii="Arial" w:hAnsi="Arial" w:cs="Arial"/>
          <w:b/>
          <w:bCs/>
          <w:sz w:val="22"/>
          <w:szCs w:val="22"/>
        </w:rPr>
        <w:t>la même année. Justifier.</w:t>
      </w:r>
    </w:p>
    <w:p w14:paraId="16892A85" w14:textId="530EE0D4" w:rsidR="005239BA" w:rsidRPr="006D1482" w:rsidRDefault="00F67396" w:rsidP="00C15FFF">
      <w:pPr>
        <w:numPr>
          <w:ilvl w:val="0"/>
          <w:numId w:val="30"/>
        </w:numPr>
        <w:ind w:left="851" w:hanging="567"/>
        <w:jc w:val="both"/>
        <w:rPr>
          <w:rFonts w:ascii="Arial" w:hAnsi="Arial" w:cs="Arial"/>
          <w:b/>
          <w:bCs/>
          <w:sz w:val="22"/>
          <w:szCs w:val="22"/>
        </w:rPr>
      </w:pPr>
      <w:r w:rsidRPr="006D1482">
        <w:rPr>
          <w:rFonts w:ascii="Arial" w:hAnsi="Arial" w:cs="Arial"/>
          <w:b/>
          <w:bCs/>
          <w:sz w:val="22"/>
          <w:szCs w:val="22"/>
        </w:rPr>
        <w:t>Dire s’il est possible de</w:t>
      </w:r>
      <w:r w:rsidR="005239BA" w:rsidRPr="006D1482">
        <w:rPr>
          <w:rFonts w:ascii="Arial" w:hAnsi="Arial" w:cs="Arial"/>
          <w:b/>
          <w:bCs/>
          <w:sz w:val="22"/>
          <w:szCs w:val="22"/>
        </w:rPr>
        <w:t xml:space="preserve"> </w:t>
      </w:r>
      <w:r w:rsidR="00B6154D" w:rsidRPr="006D1482">
        <w:rPr>
          <w:rFonts w:ascii="Arial" w:hAnsi="Arial" w:cs="Arial"/>
          <w:b/>
          <w:bCs/>
          <w:sz w:val="22"/>
          <w:szCs w:val="22"/>
        </w:rPr>
        <w:t xml:space="preserve">connaître </w:t>
      </w:r>
      <w:r w:rsidR="005239BA" w:rsidRPr="006D1482">
        <w:rPr>
          <w:rFonts w:ascii="Arial" w:hAnsi="Arial" w:cs="Arial"/>
          <w:b/>
          <w:bCs/>
          <w:sz w:val="22"/>
          <w:szCs w:val="22"/>
        </w:rPr>
        <w:t>l'historique des coefficients bonus</w:t>
      </w:r>
      <w:r w:rsidR="00A169CF" w:rsidRPr="006D1482">
        <w:rPr>
          <w:rFonts w:ascii="Arial" w:hAnsi="Arial" w:cs="Arial"/>
          <w:b/>
          <w:bCs/>
          <w:sz w:val="22"/>
          <w:szCs w:val="22"/>
        </w:rPr>
        <w:t>-</w:t>
      </w:r>
      <w:r w:rsidR="005239BA" w:rsidRPr="006D1482">
        <w:rPr>
          <w:rFonts w:ascii="Arial" w:hAnsi="Arial" w:cs="Arial"/>
          <w:b/>
          <w:bCs/>
          <w:sz w:val="22"/>
          <w:szCs w:val="22"/>
        </w:rPr>
        <w:t>malus</w:t>
      </w:r>
      <w:r w:rsidR="002D3658" w:rsidRPr="006D1482">
        <w:rPr>
          <w:rFonts w:ascii="Arial" w:hAnsi="Arial" w:cs="Arial"/>
          <w:b/>
          <w:bCs/>
          <w:sz w:val="22"/>
          <w:szCs w:val="22"/>
        </w:rPr>
        <w:t xml:space="preserve"> d'un </w:t>
      </w:r>
      <w:r w:rsidRPr="006D1482">
        <w:rPr>
          <w:rFonts w:ascii="Arial" w:hAnsi="Arial" w:cs="Arial"/>
          <w:b/>
          <w:bCs/>
          <w:sz w:val="22"/>
          <w:szCs w:val="22"/>
        </w:rPr>
        <w:t xml:space="preserve">client </w:t>
      </w:r>
      <w:r w:rsidR="002D3658" w:rsidRPr="006D1482">
        <w:rPr>
          <w:rFonts w:ascii="Arial" w:hAnsi="Arial" w:cs="Arial"/>
          <w:b/>
          <w:bCs/>
          <w:sz w:val="22"/>
          <w:szCs w:val="22"/>
        </w:rPr>
        <w:t>donné</w:t>
      </w:r>
      <w:r w:rsidRPr="006D1482">
        <w:rPr>
          <w:rFonts w:ascii="Arial" w:hAnsi="Arial" w:cs="Arial"/>
          <w:b/>
          <w:bCs/>
          <w:sz w:val="22"/>
          <w:szCs w:val="22"/>
        </w:rPr>
        <w:t>. Justifier.</w:t>
      </w:r>
    </w:p>
    <w:p w14:paraId="4AB9363A" w14:textId="34C07A85" w:rsidR="00F67396" w:rsidRPr="006D1482" w:rsidRDefault="00613654" w:rsidP="00C15FFF">
      <w:pPr>
        <w:numPr>
          <w:ilvl w:val="0"/>
          <w:numId w:val="30"/>
        </w:numPr>
        <w:ind w:left="851" w:hanging="567"/>
        <w:jc w:val="both"/>
        <w:rPr>
          <w:rFonts w:ascii="Arial" w:hAnsi="Arial" w:cs="Arial"/>
          <w:b/>
          <w:bCs/>
          <w:sz w:val="22"/>
          <w:szCs w:val="22"/>
        </w:rPr>
      </w:pPr>
      <w:r w:rsidRPr="006D1482">
        <w:rPr>
          <w:rFonts w:ascii="Arial" w:hAnsi="Arial" w:cs="Arial"/>
          <w:b/>
          <w:bCs/>
          <w:sz w:val="22"/>
          <w:szCs w:val="22"/>
        </w:rPr>
        <w:t>Dire si une échéance d’un contrat pour une année peut être payée en plusieurs fois</w:t>
      </w:r>
      <w:r w:rsidR="00F67396" w:rsidRPr="006D1482">
        <w:rPr>
          <w:rFonts w:ascii="Arial" w:hAnsi="Arial" w:cs="Arial"/>
          <w:b/>
          <w:bCs/>
          <w:sz w:val="22"/>
          <w:szCs w:val="22"/>
        </w:rPr>
        <w:t>. Justifier.</w:t>
      </w:r>
      <w:r w:rsidR="00C94F8A" w:rsidRPr="006D1482">
        <w:rPr>
          <w:rFonts w:ascii="Arial" w:hAnsi="Arial" w:cs="Arial"/>
          <w:b/>
          <w:bCs/>
          <w:sz w:val="22"/>
          <w:szCs w:val="22"/>
        </w:rPr>
        <w:t xml:space="preserve"> </w:t>
      </w:r>
    </w:p>
    <w:p w14:paraId="77BC1626" w14:textId="4BB36827" w:rsidR="00C15FFF" w:rsidRDefault="00C15FFF">
      <w:pPr>
        <w:rPr>
          <w:rFonts w:ascii="Arial" w:hAnsi="Arial" w:cs="Arial"/>
          <w:sz w:val="22"/>
          <w:szCs w:val="22"/>
        </w:rPr>
      </w:pPr>
      <w:r>
        <w:rPr>
          <w:rFonts w:ascii="Arial" w:hAnsi="Arial" w:cs="Arial"/>
          <w:sz w:val="22"/>
          <w:szCs w:val="22"/>
        </w:rPr>
        <w:br w:type="page"/>
      </w:r>
    </w:p>
    <w:p w14:paraId="57A843BC" w14:textId="619B96CC" w:rsidR="0061352B" w:rsidRPr="006D1482" w:rsidRDefault="008B538D" w:rsidP="00A67B7E">
      <w:pPr>
        <w:jc w:val="both"/>
        <w:rPr>
          <w:rFonts w:ascii="Arial" w:hAnsi="Arial" w:cs="Arial"/>
          <w:sz w:val="22"/>
          <w:szCs w:val="22"/>
        </w:rPr>
      </w:pPr>
      <w:r w:rsidRPr="006D1482">
        <w:rPr>
          <w:rFonts w:ascii="Arial" w:hAnsi="Arial" w:cs="Arial"/>
          <w:sz w:val="22"/>
          <w:szCs w:val="22"/>
        </w:rPr>
        <w:lastRenderedPageBreak/>
        <w:t>M</w:t>
      </w:r>
      <w:r w:rsidR="00786B64">
        <w:rPr>
          <w:rFonts w:ascii="Arial" w:hAnsi="Arial" w:cs="Arial"/>
          <w:sz w:val="22"/>
          <w:szCs w:val="22"/>
        </w:rPr>
        <w:t>onsieur</w:t>
      </w:r>
      <w:r w:rsidRPr="006D1482">
        <w:rPr>
          <w:rFonts w:ascii="Arial" w:hAnsi="Arial" w:cs="Arial"/>
          <w:sz w:val="22"/>
          <w:szCs w:val="22"/>
        </w:rPr>
        <w:t xml:space="preserve"> Guimet</w:t>
      </w:r>
      <w:r w:rsidR="00CD5E3D" w:rsidRPr="006D1482">
        <w:rPr>
          <w:rFonts w:ascii="Arial" w:hAnsi="Arial" w:cs="Arial"/>
          <w:sz w:val="22"/>
          <w:szCs w:val="22"/>
        </w:rPr>
        <w:t xml:space="preserve"> souhaite obtenir des informations concernant les clients, les indemnisations</w:t>
      </w:r>
      <w:r w:rsidR="00942198" w:rsidRPr="006D1482">
        <w:rPr>
          <w:rFonts w:ascii="Arial" w:hAnsi="Arial" w:cs="Arial"/>
          <w:sz w:val="22"/>
          <w:szCs w:val="22"/>
        </w:rPr>
        <w:t xml:space="preserve"> de </w:t>
      </w:r>
      <w:r w:rsidR="00CD5E3D" w:rsidRPr="006D1482">
        <w:rPr>
          <w:rFonts w:ascii="Arial" w:hAnsi="Arial" w:cs="Arial"/>
          <w:sz w:val="22"/>
          <w:szCs w:val="22"/>
        </w:rPr>
        <w:t>certains sinistres</w:t>
      </w:r>
      <w:r w:rsidRPr="006D1482">
        <w:rPr>
          <w:rFonts w:ascii="Arial" w:hAnsi="Arial" w:cs="Arial"/>
          <w:sz w:val="22"/>
          <w:szCs w:val="22"/>
        </w:rPr>
        <w:t xml:space="preserve"> et </w:t>
      </w:r>
      <w:r w:rsidR="00CD5E3D" w:rsidRPr="006D1482">
        <w:rPr>
          <w:rFonts w:ascii="Arial" w:hAnsi="Arial" w:cs="Arial"/>
          <w:sz w:val="22"/>
          <w:szCs w:val="22"/>
        </w:rPr>
        <w:t>les paiements</w:t>
      </w:r>
      <w:r w:rsidRPr="006D1482">
        <w:rPr>
          <w:rFonts w:ascii="Arial" w:hAnsi="Arial" w:cs="Arial"/>
          <w:sz w:val="22"/>
          <w:szCs w:val="22"/>
        </w:rPr>
        <w:t xml:space="preserve"> de certains contrats. Il </w:t>
      </w:r>
      <w:r w:rsidR="00C76D5C" w:rsidRPr="006D1482">
        <w:rPr>
          <w:rFonts w:ascii="Arial" w:hAnsi="Arial" w:cs="Arial"/>
          <w:sz w:val="22"/>
          <w:szCs w:val="22"/>
        </w:rPr>
        <w:t>aimerait également que vous</w:t>
      </w:r>
      <w:r w:rsidR="00C445FE" w:rsidRPr="006D1482">
        <w:rPr>
          <w:rFonts w:ascii="Arial" w:hAnsi="Arial" w:cs="Arial"/>
          <w:sz w:val="22"/>
          <w:szCs w:val="22"/>
        </w:rPr>
        <w:t xml:space="preserve"> </w:t>
      </w:r>
      <w:r w:rsidR="00C76D5C" w:rsidRPr="006D1482">
        <w:rPr>
          <w:rFonts w:ascii="Arial" w:hAnsi="Arial" w:cs="Arial"/>
          <w:sz w:val="22"/>
          <w:szCs w:val="22"/>
        </w:rPr>
        <w:t xml:space="preserve">réalisiez </w:t>
      </w:r>
      <w:r w:rsidR="00C445FE" w:rsidRPr="006D1482">
        <w:rPr>
          <w:rFonts w:ascii="Arial" w:hAnsi="Arial" w:cs="Arial"/>
          <w:sz w:val="22"/>
          <w:szCs w:val="22"/>
        </w:rPr>
        <w:t>des modifications sur le contenu de certaines tables</w:t>
      </w:r>
      <w:r w:rsidR="00CD5E3D" w:rsidRPr="006D1482">
        <w:rPr>
          <w:rFonts w:ascii="Arial" w:hAnsi="Arial" w:cs="Arial"/>
          <w:sz w:val="22"/>
          <w:szCs w:val="22"/>
        </w:rPr>
        <w:t xml:space="preserve">. </w:t>
      </w:r>
    </w:p>
    <w:p w14:paraId="0B50AEE7" w14:textId="64D73C9B" w:rsidR="00C25B2C" w:rsidRPr="006D1482" w:rsidRDefault="00C25B2C" w:rsidP="00A67B7E">
      <w:pPr>
        <w:jc w:val="both"/>
        <w:rPr>
          <w:rFonts w:ascii="Arial" w:hAnsi="Arial" w:cs="Arial"/>
          <w:b/>
          <w:bCs/>
          <w:sz w:val="22"/>
          <w:szCs w:val="22"/>
        </w:rPr>
      </w:pPr>
      <w:r w:rsidRPr="006D1482">
        <w:rPr>
          <w:rFonts w:ascii="Arial" w:hAnsi="Arial" w:cs="Arial"/>
          <w:b/>
          <w:bCs/>
          <w:sz w:val="22"/>
          <w:szCs w:val="22"/>
        </w:rPr>
        <w:t xml:space="preserve">Mission </w:t>
      </w:r>
      <w:r w:rsidR="009F758B" w:rsidRPr="006D1482">
        <w:rPr>
          <w:rFonts w:ascii="Arial" w:hAnsi="Arial" w:cs="Arial"/>
          <w:b/>
          <w:bCs/>
          <w:sz w:val="22"/>
          <w:szCs w:val="22"/>
        </w:rPr>
        <w:t xml:space="preserve">n° </w:t>
      </w:r>
      <w:r w:rsidRPr="006D1482">
        <w:rPr>
          <w:rFonts w:ascii="Arial" w:hAnsi="Arial" w:cs="Arial"/>
          <w:b/>
          <w:bCs/>
          <w:sz w:val="22"/>
          <w:szCs w:val="22"/>
        </w:rPr>
        <w:t xml:space="preserve">2 : </w:t>
      </w:r>
      <w:r w:rsidR="00AD315E" w:rsidRPr="006D1482">
        <w:rPr>
          <w:rFonts w:ascii="Arial" w:hAnsi="Arial" w:cs="Arial"/>
          <w:b/>
          <w:bCs/>
          <w:sz w:val="22"/>
          <w:szCs w:val="22"/>
        </w:rPr>
        <w:t>interrogation</w:t>
      </w:r>
      <w:r w:rsidR="00CD5E3D" w:rsidRPr="006D1482">
        <w:rPr>
          <w:rFonts w:ascii="Arial" w:hAnsi="Arial" w:cs="Arial"/>
          <w:b/>
          <w:bCs/>
          <w:sz w:val="22"/>
          <w:szCs w:val="22"/>
        </w:rPr>
        <w:t xml:space="preserve"> </w:t>
      </w:r>
      <w:r w:rsidR="00C3426C" w:rsidRPr="006D1482">
        <w:rPr>
          <w:rFonts w:ascii="Arial" w:hAnsi="Arial" w:cs="Arial"/>
          <w:b/>
          <w:bCs/>
          <w:sz w:val="22"/>
          <w:szCs w:val="22"/>
        </w:rPr>
        <w:t xml:space="preserve">et </w:t>
      </w:r>
      <w:r w:rsidR="00CD5E3D" w:rsidRPr="006D1482">
        <w:rPr>
          <w:rFonts w:ascii="Arial" w:hAnsi="Arial" w:cs="Arial"/>
          <w:b/>
          <w:bCs/>
          <w:sz w:val="22"/>
          <w:szCs w:val="22"/>
        </w:rPr>
        <w:t>manipulation</w:t>
      </w:r>
      <w:r w:rsidR="00C3426C" w:rsidRPr="006D1482">
        <w:rPr>
          <w:rFonts w:ascii="Arial" w:hAnsi="Arial" w:cs="Arial"/>
          <w:b/>
          <w:bCs/>
          <w:sz w:val="22"/>
          <w:szCs w:val="22"/>
        </w:rPr>
        <w:t xml:space="preserve"> des données</w:t>
      </w:r>
      <w:r w:rsidR="00AD315E" w:rsidRPr="006D1482">
        <w:rPr>
          <w:rFonts w:ascii="Arial" w:hAnsi="Arial" w:cs="Arial"/>
          <w:b/>
          <w:bCs/>
          <w:sz w:val="22"/>
          <w:szCs w:val="22"/>
        </w:rPr>
        <w:t>.</w:t>
      </w:r>
    </w:p>
    <w:p w14:paraId="46FA1E33" w14:textId="4E73F604" w:rsidR="00DA7FAB" w:rsidRPr="006D1482" w:rsidRDefault="005F3130" w:rsidP="00A67B7E">
      <w:pPr>
        <w:jc w:val="both"/>
        <w:rPr>
          <w:rFonts w:ascii="Arial" w:hAnsi="Arial" w:cs="Arial"/>
          <w:sz w:val="22"/>
          <w:szCs w:val="22"/>
        </w:rPr>
      </w:pPr>
      <w:r w:rsidRPr="006D1482">
        <w:rPr>
          <w:rFonts w:ascii="Arial" w:hAnsi="Arial" w:cs="Arial"/>
          <w:sz w:val="22"/>
          <w:szCs w:val="22"/>
        </w:rPr>
        <w:t>Pour réaliser cette mission :</w:t>
      </w:r>
    </w:p>
    <w:p w14:paraId="3013C4FF" w14:textId="5FBCD931" w:rsidR="00851B8D" w:rsidRPr="006D1482" w:rsidRDefault="00DA7FAB" w:rsidP="00C15FFF">
      <w:pPr>
        <w:numPr>
          <w:ilvl w:val="0"/>
          <w:numId w:val="30"/>
        </w:numPr>
        <w:ind w:left="851" w:hanging="567"/>
        <w:jc w:val="both"/>
        <w:rPr>
          <w:rFonts w:ascii="Arial" w:hAnsi="Arial" w:cs="Arial"/>
          <w:b/>
          <w:bCs/>
          <w:sz w:val="22"/>
          <w:szCs w:val="22"/>
        </w:rPr>
      </w:pPr>
      <w:bookmarkStart w:id="25" w:name="_Hlk211931656"/>
      <w:r w:rsidRPr="006D1482">
        <w:rPr>
          <w:rFonts w:ascii="Arial" w:hAnsi="Arial" w:cs="Arial"/>
          <w:b/>
          <w:bCs/>
          <w:sz w:val="22"/>
          <w:szCs w:val="22"/>
        </w:rPr>
        <w:t>R</w:t>
      </w:r>
      <w:r w:rsidR="00FE6280" w:rsidRPr="006D1482">
        <w:rPr>
          <w:rFonts w:ascii="Arial" w:hAnsi="Arial" w:cs="Arial"/>
          <w:b/>
          <w:bCs/>
          <w:sz w:val="22"/>
          <w:szCs w:val="22"/>
        </w:rPr>
        <w:t>édige</w:t>
      </w:r>
      <w:r w:rsidRPr="006D1482">
        <w:rPr>
          <w:rFonts w:ascii="Arial" w:hAnsi="Arial" w:cs="Arial"/>
          <w:b/>
          <w:bCs/>
          <w:sz w:val="22"/>
          <w:szCs w:val="22"/>
        </w:rPr>
        <w:t>r</w:t>
      </w:r>
      <w:r w:rsidR="00FE6280" w:rsidRPr="006D1482">
        <w:rPr>
          <w:rFonts w:ascii="Arial" w:hAnsi="Arial" w:cs="Arial"/>
          <w:b/>
          <w:bCs/>
          <w:sz w:val="22"/>
          <w:szCs w:val="22"/>
        </w:rPr>
        <w:t xml:space="preserve"> en langage SQL, </w:t>
      </w:r>
      <w:r w:rsidRPr="006D1482">
        <w:rPr>
          <w:rFonts w:ascii="Arial" w:hAnsi="Arial" w:cs="Arial"/>
          <w:b/>
          <w:bCs/>
          <w:sz w:val="22"/>
          <w:szCs w:val="22"/>
        </w:rPr>
        <w:t>les requêtes permettant d'obtenir les informations suivantes</w:t>
      </w:r>
      <w:r w:rsidR="00A21F71">
        <w:rPr>
          <w:rFonts w:ascii="Arial" w:hAnsi="Arial" w:cs="Arial"/>
          <w:b/>
          <w:bCs/>
          <w:sz w:val="22"/>
          <w:szCs w:val="22"/>
        </w:rPr>
        <w:t>.</w:t>
      </w:r>
    </w:p>
    <w:p w14:paraId="3D847128" w14:textId="4C3E5DB1" w:rsidR="00052DF9" w:rsidRPr="006D1482" w:rsidRDefault="001C5D17" w:rsidP="00C15FFF">
      <w:pPr>
        <w:numPr>
          <w:ilvl w:val="1"/>
          <w:numId w:val="30"/>
        </w:numPr>
        <w:ind w:left="1276" w:hanging="425"/>
        <w:jc w:val="both"/>
        <w:rPr>
          <w:rFonts w:ascii="Arial" w:hAnsi="Arial" w:cs="Arial"/>
          <w:b/>
          <w:bCs/>
          <w:sz w:val="22"/>
          <w:szCs w:val="22"/>
        </w:rPr>
      </w:pPr>
      <w:r w:rsidRPr="006D1482">
        <w:rPr>
          <w:rFonts w:ascii="Arial" w:hAnsi="Arial" w:cs="Arial"/>
          <w:b/>
          <w:bCs/>
          <w:sz w:val="22"/>
          <w:szCs w:val="22"/>
        </w:rPr>
        <w:t>L</w:t>
      </w:r>
      <w:r w:rsidR="00E401D9" w:rsidRPr="006D1482">
        <w:rPr>
          <w:rFonts w:ascii="Arial" w:hAnsi="Arial" w:cs="Arial"/>
          <w:b/>
          <w:bCs/>
          <w:sz w:val="22"/>
          <w:szCs w:val="22"/>
        </w:rPr>
        <w:t>a liste des clients (</w:t>
      </w:r>
      <w:r w:rsidRPr="006D1482">
        <w:rPr>
          <w:rFonts w:ascii="Arial" w:hAnsi="Arial" w:cs="Arial"/>
          <w:b/>
          <w:bCs/>
          <w:sz w:val="22"/>
          <w:szCs w:val="22"/>
        </w:rPr>
        <w:t>n</w:t>
      </w:r>
      <w:r w:rsidR="00E401D9" w:rsidRPr="006D1482">
        <w:rPr>
          <w:rFonts w:ascii="Arial" w:hAnsi="Arial" w:cs="Arial"/>
          <w:b/>
          <w:bCs/>
          <w:sz w:val="22"/>
          <w:szCs w:val="22"/>
        </w:rPr>
        <w:t xml:space="preserve">om, </w:t>
      </w:r>
      <w:r w:rsidRPr="006D1482">
        <w:rPr>
          <w:rFonts w:ascii="Arial" w:hAnsi="Arial" w:cs="Arial"/>
          <w:b/>
          <w:bCs/>
          <w:sz w:val="22"/>
          <w:szCs w:val="22"/>
        </w:rPr>
        <w:t>p</w:t>
      </w:r>
      <w:r w:rsidR="00E401D9" w:rsidRPr="006D1482">
        <w:rPr>
          <w:rFonts w:ascii="Arial" w:hAnsi="Arial" w:cs="Arial"/>
          <w:b/>
          <w:bCs/>
          <w:sz w:val="22"/>
          <w:szCs w:val="22"/>
        </w:rPr>
        <w:t xml:space="preserve">rénom et </w:t>
      </w:r>
      <w:r w:rsidRPr="006D1482">
        <w:rPr>
          <w:rFonts w:ascii="Arial" w:hAnsi="Arial" w:cs="Arial"/>
          <w:b/>
          <w:bCs/>
          <w:sz w:val="22"/>
          <w:szCs w:val="22"/>
        </w:rPr>
        <w:t>téléphone</w:t>
      </w:r>
      <w:r w:rsidR="00E401D9" w:rsidRPr="006D1482">
        <w:rPr>
          <w:rFonts w:ascii="Arial" w:hAnsi="Arial" w:cs="Arial"/>
          <w:b/>
          <w:bCs/>
          <w:sz w:val="22"/>
          <w:szCs w:val="22"/>
        </w:rPr>
        <w:t xml:space="preserve">) ayant souscrit </w:t>
      </w:r>
      <w:r w:rsidR="00D464F3" w:rsidRPr="006D1482">
        <w:rPr>
          <w:rFonts w:ascii="Arial" w:hAnsi="Arial" w:cs="Arial"/>
          <w:b/>
          <w:bCs/>
          <w:sz w:val="22"/>
          <w:szCs w:val="22"/>
        </w:rPr>
        <w:t>un nouveau contrat débutant en 202</w:t>
      </w:r>
      <w:r w:rsidR="00BE7B33" w:rsidRPr="006D1482">
        <w:rPr>
          <w:rFonts w:ascii="Arial" w:hAnsi="Arial" w:cs="Arial"/>
          <w:b/>
          <w:bCs/>
          <w:sz w:val="22"/>
          <w:szCs w:val="22"/>
        </w:rPr>
        <w:t>6</w:t>
      </w:r>
      <w:r w:rsidR="00E401D9" w:rsidRPr="006D1482">
        <w:rPr>
          <w:rFonts w:ascii="Arial" w:hAnsi="Arial" w:cs="Arial"/>
          <w:b/>
          <w:bCs/>
          <w:sz w:val="22"/>
          <w:szCs w:val="22"/>
        </w:rPr>
        <w:t>.</w:t>
      </w:r>
    </w:p>
    <w:p w14:paraId="4223757E" w14:textId="4DDC2FB7" w:rsidR="001A0520" w:rsidRPr="006D1482" w:rsidRDefault="001C5D17" w:rsidP="00C15FFF">
      <w:pPr>
        <w:numPr>
          <w:ilvl w:val="1"/>
          <w:numId w:val="30"/>
        </w:numPr>
        <w:ind w:left="1276" w:hanging="425"/>
        <w:jc w:val="both"/>
        <w:rPr>
          <w:rFonts w:ascii="Arial" w:hAnsi="Arial" w:cs="Arial"/>
          <w:b/>
          <w:bCs/>
          <w:sz w:val="22"/>
          <w:szCs w:val="22"/>
        </w:rPr>
      </w:pPr>
      <w:r w:rsidRPr="006D1482">
        <w:rPr>
          <w:rFonts w:ascii="Arial" w:hAnsi="Arial" w:cs="Arial"/>
          <w:b/>
          <w:bCs/>
          <w:sz w:val="22"/>
          <w:szCs w:val="22"/>
        </w:rPr>
        <w:t>L</w:t>
      </w:r>
      <w:r w:rsidR="001A0520" w:rsidRPr="006D1482">
        <w:rPr>
          <w:rFonts w:ascii="Arial" w:hAnsi="Arial" w:cs="Arial"/>
          <w:b/>
          <w:bCs/>
          <w:sz w:val="22"/>
          <w:szCs w:val="22"/>
        </w:rPr>
        <w:t>e montant total des indemnisations versé</w:t>
      </w:r>
      <w:r w:rsidR="00E655F9" w:rsidRPr="006D1482">
        <w:rPr>
          <w:rFonts w:ascii="Arial" w:hAnsi="Arial" w:cs="Arial"/>
          <w:b/>
          <w:bCs/>
          <w:sz w:val="22"/>
          <w:szCs w:val="22"/>
        </w:rPr>
        <w:t>e</w:t>
      </w:r>
      <w:r w:rsidR="001A0520" w:rsidRPr="006D1482">
        <w:rPr>
          <w:rFonts w:ascii="Arial" w:hAnsi="Arial" w:cs="Arial"/>
          <w:b/>
          <w:bCs/>
          <w:sz w:val="22"/>
          <w:szCs w:val="22"/>
        </w:rPr>
        <w:t xml:space="preserve">s au client dont l'identifiant est </w:t>
      </w:r>
      <w:r w:rsidR="00D93460" w:rsidRPr="006D1482">
        <w:rPr>
          <w:rFonts w:ascii="Arial" w:hAnsi="Arial" w:cs="Arial"/>
          <w:b/>
          <w:bCs/>
          <w:sz w:val="22"/>
          <w:szCs w:val="22"/>
        </w:rPr>
        <w:t>PR3426</w:t>
      </w:r>
      <w:r w:rsidR="001A0520" w:rsidRPr="006D1482">
        <w:rPr>
          <w:rFonts w:ascii="Arial" w:hAnsi="Arial" w:cs="Arial"/>
          <w:b/>
          <w:bCs/>
          <w:sz w:val="22"/>
          <w:szCs w:val="22"/>
        </w:rPr>
        <w:t>.</w:t>
      </w:r>
    </w:p>
    <w:p w14:paraId="34CC8205" w14:textId="601180B8" w:rsidR="001A0520" w:rsidRPr="006D1482" w:rsidRDefault="00CF1245" w:rsidP="00C15FFF">
      <w:pPr>
        <w:numPr>
          <w:ilvl w:val="1"/>
          <w:numId w:val="30"/>
        </w:numPr>
        <w:ind w:left="1276" w:hanging="425"/>
        <w:jc w:val="both"/>
        <w:rPr>
          <w:rFonts w:ascii="Arial" w:hAnsi="Arial" w:cs="Arial"/>
          <w:b/>
          <w:bCs/>
          <w:sz w:val="22"/>
          <w:szCs w:val="22"/>
        </w:rPr>
      </w:pPr>
      <w:r w:rsidRPr="006D1482">
        <w:rPr>
          <w:rFonts w:ascii="Arial" w:hAnsi="Arial" w:cs="Arial"/>
          <w:b/>
          <w:bCs/>
          <w:sz w:val="22"/>
          <w:szCs w:val="22"/>
        </w:rPr>
        <w:t xml:space="preserve">La liste des clients </w:t>
      </w:r>
      <w:r w:rsidR="00E7480C" w:rsidRPr="006D1482">
        <w:rPr>
          <w:rFonts w:ascii="Arial" w:hAnsi="Arial" w:cs="Arial"/>
          <w:b/>
          <w:bCs/>
          <w:sz w:val="22"/>
          <w:szCs w:val="22"/>
        </w:rPr>
        <w:t xml:space="preserve">(identifiant, nom et nombre de sinistres) </w:t>
      </w:r>
      <w:r w:rsidRPr="006D1482">
        <w:rPr>
          <w:rFonts w:ascii="Arial" w:hAnsi="Arial" w:cs="Arial"/>
          <w:b/>
          <w:bCs/>
          <w:sz w:val="22"/>
          <w:szCs w:val="22"/>
        </w:rPr>
        <w:t>ayant eu plus de 2</w:t>
      </w:r>
      <w:r w:rsidR="00A21F71">
        <w:rPr>
          <w:rFonts w:ascii="Arial" w:hAnsi="Arial" w:cs="Arial"/>
          <w:b/>
          <w:bCs/>
          <w:sz w:val="22"/>
          <w:szCs w:val="22"/>
        </w:rPr>
        <w:t> </w:t>
      </w:r>
      <w:r w:rsidRPr="006D1482">
        <w:rPr>
          <w:rFonts w:ascii="Arial" w:hAnsi="Arial" w:cs="Arial"/>
          <w:b/>
          <w:bCs/>
          <w:sz w:val="22"/>
          <w:szCs w:val="22"/>
        </w:rPr>
        <w:t>sinistres durant l'année 2025, trié</w:t>
      </w:r>
      <w:r w:rsidR="00E40CFA" w:rsidRPr="006D1482">
        <w:rPr>
          <w:rFonts w:ascii="Arial" w:hAnsi="Arial" w:cs="Arial"/>
          <w:b/>
          <w:bCs/>
          <w:sz w:val="22"/>
          <w:szCs w:val="22"/>
        </w:rPr>
        <w:t>e</w:t>
      </w:r>
      <w:r w:rsidRPr="006D1482">
        <w:rPr>
          <w:rFonts w:ascii="Arial" w:hAnsi="Arial" w:cs="Arial"/>
          <w:b/>
          <w:bCs/>
          <w:sz w:val="22"/>
          <w:szCs w:val="22"/>
        </w:rPr>
        <w:t xml:space="preserve"> par nombre de sinistres décroissant</w:t>
      </w:r>
      <w:r w:rsidR="0061630B" w:rsidRPr="006D1482">
        <w:rPr>
          <w:rFonts w:ascii="Arial" w:hAnsi="Arial" w:cs="Arial"/>
          <w:b/>
          <w:bCs/>
          <w:sz w:val="22"/>
          <w:szCs w:val="22"/>
        </w:rPr>
        <w:t>.</w:t>
      </w:r>
    </w:p>
    <w:p w14:paraId="71D351EB" w14:textId="173E1481" w:rsidR="004B0DA0" w:rsidRPr="006D1482" w:rsidRDefault="0095217F" w:rsidP="00C15FFF">
      <w:pPr>
        <w:numPr>
          <w:ilvl w:val="1"/>
          <w:numId w:val="30"/>
        </w:numPr>
        <w:ind w:left="1276" w:hanging="425"/>
        <w:jc w:val="both"/>
        <w:rPr>
          <w:rFonts w:ascii="Arial" w:hAnsi="Arial" w:cs="Arial"/>
          <w:b/>
          <w:bCs/>
          <w:sz w:val="22"/>
          <w:szCs w:val="22"/>
        </w:rPr>
      </w:pPr>
      <w:r w:rsidRPr="006D1482">
        <w:rPr>
          <w:rFonts w:ascii="Arial" w:hAnsi="Arial" w:cs="Arial"/>
          <w:b/>
          <w:bCs/>
          <w:sz w:val="22"/>
          <w:szCs w:val="22"/>
        </w:rPr>
        <w:t>La liste des contrats</w:t>
      </w:r>
      <w:r w:rsidR="0017747E" w:rsidRPr="006D1482">
        <w:rPr>
          <w:rFonts w:ascii="Arial" w:hAnsi="Arial" w:cs="Arial"/>
          <w:b/>
          <w:bCs/>
          <w:sz w:val="22"/>
          <w:szCs w:val="22"/>
        </w:rPr>
        <w:t xml:space="preserve"> </w:t>
      </w:r>
      <w:r w:rsidR="005853C5" w:rsidRPr="006D1482">
        <w:rPr>
          <w:rFonts w:ascii="Arial" w:hAnsi="Arial" w:cs="Arial"/>
          <w:b/>
          <w:bCs/>
          <w:sz w:val="22"/>
          <w:szCs w:val="22"/>
        </w:rPr>
        <w:t xml:space="preserve">dont le statut est </w:t>
      </w:r>
      <w:r w:rsidR="00A21F71">
        <w:rPr>
          <w:rFonts w:ascii="Arial" w:hAnsi="Arial" w:cs="Arial"/>
          <w:b/>
          <w:bCs/>
          <w:sz w:val="22"/>
          <w:szCs w:val="22"/>
        </w:rPr>
        <w:t>« </w:t>
      </w:r>
      <w:r w:rsidR="0017747E" w:rsidRPr="006D1482">
        <w:rPr>
          <w:rFonts w:ascii="Arial" w:hAnsi="Arial" w:cs="Arial"/>
          <w:b/>
          <w:bCs/>
          <w:sz w:val="22"/>
          <w:szCs w:val="22"/>
        </w:rPr>
        <w:t>en cours</w:t>
      </w:r>
      <w:r w:rsidR="00A21F71">
        <w:rPr>
          <w:rFonts w:ascii="Arial" w:hAnsi="Arial" w:cs="Arial"/>
          <w:b/>
          <w:bCs/>
          <w:sz w:val="22"/>
          <w:szCs w:val="22"/>
        </w:rPr>
        <w:t> »</w:t>
      </w:r>
      <w:r w:rsidRPr="006D1482">
        <w:rPr>
          <w:rFonts w:ascii="Arial" w:hAnsi="Arial" w:cs="Arial"/>
          <w:b/>
          <w:bCs/>
          <w:sz w:val="22"/>
          <w:szCs w:val="22"/>
        </w:rPr>
        <w:t xml:space="preserve"> (identifiant contrat, identifiant client) n'ayant pas encore reçu de règlement </w:t>
      </w:r>
      <w:r w:rsidR="0017747E" w:rsidRPr="006D1482">
        <w:rPr>
          <w:rFonts w:ascii="Arial" w:hAnsi="Arial" w:cs="Arial"/>
          <w:b/>
          <w:bCs/>
          <w:sz w:val="22"/>
          <w:szCs w:val="22"/>
        </w:rPr>
        <w:t xml:space="preserve">d’échéance </w:t>
      </w:r>
      <w:r w:rsidRPr="006D1482">
        <w:rPr>
          <w:rFonts w:ascii="Arial" w:hAnsi="Arial" w:cs="Arial"/>
          <w:b/>
          <w:bCs/>
          <w:sz w:val="22"/>
          <w:szCs w:val="22"/>
        </w:rPr>
        <w:t>pour 2026</w:t>
      </w:r>
      <w:r w:rsidR="00E655F9" w:rsidRPr="006D1482">
        <w:rPr>
          <w:rFonts w:ascii="Arial" w:hAnsi="Arial" w:cs="Arial"/>
          <w:b/>
          <w:bCs/>
          <w:sz w:val="22"/>
          <w:szCs w:val="22"/>
        </w:rPr>
        <w:t>.</w:t>
      </w:r>
    </w:p>
    <w:p w14:paraId="0FFD2938" w14:textId="392DAF42" w:rsidR="00DA7FAB" w:rsidRPr="006D1482" w:rsidRDefault="00DA7FAB" w:rsidP="00C15FFF">
      <w:pPr>
        <w:numPr>
          <w:ilvl w:val="0"/>
          <w:numId w:val="30"/>
        </w:numPr>
        <w:ind w:left="851" w:hanging="567"/>
        <w:jc w:val="both"/>
        <w:rPr>
          <w:rFonts w:ascii="Arial" w:hAnsi="Arial" w:cs="Arial"/>
          <w:b/>
          <w:bCs/>
          <w:sz w:val="22"/>
          <w:szCs w:val="22"/>
        </w:rPr>
      </w:pPr>
      <w:r w:rsidRPr="006D1482">
        <w:rPr>
          <w:rFonts w:ascii="Arial" w:hAnsi="Arial" w:cs="Arial"/>
          <w:b/>
          <w:bCs/>
          <w:sz w:val="22"/>
          <w:szCs w:val="22"/>
        </w:rPr>
        <w:t>Rédiger en langage SQL, les requêtes suivantes</w:t>
      </w:r>
      <w:r w:rsidR="0065425B" w:rsidRPr="006D1482">
        <w:rPr>
          <w:rFonts w:ascii="Arial" w:hAnsi="Arial" w:cs="Arial"/>
          <w:b/>
          <w:bCs/>
          <w:sz w:val="22"/>
          <w:szCs w:val="22"/>
        </w:rPr>
        <w:t xml:space="preserve"> permettant de</w:t>
      </w:r>
      <w:r w:rsidRPr="006D1482">
        <w:rPr>
          <w:rFonts w:ascii="Arial" w:hAnsi="Arial" w:cs="Arial"/>
          <w:b/>
          <w:bCs/>
          <w:sz w:val="22"/>
          <w:szCs w:val="22"/>
        </w:rPr>
        <w:t xml:space="preserve"> :</w:t>
      </w:r>
    </w:p>
    <w:p w14:paraId="5DAA309A" w14:textId="43A55B41" w:rsidR="0061630B" w:rsidRPr="006D1482" w:rsidRDefault="00BF5E17" w:rsidP="00C15FFF">
      <w:pPr>
        <w:numPr>
          <w:ilvl w:val="1"/>
          <w:numId w:val="30"/>
        </w:numPr>
        <w:ind w:left="1276" w:hanging="425"/>
        <w:jc w:val="both"/>
        <w:rPr>
          <w:rFonts w:ascii="Arial" w:hAnsi="Arial" w:cs="Arial"/>
          <w:b/>
          <w:bCs/>
          <w:sz w:val="22"/>
          <w:szCs w:val="22"/>
        </w:rPr>
      </w:pPr>
      <w:r w:rsidRPr="006D1482">
        <w:rPr>
          <w:rFonts w:ascii="Arial" w:hAnsi="Arial" w:cs="Arial"/>
          <w:b/>
          <w:bCs/>
          <w:sz w:val="22"/>
          <w:szCs w:val="22"/>
        </w:rPr>
        <w:t>M</w:t>
      </w:r>
      <w:r w:rsidR="00694FE9" w:rsidRPr="006D1482">
        <w:rPr>
          <w:rFonts w:ascii="Arial" w:hAnsi="Arial" w:cs="Arial"/>
          <w:b/>
          <w:bCs/>
          <w:sz w:val="22"/>
          <w:szCs w:val="22"/>
        </w:rPr>
        <w:t xml:space="preserve">ettre à jour le coefficient bonus-malus du </w:t>
      </w:r>
      <w:r w:rsidR="0061533F" w:rsidRPr="006D1482">
        <w:rPr>
          <w:rFonts w:ascii="Arial" w:hAnsi="Arial" w:cs="Arial"/>
          <w:b/>
          <w:bCs/>
          <w:sz w:val="22"/>
          <w:szCs w:val="22"/>
        </w:rPr>
        <w:t>client P</w:t>
      </w:r>
      <w:r w:rsidR="00AD420C">
        <w:rPr>
          <w:rFonts w:ascii="Arial" w:hAnsi="Arial" w:cs="Arial"/>
          <w:b/>
          <w:bCs/>
          <w:sz w:val="22"/>
          <w:szCs w:val="22"/>
        </w:rPr>
        <w:t>R</w:t>
      </w:r>
      <w:r w:rsidR="0061533F" w:rsidRPr="006D1482">
        <w:rPr>
          <w:rFonts w:ascii="Arial" w:hAnsi="Arial" w:cs="Arial"/>
          <w:b/>
          <w:bCs/>
          <w:sz w:val="22"/>
          <w:szCs w:val="22"/>
        </w:rPr>
        <w:t>342</w:t>
      </w:r>
      <w:r w:rsidR="00D93460" w:rsidRPr="006D1482">
        <w:rPr>
          <w:rFonts w:ascii="Arial" w:hAnsi="Arial" w:cs="Arial"/>
          <w:b/>
          <w:bCs/>
          <w:sz w:val="22"/>
          <w:szCs w:val="22"/>
        </w:rPr>
        <w:t>6</w:t>
      </w:r>
      <w:r w:rsidR="00694FE9" w:rsidRPr="006D1482">
        <w:rPr>
          <w:rFonts w:ascii="Arial" w:hAnsi="Arial" w:cs="Arial"/>
          <w:b/>
          <w:bCs/>
          <w:sz w:val="22"/>
          <w:szCs w:val="22"/>
        </w:rPr>
        <w:t xml:space="preserve">. </w:t>
      </w:r>
      <w:r w:rsidR="00E40CFA" w:rsidRPr="006D1482">
        <w:rPr>
          <w:rFonts w:ascii="Arial" w:hAnsi="Arial" w:cs="Arial"/>
          <w:b/>
          <w:bCs/>
          <w:sz w:val="22"/>
          <w:szCs w:val="22"/>
        </w:rPr>
        <w:t>C</w:t>
      </w:r>
      <w:r w:rsidR="007E737F" w:rsidRPr="006D1482">
        <w:rPr>
          <w:rFonts w:ascii="Arial" w:hAnsi="Arial" w:cs="Arial"/>
          <w:b/>
          <w:bCs/>
          <w:sz w:val="22"/>
          <w:szCs w:val="22"/>
        </w:rPr>
        <w:t>e coefficient d</w:t>
      </w:r>
      <w:r w:rsidR="00694FE9" w:rsidRPr="006D1482">
        <w:rPr>
          <w:rFonts w:ascii="Arial" w:hAnsi="Arial" w:cs="Arial"/>
          <w:b/>
          <w:bCs/>
          <w:sz w:val="22"/>
          <w:szCs w:val="22"/>
        </w:rPr>
        <w:t>oit être réduit de 5</w:t>
      </w:r>
      <w:r w:rsidR="005F3130" w:rsidRPr="006D1482">
        <w:rPr>
          <w:rFonts w:ascii="Arial" w:hAnsi="Arial" w:cs="Arial"/>
          <w:b/>
          <w:bCs/>
          <w:sz w:val="22"/>
          <w:szCs w:val="22"/>
        </w:rPr>
        <w:t xml:space="preserve"> </w:t>
      </w:r>
      <w:r w:rsidR="00694FE9" w:rsidRPr="006D1482">
        <w:rPr>
          <w:rFonts w:ascii="Arial" w:hAnsi="Arial" w:cs="Arial"/>
          <w:b/>
          <w:bCs/>
          <w:sz w:val="22"/>
          <w:szCs w:val="22"/>
        </w:rPr>
        <w:t>%</w:t>
      </w:r>
      <w:r w:rsidR="0065425B" w:rsidRPr="006D1482">
        <w:rPr>
          <w:rFonts w:ascii="Arial" w:hAnsi="Arial" w:cs="Arial"/>
          <w:b/>
          <w:bCs/>
          <w:sz w:val="22"/>
          <w:szCs w:val="22"/>
        </w:rPr>
        <w:t>.</w:t>
      </w:r>
    </w:p>
    <w:p w14:paraId="39F70D8C" w14:textId="148DACC7" w:rsidR="00851B8D" w:rsidRPr="006D1482" w:rsidRDefault="004A4656" w:rsidP="00C15FFF">
      <w:pPr>
        <w:numPr>
          <w:ilvl w:val="1"/>
          <w:numId w:val="30"/>
        </w:numPr>
        <w:ind w:left="1276" w:hanging="425"/>
        <w:jc w:val="both"/>
        <w:rPr>
          <w:rFonts w:ascii="Arial" w:hAnsi="Arial" w:cs="Arial"/>
          <w:b/>
          <w:bCs/>
          <w:sz w:val="22"/>
          <w:szCs w:val="22"/>
        </w:rPr>
      </w:pPr>
      <w:r w:rsidRPr="006D1482">
        <w:rPr>
          <w:rFonts w:ascii="Arial" w:hAnsi="Arial" w:cs="Arial"/>
          <w:b/>
          <w:bCs/>
          <w:sz w:val="22"/>
          <w:szCs w:val="22"/>
        </w:rPr>
        <w:t>Supprimer les formules dont le libellé commence par « Tranquillité » car elles viennent d’être créées par erreur</w:t>
      </w:r>
      <w:r w:rsidR="0061630B" w:rsidRPr="006D1482">
        <w:rPr>
          <w:rFonts w:ascii="Arial" w:hAnsi="Arial" w:cs="Arial"/>
          <w:b/>
          <w:bCs/>
          <w:sz w:val="22"/>
          <w:szCs w:val="22"/>
        </w:rPr>
        <w:t>.</w:t>
      </w:r>
    </w:p>
    <w:bookmarkEnd w:id="25"/>
    <w:p w14:paraId="40773C6E" w14:textId="77777777" w:rsidR="00BD7468" w:rsidRPr="006D1482" w:rsidRDefault="00BD7468" w:rsidP="00C15FFF">
      <w:pPr>
        <w:spacing w:after="0"/>
        <w:jc w:val="both"/>
        <w:rPr>
          <w:rFonts w:ascii="Arial" w:hAnsi="Arial" w:cs="Arial"/>
          <w:sz w:val="22"/>
          <w:szCs w:val="22"/>
        </w:rPr>
      </w:pPr>
    </w:p>
    <w:p w14:paraId="782E6A2A" w14:textId="16294E1B" w:rsidR="00BC72A1" w:rsidRPr="006D1482" w:rsidRDefault="00F651E0" w:rsidP="00A67B7E">
      <w:pPr>
        <w:jc w:val="both"/>
        <w:rPr>
          <w:rFonts w:ascii="Arial" w:hAnsi="Arial" w:cs="Arial"/>
          <w:sz w:val="22"/>
          <w:szCs w:val="22"/>
        </w:rPr>
      </w:pPr>
      <w:r w:rsidRPr="006D1482">
        <w:rPr>
          <w:rFonts w:ascii="Arial" w:hAnsi="Arial" w:cs="Arial"/>
          <w:sz w:val="22"/>
          <w:szCs w:val="22"/>
        </w:rPr>
        <w:t xml:space="preserve">En outre, </w:t>
      </w:r>
      <w:r w:rsidR="00786B64">
        <w:rPr>
          <w:rFonts w:ascii="Arial" w:hAnsi="Arial" w:cs="Arial"/>
          <w:sz w:val="22"/>
          <w:szCs w:val="22"/>
        </w:rPr>
        <w:t>monsieur</w:t>
      </w:r>
      <w:r w:rsidR="00BD7468" w:rsidRPr="006D1482">
        <w:rPr>
          <w:rFonts w:ascii="Arial" w:hAnsi="Arial" w:cs="Arial"/>
          <w:sz w:val="22"/>
          <w:szCs w:val="22"/>
        </w:rPr>
        <w:t xml:space="preserve"> Guimet souhaite faire évoluer la base de données, en prenant en compte les </w:t>
      </w:r>
      <w:r w:rsidR="00083485" w:rsidRPr="006D1482">
        <w:rPr>
          <w:rFonts w:ascii="Arial" w:hAnsi="Arial" w:cs="Arial"/>
          <w:sz w:val="22"/>
          <w:szCs w:val="22"/>
        </w:rPr>
        <w:t>données nécessaires au suivi télémétrique des véhicules</w:t>
      </w:r>
      <w:r w:rsidR="0028663F" w:rsidRPr="006D1482">
        <w:rPr>
          <w:rFonts w:ascii="Arial" w:hAnsi="Arial" w:cs="Arial"/>
          <w:sz w:val="22"/>
          <w:szCs w:val="22"/>
        </w:rPr>
        <w:t xml:space="preserve"> (document </w:t>
      </w:r>
      <w:r w:rsidR="002A1CF1" w:rsidRPr="006D1482">
        <w:rPr>
          <w:rFonts w:ascii="Arial" w:hAnsi="Arial" w:cs="Arial"/>
          <w:sz w:val="22"/>
          <w:szCs w:val="22"/>
        </w:rPr>
        <w:t>4</w:t>
      </w:r>
      <w:r w:rsidR="0028663F" w:rsidRPr="006D1482">
        <w:rPr>
          <w:rFonts w:ascii="Arial" w:hAnsi="Arial" w:cs="Arial"/>
          <w:sz w:val="22"/>
          <w:szCs w:val="22"/>
        </w:rPr>
        <w:t>)</w:t>
      </w:r>
      <w:r w:rsidR="004D515B" w:rsidRPr="006D1482">
        <w:rPr>
          <w:rFonts w:ascii="Arial" w:hAnsi="Arial" w:cs="Arial"/>
          <w:sz w:val="22"/>
          <w:szCs w:val="22"/>
        </w:rPr>
        <w:t>.</w:t>
      </w:r>
      <w:r w:rsidR="009060CD" w:rsidRPr="006D1482">
        <w:rPr>
          <w:rFonts w:ascii="Arial" w:hAnsi="Arial" w:cs="Arial"/>
          <w:sz w:val="22"/>
          <w:szCs w:val="22"/>
        </w:rPr>
        <w:t xml:space="preserve"> En effet, les nouvelles offres liées à la possibilité d’installer un bo</w:t>
      </w:r>
      <w:r w:rsidR="00CC120C" w:rsidRPr="006D1482">
        <w:rPr>
          <w:rFonts w:ascii="Arial" w:hAnsi="Arial" w:cs="Arial"/>
          <w:sz w:val="22"/>
          <w:szCs w:val="22"/>
        </w:rPr>
        <w:t>î</w:t>
      </w:r>
      <w:r w:rsidR="009060CD" w:rsidRPr="006D1482">
        <w:rPr>
          <w:rFonts w:ascii="Arial" w:hAnsi="Arial" w:cs="Arial"/>
          <w:sz w:val="22"/>
          <w:szCs w:val="22"/>
        </w:rPr>
        <w:t>tier dans chaque véhicule assuré amènent à la conservation de nouvelles données.</w:t>
      </w:r>
    </w:p>
    <w:p w14:paraId="731C2444" w14:textId="47B04DD4" w:rsidR="00890F87" w:rsidRPr="006D1482" w:rsidRDefault="00890F87" w:rsidP="00A67B7E">
      <w:pPr>
        <w:jc w:val="both"/>
        <w:rPr>
          <w:rFonts w:ascii="Arial" w:hAnsi="Arial" w:cs="Arial"/>
          <w:b/>
          <w:bCs/>
          <w:sz w:val="22"/>
          <w:szCs w:val="22"/>
        </w:rPr>
      </w:pPr>
      <w:bookmarkStart w:id="26" w:name="Dossier2_Mission3"/>
      <w:bookmarkStart w:id="27" w:name="Dossier2_Mission2"/>
      <w:r w:rsidRPr="006D1482">
        <w:rPr>
          <w:rFonts w:ascii="Arial" w:hAnsi="Arial" w:cs="Arial"/>
          <w:b/>
          <w:bCs/>
          <w:sz w:val="22"/>
          <w:szCs w:val="22"/>
        </w:rPr>
        <w:t xml:space="preserve">Mission </w:t>
      </w:r>
      <w:r w:rsidR="00290E36" w:rsidRPr="006D1482">
        <w:rPr>
          <w:rFonts w:ascii="Arial" w:hAnsi="Arial" w:cs="Arial"/>
          <w:b/>
          <w:bCs/>
          <w:sz w:val="22"/>
          <w:szCs w:val="22"/>
        </w:rPr>
        <w:t xml:space="preserve">n° </w:t>
      </w:r>
      <w:r w:rsidRPr="006D1482">
        <w:rPr>
          <w:rFonts w:ascii="Arial" w:hAnsi="Arial" w:cs="Arial"/>
          <w:b/>
          <w:bCs/>
          <w:sz w:val="22"/>
          <w:szCs w:val="22"/>
        </w:rPr>
        <w:t>3</w:t>
      </w:r>
      <w:bookmarkEnd w:id="26"/>
      <w:bookmarkEnd w:id="27"/>
      <w:r w:rsidRPr="006D1482">
        <w:rPr>
          <w:rFonts w:ascii="Arial" w:hAnsi="Arial" w:cs="Arial"/>
          <w:b/>
          <w:bCs/>
          <w:sz w:val="22"/>
          <w:szCs w:val="22"/>
        </w:rPr>
        <w:t xml:space="preserve"> : </w:t>
      </w:r>
      <w:r w:rsidR="007A4F59" w:rsidRPr="006D1482">
        <w:rPr>
          <w:rFonts w:ascii="Arial" w:hAnsi="Arial" w:cs="Arial"/>
          <w:b/>
          <w:bCs/>
          <w:sz w:val="22"/>
          <w:szCs w:val="22"/>
        </w:rPr>
        <w:t>é</w:t>
      </w:r>
      <w:r w:rsidRPr="006D1482">
        <w:rPr>
          <w:rFonts w:ascii="Arial" w:hAnsi="Arial" w:cs="Arial"/>
          <w:b/>
          <w:bCs/>
          <w:sz w:val="22"/>
          <w:szCs w:val="22"/>
        </w:rPr>
        <w:t>volution de la base de données</w:t>
      </w:r>
      <w:r w:rsidR="007A4F59" w:rsidRPr="006D1482">
        <w:rPr>
          <w:rFonts w:ascii="Arial" w:hAnsi="Arial" w:cs="Arial"/>
          <w:b/>
          <w:bCs/>
          <w:sz w:val="22"/>
          <w:szCs w:val="22"/>
        </w:rPr>
        <w:t>.</w:t>
      </w:r>
    </w:p>
    <w:p w14:paraId="3D6019F8" w14:textId="22DE0A92" w:rsidR="00C3426C" w:rsidRPr="006D1482" w:rsidRDefault="0061533F" w:rsidP="00A67B7E">
      <w:pPr>
        <w:jc w:val="both"/>
        <w:rPr>
          <w:rFonts w:ascii="Arial" w:hAnsi="Arial" w:cs="Arial"/>
          <w:sz w:val="22"/>
          <w:szCs w:val="22"/>
        </w:rPr>
      </w:pPr>
      <w:r w:rsidRPr="006D1482">
        <w:rPr>
          <w:rFonts w:ascii="Arial" w:hAnsi="Arial" w:cs="Arial"/>
          <w:sz w:val="22"/>
          <w:szCs w:val="22"/>
        </w:rPr>
        <w:t>Pour réaliser cette mission :</w:t>
      </w:r>
    </w:p>
    <w:p w14:paraId="4FDA7082" w14:textId="28B04300" w:rsidR="004E7FDA" w:rsidRPr="006D1482" w:rsidRDefault="00C3426C" w:rsidP="00D05799">
      <w:pPr>
        <w:numPr>
          <w:ilvl w:val="0"/>
          <w:numId w:val="30"/>
        </w:numPr>
        <w:ind w:left="851" w:hanging="567"/>
        <w:jc w:val="both"/>
        <w:rPr>
          <w:rFonts w:ascii="Arial" w:hAnsi="Arial" w:cs="Arial"/>
          <w:b/>
          <w:bCs/>
          <w:sz w:val="22"/>
          <w:szCs w:val="22"/>
        </w:rPr>
      </w:pPr>
      <w:r w:rsidRPr="006D1482">
        <w:rPr>
          <w:rFonts w:ascii="Arial" w:hAnsi="Arial" w:cs="Arial"/>
          <w:b/>
          <w:bCs/>
          <w:sz w:val="22"/>
          <w:szCs w:val="22"/>
        </w:rPr>
        <w:t>Compléter</w:t>
      </w:r>
      <w:r w:rsidR="00990982" w:rsidRPr="006D1482">
        <w:rPr>
          <w:rFonts w:ascii="Arial" w:hAnsi="Arial" w:cs="Arial"/>
          <w:b/>
          <w:bCs/>
          <w:sz w:val="22"/>
          <w:szCs w:val="22"/>
        </w:rPr>
        <w:t xml:space="preserve"> l’annexe </w:t>
      </w:r>
      <w:r w:rsidR="005774E9" w:rsidRPr="006D1482">
        <w:rPr>
          <w:rFonts w:ascii="Arial" w:hAnsi="Arial" w:cs="Arial"/>
          <w:b/>
          <w:bCs/>
          <w:sz w:val="22"/>
          <w:szCs w:val="22"/>
        </w:rPr>
        <w:t>A</w:t>
      </w:r>
      <w:r w:rsidR="00990982" w:rsidRPr="006D1482">
        <w:rPr>
          <w:rFonts w:ascii="Arial" w:hAnsi="Arial" w:cs="Arial"/>
          <w:b/>
          <w:bCs/>
          <w:sz w:val="22"/>
          <w:szCs w:val="22"/>
        </w:rPr>
        <w:t xml:space="preserve"> (à rendre avec la copie)</w:t>
      </w:r>
      <w:r w:rsidRPr="006D1482">
        <w:rPr>
          <w:rFonts w:ascii="Arial" w:hAnsi="Arial" w:cs="Arial"/>
          <w:b/>
          <w:bCs/>
          <w:sz w:val="22"/>
          <w:szCs w:val="22"/>
        </w:rPr>
        <w:t xml:space="preserve"> pour répondre aux besoins d'évolution de la base de données</w:t>
      </w:r>
      <w:r w:rsidR="00A7385A" w:rsidRPr="006D1482">
        <w:rPr>
          <w:rFonts w:ascii="Arial" w:hAnsi="Arial" w:cs="Arial"/>
          <w:b/>
          <w:bCs/>
          <w:sz w:val="22"/>
          <w:szCs w:val="22"/>
        </w:rPr>
        <w:t xml:space="preserve"> décrits dans le document 4</w:t>
      </w:r>
      <w:r w:rsidR="003B2BB6" w:rsidRPr="006D1482">
        <w:rPr>
          <w:rFonts w:ascii="Arial" w:hAnsi="Arial" w:cs="Arial"/>
          <w:b/>
          <w:bCs/>
          <w:sz w:val="22"/>
          <w:szCs w:val="22"/>
        </w:rPr>
        <w:t>.</w:t>
      </w:r>
    </w:p>
    <w:p w14:paraId="61032E88" w14:textId="619AB3BD" w:rsidR="00D05799" w:rsidRDefault="00D05799">
      <w:pPr>
        <w:rPr>
          <w:rFonts w:ascii="Arial" w:hAnsi="Arial" w:cs="Arial"/>
        </w:rPr>
      </w:pPr>
      <w:r>
        <w:rPr>
          <w:rFonts w:ascii="Arial" w:hAnsi="Arial" w:cs="Arial"/>
        </w:rPr>
        <w:br w:type="page"/>
      </w:r>
    </w:p>
    <w:p w14:paraId="423EECA5" w14:textId="77777777" w:rsidR="00D05799" w:rsidRPr="006D1482" w:rsidRDefault="00D05799" w:rsidP="00D05799">
      <w:pPr>
        <w:pBdr>
          <w:top w:val="single" w:sz="4" w:space="1" w:color="auto"/>
          <w:left w:val="single" w:sz="4" w:space="4" w:color="auto"/>
          <w:bottom w:val="single" w:sz="4" w:space="1" w:color="auto"/>
          <w:right w:val="single" w:sz="4" w:space="4" w:color="auto"/>
        </w:pBdr>
        <w:shd w:val="clear" w:color="auto" w:fill="D9D9D9"/>
        <w:tabs>
          <w:tab w:val="center" w:pos="5244"/>
          <w:tab w:val="left" w:pos="7778"/>
        </w:tabs>
        <w:spacing w:after="0" w:line="240" w:lineRule="auto"/>
        <w:ind w:right="-23"/>
        <w:jc w:val="center"/>
        <w:outlineLvl w:val="0"/>
        <w:rPr>
          <w:rFonts w:ascii="Arial" w:eastAsia="Calibri" w:hAnsi="Arial" w:cs="Arial"/>
          <w:b/>
          <w:bCs/>
          <w:kern w:val="0"/>
          <w:lang w:eastAsia="fr-FR"/>
          <w14:ligatures w14:val="none"/>
        </w:rPr>
      </w:pPr>
      <w:r w:rsidRPr="006D1482">
        <w:rPr>
          <w:rFonts w:ascii="Arial" w:eastAsia="Times New Roman" w:hAnsi="Arial" w:cs="Arial"/>
          <w:b/>
          <w:bCs/>
          <w:kern w:val="0"/>
          <w:lang w:eastAsia="fr-FR"/>
          <w14:ligatures w14:val="none"/>
        </w:rPr>
        <w:lastRenderedPageBreak/>
        <w:t xml:space="preserve">DOSSIER 3 – </w:t>
      </w:r>
      <w:r w:rsidRPr="006D1482">
        <w:rPr>
          <w:rFonts w:ascii="Arial" w:eastAsia="Calibri" w:hAnsi="Arial" w:cs="Arial"/>
          <w:b/>
          <w:bCs/>
          <w:kern w:val="0"/>
          <w:lang w:eastAsia="fr-FR"/>
          <w14:ligatures w14:val="none"/>
        </w:rPr>
        <w:t>DÉCLARATION DES SINISTRES</w:t>
      </w:r>
    </w:p>
    <w:p w14:paraId="03094F1C" w14:textId="77777777" w:rsidR="00D05799" w:rsidRPr="006D1482" w:rsidRDefault="00D05799" w:rsidP="00D05799">
      <w:pPr>
        <w:pBdr>
          <w:top w:val="single" w:sz="4" w:space="1" w:color="auto"/>
          <w:left w:val="single" w:sz="4" w:space="4" w:color="auto"/>
          <w:bottom w:val="single" w:sz="4" w:space="1" w:color="auto"/>
          <w:right w:val="single" w:sz="4" w:space="4" w:color="auto"/>
        </w:pBdr>
        <w:shd w:val="clear" w:color="auto" w:fill="D9D9D9"/>
        <w:tabs>
          <w:tab w:val="center" w:pos="5244"/>
          <w:tab w:val="left" w:pos="7778"/>
        </w:tabs>
        <w:spacing w:after="0" w:line="240" w:lineRule="auto"/>
        <w:ind w:right="-23"/>
        <w:jc w:val="center"/>
        <w:outlineLvl w:val="0"/>
        <w:rPr>
          <w:rFonts w:ascii="Arial" w:eastAsia="Calibri" w:hAnsi="Arial" w:cs="Arial"/>
          <w:b/>
          <w:bCs/>
          <w:kern w:val="0"/>
          <w:lang w:eastAsia="fr-FR"/>
          <w14:ligatures w14:val="none"/>
        </w:rPr>
      </w:pPr>
      <w:r w:rsidRPr="006D1482">
        <w:rPr>
          <w:rFonts w:ascii="Arial" w:eastAsia="Calibri" w:hAnsi="Arial" w:cs="Arial"/>
          <w:b/>
          <w:bCs/>
          <w:kern w:val="0"/>
          <w:lang w:eastAsia="fr-FR"/>
          <w14:ligatures w14:val="none"/>
        </w:rPr>
        <w:t>Base documentaire : document 5</w:t>
      </w:r>
    </w:p>
    <w:p w14:paraId="06EE3620" w14:textId="77777777" w:rsidR="007703F5" w:rsidRPr="006D1482" w:rsidRDefault="007703F5" w:rsidP="00D05799">
      <w:pPr>
        <w:spacing w:after="0"/>
        <w:jc w:val="both"/>
        <w:rPr>
          <w:rFonts w:ascii="Arial" w:hAnsi="Arial" w:cs="Arial"/>
        </w:rPr>
      </w:pPr>
    </w:p>
    <w:p w14:paraId="7B8E5E7E" w14:textId="77777777" w:rsidR="00FB2231" w:rsidRPr="006D1482" w:rsidRDefault="00FB2231" w:rsidP="00D05799">
      <w:pPr>
        <w:spacing w:after="0"/>
        <w:jc w:val="both"/>
        <w:rPr>
          <w:rFonts w:ascii="Arial" w:hAnsi="Arial" w:cs="Arial"/>
          <w:sz w:val="22"/>
          <w:szCs w:val="22"/>
        </w:rPr>
      </w:pPr>
    </w:p>
    <w:p w14:paraId="4A36C95A" w14:textId="4DFA3C5D" w:rsidR="00A7385A" w:rsidRPr="006D1482" w:rsidRDefault="00B148E7" w:rsidP="00A67B7E">
      <w:pPr>
        <w:jc w:val="both"/>
        <w:rPr>
          <w:rFonts w:ascii="Arial" w:hAnsi="Arial" w:cs="Arial"/>
          <w:sz w:val="22"/>
          <w:szCs w:val="22"/>
        </w:rPr>
      </w:pPr>
      <w:r w:rsidRPr="006D1482">
        <w:rPr>
          <w:rFonts w:ascii="Arial" w:hAnsi="Arial" w:cs="Arial"/>
          <w:sz w:val="22"/>
          <w:szCs w:val="22"/>
        </w:rPr>
        <w:t xml:space="preserve">Avec la recrudescence des sinistres « catastrophe naturelle » et des indemnisations associées, il est primordial pour la société </w:t>
      </w:r>
      <w:proofErr w:type="spellStart"/>
      <w:r w:rsidRPr="006D1482">
        <w:rPr>
          <w:rFonts w:ascii="Arial" w:hAnsi="Arial" w:cs="Arial"/>
          <w:sz w:val="22"/>
          <w:szCs w:val="22"/>
        </w:rPr>
        <w:t>Elassure</w:t>
      </w:r>
      <w:proofErr w:type="spellEnd"/>
      <w:r w:rsidRPr="006D1482">
        <w:rPr>
          <w:rFonts w:ascii="Arial" w:hAnsi="Arial" w:cs="Arial"/>
          <w:sz w:val="22"/>
          <w:szCs w:val="22"/>
        </w:rPr>
        <w:t xml:space="preserve"> de gérer</w:t>
      </w:r>
      <w:r w:rsidR="00A7385A" w:rsidRPr="006D1482">
        <w:rPr>
          <w:rFonts w:ascii="Arial" w:hAnsi="Arial" w:cs="Arial"/>
          <w:sz w:val="22"/>
          <w:szCs w:val="22"/>
        </w:rPr>
        <w:t xml:space="preserve"> de manière optimale</w:t>
      </w:r>
      <w:r w:rsidRPr="006D1482">
        <w:rPr>
          <w:rFonts w:ascii="Arial" w:hAnsi="Arial" w:cs="Arial"/>
          <w:sz w:val="22"/>
          <w:szCs w:val="22"/>
        </w:rPr>
        <w:t xml:space="preserve"> les sinistres déclarés. Divers points de contrôle sont importants </w:t>
      </w:r>
      <w:r w:rsidR="001A63EF" w:rsidRPr="006D1482">
        <w:rPr>
          <w:rFonts w:ascii="Arial" w:hAnsi="Arial" w:cs="Arial"/>
          <w:sz w:val="22"/>
          <w:szCs w:val="22"/>
        </w:rPr>
        <w:t xml:space="preserve">tels </w:t>
      </w:r>
      <w:r w:rsidR="00052DF9" w:rsidRPr="006D1482">
        <w:rPr>
          <w:rFonts w:ascii="Arial" w:hAnsi="Arial" w:cs="Arial"/>
          <w:sz w:val="22"/>
          <w:szCs w:val="22"/>
        </w:rPr>
        <w:t>que l</w:t>
      </w:r>
      <w:r w:rsidRPr="006D1482">
        <w:rPr>
          <w:rFonts w:ascii="Arial" w:hAnsi="Arial" w:cs="Arial"/>
          <w:sz w:val="22"/>
          <w:szCs w:val="22"/>
        </w:rPr>
        <w:t>es informations nécessaires à la validation de la déclaration de sinistre par l’assuré</w:t>
      </w:r>
      <w:r w:rsidR="00052DF9" w:rsidRPr="006D1482">
        <w:rPr>
          <w:rFonts w:ascii="Arial" w:hAnsi="Arial" w:cs="Arial"/>
          <w:sz w:val="22"/>
          <w:szCs w:val="22"/>
        </w:rPr>
        <w:t>, l</w:t>
      </w:r>
      <w:r w:rsidRPr="006D1482">
        <w:rPr>
          <w:rFonts w:ascii="Arial" w:hAnsi="Arial" w:cs="Arial"/>
          <w:sz w:val="22"/>
          <w:szCs w:val="22"/>
        </w:rPr>
        <w:t>a régularité du contrat</w:t>
      </w:r>
      <w:r w:rsidR="00052DF9" w:rsidRPr="006D1482">
        <w:rPr>
          <w:rFonts w:ascii="Arial" w:hAnsi="Arial" w:cs="Arial"/>
          <w:sz w:val="22"/>
          <w:szCs w:val="22"/>
        </w:rPr>
        <w:t>, l</w:t>
      </w:r>
      <w:r w:rsidRPr="006D1482">
        <w:rPr>
          <w:rFonts w:ascii="Arial" w:hAnsi="Arial" w:cs="Arial"/>
          <w:sz w:val="22"/>
          <w:szCs w:val="22"/>
        </w:rPr>
        <w:t>es risques couverts par le contrat et leurs conditions de garantie</w:t>
      </w:r>
      <w:r w:rsidR="00052DF9" w:rsidRPr="006D1482">
        <w:rPr>
          <w:rFonts w:ascii="Arial" w:hAnsi="Arial" w:cs="Arial"/>
          <w:sz w:val="22"/>
          <w:szCs w:val="22"/>
        </w:rPr>
        <w:t xml:space="preserve">. </w:t>
      </w:r>
    </w:p>
    <w:p w14:paraId="76BED6EB" w14:textId="6E1E1B99" w:rsidR="00C4149B" w:rsidRPr="006D1482" w:rsidRDefault="00052DF9" w:rsidP="00A67B7E">
      <w:pPr>
        <w:jc w:val="both"/>
        <w:rPr>
          <w:rFonts w:ascii="Arial" w:hAnsi="Arial" w:cs="Arial"/>
          <w:sz w:val="22"/>
          <w:szCs w:val="22"/>
        </w:rPr>
      </w:pPr>
      <w:r w:rsidRPr="006D1482">
        <w:rPr>
          <w:rFonts w:ascii="Arial" w:hAnsi="Arial" w:cs="Arial"/>
          <w:sz w:val="22"/>
          <w:szCs w:val="22"/>
        </w:rPr>
        <w:t xml:space="preserve">Le processus de déclaration des sinistres </w:t>
      </w:r>
      <w:r w:rsidR="001A63EF" w:rsidRPr="006D1482">
        <w:rPr>
          <w:rFonts w:ascii="Arial" w:hAnsi="Arial" w:cs="Arial"/>
          <w:sz w:val="22"/>
          <w:szCs w:val="22"/>
        </w:rPr>
        <w:t xml:space="preserve">Habitation </w:t>
      </w:r>
      <w:r w:rsidRPr="006D1482">
        <w:rPr>
          <w:rFonts w:ascii="Arial" w:hAnsi="Arial" w:cs="Arial"/>
          <w:sz w:val="22"/>
          <w:szCs w:val="22"/>
        </w:rPr>
        <w:t xml:space="preserve">est présenté </w:t>
      </w:r>
      <w:r w:rsidR="00B148E7" w:rsidRPr="006D1482">
        <w:rPr>
          <w:rFonts w:ascii="Arial" w:hAnsi="Arial" w:cs="Arial"/>
          <w:sz w:val="22"/>
          <w:szCs w:val="22"/>
        </w:rPr>
        <w:t>dans le document 5</w:t>
      </w:r>
      <w:r w:rsidR="00A7385A" w:rsidRPr="006D1482">
        <w:rPr>
          <w:rFonts w:ascii="Arial" w:hAnsi="Arial" w:cs="Arial"/>
          <w:sz w:val="22"/>
          <w:szCs w:val="22"/>
        </w:rPr>
        <w:t xml:space="preserve"> et</w:t>
      </w:r>
      <w:r w:rsidRPr="006D1482">
        <w:rPr>
          <w:rFonts w:ascii="Arial" w:hAnsi="Arial" w:cs="Arial"/>
          <w:sz w:val="22"/>
          <w:szCs w:val="22"/>
        </w:rPr>
        <w:t xml:space="preserve"> </w:t>
      </w:r>
      <w:r w:rsidR="00A7385A" w:rsidRPr="006D1482">
        <w:rPr>
          <w:rFonts w:ascii="Arial" w:hAnsi="Arial" w:cs="Arial"/>
          <w:sz w:val="22"/>
          <w:szCs w:val="22"/>
        </w:rPr>
        <w:t>Nicolas</w:t>
      </w:r>
      <w:r w:rsidRPr="006D1482">
        <w:rPr>
          <w:rFonts w:ascii="Arial" w:hAnsi="Arial" w:cs="Arial"/>
          <w:sz w:val="22"/>
          <w:szCs w:val="22"/>
        </w:rPr>
        <w:t xml:space="preserve"> </w:t>
      </w:r>
      <w:r w:rsidR="001A63EF" w:rsidRPr="006D1482">
        <w:rPr>
          <w:rFonts w:ascii="Arial" w:hAnsi="Arial" w:cs="Arial"/>
          <w:sz w:val="22"/>
          <w:szCs w:val="22"/>
        </w:rPr>
        <w:t xml:space="preserve">Guimet </w:t>
      </w:r>
      <w:r w:rsidRPr="006D1482">
        <w:rPr>
          <w:rFonts w:ascii="Arial" w:hAnsi="Arial" w:cs="Arial"/>
          <w:sz w:val="22"/>
          <w:szCs w:val="22"/>
        </w:rPr>
        <w:t xml:space="preserve">vous demande </w:t>
      </w:r>
      <w:r w:rsidR="00A7385A" w:rsidRPr="006D1482">
        <w:rPr>
          <w:rFonts w:ascii="Arial" w:hAnsi="Arial" w:cs="Arial"/>
          <w:sz w:val="22"/>
          <w:szCs w:val="22"/>
        </w:rPr>
        <w:t>de l’analyser</w:t>
      </w:r>
      <w:r w:rsidR="00D60A3F" w:rsidRPr="006D1482">
        <w:rPr>
          <w:rFonts w:ascii="Arial" w:hAnsi="Arial" w:cs="Arial"/>
          <w:sz w:val="22"/>
          <w:szCs w:val="22"/>
        </w:rPr>
        <w:t xml:space="preserve"> et de le schématiser</w:t>
      </w:r>
      <w:r w:rsidRPr="006D1482">
        <w:rPr>
          <w:rFonts w:ascii="Arial" w:hAnsi="Arial" w:cs="Arial"/>
          <w:sz w:val="22"/>
          <w:szCs w:val="22"/>
        </w:rPr>
        <w:t>.</w:t>
      </w:r>
    </w:p>
    <w:p w14:paraId="6D687CF0" w14:textId="561613BD" w:rsidR="00C4149B" w:rsidRPr="006D1482" w:rsidRDefault="00C4149B" w:rsidP="00A67B7E">
      <w:pPr>
        <w:jc w:val="both"/>
        <w:rPr>
          <w:rFonts w:ascii="Arial" w:hAnsi="Arial" w:cs="Arial"/>
          <w:b/>
          <w:bCs/>
          <w:sz w:val="22"/>
          <w:szCs w:val="22"/>
        </w:rPr>
      </w:pPr>
      <w:bookmarkStart w:id="28" w:name="Dossier3_Mission"/>
      <w:r w:rsidRPr="006D1482">
        <w:rPr>
          <w:rFonts w:ascii="Arial" w:hAnsi="Arial" w:cs="Arial"/>
          <w:b/>
          <w:bCs/>
          <w:sz w:val="22"/>
          <w:szCs w:val="22"/>
        </w:rPr>
        <w:t>Mission</w:t>
      </w:r>
      <w:bookmarkEnd w:id="28"/>
      <w:r w:rsidR="003B2BB6" w:rsidRPr="006D1482">
        <w:rPr>
          <w:rFonts w:ascii="Arial" w:hAnsi="Arial" w:cs="Arial"/>
          <w:b/>
          <w:bCs/>
          <w:sz w:val="22"/>
          <w:szCs w:val="22"/>
        </w:rPr>
        <w:t xml:space="preserve"> : </w:t>
      </w:r>
      <w:r w:rsidR="00990982" w:rsidRPr="006D1482">
        <w:rPr>
          <w:rFonts w:ascii="Arial" w:hAnsi="Arial" w:cs="Arial"/>
          <w:b/>
          <w:bCs/>
          <w:sz w:val="22"/>
          <w:szCs w:val="22"/>
        </w:rPr>
        <w:t>étude du</w:t>
      </w:r>
      <w:r w:rsidR="003B2BB6" w:rsidRPr="006D1482">
        <w:rPr>
          <w:rFonts w:ascii="Arial" w:hAnsi="Arial" w:cs="Arial"/>
          <w:b/>
          <w:bCs/>
          <w:sz w:val="22"/>
          <w:szCs w:val="22"/>
        </w:rPr>
        <w:t xml:space="preserve"> processus</w:t>
      </w:r>
      <w:r w:rsidR="00990982" w:rsidRPr="006D1482">
        <w:rPr>
          <w:rFonts w:ascii="Arial" w:hAnsi="Arial" w:cs="Arial"/>
          <w:b/>
          <w:bCs/>
          <w:sz w:val="22"/>
          <w:szCs w:val="22"/>
        </w:rPr>
        <w:t xml:space="preserve"> de déclaration d’un sinistre H</w:t>
      </w:r>
      <w:r w:rsidR="00484E79" w:rsidRPr="006D1482">
        <w:rPr>
          <w:rFonts w:ascii="Arial" w:hAnsi="Arial" w:cs="Arial"/>
          <w:b/>
          <w:bCs/>
          <w:sz w:val="22"/>
          <w:szCs w:val="22"/>
        </w:rPr>
        <w:t>abitation</w:t>
      </w:r>
      <w:r w:rsidR="00990982" w:rsidRPr="006D1482">
        <w:rPr>
          <w:rFonts w:ascii="Arial" w:hAnsi="Arial" w:cs="Arial"/>
          <w:b/>
          <w:bCs/>
          <w:sz w:val="22"/>
          <w:szCs w:val="22"/>
        </w:rPr>
        <w:t>.</w:t>
      </w:r>
    </w:p>
    <w:p w14:paraId="0E27C6F7" w14:textId="2C90E9B6" w:rsidR="00C4149B" w:rsidRPr="006D1482" w:rsidRDefault="00A94A5E" w:rsidP="00A67B7E">
      <w:pPr>
        <w:jc w:val="both"/>
        <w:rPr>
          <w:rFonts w:ascii="Arial" w:hAnsi="Arial" w:cs="Arial"/>
          <w:sz w:val="22"/>
          <w:szCs w:val="22"/>
        </w:rPr>
      </w:pPr>
      <w:r w:rsidRPr="006D1482">
        <w:rPr>
          <w:rFonts w:ascii="Arial" w:hAnsi="Arial" w:cs="Arial"/>
          <w:sz w:val="22"/>
          <w:szCs w:val="22"/>
        </w:rPr>
        <w:t>Pour réaliser cette mission :</w:t>
      </w:r>
    </w:p>
    <w:p w14:paraId="2F7B263F" w14:textId="4B19780F" w:rsidR="00B148E7" w:rsidRPr="006D1482" w:rsidRDefault="00B148E7" w:rsidP="00D05799">
      <w:pPr>
        <w:numPr>
          <w:ilvl w:val="0"/>
          <w:numId w:val="31"/>
        </w:numPr>
        <w:ind w:left="851" w:hanging="567"/>
        <w:jc w:val="both"/>
        <w:rPr>
          <w:rFonts w:ascii="Arial" w:hAnsi="Arial" w:cs="Arial"/>
          <w:b/>
          <w:bCs/>
          <w:sz w:val="22"/>
          <w:szCs w:val="22"/>
        </w:rPr>
      </w:pPr>
      <w:r w:rsidRPr="006D1482">
        <w:rPr>
          <w:rFonts w:ascii="Arial" w:hAnsi="Arial" w:cs="Arial"/>
          <w:b/>
          <w:bCs/>
          <w:sz w:val="22"/>
          <w:szCs w:val="22"/>
        </w:rPr>
        <w:t xml:space="preserve">Distinguer les acteurs internes et externes du processus de déclaration d’un sinistre </w:t>
      </w:r>
      <w:r w:rsidR="00484E79" w:rsidRPr="006D1482">
        <w:rPr>
          <w:rFonts w:ascii="Arial" w:hAnsi="Arial" w:cs="Arial"/>
          <w:b/>
          <w:bCs/>
          <w:sz w:val="22"/>
          <w:szCs w:val="22"/>
        </w:rPr>
        <w:t>Habitation</w:t>
      </w:r>
      <w:r w:rsidRPr="006D1482">
        <w:rPr>
          <w:rFonts w:ascii="Arial" w:hAnsi="Arial" w:cs="Arial"/>
          <w:b/>
          <w:bCs/>
          <w:sz w:val="22"/>
          <w:szCs w:val="22"/>
        </w:rPr>
        <w:t>.</w:t>
      </w:r>
      <w:r w:rsidR="001A63EF" w:rsidRPr="006D1482">
        <w:rPr>
          <w:rFonts w:ascii="Arial" w:hAnsi="Arial" w:cs="Arial"/>
          <w:b/>
          <w:bCs/>
          <w:sz w:val="22"/>
          <w:szCs w:val="22"/>
        </w:rPr>
        <w:t xml:space="preserve"> Justifier.</w:t>
      </w:r>
    </w:p>
    <w:p w14:paraId="59775F90" w14:textId="0EF05870" w:rsidR="00B148E7" w:rsidRPr="006D1482" w:rsidRDefault="00B148E7" w:rsidP="00D05799">
      <w:pPr>
        <w:numPr>
          <w:ilvl w:val="0"/>
          <w:numId w:val="31"/>
        </w:numPr>
        <w:ind w:left="851" w:hanging="567"/>
        <w:jc w:val="both"/>
        <w:rPr>
          <w:rFonts w:ascii="Arial" w:hAnsi="Arial" w:cs="Arial"/>
          <w:b/>
          <w:bCs/>
          <w:sz w:val="22"/>
          <w:szCs w:val="22"/>
        </w:rPr>
      </w:pPr>
      <w:r w:rsidRPr="006D1482">
        <w:rPr>
          <w:rFonts w:ascii="Arial" w:hAnsi="Arial" w:cs="Arial"/>
          <w:b/>
          <w:bCs/>
          <w:sz w:val="22"/>
          <w:szCs w:val="22"/>
        </w:rPr>
        <w:t xml:space="preserve">Représenter le processus de déclaration d’un sinistre </w:t>
      </w:r>
      <w:r w:rsidR="00484E79" w:rsidRPr="006D1482">
        <w:rPr>
          <w:rFonts w:ascii="Arial" w:hAnsi="Arial" w:cs="Arial"/>
          <w:b/>
          <w:bCs/>
          <w:sz w:val="22"/>
          <w:szCs w:val="22"/>
        </w:rPr>
        <w:t>Habitation</w:t>
      </w:r>
      <w:r w:rsidRPr="006D1482">
        <w:rPr>
          <w:rFonts w:ascii="Arial" w:hAnsi="Arial" w:cs="Arial"/>
          <w:b/>
          <w:bCs/>
          <w:sz w:val="22"/>
          <w:szCs w:val="22"/>
        </w:rPr>
        <w:t xml:space="preserve"> en complétant</w:t>
      </w:r>
      <w:r w:rsidR="001A63EF" w:rsidRPr="006D1482">
        <w:rPr>
          <w:rFonts w:ascii="Arial" w:hAnsi="Arial" w:cs="Arial"/>
          <w:b/>
          <w:bCs/>
          <w:sz w:val="22"/>
          <w:szCs w:val="22"/>
        </w:rPr>
        <w:t xml:space="preserve"> </w:t>
      </w:r>
      <w:r w:rsidRPr="006D1482">
        <w:rPr>
          <w:rFonts w:ascii="Arial" w:hAnsi="Arial" w:cs="Arial"/>
          <w:b/>
          <w:bCs/>
          <w:sz w:val="22"/>
          <w:szCs w:val="22"/>
        </w:rPr>
        <w:t xml:space="preserve">l’annexe </w:t>
      </w:r>
      <w:r w:rsidR="005774E9" w:rsidRPr="006D1482">
        <w:rPr>
          <w:rFonts w:ascii="Arial" w:hAnsi="Arial" w:cs="Arial"/>
          <w:b/>
          <w:bCs/>
          <w:sz w:val="22"/>
          <w:szCs w:val="22"/>
        </w:rPr>
        <w:t>B</w:t>
      </w:r>
      <w:r w:rsidR="0050017F" w:rsidRPr="006D1482">
        <w:rPr>
          <w:rFonts w:ascii="Arial" w:hAnsi="Arial" w:cs="Arial"/>
          <w:b/>
          <w:bCs/>
          <w:sz w:val="22"/>
          <w:szCs w:val="22"/>
        </w:rPr>
        <w:t xml:space="preserve"> (</w:t>
      </w:r>
      <w:r w:rsidRPr="006D1482">
        <w:rPr>
          <w:rFonts w:ascii="Arial" w:hAnsi="Arial" w:cs="Arial"/>
          <w:b/>
          <w:bCs/>
          <w:sz w:val="22"/>
          <w:szCs w:val="22"/>
        </w:rPr>
        <w:t>à rendre avec la copie</w:t>
      </w:r>
      <w:r w:rsidR="0050017F" w:rsidRPr="006D1482">
        <w:rPr>
          <w:rFonts w:ascii="Arial" w:hAnsi="Arial" w:cs="Arial"/>
          <w:b/>
          <w:bCs/>
          <w:sz w:val="22"/>
          <w:szCs w:val="22"/>
        </w:rPr>
        <w:t>)</w:t>
      </w:r>
      <w:r w:rsidRPr="006D1482">
        <w:rPr>
          <w:rFonts w:ascii="Arial" w:hAnsi="Arial" w:cs="Arial"/>
          <w:b/>
          <w:bCs/>
          <w:sz w:val="22"/>
          <w:szCs w:val="22"/>
        </w:rPr>
        <w:t>.</w:t>
      </w:r>
    </w:p>
    <w:p w14:paraId="76C5807A" w14:textId="59E8AA7E" w:rsidR="00AB2B14" w:rsidRPr="006D1482" w:rsidRDefault="001A63EF" w:rsidP="00D05799">
      <w:pPr>
        <w:numPr>
          <w:ilvl w:val="0"/>
          <w:numId w:val="31"/>
        </w:numPr>
        <w:ind w:left="851" w:hanging="567"/>
        <w:jc w:val="both"/>
        <w:rPr>
          <w:rFonts w:ascii="Arial" w:eastAsia="Times New Roman" w:hAnsi="Arial" w:cs="Arial"/>
          <w:b/>
          <w:bCs/>
          <w:kern w:val="0"/>
          <w:sz w:val="22"/>
          <w:szCs w:val="22"/>
          <w:lang w:eastAsia="fr-FR"/>
          <w14:ligatures w14:val="none"/>
        </w:rPr>
      </w:pPr>
      <w:r w:rsidRPr="006D1482">
        <w:rPr>
          <w:rFonts w:ascii="Arial" w:hAnsi="Arial" w:cs="Arial"/>
          <w:b/>
          <w:bCs/>
          <w:sz w:val="22"/>
          <w:szCs w:val="22"/>
        </w:rPr>
        <w:t xml:space="preserve">Expliquer </w:t>
      </w:r>
      <w:r w:rsidR="00B148E7" w:rsidRPr="006D1482">
        <w:rPr>
          <w:rFonts w:ascii="Arial" w:hAnsi="Arial" w:cs="Arial"/>
          <w:b/>
          <w:bCs/>
          <w:sz w:val="22"/>
          <w:szCs w:val="22"/>
        </w:rPr>
        <w:t>en quoi le processus de déclaration d</w:t>
      </w:r>
      <w:r w:rsidR="009E73D4" w:rsidRPr="006D1482">
        <w:rPr>
          <w:rFonts w:ascii="Arial" w:hAnsi="Arial" w:cs="Arial"/>
          <w:b/>
          <w:bCs/>
          <w:sz w:val="22"/>
          <w:szCs w:val="22"/>
        </w:rPr>
        <w:t>’un</w:t>
      </w:r>
      <w:r w:rsidR="00B148E7" w:rsidRPr="006D1482">
        <w:rPr>
          <w:rFonts w:ascii="Arial" w:hAnsi="Arial" w:cs="Arial"/>
          <w:b/>
          <w:bCs/>
          <w:sz w:val="22"/>
          <w:szCs w:val="22"/>
        </w:rPr>
        <w:t xml:space="preserve"> sinistre </w:t>
      </w:r>
      <w:r w:rsidR="00484E79" w:rsidRPr="006D1482">
        <w:rPr>
          <w:rFonts w:ascii="Arial" w:hAnsi="Arial" w:cs="Arial"/>
          <w:b/>
          <w:bCs/>
          <w:sz w:val="22"/>
          <w:szCs w:val="22"/>
        </w:rPr>
        <w:t xml:space="preserve">Habitation </w:t>
      </w:r>
      <w:r w:rsidR="001E2C78" w:rsidRPr="006D1482">
        <w:rPr>
          <w:rFonts w:ascii="Arial" w:hAnsi="Arial" w:cs="Arial"/>
          <w:b/>
          <w:bCs/>
          <w:sz w:val="22"/>
          <w:szCs w:val="22"/>
        </w:rPr>
        <w:t>constitue</w:t>
      </w:r>
      <w:r w:rsidR="00B148E7" w:rsidRPr="006D1482">
        <w:rPr>
          <w:rFonts w:ascii="Arial" w:hAnsi="Arial" w:cs="Arial"/>
          <w:b/>
          <w:bCs/>
          <w:sz w:val="22"/>
          <w:szCs w:val="22"/>
        </w:rPr>
        <w:t xml:space="preserve"> un</w:t>
      </w:r>
      <w:r w:rsidR="00B148E7" w:rsidRPr="006D1482">
        <w:rPr>
          <w:rFonts w:ascii="Arial" w:eastAsia="Times New Roman" w:hAnsi="Arial" w:cs="Arial"/>
          <w:b/>
          <w:bCs/>
          <w:kern w:val="0"/>
          <w:sz w:val="22"/>
          <w:szCs w:val="22"/>
          <w:lang w:eastAsia="fr-FR"/>
          <w14:ligatures w14:val="none"/>
        </w:rPr>
        <w:t xml:space="preserve"> processus clé</w:t>
      </w:r>
      <w:r w:rsidR="001E2C78" w:rsidRPr="006D1482">
        <w:rPr>
          <w:rFonts w:ascii="Arial" w:eastAsia="Times New Roman" w:hAnsi="Arial" w:cs="Arial"/>
          <w:b/>
          <w:bCs/>
          <w:kern w:val="0"/>
          <w:sz w:val="22"/>
          <w:szCs w:val="22"/>
          <w:lang w:eastAsia="fr-FR"/>
          <w14:ligatures w14:val="none"/>
        </w:rPr>
        <w:t xml:space="preserve"> pour </w:t>
      </w:r>
      <w:proofErr w:type="spellStart"/>
      <w:r w:rsidR="001E2C78" w:rsidRPr="006D1482">
        <w:rPr>
          <w:rFonts w:ascii="Arial" w:eastAsia="Times New Roman" w:hAnsi="Arial" w:cs="Arial"/>
          <w:b/>
          <w:bCs/>
          <w:kern w:val="0"/>
          <w:sz w:val="22"/>
          <w:szCs w:val="22"/>
          <w:lang w:eastAsia="fr-FR"/>
          <w14:ligatures w14:val="none"/>
        </w:rPr>
        <w:t>Elassure</w:t>
      </w:r>
      <w:proofErr w:type="spellEnd"/>
      <w:r w:rsidR="00B148E7" w:rsidRPr="006D1482">
        <w:rPr>
          <w:rFonts w:ascii="Arial" w:eastAsia="Times New Roman" w:hAnsi="Arial" w:cs="Arial"/>
          <w:b/>
          <w:bCs/>
          <w:kern w:val="0"/>
          <w:sz w:val="22"/>
          <w:szCs w:val="22"/>
          <w:lang w:eastAsia="fr-FR"/>
          <w14:ligatures w14:val="none"/>
        </w:rPr>
        <w:t>.</w:t>
      </w:r>
    </w:p>
    <w:p w14:paraId="20B198D9" w14:textId="77777777" w:rsidR="00052DF9" w:rsidRPr="006D1482" w:rsidRDefault="00052DF9" w:rsidP="00052DF9">
      <w:pPr>
        <w:jc w:val="both"/>
        <w:rPr>
          <w:rFonts w:ascii="Arial" w:eastAsia="Times New Roman" w:hAnsi="Arial" w:cs="Arial"/>
          <w:b/>
          <w:bCs/>
          <w:kern w:val="0"/>
          <w:sz w:val="22"/>
          <w:szCs w:val="22"/>
          <w:lang w:eastAsia="fr-FR"/>
          <w14:ligatures w14:val="none"/>
        </w:rPr>
      </w:pPr>
    </w:p>
    <w:p w14:paraId="5E243370" w14:textId="429FD501" w:rsidR="00FB2231" w:rsidRPr="006D1482" w:rsidRDefault="00FB2231" w:rsidP="00FB2231">
      <w:pPr>
        <w:pBdr>
          <w:top w:val="single" w:sz="4" w:space="1" w:color="auto"/>
          <w:left w:val="single" w:sz="4" w:space="4" w:color="auto"/>
          <w:bottom w:val="single" w:sz="4" w:space="1" w:color="auto"/>
          <w:right w:val="single" w:sz="4" w:space="4" w:color="auto"/>
        </w:pBdr>
        <w:shd w:val="clear" w:color="auto" w:fill="D9D9D9"/>
        <w:tabs>
          <w:tab w:val="center" w:pos="5244"/>
          <w:tab w:val="left" w:pos="7778"/>
        </w:tabs>
        <w:spacing w:after="0" w:line="240" w:lineRule="auto"/>
        <w:ind w:right="-23"/>
        <w:jc w:val="center"/>
        <w:outlineLvl w:val="0"/>
        <w:rPr>
          <w:rFonts w:ascii="Arial" w:eastAsia="Calibri" w:hAnsi="Arial" w:cs="Arial"/>
          <w:b/>
          <w:bCs/>
          <w:kern w:val="0"/>
          <w:lang w:eastAsia="fr-FR"/>
          <w14:ligatures w14:val="none"/>
        </w:rPr>
      </w:pPr>
      <w:r w:rsidRPr="006D1482">
        <w:rPr>
          <w:rFonts w:ascii="Arial" w:eastAsia="Times New Roman" w:hAnsi="Arial" w:cs="Arial"/>
          <w:b/>
          <w:bCs/>
          <w:kern w:val="0"/>
          <w:lang w:eastAsia="fr-FR"/>
          <w14:ligatures w14:val="none"/>
        </w:rPr>
        <w:t xml:space="preserve">DOSSIER 4 – </w:t>
      </w:r>
      <w:r w:rsidR="00D3208B" w:rsidRPr="006D1482">
        <w:rPr>
          <w:rFonts w:ascii="Arial" w:eastAsia="Times New Roman" w:hAnsi="Arial" w:cs="Arial"/>
          <w:b/>
          <w:bCs/>
          <w:kern w:val="0"/>
          <w:lang w:eastAsia="fr-FR"/>
          <w14:ligatures w14:val="none"/>
        </w:rPr>
        <w:t>ANALYSE DES DONNÉES DE</w:t>
      </w:r>
      <w:r w:rsidR="002F7787" w:rsidRPr="006D1482">
        <w:rPr>
          <w:rFonts w:ascii="Arial" w:eastAsia="Times New Roman" w:hAnsi="Arial" w:cs="Arial"/>
          <w:b/>
          <w:bCs/>
          <w:kern w:val="0"/>
          <w:lang w:eastAsia="fr-FR"/>
          <w14:ligatures w14:val="none"/>
        </w:rPr>
        <w:t xml:space="preserve"> T</w:t>
      </w:r>
      <w:r w:rsidR="00D3208B" w:rsidRPr="006D1482">
        <w:rPr>
          <w:rFonts w:ascii="Arial" w:eastAsia="Times New Roman" w:hAnsi="Arial" w:cs="Arial"/>
          <w:b/>
          <w:bCs/>
          <w:kern w:val="0"/>
          <w:lang w:eastAsia="fr-FR"/>
          <w14:ligatures w14:val="none"/>
        </w:rPr>
        <w:t>É</w:t>
      </w:r>
      <w:r w:rsidR="002F7787" w:rsidRPr="006D1482">
        <w:rPr>
          <w:rFonts w:ascii="Arial" w:eastAsia="Times New Roman" w:hAnsi="Arial" w:cs="Arial"/>
          <w:b/>
          <w:bCs/>
          <w:kern w:val="0"/>
          <w:lang w:eastAsia="fr-FR"/>
          <w14:ligatures w14:val="none"/>
        </w:rPr>
        <w:t>L</w:t>
      </w:r>
      <w:r w:rsidR="00D3208B" w:rsidRPr="006D1482">
        <w:rPr>
          <w:rFonts w:ascii="Arial" w:eastAsia="Times New Roman" w:hAnsi="Arial" w:cs="Arial"/>
          <w:b/>
          <w:bCs/>
          <w:kern w:val="0"/>
          <w:lang w:eastAsia="fr-FR"/>
          <w14:ligatures w14:val="none"/>
        </w:rPr>
        <w:t>É</w:t>
      </w:r>
      <w:r w:rsidR="002F7787" w:rsidRPr="006D1482">
        <w:rPr>
          <w:rFonts w:ascii="Arial" w:eastAsia="Times New Roman" w:hAnsi="Arial" w:cs="Arial"/>
          <w:b/>
          <w:bCs/>
          <w:kern w:val="0"/>
          <w:lang w:eastAsia="fr-FR"/>
          <w14:ligatures w14:val="none"/>
        </w:rPr>
        <w:t>M</w:t>
      </w:r>
      <w:r w:rsidR="00D3208B" w:rsidRPr="006D1482">
        <w:rPr>
          <w:rFonts w:ascii="Arial" w:eastAsia="Times New Roman" w:hAnsi="Arial" w:cs="Arial"/>
          <w:b/>
          <w:bCs/>
          <w:kern w:val="0"/>
          <w:lang w:eastAsia="fr-FR"/>
          <w14:ligatures w14:val="none"/>
        </w:rPr>
        <w:t>É</w:t>
      </w:r>
      <w:r w:rsidR="002F7787" w:rsidRPr="006D1482">
        <w:rPr>
          <w:rFonts w:ascii="Arial" w:eastAsia="Times New Roman" w:hAnsi="Arial" w:cs="Arial"/>
          <w:b/>
          <w:bCs/>
          <w:kern w:val="0"/>
          <w:lang w:eastAsia="fr-FR"/>
          <w14:ligatures w14:val="none"/>
        </w:rPr>
        <w:t>TRIE</w:t>
      </w:r>
    </w:p>
    <w:p w14:paraId="2DD62F39" w14:textId="67FC8578" w:rsidR="00FB2231" w:rsidRPr="006D1482" w:rsidRDefault="00FB2231" w:rsidP="00FB2231">
      <w:pPr>
        <w:pBdr>
          <w:top w:val="single" w:sz="4" w:space="1" w:color="auto"/>
          <w:left w:val="single" w:sz="4" w:space="4" w:color="auto"/>
          <w:bottom w:val="single" w:sz="4" w:space="1" w:color="auto"/>
          <w:right w:val="single" w:sz="4" w:space="4" w:color="auto"/>
        </w:pBdr>
        <w:shd w:val="clear" w:color="auto" w:fill="D9D9D9"/>
        <w:tabs>
          <w:tab w:val="center" w:pos="5244"/>
          <w:tab w:val="left" w:pos="7778"/>
        </w:tabs>
        <w:spacing w:after="0" w:line="240" w:lineRule="auto"/>
        <w:ind w:right="-23"/>
        <w:jc w:val="center"/>
        <w:outlineLvl w:val="0"/>
        <w:rPr>
          <w:rFonts w:ascii="Arial" w:eastAsia="Calibri" w:hAnsi="Arial" w:cs="Arial"/>
          <w:b/>
          <w:bCs/>
          <w:kern w:val="0"/>
          <w:lang w:eastAsia="fr-FR"/>
          <w14:ligatures w14:val="none"/>
        </w:rPr>
      </w:pPr>
      <w:r w:rsidRPr="006D1482">
        <w:rPr>
          <w:rFonts w:ascii="Arial" w:eastAsia="Calibri" w:hAnsi="Arial" w:cs="Arial"/>
          <w:b/>
          <w:bCs/>
          <w:kern w:val="0"/>
          <w:lang w:eastAsia="fr-FR"/>
          <w14:ligatures w14:val="none"/>
        </w:rPr>
        <w:t xml:space="preserve">Base documentaire : documents </w:t>
      </w:r>
      <w:r w:rsidR="002A1CF1" w:rsidRPr="006D1482">
        <w:rPr>
          <w:rFonts w:ascii="Arial" w:eastAsia="Calibri" w:hAnsi="Arial" w:cs="Arial"/>
          <w:b/>
          <w:bCs/>
          <w:kern w:val="0"/>
          <w:lang w:eastAsia="fr-FR"/>
          <w14:ligatures w14:val="none"/>
        </w:rPr>
        <w:t>6</w:t>
      </w:r>
      <w:r w:rsidR="00C8688B" w:rsidRPr="006D1482">
        <w:rPr>
          <w:rFonts w:ascii="Arial" w:eastAsia="Calibri" w:hAnsi="Arial" w:cs="Arial"/>
          <w:b/>
          <w:bCs/>
          <w:kern w:val="0"/>
          <w:lang w:eastAsia="fr-FR"/>
          <w14:ligatures w14:val="none"/>
        </w:rPr>
        <w:t>, 7,</w:t>
      </w:r>
      <w:r w:rsidR="00336539" w:rsidRPr="006D1482">
        <w:rPr>
          <w:rFonts w:ascii="Arial" w:eastAsia="Calibri" w:hAnsi="Arial" w:cs="Arial"/>
          <w:b/>
          <w:bCs/>
          <w:kern w:val="0"/>
          <w:lang w:eastAsia="fr-FR"/>
          <w14:ligatures w14:val="none"/>
        </w:rPr>
        <w:t xml:space="preserve"> </w:t>
      </w:r>
      <w:r w:rsidR="00C8688B" w:rsidRPr="006D1482">
        <w:rPr>
          <w:rFonts w:ascii="Arial" w:eastAsia="Calibri" w:hAnsi="Arial" w:cs="Arial"/>
          <w:b/>
          <w:bCs/>
          <w:kern w:val="0"/>
          <w:lang w:eastAsia="fr-FR"/>
          <w14:ligatures w14:val="none"/>
        </w:rPr>
        <w:t>8 et 9</w:t>
      </w:r>
    </w:p>
    <w:p w14:paraId="0CDE67E4" w14:textId="77777777" w:rsidR="00FB2231" w:rsidRDefault="00FB2231" w:rsidP="00D05799">
      <w:pPr>
        <w:spacing w:after="0"/>
        <w:jc w:val="both"/>
        <w:rPr>
          <w:rFonts w:ascii="Arial" w:hAnsi="Arial" w:cs="Arial"/>
        </w:rPr>
      </w:pPr>
    </w:p>
    <w:p w14:paraId="025C1A66" w14:textId="77777777" w:rsidR="00D05799" w:rsidRPr="006D1482" w:rsidRDefault="00D05799" w:rsidP="00D05799">
      <w:pPr>
        <w:spacing w:after="0"/>
        <w:jc w:val="both"/>
        <w:rPr>
          <w:rFonts w:ascii="Arial" w:hAnsi="Arial" w:cs="Arial"/>
        </w:rPr>
      </w:pPr>
    </w:p>
    <w:p w14:paraId="4DFA27F6" w14:textId="14A3DDAC" w:rsidR="00C8688B" w:rsidRPr="006D1482" w:rsidRDefault="00C8688B" w:rsidP="00C8688B">
      <w:pPr>
        <w:jc w:val="both"/>
        <w:rPr>
          <w:rFonts w:ascii="Arial" w:hAnsi="Arial" w:cs="Arial"/>
          <w:sz w:val="22"/>
          <w:szCs w:val="22"/>
        </w:rPr>
      </w:pPr>
      <w:r w:rsidRPr="006D1482">
        <w:rPr>
          <w:rFonts w:ascii="Arial" w:hAnsi="Arial" w:cs="Arial"/>
          <w:sz w:val="22"/>
          <w:szCs w:val="22"/>
        </w:rPr>
        <w:t>L’instauration en 202</w:t>
      </w:r>
      <w:r w:rsidR="00323F25" w:rsidRPr="006D1482">
        <w:rPr>
          <w:rFonts w:ascii="Arial" w:hAnsi="Arial" w:cs="Arial"/>
          <w:sz w:val="22"/>
          <w:szCs w:val="22"/>
        </w:rPr>
        <w:t>6</w:t>
      </w:r>
      <w:r w:rsidRPr="006D1482">
        <w:rPr>
          <w:rFonts w:ascii="Arial" w:hAnsi="Arial" w:cs="Arial"/>
          <w:sz w:val="22"/>
          <w:szCs w:val="22"/>
        </w:rPr>
        <w:t xml:space="preserve"> de l’offre télémétrie permet</w:t>
      </w:r>
      <w:r w:rsidR="00323F25" w:rsidRPr="006D1482">
        <w:rPr>
          <w:rFonts w:ascii="Arial" w:hAnsi="Arial" w:cs="Arial"/>
          <w:sz w:val="22"/>
          <w:szCs w:val="22"/>
        </w:rPr>
        <w:t>tra</w:t>
      </w:r>
      <w:r w:rsidR="00477F8A" w:rsidRPr="006D1482">
        <w:rPr>
          <w:rFonts w:ascii="Arial" w:hAnsi="Arial" w:cs="Arial"/>
          <w:sz w:val="22"/>
          <w:szCs w:val="22"/>
        </w:rPr>
        <w:t>,</w:t>
      </w:r>
      <w:r w:rsidRPr="006D1482">
        <w:rPr>
          <w:rFonts w:ascii="Arial" w:hAnsi="Arial" w:cs="Arial"/>
          <w:sz w:val="22"/>
          <w:szCs w:val="22"/>
        </w:rPr>
        <w:t xml:space="preserve"> grâce au bo</w:t>
      </w:r>
      <w:r w:rsidR="00CC120C" w:rsidRPr="006D1482">
        <w:rPr>
          <w:rFonts w:ascii="Arial" w:hAnsi="Arial" w:cs="Arial"/>
          <w:sz w:val="22"/>
          <w:szCs w:val="22"/>
        </w:rPr>
        <w:t>î</w:t>
      </w:r>
      <w:r w:rsidRPr="006D1482">
        <w:rPr>
          <w:rFonts w:ascii="Arial" w:hAnsi="Arial" w:cs="Arial"/>
          <w:sz w:val="22"/>
          <w:szCs w:val="22"/>
        </w:rPr>
        <w:t>tier installé dans chaque véhicule couvert par cette formule</w:t>
      </w:r>
      <w:r w:rsidR="00477F8A" w:rsidRPr="006D1482">
        <w:rPr>
          <w:rFonts w:ascii="Arial" w:hAnsi="Arial" w:cs="Arial"/>
          <w:sz w:val="22"/>
          <w:szCs w:val="22"/>
        </w:rPr>
        <w:t>,</w:t>
      </w:r>
      <w:r w:rsidRPr="006D1482">
        <w:rPr>
          <w:rFonts w:ascii="Arial" w:hAnsi="Arial" w:cs="Arial"/>
          <w:sz w:val="22"/>
          <w:szCs w:val="22"/>
        </w:rPr>
        <w:t xml:space="preserve"> de disposer de données sur </w:t>
      </w:r>
      <w:r w:rsidR="00477F8A" w:rsidRPr="006D1482">
        <w:rPr>
          <w:rFonts w:ascii="Arial" w:hAnsi="Arial" w:cs="Arial"/>
          <w:sz w:val="22"/>
          <w:szCs w:val="22"/>
        </w:rPr>
        <w:t xml:space="preserve">le kilométrage réalisé et </w:t>
      </w:r>
      <w:r w:rsidRPr="006D1482">
        <w:rPr>
          <w:rFonts w:ascii="Arial" w:hAnsi="Arial" w:cs="Arial"/>
          <w:sz w:val="22"/>
          <w:szCs w:val="22"/>
        </w:rPr>
        <w:t>les comportements de conduite des assurés</w:t>
      </w:r>
      <w:r w:rsidR="00477F8A" w:rsidRPr="006D1482">
        <w:rPr>
          <w:rFonts w:ascii="Arial" w:hAnsi="Arial" w:cs="Arial"/>
          <w:sz w:val="22"/>
          <w:szCs w:val="22"/>
        </w:rPr>
        <w:t>. Cette collecte de données</w:t>
      </w:r>
      <w:r w:rsidRPr="006D1482">
        <w:rPr>
          <w:rFonts w:ascii="Arial" w:hAnsi="Arial" w:cs="Arial"/>
          <w:sz w:val="22"/>
          <w:szCs w:val="22"/>
        </w:rPr>
        <w:t xml:space="preserve"> permet</w:t>
      </w:r>
      <w:r w:rsidR="009E73D4" w:rsidRPr="006D1482">
        <w:rPr>
          <w:rFonts w:ascii="Arial" w:hAnsi="Arial" w:cs="Arial"/>
          <w:sz w:val="22"/>
          <w:szCs w:val="22"/>
        </w:rPr>
        <w:t>tra</w:t>
      </w:r>
      <w:r w:rsidRPr="006D1482">
        <w:rPr>
          <w:rFonts w:ascii="Arial" w:hAnsi="Arial" w:cs="Arial"/>
          <w:sz w:val="22"/>
          <w:szCs w:val="22"/>
        </w:rPr>
        <w:t xml:space="preserve"> une analyse plus fine des risques pour la </w:t>
      </w:r>
      <w:r w:rsidR="006864AF" w:rsidRPr="006D1482">
        <w:rPr>
          <w:rFonts w:ascii="Arial" w:hAnsi="Arial" w:cs="Arial"/>
          <w:sz w:val="22"/>
          <w:szCs w:val="22"/>
        </w:rPr>
        <w:t xml:space="preserve">société </w:t>
      </w:r>
      <w:r w:rsidRPr="006D1482">
        <w:rPr>
          <w:rFonts w:ascii="Arial" w:hAnsi="Arial" w:cs="Arial"/>
          <w:sz w:val="22"/>
          <w:szCs w:val="22"/>
        </w:rPr>
        <w:t xml:space="preserve">d’assurance. </w:t>
      </w:r>
      <w:r w:rsidR="008D4A5F" w:rsidRPr="006D1482">
        <w:rPr>
          <w:rFonts w:ascii="Arial" w:hAnsi="Arial" w:cs="Arial"/>
          <w:sz w:val="22"/>
          <w:szCs w:val="22"/>
        </w:rPr>
        <w:t>Le risque étant supposément proportionnel aux kilomètres parcourus, la société a décliné son offre télémétrie en 3 formules</w:t>
      </w:r>
      <w:r w:rsidR="0012120B" w:rsidRPr="006D1482">
        <w:rPr>
          <w:rFonts w:ascii="Arial" w:hAnsi="Arial" w:cs="Arial"/>
          <w:sz w:val="22"/>
          <w:szCs w:val="22"/>
        </w:rPr>
        <w:t> : la formule T1 correspond à un kilométrage prévu inférieur à 10</w:t>
      </w:r>
      <w:r w:rsidR="00786B64">
        <w:rPr>
          <w:rFonts w:ascii="Arial" w:hAnsi="Arial" w:cs="Arial"/>
          <w:sz w:val="22"/>
          <w:szCs w:val="22"/>
        </w:rPr>
        <w:t> </w:t>
      </w:r>
      <w:r w:rsidR="0012120B" w:rsidRPr="006D1482">
        <w:rPr>
          <w:rFonts w:ascii="Arial" w:hAnsi="Arial" w:cs="Arial"/>
          <w:sz w:val="22"/>
          <w:szCs w:val="22"/>
        </w:rPr>
        <w:t>000 km, T2 à un kilométrage compris entre 10</w:t>
      </w:r>
      <w:r w:rsidR="00786B64">
        <w:rPr>
          <w:rFonts w:ascii="Arial" w:hAnsi="Arial" w:cs="Arial"/>
          <w:sz w:val="22"/>
          <w:szCs w:val="22"/>
        </w:rPr>
        <w:t> </w:t>
      </w:r>
      <w:r w:rsidR="0012120B" w:rsidRPr="006D1482">
        <w:rPr>
          <w:rFonts w:ascii="Arial" w:hAnsi="Arial" w:cs="Arial"/>
          <w:sz w:val="22"/>
          <w:szCs w:val="22"/>
        </w:rPr>
        <w:t>000 et 20</w:t>
      </w:r>
      <w:r w:rsidR="00786B64">
        <w:rPr>
          <w:rFonts w:ascii="Arial" w:hAnsi="Arial" w:cs="Arial"/>
          <w:sz w:val="22"/>
          <w:szCs w:val="22"/>
        </w:rPr>
        <w:t> </w:t>
      </w:r>
      <w:r w:rsidR="0012120B" w:rsidRPr="006D1482">
        <w:rPr>
          <w:rFonts w:ascii="Arial" w:hAnsi="Arial" w:cs="Arial"/>
          <w:sz w:val="22"/>
          <w:szCs w:val="22"/>
        </w:rPr>
        <w:t xml:space="preserve">000 km et T3 à un kilométrage supérieur à </w:t>
      </w:r>
      <w:r w:rsidR="00D93460" w:rsidRPr="006D1482">
        <w:rPr>
          <w:rFonts w:ascii="Arial" w:hAnsi="Arial" w:cs="Arial"/>
          <w:sz w:val="22"/>
          <w:szCs w:val="22"/>
        </w:rPr>
        <w:t>2</w:t>
      </w:r>
      <w:r w:rsidR="0012120B" w:rsidRPr="006D1482">
        <w:rPr>
          <w:rFonts w:ascii="Arial" w:hAnsi="Arial" w:cs="Arial"/>
          <w:sz w:val="22"/>
          <w:szCs w:val="22"/>
        </w:rPr>
        <w:t>0</w:t>
      </w:r>
      <w:r w:rsidR="00D05799">
        <w:rPr>
          <w:rFonts w:ascii="Arial" w:hAnsi="Arial" w:cs="Arial"/>
          <w:sz w:val="22"/>
          <w:szCs w:val="22"/>
        </w:rPr>
        <w:t> </w:t>
      </w:r>
      <w:r w:rsidR="0012120B" w:rsidRPr="006D1482">
        <w:rPr>
          <w:rFonts w:ascii="Arial" w:hAnsi="Arial" w:cs="Arial"/>
          <w:sz w:val="22"/>
          <w:szCs w:val="22"/>
        </w:rPr>
        <w:t>000</w:t>
      </w:r>
      <w:r w:rsidR="006864AF" w:rsidRPr="006D1482">
        <w:rPr>
          <w:rFonts w:ascii="Arial" w:hAnsi="Arial" w:cs="Arial"/>
          <w:sz w:val="22"/>
          <w:szCs w:val="22"/>
        </w:rPr>
        <w:t xml:space="preserve"> </w:t>
      </w:r>
      <w:r w:rsidR="0012120B" w:rsidRPr="006D1482">
        <w:rPr>
          <w:rFonts w:ascii="Arial" w:hAnsi="Arial" w:cs="Arial"/>
          <w:sz w:val="22"/>
          <w:szCs w:val="22"/>
        </w:rPr>
        <w:t>km.</w:t>
      </w:r>
      <w:r w:rsidR="000D23D8" w:rsidRPr="006D1482">
        <w:rPr>
          <w:rFonts w:ascii="Arial" w:hAnsi="Arial" w:cs="Arial"/>
          <w:sz w:val="22"/>
          <w:szCs w:val="22"/>
        </w:rPr>
        <w:t xml:space="preserve"> L’offre de télémétrie présente des garanties identiques dans les trois formules, mais avec un montant de prime annuelle croissant.</w:t>
      </w:r>
    </w:p>
    <w:p w14:paraId="165ABC10" w14:textId="710F9D92" w:rsidR="000D23D8" w:rsidRPr="006D1482" w:rsidRDefault="000D23D8" w:rsidP="00C8688B">
      <w:pPr>
        <w:jc w:val="both"/>
        <w:rPr>
          <w:rFonts w:ascii="Arial" w:hAnsi="Arial" w:cs="Arial"/>
          <w:sz w:val="22"/>
          <w:szCs w:val="22"/>
        </w:rPr>
      </w:pPr>
      <w:r w:rsidRPr="006D1482">
        <w:rPr>
          <w:rFonts w:ascii="Arial" w:hAnsi="Arial" w:cs="Arial"/>
          <w:sz w:val="22"/>
          <w:szCs w:val="22"/>
        </w:rPr>
        <w:t xml:space="preserve">Un client peut choisir parmi ces trois formules, selon ses prévisions de kilométrage et paye le montant de prime annuelle </w:t>
      </w:r>
      <w:r w:rsidR="00D93460" w:rsidRPr="006D1482">
        <w:rPr>
          <w:rFonts w:ascii="Arial" w:hAnsi="Arial" w:cs="Arial"/>
          <w:sz w:val="22"/>
          <w:szCs w:val="22"/>
        </w:rPr>
        <w:t xml:space="preserve">prévu par </w:t>
      </w:r>
      <w:r w:rsidRPr="006D1482">
        <w:rPr>
          <w:rFonts w:ascii="Arial" w:hAnsi="Arial" w:cs="Arial"/>
          <w:sz w:val="22"/>
          <w:szCs w:val="22"/>
        </w:rPr>
        <w:t xml:space="preserve">sa formule. </w:t>
      </w:r>
      <w:r w:rsidR="00C567BC" w:rsidRPr="006D1482">
        <w:rPr>
          <w:rFonts w:ascii="Arial" w:hAnsi="Arial" w:cs="Arial"/>
          <w:sz w:val="22"/>
          <w:szCs w:val="22"/>
        </w:rPr>
        <w:t>À</w:t>
      </w:r>
      <w:r w:rsidRPr="006D1482">
        <w:rPr>
          <w:rFonts w:ascii="Arial" w:hAnsi="Arial" w:cs="Arial"/>
          <w:sz w:val="22"/>
          <w:szCs w:val="22"/>
        </w:rPr>
        <w:t xml:space="preserve"> l’issue d’une période de 12 mois, </w:t>
      </w:r>
      <w:proofErr w:type="spellStart"/>
      <w:r w:rsidRPr="006D1482">
        <w:rPr>
          <w:rFonts w:ascii="Arial" w:hAnsi="Arial" w:cs="Arial"/>
          <w:sz w:val="22"/>
          <w:szCs w:val="22"/>
        </w:rPr>
        <w:t>Elassure</w:t>
      </w:r>
      <w:proofErr w:type="spellEnd"/>
      <w:r w:rsidRPr="006D1482">
        <w:rPr>
          <w:rFonts w:ascii="Arial" w:hAnsi="Arial" w:cs="Arial"/>
          <w:sz w:val="22"/>
          <w:szCs w:val="22"/>
        </w:rPr>
        <w:t xml:space="preserve"> calcule une minoration ou une majoration </w:t>
      </w:r>
      <w:r w:rsidR="002E0C50">
        <w:rPr>
          <w:rFonts w:ascii="Arial" w:hAnsi="Arial" w:cs="Arial"/>
          <w:sz w:val="22"/>
          <w:szCs w:val="22"/>
        </w:rPr>
        <w:t xml:space="preserve">de la prime payée </w:t>
      </w:r>
      <w:r w:rsidRPr="006D1482">
        <w:rPr>
          <w:rFonts w:ascii="Arial" w:hAnsi="Arial" w:cs="Arial"/>
          <w:sz w:val="22"/>
          <w:szCs w:val="22"/>
        </w:rPr>
        <w:t>en fonction des données de télémétrie recueillie</w:t>
      </w:r>
      <w:r w:rsidR="00D93460" w:rsidRPr="006D1482">
        <w:rPr>
          <w:rFonts w:ascii="Arial" w:hAnsi="Arial" w:cs="Arial"/>
          <w:sz w:val="22"/>
          <w:szCs w:val="22"/>
        </w:rPr>
        <w:t>s</w:t>
      </w:r>
      <w:r w:rsidRPr="006D1482">
        <w:rPr>
          <w:rFonts w:ascii="Arial" w:hAnsi="Arial" w:cs="Arial"/>
          <w:sz w:val="22"/>
          <w:szCs w:val="22"/>
        </w:rPr>
        <w:t>.</w:t>
      </w:r>
    </w:p>
    <w:p w14:paraId="79EE04E2" w14:textId="036207AB" w:rsidR="00232B70" w:rsidRPr="006D1482" w:rsidRDefault="001E2A32" w:rsidP="00C8688B">
      <w:pPr>
        <w:jc w:val="both"/>
        <w:rPr>
          <w:rFonts w:ascii="Arial" w:hAnsi="Arial" w:cs="Arial"/>
          <w:sz w:val="22"/>
          <w:szCs w:val="22"/>
        </w:rPr>
      </w:pPr>
      <w:r w:rsidRPr="006D1482">
        <w:rPr>
          <w:rFonts w:ascii="Arial" w:hAnsi="Arial" w:cs="Arial"/>
          <w:sz w:val="22"/>
          <w:szCs w:val="22"/>
        </w:rPr>
        <w:t>À</w:t>
      </w:r>
      <w:r w:rsidR="00C8688B" w:rsidRPr="006D1482">
        <w:rPr>
          <w:rFonts w:ascii="Arial" w:hAnsi="Arial" w:cs="Arial"/>
          <w:sz w:val="22"/>
          <w:szCs w:val="22"/>
        </w:rPr>
        <w:t xml:space="preserve"> partir d</w:t>
      </w:r>
      <w:r w:rsidR="000D23D8" w:rsidRPr="006D1482">
        <w:rPr>
          <w:rFonts w:ascii="Arial" w:hAnsi="Arial" w:cs="Arial"/>
          <w:sz w:val="22"/>
          <w:szCs w:val="22"/>
        </w:rPr>
        <w:t>e ces données</w:t>
      </w:r>
      <w:r w:rsidR="00C8688B" w:rsidRPr="006D1482">
        <w:rPr>
          <w:rFonts w:ascii="Arial" w:hAnsi="Arial" w:cs="Arial"/>
          <w:sz w:val="22"/>
          <w:szCs w:val="22"/>
        </w:rPr>
        <w:t>, la compagnie souhaite gérer</w:t>
      </w:r>
      <w:r w:rsidR="006864AF" w:rsidRPr="006D1482">
        <w:rPr>
          <w:rFonts w:ascii="Arial" w:hAnsi="Arial" w:cs="Arial"/>
          <w:sz w:val="22"/>
          <w:szCs w:val="22"/>
        </w:rPr>
        <w:t>,</w:t>
      </w:r>
      <w:r w:rsidR="00C8688B" w:rsidRPr="006D1482">
        <w:rPr>
          <w:rFonts w:ascii="Arial" w:hAnsi="Arial" w:cs="Arial"/>
          <w:sz w:val="22"/>
          <w:szCs w:val="22"/>
        </w:rPr>
        <w:t xml:space="preserve"> à l’aide du tableur</w:t>
      </w:r>
      <w:r w:rsidR="006864AF" w:rsidRPr="006D1482">
        <w:rPr>
          <w:rFonts w:ascii="Arial" w:hAnsi="Arial" w:cs="Arial"/>
          <w:sz w:val="22"/>
          <w:szCs w:val="22"/>
        </w:rPr>
        <w:t>,</w:t>
      </w:r>
      <w:r w:rsidR="00C8688B" w:rsidRPr="006D1482">
        <w:rPr>
          <w:rFonts w:ascii="Arial" w:hAnsi="Arial" w:cs="Arial"/>
          <w:sz w:val="22"/>
          <w:szCs w:val="22"/>
        </w:rPr>
        <w:t xml:space="preserve"> l’ajustement des primes annuelles des clients et déterminer un profil de risque selon le type de conduite à partir d’indicateurs tels que le nombre de chocs sur le véhicule, le nombre d’accidents responsables, le nombre de dépassement</w:t>
      </w:r>
      <w:r w:rsidR="006864AF" w:rsidRPr="006D1482">
        <w:rPr>
          <w:rFonts w:ascii="Arial" w:hAnsi="Arial" w:cs="Arial"/>
          <w:sz w:val="22"/>
          <w:szCs w:val="22"/>
        </w:rPr>
        <w:t>s</w:t>
      </w:r>
      <w:r w:rsidR="00C8688B" w:rsidRPr="006D1482">
        <w:rPr>
          <w:rFonts w:ascii="Arial" w:hAnsi="Arial" w:cs="Arial"/>
          <w:sz w:val="22"/>
          <w:szCs w:val="22"/>
        </w:rPr>
        <w:t xml:space="preserve"> des limites de vitesse et le nombre de freinages brusques.</w:t>
      </w:r>
      <w:r w:rsidR="00E41D3E" w:rsidRPr="006D1482">
        <w:rPr>
          <w:rFonts w:ascii="Arial" w:hAnsi="Arial" w:cs="Arial"/>
          <w:sz w:val="22"/>
          <w:szCs w:val="22"/>
        </w:rPr>
        <w:t xml:space="preserve"> </w:t>
      </w:r>
      <w:r w:rsidR="00C8688B" w:rsidRPr="006D1482">
        <w:rPr>
          <w:rFonts w:ascii="Arial" w:hAnsi="Arial" w:cs="Arial"/>
          <w:sz w:val="22"/>
          <w:szCs w:val="22"/>
        </w:rPr>
        <w:t xml:space="preserve">Elle a créé </w:t>
      </w:r>
      <w:r w:rsidR="00310878" w:rsidRPr="006D1482">
        <w:rPr>
          <w:rFonts w:ascii="Arial" w:hAnsi="Arial" w:cs="Arial"/>
          <w:sz w:val="22"/>
          <w:szCs w:val="22"/>
        </w:rPr>
        <w:t>un classeur</w:t>
      </w:r>
      <w:r w:rsidRPr="006D1482">
        <w:rPr>
          <w:rFonts w:ascii="Arial" w:hAnsi="Arial" w:cs="Arial"/>
          <w:sz w:val="22"/>
          <w:szCs w:val="22"/>
        </w:rPr>
        <w:t xml:space="preserve"> </w:t>
      </w:r>
      <w:r w:rsidR="00C8688B" w:rsidRPr="006D1482">
        <w:rPr>
          <w:rFonts w:ascii="Arial" w:hAnsi="Arial" w:cs="Arial"/>
          <w:sz w:val="22"/>
          <w:szCs w:val="22"/>
        </w:rPr>
        <w:t>PRIME_T</w:t>
      </w:r>
      <w:r w:rsidR="00786B64">
        <w:rPr>
          <w:rFonts w:ascii="Arial" w:hAnsi="Arial" w:cs="Arial"/>
          <w:sz w:val="22"/>
          <w:szCs w:val="22"/>
        </w:rPr>
        <w:t>É</w:t>
      </w:r>
      <w:r w:rsidR="00C8688B" w:rsidRPr="006D1482">
        <w:rPr>
          <w:rFonts w:ascii="Arial" w:hAnsi="Arial" w:cs="Arial"/>
          <w:sz w:val="22"/>
          <w:szCs w:val="22"/>
        </w:rPr>
        <w:t>L</w:t>
      </w:r>
      <w:r w:rsidR="00786B64">
        <w:rPr>
          <w:rFonts w:ascii="Arial" w:hAnsi="Arial" w:cs="Arial"/>
          <w:sz w:val="22"/>
          <w:szCs w:val="22"/>
        </w:rPr>
        <w:t>É</w:t>
      </w:r>
      <w:r w:rsidR="00C8688B" w:rsidRPr="006D1482">
        <w:rPr>
          <w:rFonts w:ascii="Arial" w:hAnsi="Arial" w:cs="Arial"/>
          <w:sz w:val="22"/>
          <w:szCs w:val="22"/>
        </w:rPr>
        <w:t>M</w:t>
      </w:r>
      <w:r w:rsidR="00786B64">
        <w:rPr>
          <w:rFonts w:ascii="Arial" w:hAnsi="Arial" w:cs="Arial"/>
          <w:sz w:val="22"/>
          <w:szCs w:val="22"/>
        </w:rPr>
        <w:t>É</w:t>
      </w:r>
      <w:r w:rsidR="00C8688B" w:rsidRPr="006D1482">
        <w:rPr>
          <w:rFonts w:ascii="Arial" w:hAnsi="Arial" w:cs="Arial"/>
          <w:sz w:val="22"/>
          <w:szCs w:val="22"/>
        </w:rPr>
        <w:t xml:space="preserve">TRIE </w:t>
      </w:r>
      <w:r w:rsidRPr="006D1482">
        <w:rPr>
          <w:rFonts w:ascii="Arial" w:hAnsi="Arial" w:cs="Arial"/>
          <w:sz w:val="22"/>
          <w:szCs w:val="22"/>
        </w:rPr>
        <w:t xml:space="preserve">sur tableur </w:t>
      </w:r>
      <w:r w:rsidR="00232B70" w:rsidRPr="006D1482">
        <w:rPr>
          <w:rFonts w:ascii="Arial" w:hAnsi="Arial" w:cs="Arial"/>
          <w:sz w:val="22"/>
          <w:szCs w:val="22"/>
        </w:rPr>
        <w:t>dont un extrait est présenté dans le document 6.</w:t>
      </w:r>
    </w:p>
    <w:p w14:paraId="71C0B357" w14:textId="0BD15C64" w:rsidR="00232B70" w:rsidRPr="006D1482" w:rsidRDefault="00232B70" w:rsidP="00232B70">
      <w:pPr>
        <w:pStyle w:val="Paragraphedeliste"/>
        <w:numPr>
          <w:ilvl w:val="0"/>
          <w:numId w:val="41"/>
        </w:numPr>
        <w:jc w:val="both"/>
        <w:rPr>
          <w:rFonts w:ascii="Arial" w:hAnsi="Arial" w:cs="Arial"/>
          <w:sz w:val="22"/>
          <w:szCs w:val="22"/>
        </w:rPr>
      </w:pPr>
      <w:r w:rsidRPr="006D1482">
        <w:rPr>
          <w:rFonts w:ascii="Arial" w:hAnsi="Arial" w:cs="Arial"/>
          <w:sz w:val="22"/>
          <w:szCs w:val="22"/>
        </w:rPr>
        <w:lastRenderedPageBreak/>
        <w:t>L</w:t>
      </w:r>
      <w:r w:rsidR="00C8688B" w:rsidRPr="006D1482">
        <w:rPr>
          <w:rFonts w:ascii="Arial" w:hAnsi="Arial" w:cs="Arial"/>
          <w:sz w:val="22"/>
          <w:szCs w:val="22"/>
        </w:rPr>
        <w:t>a feuille « Télémétrie »</w:t>
      </w:r>
      <w:r w:rsidRPr="006D1482">
        <w:rPr>
          <w:rFonts w:ascii="Arial" w:hAnsi="Arial" w:cs="Arial"/>
          <w:sz w:val="22"/>
          <w:szCs w:val="22"/>
        </w:rPr>
        <w:t xml:space="preserve"> </w:t>
      </w:r>
      <w:r w:rsidR="006864AF" w:rsidRPr="006D1482">
        <w:rPr>
          <w:rFonts w:ascii="Arial" w:hAnsi="Arial" w:cs="Arial"/>
          <w:sz w:val="22"/>
          <w:szCs w:val="22"/>
        </w:rPr>
        <w:t xml:space="preserve">contient </w:t>
      </w:r>
      <w:r w:rsidRPr="006D1482">
        <w:rPr>
          <w:rFonts w:ascii="Arial" w:hAnsi="Arial" w:cs="Arial"/>
          <w:sz w:val="22"/>
          <w:szCs w:val="22"/>
        </w:rPr>
        <w:t xml:space="preserve">les données </w:t>
      </w:r>
      <w:r w:rsidR="006864AF" w:rsidRPr="006D1482">
        <w:rPr>
          <w:rFonts w:ascii="Arial" w:hAnsi="Arial" w:cs="Arial"/>
          <w:sz w:val="22"/>
          <w:szCs w:val="22"/>
        </w:rPr>
        <w:t>extraite</w:t>
      </w:r>
      <w:r w:rsidR="00311C5B" w:rsidRPr="006D1482">
        <w:rPr>
          <w:rFonts w:ascii="Arial" w:hAnsi="Arial" w:cs="Arial"/>
          <w:sz w:val="22"/>
          <w:szCs w:val="22"/>
        </w:rPr>
        <w:t>s</w:t>
      </w:r>
      <w:r w:rsidR="006864AF" w:rsidRPr="006D1482">
        <w:rPr>
          <w:rFonts w:ascii="Arial" w:hAnsi="Arial" w:cs="Arial"/>
          <w:sz w:val="22"/>
          <w:szCs w:val="22"/>
        </w:rPr>
        <w:t xml:space="preserve"> de</w:t>
      </w:r>
      <w:r w:rsidRPr="006D1482">
        <w:rPr>
          <w:rFonts w:ascii="Arial" w:hAnsi="Arial" w:cs="Arial"/>
          <w:sz w:val="22"/>
          <w:szCs w:val="22"/>
        </w:rPr>
        <w:t xml:space="preserve"> la base de données</w:t>
      </w:r>
      <w:r w:rsidR="006864AF" w:rsidRPr="006D1482">
        <w:rPr>
          <w:rFonts w:ascii="Arial" w:hAnsi="Arial" w:cs="Arial"/>
          <w:sz w:val="22"/>
          <w:szCs w:val="22"/>
        </w:rPr>
        <w:t xml:space="preserve"> métier</w:t>
      </w:r>
      <w:r w:rsidR="00C8688B" w:rsidRPr="006D1482">
        <w:rPr>
          <w:rFonts w:ascii="Arial" w:hAnsi="Arial" w:cs="Arial"/>
          <w:sz w:val="22"/>
          <w:szCs w:val="22"/>
        </w:rPr>
        <w:t xml:space="preserve">. </w:t>
      </w:r>
      <w:r w:rsidR="009E73D4" w:rsidRPr="006D1482">
        <w:rPr>
          <w:rFonts w:ascii="Arial" w:hAnsi="Arial" w:cs="Arial"/>
          <w:sz w:val="22"/>
          <w:szCs w:val="22"/>
        </w:rPr>
        <w:t xml:space="preserve">Elle renvoie actuellement les données des boîtiers installés dans des véhicules tests </w:t>
      </w:r>
      <w:r w:rsidR="002E0C50">
        <w:rPr>
          <w:rFonts w:ascii="Arial" w:hAnsi="Arial" w:cs="Arial"/>
          <w:sz w:val="22"/>
          <w:szCs w:val="22"/>
        </w:rPr>
        <w:t>qui</w:t>
      </w:r>
      <w:r w:rsidR="002E0C50" w:rsidRPr="006D1482">
        <w:rPr>
          <w:rFonts w:ascii="Arial" w:hAnsi="Arial" w:cs="Arial"/>
          <w:sz w:val="22"/>
          <w:szCs w:val="22"/>
        </w:rPr>
        <w:t xml:space="preserve"> </w:t>
      </w:r>
      <w:r w:rsidR="009E73D4" w:rsidRPr="006D1482">
        <w:rPr>
          <w:rFonts w:ascii="Arial" w:hAnsi="Arial" w:cs="Arial"/>
          <w:sz w:val="22"/>
          <w:szCs w:val="22"/>
        </w:rPr>
        <w:t>sont rattachées à des clients et contrats fictifs.</w:t>
      </w:r>
    </w:p>
    <w:p w14:paraId="767C1576" w14:textId="77777777" w:rsidR="00232B70" w:rsidRPr="006D1482" w:rsidRDefault="00232B70" w:rsidP="00232B70">
      <w:pPr>
        <w:pStyle w:val="Paragraphedeliste"/>
        <w:numPr>
          <w:ilvl w:val="0"/>
          <w:numId w:val="41"/>
        </w:numPr>
        <w:jc w:val="both"/>
        <w:rPr>
          <w:rFonts w:ascii="Arial" w:hAnsi="Arial" w:cs="Arial"/>
          <w:sz w:val="22"/>
          <w:szCs w:val="22"/>
        </w:rPr>
      </w:pPr>
      <w:r w:rsidRPr="006D1482">
        <w:rPr>
          <w:rFonts w:ascii="Arial" w:hAnsi="Arial" w:cs="Arial"/>
          <w:sz w:val="22"/>
          <w:szCs w:val="22"/>
        </w:rPr>
        <w:t>La feuille « Conditions » présente l</w:t>
      </w:r>
      <w:r w:rsidR="00C8688B" w:rsidRPr="006D1482">
        <w:rPr>
          <w:rFonts w:ascii="Arial" w:hAnsi="Arial" w:cs="Arial"/>
          <w:sz w:val="22"/>
          <w:szCs w:val="22"/>
        </w:rPr>
        <w:t xml:space="preserve">es montants d’ajustement de la prime initiale en fonction de l’écart entre le kilométrage réel et le kilométrage prévu. </w:t>
      </w:r>
    </w:p>
    <w:p w14:paraId="61507C98" w14:textId="76330045" w:rsidR="00C8688B" w:rsidRPr="006D1482" w:rsidRDefault="00C8688B" w:rsidP="00232B70">
      <w:pPr>
        <w:pStyle w:val="Paragraphedeliste"/>
        <w:numPr>
          <w:ilvl w:val="0"/>
          <w:numId w:val="41"/>
        </w:numPr>
        <w:jc w:val="both"/>
        <w:rPr>
          <w:rFonts w:ascii="Arial" w:hAnsi="Arial" w:cs="Arial"/>
          <w:sz w:val="22"/>
          <w:szCs w:val="22"/>
        </w:rPr>
      </w:pPr>
      <w:r w:rsidRPr="006D1482">
        <w:rPr>
          <w:rFonts w:ascii="Arial" w:hAnsi="Arial" w:cs="Arial"/>
          <w:sz w:val="22"/>
          <w:szCs w:val="22"/>
        </w:rPr>
        <w:t xml:space="preserve">La feuille « Client », quant à elle, permet de synthétiser tous les véhicules d’un même client couverts par une formule </w:t>
      </w:r>
      <w:r w:rsidR="009E73D4" w:rsidRPr="006D1482">
        <w:rPr>
          <w:rFonts w:ascii="Arial" w:hAnsi="Arial" w:cs="Arial"/>
          <w:sz w:val="22"/>
          <w:szCs w:val="22"/>
        </w:rPr>
        <w:t>t</w:t>
      </w:r>
      <w:r w:rsidRPr="006D1482">
        <w:rPr>
          <w:rFonts w:ascii="Arial" w:hAnsi="Arial" w:cs="Arial"/>
          <w:sz w:val="22"/>
          <w:szCs w:val="22"/>
        </w:rPr>
        <w:t>élémétrie et de déterminer</w:t>
      </w:r>
      <w:r w:rsidR="00310878" w:rsidRPr="006D1482">
        <w:rPr>
          <w:rFonts w:ascii="Arial" w:hAnsi="Arial" w:cs="Arial"/>
          <w:sz w:val="22"/>
          <w:szCs w:val="22"/>
        </w:rPr>
        <w:t>,</w:t>
      </w:r>
      <w:r w:rsidRPr="006D1482">
        <w:rPr>
          <w:rFonts w:ascii="Arial" w:hAnsi="Arial" w:cs="Arial"/>
          <w:sz w:val="22"/>
          <w:szCs w:val="22"/>
        </w:rPr>
        <w:t xml:space="preserve"> selon les données de télémétrie de ces véhicules, l’ajustement de la prime </w:t>
      </w:r>
      <w:r w:rsidR="000D23D8" w:rsidRPr="006D1482">
        <w:rPr>
          <w:rFonts w:ascii="Arial" w:hAnsi="Arial" w:cs="Arial"/>
          <w:sz w:val="22"/>
          <w:szCs w:val="22"/>
        </w:rPr>
        <w:t xml:space="preserve">annuelle </w:t>
      </w:r>
      <w:r w:rsidRPr="006D1482">
        <w:rPr>
          <w:rFonts w:ascii="Arial" w:hAnsi="Arial" w:cs="Arial"/>
          <w:sz w:val="22"/>
          <w:szCs w:val="22"/>
        </w:rPr>
        <w:t>et le profil de conduite de ce client. Ce profil de conduite sera utilisé pour déterminer le montant de la prime de l’année suivante selon le niveau de risque identifié.</w:t>
      </w:r>
    </w:p>
    <w:p w14:paraId="29F407DE" w14:textId="007E50A3" w:rsidR="002F7AAC" w:rsidRPr="006D1482" w:rsidRDefault="002F7AAC" w:rsidP="00D05799">
      <w:pPr>
        <w:spacing w:after="0"/>
        <w:jc w:val="both"/>
        <w:rPr>
          <w:rFonts w:ascii="Arial" w:hAnsi="Arial" w:cs="Arial"/>
          <w:sz w:val="22"/>
          <w:szCs w:val="22"/>
        </w:rPr>
      </w:pPr>
      <w:r w:rsidRPr="006D1482">
        <w:rPr>
          <w:rFonts w:ascii="Arial" w:hAnsi="Arial" w:cs="Arial"/>
          <w:sz w:val="22"/>
          <w:szCs w:val="22"/>
        </w:rPr>
        <w:t xml:space="preserve">Les règles de calcul </w:t>
      </w:r>
      <w:r w:rsidR="00277339" w:rsidRPr="006D1482">
        <w:rPr>
          <w:rFonts w:ascii="Arial" w:hAnsi="Arial" w:cs="Arial"/>
          <w:sz w:val="22"/>
          <w:szCs w:val="22"/>
        </w:rPr>
        <w:t xml:space="preserve">d’ajustement de la prime et du profil conducteur ainsi que certaines </w:t>
      </w:r>
      <w:r w:rsidRPr="006D1482">
        <w:rPr>
          <w:rFonts w:ascii="Arial" w:hAnsi="Arial" w:cs="Arial"/>
          <w:sz w:val="22"/>
          <w:szCs w:val="22"/>
        </w:rPr>
        <w:t xml:space="preserve">modalités </w:t>
      </w:r>
      <w:r w:rsidR="00D93460" w:rsidRPr="006D1482">
        <w:rPr>
          <w:rFonts w:ascii="Arial" w:hAnsi="Arial" w:cs="Arial"/>
          <w:sz w:val="22"/>
          <w:szCs w:val="22"/>
        </w:rPr>
        <w:t>de calcul d’autres indicateurs retenus</w:t>
      </w:r>
      <w:r w:rsidRPr="006D1482">
        <w:rPr>
          <w:rFonts w:ascii="Arial" w:hAnsi="Arial" w:cs="Arial"/>
          <w:sz w:val="22"/>
          <w:szCs w:val="22"/>
        </w:rPr>
        <w:t xml:space="preserve"> vous sont précisées dans le document 7. </w:t>
      </w:r>
    </w:p>
    <w:p w14:paraId="58453080" w14:textId="370DE190" w:rsidR="00D93460" w:rsidRPr="006D1482" w:rsidRDefault="00D93460" w:rsidP="00D05799">
      <w:pPr>
        <w:spacing w:after="0"/>
        <w:rPr>
          <w:rFonts w:ascii="Arial" w:hAnsi="Arial" w:cs="Arial"/>
          <w:sz w:val="22"/>
          <w:szCs w:val="22"/>
        </w:rPr>
      </w:pPr>
    </w:p>
    <w:p w14:paraId="6E2B9EEC" w14:textId="31BAFE2C" w:rsidR="00C8688B" w:rsidRPr="006D1482" w:rsidRDefault="00C8688B" w:rsidP="00C8688B">
      <w:pPr>
        <w:jc w:val="both"/>
        <w:rPr>
          <w:rFonts w:ascii="Arial" w:hAnsi="Arial" w:cs="Arial"/>
          <w:b/>
          <w:bCs/>
          <w:sz w:val="22"/>
          <w:szCs w:val="22"/>
        </w:rPr>
      </w:pPr>
      <w:bookmarkStart w:id="29" w:name="Dossier4_Mission1"/>
      <w:r w:rsidRPr="006D1482">
        <w:rPr>
          <w:rFonts w:ascii="Arial" w:hAnsi="Arial" w:cs="Arial"/>
          <w:b/>
          <w:bCs/>
          <w:sz w:val="22"/>
          <w:szCs w:val="22"/>
        </w:rPr>
        <w:t>Mission</w:t>
      </w:r>
      <w:bookmarkEnd w:id="29"/>
      <w:r w:rsidRPr="006D1482">
        <w:rPr>
          <w:rFonts w:ascii="Arial" w:hAnsi="Arial" w:cs="Arial"/>
          <w:b/>
          <w:bCs/>
          <w:sz w:val="22"/>
          <w:szCs w:val="22"/>
        </w:rPr>
        <w:t xml:space="preserve"> </w:t>
      </w:r>
      <w:r w:rsidR="00310878" w:rsidRPr="006D1482">
        <w:rPr>
          <w:rFonts w:ascii="Arial" w:hAnsi="Arial" w:cs="Arial"/>
          <w:b/>
          <w:bCs/>
          <w:sz w:val="22"/>
          <w:szCs w:val="22"/>
        </w:rPr>
        <w:t>n</w:t>
      </w:r>
      <w:r w:rsidR="00FF4CA8" w:rsidRPr="006D1482">
        <w:rPr>
          <w:rFonts w:ascii="Arial" w:hAnsi="Arial" w:cs="Arial"/>
          <w:b/>
          <w:bCs/>
          <w:sz w:val="22"/>
          <w:szCs w:val="22"/>
        </w:rPr>
        <w:t xml:space="preserve">° </w:t>
      </w:r>
      <w:r w:rsidR="004E25FB" w:rsidRPr="006D1482">
        <w:rPr>
          <w:rFonts w:ascii="Arial" w:hAnsi="Arial" w:cs="Arial"/>
          <w:b/>
          <w:bCs/>
          <w:sz w:val="22"/>
          <w:szCs w:val="22"/>
        </w:rPr>
        <w:t>1</w:t>
      </w:r>
      <w:r w:rsidR="00FF4CA8" w:rsidRPr="006D1482">
        <w:rPr>
          <w:rFonts w:ascii="Arial" w:hAnsi="Arial" w:cs="Arial"/>
          <w:b/>
          <w:bCs/>
          <w:sz w:val="22"/>
          <w:szCs w:val="22"/>
        </w:rPr>
        <w:t xml:space="preserve"> </w:t>
      </w:r>
      <w:r w:rsidRPr="006D1482">
        <w:rPr>
          <w:rFonts w:ascii="Arial" w:hAnsi="Arial" w:cs="Arial"/>
          <w:b/>
          <w:bCs/>
          <w:sz w:val="22"/>
          <w:szCs w:val="22"/>
        </w:rPr>
        <w:t xml:space="preserve">: </w:t>
      </w:r>
      <w:r w:rsidR="00241A65" w:rsidRPr="006D1482">
        <w:rPr>
          <w:rFonts w:ascii="Arial" w:hAnsi="Arial" w:cs="Arial"/>
          <w:b/>
          <w:bCs/>
          <w:sz w:val="22"/>
          <w:szCs w:val="22"/>
        </w:rPr>
        <w:t>c</w:t>
      </w:r>
      <w:r w:rsidRPr="006D1482">
        <w:rPr>
          <w:rFonts w:ascii="Arial" w:hAnsi="Arial" w:cs="Arial"/>
          <w:b/>
          <w:bCs/>
          <w:sz w:val="22"/>
          <w:szCs w:val="22"/>
        </w:rPr>
        <w:t>alcul de l’ajustement de la prime annuelle et du type de conduite de chaque client</w:t>
      </w:r>
      <w:r w:rsidR="0096020C" w:rsidRPr="006D1482">
        <w:rPr>
          <w:rFonts w:ascii="Arial" w:hAnsi="Arial" w:cs="Arial"/>
          <w:b/>
          <w:bCs/>
          <w:sz w:val="22"/>
          <w:szCs w:val="22"/>
        </w:rPr>
        <w:t>.</w:t>
      </w:r>
    </w:p>
    <w:p w14:paraId="1A7CBDCC" w14:textId="290253A9" w:rsidR="00C8688B" w:rsidRPr="006D1482" w:rsidRDefault="009A0913" w:rsidP="00C8688B">
      <w:pPr>
        <w:jc w:val="both"/>
        <w:rPr>
          <w:rFonts w:ascii="Arial" w:hAnsi="Arial" w:cs="Arial"/>
          <w:sz w:val="22"/>
          <w:szCs w:val="22"/>
        </w:rPr>
      </w:pPr>
      <w:r w:rsidRPr="006D1482">
        <w:rPr>
          <w:rFonts w:ascii="Arial" w:hAnsi="Arial" w:cs="Arial"/>
          <w:sz w:val="22"/>
          <w:szCs w:val="22"/>
        </w:rPr>
        <w:t>Pour réaliser cette mission :</w:t>
      </w:r>
    </w:p>
    <w:p w14:paraId="04298253" w14:textId="1CE8CA4A" w:rsidR="00127231" w:rsidRPr="006D1482" w:rsidRDefault="00631DFE" w:rsidP="00786B64">
      <w:pPr>
        <w:numPr>
          <w:ilvl w:val="0"/>
          <w:numId w:val="25"/>
        </w:numPr>
        <w:suppressAutoHyphens/>
        <w:autoSpaceDN w:val="0"/>
        <w:spacing w:after="120" w:line="276" w:lineRule="auto"/>
        <w:ind w:left="851" w:hanging="567"/>
        <w:jc w:val="both"/>
        <w:textAlignment w:val="baseline"/>
        <w:rPr>
          <w:rFonts w:ascii="Arial" w:eastAsia="Times New Roman" w:hAnsi="Arial" w:cs="Arial"/>
          <w:b/>
          <w:bCs/>
          <w:kern w:val="0"/>
          <w:sz w:val="22"/>
          <w:szCs w:val="22"/>
          <w:lang w:eastAsia="fr-FR"/>
          <w14:ligatures w14:val="none"/>
        </w:rPr>
      </w:pPr>
      <w:r w:rsidRPr="006D1482">
        <w:rPr>
          <w:rFonts w:ascii="Arial" w:eastAsia="Times New Roman" w:hAnsi="Arial" w:cs="Arial"/>
          <w:b/>
          <w:bCs/>
          <w:kern w:val="0"/>
          <w:sz w:val="22"/>
          <w:szCs w:val="22"/>
          <w:lang w:eastAsia="fr-FR"/>
          <w14:ligatures w14:val="none"/>
        </w:rPr>
        <w:t xml:space="preserve">Compléter sur l’annexe </w:t>
      </w:r>
      <w:r w:rsidR="005774E9" w:rsidRPr="006D1482">
        <w:rPr>
          <w:rFonts w:ascii="Arial" w:eastAsia="Times New Roman" w:hAnsi="Arial" w:cs="Arial"/>
          <w:b/>
          <w:bCs/>
          <w:kern w:val="0"/>
          <w:sz w:val="22"/>
          <w:szCs w:val="22"/>
          <w:lang w:eastAsia="fr-FR"/>
          <w14:ligatures w14:val="none"/>
        </w:rPr>
        <w:t>C</w:t>
      </w:r>
      <w:r w:rsidRPr="006D1482">
        <w:rPr>
          <w:rFonts w:ascii="Arial" w:eastAsia="Times New Roman" w:hAnsi="Arial" w:cs="Arial"/>
          <w:b/>
          <w:bCs/>
          <w:kern w:val="0"/>
          <w:sz w:val="22"/>
          <w:szCs w:val="22"/>
          <w:lang w:eastAsia="fr-FR"/>
          <w14:ligatures w14:val="none"/>
        </w:rPr>
        <w:t xml:space="preserve"> (à rendre avec la copie) les formules de calcul indiquées.</w:t>
      </w:r>
    </w:p>
    <w:p w14:paraId="69FF9E39" w14:textId="1BF72963" w:rsidR="000238B8" w:rsidRPr="006D1482" w:rsidRDefault="000238B8" w:rsidP="00786B64">
      <w:pPr>
        <w:pStyle w:val="Paragraphedeliste"/>
        <w:numPr>
          <w:ilvl w:val="0"/>
          <w:numId w:val="25"/>
        </w:numPr>
        <w:ind w:left="851" w:hanging="567"/>
        <w:jc w:val="both"/>
        <w:rPr>
          <w:rFonts w:ascii="Arial" w:hAnsi="Arial" w:cs="Arial"/>
          <w:b/>
          <w:bCs/>
          <w:sz w:val="22"/>
          <w:szCs w:val="22"/>
        </w:rPr>
      </w:pPr>
      <w:r w:rsidRPr="006D1482">
        <w:rPr>
          <w:rFonts w:ascii="Arial" w:hAnsi="Arial" w:cs="Arial"/>
          <w:b/>
          <w:bCs/>
          <w:sz w:val="22"/>
          <w:szCs w:val="22"/>
        </w:rPr>
        <w:t>Compléter la macro « </w:t>
      </w:r>
      <w:proofErr w:type="spellStart"/>
      <w:r w:rsidRPr="006D1482">
        <w:rPr>
          <w:rFonts w:ascii="Arial" w:hAnsi="Arial" w:cs="Arial"/>
          <w:b/>
          <w:bCs/>
          <w:sz w:val="22"/>
          <w:szCs w:val="22"/>
        </w:rPr>
        <w:t>vehicules</w:t>
      </w:r>
      <w:proofErr w:type="spellEnd"/>
      <w:r w:rsidRPr="006D1482">
        <w:rPr>
          <w:rFonts w:ascii="Arial" w:hAnsi="Arial" w:cs="Arial"/>
          <w:b/>
          <w:bCs/>
          <w:sz w:val="22"/>
          <w:szCs w:val="22"/>
        </w:rPr>
        <w:t xml:space="preserve"> » </w:t>
      </w:r>
      <w:r w:rsidR="0096020C" w:rsidRPr="006D1482">
        <w:rPr>
          <w:rFonts w:ascii="Arial" w:hAnsi="Arial" w:cs="Arial"/>
          <w:b/>
          <w:bCs/>
          <w:sz w:val="22"/>
          <w:szCs w:val="22"/>
        </w:rPr>
        <w:t xml:space="preserve">en </w:t>
      </w:r>
      <w:r w:rsidRPr="006D1482">
        <w:rPr>
          <w:rFonts w:ascii="Arial" w:hAnsi="Arial" w:cs="Arial"/>
          <w:b/>
          <w:bCs/>
          <w:sz w:val="22"/>
          <w:szCs w:val="22"/>
        </w:rPr>
        <w:t xml:space="preserve">annexe </w:t>
      </w:r>
      <w:r w:rsidR="005774E9" w:rsidRPr="006D1482">
        <w:rPr>
          <w:rFonts w:ascii="Arial" w:hAnsi="Arial" w:cs="Arial"/>
          <w:b/>
          <w:bCs/>
          <w:sz w:val="22"/>
          <w:szCs w:val="22"/>
        </w:rPr>
        <w:t>D</w:t>
      </w:r>
      <w:r w:rsidR="0096020C" w:rsidRPr="006D1482">
        <w:rPr>
          <w:rFonts w:ascii="Arial" w:hAnsi="Arial" w:cs="Arial"/>
          <w:b/>
          <w:bCs/>
          <w:sz w:val="22"/>
          <w:szCs w:val="22"/>
        </w:rPr>
        <w:t xml:space="preserve"> (à rendre avec la copie</w:t>
      </w:r>
      <w:r w:rsidRPr="006D1482">
        <w:rPr>
          <w:rFonts w:ascii="Arial" w:hAnsi="Arial" w:cs="Arial"/>
          <w:b/>
          <w:bCs/>
          <w:sz w:val="22"/>
          <w:szCs w:val="22"/>
        </w:rPr>
        <w:t xml:space="preserve">) pour qu’elle </w:t>
      </w:r>
      <w:r w:rsidR="00127231" w:rsidRPr="006D1482">
        <w:rPr>
          <w:rFonts w:ascii="Arial" w:hAnsi="Arial" w:cs="Arial"/>
          <w:b/>
          <w:bCs/>
          <w:sz w:val="22"/>
          <w:szCs w:val="22"/>
        </w:rPr>
        <w:t>indique sur la feuille « Client » la liste des véhicules de ce client ainsi que les kilomètres parcourus et le prorata des kilomètres prévus.</w:t>
      </w:r>
    </w:p>
    <w:p w14:paraId="4BF78926" w14:textId="53D3803C" w:rsidR="00C8688B" w:rsidRPr="006D1482" w:rsidRDefault="00887620" w:rsidP="00786B64">
      <w:pPr>
        <w:numPr>
          <w:ilvl w:val="0"/>
          <w:numId w:val="25"/>
        </w:numPr>
        <w:suppressAutoHyphens/>
        <w:autoSpaceDN w:val="0"/>
        <w:spacing w:after="120" w:line="276" w:lineRule="auto"/>
        <w:ind w:left="851" w:hanging="567"/>
        <w:jc w:val="both"/>
        <w:textAlignment w:val="baseline"/>
        <w:rPr>
          <w:rFonts w:ascii="Arial" w:hAnsi="Arial" w:cs="Arial"/>
          <w:b/>
          <w:bCs/>
          <w:sz w:val="22"/>
          <w:szCs w:val="22"/>
        </w:rPr>
      </w:pPr>
      <w:r w:rsidRPr="006D1482">
        <w:rPr>
          <w:rFonts w:ascii="Arial" w:hAnsi="Arial" w:cs="Arial"/>
          <w:b/>
          <w:bCs/>
          <w:sz w:val="22"/>
          <w:szCs w:val="22"/>
        </w:rPr>
        <w:t xml:space="preserve">Écrire la formule nécessaire en I10 de la feuille « Client » pour implémenter la fonction personnalisée </w:t>
      </w:r>
      <w:proofErr w:type="spellStart"/>
      <w:r w:rsidRPr="006D1482">
        <w:rPr>
          <w:rFonts w:ascii="Arial" w:hAnsi="Arial" w:cs="Arial"/>
          <w:b/>
          <w:bCs/>
          <w:sz w:val="22"/>
          <w:szCs w:val="22"/>
        </w:rPr>
        <w:t>EvoPrim</w:t>
      </w:r>
      <w:r w:rsidR="006F4C2C" w:rsidRPr="006D1482">
        <w:rPr>
          <w:rFonts w:ascii="Arial" w:hAnsi="Arial" w:cs="Arial"/>
          <w:b/>
          <w:bCs/>
          <w:sz w:val="22"/>
          <w:szCs w:val="22"/>
        </w:rPr>
        <w:t>e</w:t>
      </w:r>
      <w:proofErr w:type="spellEnd"/>
      <w:r w:rsidR="000F5D28" w:rsidRPr="006D1482">
        <w:rPr>
          <w:rFonts w:ascii="Arial" w:hAnsi="Arial" w:cs="Arial"/>
          <w:b/>
          <w:bCs/>
          <w:sz w:val="22"/>
          <w:szCs w:val="22"/>
        </w:rPr>
        <w:t>.</w:t>
      </w:r>
    </w:p>
    <w:p w14:paraId="368865B3" w14:textId="013B0B50" w:rsidR="009E73D4" w:rsidRPr="006D1482" w:rsidRDefault="009A0913" w:rsidP="00D05799">
      <w:pPr>
        <w:numPr>
          <w:ilvl w:val="0"/>
          <w:numId w:val="25"/>
        </w:numPr>
        <w:suppressAutoHyphens/>
        <w:autoSpaceDN w:val="0"/>
        <w:spacing w:after="0" w:line="276" w:lineRule="auto"/>
        <w:ind w:left="851" w:hanging="567"/>
        <w:jc w:val="both"/>
        <w:textAlignment w:val="baseline"/>
        <w:rPr>
          <w:rFonts w:ascii="Arial" w:hAnsi="Arial" w:cs="Arial"/>
          <w:b/>
          <w:bCs/>
          <w:sz w:val="22"/>
          <w:szCs w:val="22"/>
        </w:rPr>
      </w:pPr>
      <w:r w:rsidRPr="006D1482">
        <w:rPr>
          <w:rFonts w:ascii="Arial" w:hAnsi="Arial" w:cs="Arial"/>
          <w:b/>
          <w:bCs/>
          <w:sz w:val="22"/>
          <w:szCs w:val="22"/>
        </w:rPr>
        <w:t xml:space="preserve">Expliquer l’objectif de </w:t>
      </w:r>
      <w:r w:rsidR="002C79D0" w:rsidRPr="006D1482">
        <w:rPr>
          <w:rFonts w:ascii="Arial" w:hAnsi="Arial" w:cs="Arial"/>
          <w:b/>
          <w:bCs/>
          <w:sz w:val="22"/>
          <w:szCs w:val="22"/>
        </w:rPr>
        <w:t xml:space="preserve">chacune des 3 </w:t>
      </w:r>
      <w:r w:rsidRPr="006D1482">
        <w:rPr>
          <w:rFonts w:ascii="Arial" w:hAnsi="Arial" w:cs="Arial"/>
          <w:b/>
          <w:bCs/>
          <w:sz w:val="22"/>
          <w:szCs w:val="22"/>
        </w:rPr>
        <w:t>étape</w:t>
      </w:r>
      <w:r w:rsidR="002C79D0" w:rsidRPr="006D1482">
        <w:rPr>
          <w:rFonts w:ascii="Arial" w:hAnsi="Arial" w:cs="Arial"/>
          <w:b/>
          <w:bCs/>
          <w:sz w:val="22"/>
          <w:szCs w:val="22"/>
        </w:rPr>
        <w:t>s</w:t>
      </w:r>
      <w:r w:rsidRPr="006D1482">
        <w:rPr>
          <w:rFonts w:ascii="Arial" w:hAnsi="Arial" w:cs="Arial"/>
          <w:b/>
          <w:bCs/>
          <w:sz w:val="22"/>
          <w:szCs w:val="22"/>
        </w:rPr>
        <w:t xml:space="preserve"> de la fonction personnalisée </w:t>
      </w:r>
      <w:proofErr w:type="spellStart"/>
      <w:r w:rsidRPr="006D1482">
        <w:rPr>
          <w:rFonts w:ascii="Arial" w:hAnsi="Arial" w:cs="Arial"/>
          <w:b/>
          <w:bCs/>
          <w:sz w:val="22"/>
          <w:szCs w:val="22"/>
        </w:rPr>
        <w:t>EvoPrime</w:t>
      </w:r>
      <w:proofErr w:type="spellEnd"/>
      <w:r w:rsidRPr="006D1482">
        <w:rPr>
          <w:rFonts w:ascii="Arial" w:hAnsi="Arial" w:cs="Arial"/>
          <w:b/>
          <w:bCs/>
          <w:sz w:val="22"/>
          <w:szCs w:val="22"/>
        </w:rPr>
        <w:t xml:space="preserve"> ainsi que sa finalité globale.</w:t>
      </w:r>
    </w:p>
    <w:p w14:paraId="444E989F" w14:textId="77777777" w:rsidR="00D60A3F" w:rsidRPr="006D1482" w:rsidRDefault="00D60A3F" w:rsidP="004E25FB">
      <w:pPr>
        <w:suppressAutoHyphens/>
        <w:autoSpaceDN w:val="0"/>
        <w:spacing w:after="120" w:line="276" w:lineRule="auto"/>
        <w:jc w:val="both"/>
        <w:textAlignment w:val="baseline"/>
        <w:rPr>
          <w:rFonts w:ascii="Arial" w:hAnsi="Arial" w:cs="Arial"/>
          <w:sz w:val="22"/>
          <w:szCs w:val="22"/>
        </w:rPr>
      </w:pPr>
    </w:p>
    <w:p w14:paraId="21FC7BC9" w14:textId="02357FED" w:rsidR="009E73D4" w:rsidRPr="006D1482" w:rsidRDefault="009E73D4" w:rsidP="00D05799">
      <w:pPr>
        <w:suppressAutoHyphens/>
        <w:autoSpaceDN w:val="0"/>
        <w:spacing w:after="0" w:line="276" w:lineRule="auto"/>
        <w:jc w:val="both"/>
        <w:textAlignment w:val="baseline"/>
        <w:rPr>
          <w:rFonts w:ascii="Arial" w:hAnsi="Arial" w:cs="Arial"/>
          <w:sz w:val="22"/>
          <w:szCs w:val="22"/>
        </w:rPr>
      </w:pPr>
      <w:r w:rsidRPr="006D1482">
        <w:rPr>
          <w:rFonts w:ascii="Arial" w:hAnsi="Arial" w:cs="Arial"/>
          <w:sz w:val="22"/>
          <w:szCs w:val="22"/>
        </w:rPr>
        <w:t xml:space="preserve">Avant de mettre cette application à disposition des utilisateurs, monsieur </w:t>
      </w:r>
      <w:r w:rsidR="00AD420C">
        <w:rPr>
          <w:rFonts w:ascii="Arial" w:hAnsi="Arial" w:cs="Arial"/>
          <w:sz w:val="22"/>
          <w:szCs w:val="22"/>
        </w:rPr>
        <w:t>Guimet</w:t>
      </w:r>
      <w:r w:rsidR="00AD420C" w:rsidRPr="006D1482">
        <w:rPr>
          <w:rFonts w:ascii="Arial" w:hAnsi="Arial" w:cs="Arial"/>
          <w:sz w:val="22"/>
          <w:szCs w:val="22"/>
        </w:rPr>
        <w:t xml:space="preserve"> </w:t>
      </w:r>
      <w:r w:rsidRPr="006D1482">
        <w:rPr>
          <w:rFonts w:ascii="Arial" w:hAnsi="Arial" w:cs="Arial"/>
          <w:sz w:val="22"/>
          <w:szCs w:val="22"/>
        </w:rPr>
        <w:t>souhaite améliorer l’ergonomie du classeur en s’assurant que les données saisies soient cohérentes et que les résultats obtenus soient visuellement facilement interprétables.</w:t>
      </w:r>
    </w:p>
    <w:p w14:paraId="4088A250" w14:textId="77777777" w:rsidR="00D05799" w:rsidRDefault="00D05799" w:rsidP="00D05799">
      <w:pPr>
        <w:suppressAutoHyphens/>
        <w:autoSpaceDN w:val="0"/>
        <w:spacing w:after="0" w:line="276" w:lineRule="auto"/>
        <w:jc w:val="both"/>
        <w:textAlignment w:val="baseline"/>
        <w:rPr>
          <w:rFonts w:ascii="Arial" w:hAnsi="Arial" w:cs="Arial"/>
          <w:b/>
          <w:bCs/>
          <w:sz w:val="22"/>
          <w:szCs w:val="22"/>
        </w:rPr>
      </w:pPr>
    </w:p>
    <w:p w14:paraId="581D0599" w14:textId="6D7BC6DB" w:rsidR="004E25FB" w:rsidRPr="006D1482" w:rsidRDefault="004E25FB" w:rsidP="004E25FB">
      <w:pPr>
        <w:suppressAutoHyphens/>
        <w:autoSpaceDN w:val="0"/>
        <w:spacing w:after="120" w:line="276" w:lineRule="auto"/>
        <w:jc w:val="both"/>
        <w:textAlignment w:val="baseline"/>
        <w:rPr>
          <w:rFonts w:ascii="Arial" w:hAnsi="Arial" w:cs="Arial"/>
          <w:b/>
          <w:bCs/>
          <w:sz w:val="22"/>
          <w:szCs w:val="22"/>
        </w:rPr>
      </w:pPr>
      <w:r w:rsidRPr="006D1482">
        <w:rPr>
          <w:rFonts w:ascii="Arial" w:hAnsi="Arial" w:cs="Arial"/>
          <w:b/>
          <w:bCs/>
          <w:sz w:val="22"/>
          <w:szCs w:val="22"/>
        </w:rPr>
        <w:t xml:space="preserve">Mission </w:t>
      </w:r>
      <w:r w:rsidR="00310878" w:rsidRPr="006D1482">
        <w:rPr>
          <w:rFonts w:ascii="Arial" w:hAnsi="Arial" w:cs="Arial"/>
          <w:b/>
          <w:bCs/>
          <w:sz w:val="22"/>
          <w:szCs w:val="22"/>
        </w:rPr>
        <w:t xml:space="preserve">n° </w:t>
      </w:r>
      <w:r w:rsidRPr="006D1482">
        <w:rPr>
          <w:rFonts w:ascii="Arial" w:hAnsi="Arial" w:cs="Arial"/>
          <w:b/>
          <w:bCs/>
          <w:sz w:val="22"/>
          <w:szCs w:val="22"/>
        </w:rPr>
        <w:t xml:space="preserve">2 : </w:t>
      </w:r>
      <w:r w:rsidR="005F7F79" w:rsidRPr="006D1482">
        <w:rPr>
          <w:rFonts w:ascii="Arial" w:hAnsi="Arial" w:cs="Arial"/>
          <w:b/>
          <w:bCs/>
          <w:sz w:val="22"/>
          <w:szCs w:val="22"/>
        </w:rPr>
        <w:t>amélioration de l’</w:t>
      </w:r>
      <w:r w:rsidR="00310878" w:rsidRPr="006D1482">
        <w:rPr>
          <w:rFonts w:ascii="Arial" w:hAnsi="Arial" w:cs="Arial"/>
          <w:b/>
          <w:bCs/>
          <w:sz w:val="22"/>
          <w:szCs w:val="22"/>
        </w:rPr>
        <w:t>e</w:t>
      </w:r>
      <w:r w:rsidRPr="006D1482">
        <w:rPr>
          <w:rFonts w:ascii="Arial" w:hAnsi="Arial" w:cs="Arial"/>
          <w:b/>
          <w:bCs/>
          <w:sz w:val="22"/>
          <w:szCs w:val="22"/>
        </w:rPr>
        <w:t xml:space="preserve">rgonomie du </w:t>
      </w:r>
      <w:r w:rsidR="005F7F79" w:rsidRPr="006D1482">
        <w:rPr>
          <w:rFonts w:ascii="Arial" w:hAnsi="Arial" w:cs="Arial"/>
          <w:b/>
          <w:bCs/>
          <w:sz w:val="22"/>
          <w:szCs w:val="22"/>
        </w:rPr>
        <w:t>classeur</w:t>
      </w:r>
      <w:r w:rsidR="00310878" w:rsidRPr="006D1482">
        <w:rPr>
          <w:rFonts w:ascii="Arial" w:hAnsi="Arial" w:cs="Arial"/>
          <w:b/>
          <w:bCs/>
          <w:sz w:val="22"/>
          <w:szCs w:val="22"/>
        </w:rPr>
        <w:t>.</w:t>
      </w:r>
    </w:p>
    <w:p w14:paraId="7255488C" w14:textId="4AFBEEDF" w:rsidR="00C8688B" w:rsidRPr="006D1482" w:rsidRDefault="009A0913" w:rsidP="00786B64">
      <w:pPr>
        <w:numPr>
          <w:ilvl w:val="0"/>
          <w:numId w:val="25"/>
        </w:numPr>
        <w:suppressAutoHyphens/>
        <w:autoSpaceDN w:val="0"/>
        <w:spacing w:after="120" w:line="276" w:lineRule="auto"/>
        <w:ind w:left="851" w:hanging="567"/>
        <w:jc w:val="both"/>
        <w:textAlignment w:val="baseline"/>
        <w:rPr>
          <w:rFonts w:ascii="Arial" w:eastAsia="Times New Roman" w:hAnsi="Arial" w:cs="Arial"/>
          <w:b/>
          <w:bCs/>
          <w:kern w:val="0"/>
          <w:sz w:val="22"/>
          <w:szCs w:val="22"/>
          <w:lang w:eastAsia="fr-FR"/>
          <w14:ligatures w14:val="none"/>
        </w:rPr>
      </w:pPr>
      <w:r w:rsidRPr="006D1482">
        <w:rPr>
          <w:rFonts w:ascii="Arial" w:hAnsi="Arial" w:cs="Arial"/>
          <w:b/>
          <w:bCs/>
          <w:sz w:val="22"/>
          <w:szCs w:val="22"/>
        </w:rPr>
        <w:t>Proposer un</w:t>
      </w:r>
      <w:r w:rsidR="00887620" w:rsidRPr="006D1482">
        <w:rPr>
          <w:rFonts w:ascii="Arial" w:hAnsi="Arial" w:cs="Arial"/>
          <w:b/>
          <w:bCs/>
          <w:sz w:val="22"/>
          <w:szCs w:val="22"/>
        </w:rPr>
        <w:t xml:space="preserve">e fonctionnalité </w:t>
      </w:r>
      <w:r w:rsidRPr="006D1482">
        <w:rPr>
          <w:rFonts w:ascii="Arial" w:hAnsi="Arial" w:cs="Arial"/>
          <w:b/>
          <w:bCs/>
          <w:sz w:val="22"/>
          <w:szCs w:val="22"/>
        </w:rPr>
        <w:t xml:space="preserve">qui permettrait de mettre visuellement en évidence le type de conduite du client obtenu en E25 de la feuille </w:t>
      </w:r>
      <w:r w:rsidR="0096020C" w:rsidRPr="006D1482">
        <w:rPr>
          <w:rFonts w:ascii="Arial" w:hAnsi="Arial" w:cs="Arial"/>
          <w:b/>
          <w:bCs/>
          <w:sz w:val="22"/>
          <w:szCs w:val="22"/>
        </w:rPr>
        <w:t>« C</w:t>
      </w:r>
      <w:r w:rsidRPr="006D1482">
        <w:rPr>
          <w:rFonts w:ascii="Arial" w:hAnsi="Arial" w:cs="Arial"/>
          <w:b/>
          <w:bCs/>
          <w:sz w:val="22"/>
          <w:szCs w:val="22"/>
        </w:rPr>
        <w:t>lient</w:t>
      </w:r>
      <w:r w:rsidR="0096020C" w:rsidRPr="006D1482">
        <w:rPr>
          <w:rFonts w:ascii="Arial" w:hAnsi="Arial" w:cs="Arial"/>
          <w:b/>
          <w:bCs/>
          <w:sz w:val="22"/>
          <w:szCs w:val="22"/>
        </w:rPr>
        <w:t> »</w:t>
      </w:r>
      <w:r w:rsidR="00670033" w:rsidRPr="006D1482">
        <w:rPr>
          <w:rFonts w:ascii="Arial" w:hAnsi="Arial" w:cs="Arial"/>
          <w:b/>
          <w:bCs/>
          <w:sz w:val="22"/>
          <w:szCs w:val="22"/>
        </w:rPr>
        <w:t>.</w:t>
      </w:r>
    </w:p>
    <w:p w14:paraId="556E173B" w14:textId="7C831FEB" w:rsidR="009A0913" w:rsidRPr="006D1482" w:rsidRDefault="009A0913" w:rsidP="00786B64">
      <w:pPr>
        <w:pStyle w:val="Paragraphedeliste"/>
        <w:numPr>
          <w:ilvl w:val="0"/>
          <w:numId w:val="25"/>
        </w:numPr>
        <w:ind w:left="851" w:hanging="567"/>
        <w:jc w:val="both"/>
        <w:rPr>
          <w:rFonts w:ascii="Arial" w:hAnsi="Arial" w:cs="Arial"/>
          <w:b/>
          <w:bCs/>
          <w:sz w:val="22"/>
          <w:szCs w:val="22"/>
        </w:rPr>
      </w:pPr>
      <w:r w:rsidRPr="006D1482">
        <w:rPr>
          <w:rFonts w:ascii="Arial" w:hAnsi="Arial" w:cs="Arial"/>
          <w:b/>
          <w:bCs/>
          <w:sz w:val="22"/>
          <w:szCs w:val="22"/>
        </w:rPr>
        <w:t xml:space="preserve">Expliquer l’intérêt de renseigner </w:t>
      </w:r>
      <w:r w:rsidR="00D93460" w:rsidRPr="006D1482">
        <w:rPr>
          <w:rFonts w:ascii="Arial" w:hAnsi="Arial" w:cs="Arial"/>
          <w:b/>
          <w:bCs/>
          <w:sz w:val="22"/>
          <w:szCs w:val="22"/>
        </w:rPr>
        <w:t xml:space="preserve">le </w:t>
      </w:r>
      <w:r w:rsidRPr="006D1482">
        <w:rPr>
          <w:rFonts w:ascii="Arial" w:hAnsi="Arial" w:cs="Arial"/>
          <w:b/>
          <w:bCs/>
          <w:sz w:val="22"/>
          <w:szCs w:val="22"/>
        </w:rPr>
        <w:t xml:space="preserve">numéro de client en cellule C5 de la feuille </w:t>
      </w:r>
      <w:r w:rsidR="0050410A" w:rsidRPr="006D1482">
        <w:rPr>
          <w:rFonts w:ascii="Arial" w:hAnsi="Arial" w:cs="Arial"/>
          <w:b/>
          <w:bCs/>
          <w:sz w:val="22"/>
          <w:szCs w:val="22"/>
        </w:rPr>
        <w:t>« C</w:t>
      </w:r>
      <w:r w:rsidRPr="006D1482">
        <w:rPr>
          <w:rFonts w:ascii="Arial" w:hAnsi="Arial" w:cs="Arial"/>
          <w:b/>
          <w:bCs/>
          <w:sz w:val="22"/>
          <w:szCs w:val="22"/>
        </w:rPr>
        <w:t>lient</w:t>
      </w:r>
      <w:r w:rsidR="0050410A" w:rsidRPr="006D1482">
        <w:rPr>
          <w:rFonts w:ascii="Arial" w:hAnsi="Arial" w:cs="Arial"/>
          <w:b/>
          <w:bCs/>
          <w:sz w:val="22"/>
          <w:szCs w:val="22"/>
        </w:rPr>
        <w:t> »</w:t>
      </w:r>
      <w:r w:rsidRPr="006D1482">
        <w:rPr>
          <w:rFonts w:ascii="Arial" w:hAnsi="Arial" w:cs="Arial"/>
          <w:b/>
          <w:bCs/>
          <w:sz w:val="22"/>
          <w:szCs w:val="22"/>
        </w:rPr>
        <w:t xml:space="preserve"> grâce à un menu déroulant en précisant une source pertinente pour alimenter cette liste de choix.</w:t>
      </w:r>
    </w:p>
    <w:p w14:paraId="1B7FDDE6" w14:textId="0D57B925" w:rsidR="003A6987" w:rsidRPr="006D1482" w:rsidRDefault="003A6987">
      <w:pPr>
        <w:rPr>
          <w:rFonts w:ascii="Arial" w:hAnsi="Arial" w:cs="Arial"/>
          <w:b/>
          <w:bCs/>
          <w:sz w:val="22"/>
          <w:szCs w:val="22"/>
        </w:rPr>
      </w:pPr>
      <w:r w:rsidRPr="006D1482">
        <w:rPr>
          <w:rFonts w:ascii="Arial" w:hAnsi="Arial" w:cs="Arial"/>
          <w:b/>
          <w:bCs/>
          <w:sz w:val="22"/>
          <w:szCs w:val="22"/>
        </w:rPr>
        <w:br w:type="page"/>
      </w:r>
    </w:p>
    <w:p w14:paraId="7C9EA733" w14:textId="77777777" w:rsidR="006044FC" w:rsidRPr="006D1482" w:rsidRDefault="006044FC">
      <w:pPr>
        <w:pStyle w:val="Titre1"/>
        <w:pBdr>
          <w:top w:val="single" w:sz="4" w:space="1" w:color="auto"/>
          <w:left w:val="single" w:sz="4" w:space="4" w:color="auto"/>
          <w:bottom w:val="single" w:sz="4" w:space="1" w:color="auto"/>
          <w:right w:val="single" w:sz="4" w:space="4" w:color="auto"/>
        </w:pBdr>
        <w:jc w:val="center"/>
        <w:rPr>
          <w:rFonts w:ascii="Arial" w:hAnsi="Arial" w:cs="Arial"/>
          <w:b/>
          <w:bCs/>
          <w:color w:val="auto"/>
          <w:sz w:val="24"/>
          <w:szCs w:val="24"/>
        </w:rPr>
      </w:pPr>
      <w:bookmarkStart w:id="30" w:name="_Toc210899903"/>
      <w:r w:rsidRPr="006D1482">
        <w:rPr>
          <w:rFonts w:ascii="Arial" w:hAnsi="Arial" w:cs="Arial"/>
          <w:b/>
          <w:bCs/>
          <w:color w:val="auto"/>
          <w:sz w:val="24"/>
          <w:szCs w:val="24"/>
        </w:rPr>
        <w:lastRenderedPageBreak/>
        <w:t>BASE DOCUMENTAIRE</w:t>
      </w:r>
      <w:bookmarkEnd w:id="30"/>
    </w:p>
    <w:p w14:paraId="031B6140" w14:textId="77777777" w:rsidR="00DB35C6" w:rsidRPr="006D1482" w:rsidRDefault="00DB35C6" w:rsidP="00A1670D">
      <w:pPr>
        <w:widowControl w:val="0"/>
        <w:autoSpaceDE w:val="0"/>
        <w:spacing w:after="0" w:line="240" w:lineRule="auto"/>
        <w:jc w:val="both"/>
        <w:outlineLvl w:val="1"/>
        <w:rPr>
          <w:rFonts w:ascii="Arial" w:eastAsia="Calibri" w:hAnsi="Arial" w:cs="Arial"/>
          <w:b/>
          <w:bCs/>
          <w:kern w:val="0"/>
          <w:sz w:val="22"/>
          <w:szCs w:val="22"/>
          <w14:ligatures w14:val="none"/>
        </w:rPr>
      </w:pPr>
      <w:bookmarkStart w:id="31" w:name="_Toc156474967"/>
      <w:bookmarkStart w:id="32" w:name="_Toc156559605"/>
      <w:bookmarkStart w:id="33" w:name="Doc1_Presentation_SI_Elassure"/>
    </w:p>
    <w:p w14:paraId="069012CF" w14:textId="3DBC7D30" w:rsidR="00A1670D" w:rsidRPr="006D1482" w:rsidRDefault="00A1670D" w:rsidP="00A1670D">
      <w:pPr>
        <w:widowControl w:val="0"/>
        <w:autoSpaceDE w:val="0"/>
        <w:spacing w:after="0" w:line="240" w:lineRule="auto"/>
        <w:jc w:val="both"/>
        <w:outlineLvl w:val="1"/>
        <w:rPr>
          <w:rFonts w:ascii="Arial" w:eastAsia="Calibri" w:hAnsi="Arial" w:cs="Arial"/>
          <w:b/>
          <w:bCs/>
          <w:kern w:val="0"/>
          <w:sz w:val="22"/>
          <w:szCs w:val="22"/>
          <w14:ligatures w14:val="none"/>
        </w:rPr>
      </w:pPr>
      <w:r w:rsidRPr="006D1482">
        <w:rPr>
          <w:rFonts w:ascii="Arial" w:eastAsia="Calibri" w:hAnsi="Arial" w:cs="Arial"/>
          <w:b/>
          <w:bCs/>
          <w:kern w:val="0"/>
          <w:sz w:val="22"/>
          <w:szCs w:val="22"/>
          <w14:ligatures w14:val="none"/>
        </w:rPr>
        <w:t xml:space="preserve">Document 1 – </w:t>
      </w:r>
      <w:bookmarkEnd w:id="31"/>
      <w:bookmarkEnd w:id="32"/>
      <w:r w:rsidRPr="006D1482">
        <w:rPr>
          <w:rFonts w:ascii="Arial" w:eastAsia="Calibri" w:hAnsi="Arial" w:cs="Arial"/>
          <w:b/>
          <w:bCs/>
          <w:kern w:val="0"/>
          <w:sz w:val="22"/>
          <w:szCs w:val="22"/>
          <w14:ligatures w14:val="none"/>
        </w:rPr>
        <w:t xml:space="preserve">Présentation du système d'information de la société </w:t>
      </w:r>
      <w:proofErr w:type="spellStart"/>
      <w:r w:rsidRPr="006D1482">
        <w:rPr>
          <w:rFonts w:ascii="Arial" w:eastAsia="Calibri" w:hAnsi="Arial" w:cs="Arial"/>
          <w:b/>
          <w:bCs/>
          <w:kern w:val="0"/>
          <w:sz w:val="22"/>
          <w:szCs w:val="22"/>
          <w14:ligatures w14:val="none"/>
        </w:rPr>
        <w:t>Elassure</w:t>
      </w:r>
      <w:proofErr w:type="spellEnd"/>
    </w:p>
    <w:bookmarkEnd w:id="33"/>
    <w:p w14:paraId="5A21AB23" w14:textId="77777777" w:rsidR="00A1670D" w:rsidRPr="006D1482" w:rsidRDefault="00A1670D" w:rsidP="009F758B">
      <w:pPr>
        <w:spacing w:after="0" w:line="240" w:lineRule="auto"/>
        <w:rPr>
          <w:rFonts w:ascii="Times New Roman" w:eastAsia="Times New Roman" w:hAnsi="Times New Roman" w:cs="Times New Roman"/>
          <w:kern w:val="0"/>
          <w14:ligatures w14:val="none"/>
        </w:rPr>
      </w:pPr>
    </w:p>
    <w:p w14:paraId="36E2E92A" w14:textId="5FE39924" w:rsidR="008F1E83" w:rsidRPr="006D1482" w:rsidRDefault="008F1E83" w:rsidP="00A3234E">
      <w:pPr>
        <w:jc w:val="both"/>
        <w:rPr>
          <w:rFonts w:ascii="Arial" w:hAnsi="Arial" w:cs="Arial"/>
          <w:sz w:val="22"/>
          <w:szCs w:val="22"/>
        </w:rPr>
      </w:pPr>
      <w:r w:rsidRPr="006D1482">
        <w:rPr>
          <w:rFonts w:ascii="Arial" w:hAnsi="Arial" w:cs="Arial"/>
          <w:sz w:val="22"/>
          <w:szCs w:val="22"/>
        </w:rPr>
        <w:t xml:space="preserve">La société </w:t>
      </w:r>
      <w:proofErr w:type="spellStart"/>
      <w:r w:rsidRPr="006D1482">
        <w:rPr>
          <w:rFonts w:ascii="Arial" w:hAnsi="Arial" w:cs="Arial"/>
          <w:sz w:val="22"/>
          <w:szCs w:val="22"/>
        </w:rPr>
        <w:t>Elassure</w:t>
      </w:r>
      <w:proofErr w:type="spellEnd"/>
      <w:r w:rsidRPr="006D1482">
        <w:rPr>
          <w:rFonts w:ascii="Arial" w:hAnsi="Arial" w:cs="Arial"/>
          <w:sz w:val="22"/>
          <w:szCs w:val="22"/>
        </w:rPr>
        <w:t xml:space="preserve"> organise son système d'information au service de ses processus métiers et</w:t>
      </w:r>
      <w:r w:rsidR="00B44F81" w:rsidRPr="006D1482">
        <w:rPr>
          <w:rFonts w:ascii="Arial" w:hAnsi="Arial" w:cs="Arial"/>
          <w:sz w:val="22"/>
          <w:szCs w:val="22"/>
        </w:rPr>
        <w:t xml:space="preserve"> </w:t>
      </w:r>
      <w:r w:rsidRPr="006D1482">
        <w:rPr>
          <w:rFonts w:ascii="Arial" w:hAnsi="Arial" w:cs="Arial"/>
          <w:sz w:val="22"/>
          <w:szCs w:val="22"/>
        </w:rPr>
        <w:t xml:space="preserve">supports. </w:t>
      </w:r>
    </w:p>
    <w:p w14:paraId="3A17CAEC" w14:textId="0C15DE0A" w:rsidR="008F1E83" w:rsidRPr="006D1482" w:rsidRDefault="008F1E83" w:rsidP="00A3234E">
      <w:pPr>
        <w:jc w:val="both"/>
        <w:rPr>
          <w:rFonts w:ascii="Arial" w:hAnsi="Arial" w:cs="Arial"/>
          <w:sz w:val="22"/>
          <w:szCs w:val="22"/>
        </w:rPr>
      </w:pPr>
      <w:r w:rsidRPr="006D1482">
        <w:rPr>
          <w:rFonts w:ascii="Arial" w:hAnsi="Arial" w:cs="Arial"/>
          <w:sz w:val="22"/>
          <w:szCs w:val="22"/>
        </w:rPr>
        <w:t xml:space="preserve">La direction </w:t>
      </w:r>
      <w:r w:rsidR="006B2C60" w:rsidRPr="006D1482">
        <w:rPr>
          <w:rFonts w:ascii="Arial" w:hAnsi="Arial" w:cs="Arial"/>
          <w:sz w:val="22"/>
          <w:szCs w:val="22"/>
        </w:rPr>
        <w:t xml:space="preserve">des </w:t>
      </w:r>
      <w:r w:rsidRPr="006D1482">
        <w:rPr>
          <w:rFonts w:ascii="Arial" w:hAnsi="Arial" w:cs="Arial"/>
          <w:sz w:val="22"/>
          <w:szCs w:val="22"/>
        </w:rPr>
        <w:t>système</w:t>
      </w:r>
      <w:r w:rsidR="006B2C60" w:rsidRPr="006D1482">
        <w:rPr>
          <w:rFonts w:ascii="Arial" w:hAnsi="Arial" w:cs="Arial"/>
          <w:sz w:val="22"/>
          <w:szCs w:val="22"/>
        </w:rPr>
        <w:t>s</w:t>
      </w:r>
      <w:r w:rsidRPr="006D1482">
        <w:rPr>
          <w:rFonts w:ascii="Arial" w:hAnsi="Arial" w:cs="Arial"/>
          <w:sz w:val="22"/>
          <w:szCs w:val="22"/>
        </w:rPr>
        <w:t xml:space="preserve"> d'information </w:t>
      </w:r>
      <w:r w:rsidR="00C05CB5" w:rsidRPr="006D1482">
        <w:rPr>
          <w:rFonts w:ascii="Arial" w:hAnsi="Arial" w:cs="Arial"/>
          <w:sz w:val="22"/>
          <w:szCs w:val="22"/>
        </w:rPr>
        <w:t xml:space="preserve">(DSI) </w:t>
      </w:r>
      <w:r w:rsidRPr="006D1482">
        <w:rPr>
          <w:rFonts w:ascii="Arial" w:hAnsi="Arial" w:cs="Arial"/>
          <w:sz w:val="22"/>
          <w:szCs w:val="22"/>
        </w:rPr>
        <w:t xml:space="preserve">a en charge </w:t>
      </w:r>
      <w:r w:rsidR="00C10B70" w:rsidRPr="006D1482">
        <w:rPr>
          <w:rFonts w:ascii="Arial" w:hAnsi="Arial" w:cs="Arial"/>
          <w:sz w:val="22"/>
          <w:szCs w:val="22"/>
        </w:rPr>
        <w:t>5</w:t>
      </w:r>
      <w:r w:rsidRPr="006D1482">
        <w:rPr>
          <w:rFonts w:ascii="Arial" w:hAnsi="Arial" w:cs="Arial"/>
          <w:sz w:val="22"/>
          <w:szCs w:val="22"/>
        </w:rPr>
        <w:t xml:space="preserve"> missions</w:t>
      </w:r>
      <w:r w:rsidR="00C10B70" w:rsidRPr="006D1482">
        <w:rPr>
          <w:rFonts w:ascii="Arial" w:hAnsi="Arial" w:cs="Arial"/>
          <w:sz w:val="22"/>
          <w:szCs w:val="22"/>
        </w:rPr>
        <w:t xml:space="preserve"> principales</w:t>
      </w:r>
      <w:r w:rsidRPr="006D1482">
        <w:rPr>
          <w:rFonts w:ascii="Arial" w:hAnsi="Arial" w:cs="Arial"/>
          <w:sz w:val="22"/>
          <w:szCs w:val="22"/>
        </w:rPr>
        <w:t xml:space="preserve"> :</w:t>
      </w:r>
    </w:p>
    <w:p w14:paraId="1C91F0D6" w14:textId="616905E0" w:rsidR="00C01331" w:rsidRPr="006D1482" w:rsidRDefault="008F1E83" w:rsidP="00A62D4A">
      <w:pPr>
        <w:pStyle w:val="Paragraphedeliste"/>
        <w:numPr>
          <w:ilvl w:val="0"/>
          <w:numId w:val="39"/>
        </w:numPr>
        <w:jc w:val="both"/>
        <w:rPr>
          <w:rFonts w:ascii="Arial" w:hAnsi="Arial" w:cs="Arial"/>
          <w:sz w:val="22"/>
          <w:szCs w:val="22"/>
        </w:rPr>
      </w:pPr>
      <w:r w:rsidRPr="006D1482">
        <w:rPr>
          <w:rFonts w:ascii="Arial" w:hAnsi="Arial" w:cs="Arial"/>
          <w:b/>
          <w:bCs/>
          <w:sz w:val="22"/>
          <w:szCs w:val="22"/>
        </w:rPr>
        <w:t>La gestion de l'infrastructure informatique</w:t>
      </w:r>
      <w:r w:rsidRPr="006D1482">
        <w:rPr>
          <w:rFonts w:ascii="Arial" w:hAnsi="Arial" w:cs="Arial"/>
          <w:sz w:val="22"/>
          <w:szCs w:val="22"/>
        </w:rPr>
        <w:t xml:space="preserve"> qui comprend </w:t>
      </w:r>
      <w:r w:rsidR="00C4528F" w:rsidRPr="006D1482">
        <w:rPr>
          <w:rFonts w:ascii="Arial" w:hAnsi="Arial" w:cs="Arial"/>
          <w:sz w:val="22"/>
          <w:szCs w:val="22"/>
        </w:rPr>
        <w:t>600</w:t>
      </w:r>
      <w:r w:rsidRPr="006D1482">
        <w:rPr>
          <w:rFonts w:ascii="Arial" w:hAnsi="Arial" w:cs="Arial"/>
          <w:sz w:val="22"/>
          <w:szCs w:val="22"/>
        </w:rPr>
        <w:t xml:space="preserve"> postes (PC, tablettes) et </w:t>
      </w:r>
      <w:r w:rsidR="00C4528F" w:rsidRPr="006D1482">
        <w:rPr>
          <w:rFonts w:ascii="Arial" w:hAnsi="Arial" w:cs="Arial"/>
          <w:sz w:val="22"/>
          <w:szCs w:val="22"/>
        </w:rPr>
        <w:t xml:space="preserve">une </w:t>
      </w:r>
      <w:r w:rsidRPr="006D1482">
        <w:rPr>
          <w:rFonts w:ascii="Arial" w:hAnsi="Arial" w:cs="Arial"/>
          <w:sz w:val="22"/>
          <w:szCs w:val="22"/>
        </w:rPr>
        <w:t>centaine de serveurs</w:t>
      </w:r>
      <w:r w:rsidR="008D28D0" w:rsidRPr="006D1482">
        <w:rPr>
          <w:rFonts w:ascii="Arial" w:hAnsi="Arial" w:cs="Arial"/>
          <w:sz w:val="22"/>
          <w:szCs w:val="22"/>
        </w:rPr>
        <w:t xml:space="preserve"> dont le serveur de </w:t>
      </w:r>
      <w:r w:rsidR="004D27E4" w:rsidRPr="006D1482">
        <w:rPr>
          <w:rFonts w:ascii="Arial" w:hAnsi="Arial" w:cs="Arial"/>
          <w:sz w:val="22"/>
          <w:szCs w:val="22"/>
        </w:rPr>
        <w:t xml:space="preserve">la </w:t>
      </w:r>
      <w:r w:rsidR="008D28D0" w:rsidRPr="006D1482">
        <w:rPr>
          <w:rFonts w:ascii="Arial" w:hAnsi="Arial" w:cs="Arial"/>
          <w:sz w:val="22"/>
          <w:szCs w:val="22"/>
        </w:rPr>
        <w:t>base de données métier</w:t>
      </w:r>
      <w:r w:rsidRPr="006D1482">
        <w:rPr>
          <w:rFonts w:ascii="Arial" w:hAnsi="Arial" w:cs="Arial"/>
          <w:sz w:val="22"/>
          <w:szCs w:val="22"/>
        </w:rPr>
        <w:t xml:space="preserve">. </w:t>
      </w:r>
    </w:p>
    <w:p w14:paraId="716A2851" w14:textId="58FB9760" w:rsidR="008F1E83" w:rsidRPr="006D1482" w:rsidRDefault="008F1E83" w:rsidP="00684564">
      <w:pPr>
        <w:ind w:left="720"/>
        <w:jc w:val="both"/>
        <w:rPr>
          <w:rFonts w:ascii="Arial" w:hAnsi="Arial" w:cs="Arial"/>
          <w:sz w:val="22"/>
          <w:szCs w:val="22"/>
        </w:rPr>
      </w:pPr>
      <w:r w:rsidRPr="006D1482">
        <w:rPr>
          <w:rFonts w:ascii="Arial" w:hAnsi="Arial" w:cs="Arial"/>
          <w:sz w:val="22"/>
          <w:szCs w:val="22"/>
        </w:rPr>
        <w:t xml:space="preserve">Pour </w:t>
      </w:r>
      <w:r w:rsidR="00085A43" w:rsidRPr="006D1482">
        <w:rPr>
          <w:rFonts w:ascii="Arial" w:hAnsi="Arial" w:cs="Arial"/>
          <w:sz w:val="22"/>
          <w:szCs w:val="22"/>
        </w:rPr>
        <w:t>l’</w:t>
      </w:r>
      <w:r w:rsidRPr="006D1482">
        <w:rPr>
          <w:rFonts w:ascii="Arial" w:hAnsi="Arial" w:cs="Arial"/>
          <w:sz w:val="22"/>
          <w:szCs w:val="22"/>
        </w:rPr>
        <w:t xml:space="preserve">application </w:t>
      </w:r>
      <w:r w:rsidR="0092228C" w:rsidRPr="006D1482">
        <w:rPr>
          <w:rFonts w:ascii="Arial" w:hAnsi="Arial" w:cs="Arial"/>
          <w:sz w:val="22"/>
          <w:szCs w:val="22"/>
        </w:rPr>
        <w:t>métier</w:t>
      </w:r>
      <w:r w:rsidRPr="006D1482">
        <w:rPr>
          <w:rFonts w:ascii="Arial" w:hAnsi="Arial" w:cs="Arial"/>
          <w:sz w:val="22"/>
          <w:szCs w:val="22"/>
        </w:rPr>
        <w:t xml:space="preserve"> (gestion des contrats, sinistres, dossiers médicaux)</w:t>
      </w:r>
      <w:r w:rsidR="0092228C" w:rsidRPr="006D1482">
        <w:rPr>
          <w:rFonts w:ascii="Arial" w:hAnsi="Arial" w:cs="Arial"/>
          <w:sz w:val="22"/>
          <w:szCs w:val="22"/>
        </w:rPr>
        <w:t xml:space="preserve"> et les données associées</w:t>
      </w:r>
      <w:r w:rsidRPr="006D1482">
        <w:rPr>
          <w:rFonts w:ascii="Arial" w:hAnsi="Arial" w:cs="Arial"/>
          <w:sz w:val="22"/>
          <w:szCs w:val="22"/>
        </w:rPr>
        <w:t xml:space="preserve">, la société utilise uniquement des serveurs </w:t>
      </w:r>
      <w:r w:rsidR="004D27E4" w:rsidRPr="006D1482">
        <w:rPr>
          <w:rFonts w:ascii="Arial" w:hAnsi="Arial" w:cs="Arial"/>
          <w:sz w:val="22"/>
          <w:szCs w:val="22"/>
        </w:rPr>
        <w:t xml:space="preserve">installés </w:t>
      </w:r>
      <w:r w:rsidRPr="006D1482">
        <w:rPr>
          <w:rFonts w:ascii="Arial" w:hAnsi="Arial" w:cs="Arial"/>
          <w:sz w:val="22"/>
          <w:szCs w:val="22"/>
        </w:rPr>
        <w:t>en local, au siège social de Montpellier</w:t>
      </w:r>
      <w:r w:rsidR="005418A1" w:rsidRPr="006D1482">
        <w:rPr>
          <w:rFonts w:ascii="Arial" w:hAnsi="Arial" w:cs="Arial"/>
          <w:sz w:val="22"/>
          <w:szCs w:val="22"/>
        </w:rPr>
        <w:t>. L</w:t>
      </w:r>
      <w:r w:rsidR="002E7D43" w:rsidRPr="006D1482">
        <w:rPr>
          <w:rFonts w:ascii="Arial" w:hAnsi="Arial" w:cs="Arial"/>
          <w:sz w:val="22"/>
          <w:szCs w:val="22"/>
        </w:rPr>
        <w:t>es agences s</w:t>
      </w:r>
      <w:r w:rsidR="005418A1" w:rsidRPr="006D1482">
        <w:rPr>
          <w:rFonts w:ascii="Arial" w:hAnsi="Arial" w:cs="Arial"/>
          <w:sz w:val="22"/>
          <w:szCs w:val="22"/>
        </w:rPr>
        <w:t>’y</w:t>
      </w:r>
      <w:r w:rsidR="002E7D43" w:rsidRPr="006D1482">
        <w:rPr>
          <w:rFonts w:ascii="Arial" w:hAnsi="Arial" w:cs="Arial"/>
          <w:sz w:val="22"/>
          <w:szCs w:val="22"/>
        </w:rPr>
        <w:t xml:space="preserve"> connectent</w:t>
      </w:r>
      <w:r w:rsidRPr="006D1482">
        <w:rPr>
          <w:rFonts w:ascii="Arial" w:hAnsi="Arial" w:cs="Arial"/>
          <w:sz w:val="22"/>
          <w:szCs w:val="22"/>
        </w:rPr>
        <w:t xml:space="preserve"> </w:t>
      </w:r>
      <w:r w:rsidR="008D28D0" w:rsidRPr="006D1482">
        <w:rPr>
          <w:rFonts w:ascii="Arial" w:hAnsi="Arial" w:cs="Arial"/>
          <w:sz w:val="22"/>
          <w:szCs w:val="22"/>
        </w:rPr>
        <w:t>via</w:t>
      </w:r>
      <w:r w:rsidRPr="006D1482">
        <w:rPr>
          <w:rFonts w:ascii="Arial" w:hAnsi="Arial" w:cs="Arial"/>
          <w:sz w:val="22"/>
          <w:szCs w:val="22"/>
        </w:rPr>
        <w:t xml:space="preserve"> l'utilisation d'un VPN</w:t>
      </w:r>
      <w:r w:rsidR="00C05CB5" w:rsidRPr="006D1482">
        <w:rPr>
          <w:rFonts w:ascii="Arial" w:hAnsi="Arial" w:cs="Arial"/>
          <w:sz w:val="22"/>
          <w:szCs w:val="22"/>
        </w:rPr>
        <w:t xml:space="preserve"> (</w:t>
      </w:r>
      <w:r w:rsidR="00C05CB5" w:rsidRPr="006D1482">
        <w:rPr>
          <w:rFonts w:ascii="Arial" w:hAnsi="Arial" w:cs="Arial"/>
          <w:i/>
          <w:iCs/>
          <w:sz w:val="22"/>
          <w:szCs w:val="22"/>
        </w:rPr>
        <w:t xml:space="preserve">Virtual </w:t>
      </w:r>
      <w:proofErr w:type="spellStart"/>
      <w:r w:rsidR="00C05CB5" w:rsidRPr="006D1482">
        <w:rPr>
          <w:rFonts w:ascii="Arial" w:hAnsi="Arial" w:cs="Arial"/>
          <w:i/>
          <w:iCs/>
          <w:sz w:val="22"/>
          <w:szCs w:val="22"/>
        </w:rPr>
        <w:t>Private</w:t>
      </w:r>
      <w:proofErr w:type="spellEnd"/>
      <w:r w:rsidR="00C05CB5" w:rsidRPr="006D1482">
        <w:rPr>
          <w:rFonts w:ascii="Arial" w:hAnsi="Arial" w:cs="Arial"/>
          <w:i/>
          <w:iCs/>
          <w:sz w:val="22"/>
          <w:szCs w:val="22"/>
        </w:rPr>
        <w:t xml:space="preserve"> Network</w:t>
      </w:r>
      <w:r w:rsidR="00C05CB5" w:rsidRPr="006D1482">
        <w:rPr>
          <w:rFonts w:ascii="Arial" w:hAnsi="Arial" w:cs="Arial"/>
          <w:sz w:val="22"/>
          <w:szCs w:val="22"/>
        </w:rPr>
        <w:t xml:space="preserve"> ou réseau privé virtuel)</w:t>
      </w:r>
      <w:r w:rsidRPr="006D1482">
        <w:rPr>
          <w:rFonts w:ascii="Arial" w:hAnsi="Arial" w:cs="Arial"/>
          <w:sz w:val="22"/>
          <w:szCs w:val="22"/>
        </w:rPr>
        <w:t>.</w:t>
      </w:r>
    </w:p>
    <w:p w14:paraId="61411620" w14:textId="30AEE853" w:rsidR="008F1E83" w:rsidRPr="006D1482" w:rsidRDefault="008F1E83" w:rsidP="004D27E4">
      <w:pPr>
        <w:pStyle w:val="Paragraphedeliste"/>
        <w:numPr>
          <w:ilvl w:val="0"/>
          <w:numId w:val="40"/>
        </w:numPr>
        <w:spacing w:before="240"/>
        <w:contextualSpacing w:val="0"/>
        <w:jc w:val="both"/>
        <w:rPr>
          <w:rFonts w:ascii="Arial" w:hAnsi="Arial" w:cs="Arial"/>
          <w:sz w:val="22"/>
          <w:szCs w:val="22"/>
        </w:rPr>
      </w:pPr>
      <w:r w:rsidRPr="006D1482">
        <w:rPr>
          <w:rFonts w:ascii="Arial" w:hAnsi="Arial" w:cs="Arial"/>
          <w:b/>
          <w:bCs/>
          <w:sz w:val="22"/>
          <w:szCs w:val="22"/>
        </w:rPr>
        <w:t xml:space="preserve">La gestion </w:t>
      </w:r>
      <w:r w:rsidR="004D27E4" w:rsidRPr="006D1482">
        <w:rPr>
          <w:rFonts w:ascii="Arial" w:hAnsi="Arial" w:cs="Arial"/>
          <w:b/>
          <w:bCs/>
          <w:sz w:val="22"/>
          <w:szCs w:val="22"/>
        </w:rPr>
        <w:t xml:space="preserve">de la </w:t>
      </w:r>
      <w:r w:rsidRPr="006D1482">
        <w:rPr>
          <w:rFonts w:ascii="Arial" w:hAnsi="Arial" w:cs="Arial"/>
          <w:b/>
          <w:bCs/>
          <w:sz w:val="22"/>
          <w:szCs w:val="22"/>
        </w:rPr>
        <w:t>base de données</w:t>
      </w:r>
      <w:r w:rsidR="004D27E4" w:rsidRPr="006D1482">
        <w:rPr>
          <w:rFonts w:ascii="Arial" w:hAnsi="Arial" w:cs="Arial"/>
          <w:b/>
          <w:bCs/>
          <w:sz w:val="22"/>
          <w:szCs w:val="22"/>
        </w:rPr>
        <w:t xml:space="preserve"> métier</w:t>
      </w:r>
      <w:r w:rsidRPr="006D1482">
        <w:rPr>
          <w:rFonts w:ascii="Arial" w:hAnsi="Arial" w:cs="Arial"/>
          <w:sz w:val="22"/>
          <w:szCs w:val="22"/>
        </w:rPr>
        <w:t xml:space="preserve"> </w:t>
      </w:r>
      <w:r w:rsidR="00AA0F38" w:rsidRPr="006D1482">
        <w:rPr>
          <w:rFonts w:ascii="Arial" w:hAnsi="Arial" w:cs="Arial"/>
          <w:sz w:val="22"/>
          <w:szCs w:val="22"/>
        </w:rPr>
        <w:t>et d</w:t>
      </w:r>
      <w:r w:rsidR="0069616B" w:rsidRPr="006D1482">
        <w:rPr>
          <w:rFonts w:ascii="Arial" w:hAnsi="Arial" w:cs="Arial"/>
          <w:sz w:val="22"/>
          <w:szCs w:val="22"/>
        </w:rPr>
        <w:t xml:space="preserve">es </w:t>
      </w:r>
      <w:r w:rsidRPr="006D1482">
        <w:rPr>
          <w:rFonts w:ascii="Arial" w:hAnsi="Arial" w:cs="Arial"/>
          <w:sz w:val="22"/>
          <w:szCs w:val="22"/>
        </w:rPr>
        <w:t>accès</w:t>
      </w:r>
      <w:r w:rsidR="00AA0F38" w:rsidRPr="006D1482">
        <w:rPr>
          <w:rFonts w:ascii="Arial" w:hAnsi="Arial" w:cs="Arial"/>
          <w:sz w:val="22"/>
          <w:szCs w:val="22"/>
        </w:rPr>
        <w:t xml:space="preserve"> associés</w:t>
      </w:r>
      <w:r w:rsidRPr="006D1482">
        <w:rPr>
          <w:rFonts w:ascii="Arial" w:hAnsi="Arial" w:cs="Arial"/>
          <w:sz w:val="22"/>
          <w:szCs w:val="22"/>
        </w:rPr>
        <w:t xml:space="preserve"> sont strictement définis</w:t>
      </w:r>
      <w:r w:rsidR="0069616B" w:rsidRPr="006D1482">
        <w:rPr>
          <w:rFonts w:ascii="Arial" w:hAnsi="Arial" w:cs="Arial"/>
          <w:sz w:val="22"/>
          <w:szCs w:val="22"/>
        </w:rPr>
        <w:t xml:space="preserve"> en fonction des profils des utilisateurs</w:t>
      </w:r>
      <w:r w:rsidRPr="006D1482">
        <w:rPr>
          <w:rFonts w:ascii="Arial" w:hAnsi="Arial" w:cs="Arial"/>
          <w:sz w:val="22"/>
          <w:szCs w:val="22"/>
        </w:rPr>
        <w:t xml:space="preserve">. On y trouve </w:t>
      </w:r>
      <w:r w:rsidR="004D27E4" w:rsidRPr="006D1482">
        <w:rPr>
          <w:rFonts w:ascii="Arial" w:hAnsi="Arial" w:cs="Arial"/>
          <w:sz w:val="22"/>
          <w:szCs w:val="22"/>
        </w:rPr>
        <w:t xml:space="preserve">actuellement </w:t>
      </w:r>
      <w:r w:rsidRPr="006D1482">
        <w:rPr>
          <w:rFonts w:ascii="Arial" w:hAnsi="Arial" w:cs="Arial"/>
          <w:sz w:val="22"/>
          <w:szCs w:val="22"/>
        </w:rPr>
        <w:t xml:space="preserve">des données </w:t>
      </w:r>
      <w:r w:rsidR="004D27E4" w:rsidRPr="006D1482">
        <w:rPr>
          <w:rFonts w:ascii="Arial" w:hAnsi="Arial" w:cs="Arial"/>
          <w:sz w:val="22"/>
          <w:szCs w:val="22"/>
        </w:rPr>
        <w:t xml:space="preserve">concernant les </w:t>
      </w:r>
      <w:r w:rsidRPr="006D1482">
        <w:rPr>
          <w:rFonts w:ascii="Arial" w:hAnsi="Arial" w:cs="Arial"/>
          <w:sz w:val="22"/>
          <w:szCs w:val="22"/>
        </w:rPr>
        <w:t xml:space="preserve">clients, </w:t>
      </w:r>
      <w:r w:rsidR="004D27E4" w:rsidRPr="006D1482">
        <w:rPr>
          <w:rFonts w:ascii="Arial" w:hAnsi="Arial" w:cs="Arial"/>
          <w:sz w:val="22"/>
          <w:szCs w:val="22"/>
        </w:rPr>
        <w:t xml:space="preserve">les </w:t>
      </w:r>
      <w:r w:rsidRPr="006D1482">
        <w:rPr>
          <w:rFonts w:ascii="Arial" w:hAnsi="Arial" w:cs="Arial"/>
          <w:sz w:val="22"/>
          <w:szCs w:val="22"/>
        </w:rPr>
        <w:t xml:space="preserve">contrats, </w:t>
      </w:r>
      <w:r w:rsidR="004D27E4" w:rsidRPr="006D1482">
        <w:rPr>
          <w:rFonts w:ascii="Arial" w:hAnsi="Arial" w:cs="Arial"/>
          <w:sz w:val="22"/>
          <w:szCs w:val="22"/>
        </w:rPr>
        <w:t xml:space="preserve">les </w:t>
      </w:r>
      <w:r w:rsidRPr="006D1482">
        <w:rPr>
          <w:rFonts w:ascii="Arial" w:hAnsi="Arial" w:cs="Arial"/>
          <w:sz w:val="22"/>
          <w:szCs w:val="22"/>
        </w:rPr>
        <w:t>sinistres</w:t>
      </w:r>
      <w:r w:rsidR="004D27E4" w:rsidRPr="006D1482">
        <w:rPr>
          <w:rFonts w:ascii="Arial" w:hAnsi="Arial" w:cs="Arial"/>
          <w:sz w:val="22"/>
          <w:szCs w:val="22"/>
        </w:rPr>
        <w:t>, la</w:t>
      </w:r>
      <w:r w:rsidRPr="006D1482">
        <w:rPr>
          <w:rFonts w:ascii="Arial" w:hAnsi="Arial" w:cs="Arial"/>
          <w:sz w:val="22"/>
          <w:szCs w:val="22"/>
        </w:rPr>
        <w:t xml:space="preserve"> santé (feuille de soins, analys</w:t>
      </w:r>
      <w:r w:rsidR="0049602F" w:rsidRPr="006D1482">
        <w:rPr>
          <w:rFonts w:ascii="Arial" w:hAnsi="Arial" w:cs="Arial"/>
          <w:sz w:val="22"/>
          <w:szCs w:val="22"/>
        </w:rPr>
        <w:t>e)</w:t>
      </w:r>
      <w:r w:rsidR="004D27E4" w:rsidRPr="006D1482">
        <w:rPr>
          <w:rFonts w:ascii="Arial" w:hAnsi="Arial" w:cs="Arial"/>
          <w:sz w:val="22"/>
          <w:szCs w:val="22"/>
        </w:rPr>
        <w:t>, etc.</w:t>
      </w:r>
    </w:p>
    <w:p w14:paraId="50625163" w14:textId="79DB4CBC" w:rsidR="004D27E4" w:rsidRPr="006D1482" w:rsidRDefault="004D27E4" w:rsidP="00F31075">
      <w:pPr>
        <w:pStyle w:val="Paragraphedeliste"/>
        <w:spacing w:before="240"/>
        <w:contextualSpacing w:val="0"/>
        <w:jc w:val="both"/>
        <w:rPr>
          <w:rFonts w:ascii="Arial" w:hAnsi="Arial" w:cs="Arial"/>
          <w:sz w:val="22"/>
          <w:szCs w:val="22"/>
        </w:rPr>
      </w:pPr>
      <w:r w:rsidRPr="006D1482">
        <w:rPr>
          <w:rFonts w:ascii="Arial" w:hAnsi="Arial" w:cs="Arial"/>
          <w:sz w:val="22"/>
          <w:szCs w:val="22"/>
        </w:rPr>
        <w:t>À l’avenir, cette base intègrera également des données :</w:t>
      </w:r>
    </w:p>
    <w:p w14:paraId="18FABA8B" w14:textId="5E1543B4" w:rsidR="008F1E83" w:rsidRPr="006D1482" w:rsidRDefault="008F1E83" w:rsidP="00A62D4A">
      <w:pPr>
        <w:pStyle w:val="Paragraphedeliste"/>
        <w:numPr>
          <w:ilvl w:val="1"/>
          <w:numId w:val="40"/>
        </w:numPr>
        <w:contextualSpacing w:val="0"/>
        <w:jc w:val="both"/>
        <w:rPr>
          <w:rFonts w:ascii="Arial" w:hAnsi="Arial" w:cs="Arial"/>
          <w:sz w:val="22"/>
          <w:szCs w:val="22"/>
        </w:rPr>
      </w:pPr>
      <w:proofErr w:type="gramStart"/>
      <w:r w:rsidRPr="006D1482">
        <w:rPr>
          <w:rFonts w:ascii="Arial" w:hAnsi="Arial" w:cs="Arial"/>
          <w:sz w:val="22"/>
          <w:szCs w:val="22"/>
        </w:rPr>
        <w:t>techniques</w:t>
      </w:r>
      <w:proofErr w:type="gramEnd"/>
      <w:r w:rsidRPr="006D1482">
        <w:rPr>
          <w:rFonts w:ascii="Arial" w:hAnsi="Arial" w:cs="Arial"/>
          <w:sz w:val="22"/>
          <w:szCs w:val="22"/>
        </w:rPr>
        <w:t xml:space="preserve">, comportementales et d’usage d'objets connectés : </w:t>
      </w:r>
      <w:r w:rsidR="0061749B" w:rsidRPr="006D1482">
        <w:rPr>
          <w:rFonts w:ascii="Arial" w:hAnsi="Arial" w:cs="Arial"/>
          <w:sz w:val="22"/>
          <w:szCs w:val="22"/>
        </w:rPr>
        <w:t>c</w:t>
      </w:r>
      <w:r w:rsidRPr="006D1482">
        <w:rPr>
          <w:rFonts w:ascii="Arial" w:hAnsi="Arial" w:cs="Arial"/>
          <w:sz w:val="22"/>
          <w:szCs w:val="22"/>
        </w:rPr>
        <w:t>omportement</w:t>
      </w:r>
      <w:r w:rsidR="00E94785" w:rsidRPr="006D1482">
        <w:rPr>
          <w:rFonts w:ascii="Arial" w:hAnsi="Arial" w:cs="Arial"/>
          <w:sz w:val="22"/>
          <w:szCs w:val="22"/>
        </w:rPr>
        <w:t>s</w:t>
      </w:r>
      <w:r w:rsidRPr="006D1482">
        <w:rPr>
          <w:rFonts w:ascii="Arial" w:hAnsi="Arial" w:cs="Arial"/>
          <w:sz w:val="22"/>
          <w:szCs w:val="22"/>
        </w:rPr>
        <w:t xml:space="preserve"> de conduite (</w:t>
      </w:r>
      <w:r w:rsidR="00E94785" w:rsidRPr="006D1482">
        <w:rPr>
          <w:rFonts w:ascii="Arial" w:hAnsi="Arial" w:cs="Arial"/>
          <w:sz w:val="22"/>
          <w:szCs w:val="22"/>
        </w:rPr>
        <w:t xml:space="preserve">issus des </w:t>
      </w:r>
      <w:r w:rsidRPr="006D1482">
        <w:rPr>
          <w:rFonts w:ascii="Arial" w:hAnsi="Arial" w:cs="Arial"/>
          <w:sz w:val="22"/>
          <w:szCs w:val="22"/>
        </w:rPr>
        <w:t>boîtier</w:t>
      </w:r>
      <w:r w:rsidR="00E94785" w:rsidRPr="006D1482">
        <w:rPr>
          <w:rFonts w:ascii="Arial" w:hAnsi="Arial" w:cs="Arial"/>
          <w:sz w:val="22"/>
          <w:szCs w:val="22"/>
        </w:rPr>
        <w:t>s</w:t>
      </w:r>
      <w:r w:rsidRPr="006D1482">
        <w:rPr>
          <w:rFonts w:ascii="Arial" w:hAnsi="Arial" w:cs="Arial"/>
          <w:sz w:val="22"/>
          <w:szCs w:val="22"/>
        </w:rPr>
        <w:t xml:space="preserve"> de télémétrie installé</w:t>
      </w:r>
      <w:r w:rsidR="00E94785" w:rsidRPr="006D1482">
        <w:rPr>
          <w:rFonts w:ascii="Arial" w:hAnsi="Arial" w:cs="Arial"/>
          <w:sz w:val="22"/>
          <w:szCs w:val="22"/>
        </w:rPr>
        <w:t>s</w:t>
      </w:r>
      <w:r w:rsidRPr="006D1482">
        <w:rPr>
          <w:rFonts w:ascii="Arial" w:hAnsi="Arial" w:cs="Arial"/>
          <w:sz w:val="22"/>
          <w:szCs w:val="22"/>
        </w:rPr>
        <w:t xml:space="preserve"> sur les véhicules, avec géolocalisation)</w:t>
      </w:r>
      <w:r w:rsidR="00C15FFF">
        <w:rPr>
          <w:rFonts w:ascii="Arial" w:hAnsi="Arial" w:cs="Arial"/>
          <w:sz w:val="22"/>
          <w:szCs w:val="22"/>
        </w:rPr>
        <w:t>.</w:t>
      </w:r>
    </w:p>
    <w:p w14:paraId="72CE26A1" w14:textId="364844F1" w:rsidR="008F1E83" w:rsidRPr="006D1482" w:rsidRDefault="008F1E83" w:rsidP="00A3234E">
      <w:pPr>
        <w:pStyle w:val="Paragraphedeliste"/>
        <w:numPr>
          <w:ilvl w:val="1"/>
          <w:numId w:val="40"/>
        </w:numPr>
        <w:contextualSpacing w:val="0"/>
        <w:jc w:val="both"/>
        <w:rPr>
          <w:rFonts w:ascii="Arial" w:hAnsi="Arial" w:cs="Arial"/>
          <w:sz w:val="22"/>
          <w:szCs w:val="22"/>
        </w:rPr>
      </w:pPr>
      <w:proofErr w:type="gramStart"/>
      <w:r w:rsidRPr="006D1482">
        <w:rPr>
          <w:rFonts w:ascii="Arial" w:hAnsi="Arial" w:cs="Arial"/>
          <w:sz w:val="22"/>
          <w:szCs w:val="22"/>
        </w:rPr>
        <w:t>de</w:t>
      </w:r>
      <w:proofErr w:type="gramEnd"/>
      <w:r w:rsidRPr="006D1482">
        <w:rPr>
          <w:rFonts w:ascii="Arial" w:hAnsi="Arial" w:cs="Arial"/>
          <w:sz w:val="22"/>
          <w:szCs w:val="22"/>
        </w:rPr>
        <w:t xml:space="preserve"> navigation et digitales : </w:t>
      </w:r>
      <w:r w:rsidR="0061749B" w:rsidRPr="006D1482">
        <w:rPr>
          <w:rFonts w:ascii="Arial" w:hAnsi="Arial" w:cs="Arial"/>
          <w:sz w:val="22"/>
          <w:szCs w:val="22"/>
        </w:rPr>
        <w:t>c</w:t>
      </w:r>
      <w:r w:rsidRPr="006D1482">
        <w:rPr>
          <w:rFonts w:ascii="Arial" w:hAnsi="Arial" w:cs="Arial"/>
          <w:sz w:val="22"/>
          <w:szCs w:val="22"/>
        </w:rPr>
        <w:t xml:space="preserve">omportement en ligne </w:t>
      </w:r>
      <w:r w:rsidR="0049602F" w:rsidRPr="006D1482">
        <w:rPr>
          <w:rFonts w:ascii="Arial" w:hAnsi="Arial" w:cs="Arial"/>
          <w:sz w:val="22"/>
          <w:szCs w:val="22"/>
        </w:rPr>
        <w:t>au travers de cookies.</w:t>
      </w:r>
    </w:p>
    <w:p w14:paraId="289BC181" w14:textId="4C88D63E" w:rsidR="008F1E83" w:rsidRPr="006D1482" w:rsidRDefault="00A63DC2" w:rsidP="00EF776A">
      <w:pPr>
        <w:ind w:left="708"/>
        <w:jc w:val="both"/>
        <w:rPr>
          <w:rFonts w:ascii="Arial" w:hAnsi="Arial" w:cs="Arial"/>
          <w:sz w:val="22"/>
          <w:szCs w:val="22"/>
        </w:rPr>
      </w:pPr>
      <w:r w:rsidRPr="006D1482">
        <w:rPr>
          <w:rFonts w:ascii="Arial" w:hAnsi="Arial" w:cs="Arial"/>
          <w:sz w:val="22"/>
          <w:szCs w:val="22"/>
        </w:rPr>
        <w:t xml:space="preserve">Le </w:t>
      </w:r>
      <w:r w:rsidR="006F5791" w:rsidRPr="006D1482">
        <w:rPr>
          <w:rFonts w:ascii="Arial" w:hAnsi="Arial" w:cs="Arial"/>
          <w:sz w:val="22"/>
          <w:szCs w:val="22"/>
        </w:rPr>
        <w:t>système de gestion de bases de données relationnelles (</w:t>
      </w:r>
      <w:r w:rsidRPr="006D1482">
        <w:rPr>
          <w:rFonts w:ascii="Arial" w:hAnsi="Arial" w:cs="Arial"/>
          <w:sz w:val="22"/>
          <w:szCs w:val="22"/>
        </w:rPr>
        <w:t>SGBD</w:t>
      </w:r>
      <w:r w:rsidR="006F5791" w:rsidRPr="006D1482">
        <w:rPr>
          <w:rFonts w:ascii="Arial" w:hAnsi="Arial" w:cs="Arial"/>
          <w:sz w:val="22"/>
          <w:szCs w:val="22"/>
        </w:rPr>
        <w:t>R)</w:t>
      </w:r>
      <w:r w:rsidRPr="006D1482">
        <w:rPr>
          <w:rFonts w:ascii="Arial" w:hAnsi="Arial" w:cs="Arial"/>
          <w:sz w:val="22"/>
          <w:szCs w:val="22"/>
        </w:rPr>
        <w:t xml:space="preserve"> associé à </w:t>
      </w:r>
      <w:r w:rsidR="008F1E83" w:rsidRPr="006D1482">
        <w:rPr>
          <w:rFonts w:ascii="Arial" w:hAnsi="Arial" w:cs="Arial"/>
          <w:sz w:val="22"/>
          <w:szCs w:val="22"/>
        </w:rPr>
        <w:t xml:space="preserve">cette base de données </w:t>
      </w:r>
      <w:r w:rsidRPr="006D1482">
        <w:rPr>
          <w:rFonts w:ascii="Arial" w:hAnsi="Arial" w:cs="Arial"/>
          <w:sz w:val="22"/>
          <w:szCs w:val="22"/>
        </w:rPr>
        <w:t>a été configuré pour</w:t>
      </w:r>
      <w:r w:rsidR="00743854" w:rsidRPr="006D1482">
        <w:rPr>
          <w:rFonts w:ascii="Arial" w:hAnsi="Arial" w:cs="Arial"/>
          <w:sz w:val="22"/>
          <w:szCs w:val="22"/>
        </w:rPr>
        <w:t xml:space="preserve"> réaliser </w:t>
      </w:r>
      <w:r w:rsidR="00D410C2" w:rsidRPr="006D1482">
        <w:rPr>
          <w:rFonts w:ascii="Arial" w:hAnsi="Arial" w:cs="Arial"/>
          <w:sz w:val="22"/>
          <w:szCs w:val="22"/>
        </w:rPr>
        <w:t>6</w:t>
      </w:r>
      <w:r w:rsidR="008F1E83" w:rsidRPr="006D1482">
        <w:rPr>
          <w:rFonts w:ascii="Arial" w:hAnsi="Arial" w:cs="Arial"/>
          <w:sz w:val="22"/>
          <w:szCs w:val="22"/>
        </w:rPr>
        <w:t xml:space="preserve"> sauvegarde</w:t>
      </w:r>
      <w:r w:rsidR="00D410C2" w:rsidRPr="006D1482">
        <w:rPr>
          <w:rFonts w:ascii="Arial" w:hAnsi="Arial" w:cs="Arial"/>
          <w:sz w:val="22"/>
          <w:szCs w:val="22"/>
        </w:rPr>
        <w:t>s</w:t>
      </w:r>
      <w:r w:rsidR="008F1E83" w:rsidRPr="006D1482">
        <w:rPr>
          <w:rFonts w:ascii="Arial" w:hAnsi="Arial" w:cs="Arial"/>
          <w:sz w:val="22"/>
          <w:szCs w:val="22"/>
        </w:rPr>
        <w:t xml:space="preserve"> de type incrémentiel toutes les 2</w:t>
      </w:r>
      <w:r w:rsidR="00C15FFF">
        <w:rPr>
          <w:rFonts w:ascii="Arial" w:hAnsi="Arial" w:cs="Arial"/>
          <w:sz w:val="22"/>
          <w:szCs w:val="22"/>
        </w:rPr>
        <w:t> </w:t>
      </w:r>
      <w:r w:rsidR="008F1E83" w:rsidRPr="006D1482">
        <w:rPr>
          <w:rFonts w:ascii="Arial" w:hAnsi="Arial" w:cs="Arial"/>
          <w:sz w:val="22"/>
          <w:szCs w:val="22"/>
        </w:rPr>
        <w:t xml:space="preserve">heures </w:t>
      </w:r>
      <w:r w:rsidR="00232561" w:rsidRPr="006D1482">
        <w:rPr>
          <w:rFonts w:ascii="Arial" w:hAnsi="Arial" w:cs="Arial"/>
          <w:sz w:val="22"/>
          <w:szCs w:val="22"/>
        </w:rPr>
        <w:t>pendant les horaires d’ouverture de</w:t>
      </w:r>
      <w:r w:rsidR="00C424DF" w:rsidRPr="006D1482">
        <w:rPr>
          <w:rFonts w:ascii="Arial" w:hAnsi="Arial" w:cs="Arial"/>
          <w:sz w:val="22"/>
          <w:szCs w:val="22"/>
        </w:rPr>
        <w:t xml:space="preserve"> 8</w:t>
      </w:r>
      <w:r w:rsidR="00C15FFF">
        <w:rPr>
          <w:rFonts w:ascii="Arial" w:hAnsi="Arial" w:cs="Arial"/>
          <w:sz w:val="22"/>
          <w:szCs w:val="22"/>
        </w:rPr>
        <w:t xml:space="preserve"> </w:t>
      </w:r>
      <w:r w:rsidR="00C424DF" w:rsidRPr="006D1482">
        <w:rPr>
          <w:rFonts w:ascii="Arial" w:hAnsi="Arial" w:cs="Arial"/>
          <w:sz w:val="22"/>
          <w:szCs w:val="22"/>
        </w:rPr>
        <w:t xml:space="preserve">h </w:t>
      </w:r>
      <w:r w:rsidR="00232561" w:rsidRPr="006D1482">
        <w:rPr>
          <w:rFonts w:ascii="Arial" w:hAnsi="Arial" w:cs="Arial"/>
          <w:sz w:val="22"/>
          <w:szCs w:val="22"/>
        </w:rPr>
        <w:t>à</w:t>
      </w:r>
      <w:r w:rsidR="00C424DF" w:rsidRPr="006D1482">
        <w:rPr>
          <w:rFonts w:ascii="Arial" w:hAnsi="Arial" w:cs="Arial"/>
          <w:sz w:val="22"/>
          <w:szCs w:val="22"/>
        </w:rPr>
        <w:t xml:space="preserve"> 20</w:t>
      </w:r>
      <w:r w:rsidR="00C15FFF">
        <w:rPr>
          <w:rFonts w:ascii="Arial" w:hAnsi="Arial" w:cs="Arial"/>
          <w:sz w:val="22"/>
          <w:szCs w:val="22"/>
        </w:rPr>
        <w:t xml:space="preserve"> </w:t>
      </w:r>
      <w:r w:rsidR="00C424DF" w:rsidRPr="006D1482">
        <w:rPr>
          <w:rFonts w:ascii="Arial" w:hAnsi="Arial" w:cs="Arial"/>
          <w:sz w:val="22"/>
          <w:szCs w:val="22"/>
        </w:rPr>
        <w:t>h</w:t>
      </w:r>
      <w:r w:rsidR="008F1E83" w:rsidRPr="006D1482">
        <w:rPr>
          <w:rFonts w:ascii="Arial" w:hAnsi="Arial" w:cs="Arial"/>
          <w:sz w:val="22"/>
          <w:szCs w:val="22"/>
        </w:rPr>
        <w:t xml:space="preserve"> </w:t>
      </w:r>
      <w:r w:rsidRPr="006D1482">
        <w:rPr>
          <w:rFonts w:ascii="Arial" w:hAnsi="Arial" w:cs="Arial"/>
          <w:sz w:val="22"/>
          <w:szCs w:val="22"/>
        </w:rPr>
        <w:t>ainsi qu’</w:t>
      </w:r>
      <w:r w:rsidR="00743854" w:rsidRPr="006D1482">
        <w:rPr>
          <w:rFonts w:ascii="Arial" w:hAnsi="Arial" w:cs="Arial"/>
          <w:sz w:val="22"/>
          <w:szCs w:val="22"/>
        </w:rPr>
        <w:t xml:space="preserve">une sauvegarde </w:t>
      </w:r>
      <w:r w:rsidR="008F1E83" w:rsidRPr="006D1482">
        <w:rPr>
          <w:rFonts w:ascii="Arial" w:hAnsi="Arial" w:cs="Arial"/>
          <w:sz w:val="22"/>
          <w:szCs w:val="22"/>
        </w:rPr>
        <w:t xml:space="preserve">complète </w:t>
      </w:r>
      <w:r w:rsidR="000D68A0" w:rsidRPr="006D1482">
        <w:rPr>
          <w:rFonts w:ascii="Arial" w:hAnsi="Arial" w:cs="Arial"/>
          <w:sz w:val="22"/>
          <w:szCs w:val="22"/>
        </w:rPr>
        <w:t>tous les jours</w:t>
      </w:r>
      <w:r w:rsidR="008F1E83" w:rsidRPr="006D1482">
        <w:rPr>
          <w:rFonts w:ascii="Arial" w:hAnsi="Arial" w:cs="Arial"/>
          <w:sz w:val="22"/>
          <w:szCs w:val="22"/>
        </w:rPr>
        <w:t xml:space="preserve"> à minuit.</w:t>
      </w:r>
    </w:p>
    <w:p w14:paraId="7A5B2D5A" w14:textId="12B5FEE8" w:rsidR="008F1E83" w:rsidRPr="006D1482" w:rsidRDefault="008F1E83" w:rsidP="00C10B70">
      <w:pPr>
        <w:pStyle w:val="Paragraphedeliste"/>
        <w:numPr>
          <w:ilvl w:val="0"/>
          <w:numId w:val="40"/>
        </w:numPr>
        <w:jc w:val="both"/>
        <w:rPr>
          <w:rFonts w:ascii="Arial" w:hAnsi="Arial" w:cs="Arial"/>
          <w:sz w:val="22"/>
          <w:szCs w:val="22"/>
        </w:rPr>
      </w:pPr>
      <w:r w:rsidRPr="006D1482">
        <w:rPr>
          <w:rFonts w:ascii="Arial" w:hAnsi="Arial" w:cs="Arial"/>
          <w:b/>
          <w:bCs/>
          <w:sz w:val="22"/>
          <w:szCs w:val="22"/>
        </w:rPr>
        <w:t>L'installation</w:t>
      </w:r>
      <w:r w:rsidR="00C9069C" w:rsidRPr="006D1482">
        <w:rPr>
          <w:rFonts w:ascii="Arial" w:hAnsi="Arial" w:cs="Arial"/>
          <w:b/>
          <w:bCs/>
          <w:sz w:val="22"/>
          <w:szCs w:val="22"/>
        </w:rPr>
        <w:t>, l’exploitation</w:t>
      </w:r>
      <w:r w:rsidRPr="006D1482">
        <w:rPr>
          <w:rFonts w:ascii="Arial" w:hAnsi="Arial" w:cs="Arial"/>
          <w:b/>
          <w:bCs/>
          <w:sz w:val="22"/>
          <w:szCs w:val="22"/>
        </w:rPr>
        <w:t xml:space="preserve"> et l</w:t>
      </w:r>
      <w:r w:rsidR="00C9069C" w:rsidRPr="006D1482">
        <w:rPr>
          <w:rFonts w:ascii="Arial" w:hAnsi="Arial" w:cs="Arial"/>
          <w:b/>
          <w:bCs/>
          <w:sz w:val="22"/>
          <w:szCs w:val="22"/>
        </w:rPr>
        <w:t xml:space="preserve">a maintenance </w:t>
      </w:r>
      <w:r w:rsidRPr="006D1482">
        <w:rPr>
          <w:rFonts w:ascii="Arial" w:hAnsi="Arial" w:cs="Arial"/>
          <w:b/>
          <w:bCs/>
          <w:sz w:val="22"/>
          <w:szCs w:val="22"/>
        </w:rPr>
        <w:t>de plusieurs logiciels</w:t>
      </w:r>
      <w:r w:rsidRPr="006D1482">
        <w:rPr>
          <w:rFonts w:ascii="Arial" w:hAnsi="Arial" w:cs="Arial"/>
          <w:sz w:val="22"/>
          <w:szCs w:val="22"/>
        </w:rPr>
        <w:t>, parmi lesquels figurent :</w:t>
      </w:r>
    </w:p>
    <w:p w14:paraId="015DE6F9" w14:textId="5CA7E9EC" w:rsidR="00E544F2" w:rsidRPr="006D1482" w:rsidRDefault="00E544F2" w:rsidP="00C10B70">
      <w:pPr>
        <w:pStyle w:val="Paragraphedeliste"/>
        <w:numPr>
          <w:ilvl w:val="1"/>
          <w:numId w:val="40"/>
        </w:numPr>
        <w:jc w:val="both"/>
        <w:rPr>
          <w:rFonts w:ascii="Arial" w:hAnsi="Arial" w:cs="Arial"/>
          <w:sz w:val="22"/>
          <w:szCs w:val="22"/>
        </w:rPr>
      </w:pPr>
      <w:r w:rsidRPr="006D1482">
        <w:rPr>
          <w:rFonts w:ascii="Arial" w:hAnsi="Arial" w:cs="Arial"/>
          <w:sz w:val="22"/>
          <w:szCs w:val="22"/>
        </w:rPr>
        <w:t xml:space="preserve">Un logiciel de gestion comptable : </w:t>
      </w:r>
      <w:r w:rsidR="00F31075" w:rsidRPr="006D1482">
        <w:rPr>
          <w:rFonts w:ascii="Arial" w:hAnsi="Arial" w:cs="Arial"/>
          <w:sz w:val="22"/>
          <w:szCs w:val="22"/>
        </w:rPr>
        <w:t>SAGE</w:t>
      </w:r>
      <w:r w:rsidR="00C15FFF">
        <w:rPr>
          <w:rFonts w:ascii="Arial" w:hAnsi="Arial" w:cs="Arial"/>
          <w:sz w:val="22"/>
          <w:szCs w:val="22"/>
        </w:rPr>
        <w:t>.</w:t>
      </w:r>
    </w:p>
    <w:p w14:paraId="42EB007D" w14:textId="59404FBC" w:rsidR="008F1E83" w:rsidRPr="006D1482" w:rsidRDefault="008F1E83" w:rsidP="00C10B70">
      <w:pPr>
        <w:pStyle w:val="Paragraphedeliste"/>
        <w:numPr>
          <w:ilvl w:val="1"/>
          <w:numId w:val="40"/>
        </w:numPr>
        <w:jc w:val="both"/>
        <w:rPr>
          <w:rFonts w:ascii="Arial" w:hAnsi="Arial" w:cs="Arial"/>
          <w:sz w:val="22"/>
          <w:szCs w:val="22"/>
        </w:rPr>
      </w:pPr>
      <w:r w:rsidRPr="006D1482">
        <w:rPr>
          <w:rFonts w:ascii="Arial" w:hAnsi="Arial" w:cs="Arial"/>
          <w:sz w:val="22"/>
          <w:szCs w:val="22"/>
        </w:rPr>
        <w:t>Un logiciel de suivi et de gestion de</w:t>
      </w:r>
      <w:r w:rsidR="00745533" w:rsidRPr="006D1482">
        <w:rPr>
          <w:rFonts w:ascii="Arial" w:hAnsi="Arial" w:cs="Arial"/>
          <w:sz w:val="22"/>
          <w:szCs w:val="22"/>
        </w:rPr>
        <w:t xml:space="preserve"> la</w:t>
      </w:r>
      <w:r w:rsidRPr="006D1482">
        <w:rPr>
          <w:rFonts w:ascii="Arial" w:hAnsi="Arial" w:cs="Arial"/>
          <w:sz w:val="22"/>
          <w:szCs w:val="22"/>
        </w:rPr>
        <w:t xml:space="preserve"> relation client (</w:t>
      </w:r>
      <w:r w:rsidR="0072595D" w:rsidRPr="006D1482">
        <w:rPr>
          <w:rFonts w:ascii="Arial" w:hAnsi="Arial" w:cs="Arial"/>
          <w:sz w:val="22"/>
          <w:szCs w:val="22"/>
        </w:rPr>
        <w:t xml:space="preserve">GRC </w:t>
      </w:r>
      <w:r w:rsidR="0072595D" w:rsidRPr="006D1482">
        <w:rPr>
          <w:rFonts w:ascii="Arial" w:hAnsi="Arial" w:cs="Arial"/>
          <w:i/>
          <w:iCs/>
          <w:sz w:val="22"/>
          <w:szCs w:val="22"/>
        </w:rPr>
        <w:t>ou CRM Customer Relation Management</w:t>
      </w:r>
      <w:r w:rsidRPr="006D1482">
        <w:rPr>
          <w:rFonts w:ascii="Arial" w:hAnsi="Arial" w:cs="Arial"/>
          <w:sz w:val="22"/>
          <w:szCs w:val="22"/>
        </w:rPr>
        <w:t>) : SKSOFT.</w:t>
      </w:r>
    </w:p>
    <w:p w14:paraId="7C2FC691" w14:textId="77777777" w:rsidR="00C10B70" w:rsidRPr="006D1482" w:rsidRDefault="00C10B70" w:rsidP="00C10B70">
      <w:pPr>
        <w:pStyle w:val="Paragraphedeliste"/>
        <w:ind w:left="1440"/>
        <w:jc w:val="both"/>
        <w:rPr>
          <w:rFonts w:ascii="Arial" w:hAnsi="Arial" w:cs="Arial"/>
          <w:sz w:val="22"/>
          <w:szCs w:val="22"/>
        </w:rPr>
      </w:pPr>
    </w:p>
    <w:p w14:paraId="2C376618" w14:textId="242A8FA7" w:rsidR="008F1E83" w:rsidRPr="006D1482" w:rsidRDefault="008F1E83" w:rsidP="00C10B70">
      <w:pPr>
        <w:pStyle w:val="Paragraphedeliste"/>
        <w:numPr>
          <w:ilvl w:val="0"/>
          <w:numId w:val="40"/>
        </w:numPr>
        <w:jc w:val="both"/>
        <w:rPr>
          <w:rFonts w:ascii="Arial" w:hAnsi="Arial" w:cs="Arial"/>
          <w:sz w:val="22"/>
          <w:szCs w:val="22"/>
        </w:rPr>
      </w:pPr>
      <w:r w:rsidRPr="006D1482">
        <w:rPr>
          <w:rFonts w:ascii="Arial" w:hAnsi="Arial" w:cs="Arial"/>
          <w:b/>
          <w:bCs/>
          <w:sz w:val="22"/>
          <w:szCs w:val="22"/>
        </w:rPr>
        <w:t xml:space="preserve">La gestion de l'application mobile </w:t>
      </w:r>
      <w:proofErr w:type="spellStart"/>
      <w:r w:rsidRPr="006D1482">
        <w:rPr>
          <w:rFonts w:ascii="Arial" w:hAnsi="Arial" w:cs="Arial"/>
          <w:b/>
          <w:bCs/>
          <w:sz w:val="22"/>
          <w:szCs w:val="22"/>
        </w:rPr>
        <w:t>Elassure</w:t>
      </w:r>
      <w:proofErr w:type="spellEnd"/>
      <w:r w:rsidRPr="006D1482">
        <w:rPr>
          <w:rFonts w:ascii="Arial" w:hAnsi="Arial" w:cs="Arial"/>
          <w:sz w:val="22"/>
          <w:szCs w:val="22"/>
        </w:rPr>
        <w:t xml:space="preserve"> à destination des assurés notamment pour déclarer des sinistres, transmettre des documents et suivre leur traitement.</w:t>
      </w:r>
    </w:p>
    <w:p w14:paraId="1B7AFB21" w14:textId="77777777" w:rsidR="00C10B70" w:rsidRPr="006D1482" w:rsidRDefault="00C10B70" w:rsidP="00C10B70">
      <w:pPr>
        <w:pStyle w:val="Paragraphedeliste"/>
        <w:jc w:val="both"/>
        <w:rPr>
          <w:rFonts w:ascii="Arial" w:hAnsi="Arial" w:cs="Arial"/>
          <w:sz w:val="22"/>
          <w:szCs w:val="22"/>
        </w:rPr>
      </w:pPr>
    </w:p>
    <w:p w14:paraId="5155B1BD" w14:textId="6996F1CF" w:rsidR="008F1E83" w:rsidRPr="006D1482" w:rsidRDefault="008F1E83" w:rsidP="00C10B70">
      <w:pPr>
        <w:pStyle w:val="Paragraphedeliste"/>
        <w:numPr>
          <w:ilvl w:val="0"/>
          <w:numId w:val="40"/>
        </w:numPr>
        <w:jc w:val="both"/>
        <w:rPr>
          <w:rFonts w:ascii="Arial" w:hAnsi="Arial" w:cs="Arial"/>
          <w:sz w:val="22"/>
          <w:szCs w:val="22"/>
        </w:rPr>
      </w:pPr>
      <w:r w:rsidRPr="006D1482">
        <w:rPr>
          <w:rFonts w:ascii="Arial" w:hAnsi="Arial" w:cs="Arial"/>
          <w:b/>
          <w:bCs/>
          <w:sz w:val="22"/>
          <w:szCs w:val="22"/>
        </w:rPr>
        <w:t>La gestion du site internet</w:t>
      </w:r>
      <w:r w:rsidRPr="006D1482">
        <w:rPr>
          <w:rFonts w:ascii="Arial" w:hAnsi="Arial" w:cs="Arial"/>
          <w:sz w:val="22"/>
          <w:szCs w:val="22"/>
        </w:rPr>
        <w:t xml:space="preserve"> accessible au public et aux assurés.</w:t>
      </w:r>
    </w:p>
    <w:p w14:paraId="4D31556C" w14:textId="6B8CD0BC" w:rsidR="00637EE9" w:rsidRPr="006D1482" w:rsidRDefault="00637EE9" w:rsidP="00EF776A">
      <w:pPr>
        <w:ind w:left="363"/>
        <w:rPr>
          <w:rFonts w:ascii="Arial" w:eastAsia="Calibri" w:hAnsi="Arial" w:cs="Arial"/>
          <w:b/>
          <w:bCs/>
          <w:kern w:val="0"/>
          <w:sz w:val="22"/>
          <w:szCs w:val="22"/>
          <w14:ligatures w14:val="none"/>
        </w:rPr>
      </w:pPr>
      <w:bookmarkStart w:id="34" w:name="Doc2_Données_collectées"/>
      <w:r w:rsidRPr="006D1482">
        <w:rPr>
          <w:rFonts w:ascii="Arial" w:eastAsia="Calibri" w:hAnsi="Arial" w:cs="Arial"/>
          <w:b/>
          <w:bCs/>
          <w:kern w:val="0"/>
          <w:sz w:val="22"/>
          <w:szCs w:val="22"/>
          <w14:ligatures w14:val="none"/>
        </w:rPr>
        <w:br w:type="page"/>
      </w:r>
    </w:p>
    <w:p w14:paraId="7E683E83" w14:textId="2CEC3B7F" w:rsidR="00A1670D" w:rsidRPr="006D1482" w:rsidRDefault="00A1670D" w:rsidP="00A3234E">
      <w:pPr>
        <w:rPr>
          <w:rFonts w:ascii="Arial" w:eastAsia="Calibri" w:hAnsi="Arial" w:cs="Arial"/>
          <w:b/>
          <w:bCs/>
          <w:kern w:val="0"/>
          <w:sz w:val="22"/>
          <w:szCs w:val="22"/>
          <w14:ligatures w14:val="none"/>
        </w:rPr>
      </w:pPr>
      <w:r w:rsidRPr="006D1482">
        <w:rPr>
          <w:rFonts w:ascii="Arial" w:eastAsia="Calibri" w:hAnsi="Arial" w:cs="Arial"/>
          <w:b/>
          <w:bCs/>
          <w:kern w:val="0"/>
          <w:sz w:val="22"/>
          <w:szCs w:val="22"/>
          <w14:ligatures w14:val="none"/>
        </w:rPr>
        <w:lastRenderedPageBreak/>
        <w:t xml:space="preserve">Document 2 – </w:t>
      </w:r>
      <w:r w:rsidR="0067503D" w:rsidRPr="006D1482">
        <w:rPr>
          <w:rFonts w:ascii="Arial" w:eastAsia="Calibri" w:hAnsi="Arial" w:cs="Arial"/>
          <w:b/>
          <w:bCs/>
          <w:kern w:val="0"/>
          <w:sz w:val="22"/>
          <w:szCs w:val="22"/>
          <w14:ligatures w14:val="none"/>
        </w:rPr>
        <w:t>Solutions à l’étude en vue du remplacement du</w:t>
      </w:r>
      <w:r w:rsidR="002A1CF1" w:rsidRPr="006D1482">
        <w:rPr>
          <w:rFonts w:ascii="Arial" w:eastAsia="Calibri" w:hAnsi="Arial" w:cs="Arial"/>
          <w:b/>
          <w:bCs/>
          <w:kern w:val="0"/>
          <w:sz w:val="22"/>
          <w:szCs w:val="22"/>
          <w14:ligatures w14:val="none"/>
        </w:rPr>
        <w:t xml:space="preserve"> logiciel </w:t>
      </w:r>
      <w:r w:rsidR="0067503D" w:rsidRPr="006D1482">
        <w:rPr>
          <w:rFonts w:ascii="Arial" w:eastAsia="Calibri" w:hAnsi="Arial" w:cs="Arial"/>
          <w:b/>
          <w:bCs/>
          <w:kern w:val="0"/>
          <w:sz w:val="22"/>
          <w:szCs w:val="22"/>
          <w14:ligatures w14:val="none"/>
        </w:rPr>
        <w:t>SKSOFT</w:t>
      </w:r>
      <w:r w:rsidR="0067503D" w:rsidRPr="006D1482" w:rsidDel="002A1CF1">
        <w:rPr>
          <w:rFonts w:ascii="Arial" w:eastAsia="Calibri" w:hAnsi="Arial" w:cs="Arial"/>
          <w:b/>
          <w:bCs/>
          <w:kern w:val="0"/>
          <w:sz w:val="22"/>
          <w:szCs w:val="22"/>
          <w14:ligatures w14:val="none"/>
        </w:rPr>
        <w:t xml:space="preserve"> </w:t>
      </w:r>
    </w:p>
    <w:p w14:paraId="7DA206F4" w14:textId="12EB1631" w:rsidR="002A1CF1" w:rsidRPr="006D1482" w:rsidRDefault="002A1CF1" w:rsidP="00A3234E">
      <w:pPr>
        <w:jc w:val="both"/>
        <w:rPr>
          <w:rFonts w:ascii="Arial" w:hAnsi="Arial" w:cs="Arial"/>
          <w:sz w:val="22"/>
          <w:szCs w:val="22"/>
        </w:rPr>
      </w:pPr>
      <w:r w:rsidRPr="006D1482">
        <w:rPr>
          <w:rFonts w:ascii="Arial" w:hAnsi="Arial" w:cs="Arial"/>
          <w:sz w:val="22"/>
          <w:szCs w:val="22"/>
        </w:rPr>
        <w:t xml:space="preserve">En vue de remplacer l'actuel CRM défaillant SKSOFT, les réunions entre la DSI et les responsables </w:t>
      </w:r>
      <w:r w:rsidR="00E57057" w:rsidRPr="006D1482">
        <w:rPr>
          <w:rFonts w:ascii="Arial" w:hAnsi="Arial" w:cs="Arial"/>
          <w:sz w:val="22"/>
          <w:szCs w:val="22"/>
        </w:rPr>
        <w:t>du service Commercial</w:t>
      </w:r>
      <w:r w:rsidRPr="006D1482">
        <w:rPr>
          <w:rFonts w:ascii="Arial" w:hAnsi="Arial" w:cs="Arial"/>
          <w:sz w:val="22"/>
          <w:szCs w:val="22"/>
        </w:rPr>
        <w:t xml:space="preserve"> ont conclu à la pertinence des 3 solutions logicielles suivantes</w:t>
      </w:r>
      <w:r w:rsidR="00943B61" w:rsidRPr="006D1482">
        <w:rPr>
          <w:rFonts w:ascii="Arial" w:hAnsi="Arial" w:cs="Arial"/>
          <w:sz w:val="22"/>
          <w:szCs w:val="22"/>
        </w:rPr>
        <w:t> :</w:t>
      </w:r>
    </w:p>
    <w:tbl>
      <w:tblPr>
        <w:tblStyle w:val="Grilledutableau"/>
        <w:tblW w:w="5000" w:type="pct"/>
        <w:tblLook w:val="04A0" w:firstRow="1" w:lastRow="0" w:firstColumn="1" w:lastColumn="0" w:noHBand="0" w:noVBand="1"/>
      </w:tblPr>
      <w:tblGrid>
        <w:gridCol w:w="2405"/>
        <w:gridCol w:w="7223"/>
      </w:tblGrid>
      <w:tr w:rsidR="002A1CF1" w:rsidRPr="006D1482" w14:paraId="46356C10" w14:textId="77777777" w:rsidTr="00A44134">
        <w:trPr>
          <w:trHeight w:val="367"/>
        </w:trPr>
        <w:tc>
          <w:tcPr>
            <w:tcW w:w="1249" w:type="pct"/>
          </w:tcPr>
          <w:p w14:paraId="23F7BCCA" w14:textId="77777777" w:rsidR="002A1CF1" w:rsidRPr="006D1482" w:rsidRDefault="002A1CF1" w:rsidP="00A44134">
            <w:pPr>
              <w:jc w:val="center"/>
              <w:rPr>
                <w:rFonts w:ascii="Arial" w:hAnsi="Arial" w:cs="Arial"/>
                <w:b/>
                <w:bCs/>
                <w:sz w:val="22"/>
                <w:szCs w:val="22"/>
              </w:rPr>
            </w:pPr>
            <w:r w:rsidRPr="006D1482">
              <w:rPr>
                <w:rFonts w:ascii="Arial" w:hAnsi="Arial" w:cs="Arial"/>
                <w:b/>
                <w:bCs/>
                <w:sz w:val="22"/>
                <w:szCs w:val="22"/>
              </w:rPr>
              <w:t>Solution CRM</w:t>
            </w:r>
          </w:p>
        </w:tc>
        <w:tc>
          <w:tcPr>
            <w:tcW w:w="3751" w:type="pct"/>
          </w:tcPr>
          <w:p w14:paraId="7212618E" w14:textId="77777777" w:rsidR="002A1CF1" w:rsidRPr="006D1482" w:rsidRDefault="002A1CF1" w:rsidP="00A44134">
            <w:pPr>
              <w:pStyle w:val="Paragraphedeliste"/>
              <w:jc w:val="center"/>
              <w:rPr>
                <w:rFonts w:ascii="Arial" w:hAnsi="Arial" w:cs="Arial"/>
                <w:b/>
                <w:bCs/>
                <w:sz w:val="22"/>
                <w:szCs w:val="22"/>
              </w:rPr>
            </w:pPr>
            <w:r w:rsidRPr="006D1482">
              <w:rPr>
                <w:rFonts w:ascii="Arial" w:hAnsi="Arial" w:cs="Arial"/>
                <w:b/>
                <w:bCs/>
                <w:sz w:val="22"/>
                <w:szCs w:val="22"/>
              </w:rPr>
              <w:t>Observations</w:t>
            </w:r>
          </w:p>
        </w:tc>
      </w:tr>
      <w:tr w:rsidR="002A1CF1" w:rsidRPr="006D1482" w14:paraId="1D5BAA87" w14:textId="77777777" w:rsidTr="00A44134">
        <w:tc>
          <w:tcPr>
            <w:tcW w:w="1249" w:type="pct"/>
          </w:tcPr>
          <w:p w14:paraId="319547D0" w14:textId="5A0CD734" w:rsidR="002A1CF1" w:rsidRPr="006D1482" w:rsidRDefault="002A1CF1" w:rsidP="00A44134">
            <w:pPr>
              <w:rPr>
                <w:rFonts w:ascii="Arial" w:hAnsi="Arial" w:cs="Arial"/>
                <w:sz w:val="22"/>
                <w:szCs w:val="22"/>
              </w:rPr>
            </w:pPr>
            <w:r w:rsidRPr="006D1482">
              <w:rPr>
                <w:rFonts w:ascii="Arial" w:hAnsi="Arial" w:cs="Arial"/>
                <w:sz w:val="22"/>
                <w:szCs w:val="22"/>
                <w:u w:val="single"/>
              </w:rPr>
              <w:t>1</w:t>
            </w:r>
            <w:r w:rsidR="00574D1A" w:rsidRPr="00574D1A">
              <w:rPr>
                <w:rFonts w:ascii="Arial" w:hAnsi="Arial" w:cs="Arial"/>
                <w:sz w:val="22"/>
                <w:szCs w:val="22"/>
                <w:u w:val="single"/>
                <w:vertAlign w:val="superscript"/>
              </w:rPr>
              <w:t>ère</w:t>
            </w:r>
            <w:r w:rsidRPr="006D1482">
              <w:rPr>
                <w:rFonts w:ascii="Arial" w:hAnsi="Arial" w:cs="Arial"/>
                <w:sz w:val="22"/>
                <w:szCs w:val="22"/>
                <w:u w:val="single"/>
              </w:rPr>
              <w:t xml:space="preserve"> solution</w:t>
            </w:r>
            <w:r w:rsidRPr="006D1482">
              <w:rPr>
                <w:rFonts w:ascii="Arial" w:hAnsi="Arial" w:cs="Arial"/>
                <w:sz w:val="22"/>
                <w:szCs w:val="22"/>
              </w:rPr>
              <w:t xml:space="preserve"> : CRM de la société TOPSALE </w:t>
            </w:r>
          </w:p>
          <w:p w14:paraId="0A7F75D0" w14:textId="683019EA" w:rsidR="000A6CF6" w:rsidRPr="006D1482" w:rsidRDefault="000A6CF6" w:rsidP="00A44134">
            <w:pPr>
              <w:rPr>
                <w:rFonts w:ascii="Arial" w:hAnsi="Arial" w:cs="Arial"/>
                <w:sz w:val="22"/>
                <w:szCs w:val="22"/>
              </w:rPr>
            </w:pPr>
          </w:p>
        </w:tc>
        <w:tc>
          <w:tcPr>
            <w:tcW w:w="3751" w:type="pct"/>
          </w:tcPr>
          <w:p w14:paraId="70E9E489" w14:textId="2318B91A" w:rsidR="002A1CF1" w:rsidRPr="006D1482" w:rsidRDefault="002A1CF1" w:rsidP="00A44134">
            <w:pPr>
              <w:rPr>
                <w:rFonts w:ascii="Arial" w:hAnsi="Arial" w:cs="Arial"/>
                <w:sz w:val="22"/>
                <w:szCs w:val="22"/>
              </w:rPr>
            </w:pPr>
            <w:r w:rsidRPr="006D1482">
              <w:rPr>
                <w:rFonts w:ascii="Arial" w:hAnsi="Arial" w:cs="Arial"/>
                <w:sz w:val="22"/>
                <w:szCs w:val="22"/>
              </w:rPr>
              <w:t xml:space="preserve">Achat d'une licence du logiciel et installation sur </w:t>
            </w:r>
            <w:r w:rsidR="00C80ED4" w:rsidRPr="006D1482">
              <w:rPr>
                <w:rFonts w:ascii="Arial" w:hAnsi="Arial" w:cs="Arial"/>
                <w:sz w:val="22"/>
                <w:szCs w:val="22"/>
              </w:rPr>
              <w:t xml:space="preserve">un </w:t>
            </w:r>
            <w:r w:rsidRPr="006D1482">
              <w:rPr>
                <w:rFonts w:ascii="Arial" w:hAnsi="Arial" w:cs="Arial"/>
                <w:sz w:val="22"/>
                <w:szCs w:val="22"/>
              </w:rPr>
              <w:t>serveur d</w:t>
            </w:r>
            <w:r w:rsidR="009E73D4" w:rsidRPr="006D1482">
              <w:rPr>
                <w:rFonts w:ascii="Arial" w:hAnsi="Arial" w:cs="Arial"/>
                <w:sz w:val="22"/>
                <w:szCs w:val="22"/>
              </w:rPr>
              <w:t>’</w:t>
            </w:r>
            <w:proofErr w:type="spellStart"/>
            <w:r w:rsidR="00C80ED4" w:rsidRPr="006D1482">
              <w:rPr>
                <w:rFonts w:ascii="Arial" w:hAnsi="Arial" w:cs="Arial"/>
                <w:sz w:val="22"/>
                <w:szCs w:val="22"/>
              </w:rPr>
              <w:t>Elassure</w:t>
            </w:r>
            <w:proofErr w:type="spellEnd"/>
            <w:r w:rsidR="00C80ED4" w:rsidRPr="006D1482">
              <w:rPr>
                <w:rFonts w:ascii="Arial" w:hAnsi="Arial" w:cs="Arial"/>
                <w:sz w:val="22"/>
                <w:szCs w:val="22"/>
              </w:rPr>
              <w:t xml:space="preserve">. </w:t>
            </w:r>
          </w:p>
          <w:p w14:paraId="56D7516D" w14:textId="77777777" w:rsidR="00943B61" w:rsidRPr="006D1482" w:rsidRDefault="00943B61" w:rsidP="00A44134">
            <w:pPr>
              <w:rPr>
                <w:rFonts w:ascii="Arial" w:hAnsi="Arial" w:cs="Arial"/>
                <w:sz w:val="22"/>
                <w:szCs w:val="22"/>
              </w:rPr>
            </w:pPr>
          </w:p>
        </w:tc>
      </w:tr>
      <w:tr w:rsidR="002A1CF1" w:rsidRPr="006D1482" w14:paraId="1789AFE9" w14:textId="77777777" w:rsidTr="00A44134">
        <w:tc>
          <w:tcPr>
            <w:tcW w:w="1249" w:type="pct"/>
          </w:tcPr>
          <w:p w14:paraId="60A9AE0B" w14:textId="47E61C0F" w:rsidR="002A1CF1" w:rsidRPr="006D1482" w:rsidRDefault="002A1CF1" w:rsidP="00A44134">
            <w:pPr>
              <w:rPr>
                <w:rFonts w:ascii="Arial" w:hAnsi="Arial" w:cs="Arial"/>
                <w:sz w:val="22"/>
                <w:szCs w:val="22"/>
              </w:rPr>
            </w:pPr>
            <w:r w:rsidRPr="006D1482">
              <w:rPr>
                <w:rFonts w:ascii="Arial" w:hAnsi="Arial" w:cs="Arial"/>
                <w:sz w:val="22"/>
                <w:szCs w:val="22"/>
                <w:u w:val="single"/>
              </w:rPr>
              <w:t>2</w:t>
            </w:r>
            <w:r w:rsidR="00574D1A" w:rsidRPr="00574D1A">
              <w:rPr>
                <w:rFonts w:ascii="Arial" w:hAnsi="Arial" w:cs="Arial"/>
                <w:sz w:val="22"/>
                <w:szCs w:val="22"/>
                <w:u w:val="single"/>
                <w:vertAlign w:val="superscript"/>
              </w:rPr>
              <w:t>ème</w:t>
            </w:r>
            <w:r w:rsidRPr="006D1482">
              <w:rPr>
                <w:rFonts w:ascii="Arial" w:hAnsi="Arial" w:cs="Arial"/>
                <w:sz w:val="22"/>
                <w:szCs w:val="22"/>
                <w:u w:val="single"/>
              </w:rPr>
              <w:t xml:space="preserve"> solution</w:t>
            </w:r>
            <w:r w:rsidRPr="006D1482">
              <w:rPr>
                <w:rFonts w:ascii="Arial" w:hAnsi="Arial" w:cs="Arial"/>
                <w:sz w:val="22"/>
                <w:szCs w:val="22"/>
              </w:rPr>
              <w:t xml:space="preserve"> : CRM de la société </w:t>
            </w:r>
            <w:r w:rsidR="0072595D" w:rsidRPr="006D1482">
              <w:rPr>
                <w:rFonts w:ascii="Arial" w:hAnsi="Arial" w:cs="Arial"/>
                <w:sz w:val="22"/>
                <w:szCs w:val="22"/>
              </w:rPr>
              <w:t>CRM</w:t>
            </w:r>
            <w:r w:rsidRPr="006D1482">
              <w:rPr>
                <w:rFonts w:ascii="Arial" w:hAnsi="Arial" w:cs="Arial"/>
                <w:sz w:val="22"/>
                <w:szCs w:val="22"/>
              </w:rPr>
              <w:t xml:space="preserve">SOFT </w:t>
            </w:r>
          </w:p>
        </w:tc>
        <w:tc>
          <w:tcPr>
            <w:tcW w:w="3751" w:type="pct"/>
          </w:tcPr>
          <w:p w14:paraId="6DD2D7FF" w14:textId="66403008" w:rsidR="002A1CF1" w:rsidRPr="006D1482" w:rsidRDefault="009E73D4" w:rsidP="00A44134">
            <w:pPr>
              <w:rPr>
                <w:rFonts w:ascii="Arial" w:hAnsi="Arial" w:cs="Arial"/>
                <w:sz w:val="22"/>
                <w:szCs w:val="22"/>
              </w:rPr>
            </w:pPr>
            <w:r w:rsidRPr="006D1482">
              <w:rPr>
                <w:rFonts w:ascii="Arial" w:hAnsi="Arial" w:cs="Arial"/>
                <w:sz w:val="22"/>
                <w:szCs w:val="22"/>
              </w:rPr>
              <w:t xml:space="preserve">Achat d'une licence du logiciel et </w:t>
            </w:r>
            <w:r w:rsidR="00311C5B" w:rsidRPr="006D1482">
              <w:rPr>
                <w:rFonts w:ascii="Arial" w:hAnsi="Arial" w:cs="Arial"/>
                <w:sz w:val="22"/>
                <w:szCs w:val="22"/>
              </w:rPr>
              <w:t>u</w:t>
            </w:r>
            <w:r w:rsidR="002A1CF1" w:rsidRPr="006D1482">
              <w:rPr>
                <w:rFonts w:ascii="Arial" w:hAnsi="Arial" w:cs="Arial"/>
                <w:sz w:val="22"/>
                <w:szCs w:val="22"/>
              </w:rPr>
              <w:t xml:space="preserve">tilisation à distance, avec tarification à l'usage. </w:t>
            </w:r>
          </w:p>
          <w:p w14:paraId="422C5EBC" w14:textId="77777777" w:rsidR="00943B61" w:rsidRPr="006D1482" w:rsidRDefault="00943B61" w:rsidP="00A44134">
            <w:pPr>
              <w:rPr>
                <w:rFonts w:ascii="Arial" w:hAnsi="Arial" w:cs="Arial"/>
                <w:sz w:val="22"/>
                <w:szCs w:val="22"/>
              </w:rPr>
            </w:pPr>
          </w:p>
          <w:p w14:paraId="6886D441" w14:textId="77777777" w:rsidR="00943B61" w:rsidRPr="006D1482" w:rsidRDefault="00943B61" w:rsidP="00A44134">
            <w:pPr>
              <w:rPr>
                <w:rFonts w:ascii="Arial" w:hAnsi="Arial" w:cs="Arial"/>
                <w:sz w:val="22"/>
                <w:szCs w:val="22"/>
              </w:rPr>
            </w:pPr>
          </w:p>
        </w:tc>
      </w:tr>
      <w:tr w:rsidR="002A1CF1" w:rsidRPr="006D1482" w14:paraId="624D6C38" w14:textId="77777777" w:rsidTr="00A44134">
        <w:trPr>
          <w:trHeight w:val="555"/>
        </w:trPr>
        <w:tc>
          <w:tcPr>
            <w:tcW w:w="1249" w:type="pct"/>
          </w:tcPr>
          <w:p w14:paraId="182E3F82" w14:textId="32BC7CC2" w:rsidR="002A1CF1" w:rsidRPr="006D1482" w:rsidRDefault="002A1CF1" w:rsidP="00A44134">
            <w:pPr>
              <w:rPr>
                <w:rFonts w:ascii="Arial" w:hAnsi="Arial" w:cs="Arial"/>
                <w:sz w:val="22"/>
                <w:szCs w:val="22"/>
              </w:rPr>
            </w:pPr>
            <w:r w:rsidRPr="006D1482">
              <w:rPr>
                <w:rFonts w:ascii="Arial" w:hAnsi="Arial" w:cs="Arial"/>
                <w:sz w:val="22"/>
                <w:szCs w:val="22"/>
                <w:u w:val="single"/>
              </w:rPr>
              <w:t>3</w:t>
            </w:r>
            <w:r w:rsidR="00574D1A" w:rsidRPr="00574D1A">
              <w:rPr>
                <w:rFonts w:ascii="Arial" w:hAnsi="Arial" w:cs="Arial"/>
                <w:sz w:val="22"/>
                <w:szCs w:val="22"/>
                <w:u w:val="single"/>
                <w:vertAlign w:val="superscript"/>
              </w:rPr>
              <w:t>ème</w:t>
            </w:r>
            <w:r w:rsidRPr="006D1482">
              <w:rPr>
                <w:rFonts w:ascii="Arial" w:hAnsi="Arial" w:cs="Arial"/>
                <w:sz w:val="22"/>
                <w:szCs w:val="22"/>
                <w:u w:val="single"/>
              </w:rPr>
              <w:t xml:space="preserve"> solution</w:t>
            </w:r>
            <w:r w:rsidRPr="006D1482">
              <w:rPr>
                <w:rFonts w:ascii="Arial" w:hAnsi="Arial" w:cs="Arial"/>
                <w:sz w:val="22"/>
                <w:szCs w:val="22"/>
              </w:rPr>
              <w:t xml:space="preserve"> : CRM de la communauté CUSTOM</w:t>
            </w:r>
          </w:p>
        </w:tc>
        <w:tc>
          <w:tcPr>
            <w:tcW w:w="3751" w:type="pct"/>
          </w:tcPr>
          <w:p w14:paraId="01743E7E" w14:textId="0A20D902" w:rsidR="00430239" w:rsidRPr="006D1482" w:rsidRDefault="00430239" w:rsidP="00430239">
            <w:pPr>
              <w:rPr>
                <w:rFonts w:ascii="Arial" w:hAnsi="Arial" w:cs="Arial"/>
                <w:sz w:val="22"/>
                <w:szCs w:val="22"/>
              </w:rPr>
            </w:pPr>
            <w:r w:rsidRPr="006D1482">
              <w:rPr>
                <w:rFonts w:ascii="Arial" w:hAnsi="Arial" w:cs="Arial"/>
                <w:sz w:val="22"/>
                <w:szCs w:val="22"/>
              </w:rPr>
              <w:t>Téléchargement gratuit du logiciel depuis la plateforme Custom.org et installation par l'</w:t>
            </w:r>
            <w:r w:rsidR="00B820E9" w:rsidRPr="006D1482">
              <w:rPr>
                <w:rFonts w:ascii="Arial" w:hAnsi="Arial" w:cs="Arial"/>
                <w:sz w:val="22"/>
                <w:szCs w:val="22"/>
              </w:rPr>
              <w:t>E</w:t>
            </w:r>
            <w:r w:rsidRPr="006D1482">
              <w:rPr>
                <w:rFonts w:ascii="Arial" w:hAnsi="Arial" w:cs="Arial"/>
                <w:sz w:val="22"/>
                <w:szCs w:val="22"/>
              </w:rPr>
              <w:t xml:space="preserve">SN 3D sur ses serveurs distants. </w:t>
            </w:r>
            <w:proofErr w:type="spellStart"/>
            <w:r w:rsidR="00ED1EE1" w:rsidRPr="006D1482">
              <w:rPr>
                <w:rFonts w:ascii="Arial" w:hAnsi="Arial" w:cs="Arial"/>
                <w:sz w:val="22"/>
                <w:szCs w:val="22"/>
              </w:rPr>
              <w:t>Elassure</w:t>
            </w:r>
            <w:proofErr w:type="spellEnd"/>
            <w:r w:rsidRPr="006D1482">
              <w:rPr>
                <w:rFonts w:ascii="Arial" w:hAnsi="Arial" w:cs="Arial"/>
                <w:sz w:val="22"/>
                <w:szCs w:val="22"/>
              </w:rPr>
              <w:t xml:space="preserve"> a modifié une petite partie du code source pour l'adapter à </w:t>
            </w:r>
            <w:r w:rsidR="00ED1EE1" w:rsidRPr="006D1482">
              <w:rPr>
                <w:rFonts w:ascii="Arial" w:hAnsi="Arial" w:cs="Arial"/>
                <w:sz w:val="22"/>
                <w:szCs w:val="22"/>
              </w:rPr>
              <w:t>ses besoins</w:t>
            </w:r>
            <w:r w:rsidRPr="006D1482">
              <w:rPr>
                <w:rFonts w:ascii="Arial" w:hAnsi="Arial" w:cs="Arial"/>
                <w:sz w:val="22"/>
                <w:szCs w:val="22"/>
              </w:rPr>
              <w:t>.</w:t>
            </w:r>
          </w:p>
          <w:p w14:paraId="2F011156" w14:textId="77777777" w:rsidR="00943B61" w:rsidRPr="006D1482" w:rsidRDefault="00943B61" w:rsidP="00A44134">
            <w:pPr>
              <w:rPr>
                <w:rFonts w:ascii="Arial" w:hAnsi="Arial" w:cs="Arial"/>
                <w:sz w:val="22"/>
                <w:szCs w:val="22"/>
              </w:rPr>
            </w:pPr>
          </w:p>
          <w:p w14:paraId="41472B1A" w14:textId="77777777" w:rsidR="00943B61" w:rsidRPr="006D1482" w:rsidRDefault="00943B61" w:rsidP="00A44134">
            <w:pPr>
              <w:rPr>
                <w:rFonts w:ascii="Arial" w:hAnsi="Arial" w:cs="Arial"/>
                <w:sz w:val="22"/>
                <w:szCs w:val="22"/>
              </w:rPr>
            </w:pPr>
          </w:p>
        </w:tc>
      </w:tr>
      <w:bookmarkEnd w:id="34"/>
    </w:tbl>
    <w:p w14:paraId="2A283296" w14:textId="77777777" w:rsidR="002A1CF1" w:rsidRPr="006D1482" w:rsidRDefault="002A1CF1">
      <w:pPr>
        <w:pStyle w:val="Titre2"/>
        <w:jc w:val="both"/>
        <w:rPr>
          <w:rFonts w:ascii="Arial" w:hAnsi="Arial" w:cs="Arial"/>
          <w:b/>
          <w:bCs/>
          <w:color w:val="auto"/>
          <w:sz w:val="24"/>
          <w:szCs w:val="24"/>
        </w:rPr>
      </w:pPr>
    </w:p>
    <w:p w14:paraId="4629D384" w14:textId="0502BA1D" w:rsidR="006044FC" w:rsidRPr="006D1482" w:rsidRDefault="006044FC">
      <w:pPr>
        <w:jc w:val="both"/>
        <w:rPr>
          <w:rFonts w:ascii="Arial" w:hAnsi="Arial" w:cs="Arial"/>
          <w:sz w:val="22"/>
          <w:szCs w:val="22"/>
        </w:rPr>
      </w:pPr>
    </w:p>
    <w:p w14:paraId="3E1943C5" w14:textId="36DE9A6C" w:rsidR="00A1670D" w:rsidRPr="006D1482" w:rsidRDefault="00A1670D" w:rsidP="00A1670D">
      <w:pPr>
        <w:widowControl w:val="0"/>
        <w:autoSpaceDE w:val="0"/>
        <w:spacing w:after="0" w:line="240" w:lineRule="auto"/>
        <w:jc w:val="both"/>
        <w:outlineLvl w:val="1"/>
        <w:rPr>
          <w:rFonts w:ascii="Arial" w:eastAsia="Calibri" w:hAnsi="Arial" w:cs="Arial"/>
          <w:b/>
          <w:bCs/>
          <w:kern w:val="0"/>
          <w:sz w:val="22"/>
          <w:szCs w:val="22"/>
          <w14:ligatures w14:val="none"/>
        </w:rPr>
      </w:pPr>
      <w:bookmarkStart w:id="35" w:name="Doc4_modele_relationnel"/>
      <w:r w:rsidRPr="006D1482">
        <w:rPr>
          <w:rFonts w:ascii="Arial" w:eastAsia="Calibri" w:hAnsi="Arial" w:cs="Arial"/>
          <w:b/>
          <w:bCs/>
          <w:kern w:val="0"/>
          <w:sz w:val="22"/>
          <w:szCs w:val="22"/>
          <w14:ligatures w14:val="none"/>
        </w:rPr>
        <w:t xml:space="preserve">Document </w:t>
      </w:r>
      <w:r w:rsidR="002A1CF1" w:rsidRPr="006D1482">
        <w:rPr>
          <w:rFonts w:ascii="Arial" w:eastAsia="Calibri" w:hAnsi="Arial" w:cs="Arial"/>
          <w:b/>
          <w:bCs/>
          <w:kern w:val="0"/>
          <w:sz w:val="22"/>
          <w:szCs w:val="22"/>
          <w14:ligatures w14:val="none"/>
        </w:rPr>
        <w:t>3</w:t>
      </w:r>
      <w:r w:rsidRPr="006D1482">
        <w:rPr>
          <w:rFonts w:ascii="Arial" w:eastAsia="Calibri" w:hAnsi="Arial" w:cs="Arial"/>
          <w:b/>
          <w:bCs/>
          <w:kern w:val="0"/>
          <w:sz w:val="22"/>
          <w:szCs w:val="22"/>
          <w14:ligatures w14:val="none"/>
        </w:rPr>
        <w:t xml:space="preserve"> – </w:t>
      </w:r>
      <w:r w:rsidR="00BD122C" w:rsidRPr="006D1482">
        <w:rPr>
          <w:rFonts w:ascii="Arial" w:eastAsia="Calibri" w:hAnsi="Arial" w:cs="Arial"/>
          <w:b/>
          <w:bCs/>
          <w:kern w:val="0"/>
          <w:sz w:val="22"/>
          <w:szCs w:val="22"/>
          <w14:ligatures w14:val="none"/>
        </w:rPr>
        <w:t>Schéma relationnel de la b</w:t>
      </w:r>
      <w:r w:rsidRPr="006D1482">
        <w:rPr>
          <w:rFonts w:ascii="Arial" w:eastAsia="Calibri" w:hAnsi="Arial" w:cs="Arial"/>
          <w:b/>
          <w:bCs/>
          <w:kern w:val="0"/>
          <w:sz w:val="22"/>
          <w:szCs w:val="22"/>
          <w14:ligatures w14:val="none"/>
        </w:rPr>
        <w:t>ase de données</w:t>
      </w:r>
      <w:r w:rsidR="00BD122C" w:rsidRPr="006D1482">
        <w:rPr>
          <w:rFonts w:ascii="Arial" w:eastAsia="Calibri" w:hAnsi="Arial" w:cs="Arial"/>
          <w:b/>
          <w:bCs/>
          <w:kern w:val="0"/>
          <w:sz w:val="22"/>
          <w:szCs w:val="22"/>
          <w14:ligatures w14:val="none"/>
        </w:rPr>
        <w:t xml:space="preserve"> de gestion des assurances de véhicules</w:t>
      </w:r>
    </w:p>
    <w:p w14:paraId="6A49B31B" w14:textId="77777777" w:rsidR="00A1670D" w:rsidRPr="006D1482" w:rsidRDefault="00A1670D" w:rsidP="00A1670D">
      <w:pPr>
        <w:spacing w:after="0" w:line="240" w:lineRule="auto"/>
        <w:rPr>
          <w:rFonts w:ascii="Times New Roman" w:eastAsia="Times New Roman" w:hAnsi="Times New Roman" w:cs="Times New Roman"/>
          <w:kern w:val="0"/>
          <w14:ligatures w14:val="none"/>
        </w:rPr>
      </w:pPr>
    </w:p>
    <w:bookmarkEnd w:id="35"/>
    <w:p w14:paraId="369A3ABF" w14:textId="6D3D8C65" w:rsidR="00F45A57" w:rsidRPr="006D1482" w:rsidRDefault="004F29F3" w:rsidP="00CE2356">
      <w:pPr>
        <w:ind w:left="-567"/>
        <w:jc w:val="both"/>
        <w:rPr>
          <w:rFonts w:ascii="Arial" w:hAnsi="Arial" w:cs="Arial"/>
          <w:sz w:val="22"/>
          <w:szCs w:val="22"/>
        </w:rPr>
      </w:pPr>
      <w:r w:rsidRPr="00696937">
        <w:rPr>
          <w:rFonts w:ascii="Arial" w:hAnsi="Arial" w:cs="Arial"/>
          <w:noProof/>
        </w:rPr>
        <w:drawing>
          <wp:inline distT="0" distB="0" distL="0" distR="0" wp14:anchorId="2C99750A" wp14:editId="57A7F0A6">
            <wp:extent cx="6873560" cy="3398982"/>
            <wp:effectExtent l="0" t="0" r="0" b="5080"/>
            <wp:docPr id="1342375419" name="Image 3" descr="Une image contenant diagramme, texte, Plan,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375419" name="Image 3" descr="Une image contenant diagramme, texte, Plan, ligne&#10;&#10;Description générée automatiquement"/>
                    <pic:cNvPicPr/>
                  </pic:nvPicPr>
                  <pic:blipFill>
                    <a:blip r:embed="rId9">
                      <a:extLst>
                        <a:ext uri="{28A0092B-C50C-407E-A947-70E740481C1C}">
                          <a14:useLocalDpi xmlns:a14="http://schemas.microsoft.com/office/drawing/2010/main" val="0"/>
                        </a:ext>
                      </a:extLst>
                    </a:blip>
                    <a:stretch>
                      <a:fillRect/>
                    </a:stretch>
                  </pic:blipFill>
                  <pic:spPr>
                    <a:xfrm>
                      <a:off x="0" y="0"/>
                      <a:ext cx="6878814" cy="3401580"/>
                    </a:xfrm>
                    <a:prstGeom prst="rect">
                      <a:avLst/>
                    </a:prstGeom>
                  </pic:spPr>
                </pic:pic>
              </a:graphicData>
            </a:graphic>
          </wp:inline>
        </w:drawing>
      </w:r>
    </w:p>
    <w:p w14:paraId="3A3E7F7B" w14:textId="6BAC0D62" w:rsidR="002F746A" w:rsidRPr="006D1482" w:rsidRDefault="00A1670D">
      <w:pPr>
        <w:jc w:val="both"/>
        <w:rPr>
          <w:rFonts w:ascii="Arial" w:hAnsi="Arial" w:cs="Arial"/>
          <w:sz w:val="22"/>
          <w:szCs w:val="22"/>
        </w:rPr>
      </w:pPr>
      <w:r w:rsidRPr="002E0C50">
        <w:rPr>
          <w:rFonts w:ascii="Arial" w:hAnsi="Arial" w:cs="Arial"/>
          <w:sz w:val="22"/>
          <w:szCs w:val="22"/>
          <w:u w:val="single"/>
        </w:rPr>
        <w:t>Remarques</w:t>
      </w:r>
      <w:r w:rsidRPr="006D1482">
        <w:rPr>
          <w:rFonts w:ascii="Arial" w:hAnsi="Arial" w:cs="Arial"/>
          <w:sz w:val="22"/>
          <w:szCs w:val="22"/>
        </w:rPr>
        <w:t> :</w:t>
      </w:r>
    </w:p>
    <w:p w14:paraId="581DC147" w14:textId="7A39685F" w:rsidR="00A1670D" w:rsidRPr="006D1482" w:rsidRDefault="00A1670D" w:rsidP="00A1670D">
      <w:pPr>
        <w:pStyle w:val="Paragraphedeliste"/>
        <w:numPr>
          <w:ilvl w:val="0"/>
          <w:numId w:val="26"/>
        </w:numPr>
        <w:jc w:val="both"/>
        <w:rPr>
          <w:rFonts w:ascii="Arial" w:hAnsi="Arial" w:cs="Arial"/>
          <w:sz w:val="22"/>
          <w:szCs w:val="22"/>
        </w:rPr>
      </w:pPr>
      <w:proofErr w:type="spellStart"/>
      <w:r w:rsidRPr="006D1482">
        <w:rPr>
          <w:rFonts w:ascii="Arial" w:hAnsi="Arial" w:cs="Arial"/>
          <w:sz w:val="22"/>
          <w:szCs w:val="22"/>
        </w:rPr>
        <w:t>StatutContrat</w:t>
      </w:r>
      <w:proofErr w:type="spellEnd"/>
      <w:r w:rsidRPr="006D1482">
        <w:rPr>
          <w:rFonts w:ascii="Arial" w:hAnsi="Arial" w:cs="Arial"/>
          <w:sz w:val="22"/>
          <w:szCs w:val="22"/>
        </w:rPr>
        <w:t xml:space="preserve"> : cet attribut peut prendre les valeurs </w:t>
      </w:r>
      <w:r w:rsidR="00E57057" w:rsidRPr="006D1482">
        <w:rPr>
          <w:rFonts w:ascii="Arial" w:hAnsi="Arial" w:cs="Arial"/>
          <w:sz w:val="22"/>
          <w:szCs w:val="22"/>
        </w:rPr>
        <w:t>« </w:t>
      </w:r>
      <w:r w:rsidR="007F0BFB" w:rsidRPr="006D1482">
        <w:rPr>
          <w:rFonts w:ascii="Arial" w:hAnsi="Arial" w:cs="Arial"/>
          <w:sz w:val="22"/>
          <w:szCs w:val="22"/>
        </w:rPr>
        <w:t>En attente de signature</w:t>
      </w:r>
      <w:r w:rsidR="00E57057" w:rsidRPr="006D1482">
        <w:rPr>
          <w:rFonts w:ascii="Arial" w:hAnsi="Arial" w:cs="Arial"/>
          <w:sz w:val="22"/>
          <w:szCs w:val="22"/>
        </w:rPr>
        <w:t> »</w:t>
      </w:r>
      <w:r w:rsidR="007F0BFB" w:rsidRPr="006D1482">
        <w:rPr>
          <w:rFonts w:ascii="Arial" w:hAnsi="Arial" w:cs="Arial"/>
          <w:sz w:val="22"/>
          <w:szCs w:val="22"/>
        </w:rPr>
        <w:t>,</w:t>
      </w:r>
      <w:r w:rsidRPr="006D1482">
        <w:rPr>
          <w:rFonts w:ascii="Arial" w:hAnsi="Arial" w:cs="Arial"/>
          <w:sz w:val="22"/>
          <w:szCs w:val="22"/>
        </w:rPr>
        <w:t xml:space="preserve"> </w:t>
      </w:r>
      <w:r w:rsidR="00E57057" w:rsidRPr="006D1482">
        <w:rPr>
          <w:rFonts w:ascii="Arial" w:hAnsi="Arial" w:cs="Arial"/>
          <w:sz w:val="22"/>
          <w:szCs w:val="22"/>
        </w:rPr>
        <w:t>« </w:t>
      </w:r>
      <w:r w:rsidRPr="006D1482">
        <w:rPr>
          <w:rFonts w:ascii="Arial" w:hAnsi="Arial" w:cs="Arial"/>
          <w:sz w:val="22"/>
          <w:szCs w:val="22"/>
        </w:rPr>
        <w:t>En cours</w:t>
      </w:r>
      <w:r w:rsidR="00E57057" w:rsidRPr="006D1482">
        <w:rPr>
          <w:rFonts w:ascii="Arial" w:hAnsi="Arial" w:cs="Arial"/>
          <w:sz w:val="22"/>
          <w:szCs w:val="22"/>
        </w:rPr>
        <w:t> »</w:t>
      </w:r>
      <w:r w:rsidRPr="006D1482">
        <w:rPr>
          <w:rFonts w:ascii="Arial" w:hAnsi="Arial" w:cs="Arial"/>
          <w:sz w:val="22"/>
          <w:szCs w:val="22"/>
        </w:rPr>
        <w:t xml:space="preserve"> ou </w:t>
      </w:r>
      <w:r w:rsidR="00E57057" w:rsidRPr="006D1482">
        <w:rPr>
          <w:rFonts w:ascii="Arial" w:hAnsi="Arial" w:cs="Arial"/>
          <w:sz w:val="22"/>
          <w:szCs w:val="22"/>
        </w:rPr>
        <w:t>« </w:t>
      </w:r>
      <w:r w:rsidRPr="006D1482">
        <w:rPr>
          <w:rFonts w:ascii="Arial" w:hAnsi="Arial" w:cs="Arial"/>
          <w:sz w:val="22"/>
          <w:szCs w:val="22"/>
        </w:rPr>
        <w:t>Résilié</w:t>
      </w:r>
      <w:r w:rsidR="00E57057" w:rsidRPr="006D1482">
        <w:rPr>
          <w:rFonts w:ascii="Arial" w:hAnsi="Arial" w:cs="Arial"/>
          <w:sz w:val="22"/>
          <w:szCs w:val="22"/>
        </w:rPr>
        <w:t> »</w:t>
      </w:r>
      <w:r w:rsidRPr="006D1482">
        <w:rPr>
          <w:rFonts w:ascii="Arial" w:hAnsi="Arial" w:cs="Arial"/>
          <w:sz w:val="22"/>
          <w:szCs w:val="22"/>
        </w:rPr>
        <w:t>.</w:t>
      </w:r>
    </w:p>
    <w:p w14:paraId="67A22131" w14:textId="5F83A20B" w:rsidR="00772054" w:rsidRPr="006D1482" w:rsidRDefault="00772054" w:rsidP="00A1670D">
      <w:pPr>
        <w:pStyle w:val="Paragraphedeliste"/>
        <w:numPr>
          <w:ilvl w:val="0"/>
          <w:numId w:val="26"/>
        </w:numPr>
        <w:jc w:val="both"/>
        <w:rPr>
          <w:rFonts w:ascii="Arial" w:hAnsi="Arial" w:cs="Arial"/>
          <w:sz w:val="22"/>
          <w:szCs w:val="22"/>
        </w:rPr>
      </w:pPr>
      <w:r w:rsidRPr="006D1482">
        <w:rPr>
          <w:rFonts w:ascii="Arial" w:hAnsi="Arial" w:cs="Arial"/>
          <w:sz w:val="22"/>
          <w:szCs w:val="22"/>
        </w:rPr>
        <w:t xml:space="preserve">Le libellé de l’échéance peut prendre pour valeur : </w:t>
      </w:r>
      <w:r w:rsidR="00E57057" w:rsidRPr="006D1482">
        <w:rPr>
          <w:rFonts w:ascii="Arial" w:hAnsi="Arial" w:cs="Arial"/>
          <w:sz w:val="22"/>
          <w:szCs w:val="22"/>
        </w:rPr>
        <w:t>« </w:t>
      </w:r>
      <w:r w:rsidRPr="006D1482">
        <w:rPr>
          <w:rFonts w:ascii="Arial" w:hAnsi="Arial" w:cs="Arial"/>
          <w:sz w:val="22"/>
          <w:szCs w:val="22"/>
        </w:rPr>
        <w:t>Première échéance</w:t>
      </w:r>
      <w:r w:rsidR="00E57057" w:rsidRPr="006D1482">
        <w:rPr>
          <w:rFonts w:ascii="Arial" w:hAnsi="Arial" w:cs="Arial"/>
          <w:sz w:val="22"/>
          <w:szCs w:val="22"/>
        </w:rPr>
        <w:t> »</w:t>
      </w:r>
      <w:r w:rsidRPr="006D1482">
        <w:rPr>
          <w:rFonts w:ascii="Arial" w:hAnsi="Arial" w:cs="Arial"/>
          <w:sz w:val="22"/>
          <w:szCs w:val="22"/>
        </w:rPr>
        <w:t xml:space="preserve">, </w:t>
      </w:r>
      <w:r w:rsidR="00E57057" w:rsidRPr="006D1482">
        <w:rPr>
          <w:rFonts w:ascii="Arial" w:hAnsi="Arial" w:cs="Arial"/>
          <w:sz w:val="22"/>
          <w:szCs w:val="22"/>
        </w:rPr>
        <w:t>« </w:t>
      </w:r>
      <w:r w:rsidRPr="006D1482">
        <w:rPr>
          <w:rFonts w:ascii="Arial" w:hAnsi="Arial" w:cs="Arial"/>
          <w:sz w:val="22"/>
          <w:szCs w:val="22"/>
        </w:rPr>
        <w:t xml:space="preserve">Deuxième </w:t>
      </w:r>
      <w:r w:rsidR="00FB2D58" w:rsidRPr="006D1482">
        <w:rPr>
          <w:rFonts w:ascii="Arial" w:hAnsi="Arial" w:cs="Arial"/>
          <w:sz w:val="22"/>
          <w:szCs w:val="22"/>
        </w:rPr>
        <w:t>échéance</w:t>
      </w:r>
      <w:r w:rsidR="00E57057" w:rsidRPr="006D1482">
        <w:rPr>
          <w:rFonts w:ascii="Arial" w:hAnsi="Arial" w:cs="Arial"/>
          <w:sz w:val="22"/>
          <w:szCs w:val="22"/>
        </w:rPr>
        <w:t> »</w:t>
      </w:r>
      <w:r w:rsidRPr="006D1482">
        <w:rPr>
          <w:rFonts w:ascii="Arial" w:hAnsi="Arial" w:cs="Arial"/>
          <w:sz w:val="22"/>
          <w:szCs w:val="22"/>
        </w:rPr>
        <w:t xml:space="preserve">, etc. </w:t>
      </w:r>
    </w:p>
    <w:p w14:paraId="0C40C447" w14:textId="77777777" w:rsidR="00A1670D" w:rsidRPr="006D1482" w:rsidRDefault="00A1670D" w:rsidP="00A3234E">
      <w:pPr>
        <w:pStyle w:val="Paragraphedeliste"/>
        <w:jc w:val="both"/>
        <w:rPr>
          <w:rFonts w:ascii="Arial" w:hAnsi="Arial" w:cs="Arial"/>
          <w:sz w:val="22"/>
          <w:szCs w:val="22"/>
        </w:rPr>
      </w:pPr>
    </w:p>
    <w:p w14:paraId="2262DDB5" w14:textId="77777777" w:rsidR="00C95355" w:rsidRPr="006D1482" w:rsidRDefault="00C95355">
      <w:pPr>
        <w:rPr>
          <w:rFonts w:ascii="Arial" w:eastAsia="Calibri" w:hAnsi="Arial" w:cs="Arial"/>
          <w:b/>
          <w:bCs/>
          <w:kern w:val="0"/>
          <w:sz w:val="22"/>
          <w:szCs w:val="22"/>
          <w14:ligatures w14:val="none"/>
        </w:rPr>
      </w:pPr>
      <w:bookmarkStart w:id="36" w:name="Doc5_Extension_modele_relationnel"/>
      <w:r w:rsidRPr="006D1482">
        <w:rPr>
          <w:rFonts w:ascii="Arial" w:eastAsia="Calibri" w:hAnsi="Arial" w:cs="Arial"/>
          <w:b/>
          <w:bCs/>
          <w:kern w:val="0"/>
          <w:sz w:val="22"/>
          <w:szCs w:val="22"/>
          <w14:ligatures w14:val="none"/>
        </w:rPr>
        <w:br w:type="page"/>
      </w:r>
    </w:p>
    <w:p w14:paraId="4D62D80B" w14:textId="69305A92" w:rsidR="006044FC" w:rsidRPr="006D1482" w:rsidRDefault="00AB3647" w:rsidP="00AB3647">
      <w:pPr>
        <w:widowControl w:val="0"/>
        <w:autoSpaceDE w:val="0"/>
        <w:spacing w:after="0" w:line="240" w:lineRule="auto"/>
        <w:jc w:val="both"/>
        <w:outlineLvl w:val="1"/>
        <w:rPr>
          <w:rFonts w:ascii="Arial" w:eastAsia="Calibri" w:hAnsi="Arial" w:cs="Arial"/>
          <w:b/>
          <w:bCs/>
          <w:kern w:val="0"/>
          <w:sz w:val="22"/>
          <w:szCs w:val="22"/>
          <w14:ligatures w14:val="none"/>
        </w:rPr>
      </w:pPr>
      <w:r w:rsidRPr="006D1482">
        <w:rPr>
          <w:rFonts w:ascii="Arial" w:eastAsia="Calibri" w:hAnsi="Arial" w:cs="Arial"/>
          <w:b/>
          <w:bCs/>
          <w:kern w:val="0"/>
          <w:sz w:val="22"/>
          <w:szCs w:val="22"/>
          <w14:ligatures w14:val="none"/>
        </w:rPr>
        <w:lastRenderedPageBreak/>
        <w:t xml:space="preserve">Document </w:t>
      </w:r>
      <w:r w:rsidR="00DB35C6" w:rsidRPr="006D1482">
        <w:rPr>
          <w:rFonts w:ascii="Arial" w:eastAsia="Calibri" w:hAnsi="Arial" w:cs="Arial"/>
          <w:b/>
          <w:bCs/>
          <w:kern w:val="0"/>
          <w:sz w:val="22"/>
          <w:szCs w:val="22"/>
          <w14:ligatures w14:val="none"/>
        </w:rPr>
        <w:t>4</w:t>
      </w:r>
      <w:r w:rsidRPr="006D1482">
        <w:rPr>
          <w:rFonts w:ascii="Arial" w:eastAsia="Calibri" w:hAnsi="Arial" w:cs="Arial"/>
          <w:b/>
          <w:bCs/>
          <w:kern w:val="0"/>
          <w:sz w:val="22"/>
          <w:szCs w:val="22"/>
          <w14:ligatures w14:val="none"/>
        </w:rPr>
        <w:t xml:space="preserve"> – </w:t>
      </w:r>
      <w:bookmarkEnd w:id="36"/>
      <w:r w:rsidR="009E73D4" w:rsidRPr="006D1482">
        <w:rPr>
          <w:rFonts w:ascii="Arial" w:eastAsia="Calibri" w:hAnsi="Arial" w:cs="Arial"/>
          <w:b/>
          <w:bCs/>
          <w:kern w:val="0"/>
          <w:sz w:val="22"/>
          <w:szCs w:val="22"/>
          <w14:ligatures w14:val="none"/>
        </w:rPr>
        <w:t>Données liées à la nouvelle offre de télémétrie</w:t>
      </w:r>
    </w:p>
    <w:p w14:paraId="1F5E16E1" w14:textId="77777777" w:rsidR="00AB3647" w:rsidRPr="006D1482" w:rsidRDefault="00AB3647" w:rsidP="00A3234E">
      <w:pPr>
        <w:widowControl w:val="0"/>
        <w:autoSpaceDE w:val="0"/>
        <w:spacing w:after="0" w:line="240" w:lineRule="auto"/>
        <w:jc w:val="both"/>
        <w:outlineLvl w:val="1"/>
        <w:rPr>
          <w:rFonts w:ascii="Arial" w:eastAsia="Calibri" w:hAnsi="Arial" w:cs="Arial"/>
          <w:b/>
          <w:bCs/>
          <w:kern w:val="0"/>
          <w:sz w:val="22"/>
          <w:szCs w:val="22"/>
          <w14:ligatures w14:val="none"/>
        </w:rPr>
      </w:pPr>
    </w:p>
    <w:p w14:paraId="66D59788" w14:textId="5BE43731" w:rsidR="00473846" w:rsidRPr="00696937" w:rsidRDefault="00473846" w:rsidP="00473846">
      <w:pPr>
        <w:jc w:val="both"/>
        <w:rPr>
          <w:rFonts w:ascii="Arial" w:hAnsi="Arial" w:cs="Arial"/>
          <w:sz w:val="22"/>
          <w:szCs w:val="22"/>
        </w:rPr>
      </w:pPr>
      <w:r w:rsidRPr="00696937">
        <w:rPr>
          <w:rFonts w:ascii="Arial" w:hAnsi="Arial" w:cs="Arial"/>
          <w:sz w:val="22"/>
          <w:szCs w:val="22"/>
        </w:rPr>
        <w:t xml:space="preserve">Dans le cadre de l’évolution de </w:t>
      </w:r>
      <w:r w:rsidR="007703F5" w:rsidRPr="00696937">
        <w:rPr>
          <w:rFonts w:ascii="Arial" w:hAnsi="Arial" w:cs="Arial"/>
          <w:sz w:val="22"/>
          <w:szCs w:val="22"/>
        </w:rPr>
        <w:t>son offre</w:t>
      </w:r>
      <w:r w:rsidRPr="00696937">
        <w:rPr>
          <w:rFonts w:ascii="Arial" w:hAnsi="Arial" w:cs="Arial"/>
          <w:sz w:val="22"/>
          <w:szCs w:val="22"/>
        </w:rPr>
        <w:t xml:space="preserve">, </w:t>
      </w:r>
      <w:proofErr w:type="spellStart"/>
      <w:r w:rsidRPr="00696937">
        <w:rPr>
          <w:rFonts w:ascii="Arial" w:hAnsi="Arial" w:cs="Arial"/>
          <w:sz w:val="22"/>
          <w:szCs w:val="22"/>
        </w:rPr>
        <w:t>Ela</w:t>
      </w:r>
      <w:r w:rsidR="00CB20AD" w:rsidRPr="00696937">
        <w:rPr>
          <w:rFonts w:ascii="Arial" w:hAnsi="Arial" w:cs="Arial"/>
          <w:sz w:val="22"/>
          <w:szCs w:val="22"/>
        </w:rPr>
        <w:t>s</w:t>
      </w:r>
      <w:r w:rsidRPr="00696937">
        <w:rPr>
          <w:rFonts w:ascii="Arial" w:hAnsi="Arial" w:cs="Arial"/>
          <w:sz w:val="22"/>
          <w:szCs w:val="22"/>
        </w:rPr>
        <w:t>sure</w:t>
      </w:r>
      <w:proofErr w:type="spellEnd"/>
      <w:r w:rsidRPr="00696937">
        <w:rPr>
          <w:rFonts w:ascii="Arial" w:hAnsi="Arial" w:cs="Arial"/>
          <w:sz w:val="22"/>
          <w:szCs w:val="22"/>
        </w:rPr>
        <w:t xml:space="preserve"> souhaite proposer des services de télémétrie </w:t>
      </w:r>
      <w:r w:rsidR="00614C84" w:rsidRPr="00696937">
        <w:rPr>
          <w:rFonts w:ascii="Arial" w:hAnsi="Arial" w:cs="Arial"/>
          <w:sz w:val="22"/>
          <w:szCs w:val="22"/>
        </w:rPr>
        <w:t>afin de mieux adapter les primes annuelles de ses clients</w:t>
      </w:r>
      <w:r w:rsidR="007703F5" w:rsidRPr="00696937">
        <w:rPr>
          <w:rFonts w:ascii="Arial" w:hAnsi="Arial" w:cs="Arial"/>
          <w:sz w:val="22"/>
          <w:szCs w:val="22"/>
        </w:rPr>
        <w:t xml:space="preserve"> à la qualité de la conduite et au kilométrage réellement réalisé</w:t>
      </w:r>
      <w:r w:rsidRPr="00696937">
        <w:rPr>
          <w:rFonts w:ascii="Arial" w:hAnsi="Arial" w:cs="Arial"/>
          <w:sz w:val="22"/>
          <w:szCs w:val="22"/>
        </w:rPr>
        <w:t>.</w:t>
      </w:r>
    </w:p>
    <w:p w14:paraId="3565A2EE" w14:textId="0184B5AA" w:rsidR="00614C84" w:rsidRPr="00696937" w:rsidRDefault="00614C84" w:rsidP="00614C84">
      <w:pPr>
        <w:jc w:val="both"/>
        <w:rPr>
          <w:rFonts w:ascii="Arial" w:hAnsi="Arial" w:cs="Arial"/>
          <w:sz w:val="22"/>
          <w:szCs w:val="22"/>
        </w:rPr>
      </w:pPr>
      <w:r w:rsidRPr="00696937">
        <w:rPr>
          <w:rFonts w:ascii="Arial" w:hAnsi="Arial" w:cs="Arial"/>
          <w:sz w:val="22"/>
          <w:szCs w:val="22"/>
        </w:rPr>
        <w:t xml:space="preserve">Pour ce faire, un boîtier de télémétrie sera installé dans </w:t>
      </w:r>
      <w:r w:rsidR="00966F73" w:rsidRPr="00696937">
        <w:rPr>
          <w:rFonts w:ascii="Arial" w:hAnsi="Arial" w:cs="Arial"/>
          <w:sz w:val="22"/>
          <w:szCs w:val="22"/>
        </w:rPr>
        <w:t>chaque</w:t>
      </w:r>
      <w:r w:rsidRPr="00696937">
        <w:rPr>
          <w:rFonts w:ascii="Arial" w:hAnsi="Arial" w:cs="Arial"/>
          <w:sz w:val="22"/>
          <w:szCs w:val="22"/>
        </w:rPr>
        <w:t xml:space="preserve"> véhicule concerné. Ce petit appareil connecté a</w:t>
      </w:r>
      <w:r w:rsidR="007703F5" w:rsidRPr="00696937">
        <w:rPr>
          <w:rFonts w:ascii="Arial" w:hAnsi="Arial" w:cs="Arial"/>
          <w:sz w:val="22"/>
          <w:szCs w:val="22"/>
        </w:rPr>
        <w:t>ura</w:t>
      </w:r>
      <w:r w:rsidRPr="00696937">
        <w:rPr>
          <w:rFonts w:ascii="Arial" w:hAnsi="Arial" w:cs="Arial"/>
          <w:sz w:val="22"/>
          <w:szCs w:val="22"/>
        </w:rPr>
        <w:t xml:space="preserve"> pour rôle de mesurer, d’enregistrer et de transmettre </w:t>
      </w:r>
      <w:r w:rsidR="007703F5" w:rsidRPr="00696937">
        <w:rPr>
          <w:rFonts w:ascii="Arial" w:hAnsi="Arial" w:cs="Arial"/>
          <w:sz w:val="22"/>
          <w:szCs w:val="22"/>
        </w:rPr>
        <w:t>au</w:t>
      </w:r>
      <w:r w:rsidRPr="00696937">
        <w:rPr>
          <w:rFonts w:ascii="Arial" w:hAnsi="Arial" w:cs="Arial"/>
          <w:sz w:val="22"/>
          <w:szCs w:val="22"/>
        </w:rPr>
        <w:t xml:space="preserve"> système d’information certaines données de conduite.</w:t>
      </w:r>
    </w:p>
    <w:p w14:paraId="57B757C2" w14:textId="7427D9A4" w:rsidR="00C11666" w:rsidRPr="00696937" w:rsidRDefault="00614C84" w:rsidP="00473846">
      <w:pPr>
        <w:jc w:val="both"/>
        <w:rPr>
          <w:rFonts w:ascii="Arial" w:hAnsi="Arial" w:cs="Arial"/>
          <w:sz w:val="22"/>
          <w:szCs w:val="22"/>
        </w:rPr>
      </w:pPr>
      <w:r w:rsidRPr="00696937">
        <w:rPr>
          <w:rFonts w:ascii="Arial" w:hAnsi="Arial" w:cs="Arial"/>
          <w:sz w:val="22"/>
          <w:szCs w:val="22"/>
        </w:rPr>
        <w:t xml:space="preserve">Ces informations </w:t>
      </w:r>
      <w:r w:rsidR="00CB20AD" w:rsidRPr="00696937">
        <w:rPr>
          <w:rFonts w:ascii="Arial" w:hAnsi="Arial" w:cs="Arial"/>
          <w:sz w:val="22"/>
          <w:szCs w:val="22"/>
        </w:rPr>
        <w:t>permett</w:t>
      </w:r>
      <w:r w:rsidR="007703F5" w:rsidRPr="00696937">
        <w:rPr>
          <w:rFonts w:ascii="Arial" w:hAnsi="Arial" w:cs="Arial"/>
          <w:sz w:val="22"/>
          <w:szCs w:val="22"/>
        </w:rPr>
        <w:t>ront donc</w:t>
      </w:r>
      <w:r w:rsidRPr="00696937">
        <w:rPr>
          <w:rFonts w:ascii="Arial" w:hAnsi="Arial" w:cs="Arial"/>
          <w:sz w:val="22"/>
          <w:szCs w:val="22"/>
        </w:rPr>
        <w:t xml:space="preserve"> d’analyser le</w:t>
      </w:r>
      <w:r w:rsidR="007703F5" w:rsidRPr="00696937">
        <w:rPr>
          <w:rFonts w:ascii="Arial" w:hAnsi="Arial" w:cs="Arial"/>
          <w:sz w:val="22"/>
          <w:szCs w:val="22"/>
        </w:rPr>
        <w:t>s</w:t>
      </w:r>
      <w:r w:rsidRPr="00696937">
        <w:rPr>
          <w:rFonts w:ascii="Arial" w:hAnsi="Arial" w:cs="Arial"/>
          <w:sz w:val="22"/>
          <w:szCs w:val="22"/>
        </w:rPr>
        <w:t xml:space="preserve"> comportement</w:t>
      </w:r>
      <w:r w:rsidR="007703F5" w:rsidRPr="00696937">
        <w:rPr>
          <w:rFonts w:ascii="Arial" w:hAnsi="Arial" w:cs="Arial"/>
          <w:sz w:val="22"/>
          <w:szCs w:val="22"/>
        </w:rPr>
        <w:t>s</w:t>
      </w:r>
      <w:r w:rsidRPr="00696937">
        <w:rPr>
          <w:rFonts w:ascii="Arial" w:hAnsi="Arial" w:cs="Arial"/>
          <w:sz w:val="22"/>
          <w:szCs w:val="22"/>
        </w:rPr>
        <w:t xml:space="preserve"> de conduite pour adapter </w:t>
      </w:r>
      <w:r w:rsidR="00CB20AD" w:rsidRPr="00696937">
        <w:rPr>
          <w:rFonts w:ascii="Arial" w:hAnsi="Arial" w:cs="Arial"/>
          <w:sz w:val="22"/>
          <w:szCs w:val="22"/>
        </w:rPr>
        <w:t>l</w:t>
      </w:r>
      <w:r w:rsidR="007703F5" w:rsidRPr="00696937">
        <w:rPr>
          <w:rFonts w:ascii="Arial" w:hAnsi="Arial" w:cs="Arial"/>
          <w:sz w:val="22"/>
          <w:szCs w:val="22"/>
        </w:rPr>
        <w:t>es</w:t>
      </w:r>
      <w:r w:rsidR="00CB20AD" w:rsidRPr="00696937">
        <w:rPr>
          <w:rFonts w:ascii="Arial" w:hAnsi="Arial" w:cs="Arial"/>
          <w:sz w:val="22"/>
          <w:szCs w:val="22"/>
        </w:rPr>
        <w:t xml:space="preserve"> prime</w:t>
      </w:r>
      <w:r w:rsidR="007703F5" w:rsidRPr="00696937">
        <w:rPr>
          <w:rFonts w:ascii="Arial" w:hAnsi="Arial" w:cs="Arial"/>
          <w:sz w:val="22"/>
          <w:szCs w:val="22"/>
        </w:rPr>
        <w:t>s</w:t>
      </w:r>
      <w:r w:rsidR="00CB20AD" w:rsidRPr="00696937">
        <w:rPr>
          <w:rFonts w:ascii="Arial" w:hAnsi="Arial" w:cs="Arial"/>
          <w:sz w:val="22"/>
          <w:szCs w:val="22"/>
        </w:rPr>
        <w:t xml:space="preserve"> d’</w:t>
      </w:r>
      <w:r w:rsidRPr="00696937">
        <w:rPr>
          <w:rFonts w:ascii="Arial" w:hAnsi="Arial" w:cs="Arial"/>
          <w:sz w:val="22"/>
          <w:szCs w:val="22"/>
        </w:rPr>
        <w:t xml:space="preserve">assurance </w:t>
      </w:r>
      <w:r w:rsidR="00CB20AD" w:rsidRPr="00696937">
        <w:rPr>
          <w:rFonts w:ascii="Arial" w:hAnsi="Arial" w:cs="Arial"/>
          <w:sz w:val="22"/>
          <w:szCs w:val="22"/>
        </w:rPr>
        <w:t>et, plus globalement, pour</w:t>
      </w:r>
      <w:r w:rsidRPr="00696937">
        <w:rPr>
          <w:rFonts w:ascii="Arial" w:hAnsi="Arial" w:cs="Arial"/>
          <w:sz w:val="22"/>
          <w:szCs w:val="22"/>
        </w:rPr>
        <w:t xml:space="preserve"> améliorer la sécurité</w:t>
      </w:r>
      <w:r w:rsidR="007703F5" w:rsidRPr="00696937">
        <w:rPr>
          <w:rFonts w:ascii="Arial" w:hAnsi="Arial" w:cs="Arial"/>
          <w:sz w:val="22"/>
          <w:szCs w:val="22"/>
        </w:rPr>
        <w:t xml:space="preserve"> des clients</w:t>
      </w:r>
      <w:r w:rsidRPr="00696937">
        <w:rPr>
          <w:rFonts w:ascii="Arial" w:hAnsi="Arial" w:cs="Arial"/>
          <w:sz w:val="22"/>
          <w:szCs w:val="22"/>
        </w:rPr>
        <w:t>.</w:t>
      </w:r>
      <w:r w:rsidR="00262E47" w:rsidRPr="00696937">
        <w:rPr>
          <w:rFonts w:ascii="Arial" w:hAnsi="Arial" w:cs="Arial"/>
          <w:sz w:val="22"/>
          <w:szCs w:val="22"/>
        </w:rPr>
        <w:t xml:space="preserve"> </w:t>
      </w:r>
      <w:r w:rsidR="00473846" w:rsidRPr="00696937">
        <w:rPr>
          <w:rFonts w:ascii="Arial" w:hAnsi="Arial" w:cs="Arial"/>
          <w:sz w:val="22"/>
          <w:szCs w:val="22"/>
        </w:rPr>
        <w:t>Ainsi, un</w:t>
      </w:r>
      <w:r w:rsidR="00A65180" w:rsidRPr="00696937">
        <w:rPr>
          <w:rFonts w:ascii="Arial" w:hAnsi="Arial" w:cs="Arial"/>
          <w:sz w:val="22"/>
          <w:szCs w:val="22"/>
        </w:rPr>
        <w:t xml:space="preserve"> véhicule</w:t>
      </w:r>
      <w:r w:rsidR="00473846" w:rsidRPr="00696937">
        <w:rPr>
          <w:rFonts w:ascii="Arial" w:hAnsi="Arial" w:cs="Arial"/>
          <w:sz w:val="22"/>
          <w:szCs w:val="22"/>
        </w:rPr>
        <w:t xml:space="preserve"> pour lequel le client aura souscrit un contrat </w:t>
      </w:r>
      <w:r w:rsidR="00CB20AD" w:rsidRPr="00696937">
        <w:rPr>
          <w:rFonts w:ascii="Arial" w:hAnsi="Arial" w:cs="Arial"/>
          <w:sz w:val="22"/>
          <w:szCs w:val="22"/>
        </w:rPr>
        <w:t>avec une formule incluant la télémétrie</w:t>
      </w:r>
      <w:r w:rsidR="00A65180" w:rsidRPr="00696937">
        <w:rPr>
          <w:rFonts w:ascii="Arial" w:hAnsi="Arial" w:cs="Arial"/>
          <w:sz w:val="22"/>
          <w:szCs w:val="22"/>
        </w:rPr>
        <w:t xml:space="preserve"> se verra </w:t>
      </w:r>
      <w:r w:rsidR="00473846" w:rsidRPr="00696937">
        <w:rPr>
          <w:rFonts w:ascii="Arial" w:hAnsi="Arial" w:cs="Arial"/>
          <w:sz w:val="22"/>
          <w:szCs w:val="22"/>
        </w:rPr>
        <w:t>équipé d’</w:t>
      </w:r>
      <w:r w:rsidR="00A65180" w:rsidRPr="00696937">
        <w:rPr>
          <w:rFonts w:ascii="Arial" w:hAnsi="Arial" w:cs="Arial"/>
          <w:sz w:val="22"/>
          <w:szCs w:val="22"/>
        </w:rPr>
        <w:t>un boîtier de télémétrie</w:t>
      </w:r>
      <w:r w:rsidR="00C11666" w:rsidRPr="00696937">
        <w:rPr>
          <w:rFonts w:ascii="Arial" w:hAnsi="Arial" w:cs="Arial"/>
          <w:sz w:val="22"/>
          <w:szCs w:val="22"/>
        </w:rPr>
        <w:t>.</w:t>
      </w:r>
    </w:p>
    <w:p w14:paraId="197981B7" w14:textId="21AFD4A2" w:rsidR="00C11666" w:rsidRPr="00696937" w:rsidRDefault="00CB20AD" w:rsidP="009F758B">
      <w:pPr>
        <w:jc w:val="both"/>
        <w:rPr>
          <w:rFonts w:ascii="Arial" w:hAnsi="Arial" w:cs="Arial"/>
          <w:sz w:val="22"/>
          <w:szCs w:val="22"/>
        </w:rPr>
      </w:pPr>
      <w:r w:rsidRPr="00696937">
        <w:rPr>
          <w:rFonts w:ascii="Arial" w:hAnsi="Arial" w:cs="Arial"/>
          <w:sz w:val="22"/>
          <w:szCs w:val="22"/>
        </w:rPr>
        <w:t xml:space="preserve">Chaque boîtier </w:t>
      </w:r>
      <w:r w:rsidR="009E73D4" w:rsidRPr="00696937">
        <w:rPr>
          <w:rFonts w:ascii="Arial" w:hAnsi="Arial" w:cs="Arial"/>
          <w:sz w:val="22"/>
          <w:szCs w:val="22"/>
        </w:rPr>
        <w:t>dispose</w:t>
      </w:r>
      <w:r w:rsidR="00573A5A" w:rsidRPr="00696937">
        <w:rPr>
          <w:rFonts w:ascii="Arial" w:hAnsi="Arial" w:cs="Arial"/>
          <w:sz w:val="22"/>
          <w:szCs w:val="22"/>
        </w:rPr>
        <w:t xml:space="preserve"> d’</w:t>
      </w:r>
      <w:r w:rsidRPr="00696937">
        <w:rPr>
          <w:rFonts w:ascii="Arial" w:hAnsi="Arial" w:cs="Arial"/>
          <w:sz w:val="22"/>
          <w:szCs w:val="22"/>
        </w:rPr>
        <w:t xml:space="preserve">une référence interne à </w:t>
      </w:r>
      <w:proofErr w:type="spellStart"/>
      <w:r w:rsidRPr="00696937">
        <w:rPr>
          <w:rFonts w:ascii="Arial" w:hAnsi="Arial" w:cs="Arial"/>
          <w:sz w:val="22"/>
          <w:szCs w:val="22"/>
        </w:rPr>
        <w:t>Elassure</w:t>
      </w:r>
      <w:proofErr w:type="spellEnd"/>
      <w:r w:rsidR="00262E47" w:rsidRPr="00696937">
        <w:rPr>
          <w:rFonts w:ascii="Arial" w:hAnsi="Arial" w:cs="Arial"/>
          <w:sz w:val="22"/>
          <w:szCs w:val="22"/>
        </w:rPr>
        <w:t xml:space="preserve"> (ex. : TBX-00087452), </w:t>
      </w:r>
      <w:r w:rsidR="00966F73" w:rsidRPr="00696937">
        <w:rPr>
          <w:rFonts w:ascii="Arial" w:hAnsi="Arial" w:cs="Arial"/>
          <w:sz w:val="22"/>
          <w:szCs w:val="22"/>
        </w:rPr>
        <w:t>d’</w:t>
      </w:r>
      <w:r w:rsidR="00262E47" w:rsidRPr="00696937">
        <w:rPr>
          <w:rFonts w:ascii="Arial" w:hAnsi="Arial" w:cs="Arial"/>
          <w:sz w:val="22"/>
          <w:szCs w:val="22"/>
        </w:rPr>
        <w:t>une référence de modèle du bo</w:t>
      </w:r>
      <w:r w:rsidR="00CC120C" w:rsidRPr="00696937">
        <w:rPr>
          <w:rFonts w:ascii="Arial" w:hAnsi="Arial" w:cs="Arial"/>
          <w:sz w:val="22"/>
          <w:szCs w:val="22"/>
        </w:rPr>
        <w:t>î</w:t>
      </w:r>
      <w:r w:rsidR="00262E47" w:rsidRPr="00696937">
        <w:rPr>
          <w:rFonts w:ascii="Arial" w:hAnsi="Arial" w:cs="Arial"/>
          <w:sz w:val="22"/>
          <w:szCs w:val="22"/>
        </w:rPr>
        <w:t>tier</w:t>
      </w:r>
      <w:r w:rsidRPr="00696937">
        <w:rPr>
          <w:rFonts w:ascii="Arial" w:hAnsi="Arial" w:cs="Arial"/>
          <w:sz w:val="22"/>
          <w:szCs w:val="22"/>
        </w:rPr>
        <w:t xml:space="preserve"> </w:t>
      </w:r>
      <w:r w:rsidR="00262E47" w:rsidRPr="00696937">
        <w:rPr>
          <w:rFonts w:ascii="Arial" w:hAnsi="Arial" w:cs="Arial"/>
          <w:sz w:val="22"/>
          <w:szCs w:val="22"/>
        </w:rPr>
        <w:t>(ex. :</w:t>
      </w:r>
      <w:r w:rsidR="00C15FFF">
        <w:rPr>
          <w:rFonts w:ascii="Arial" w:hAnsi="Arial" w:cs="Arial"/>
          <w:sz w:val="22"/>
          <w:szCs w:val="22"/>
        </w:rPr>
        <w:t> </w:t>
      </w:r>
      <w:r w:rsidR="00C11666" w:rsidRPr="00696937">
        <w:rPr>
          <w:rFonts w:ascii="Arial" w:hAnsi="Arial" w:cs="Arial"/>
          <w:sz w:val="22"/>
          <w:szCs w:val="22"/>
        </w:rPr>
        <w:t>OBD-TLM-V3</w:t>
      </w:r>
      <w:r w:rsidR="00262E47" w:rsidRPr="00696937">
        <w:rPr>
          <w:rFonts w:ascii="Arial" w:hAnsi="Arial" w:cs="Arial"/>
          <w:sz w:val="22"/>
          <w:szCs w:val="22"/>
        </w:rPr>
        <w:t xml:space="preserve">) et </w:t>
      </w:r>
      <w:r w:rsidR="00966F73" w:rsidRPr="00696937">
        <w:rPr>
          <w:rFonts w:ascii="Arial" w:hAnsi="Arial" w:cs="Arial"/>
          <w:sz w:val="22"/>
          <w:szCs w:val="22"/>
        </w:rPr>
        <w:t>d’</w:t>
      </w:r>
      <w:r w:rsidR="00262E47" w:rsidRPr="00696937">
        <w:rPr>
          <w:rFonts w:ascii="Arial" w:hAnsi="Arial" w:cs="Arial"/>
          <w:sz w:val="22"/>
          <w:szCs w:val="22"/>
        </w:rPr>
        <w:t>un numéro de série du bo</w:t>
      </w:r>
      <w:r w:rsidR="00CC120C" w:rsidRPr="00696937">
        <w:rPr>
          <w:rFonts w:ascii="Arial" w:hAnsi="Arial" w:cs="Arial"/>
          <w:sz w:val="22"/>
          <w:szCs w:val="22"/>
        </w:rPr>
        <w:t>î</w:t>
      </w:r>
      <w:r w:rsidR="00262E47" w:rsidRPr="00696937">
        <w:rPr>
          <w:rFonts w:ascii="Arial" w:hAnsi="Arial" w:cs="Arial"/>
          <w:sz w:val="22"/>
          <w:szCs w:val="22"/>
        </w:rPr>
        <w:t>tier (ex. :</w:t>
      </w:r>
      <w:r w:rsidR="00574D1A">
        <w:rPr>
          <w:rFonts w:ascii="Arial" w:hAnsi="Arial" w:cs="Arial"/>
          <w:sz w:val="22"/>
          <w:szCs w:val="22"/>
        </w:rPr>
        <w:t> </w:t>
      </w:r>
      <w:r w:rsidR="00262E47" w:rsidRPr="00696937">
        <w:rPr>
          <w:rFonts w:ascii="Arial" w:hAnsi="Arial" w:cs="Arial"/>
          <w:sz w:val="22"/>
          <w:szCs w:val="22"/>
        </w:rPr>
        <w:t>TLMX</w:t>
      </w:r>
      <w:r w:rsidR="00574D1A">
        <w:rPr>
          <w:rFonts w:ascii="Arial" w:hAnsi="Arial" w:cs="Arial"/>
          <w:sz w:val="22"/>
          <w:szCs w:val="22"/>
        </w:rPr>
        <w:noBreakHyphen/>
      </w:r>
      <w:r w:rsidR="00262E47" w:rsidRPr="00696937">
        <w:rPr>
          <w:rFonts w:ascii="Arial" w:hAnsi="Arial" w:cs="Arial"/>
          <w:sz w:val="22"/>
          <w:szCs w:val="22"/>
        </w:rPr>
        <w:t>9D83F</w:t>
      </w:r>
      <w:r w:rsidR="00574D1A">
        <w:rPr>
          <w:rFonts w:ascii="Arial" w:hAnsi="Arial" w:cs="Arial"/>
          <w:sz w:val="22"/>
          <w:szCs w:val="22"/>
        </w:rPr>
        <w:noBreakHyphen/>
      </w:r>
      <w:r w:rsidR="00262E47" w:rsidRPr="00696937">
        <w:rPr>
          <w:rFonts w:ascii="Arial" w:hAnsi="Arial" w:cs="Arial"/>
          <w:sz w:val="22"/>
          <w:szCs w:val="22"/>
        </w:rPr>
        <w:t>202401).</w:t>
      </w:r>
    </w:p>
    <w:p w14:paraId="7A20A67A" w14:textId="45AD2105" w:rsidR="003C580F" w:rsidRPr="00696937" w:rsidRDefault="003C580F" w:rsidP="00473846">
      <w:pPr>
        <w:jc w:val="both"/>
        <w:rPr>
          <w:rFonts w:ascii="Arial" w:hAnsi="Arial" w:cs="Arial"/>
          <w:sz w:val="22"/>
          <w:szCs w:val="22"/>
        </w:rPr>
      </w:pPr>
      <w:r w:rsidRPr="00696937">
        <w:rPr>
          <w:rFonts w:ascii="Arial" w:hAnsi="Arial" w:cs="Arial"/>
          <w:sz w:val="22"/>
          <w:szCs w:val="22"/>
        </w:rPr>
        <w:t>Exemple pour la référence de modèle du bo</w:t>
      </w:r>
      <w:r w:rsidR="00CC120C" w:rsidRPr="00696937">
        <w:rPr>
          <w:rFonts w:ascii="Arial" w:hAnsi="Arial" w:cs="Arial"/>
          <w:sz w:val="22"/>
          <w:szCs w:val="22"/>
        </w:rPr>
        <w:t>î</w:t>
      </w:r>
      <w:r w:rsidRPr="00696937">
        <w:rPr>
          <w:rFonts w:ascii="Arial" w:hAnsi="Arial" w:cs="Arial"/>
          <w:sz w:val="22"/>
          <w:szCs w:val="22"/>
        </w:rPr>
        <w:t>tier OBD-TLM-V3 :</w:t>
      </w:r>
    </w:p>
    <w:p w14:paraId="1D66E706" w14:textId="717D0990" w:rsidR="00C11666" w:rsidRPr="00696937" w:rsidRDefault="00C11666" w:rsidP="009F758B">
      <w:pPr>
        <w:pStyle w:val="Paragraphedeliste"/>
        <w:numPr>
          <w:ilvl w:val="0"/>
          <w:numId w:val="21"/>
        </w:numPr>
        <w:jc w:val="both"/>
        <w:rPr>
          <w:rFonts w:ascii="Arial" w:hAnsi="Arial" w:cs="Arial"/>
          <w:sz w:val="22"/>
          <w:szCs w:val="22"/>
        </w:rPr>
      </w:pPr>
      <w:r w:rsidRPr="00696937">
        <w:rPr>
          <w:rFonts w:ascii="Arial" w:hAnsi="Arial" w:cs="Arial"/>
          <w:sz w:val="22"/>
          <w:szCs w:val="22"/>
        </w:rPr>
        <w:t>Libellé du modèle : Boîtier de télémétrie automobile OBD-II V3</w:t>
      </w:r>
      <w:r w:rsidR="00C15FFF">
        <w:rPr>
          <w:rFonts w:ascii="Arial" w:hAnsi="Arial" w:cs="Arial"/>
          <w:sz w:val="22"/>
          <w:szCs w:val="22"/>
        </w:rPr>
        <w:t>.</w:t>
      </w:r>
    </w:p>
    <w:p w14:paraId="50A6A1C3" w14:textId="64E4DAC9" w:rsidR="00C11666" w:rsidRPr="00696937" w:rsidRDefault="00C11666" w:rsidP="009F758B">
      <w:pPr>
        <w:pStyle w:val="Paragraphedeliste"/>
        <w:numPr>
          <w:ilvl w:val="0"/>
          <w:numId w:val="21"/>
        </w:numPr>
        <w:jc w:val="both"/>
        <w:rPr>
          <w:rFonts w:ascii="Arial" w:hAnsi="Arial" w:cs="Arial"/>
          <w:sz w:val="22"/>
          <w:szCs w:val="22"/>
        </w:rPr>
      </w:pPr>
      <w:r w:rsidRPr="00696937">
        <w:rPr>
          <w:rFonts w:ascii="Arial" w:hAnsi="Arial" w:cs="Arial"/>
          <w:sz w:val="22"/>
          <w:szCs w:val="22"/>
        </w:rPr>
        <w:t>Constructeur : Continental</w:t>
      </w:r>
      <w:r w:rsidR="00C15FFF">
        <w:rPr>
          <w:rFonts w:ascii="Arial" w:hAnsi="Arial" w:cs="Arial"/>
          <w:sz w:val="22"/>
          <w:szCs w:val="22"/>
        </w:rPr>
        <w:t>.</w:t>
      </w:r>
    </w:p>
    <w:p w14:paraId="67CFE530" w14:textId="3AAA4C6D" w:rsidR="00C11666" w:rsidRPr="00696937" w:rsidRDefault="00C11666" w:rsidP="009F758B">
      <w:pPr>
        <w:pStyle w:val="Paragraphedeliste"/>
        <w:numPr>
          <w:ilvl w:val="0"/>
          <w:numId w:val="21"/>
        </w:numPr>
        <w:jc w:val="both"/>
        <w:rPr>
          <w:rFonts w:ascii="Arial" w:hAnsi="Arial" w:cs="Arial"/>
          <w:sz w:val="22"/>
          <w:szCs w:val="22"/>
        </w:rPr>
      </w:pPr>
      <w:proofErr w:type="spellStart"/>
      <w:r w:rsidRPr="00696937">
        <w:rPr>
          <w:rFonts w:ascii="Arial" w:hAnsi="Arial" w:cs="Arial"/>
          <w:sz w:val="22"/>
          <w:szCs w:val="22"/>
        </w:rPr>
        <w:t>TypeBoitier</w:t>
      </w:r>
      <w:proofErr w:type="spellEnd"/>
      <w:r w:rsidRPr="00696937">
        <w:rPr>
          <w:rFonts w:ascii="Arial" w:hAnsi="Arial" w:cs="Arial"/>
          <w:sz w:val="22"/>
          <w:szCs w:val="22"/>
        </w:rPr>
        <w:t> : OBD-II</w:t>
      </w:r>
      <w:r w:rsidR="00C15FFF">
        <w:rPr>
          <w:rFonts w:ascii="Arial" w:hAnsi="Arial" w:cs="Arial"/>
          <w:sz w:val="22"/>
          <w:szCs w:val="22"/>
        </w:rPr>
        <w:t>.</w:t>
      </w:r>
    </w:p>
    <w:p w14:paraId="36568AE8" w14:textId="3020BC87" w:rsidR="00F930E1" w:rsidRPr="00696937" w:rsidRDefault="00CD59EA" w:rsidP="009F758B">
      <w:pPr>
        <w:jc w:val="both"/>
        <w:rPr>
          <w:rFonts w:ascii="Arial" w:hAnsi="Arial" w:cs="Arial"/>
          <w:sz w:val="22"/>
          <w:szCs w:val="22"/>
        </w:rPr>
      </w:pPr>
      <w:r w:rsidRPr="00696937">
        <w:rPr>
          <w:rFonts w:ascii="Arial" w:hAnsi="Arial" w:cs="Arial"/>
          <w:sz w:val="22"/>
          <w:szCs w:val="22"/>
        </w:rPr>
        <w:t>Chaque boîtier</w:t>
      </w:r>
      <w:r w:rsidR="00A65180" w:rsidRPr="00696937">
        <w:rPr>
          <w:rFonts w:ascii="Arial" w:hAnsi="Arial" w:cs="Arial"/>
          <w:sz w:val="22"/>
          <w:szCs w:val="22"/>
        </w:rPr>
        <w:t xml:space="preserve"> enverra des données de télémétrie automobile </w:t>
      </w:r>
      <w:r w:rsidR="00E76DA6" w:rsidRPr="00696937">
        <w:rPr>
          <w:rFonts w:ascii="Arial" w:hAnsi="Arial" w:cs="Arial"/>
          <w:sz w:val="22"/>
          <w:szCs w:val="22"/>
        </w:rPr>
        <w:t xml:space="preserve">uniquement </w:t>
      </w:r>
      <w:r w:rsidR="00F930E1" w:rsidRPr="00696937">
        <w:rPr>
          <w:rFonts w:ascii="Arial" w:hAnsi="Arial" w:cs="Arial"/>
          <w:sz w:val="22"/>
          <w:szCs w:val="22"/>
        </w:rPr>
        <w:t>lorsqu’un</w:t>
      </w:r>
      <w:r w:rsidR="00E76DA6" w:rsidRPr="00696937">
        <w:rPr>
          <w:rFonts w:ascii="Arial" w:hAnsi="Arial" w:cs="Arial"/>
          <w:sz w:val="22"/>
          <w:szCs w:val="22"/>
        </w:rPr>
        <w:t xml:space="preserve"> des</w:t>
      </w:r>
      <w:r w:rsidR="00F930E1" w:rsidRPr="00696937">
        <w:rPr>
          <w:rFonts w:ascii="Arial" w:hAnsi="Arial" w:cs="Arial"/>
          <w:sz w:val="22"/>
          <w:szCs w:val="22"/>
        </w:rPr>
        <w:t xml:space="preserve"> événement</w:t>
      </w:r>
      <w:r w:rsidR="00E76DA6" w:rsidRPr="00696937">
        <w:rPr>
          <w:rFonts w:ascii="Arial" w:hAnsi="Arial" w:cs="Arial"/>
          <w:sz w:val="22"/>
          <w:szCs w:val="22"/>
        </w:rPr>
        <w:t>s</w:t>
      </w:r>
      <w:r w:rsidR="00F930E1" w:rsidRPr="00696937">
        <w:rPr>
          <w:rFonts w:ascii="Arial" w:hAnsi="Arial" w:cs="Arial"/>
          <w:sz w:val="22"/>
          <w:szCs w:val="22"/>
        </w:rPr>
        <w:t xml:space="preserve"> </w:t>
      </w:r>
      <w:r w:rsidR="00E76DA6" w:rsidRPr="00696937">
        <w:rPr>
          <w:rFonts w:ascii="Arial" w:hAnsi="Arial" w:cs="Arial"/>
          <w:sz w:val="22"/>
          <w:szCs w:val="22"/>
        </w:rPr>
        <w:t xml:space="preserve">suivants </w:t>
      </w:r>
      <w:r w:rsidR="00D93460" w:rsidRPr="00696937">
        <w:rPr>
          <w:rFonts w:ascii="Arial" w:hAnsi="Arial" w:cs="Arial"/>
          <w:sz w:val="22"/>
          <w:szCs w:val="22"/>
        </w:rPr>
        <w:t xml:space="preserve">sera </w:t>
      </w:r>
      <w:r w:rsidR="00F930E1" w:rsidRPr="00696937">
        <w:rPr>
          <w:rFonts w:ascii="Arial" w:hAnsi="Arial" w:cs="Arial"/>
          <w:sz w:val="22"/>
          <w:szCs w:val="22"/>
        </w:rPr>
        <w:t>détecté :</w:t>
      </w:r>
    </w:p>
    <w:p w14:paraId="5E005EC3" w14:textId="55DC4CBC" w:rsidR="00F930E1" w:rsidRPr="00696937" w:rsidRDefault="001D5607" w:rsidP="009F758B">
      <w:pPr>
        <w:pStyle w:val="Paragraphedeliste"/>
        <w:numPr>
          <w:ilvl w:val="0"/>
          <w:numId w:val="21"/>
        </w:numPr>
        <w:jc w:val="both"/>
        <w:rPr>
          <w:rFonts w:ascii="Arial" w:hAnsi="Arial" w:cs="Arial"/>
          <w:sz w:val="22"/>
          <w:szCs w:val="22"/>
        </w:rPr>
      </w:pPr>
      <w:r w:rsidRPr="00696937">
        <w:rPr>
          <w:rFonts w:ascii="Arial" w:hAnsi="Arial" w:cs="Arial"/>
          <w:sz w:val="22"/>
          <w:szCs w:val="22"/>
        </w:rPr>
        <w:t xml:space="preserve">DV : </w:t>
      </w:r>
      <w:r w:rsidR="00F930E1" w:rsidRPr="00696937">
        <w:rPr>
          <w:rFonts w:ascii="Arial" w:hAnsi="Arial" w:cs="Arial"/>
          <w:sz w:val="22"/>
          <w:szCs w:val="22"/>
        </w:rPr>
        <w:t>démarrage véhicule</w:t>
      </w:r>
      <w:r w:rsidR="00C15FFF">
        <w:rPr>
          <w:rFonts w:ascii="Arial" w:hAnsi="Arial" w:cs="Arial"/>
          <w:sz w:val="22"/>
          <w:szCs w:val="22"/>
        </w:rPr>
        <w:t>.</w:t>
      </w:r>
    </w:p>
    <w:p w14:paraId="4F405753" w14:textId="21E03D14" w:rsidR="00F930E1" w:rsidRPr="00696937" w:rsidRDefault="001D5607" w:rsidP="009F758B">
      <w:pPr>
        <w:pStyle w:val="Paragraphedeliste"/>
        <w:numPr>
          <w:ilvl w:val="0"/>
          <w:numId w:val="21"/>
        </w:numPr>
        <w:jc w:val="both"/>
        <w:rPr>
          <w:rFonts w:ascii="Arial" w:hAnsi="Arial" w:cs="Arial"/>
          <w:sz w:val="22"/>
          <w:szCs w:val="22"/>
        </w:rPr>
      </w:pPr>
      <w:r w:rsidRPr="00696937">
        <w:rPr>
          <w:rFonts w:ascii="Arial" w:hAnsi="Arial" w:cs="Arial"/>
          <w:sz w:val="22"/>
          <w:szCs w:val="22"/>
        </w:rPr>
        <w:t xml:space="preserve">AV : </w:t>
      </w:r>
      <w:r w:rsidR="00F930E1" w:rsidRPr="00696937">
        <w:rPr>
          <w:rFonts w:ascii="Arial" w:hAnsi="Arial" w:cs="Arial"/>
          <w:sz w:val="22"/>
          <w:szCs w:val="22"/>
        </w:rPr>
        <w:t>arrêt complet véhicule</w:t>
      </w:r>
      <w:r w:rsidR="00C15FFF">
        <w:rPr>
          <w:rFonts w:ascii="Arial" w:hAnsi="Arial" w:cs="Arial"/>
          <w:sz w:val="22"/>
          <w:szCs w:val="22"/>
        </w:rPr>
        <w:t>.</w:t>
      </w:r>
    </w:p>
    <w:p w14:paraId="7262E7FC" w14:textId="1C5A577D" w:rsidR="00F930E1" w:rsidRPr="00696937" w:rsidRDefault="001D5607" w:rsidP="009F758B">
      <w:pPr>
        <w:pStyle w:val="Paragraphedeliste"/>
        <w:numPr>
          <w:ilvl w:val="0"/>
          <w:numId w:val="21"/>
        </w:numPr>
        <w:jc w:val="both"/>
        <w:rPr>
          <w:rFonts w:ascii="Arial" w:hAnsi="Arial" w:cs="Arial"/>
          <w:sz w:val="22"/>
          <w:szCs w:val="22"/>
        </w:rPr>
      </w:pPr>
      <w:r w:rsidRPr="00696937">
        <w:rPr>
          <w:rFonts w:ascii="Arial" w:hAnsi="Arial" w:cs="Arial"/>
          <w:sz w:val="22"/>
          <w:szCs w:val="22"/>
        </w:rPr>
        <w:t xml:space="preserve">FB : </w:t>
      </w:r>
      <w:r w:rsidR="00F930E1" w:rsidRPr="00696937">
        <w:rPr>
          <w:rFonts w:ascii="Arial" w:hAnsi="Arial" w:cs="Arial"/>
          <w:sz w:val="22"/>
          <w:szCs w:val="22"/>
        </w:rPr>
        <w:t>freinage brutal</w:t>
      </w:r>
      <w:r w:rsidR="00C15FFF">
        <w:rPr>
          <w:rFonts w:ascii="Arial" w:hAnsi="Arial" w:cs="Arial"/>
          <w:sz w:val="22"/>
          <w:szCs w:val="22"/>
        </w:rPr>
        <w:t>.</w:t>
      </w:r>
    </w:p>
    <w:p w14:paraId="576AB0C5" w14:textId="3164282E" w:rsidR="00F930E1" w:rsidRPr="00696937" w:rsidRDefault="001D5607" w:rsidP="009F758B">
      <w:pPr>
        <w:pStyle w:val="Paragraphedeliste"/>
        <w:numPr>
          <w:ilvl w:val="0"/>
          <w:numId w:val="21"/>
        </w:numPr>
        <w:jc w:val="both"/>
        <w:rPr>
          <w:rFonts w:ascii="Arial" w:hAnsi="Arial" w:cs="Arial"/>
          <w:sz w:val="22"/>
          <w:szCs w:val="22"/>
        </w:rPr>
      </w:pPr>
      <w:r w:rsidRPr="00696937">
        <w:rPr>
          <w:rFonts w:ascii="Arial" w:hAnsi="Arial" w:cs="Arial"/>
          <w:sz w:val="22"/>
          <w:szCs w:val="22"/>
        </w:rPr>
        <w:t xml:space="preserve">AE : </w:t>
      </w:r>
      <w:r w:rsidR="00F930E1" w:rsidRPr="00696937">
        <w:rPr>
          <w:rFonts w:ascii="Arial" w:hAnsi="Arial" w:cs="Arial"/>
          <w:sz w:val="22"/>
          <w:szCs w:val="22"/>
        </w:rPr>
        <w:t>accélération excessive</w:t>
      </w:r>
      <w:r w:rsidR="00C15FFF">
        <w:rPr>
          <w:rFonts w:ascii="Arial" w:hAnsi="Arial" w:cs="Arial"/>
          <w:sz w:val="22"/>
          <w:szCs w:val="22"/>
        </w:rPr>
        <w:t>.</w:t>
      </w:r>
    </w:p>
    <w:p w14:paraId="330C6A15" w14:textId="20585326" w:rsidR="00F930E1" w:rsidRPr="00696937" w:rsidRDefault="001D5607" w:rsidP="009F758B">
      <w:pPr>
        <w:pStyle w:val="Paragraphedeliste"/>
        <w:numPr>
          <w:ilvl w:val="0"/>
          <w:numId w:val="21"/>
        </w:numPr>
        <w:jc w:val="both"/>
        <w:rPr>
          <w:rFonts w:ascii="Arial" w:hAnsi="Arial" w:cs="Arial"/>
          <w:sz w:val="22"/>
          <w:szCs w:val="22"/>
        </w:rPr>
      </w:pPr>
      <w:r w:rsidRPr="00696937">
        <w:rPr>
          <w:rFonts w:ascii="Arial" w:hAnsi="Arial" w:cs="Arial"/>
          <w:sz w:val="22"/>
          <w:szCs w:val="22"/>
        </w:rPr>
        <w:t xml:space="preserve">CH : </w:t>
      </w:r>
      <w:r w:rsidR="00F930E1" w:rsidRPr="00696937">
        <w:rPr>
          <w:rFonts w:ascii="Arial" w:hAnsi="Arial" w:cs="Arial"/>
          <w:sz w:val="22"/>
          <w:szCs w:val="22"/>
        </w:rPr>
        <w:t>choc</w:t>
      </w:r>
      <w:r w:rsidR="00C15FFF">
        <w:rPr>
          <w:rFonts w:ascii="Arial" w:hAnsi="Arial" w:cs="Arial"/>
          <w:sz w:val="22"/>
          <w:szCs w:val="22"/>
        </w:rPr>
        <w:t>.</w:t>
      </w:r>
    </w:p>
    <w:p w14:paraId="7E4E6C69" w14:textId="4B19780F" w:rsidR="00F930E1" w:rsidRPr="00696937" w:rsidRDefault="001D5607" w:rsidP="009F758B">
      <w:pPr>
        <w:pStyle w:val="Paragraphedeliste"/>
        <w:numPr>
          <w:ilvl w:val="0"/>
          <w:numId w:val="21"/>
        </w:numPr>
        <w:jc w:val="both"/>
        <w:rPr>
          <w:rFonts w:ascii="Arial" w:hAnsi="Arial" w:cs="Arial"/>
          <w:sz w:val="22"/>
          <w:szCs w:val="22"/>
        </w:rPr>
      </w:pPr>
      <w:r w:rsidRPr="00696937">
        <w:rPr>
          <w:rFonts w:ascii="Arial" w:hAnsi="Arial" w:cs="Arial"/>
          <w:sz w:val="22"/>
          <w:szCs w:val="22"/>
        </w:rPr>
        <w:t>D</w:t>
      </w:r>
      <w:r w:rsidR="00111E74" w:rsidRPr="00696937">
        <w:rPr>
          <w:rFonts w:ascii="Arial" w:hAnsi="Arial" w:cs="Arial"/>
          <w:sz w:val="22"/>
          <w:szCs w:val="22"/>
        </w:rPr>
        <w:t>S</w:t>
      </w:r>
      <w:r w:rsidRPr="00696937">
        <w:rPr>
          <w:rFonts w:ascii="Arial" w:hAnsi="Arial" w:cs="Arial"/>
          <w:sz w:val="22"/>
          <w:szCs w:val="22"/>
        </w:rPr>
        <w:t xml:space="preserve"> : </w:t>
      </w:r>
      <w:r w:rsidR="00F930E1" w:rsidRPr="00696937">
        <w:rPr>
          <w:rFonts w:ascii="Arial" w:hAnsi="Arial" w:cs="Arial"/>
          <w:sz w:val="22"/>
          <w:szCs w:val="22"/>
        </w:rPr>
        <w:t>dépassement d’un seuil de vitesse (pendant plus de 8 secondes).</w:t>
      </w:r>
    </w:p>
    <w:p w14:paraId="0EC06CCB" w14:textId="0D5C59DC" w:rsidR="00F930E1" w:rsidRPr="00696937" w:rsidRDefault="00E76DA6" w:rsidP="009F758B">
      <w:pPr>
        <w:jc w:val="both"/>
        <w:rPr>
          <w:rFonts w:ascii="Arial" w:hAnsi="Arial" w:cs="Arial"/>
          <w:sz w:val="22"/>
          <w:szCs w:val="22"/>
        </w:rPr>
      </w:pPr>
      <w:r w:rsidRPr="00696937">
        <w:rPr>
          <w:rFonts w:ascii="Arial" w:hAnsi="Arial" w:cs="Arial"/>
          <w:sz w:val="22"/>
          <w:szCs w:val="22"/>
        </w:rPr>
        <w:t xml:space="preserve">Ainsi, </w:t>
      </w:r>
      <w:r w:rsidR="00A65180" w:rsidRPr="00696937">
        <w:rPr>
          <w:rFonts w:ascii="Arial" w:hAnsi="Arial" w:cs="Arial"/>
          <w:sz w:val="22"/>
          <w:szCs w:val="22"/>
        </w:rPr>
        <w:t xml:space="preserve">le suivi télémétrique ne se </w:t>
      </w:r>
      <w:r w:rsidR="008D1D7A" w:rsidRPr="00696937">
        <w:rPr>
          <w:rFonts w:ascii="Arial" w:hAnsi="Arial" w:cs="Arial"/>
          <w:sz w:val="22"/>
          <w:szCs w:val="22"/>
        </w:rPr>
        <w:t>fera</w:t>
      </w:r>
      <w:r w:rsidR="00A65180" w:rsidRPr="00696937">
        <w:rPr>
          <w:rFonts w:ascii="Arial" w:hAnsi="Arial" w:cs="Arial"/>
          <w:sz w:val="22"/>
          <w:szCs w:val="22"/>
        </w:rPr>
        <w:t xml:space="preserve"> pas de manière continue. L</w:t>
      </w:r>
      <w:r w:rsidRPr="00696937">
        <w:rPr>
          <w:rFonts w:ascii="Arial" w:hAnsi="Arial" w:cs="Arial"/>
          <w:sz w:val="22"/>
          <w:szCs w:val="22"/>
        </w:rPr>
        <w:t xml:space="preserve">a fréquence d’envoi des évènements </w:t>
      </w:r>
      <w:r w:rsidR="008D1D7A" w:rsidRPr="00696937">
        <w:rPr>
          <w:rFonts w:ascii="Arial" w:hAnsi="Arial" w:cs="Arial"/>
          <w:sz w:val="22"/>
          <w:szCs w:val="22"/>
        </w:rPr>
        <w:t>sera</w:t>
      </w:r>
      <w:r w:rsidRPr="00696937">
        <w:rPr>
          <w:rFonts w:ascii="Arial" w:hAnsi="Arial" w:cs="Arial"/>
          <w:sz w:val="22"/>
          <w:szCs w:val="22"/>
        </w:rPr>
        <w:t xml:space="preserve"> </w:t>
      </w:r>
      <w:r w:rsidR="00A65180" w:rsidRPr="00696937">
        <w:rPr>
          <w:rFonts w:ascii="Arial" w:hAnsi="Arial" w:cs="Arial"/>
          <w:sz w:val="22"/>
          <w:szCs w:val="22"/>
        </w:rPr>
        <w:t xml:space="preserve">donc </w:t>
      </w:r>
      <w:r w:rsidR="00F930E1" w:rsidRPr="00696937">
        <w:rPr>
          <w:rFonts w:ascii="Arial" w:hAnsi="Arial" w:cs="Arial"/>
          <w:sz w:val="22"/>
          <w:szCs w:val="22"/>
        </w:rPr>
        <w:t>variable</w:t>
      </w:r>
      <w:r w:rsidRPr="00696937">
        <w:rPr>
          <w:rFonts w:ascii="Arial" w:hAnsi="Arial" w:cs="Arial"/>
          <w:sz w:val="22"/>
          <w:szCs w:val="22"/>
        </w:rPr>
        <w:t xml:space="preserve"> car elle</w:t>
      </w:r>
      <w:r w:rsidR="00F930E1" w:rsidRPr="00696937">
        <w:rPr>
          <w:rFonts w:ascii="Arial" w:hAnsi="Arial" w:cs="Arial"/>
          <w:sz w:val="22"/>
          <w:szCs w:val="22"/>
        </w:rPr>
        <w:t xml:space="preserve"> dépend</w:t>
      </w:r>
      <w:r w:rsidR="008D1D7A" w:rsidRPr="00696937">
        <w:rPr>
          <w:rFonts w:ascii="Arial" w:hAnsi="Arial" w:cs="Arial"/>
          <w:sz w:val="22"/>
          <w:szCs w:val="22"/>
        </w:rPr>
        <w:t>ra</w:t>
      </w:r>
      <w:r w:rsidRPr="00696937">
        <w:rPr>
          <w:rFonts w:ascii="Arial" w:hAnsi="Arial" w:cs="Arial"/>
          <w:sz w:val="22"/>
          <w:szCs w:val="22"/>
        </w:rPr>
        <w:t xml:space="preserve"> directement</w:t>
      </w:r>
      <w:r w:rsidR="00F930E1" w:rsidRPr="00696937">
        <w:rPr>
          <w:rFonts w:ascii="Arial" w:hAnsi="Arial" w:cs="Arial"/>
          <w:sz w:val="22"/>
          <w:szCs w:val="22"/>
        </w:rPr>
        <w:t xml:space="preserve"> du comportement d</w:t>
      </w:r>
      <w:r w:rsidRPr="00696937">
        <w:rPr>
          <w:rFonts w:ascii="Arial" w:hAnsi="Arial" w:cs="Arial"/>
          <w:sz w:val="22"/>
          <w:szCs w:val="22"/>
        </w:rPr>
        <w:t>es conducteurs</w:t>
      </w:r>
      <w:r w:rsidR="00F930E1" w:rsidRPr="00696937">
        <w:rPr>
          <w:rFonts w:ascii="Arial" w:hAnsi="Arial" w:cs="Arial"/>
          <w:sz w:val="22"/>
          <w:szCs w:val="22"/>
        </w:rPr>
        <w:t>.</w:t>
      </w:r>
    </w:p>
    <w:p w14:paraId="114E9079" w14:textId="24682778" w:rsidR="006044FC" w:rsidRPr="00696937" w:rsidRDefault="009E73D4" w:rsidP="009F758B">
      <w:pPr>
        <w:jc w:val="both"/>
        <w:rPr>
          <w:rFonts w:ascii="Arial" w:hAnsi="Arial" w:cs="Arial"/>
        </w:rPr>
      </w:pPr>
      <w:r w:rsidRPr="00696937">
        <w:rPr>
          <w:rFonts w:ascii="Arial" w:hAnsi="Arial" w:cs="Arial"/>
          <w:sz w:val="22"/>
          <w:szCs w:val="22"/>
        </w:rPr>
        <w:t>L’installation de boîtiers sur des véhicules de test rattachés à des clients et contrats fictifs a permis d’affiner les conditions des offres proposées et de vérifier que les données renvoyées correspondaient aux besoins de gestion. Les données renvoyées par un boîtier test se présentent sous la forme suivante :</w:t>
      </w:r>
    </w:p>
    <w:p w14:paraId="004ADB8D" w14:textId="52CFF3CF" w:rsidR="0071692A" w:rsidRPr="00696937" w:rsidRDefault="000312EB" w:rsidP="00184D9A">
      <w:pPr>
        <w:jc w:val="center"/>
        <w:rPr>
          <w:rFonts w:ascii="Arial" w:hAnsi="Arial" w:cs="Arial"/>
          <w:sz w:val="22"/>
          <w:szCs w:val="22"/>
        </w:rPr>
      </w:pPr>
      <w:r w:rsidRPr="00696937">
        <w:rPr>
          <w:rFonts w:ascii="Arial" w:hAnsi="Arial" w:cs="Arial"/>
          <w:noProof/>
          <w:sz w:val="22"/>
          <w:szCs w:val="22"/>
        </w:rPr>
        <w:lastRenderedPageBreak/>
        <w:drawing>
          <wp:inline distT="0" distB="0" distL="0" distR="0" wp14:anchorId="3CA4FF8F" wp14:editId="40E1F7AB">
            <wp:extent cx="6120130" cy="3387090"/>
            <wp:effectExtent l="0" t="0" r="1270" b="3810"/>
            <wp:docPr id="593204633" name="Image 2" descr="Une image contenant texte, reçu, nombre,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204633" name="Image 2" descr="Une image contenant texte, reçu, nombre, capture d’écran&#10;&#10;Description générée automatiquement"/>
                    <pic:cNvPicPr/>
                  </pic:nvPicPr>
                  <pic:blipFill>
                    <a:blip r:embed="rId10">
                      <a:extLst>
                        <a:ext uri="{28A0092B-C50C-407E-A947-70E740481C1C}">
                          <a14:useLocalDpi xmlns:a14="http://schemas.microsoft.com/office/drawing/2010/main" val="0"/>
                        </a:ext>
                      </a:extLst>
                    </a:blip>
                    <a:stretch>
                      <a:fillRect/>
                    </a:stretch>
                  </pic:blipFill>
                  <pic:spPr>
                    <a:xfrm>
                      <a:off x="0" y="0"/>
                      <a:ext cx="6120130" cy="3387090"/>
                    </a:xfrm>
                    <a:prstGeom prst="rect">
                      <a:avLst/>
                    </a:prstGeom>
                  </pic:spPr>
                </pic:pic>
              </a:graphicData>
            </a:graphic>
          </wp:inline>
        </w:drawing>
      </w:r>
    </w:p>
    <w:p w14:paraId="7B5BF9F8" w14:textId="77777777" w:rsidR="000312EB" w:rsidRPr="006D1482" w:rsidRDefault="000312EB" w:rsidP="00DB35C6">
      <w:pPr>
        <w:widowControl w:val="0"/>
        <w:autoSpaceDE w:val="0"/>
        <w:spacing w:after="0" w:line="240" w:lineRule="auto"/>
        <w:jc w:val="both"/>
        <w:outlineLvl w:val="1"/>
        <w:rPr>
          <w:rFonts w:ascii="Arial" w:eastAsia="Calibri" w:hAnsi="Arial" w:cs="Arial"/>
          <w:b/>
          <w:bCs/>
          <w:kern w:val="0"/>
          <w:sz w:val="22"/>
          <w:szCs w:val="22"/>
          <w14:ligatures w14:val="none"/>
        </w:rPr>
      </w:pPr>
      <w:bookmarkStart w:id="37" w:name="Doc6_Processus_declaration_sinistre"/>
    </w:p>
    <w:p w14:paraId="3399D485" w14:textId="3A2A3732" w:rsidR="00DB35C6" w:rsidRPr="006D1482" w:rsidRDefault="00DB35C6" w:rsidP="00DB35C6">
      <w:pPr>
        <w:widowControl w:val="0"/>
        <w:autoSpaceDE w:val="0"/>
        <w:spacing w:after="0" w:line="240" w:lineRule="auto"/>
        <w:jc w:val="both"/>
        <w:outlineLvl w:val="1"/>
        <w:rPr>
          <w:rFonts w:ascii="Arial" w:eastAsia="Calibri" w:hAnsi="Arial" w:cs="Arial"/>
          <w:b/>
          <w:bCs/>
          <w:kern w:val="0"/>
          <w:sz w:val="22"/>
          <w:szCs w:val="22"/>
          <w14:ligatures w14:val="none"/>
        </w:rPr>
      </w:pPr>
      <w:r w:rsidRPr="006D1482">
        <w:rPr>
          <w:rFonts w:ascii="Arial" w:eastAsia="Calibri" w:hAnsi="Arial" w:cs="Arial"/>
          <w:b/>
          <w:bCs/>
          <w:kern w:val="0"/>
          <w:sz w:val="22"/>
          <w:szCs w:val="22"/>
          <w14:ligatures w14:val="none"/>
        </w:rPr>
        <w:t xml:space="preserve">Document 5 – Processus de déclaration d'un sinistre </w:t>
      </w:r>
      <w:r w:rsidR="00484E79" w:rsidRPr="006D1482">
        <w:rPr>
          <w:rFonts w:ascii="Arial" w:eastAsia="Calibri" w:hAnsi="Arial" w:cs="Arial"/>
          <w:b/>
          <w:bCs/>
          <w:kern w:val="0"/>
          <w:sz w:val="22"/>
          <w:szCs w:val="22"/>
          <w14:ligatures w14:val="none"/>
        </w:rPr>
        <w:t>Habitation</w:t>
      </w:r>
    </w:p>
    <w:p w14:paraId="19E7020B" w14:textId="77777777" w:rsidR="00DB35C6" w:rsidRPr="006D1482" w:rsidRDefault="00DB35C6" w:rsidP="00DB35C6">
      <w:pPr>
        <w:widowControl w:val="0"/>
        <w:autoSpaceDE w:val="0"/>
        <w:spacing w:after="0" w:line="240" w:lineRule="auto"/>
        <w:jc w:val="both"/>
        <w:outlineLvl w:val="1"/>
        <w:rPr>
          <w:rFonts w:ascii="Arial" w:eastAsia="Calibri" w:hAnsi="Arial" w:cs="Arial"/>
          <w:b/>
          <w:bCs/>
          <w:kern w:val="0"/>
          <w:sz w:val="22"/>
          <w:szCs w:val="22"/>
          <w14:ligatures w14:val="none"/>
        </w:rPr>
      </w:pPr>
    </w:p>
    <w:bookmarkEnd w:id="37"/>
    <w:p w14:paraId="2D45AE2C" w14:textId="06E0304C" w:rsidR="002A1CF1" w:rsidRPr="006D1482" w:rsidRDefault="005E05D4" w:rsidP="002A1CF1">
      <w:pPr>
        <w:jc w:val="both"/>
        <w:rPr>
          <w:rFonts w:ascii="Arial" w:hAnsi="Arial" w:cs="Arial"/>
          <w:sz w:val="22"/>
          <w:szCs w:val="22"/>
        </w:rPr>
      </w:pPr>
      <w:r w:rsidRPr="006D1482">
        <w:rPr>
          <w:rFonts w:ascii="Arial" w:hAnsi="Arial" w:cs="Arial"/>
          <w:sz w:val="22"/>
          <w:szCs w:val="22"/>
        </w:rPr>
        <w:t>En cas de</w:t>
      </w:r>
      <w:r w:rsidR="002A1CF1" w:rsidRPr="006D1482">
        <w:rPr>
          <w:rFonts w:ascii="Arial" w:hAnsi="Arial" w:cs="Arial"/>
          <w:sz w:val="22"/>
          <w:szCs w:val="22"/>
        </w:rPr>
        <w:t xml:space="preserve"> sinistre </w:t>
      </w:r>
      <w:r w:rsidR="00484E79" w:rsidRPr="006D1482">
        <w:rPr>
          <w:rFonts w:ascii="Arial" w:eastAsia="Calibri" w:hAnsi="Arial" w:cs="Arial"/>
          <w:kern w:val="0"/>
          <w:sz w:val="22"/>
          <w:szCs w:val="22"/>
          <w14:ligatures w14:val="none"/>
        </w:rPr>
        <w:t>Habitation</w:t>
      </w:r>
      <w:r w:rsidR="00484E79" w:rsidRPr="006D1482">
        <w:rPr>
          <w:rFonts w:ascii="Arial" w:hAnsi="Arial" w:cs="Arial"/>
          <w:sz w:val="22"/>
          <w:szCs w:val="22"/>
        </w:rPr>
        <w:t xml:space="preserve"> </w:t>
      </w:r>
      <w:r w:rsidR="002A1CF1" w:rsidRPr="006D1482">
        <w:rPr>
          <w:rFonts w:ascii="Arial" w:hAnsi="Arial" w:cs="Arial"/>
          <w:sz w:val="22"/>
          <w:szCs w:val="22"/>
        </w:rPr>
        <w:t xml:space="preserve">causant un dommage sur le domicile de l’assuré ou sur ses biens personnels (inondation, incendie, vol, catastrophes naturelles…), il convient de déclarer </w:t>
      </w:r>
      <w:r w:rsidRPr="006D1482">
        <w:rPr>
          <w:rFonts w:ascii="Arial" w:hAnsi="Arial" w:cs="Arial"/>
          <w:sz w:val="22"/>
          <w:szCs w:val="22"/>
        </w:rPr>
        <w:t xml:space="preserve">ce </w:t>
      </w:r>
      <w:r w:rsidR="002A1CF1" w:rsidRPr="006D1482">
        <w:rPr>
          <w:rFonts w:ascii="Arial" w:hAnsi="Arial" w:cs="Arial"/>
          <w:sz w:val="22"/>
          <w:szCs w:val="22"/>
        </w:rPr>
        <w:t xml:space="preserve">sinistre auprès de la société </w:t>
      </w:r>
      <w:proofErr w:type="spellStart"/>
      <w:r w:rsidR="00CB0F78" w:rsidRPr="006D1482">
        <w:rPr>
          <w:rFonts w:ascii="Arial" w:hAnsi="Arial" w:cs="Arial"/>
          <w:sz w:val="22"/>
          <w:szCs w:val="22"/>
        </w:rPr>
        <w:t>Elassure</w:t>
      </w:r>
      <w:proofErr w:type="spellEnd"/>
      <w:r w:rsidR="00CB0F78" w:rsidRPr="006D1482">
        <w:rPr>
          <w:rFonts w:ascii="Arial" w:hAnsi="Arial" w:cs="Arial"/>
          <w:sz w:val="22"/>
          <w:szCs w:val="22"/>
        </w:rPr>
        <w:t xml:space="preserve"> </w:t>
      </w:r>
      <w:r w:rsidR="002A1CF1" w:rsidRPr="006D1482">
        <w:rPr>
          <w:rFonts w:ascii="Arial" w:hAnsi="Arial" w:cs="Arial"/>
          <w:sz w:val="22"/>
          <w:szCs w:val="22"/>
        </w:rPr>
        <w:t>afin d’obtenir une éventuelle indemnisation.</w:t>
      </w:r>
    </w:p>
    <w:p w14:paraId="65379AC9" w14:textId="73E23133" w:rsidR="002A1CF1" w:rsidRPr="006D1482" w:rsidRDefault="002A1CF1" w:rsidP="002A1CF1">
      <w:pPr>
        <w:jc w:val="both"/>
        <w:rPr>
          <w:rFonts w:ascii="Arial" w:hAnsi="Arial" w:cs="Arial"/>
          <w:sz w:val="22"/>
          <w:szCs w:val="22"/>
        </w:rPr>
      </w:pPr>
      <w:r w:rsidRPr="006D1482">
        <w:rPr>
          <w:rFonts w:ascii="Arial" w:hAnsi="Arial" w:cs="Arial"/>
          <w:sz w:val="22"/>
          <w:szCs w:val="22"/>
        </w:rPr>
        <w:t xml:space="preserve">Pour ce faire, </w:t>
      </w:r>
      <w:r w:rsidR="00D93460" w:rsidRPr="006D1482">
        <w:rPr>
          <w:rFonts w:ascii="Arial" w:hAnsi="Arial" w:cs="Arial"/>
          <w:sz w:val="22"/>
          <w:szCs w:val="22"/>
        </w:rPr>
        <w:t>l’assuré</w:t>
      </w:r>
      <w:r w:rsidRPr="006D1482">
        <w:rPr>
          <w:rFonts w:ascii="Arial" w:hAnsi="Arial" w:cs="Arial"/>
          <w:sz w:val="22"/>
          <w:szCs w:val="22"/>
        </w:rPr>
        <w:t xml:space="preserve"> peu</w:t>
      </w:r>
      <w:r w:rsidR="00F925FC" w:rsidRPr="006D1482">
        <w:rPr>
          <w:rFonts w:ascii="Arial" w:hAnsi="Arial" w:cs="Arial"/>
          <w:sz w:val="22"/>
          <w:szCs w:val="22"/>
        </w:rPr>
        <w:t>t</w:t>
      </w:r>
      <w:r w:rsidRPr="006D1482">
        <w:rPr>
          <w:rFonts w:ascii="Arial" w:hAnsi="Arial" w:cs="Arial"/>
          <w:sz w:val="22"/>
          <w:szCs w:val="22"/>
        </w:rPr>
        <w:t xml:space="preserve"> déclarer directement le sinistre sur l’application</w:t>
      </w:r>
      <w:r w:rsidR="00066F33" w:rsidRPr="006D1482">
        <w:rPr>
          <w:rFonts w:ascii="Arial" w:hAnsi="Arial" w:cs="Arial"/>
          <w:sz w:val="22"/>
          <w:szCs w:val="22"/>
        </w:rPr>
        <w:t xml:space="preserve"> où il </w:t>
      </w:r>
      <w:r w:rsidR="00D93460" w:rsidRPr="006D1482">
        <w:rPr>
          <w:rFonts w:ascii="Arial" w:hAnsi="Arial" w:cs="Arial"/>
          <w:sz w:val="22"/>
          <w:szCs w:val="22"/>
        </w:rPr>
        <w:t xml:space="preserve">doit alors </w:t>
      </w:r>
      <w:r w:rsidR="00F925FC" w:rsidRPr="006D1482">
        <w:rPr>
          <w:rFonts w:ascii="Arial" w:hAnsi="Arial" w:cs="Arial"/>
          <w:sz w:val="22"/>
          <w:szCs w:val="22"/>
        </w:rPr>
        <w:t>saisi</w:t>
      </w:r>
      <w:r w:rsidR="00D93460" w:rsidRPr="006D1482">
        <w:rPr>
          <w:rFonts w:ascii="Arial" w:hAnsi="Arial" w:cs="Arial"/>
          <w:sz w:val="22"/>
          <w:szCs w:val="22"/>
        </w:rPr>
        <w:t>r</w:t>
      </w:r>
      <w:r w:rsidRPr="006D1482">
        <w:rPr>
          <w:rFonts w:ascii="Arial" w:hAnsi="Arial" w:cs="Arial"/>
          <w:sz w:val="22"/>
          <w:szCs w:val="22"/>
        </w:rPr>
        <w:t xml:space="preserve"> la nature du sinistre (dégât des eaux, incendie, vol, casse du mobilier…), la date du sinistre, les circonstances détaillées et </w:t>
      </w:r>
      <w:r w:rsidR="009E73D4" w:rsidRPr="006D1482">
        <w:rPr>
          <w:rFonts w:ascii="Arial" w:hAnsi="Arial" w:cs="Arial"/>
          <w:sz w:val="22"/>
          <w:szCs w:val="22"/>
        </w:rPr>
        <w:t xml:space="preserve">les </w:t>
      </w:r>
      <w:r w:rsidRPr="006D1482">
        <w:rPr>
          <w:rFonts w:ascii="Arial" w:hAnsi="Arial" w:cs="Arial"/>
          <w:sz w:val="22"/>
          <w:szCs w:val="22"/>
        </w:rPr>
        <w:t>dommages apparents.</w:t>
      </w:r>
      <w:r w:rsidR="00966F73" w:rsidRPr="006D1482">
        <w:rPr>
          <w:rFonts w:ascii="Arial" w:hAnsi="Arial" w:cs="Arial"/>
          <w:sz w:val="22"/>
          <w:szCs w:val="22"/>
        </w:rPr>
        <w:t xml:space="preserve"> </w:t>
      </w:r>
      <w:r w:rsidR="00D93460" w:rsidRPr="006D1482">
        <w:rPr>
          <w:rFonts w:ascii="Arial" w:hAnsi="Arial" w:cs="Arial"/>
          <w:sz w:val="22"/>
          <w:szCs w:val="22"/>
        </w:rPr>
        <w:t>Il</w:t>
      </w:r>
      <w:r w:rsidRPr="006D1482">
        <w:rPr>
          <w:rFonts w:ascii="Arial" w:hAnsi="Arial" w:cs="Arial"/>
          <w:sz w:val="22"/>
          <w:szCs w:val="22"/>
        </w:rPr>
        <w:t xml:space="preserve"> </w:t>
      </w:r>
      <w:r w:rsidR="00282FF7" w:rsidRPr="006D1482">
        <w:rPr>
          <w:rFonts w:ascii="Arial" w:hAnsi="Arial" w:cs="Arial"/>
          <w:sz w:val="22"/>
          <w:szCs w:val="22"/>
        </w:rPr>
        <w:t xml:space="preserve">doit </w:t>
      </w:r>
      <w:r w:rsidR="00D93460" w:rsidRPr="006D1482">
        <w:rPr>
          <w:rFonts w:ascii="Arial" w:hAnsi="Arial" w:cs="Arial"/>
          <w:sz w:val="22"/>
          <w:szCs w:val="22"/>
        </w:rPr>
        <w:t xml:space="preserve">aussi </w:t>
      </w:r>
      <w:r w:rsidR="00066F33" w:rsidRPr="006D1482">
        <w:rPr>
          <w:rFonts w:ascii="Arial" w:hAnsi="Arial" w:cs="Arial"/>
          <w:sz w:val="22"/>
          <w:szCs w:val="22"/>
        </w:rPr>
        <w:t>ajouter</w:t>
      </w:r>
      <w:r w:rsidRPr="006D1482">
        <w:rPr>
          <w:rFonts w:ascii="Arial" w:hAnsi="Arial" w:cs="Arial"/>
          <w:sz w:val="22"/>
          <w:szCs w:val="22"/>
        </w:rPr>
        <w:t xml:space="preserve"> </w:t>
      </w:r>
      <w:r w:rsidR="00066F33" w:rsidRPr="006D1482">
        <w:rPr>
          <w:rFonts w:ascii="Arial" w:hAnsi="Arial" w:cs="Arial"/>
          <w:sz w:val="22"/>
          <w:szCs w:val="22"/>
        </w:rPr>
        <w:t>des pièces jointes (</w:t>
      </w:r>
      <w:r w:rsidRPr="006D1482">
        <w:rPr>
          <w:rFonts w:ascii="Arial" w:hAnsi="Arial" w:cs="Arial"/>
          <w:sz w:val="22"/>
          <w:szCs w:val="22"/>
        </w:rPr>
        <w:t>photos et</w:t>
      </w:r>
      <w:r w:rsidR="009E73D4" w:rsidRPr="006D1482">
        <w:rPr>
          <w:rFonts w:ascii="Arial" w:hAnsi="Arial" w:cs="Arial"/>
          <w:sz w:val="22"/>
          <w:szCs w:val="22"/>
        </w:rPr>
        <w:t>/ou</w:t>
      </w:r>
      <w:r w:rsidRPr="006D1482">
        <w:rPr>
          <w:rFonts w:ascii="Arial" w:hAnsi="Arial" w:cs="Arial"/>
          <w:sz w:val="22"/>
          <w:szCs w:val="22"/>
        </w:rPr>
        <w:t xml:space="preserve"> tout autre document just</w:t>
      </w:r>
      <w:r w:rsidRPr="006D1482">
        <w:rPr>
          <w:rFonts w:ascii="Arial" w:hAnsi="Arial" w:cs="Arial"/>
          <w:bCs/>
          <w:iCs/>
          <w:sz w:val="22"/>
          <w:szCs w:val="22"/>
        </w:rPr>
        <w:t>if</w:t>
      </w:r>
      <w:r w:rsidRPr="006D1482">
        <w:rPr>
          <w:rFonts w:ascii="Arial" w:hAnsi="Arial" w:cs="Arial"/>
          <w:sz w:val="22"/>
          <w:szCs w:val="22"/>
        </w:rPr>
        <w:t>iant les dommages</w:t>
      </w:r>
      <w:r w:rsidR="00066F33" w:rsidRPr="006D1482">
        <w:rPr>
          <w:rFonts w:ascii="Arial" w:hAnsi="Arial" w:cs="Arial"/>
          <w:sz w:val="22"/>
          <w:szCs w:val="22"/>
        </w:rPr>
        <w:t>)</w:t>
      </w:r>
      <w:r w:rsidR="00966F73" w:rsidRPr="006D1482">
        <w:rPr>
          <w:rFonts w:ascii="Arial" w:hAnsi="Arial" w:cs="Arial"/>
          <w:sz w:val="22"/>
          <w:szCs w:val="22"/>
        </w:rPr>
        <w:t xml:space="preserve"> à la déclaration qu’il doit réaliser</w:t>
      </w:r>
      <w:r w:rsidRPr="006D1482">
        <w:rPr>
          <w:rFonts w:ascii="Arial" w:hAnsi="Arial" w:cs="Arial"/>
          <w:sz w:val="22"/>
          <w:szCs w:val="22"/>
        </w:rPr>
        <w:t xml:space="preserve">. La déclaration est validée </w:t>
      </w:r>
      <w:r w:rsidR="00966F73" w:rsidRPr="006D1482">
        <w:rPr>
          <w:rFonts w:ascii="Arial" w:hAnsi="Arial" w:cs="Arial"/>
          <w:sz w:val="22"/>
          <w:szCs w:val="22"/>
        </w:rPr>
        <w:t>dans</w:t>
      </w:r>
      <w:r w:rsidRPr="006D1482">
        <w:rPr>
          <w:rFonts w:ascii="Arial" w:hAnsi="Arial" w:cs="Arial"/>
          <w:sz w:val="22"/>
          <w:szCs w:val="22"/>
        </w:rPr>
        <w:t xml:space="preserve"> l’application </w:t>
      </w:r>
      <w:r w:rsidR="00801658" w:rsidRPr="006D1482">
        <w:rPr>
          <w:rFonts w:ascii="Arial" w:hAnsi="Arial" w:cs="Arial"/>
          <w:sz w:val="22"/>
          <w:szCs w:val="22"/>
        </w:rPr>
        <w:t>uniquement</w:t>
      </w:r>
      <w:r w:rsidRPr="006D1482">
        <w:rPr>
          <w:rFonts w:ascii="Arial" w:hAnsi="Arial" w:cs="Arial"/>
          <w:sz w:val="22"/>
          <w:szCs w:val="22"/>
        </w:rPr>
        <w:t xml:space="preserve"> si tous les champs obligatoires sont remplis</w:t>
      </w:r>
      <w:r w:rsidR="008D4A5F" w:rsidRPr="006D1482">
        <w:rPr>
          <w:rFonts w:ascii="Arial" w:hAnsi="Arial" w:cs="Arial"/>
          <w:sz w:val="22"/>
          <w:szCs w:val="22"/>
        </w:rPr>
        <w:t xml:space="preserve">. À défaut, un message d’erreur indiquant que des champs du formulaire sont incomplets ou erronés est envoyé au client via une notification. </w:t>
      </w:r>
    </w:p>
    <w:p w14:paraId="3F21B62A" w14:textId="65C85B4F" w:rsidR="00670EE0" w:rsidRPr="006D1482" w:rsidRDefault="00011A89" w:rsidP="002A1CF1">
      <w:pPr>
        <w:jc w:val="both"/>
        <w:rPr>
          <w:rFonts w:ascii="Arial" w:hAnsi="Arial" w:cs="Arial"/>
          <w:sz w:val="22"/>
          <w:szCs w:val="22"/>
        </w:rPr>
      </w:pPr>
      <w:r w:rsidRPr="006D1482">
        <w:rPr>
          <w:rFonts w:ascii="Arial" w:hAnsi="Arial" w:cs="Arial"/>
          <w:sz w:val="22"/>
          <w:szCs w:val="22"/>
        </w:rPr>
        <w:t>Lorsque la déclaration est validée, l</w:t>
      </w:r>
      <w:r w:rsidR="002A1CF1" w:rsidRPr="006D1482">
        <w:rPr>
          <w:rFonts w:ascii="Arial" w:hAnsi="Arial" w:cs="Arial"/>
          <w:sz w:val="22"/>
          <w:szCs w:val="22"/>
        </w:rPr>
        <w:t>e gestionnaire de sinistre reçoit une notification afin de l’avertir d’un nouveau</w:t>
      </w:r>
      <w:r w:rsidR="00B75C51" w:rsidRPr="006D1482">
        <w:rPr>
          <w:rFonts w:ascii="Arial" w:hAnsi="Arial" w:cs="Arial"/>
          <w:sz w:val="22"/>
          <w:szCs w:val="22"/>
        </w:rPr>
        <w:t xml:space="preserve"> </w:t>
      </w:r>
      <w:r w:rsidR="002A1CF1" w:rsidRPr="006D1482">
        <w:rPr>
          <w:rFonts w:ascii="Arial" w:hAnsi="Arial" w:cs="Arial"/>
          <w:sz w:val="22"/>
          <w:szCs w:val="22"/>
        </w:rPr>
        <w:t xml:space="preserve">dossier sinistre à gérer. Il consulte alors le contrat du client et vérifie la cohérence entre le sinistre déclaré et les risques couverts au contrat </w:t>
      </w:r>
      <w:r w:rsidR="00484E79" w:rsidRPr="006D1482">
        <w:rPr>
          <w:rFonts w:ascii="Arial" w:eastAsia="Calibri" w:hAnsi="Arial" w:cs="Arial"/>
          <w:kern w:val="0"/>
          <w:sz w:val="22"/>
          <w:szCs w:val="22"/>
          <w14:ligatures w14:val="none"/>
        </w:rPr>
        <w:t>Habitation</w:t>
      </w:r>
      <w:r w:rsidR="002A1CF1" w:rsidRPr="006D1482">
        <w:rPr>
          <w:rFonts w:ascii="Arial" w:hAnsi="Arial" w:cs="Arial"/>
          <w:sz w:val="22"/>
          <w:szCs w:val="22"/>
        </w:rPr>
        <w:t xml:space="preserve">. Si les dommages subis ne sont pas couverts, </w:t>
      </w:r>
      <w:r w:rsidR="005A68EB" w:rsidRPr="006D1482">
        <w:rPr>
          <w:rFonts w:ascii="Arial" w:hAnsi="Arial" w:cs="Arial"/>
          <w:sz w:val="22"/>
          <w:szCs w:val="22"/>
        </w:rPr>
        <w:t xml:space="preserve">le </w:t>
      </w:r>
      <w:r w:rsidR="0056183B" w:rsidRPr="006D1482">
        <w:rPr>
          <w:rFonts w:ascii="Arial" w:hAnsi="Arial" w:cs="Arial"/>
          <w:sz w:val="22"/>
          <w:szCs w:val="22"/>
        </w:rPr>
        <w:t xml:space="preserve">client </w:t>
      </w:r>
      <w:r w:rsidR="005A68EB" w:rsidRPr="006D1482">
        <w:rPr>
          <w:rFonts w:ascii="Arial" w:hAnsi="Arial" w:cs="Arial"/>
          <w:sz w:val="22"/>
          <w:szCs w:val="22"/>
        </w:rPr>
        <w:t>reçoit une notification de refus d’indemnisation</w:t>
      </w:r>
      <w:r w:rsidR="002A1CF1" w:rsidRPr="006D1482">
        <w:rPr>
          <w:rFonts w:ascii="Arial" w:hAnsi="Arial" w:cs="Arial"/>
          <w:sz w:val="22"/>
          <w:szCs w:val="22"/>
        </w:rPr>
        <w:t>. Si les dommages sont couverts, le gestionnaire de sinistre valide l</w:t>
      </w:r>
      <w:r w:rsidR="00624BF0" w:rsidRPr="006D1482">
        <w:rPr>
          <w:rFonts w:ascii="Arial" w:hAnsi="Arial" w:cs="Arial"/>
          <w:sz w:val="22"/>
          <w:szCs w:val="22"/>
        </w:rPr>
        <w:t xml:space="preserve">a déclaration </w:t>
      </w:r>
      <w:r w:rsidR="002A1CF1" w:rsidRPr="006D1482">
        <w:rPr>
          <w:rFonts w:ascii="Arial" w:hAnsi="Arial" w:cs="Arial"/>
          <w:sz w:val="22"/>
          <w:szCs w:val="22"/>
        </w:rPr>
        <w:t>de sinistre</w:t>
      </w:r>
      <w:r w:rsidR="009E73D4" w:rsidRPr="006D1482">
        <w:rPr>
          <w:rFonts w:ascii="Arial" w:hAnsi="Arial" w:cs="Arial"/>
          <w:sz w:val="22"/>
          <w:szCs w:val="22"/>
        </w:rPr>
        <w:t xml:space="preserve"> dans </w:t>
      </w:r>
      <w:r w:rsidR="00624BF0" w:rsidRPr="006D1482">
        <w:rPr>
          <w:rFonts w:ascii="Arial" w:hAnsi="Arial" w:cs="Arial"/>
          <w:sz w:val="22"/>
          <w:szCs w:val="22"/>
        </w:rPr>
        <w:t>l’application métier</w:t>
      </w:r>
      <w:r w:rsidR="002A1CF1" w:rsidRPr="006D1482">
        <w:rPr>
          <w:rFonts w:ascii="Arial" w:hAnsi="Arial" w:cs="Arial"/>
          <w:sz w:val="22"/>
          <w:szCs w:val="22"/>
        </w:rPr>
        <w:t xml:space="preserve">. </w:t>
      </w:r>
      <w:r w:rsidR="00D440ED" w:rsidRPr="006D1482">
        <w:rPr>
          <w:rFonts w:ascii="Arial" w:hAnsi="Arial" w:cs="Arial"/>
          <w:sz w:val="22"/>
          <w:szCs w:val="22"/>
        </w:rPr>
        <w:t xml:space="preserve">Une notification d’accord </w:t>
      </w:r>
      <w:r w:rsidR="0056183B" w:rsidRPr="006D1482">
        <w:rPr>
          <w:rFonts w:ascii="Arial" w:hAnsi="Arial" w:cs="Arial"/>
          <w:sz w:val="22"/>
          <w:szCs w:val="22"/>
        </w:rPr>
        <w:t xml:space="preserve">de prise en charge </w:t>
      </w:r>
      <w:r w:rsidR="00D440ED" w:rsidRPr="006D1482">
        <w:rPr>
          <w:rFonts w:ascii="Arial" w:hAnsi="Arial" w:cs="Arial"/>
          <w:sz w:val="22"/>
          <w:szCs w:val="22"/>
        </w:rPr>
        <w:t xml:space="preserve">du dossier </w:t>
      </w:r>
      <w:r w:rsidR="009E73D4" w:rsidRPr="006D1482">
        <w:rPr>
          <w:rFonts w:ascii="Arial" w:hAnsi="Arial" w:cs="Arial"/>
          <w:sz w:val="22"/>
          <w:szCs w:val="22"/>
        </w:rPr>
        <w:t xml:space="preserve">est alors </w:t>
      </w:r>
      <w:r w:rsidR="00D440ED" w:rsidRPr="006D1482">
        <w:rPr>
          <w:rFonts w:ascii="Arial" w:hAnsi="Arial" w:cs="Arial"/>
          <w:sz w:val="22"/>
          <w:szCs w:val="22"/>
        </w:rPr>
        <w:t>envoyée au client</w:t>
      </w:r>
      <w:r w:rsidR="00624BF0" w:rsidRPr="006D1482">
        <w:rPr>
          <w:rFonts w:ascii="Arial" w:hAnsi="Arial" w:cs="Arial"/>
          <w:sz w:val="22"/>
          <w:szCs w:val="22"/>
        </w:rPr>
        <w:t xml:space="preserve"> et u</w:t>
      </w:r>
      <w:r w:rsidR="002A1CF1" w:rsidRPr="006D1482">
        <w:rPr>
          <w:rFonts w:ascii="Arial" w:hAnsi="Arial" w:cs="Arial"/>
          <w:sz w:val="22"/>
          <w:szCs w:val="22"/>
        </w:rPr>
        <w:t>n expert</w:t>
      </w:r>
      <w:r w:rsidR="00624BF0" w:rsidRPr="006D1482">
        <w:rPr>
          <w:rFonts w:ascii="Arial" w:hAnsi="Arial" w:cs="Arial"/>
          <w:sz w:val="22"/>
          <w:szCs w:val="22"/>
        </w:rPr>
        <w:t xml:space="preserve">, </w:t>
      </w:r>
      <w:r w:rsidR="00573A5A" w:rsidRPr="006D1482">
        <w:rPr>
          <w:rFonts w:ascii="Arial" w:hAnsi="Arial" w:cs="Arial"/>
          <w:sz w:val="22"/>
          <w:szCs w:val="22"/>
        </w:rPr>
        <w:t>choisi parmi la liste des partenaires agréés d’</w:t>
      </w:r>
      <w:proofErr w:type="spellStart"/>
      <w:r w:rsidR="00573A5A" w:rsidRPr="006D1482">
        <w:rPr>
          <w:rFonts w:ascii="Arial" w:hAnsi="Arial" w:cs="Arial"/>
          <w:sz w:val="22"/>
          <w:szCs w:val="22"/>
        </w:rPr>
        <w:t>Elassure</w:t>
      </w:r>
      <w:proofErr w:type="spellEnd"/>
      <w:r w:rsidR="00624BF0" w:rsidRPr="006D1482">
        <w:rPr>
          <w:rFonts w:ascii="Arial" w:hAnsi="Arial" w:cs="Arial"/>
          <w:sz w:val="22"/>
          <w:szCs w:val="22"/>
        </w:rPr>
        <w:t>, est</w:t>
      </w:r>
      <w:r w:rsidR="00573A5A" w:rsidRPr="006D1482">
        <w:rPr>
          <w:rFonts w:ascii="Arial" w:hAnsi="Arial" w:cs="Arial"/>
          <w:sz w:val="22"/>
          <w:szCs w:val="22"/>
        </w:rPr>
        <w:t xml:space="preserve"> </w:t>
      </w:r>
      <w:r w:rsidR="00294C3A" w:rsidRPr="006D1482">
        <w:rPr>
          <w:rFonts w:ascii="Arial" w:hAnsi="Arial" w:cs="Arial"/>
          <w:sz w:val="22"/>
          <w:szCs w:val="22"/>
        </w:rPr>
        <w:t xml:space="preserve">notifié </w:t>
      </w:r>
      <w:r w:rsidR="00624BF0" w:rsidRPr="006D1482">
        <w:rPr>
          <w:rFonts w:ascii="Arial" w:hAnsi="Arial" w:cs="Arial"/>
          <w:sz w:val="22"/>
          <w:szCs w:val="22"/>
        </w:rPr>
        <w:t>du</w:t>
      </w:r>
      <w:r w:rsidR="002A1CF1" w:rsidRPr="006D1482">
        <w:rPr>
          <w:rFonts w:ascii="Arial" w:hAnsi="Arial" w:cs="Arial"/>
          <w:sz w:val="22"/>
          <w:szCs w:val="22"/>
        </w:rPr>
        <w:t xml:space="preserve"> sinistre</w:t>
      </w:r>
      <w:r w:rsidR="00573A5A" w:rsidRPr="006D1482">
        <w:rPr>
          <w:rFonts w:ascii="Arial" w:hAnsi="Arial" w:cs="Arial"/>
          <w:sz w:val="22"/>
          <w:szCs w:val="22"/>
        </w:rPr>
        <w:t xml:space="preserve"> à expertiser</w:t>
      </w:r>
      <w:r w:rsidR="002A1CF1" w:rsidRPr="006D1482">
        <w:rPr>
          <w:rFonts w:ascii="Arial" w:hAnsi="Arial" w:cs="Arial"/>
          <w:sz w:val="22"/>
          <w:szCs w:val="22"/>
        </w:rPr>
        <w:t xml:space="preserve">. </w:t>
      </w:r>
    </w:p>
    <w:p w14:paraId="446AD771" w14:textId="7A939C37" w:rsidR="002A1CF1" w:rsidRPr="006D1482" w:rsidRDefault="00624BF0" w:rsidP="002A1CF1">
      <w:pPr>
        <w:jc w:val="both"/>
        <w:rPr>
          <w:rFonts w:ascii="Arial" w:hAnsi="Arial" w:cs="Arial"/>
          <w:sz w:val="22"/>
          <w:szCs w:val="22"/>
        </w:rPr>
      </w:pPr>
      <w:r w:rsidRPr="006D1482">
        <w:rPr>
          <w:rFonts w:ascii="Arial" w:hAnsi="Arial" w:cs="Arial"/>
          <w:sz w:val="22"/>
          <w:szCs w:val="22"/>
        </w:rPr>
        <w:t xml:space="preserve">Cet expert, </w:t>
      </w:r>
      <w:r w:rsidR="00D03739" w:rsidRPr="006D1482">
        <w:rPr>
          <w:rFonts w:ascii="Arial" w:hAnsi="Arial" w:cs="Arial"/>
          <w:sz w:val="22"/>
          <w:szCs w:val="22"/>
        </w:rPr>
        <w:t>doit se rendre</w:t>
      </w:r>
      <w:r w:rsidR="002A1CF1" w:rsidRPr="006D1482">
        <w:rPr>
          <w:rFonts w:ascii="Arial" w:hAnsi="Arial" w:cs="Arial"/>
          <w:sz w:val="22"/>
          <w:szCs w:val="22"/>
        </w:rPr>
        <w:t xml:space="preserve"> au domicile </w:t>
      </w:r>
      <w:r w:rsidR="00573A5A" w:rsidRPr="006D1482">
        <w:rPr>
          <w:rFonts w:ascii="Arial" w:hAnsi="Arial" w:cs="Arial"/>
          <w:sz w:val="22"/>
          <w:szCs w:val="22"/>
        </w:rPr>
        <w:t>de l’assuré</w:t>
      </w:r>
      <w:r w:rsidR="00D03739" w:rsidRPr="006D1482">
        <w:rPr>
          <w:rFonts w:ascii="Arial" w:hAnsi="Arial" w:cs="Arial"/>
          <w:sz w:val="22"/>
          <w:szCs w:val="22"/>
        </w:rPr>
        <w:t xml:space="preserve"> pour évaluer les dommages et ensuite</w:t>
      </w:r>
      <w:r w:rsidRPr="006D1482">
        <w:rPr>
          <w:rFonts w:ascii="Arial" w:hAnsi="Arial" w:cs="Arial"/>
          <w:sz w:val="22"/>
          <w:szCs w:val="22"/>
        </w:rPr>
        <w:t xml:space="preserve"> transmet</w:t>
      </w:r>
      <w:r w:rsidR="00D03739" w:rsidRPr="006D1482">
        <w:rPr>
          <w:rFonts w:ascii="Arial" w:hAnsi="Arial" w:cs="Arial"/>
          <w:sz w:val="22"/>
          <w:szCs w:val="22"/>
        </w:rPr>
        <w:t>tre</w:t>
      </w:r>
      <w:r w:rsidR="002A1CF1" w:rsidRPr="006D1482">
        <w:rPr>
          <w:rFonts w:ascii="Arial" w:hAnsi="Arial" w:cs="Arial"/>
          <w:sz w:val="22"/>
          <w:szCs w:val="22"/>
        </w:rPr>
        <w:t xml:space="preserve"> son rapport d’expertise</w:t>
      </w:r>
      <w:r w:rsidRPr="006D1482">
        <w:rPr>
          <w:rFonts w:ascii="Arial" w:hAnsi="Arial" w:cs="Arial"/>
          <w:sz w:val="22"/>
          <w:szCs w:val="22"/>
        </w:rPr>
        <w:t xml:space="preserve"> au</w:t>
      </w:r>
      <w:r w:rsidR="002A1CF1" w:rsidRPr="006D1482">
        <w:rPr>
          <w:rFonts w:ascii="Arial" w:hAnsi="Arial" w:cs="Arial"/>
          <w:sz w:val="22"/>
          <w:szCs w:val="22"/>
        </w:rPr>
        <w:t xml:space="preserve"> gestionnaire de sinistre </w:t>
      </w:r>
      <w:r w:rsidRPr="006D1482">
        <w:rPr>
          <w:rFonts w:ascii="Arial" w:hAnsi="Arial" w:cs="Arial"/>
          <w:sz w:val="22"/>
          <w:szCs w:val="22"/>
        </w:rPr>
        <w:t xml:space="preserve">qui </w:t>
      </w:r>
      <w:r w:rsidR="00573A5A" w:rsidRPr="006D1482">
        <w:rPr>
          <w:rFonts w:ascii="Arial" w:hAnsi="Arial" w:cs="Arial"/>
          <w:sz w:val="22"/>
          <w:szCs w:val="22"/>
        </w:rPr>
        <w:t xml:space="preserve">peut </w:t>
      </w:r>
      <w:r w:rsidRPr="006D1482">
        <w:rPr>
          <w:rFonts w:ascii="Arial" w:hAnsi="Arial" w:cs="Arial"/>
          <w:sz w:val="22"/>
          <w:szCs w:val="22"/>
        </w:rPr>
        <w:t xml:space="preserve">ainsi </w:t>
      </w:r>
      <w:r w:rsidR="00573A5A" w:rsidRPr="006D1482">
        <w:rPr>
          <w:rFonts w:ascii="Arial" w:hAnsi="Arial" w:cs="Arial"/>
          <w:sz w:val="22"/>
          <w:szCs w:val="22"/>
        </w:rPr>
        <w:t>reprendre le dossier validé</w:t>
      </w:r>
      <w:r w:rsidRPr="006D1482">
        <w:rPr>
          <w:rFonts w:ascii="Arial" w:hAnsi="Arial" w:cs="Arial"/>
          <w:sz w:val="22"/>
          <w:szCs w:val="22"/>
        </w:rPr>
        <w:t xml:space="preserve"> et </w:t>
      </w:r>
      <w:r w:rsidR="008A2672" w:rsidRPr="006D1482">
        <w:rPr>
          <w:rFonts w:ascii="Arial" w:hAnsi="Arial" w:cs="Arial"/>
          <w:sz w:val="22"/>
          <w:szCs w:val="22"/>
        </w:rPr>
        <w:t>procéder</w:t>
      </w:r>
      <w:r w:rsidR="002A1CF1" w:rsidRPr="006D1482">
        <w:rPr>
          <w:rFonts w:ascii="Arial" w:hAnsi="Arial" w:cs="Arial"/>
          <w:sz w:val="22"/>
          <w:szCs w:val="22"/>
        </w:rPr>
        <w:t xml:space="preserve"> au calcul de l’indemnisation à verser à l’assuré. </w:t>
      </w:r>
    </w:p>
    <w:p w14:paraId="51D7D4C1" w14:textId="4C040D23" w:rsidR="002A1CF1" w:rsidRPr="006D1482" w:rsidRDefault="002A1CF1" w:rsidP="002A1CF1">
      <w:pPr>
        <w:jc w:val="both"/>
        <w:rPr>
          <w:rFonts w:ascii="Arial" w:hAnsi="Arial" w:cs="Arial"/>
          <w:sz w:val="22"/>
          <w:szCs w:val="22"/>
        </w:rPr>
      </w:pPr>
      <w:r w:rsidRPr="006D1482">
        <w:rPr>
          <w:rFonts w:ascii="Arial" w:hAnsi="Arial" w:cs="Arial"/>
          <w:sz w:val="22"/>
          <w:szCs w:val="22"/>
        </w:rPr>
        <w:t xml:space="preserve">Le client reçoit </w:t>
      </w:r>
      <w:r w:rsidR="0056183B" w:rsidRPr="006D1482">
        <w:rPr>
          <w:rFonts w:ascii="Arial" w:hAnsi="Arial" w:cs="Arial"/>
          <w:sz w:val="22"/>
          <w:szCs w:val="22"/>
        </w:rPr>
        <w:t xml:space="preserve">alors </w:t>
      </w:r>
      <w:r w:rsidRPr="006D1482">
        <w:rPr>
          <w:rFonts w:ascii="Arial" w:hAnsi="Arial" w:cs="Arial"/>
          <w:sz w:val="22"/>
          <w:szCs w:val="22"/>
        </w:rPr>
        <w:t xml:space="preserve">un courrier </w:t>
      </w:r>
      <w:r w:rsidR="00ED0949" w:rsidRPr="006D1482">
        <w:rPr>
          <w:rFonts w:ascii="Arial" w:hAnsi="Arial" w:cs="Arial"/>
          <w:sz w:val="22"/>
          <w:szCs w:val="22"/>
        </w:rPr>
        <w:t xml:space="preserve">indiquant </w:t>
      </w:r>
      <w:r w:rsidRPr="006D1482">
        <w:rPr>
          <w:rFonts w:ascii="Arial" w:hAnsi="Arial" w:cs="Arial"/>
          <w:sz w:val="22"/>
          <w:szCs w:val="22"/>
        </w:rPr>
        <w:t xml:space="preserve">le montant </w:t>
      </w:r>
      <w:r w:rsidR="00D93460" w:rsidRPr="006D1482">
        <w:rPr>
          <w:rFonts w:ascii="Arial" w:hAnsi="Arial" w:cs="Arial"/>
          <w:sz w:val="22"/>
          <w:szCs w:val="22"/>
        </w:rPr>
        <w:t>d’indemnisation accordé</w:t>
      </w:r>
      <w:r w:rsidRPr="006D1482">
        <w:rPr>
          <w:rFonts w:ascii="Arial" w:hAnsi="Arial" w:cs="Arial"/>
          <w:sz w:val="22"/>
          <w:szCs w:val="22"/>
        </w:rPr>
        <w:t>.</w:t>
      </w:r>
    </w:p>
    <w:p w14:paraId="1C31EB74" w14:textId="77777777" w:rsidR="00624BF0" w:rsidRPr="00696937" w:rsidRDefault="00624BF0">
      <w:pPr>
        <w:rPr>
          <w:rFonts w:ascii="Arial" w:hAnsi="Arial" w:cs="Arial"/>
          <w:b/>
          <w:bCs/>
          <w:sz w:val="22"/>
          <w:szCs w:val="22"/>
        </w:rPr>
      </w:pPr>
      <w:r w:rsidRPr="00696937">
        <w:rPr>
          <w:rFonts w:ascii="Arial" w:hAnsi="Arial" w:cs="Arial"/>
          <w:b/>
          <w:bCs/>
          <w:sz w:val="22"/>
          <w:szCs w:val="22"/>
        </w:rPr>
        <w:br w:type="page"/>
      </w:r>
    </w:p>
    <w:p w14:paraId="25332603" w14:textId="1D4E8F0F" w:rsidR="00DB35C6" w:rsidRPr="00696937" w:rsidRDefault="00DB35C6" w:rsidP="008A2672">
      <w:pPr>
        <w:rPr>
          <w:rFonts w:ascii="Arial" w:hAnsi="Arial" w:cs="Arial"/>
          <w:b/>
          <w:bCs/>
          <w:sz w:val="22"/>
          <w:szCs w:val="22"/>
        </w:rPr>
      </w:pPr>
      <w:r w:rsidRPr="00696937">
        <w:rPr>
          <w:rFonts w:ascii="Arial" w:hAnsi="Arial" w:cs="Arial"/>
          <w:b/>
          <w:bCs/>
          <w:sz w:val="22"/>
          <w:szCs w:val="22"/>
        </w:rPr>
        <w:lastRenderedPageBreak/>
        <w:t xml:space="preserve">Document </w:t>
      </w:r>
      <w:r w:rsidR="007C6232" w:rsidRPr="00696937">
        <w:rPr>
          <w:rFonts w:ascii="Arial" w:hAnsi="Arial" w:cs="Arial"/>
          <w:b/>
          <w:bCs/>
          <w:sz w:val="22"/>
          <w:szCs w:val="22"/>
        </w:rPr>
        <w:t>6</w:t>
      </w:r>
      <w:r w:rsidRPr="00696937">
        <w:rPr>
          <w:rFonts w:ascii="Arial" w:hAnsi="Arial" w:cs="Arial"/>
          <w:b/>
          <w:bCs/>
          <w:sz w:val="22"/>
          <w:szCs w:val="22"/>
        </w:rPr>
        <w:t xml:space="preserve"> – </w:t>
      </w:r>
      <w:r w:rsidR="002F7787" w:rsidRPr="00696937">
        <w:rPr>
          <w:rFonts w:ascii="Arial" w:hAnsi="Arial" w:cs="Arial"/>
          <w:b/>
          <w:bCs/>
          <w:sz w:val="22"/>
          <w:szCs w:val="22"/>
        </w:rPr>
        <w:t>Extraits du classeur PRIME_T</w:t>
      </w:r>
      <w:r w:rsidR="00574D1A">
        <w:rPr>
          <w:rFonts w:ascii="Arial" w:hAnsi="Arial" w:cs="Arial"/>
          <w:b/>
          <w:bCs/>
          <w:sz w:val="22"/>
          <w:szCs w:val="22"/>
        </w:rPr>
        <w:t>É</w:t>
      </w:r>
      <w:r w:rsidR="002F7787" w:rsidRPr="00696937">
        <w:rPr>
          <w:rFonts w:ascii="Arial" w:hAnsi="Arial" w:cs="Arial"/>
          <w:b/>
          <w:bCs/>
          <w:sz w:val="22"/>
          <w:szCs w:val="22"/>
        </w:rPr>
        <w:t>L</w:t>
      </w:r>
      <w:r w:rsidR="00574D1A">
        <w:rPr>
          <w:rFonts w:ascii="Arial" w:hAnsi="Arial" w:cs="Arial"/>
          <w:b/>
          <w:bCs/>
          <w:sz w:val="22"/>
          <w:szCs w:val="22"/>
        </w:rPr>
        <w:t>É</w:t>
      </w:r>
      <w:r w:rsidR="002F7787" w:rsidRPr="00696937">
        <w:rPr>
          <w:rFonts w:ascii="Arial" w:hAnsi="Arial" w:cs="Arial"/>
          <w:b/>
          <w:bCs/>
          <w:sz w:val="22"/>
          <w:szCs w:val="22"/>
        </w:rPr>
        <w:t>M</w:t>
      </w:r>
      <w:r w:rsidR="00574D1A">
        <w:rPr>
          <w:rFonts w:ascii="Arial" w:hAnsi="Arial" w:cs="Arial"/>
          <w:b/>
          <w:bCs/>
          <w:sz w:val="22"/>
          <w:szCs w:val="22"/>
        </w:rPr>
        <w:t>É</w:t>
      </w:r>
      <w:r w:rsidR="002F7787" w:rsidRPr="00696937">
        <w:rPr>
          <w:rFonts w:ascii="Arial" w:hAnsi="Arial" w:cs="Arial"/>
          <w:b/>
          <w:bCs/>
          <w:sz w:val="22"/>
          <w:szCs w:val="22"/>
        </w:rPr>
        <w:t>TRIE</w:t>
      </w:r>
    </w:p>
    <w:p w14:paraId="7AF22102" w14:textId="69D2E4E0" w:rsidR="002F7787" w:rsidRPr="006D1482" w:rsidRDefault="002F7787" w:rsidP="002F7787">
      <w:pPr>
        <w:rPr>
          <w:rFonts w:ascii="Arial" w:hAnsi="Arial" w:cs="Arial"/>
          <w:sz w:val="22"/>
          <w:szCs w:val="22"/>
        </w:rPr>
      </w:pPr>
      <w:r w:rsidRPr="006D1482">
        <w:rPr>
          <w:rFonts w:ascii="Arial" w:hAnsi="Arial" w:cs="Arial"/>
          <w:sz w:val="22"/>
          <w:szCs w:val="22"/>
        </w:rPr>
        <w:t>Extrait de la feuille « Télémétrie »</w:t>
      </w:r>
    </w:p>
    <w:p w14:paraId="35E944C3" w14:textId="6724B3E3" w:rsidR="002F7787" w:rsidRPr="006D1482" w:rsidRDefault="00AF3580" w:rsidP="00115C61">
      <w:pPr>
        <w:ind w:left="-284"/>
        <w:rPr>
          <w:rFonts w:ascii="Arial" w:hAnsi="Arial" w:cs="Arial"/>
          <w:sz w:val="22"/>
          <w:szCs w:val="22"/>
        </w:rPr>
      </w:pPr>
      <w:r w:rsidRPr="00696937">
        <w:t xml:space="preserve"> </w:t>
      </w:r>
      <w:r w:rsidRPr="00696937">
        <w:rPr>
          <w:rFonts w:ascii="Arial" w:hAnsi="Arial" w:cs="Arial"/>
          <w:noProof/>
          <w:sz w:val="22"/>
          <w:szCs w:val="22"/>
        </w:rPr>
        <w:drawing>
          <wp:inline distT="0" distB="0" distL="0" distR="0" wp14:anchorId="69DB446E" wp14:editId="2E5C8348">
            <wp:extent cx="6120130" cy="1372235"/>
            <wp:effectExtent l="0" t="0" r="0" b="0"/>
            <wp:docPr id="1020216834" name="Image 1" descr="Une image contenant texte, capture d’écran, Polic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216834" name="Image 1" descr="Une image contenant texte, capture d’écran, Police, nombre&#10;&#10;Le contenu généré par l’IA peut être incorrect."/>
                    <pic:cNvPicPr/>
                  </pic:nvPicPr>
                  <pic:blipFill>
                    <a:blip r:embed="rId11"/>
                    <a:stretch>
                      <a:fillRect/>
                    </a:stretch>
                  </pic:blipFill>
                  <pic:spPr>
                    <a:xfrm>
                      <a:off x="0" y="0"/>
                      <a:ext cx="6120130" cy="1372235"/>
                    </a:xfrm>
                    <a:prstGeom prst="rect">
                      <a:avLst/>
                    </a:prstGeom>
                  </pic:spPr>
                </pic:pic>
              </a:graphicData>
            </a:graphic>
          </wp:inline>
        </w:drawing>
      </w:r>
    </w:p>
    <w:p w14:paraId="3602AA7E" w14:textId="77777777" w:rsidR="006864AF" w:rsidRPr="006D1482" w:rsidRDefault="006864AF" w:rsidP="006864AF">
      <w:pPr>
        <w:rPr>
          <w:rFonts w:ascii="Arial" w:hAnsi="Arial" w:cs="Arial"/>
          <w:sz w:val="22"/>
          <w:szCs w:val="22"/>
        </w:rPr>
      </w:pPr>
      <w:r w:rsidRPr="006D1482">
        <w:rPr>
          <w:rFonts w:ascii="Arial" w:hAnsi="Arial" w:cs="Arial"/>
          <w:sz w:val="22"/>
          <w:szCs w:val="22"/>
        </w:rPr>
        <w:t>Vue de la feuille « Conditions »</w:t>
      </w:r>
    </w:p>
    <w:p w14:paraId="1F5372C0" w14:textId="12A6F7E7" w:rsidR="006864AF" w:rsidRPr="006D1482" w:rsidRDefault="00FE7483" w:rsidP="006864AF">
      <w:pPr>
        <w:rPr>
          <w:rFonts w:ascii="Arial" w:hAnsi="Arial" w:cs="Arial"/>
          <w:sz w:val="22"/>
          <w:szCs w:val="22"/>
        </w:rPr>
      </w:pPr>
      <w:r w:rsidRPr="00696937">
        <w:rPr>
          <w:rFonts w:ascii="Arial" w:hAnsi="Arial" w:cs="Arial"/>
          <w:noProof/>
          <w:sz w:val="22"/>
          <w:szCs w:val="22"/>
        </w:rPr>
        <w:drawing>
          <wp:inline distT="0" distB="0" distL="0" distR="0" wp14:anchorId="0A4EDCF4" wp14:editId="24174923">
            <wp:extent cx="6120130" cy="1888490"/>
            <wp:effectExtent l="0" t="0" r="0" b="0"/>
            <wp:docPr id="229007679" name="Image 1" descr="Une image contenant texte, capture d’écran, Polic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007679" name="Image 1" descr="Une image contenant texte, capture d’écran, Police, nombre&#10;&#10;Le contenu généré par l’IA peut être incorrect."/>
                    <pic:cNvPicPr/>
                  </pic:nvPicPr>
                  <pic:blipFill>
                    <a:blip r:embed="rId12"/>
                    <a:stretch>
                      <a:fillRect/>
                    </a:stretch>
                  </pic:blipFill>
                  <pic:spPr>
                    <a:xfrm>
                      <a:off x="0" y="0"/>
                      <a:ext cx="6120130" cy="1888490"/>
                    </a:xfrm>
                    <a:prstGeom prst="rect">
                      <a:avLst/>
                    </a:prstGeom>
                  </pic:spPr>
                </pic:pic>
              </a:graphicData>
            </a:graphic>
          </wp:inline>
        </w:drawing>
      </w:r>
    </w:p>
    <w:p w14:paraId="50FFAA35" w14:textId="77777777" w:rsidR="002F7787" w:rsidRPr="006D1482" w:rsidRDefault="002F7787" w:rsidP="002F7787">
      <w:pPr>
        <w:rPr>
          <w:rFonts w:ascii="Arial" w:hAnsi="Arial" w:cs="Arial"/>
          <w:sz w:val="22"/>
          <w:szCs w:val="22"/>
        </w:rPr>
      </w:pPr>
      <w:r w:rsidRPr="006D1482">
        <w:rPr>
          <w:rFonts w:ascii="Arial" w:hAnsi="Arial" w:cs="Arial"/>
          <w:sz w:val="22"/>
          <w:szCs w:val="22"/>
        </w:rPr>
        <w:t>Vue de la feuille « Client »</w:t>
      </w:r>
    </w:p>
    <w:p w14:paraId="42870006" w14:textId="16CF1C5C" w:rsidR="002F7787" w:rsidRPr="006D1482" w:rsidRDefault="00992754" w:rsidP="002F7787">
      <w:pPr>
        <w:jc w:val="center"/>
        <w:rPr>
          <w:rFonts w:ascii="Arial" w:hAnsi="Arial" w:cs="Arial"/>
          <w:sz w:val="22"/>
          <w:szCs w:val="22"/>
        </w:rPr>
      </w:pPr>
      <w:r w:rsidRPr="00696937">
        <w:rPr>
          <w:rFonts w:ascii="Arial" w:hAnsi="Arial" w:cs="Arial"/>
          <w:noProof/>
          <w:sz w:val="22"/>
          <w:szCs w:val="22"/>
        </w:rPr>
        <w:drawing>
          <wp:inline distT="0" distB="0" distL="0" distR="0" wp14:anchorId="227FBDCE" wp14:editId="2A9D8352">
            <wp:extent cx="6120130" cy="4453890"/>
            <wp:effectExtent l="0" t="0" r="1270" b="3810"/>
            <wp:docPr id="557383153" name="Image 2" descr="Une image contenant texte, capture d’écran, nombre, Trac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383153" name="Image 2" descr="Une image contenant texte, capture d’écran, nombre, Tracé&#10;&#10;Description générée automatiquement"/>
                    <pic:cNvPicPr/>
                  </pic:nvPicPr>
                  <pic:blipFill>
                    <a:blip r:embed="rId13">
                      <a:extLst>
                        <a:ext uri="{28A0092B-C50C-407E-A947-70E740481C1C}">
                          <a14:useLocalDpi xmlns:a14="http://schemas.microsoft.com/office/drawing/2010/main" val="0"/>
                        </a:ext>
                      </a:extLst>
                    </a:blip>
                    <a:stretch>
                      <a:fillRect/>
                    </a:stretch>
                  </pic:blipFill>
                  <pic:spPr>
                    <a:xfrm>
                      <a:off x="0" y="0"/>
                      <a:ext cx="6120130" cy="4453890"/>
                    </a:xfrm>
                    <a:prstGeom prst="rect">
                      <a:avLst/>
                    </a:prstGeom>
                  </pic:spPr>
                </pic:pic>
              </a:graphicData>
            </a:graphic>
          </wp:inline>
        </w:drawing>
      </w:r>
      <w:r w:rsidR="002F7787" w:rsidRPr="006D1482">
        <w:rPr>
          <w:rFonts w:ascii="Arial" w:hAnsi="Arial" w:cs="Arial"/>
          <w:sz w:val="22"/>
          <w:szCs w:val="22"/>
        </w:rPr>
        <w:t xml:space="preserve"> </w:t>
      </w:r>
      <w:r w:rsidR="00FE7483" w:rsidRPr="00696937">
        <w:t xml:space="preserve"> </w:t>
      </w:r>
    </w:p>
    <w:p w14:paraId="5043F367" w14:textId="7B17F421" w:rsidR="002F7787" w:rsidRPr="00696937" w:rsidRDefault="00336539" w:rsidP="008A2672">
      <w:pPr>
        <w:rPr>
          <w:rFonts w:ascii="Arial" w:hAnsi="Arial" w:cs="Arial"/>
          <w:b/>
          <w:bCs/>
          <w:sz w:val="22"/>
          <w:szCs w:val="22"/>
        </w:rPr>
      </w:pPr>
      <w:r w:rsidRPr="00696937">
        <w:rPr>
          <w:rFonts w:ascii="Arial" w:hAnsi="Arial" w:cs="Arial"/>
          <w:b/>
          <w:bCs/>
          <w:sz w:val="22"/>
          <w:szCs w:val="22"/>
        </w:rPr>
        <w:lastRenderedPageBreak/>
        <w:t xml:space="preserve">Document </w:t>
      </w:r>
      <w:r w:rsidR="002F0EBD" w:rsidRPr="00696937">
        <w:rPr>
          <w:rFonts w:ascii="Arial" w:hAnsi="Arial" w:cs="Arial"/>
          <w:b/>
          <w:bCs/>
          <w:sz w:val="22"/>
          <w:szCs w:val="22"/>
        </w:rPr>
        <w:t>7</w:t>
      </w:r>
      <w:r w:rsidRPr="00696937">
        <w:rPr>
          <w:rFonts w:ascii="Arial" w:hAnsi="Arial" w:cs="Arial"/>
          <w:b/>
          <w:bCs/>
          <w:sz w:val="22"/>
          <w:szCs w:val="22"/>
        </w:rPr>
        <w:t xml:space="preserve"> – </w:t>
      </w:r>
      <w:r w:rsidR="002F7787" w:rsidRPr="00696937">
        <w:rPr>
          <w:rFonts w:ascii="Arial" w:hAnsi="Arial" w:cs="Arial"/>
          <w:b/>
          <w:bCs/>
          <w:sz w:val="22"/>
          <w:szCs w:val="22"/>
        </w:rPr>
        <w:t>Règles d</w:t>
      </w:r>
      <w:r w:rsidR="0016087F" w:rsidRPr="00696937">
        <w:rPr>
          <w:rFonts w:ascii="Arial" w:hAnsi="Arial" w:cs="Arial"/>
          <w:b/>
          <w:bCs/>
          <w:sz w:val="22"/>
          <w:szCs w:val="22"/>
        </w:rPr>
        <w:t xml:space="preserve">’ajustement </w:t>
      </w:r>
      <w:r w:rsidR="00A60DB3" w:rsidRPr="00696937">
        <w:rPr>
          <w:rFonts w:ascii="Arial" w:hAnsi="Arial" w:cs="Arial"/>
          <w:b/>
          <w:bCs/>
          <w:sz w:val="22"/>
          <w:szCs w:val="22"/>
        </w:rPr>
        <w:t xml:space="preserve">du calcul </w:t>
      </w:r>
      <w:r w:rsidR="002F7787" w:rsidRPr="00696937">
        <w:rPr>
          <w:rFonts w:ascii="Arial" w:hAnsi="Arial" w:cs="Arial"/>
          <w:b/>
          <w:bCs/>
          <w:sz w:val="22"/>
          <w:szCs w:val="22"/>
        </w:rPr>
        <w:t>de la prime annuelle et du type de conduite</w:t>
      </w:r>
    </w:p>
    <w:p w14:paraId="76BABCFA" w14:textId="77777777" w:rsidR="00574D1A" w:rsidRDefault="00574D1A" w:rsidP="002F7787">
      <w:pPr>
        <w:jc w:val="both"/>
        <w:rPr>
          <w:rFonts w:ascii="Arial" w:hAnsi="Arial" w:cs="Arial"/>
          <w:b/>
          <w:bCs/>
          <w:sz w:val="22"/>
          <w:szCs w:val="22"/>
        </w:rPr>
      </w:pPr>
    </w:p>
    <w:p w14:paraId="5E80C4A9" w14:textId="3B95A3D4" w:rsidR="004E25FB" w:rsidRPr="006D1482" w:rsidRDefault="004E25FB" w:rsidP="002F7787">
      <w:pPr>
        <w:jc w:val="both"/>
        <w:rPr>
          <w:rFonts w:ascii="Arial" w:hAnsi="Arial" w:cs="Arial"/>
          <w:b/>
          <w:bCs/>
          <w:sz w:val="22"/>
          <w:szCs w:val="22"/>
        </w:rPr>
      </w:pPr>
      <w:r w:rsidRPr="006D1482">
        <w:rPr>
          <w:rFonts w:ascii="Arial" w:hAnsi="Arial" w:cs="Arial"/>
          <w:b/>
          <w:bCs/>
          <w:sz w:val="22"/>
          <w:szCs w:val="22"/>
        </w:rPr>
        <w:t>Feuille « Télémétrie »</w:t>
      </w:r>
    </w:p>
    <w:p w14:paraId="2E37BF21" w14:textId="782A0535" w:rsidR="000A2AA9" w:rsidRPr="006D1482" w:rsidRDefault="000A2AA9" w:rsidP="004E25FB">
      <w:pPr>
        <w:jc w:val="both"/>
        <w:rPr>
          <w:rFonts w:ascii="Arial" w:hAnsi="Arial" w:cs="Arial"/>
          <w:sz w:val="22"/>
          <w:szCs w:val="22"/>
        </w:rPr>
      </w:pPr>
      <w:r w:rsidRPr="006D1482">
        <w:rPr>
          <w:rFonts w:ascii="Arial" w:hAnsi="Arial" w:cs="Arial"/>
          <w:sz w:val="22"/>
          <w:szCs w:val="22"/>
        </w:rPr>
        <w:t>La feuille Télémétrie liste l’ensemble des véhicules bénéficiant d</w:t>
      </w:r>
      <w:r w:rsidR="0016087F" w:rsidRPr="006D1482">
        <w:rPr>
          <w:rFonts w:ascii="Arial" w:hAnsi="Arial" w:cs="Arial"/>
          <w:sz w:val="22"/>
          <w:szCs w:val="22"/>
        </w:rPr>
        <w:t>’une formule de l’offre</w:t>
      </w:r>
      <w:r w:rsidRPr="006D1482">
        <w:rPr>
          <w:rFonts w:ascii="Arial" w:hAnsi="Arial" w:cs="Arial"/>
          <w:sz w:val="22"/>
          <w:szCs w:val="22"/>
        </w:rPr>
        <w:t xml:space="preserve"> Télémétrie avec l’ensemble des données associées.</w:t>
      </w:r>
    </w:p>
    <w:p w14:paraId="1A4120B4" w14:textId="08BB78FA" w:rsidR="004E25FB" w:rsidRPr="006D1482" w:rsidRDefault="00DD33C0" w:rsidP="004E25FB">
      <w:pPr>
        <w:jc w:val="both"/>
        <w:rPr>
          <w:rFonts w:ascii="Arial" w:hAnsi="Arial" w:cs="Arial"/>
          <w:sz w:val="22"/>
          <w:szCs w:val="22"/>
        </w:rPr>
      </w:pPr>
      <w:r w:rsidRPr="006D1482">
        <w:rPr>
          <w:rFonts w:ascii="Arial" w:hAnsi="Arial" w:cs="Arial"/>
          <w:sz w:val="22"/>
          <w:szCs w:val="22"/>
        </w:rPr>
        <w:t xml:space="preserve">Pour les assurés </w:t>
      </w:r>
      <w:r w:rsidR="009E73D4" w:rsidRPr="006D1482">
        <w:rPr>
          <w:rFonts w:ascii="Arial" w:hAnsi="Arial" w:cs="Arial"/>
          <w:sz w:val="22"/>
          <w:szCs w:val="22"/>
        </w:rPr>
        <w:t>qui souscriront</w:t>
      </w:r>
      <w:r w:rsidRPr="006D1482">
        <w:rPr>
          <w:rFonts w:ascii="Arial" w:hAnsi="Arial" w:cs="Arial"/>
          <w:sz w:val="22"/>
          <w:szCs w:val="22"/>
        </w:rPr>
        <w:t xml:space="preserve"> à </w:t>
      </w:r>
      <w:r w:rsidR="0016087F" w:rsidRPr="006D1482">
        <w:rPr>
          <w:rFonts w:ascii="Arial" w:hAnsi="Arial" w:cs="Arial"/>
          <w:sz w:val="22"/>
          <w:szCs w:val="22"/>
        </w:rPr>
        <w:t>une</w:t>
      </w:r>
      <w:r w:rsidRPr="006D1482">
        <w:rPr>
          <w:rFonts w:ascii="Arial" w:hAnsi="Arial" w:cs="Arial"/>
          <w:sz w:val="22"/>
          <w:szCs w:val="22"/>
        </w:rPr>
        <w:t xml:space="preserve"> </w:t>
      </w:r>
      <w:r w:rsidR="0016087F" w:rsidRPr="006D1482">
        <w:rPr>
          <w:rFonts w:ascii="Arial" w:hAnsi="Arial" w:cs="Arial"/>
          <w:sz w:val="22"/>
          <w:szCs w:val="22"/>
        </w:rPr>
        <w:t>offre</w:t>
      </w:r>
      <w:r w:rsidRPr="006D1482">
        <w:rPr>
          <w:rFonts w:ascii="Arial" w:hAnsi="Arial" w:cs="Arial"/>
          <w:sz w:val="22"/>
          <w:szCs w:val="22"/>
        </w:rPr>
        <w:t xml:space="preserve"> Télémétrie en cours d’année, un prorata </w:t>
      </w:r>
      <w:r w:rsidR="009E73D4" w:rsidRPr="006D1482">
        <w:rPr>
          <w:rFonts w:ascii="Arial" w:hAnsi="Arial" w:cs="Arial"/>
          <w:sz w:val="22"/>
          <w:szCs w:val="22"/>
        </w:rPr>
        <w:t xml:space="preserve">sera </w:t>
      </w:r>
      <w:r w:rsidR="007671CC" w:rsidRPr="006D1482">
        <w:rPr>
          <w:rFonts w:ascii="Arial" w:hAnsi="Arial" w:cs="Arial"/>
          <w:sz w:val="22"/>
          <w:szCs w:val="22"/>
        </w:rPr>
        <w:t xml:space="preserve">appliqué sur les </w:t>
      </w:r>
      <w:r w:rsidR="00A10769" w:rsidRPr="006D1482">
        <w:rPr>
          <w:rFonts w:ascii="Arial" w:hAnsi="Arial" w:cs="Arial"/>
          <w:sz w:val="22"/>
          <w:szCs w:val="22"/>
        </w:rPr>
        <w:t xml:space="preserve">kilomètres </w:t>
      </w:r>
      <w:r w:rsidR="007671CC" w:rsidRPr="006D1482">
        <w:rPr>
          <w:rFonts w:ascii="Arial" w:hAnsi="Arial" w:cs="Arial"/>
          <w:sz w:val="22"/>
          <w:szCs w:val="22"/>
        </w:rPr>
        <w:t>annuels prévus au contrat</w:t>
      </w:r>
      <w:r w:rsidRPr="006D1482">
        <w:rPr>
          <w:rFonts w:ascii="Arial" w:hAnsi="Arial" w:cs="Arial"/>
          <w:sz w:val="22"/>
          <w:szCs w:val="22"/>
        </w:rPr>
        <w:t xml:space="preserve">. Ce prorata </w:t>
      </w:r>
      <w:r w:rsidR="007671CC" w:rsidRPr="006D1482">
        <w:rPr>
          <w:rFonts w:ascii="Arial" w:hAnsi="Arial" w:cs="Arial"/>
          <w:sz w:val="22"/>
          <w:szCs w:val="22"/>
        </w:rPr>
        <w:t xml:space="preserve">est calculé en cellule K5 (et suivantes) </w:t>
      </w:r>
      <w:r w:rsidR="008A29C9" w:rsidRPr="006D1482">
        <w:rPr>
          <w:rFonts w:ascii="Arial" w:hAnsi="Arial" w:cs="Arial"/>
          <w:sz w:val="22"/>
          <w:szCs w:val="22"/>
        </w:rPr>
        <w:t>sur la base d’une année de 360 jours et arrondi à l’unité supérieure</w:t>
      </w:r>
      <w:r w:rsidR="009E73D4" w:rsidRPr="006D1482">
        <w:rPr>
          <w:rFonts w:ascii="Arial" w:hAnsi="Arial" w:cs="Arial"/>
          <w:sz w:val="22"/>
          <w:szCs w:val="22"/>
        </w:rPr>
        <w:t xml:space="preserve">. </w:t>
      </w:r>
      <w:r w:rsidR="0016087F" w:rsidRPr="006D1482">
        <w:rPr>
          <w:rFonts w:ascii="Arial" w:hAnsi="Arial" w:cs="Arial"/>
          <w:sz w:val="22"/>
          <w:szCs w:val="22"/>
        </w:rPr>
        <w:t xml:space="preserve">Il se calcule entre la date de la souscription à l’offre de télémétrie et le 31 décembre 2025. </w:t>
      </w:r>
      <w:r w:rsidR="009E73D4" w:rsidRPr="006D1482">
        <w:rPr>
          <w:rFonts w:ascii="Arial" w:hAnsi="Arial" w:cs="Arial"/>
          <w:sz w:val="22"/>
          <w:szCs w:val="22"/>
        </w:rPr>
        <w:t xml:space="preserve">Un extrait de l’aide </w:t>
      </w:r>
      <w:r w:rsidR="0016087F" w:rsidRPr="006D1482">
        <w:rPr>
          <w:rFonts w:ascii="Arial" w:hAnsi="Arial" w:cs="Arial"/>
          <w:sz w:val="22"/>
          <w:szCs w:val="22"/>
        </w:rPr>
        <w:t xml:space="preserve">Microsoft </w:t>
      </w:r>
      <w:r w:rsidR="009E73D4" w:rsidRPr="006D1482">
        <w:rPr>
          <w:rFonts w:ascii="Arial" w:hAnsi="Arial" w:cs="Arial"/>
          <w:sz w:val="22"/>
          <w:szCs w:val="22"/>
        </w:rPr>
        <w:t>sur l</w:t>
      </w:r>
      <w:r w:rsidR="0016087F" w:rsidRPr="006D1482">
        <w:rPr>
          <w:rFonts w:ascii="Arial" w:hAnsi="Arial" w:cs="Arial"/>
          <w:sz w:val="22"/>
          <w:szCs w:val="22"/>
        </w:rPr>
        <w:t>es</w:t>
      </w:r>
      <w:r w:rsidR="009E73D4" w:rsidRPr="006D1482">
        <w:rPr>
          <w:rFonts w:ascii="Arial" w:hAnsi="Arial" w:cs="Arial"/>
          <w:sz w:val="22"/>
          <w:szCs w:val="22"/>
        </w:rPr>
        <w:t xml:space="preserve"> fonction</w:t>
      </w:r>
      <w:r w:rsidR="0016087F" w:rsidRPr="006D1482">
        <w:rPr>
          <w:rFonts w:ascii="Arial" w:hAnsi="Arial" w:cs="Arial"/>
          <w:sz w:val="22"/>
          <w:szCs w:val="22"/>
        </w:rPr>
        <w:t>s</w:t>
      </w:r>
      <w:r w:rsidR="009E73D4" w:rsidRPr="006D1482">
        <w:rPr>
          <w:rFonts w:ascii="Arial" w:hAnsi="Arial" w:cs="Arial"/>
          <w:sz w:val="22"/>
          <w:szCs w:val="22"/>
        </w:rPr>
        <w:t xml:space="preserve"> JOURS360 </w:t>
      </w:r>
      <w:r w:rsidR="0016087F" w:rsidRPr="006D1482">
        <w:rPr>
          <w:rFonts w:ascii="Arial" w:hAnsi="Arial" w:cs="Arial"/>
          <w:sz w:val="22"/>
          <w:szCs w:val="22"/>
        </w:rPr>
        <w:t xml:space="preserve">et ARRONDI.SUP </w:t>
      </w:r>
      <w:r w:rsidR="009E73D4" w:rsidRPr="006D1482">
        <w:rPr>
          <w:rFonts w:ascii="Arial" w:hAnsi="Arial" w:cs="Arial"/>
          <w:sz w:val="22"/>
          <w:szCs w:val="22"/>
        </w:rPr>
        <w:t>vous est présenté dans le document 8</w:t>
      </w:r>
      <w:r w:rsidR="008A29C9" w:rsidRPr="006D1482">
        <w:rPr>
          <w:rFonts w:ascii="Arial" w:hAnsi="Arial" w:cs="Arial"/>
          <w:sz w:val="22"/>
          <w:szCs w:val="22"/>
        </w:rPr>
        <w:t xml:space="preserve">. </w:t>
      </w:r>
    </w:p>
    <w:p w14:paraId="6BA4C28A" w14:textId="6F589905" w:rsidR="00DD33C0" w:rsidRPr="006D1482" w:rsidRDefault="00DD33C0" w:rsidP="004E25FB">
      <w:pPr>
        <w:jc w:val="both"/>
        <w:rPr>
          <w:rFonts w:ascii="Arial" w:hAnsi="Arial" w:cs="Arial"/>
          <w:b/>
          <w:bCs/>
          <w:sz w:val="22"/>
          <w:szCs w:val="22"/>
        </w:rPr>
      </w:pPr>
      <w:r w:rsidRPr="006D1482">
        <w:rPr>
          <w:rFonts w:ascii="Arial" w:hAnsi="Arial" w:cs="Arial"/>
          <w:b/>
          <w:bCs/>
          <w:sz w:val="22"/>
          <w:szCs w:val="22"/>
        </w:rPr>
        <w:t>Feuille « Client »</w:t>
      </w:r>
    </w:p>
    <w:p w14:paraId="4F905AE1" w14:textId="38C223D1" w:rsidR="004E25FB" w:rsidRPr="006D1482" w:rsidRDefault="004E25FB" w:rsidP="004E25FB">
      <w:pPr>
        <w:jc w:val="both"/>
        <w:rPr>
          <w:rFonts w:ascii="Arial" w:hAnsi="Arial" w:cs="Arial"/>
          <w:sz w:val="22"/>
          <w:szCs w:val="22"/>
        </w:rPr>
      </w:pPr>
      <w:r w:rsidRPr="006D1482">
        <w:rPr>
          <w:rFonts w:ascii="Arial" w:hAnsi="Arial" w:cs="Arial"/>
          <w:sz w:val="22"/>
          <w:szCs w:val="22"/>
        </w:rPr>
        <w:t>La feuille « Client » doit permettre</w:t>
      </w:r>
      <w:r w:rsidR="008A29C9" w:rsidRPr="006D1482">
        <w:rPr>
          <w:rFonts w:ascii="Arial" w:hAnsi="Arial" w:cs="Arial"/>
          <w:sz w:val="22"/>
          <w:szCs w:val="22"/>
        </w:rPr>
        <w:t>,</w:t>
      </w:r>
      <w:r w:rsidRPr="006D1482">
        <w:rPr>
          <w:rFonts w:ascii="Arial" w:hAnsi="Arial" w:cs="Arial"/>
          <w:sz w:val="22"/>
          <w:szCs w:val="22"/>
        </w:rPr>
        <w:t xml:space="preserve"> à partir de la saisie d’un numéro de client figurant dans une liste de choix en C5</w:t>
      </w:r>
      <w:r w:rsidR="008A29C9" w:rsidRPr="006D1482">
        <w:rPr>
          <w:rFonts w:ascii="Arial" w:hAnsi="Arial" w:cs="Arial"/>
          <w:sz w:val="22"/>
          <w:szCs w:val="22"/>
        </w:rPr>
        <w:t>,</w:t>
      </w:r>
      <w:r w:rsidRPr="006D1482">
        <w:rPr>
          <w:rFonts w:ascii="Arial" w:hAnsi="Arial" w:cs="Arial"/>
          <w:sz w:val="22"/>
          <w:szCs w:val="22"/>
        </w:rPr>
        <w:t xml:space="preserve"> de renvoyer la liste des véhicules de ce client couverts par une formule télémétrie </w:t>
      </w:r>
      <w:r w:rsidR="00277339" w:rsidRPr="006D1482">
        <w:rPr>
          <w:rFonts w:ascii="Arial" w:hAnsi="Arial" w:cs="Arial"/>
          <w:sz w:val="22"/>
          <w:szCs w:val="22"/>
        </w:rPr>
        <w:t>ainsi que</w:t>
      </w:r>
      <w:r w:rsidRPr="006D1482">
        <w:rPr>
          <w:rFonts w:ascii="Arial" w:hAnsi="Arial" w:cs="Arial"/>
          <w:sz w:val="22"/>
          <w:szCs w:val="22"/>
        </w:rPr>
        <w:t xml:space="preserve"> les informations télémétriques de ces véhicules</w:t>
      </w:r>
      <w:r w:rsidR="009E73D4" w:rsidRPr="006D1482">
        <w:rPr>
          <w:rFonts w:ascii="Arial" w:hAnsi="Arial" w:cs="Arial"/>
          <w:sz w:val="22"/>
          <w:szCs w:val="22"/>
        </w:rPr>
        <w:t xml:space="preserve"> présentes dans la feuille télémétrie.</w:t>
      </w:r>
    </w:p>
    <w:p w14:paraId="6FFB3A22" w14:textId="1218DC16" w:rsidR="004E25FB" w:rsidRPr="006D1482" w:rsidRDefault="009E73D4" w:rsidP="004E25FB">
      <w:pPr>
        <w:jc w:val="both"/>
        <w:rPr>
          <w:rFonts w:ascii="Arial" w:hAnsi="Arial" w:cs="Arial"/>
          <w:sz w:val="22"/>
          <w:szCs w:val="22"/>
        </w:rPr>
      </w:pPr>
      <w:r w:rsidRPr="006D1482">
        <w:rPr>
          <w:rFonts w:ascii="Arial" w:hAnsi="Arial" w:cs="Arial"/>
          <w:sz w:val="22"/>
          <w:szCs w:val="22"/>
        </w:rPr>
        <w:t>L</w:t>
      </w:r>
      <w:r w:rsidR="004E25FB" w:rsidRPr="006D1482">
        <w:rPr>
          <w:rFonts w:ascii="Arial" w:hAnsi="Arial" w:cs="Arial"/>
          <w:sz w:val="22"/>
          <w:szCs w:val="22"/>
        </w:rPr>
        <w:t xml:space="preserve">es colonnes N° véhicule, Km parcourus et Prorata km prévus </w:t>
      </w:r>
      <w:r w:rsidRPr="006D1482">
        <w:rPr>
          <w:rFonts w:ascii="Arial" w:hAnsi="Arial" w:cs="Arial"/>
          <w:sz w:val="22"/>
          <w:szCs w:val="22"/>
        </w:rPr>
        <w:t>proviennent de la macro « </w:t>
      </w:r>
      <w:proofErr w:type="spellStart"/>
      <w:r w:rsidRPr="006D1482">
        <w:rPr>
          <w:rFonts w:ascii="Arial" w:hAnsi="Arial" w:cs="Arial"/>
          <w:sz w:val="22"/>
          <w:szCs w:val="22"/>
        </w:rPr>
        <w:t>v</w:t>
      </w:r>
      <w:r w:rsidR="009A3CA6" w:rsidRPr="006D1482">
        <w:rPr>
          <w:rFonts w:ascii="Arial" w:hAnsi="Arial" w:cs="Arial"/>
          <w:sz w:val="22"/>
          <w:szCs w:val="22"/>
        </w:rPr>
        <w:t>e</w:t>
      </w:r>
      <w:r w:rsidRPr="006D1482">
        <w:rPr>
          <w:rFonts w:ascii="Arial" w:hAnsi="Arial" w:cs="Arial"/>
          <w:sz w:val="22"/>
          <w:szCs w:val="22"/>
        </w:rPr>
        <w:t>hicules</w:t>
      </w:r>
      <w:proofErr w:type="spellEnd"/>
      <w:r w:rsidRPr="006D1482">
        <w:rPr>
          <w:rFonts w:ascii="Arial" w:hAnsi="Arial" w:cs="Arial"/>
          <w:sz w:val="22"/>
          <w:szCs w:val="22"/>
        </w:rPr>
        <w:t xml:space="preserve"> » de l’annexe </w:t>
      </w:r>
      <w:r w:rsidR="005774E9" w:rsidRPr="006D1482">
        <w:rPr>
          <w:rFonts w:ascii="Arial" w:hAnsi="Arial" w:cs="Arial"/>
          <w:sz w:val="22"/>
          <w:szCs w:val="22"/>
        </w:rPr>
        <w:t>D</w:t>
      </w:r>
      <w:r w:rsidRPr="006D1482">
        <w:rPr>
          <w:rFonts w:ascii="Arial" w:hAnsi="Arial" w:cs="Arial"/>
          <w:sz w:val="22"/>
          <w:szCs w:val="22"/>
        </w:rPr>
        <w:t>.</w:t>
      </w:r>
    </w:p>
    <w:p w14:paraId="5AE65658" w14:textId="5421332B" w:rsidR="00FE0F20" w:rsidRPr="006D1482" w:rsidRDefault="002F7787" w:rsidP="008A29C9">
      <w:pPr>
        <w:pStyle w:val="Paragraphedeliste"/>
        <w:ind w:left="0"/>
        <w:jc w:val="both"/>
        <w:rPr>
          <w:rFonts w:ascii="Arial" w:hAnsi="Arial" w:cs="Arial"/>
          <w:sz w:val="22"/>
          <w:szCs w:val="22"/>
        </w:rPr>
      </w:pPr>
      <w:r w:rsidRPr="006D1482">
        <w:rPr>
          <w:rFonts w:ascii="Arial" w:hAnsi="Arial" w:cs="Arial"/>
          <w:sz w:val="22"/>
          <w:szCs w:val="22"/>
        </w:rPr>
        <w:t xml:space="preserve">L’écart </w:t>
      </w:r>
      <w:r w:rsidR="00115C61" w:rsidRPr="006D1482">
        <w:rPr>
          <w:rFonts w:ascii="Arial" w:hAnsi="Arial" w:cs="Arial"/>
          <w:sz w:val="22"/>
          <w:szCs w:val="22"/>
        </w:rPr>
        <w:t xml:space="preserve">de kilométrage </w:t>
      </w:r>
      <w:r w:rsidR="004128C5" w:rsidRPr="006D1482">
        <w:rPr>
          <w:rFonts w:ascii="Arial" w:hAnsi="Arial" w:cs="Arial"/>
          <w:sz w:val="22"/>
          <w:szCs w:val="22"/>
        </w:rPr>
        <w:t>(G10</w:t>
      </w:r>
      <w:r w:rsidR="008A29C9" w:rsidRPr="006D1482">
        <w:rPr>
          <w:rFonts w:ascii="Arial" w:hAnsi="Arial" w:cs="Arial"/>
          <w:sz w:val="22"/>
          <w:szCs w:val="22"/>
        </w:rPr>
        <w:t xml:space="preserve">) </w:t>
      </w:r>
      <w:r w:rsidR="00115C61" w:rsidRPr="006D1482">
        <w:rPr>
          <w:rFonts w:ascii="Arial" w:hAnsi="Arial" w:cs="Arial"/>
          <w:sz w:val="22"/>
          <w:szCs w:val="22"/>
        </w:rPr>
        <w:t>est déterminé en soustrayant l</w:t>
      </w:r>
      <w:r w:rsidRPr="006D1482">
        <w:rPr>
          <w:rFonts w:ascii="Arial" w:hAnsi="Arial" w:cs="Arial"/>
          <w:sz w:val="22"/>
          <w:szCs w:val="22"/>
        </w:rPr>
        <w:t>e prorata de kilomètres prévus</w:t>
      </w:r>
      <w:r w:rsidR="004128C5" w:rsidRPr="006D1482">
        <w:rPr>
          <w:rFonts w:ascii="Arial" w:hAnsi="Arial" w:cs="Arial"/>
          <w:sz w:val="22"/>
          <w:szCs w:val="22"/>
        </w:rPr>
        <w:t xml:space="preserve"> </w:t>
      </w:r>
      <w:r w:rsidR="00115C61" w:rsidRPr="006D1482">
        <w:rPr>
          <w:rFonts w:ascii="Arial" w:hAnsi="Arial" w:cs="Arial"/>
          <w:sz w:val="22"/>
          <w:szCs w:val="22"/>
        </w:rPr>
        <w:t xml:space="preserve">au kilométrage réellement effectué. </w:t>
      </w:r>
    </w:p>
    <w:p w14:paraId="13BF83D9" w14:textId="50AA755F" w:rsidR="00FE0F20" w:rsidRPr="006D1482" w:rsidRDefault="00115C61" w:rsidP="008A29C9">
      <w:pPr>
        <w:jc w:val="both"/>
        <w:rPr>
          <w:rFonts w:ascii="Arial" w:hAnsi="Arial" w:cs="Arial"/>
          <w:sz w:val="22"/>
          <w:szCs w:val="22"/>
        </w:rPr>
      </w:pPr>
      <w:r w:rsidRPr="006D1482">
        <w:rPr>
          <w:rFonts w:ascii="Arial" w:hAnsi="Arial" w:cs="Arial"/>
          <w:sz w:val="22"/>
          <w:szCs w:val="22"/>
        </w:rPr>
        <w:t xml:space="preserve">Cet écart </w:t>
      </w:r>
      <w:r w:rsidR="002F7787" w:rsidRPr="006D1482">
        <w:rPr>
          <w:rFonts w:ascii="Arial" w:hAnsi="Arial" w:cs="Arial"/>
          <w:sz w:val="22"/>
          <w:szCs w:val="22"/>
        </w:rPr>
        <w:t xml:space="preserve">est ensuite rapporté </w:t>
      </w:r>
      <w:r w:rsidR="005B2C28" w:rsidRPr="006D1482">
        <w:rPr>
          <w:rFonts w:ascii="Arial" w:hAnsi="Arial" w:cs="Arial"/>
          <w:sz w:val="22"/>
          <w:szCs w:val="22"/>
        </w:rPr>
        <w:t>au</w:t>
      </w:r>
      <w:r w:rsidR="002F7787" w:rsidRPr="006D1482">
        <w:rPr>
          <w:rFonts w:ascii="Arial" w:hAnsi="Arial" w:cs="Arial"/>
          <w:sz w:val="22"/>
          <w:szCs w:val="22"/>
        </w:rPr>
        <w:t xml:space="preserve"> prorata </w:t>
      </w:r>
      <w:r w:rsidR="005B2C28" w:rsidRPr="006D1482">
        <w:rPr>
          <w:rFonts w:ascii="Arial" w:hAnsi="Arial" w:cs="Arial"/>
          <w:sz w:val="22"/>
          <w:szCs w:val="22"/>
        </w:rPr>
        <w:t>de kilomètres prévus afin d’obtenir</w:t>
      </w:r>
      <w:r w:rsidR="002F7787" w:rsidRPr="006D1482">
        <w:rPr>
          <w:rFonts w:ascii="Arial" w:hAnsi="Arial" w:cs="Arial"/>
          <w:sz w:val="22"/>
          <w:szCs w:val="22"/>
        </w:rPr>
        <w:t xml:space="preserve"> un pourcentage d’écart</w:t>
      </w:r>
      <w:r w:rsidR="00FE0F20" w:rsidRPr="006D1482">
        <w:rPr>
          <w:rFonts w:ascii="Arial" w:hAnsi="Arial" w:cs="Arial"/>
          <w:sz w:val="22"/>
          <w:szCs w:val="22"/>
        </w:rPr>
        <w:t xml:space="preserve">. </w:t>
      </w:r>
    </w:p>
    <w:p w14:paraId="4798CDBD" w14:textId="38EE7C27" w:rsidR="000A2AA9" w:rsidRPr="006D1482" w:rsidRDefault="002623AC" w:rsidP="000A2AA9">
      <w:pPr>
        <w:jc w:val="both"/>
        <w:rPr>
          <w:rFonts w:ascii="Arial" w:hAnsi="Arial" w:cs="Arial"/>
          <w:sz w:val="22"/>
          <w:szCs w:val="22"/>
        </w:rPr>
      </w:pPr>
      <w:r w:rsidRPr="006D1482">
        <w:rPr>
          <w:rFonts w:ascii="Arial" w:hAnsi="Arial" w:cs="Arial"/>
          <w:sz w:val="22"/>
          <w:szCs w:val="22"/>
        </w:rPr>
        <w:t>Le pourcentage d’écar</w:t>
      </w:r>
      <w:r w:rsidR="00AF05B2" w:rsidRPr="006D1482">
        <w:rPr>
          <w:rFonts w:ascii="Arial" w:hAnsi="Arial" w:cs="Arial"/>
          <w:sz w:val="22"/>
          <w:szCs w:val="22"/>
        </w:rPr>
        <w:t>t</w:t>
      </w:r>
      <w:r w:rsidRPr="006D1482">
        <w:rPr>
          <w:rFonts w:ascii="Arial" w:hAnsi="Arial" w:cs="Arial"/>
          <w:sz w:val="22"/>
          <w:szCs w:val="22"/>
        </w:rPr>
        <w:t xml:space="preserve"> permet</w:t>
      </w:r>
      <w:r w:rsidR="00AF05B2" w:rsidRPr="006D1482">
        <w:rPr>
          <w:rFonts w:ascii="Arial" w:hAnsi="Arial" w:cs="Arial"/>
          <w:sz w:val="22"/>
          <w:szCs w:val="22"/>
        </w:rPr>
        <w:t xml:space="preserve"> </w:t>
      </w:r>
      <w:r w:rsidRPr="006D1482">
        <w:rPr>
          <w:rFonts w:ascii="Arial" w:hAnsi="Arial" w:cs="Arial"/>
          <w:sz w:val="22"/>
          <w:szCs w:val="22"/>
        </w:rPr>
        <w:t xml:space="preserve">de déterminer une </w:t>
      </w:r>
      <w:r w:rsidR="001B630B" w:rsidRPr="006D1482">
        <w:rPr>
          <w:rFonts w:ascii="Arial" w:hAnsi="Arial" w:cs="Arial"/>
          <w:sz w:val="22"/>
          <w:szCs w:val="22"/>
        </w:rPr>
        <w:t>minoration</w:t>
      </w:r>
      <w:r w:rsidRPr="006D1482">
        <w:rPr>
          <w:rFonts w:ascii="Arial" w:hAnsi="Arial" w:cs="Arial"/>
          <w:sz w:val="22"/>
          <w:szCs w:val="22"/>
        </w:rPr>
        <w:t xml:space="preserve"> ou une</w:t>
      </w:r>
      <w:r w:rsidR="001B630B" w:rsidRPr="006D1482">
        <w:rPr>
          <w:rFonts w:ascii="Arial" w:hAnsi="Arial" w:cs="Arial"/>
          <w:sz w:val="22"/>
          <w:szCs w:val="22"/>
        </w:rPr>
        <w:t xml:space="preserve"> majoration </w:t>
      </w:r>
      <w:r w:rsidRPr="006D1482">
        <w:rPr>
          <w:rFonts w:ascii="Arial" w:hAnsi="Arial" w:cs="Arial"/>
          <w:sz w:val="22"/>
          <w:szCs w:val="22"/>
        </w:rPr>
        <w:t xml:space="preserve">de la prime </w:t>
      </w:r>
      <w:r w:rsidR="001B630B" w:rsidRPr="006D1482">
        <w:rPr>
          <w:rFonts w:ascii="Arial" w:hAnsi="Arial" w:cs="Arial"/>
          <w:sz w:val="22"/>
          <w:szCs w:val="22"/>
        </w:rPr>
        <w:t>annuelle</w:t>
      </w:r>
      <w:r w:rsidRPr="006D1482">
        <w:rPr>
          <w:rFonts w:ascii="Arial" w:hAnsi="Arial" w:cs="Arial"/>
          <w:sz w:val="22"/>
          <w:szCs w:val="22"/>
        </w:rPr>
        <w:t>, te</w:t>
      </w:r>
      <w:r w:rsidR="002C2B6C" w:rsidRPr="006D1482">
        <w:rPr>
          <w:rFonts w:ascii="Arial" w:hAnsi="Arial" w:cs="Arial"/>
          <w:sz w:val="22"/>
          <w:szCs w:val="22"/>
        </w:rPr>
        <w:t>lle</w:t>
      </w:r>
      <w:r w:rsidRPr="006D1482">
        <w:rPr>
          <w:rFonts w:ascii="Arial" w:hAnsi="Arial" w:cs="Arial"/>
          <w:sz w:val="22"/>
          <w:szCs w:val="22"/>
        </w:rPr>
        <w:t xml:space="preserve"> que présenté</w:t>
      </w:r>
      <w:r w:rsidR="002C2B6C" w:rsidRPr="006D1482">
        <w:rPr>
          <w:rFonts w:ascii="Arial" w:hAnsi="Arial" w:cs="Arial"/>
          <w:sz w:val="22"/>
          <w:szCs w:val="22"/>
        </w:rPr>
        <w:t>e</w:t>
      </w:r>
      <w:r w:rsidRPr="006D1482">
        <w:rPr>
          <w:rFonts w:ascii="Arial" w:hAnsi="Arial" w:cs="Arial"/>
          <w:sz w:val="22"/>
          <w:szCs w:val="22"/>
        </w:rPr>
        <w:t xml:space="preserve"> dans la feuille « Conditions ».</w:t>
      </w:r>
      <w:r w:rsidR="008A29C9" w:rsidRPr="006D1482">
        <w:rPr>
          <w:rFonts w:ascii="Arial" w:hAnsi="Arial" w:cs="Arial"/>
          <w:sz w:val="22"/>
          <w:szCs w:val="22"/>
        </w:rPr>
        <w:t xml:space="preserve"> </w:t>
      </w:r>
      <w:r w:rsidR="009E73D4" w:rsidRPr="006D1482">
        <w:rPr>
          <w:rFonts w:ascii="Arial" w:hAnsi="Arial" w:cs="Arial"/>
          <w:sz w:val="22"/>
          <w:szCs w:val="22"/>
        </w:rPr>
        <w:t>L</w:t>
      </w:r>
      <w:r w:rsidR="000A2AA9" w:rsidRPr="006D1482">
        <w:rPr>
          <w:rFonts w:ascii="Arial" w:hAnsi="Arial" w:cs="Arial"/>
          <w:sz w:val="22"/>
          <w:szCs w:val="22"/>
        </w:rPr>
        <w:t xml:space="preserve">a </w:t>
      </w:r>
      <w:r w:rsidR="000A2AA9" w:rsidRPr="006D1482">
        <w:rPr>
          <w:rFonts w:ascii="Arial" w:hAnsi="Arial" w:cs="Arial"/>
          <w:b/>
          <w:bCs/>
          <w:sz w:val="22"/>
          <w:szCs w:val="22"/>
        </w:rPr>
        <w:t xml:space="preserve">fonction personnalisée </w:t>
      </w:r>
      <w:proofErr w:type="spellStart"/>
      <w:r w:rsidR="000A2AA9" w:rsidRPr="006D1482">
        <w:rPr>
          <w:rFonts w:ascii="Arial" w:hAnsi="Arial" w:cs="Arial"/>
          <w:b/>
          <w:bCs/>
          <w:sz w:val="22"/>
          <w:szCs w:val="22"/>
        </w:rPr>
        <w:t>EvoPrime</w:t>
      </w:r>
      <w:proofErr w:type="spellEnd"/>
      <w:r w:rsidR="000A2AA9" w:rsidRPr="006D1482">
        <w:rPr>
          <w:rFonts w:ascii="Arial" w:hAnsi="Arial" w:cs="Arial"/>
          <w:sz w:val="22"/>
          <w:szCs w:val="22"/>
        </w:rPr>
        <w:t xml:space="preserve"> </w:t>
      </w:r>
      <w:r w:rsidR="001E410D" w:rsidRPr="006D1482">
        <w:rPr>
          <w:rFonts w:ascii="Arial" w:hAnsi="Arial" w:cs="Arial"/>
          <w:sz w:val="22"/>
          <w:szCs w:val="22"/>
        </w:rPr>
        <w:t xml:space="preserve">(document 9) </w:t>
      </w:r>
      <w:r w:rsidR="000A2AA9" w:rsidRPr="006D1482">
        <w:rPr>
          <w:rFonts w:ascii="Arial" w:hAnsi="Arial" w:cs="Arial"/>
          <w:sz w:val="22"/>
          <w:szCs w:val="22"/>
        </w:rPr>
        <w:t xml:space="preserve">doit permettre de calculer </w:t>
      </w:r>
      <w:r w:rsidRPr="006D1482">
        <w:rPr>
          <w:rFonts w:ascii="Arial" w:hAnsi="Arial" w:cs="Arial"/>
          <w:sz w:val="22"/>
          <w:szCs w:val="22"/>
        </w:rPr>
        <w:t xml:space="preserve">cet ajustement </w:t>
      </w:r>
      <w:r w:rsidR="000A2AA9" w:rsidRPr="006D1482">
        <w:rPr>
          <w:rFonts w:ascii="Arial" w:hAnsi="Arial" w:cs="Arial"/>
          <w:sz w:val="22"/>
          <w:szCs w:val="22"/>
        </w:rPr>
        <w:t>en I10</w:t>
      </w:r>
      <w:r w:rsidR="009E73D4" w:rsidRPr="006D1482">
        <w:rPr>
          <w:rFonts w:ascii="Arial" w:hAnsi="Arial" w:cs="Arial"/>
          <w:sz w:val="22"/>
          <w:szCs w:val="22"/>
        </w:rPr>
        <w:t>.</w:t>
      </w:r>
      <w:r w:rsidR="000A2AA9" w:rsidRPr="006D1482">
        <w:rPr>
          <w:rFonts w:ascii="Arial" w:hAnsi="Arial" w:cs="Arial"/>
          <w:sz w:val="22"/>
          <w:szCs w:val="22"/>
        </w:rPr>
        <w:t xml:space="preserve"> </w:t>
      </w:r>
    </w:p>
    <w:p w14:paraId="75D0424F" w14:textId="390C01CC" w:rsidR="008A29C9" w:rsidRPr="006D1482" w:rsidRDefault="008A29C9" w:rsidP="008A29C9">
      <w:pPr>
        <w:jc w:val="both"/>
        <w:rPr>
          <w:rFonts w:ascii="Arial" w:hAnsi="Arial" w:cs="Arial"/>
          <w:sz w:val="22"/>
          <w:szCs w:val="22"/>
        </w:rPr>
      </w:pPr>
      <w:r w:rsidRPr="006D1482">
        <w:rPr>
          <w:rFonts w:ascii="Arial" w:hAnsi="Arial" w:cs="Arial"/>
          <w:sz w:val="22"/>
          <w:szCs w:val="22"/>
        </w:rPr>
        <w:t>Le</w:t>
      </w:r>
      <w:r w:rsidR="002B378D" w:rsidRPr="006D1482">
        <w:rPr>
          <w:rFonts w:ascii="Arial" w:hAnsi="Arial" w:cs="Arial"/>
          <w:sz w:val="22"/>
          <w:szCs w:val="22"/>
        </w:rPr>
        <w:t xml:space="preserve"> </w:t>
      </w:r>
      <w:r w:rsidRPr="006D1482">
        <w:rPr>
          <w:rFonts w:ascii="Arial" w:hAnsi="Arial" w:cs="Arial"/>
          <w:sz w:val="22"/>
          <w:szCs w:val="22"/>
        </w:rPr>
        <w:t>montant</w:t>
      </w:r>
      <w:r w:rsidR="00676039" w:rsidRPr="006D1482">
        <w:rPr>
          <w:rFonts w:ascii="Arial" w:hAnsi="Arial" w:cs="Arial"/>
          <w:sz w:val="22"/>
          <w:szCs w:val="22"/>
        </w:rPr>
        <w:t xml:space="preserve"> total</w:t>
      </w:r>
      <w:r w:rsidRPr="006D1482">
        <w:rPr>
          <w:rFonts w:ascii="Arial" w:hAnsi="Arial" w:cs="Arial"/>
          <w:sz w:val="22"/>
          <w:szCs w:val="22"/>
        </w:rPr>
        <w:t xml:space="preserve"> de l’ajustement </w:t>
      </w:r>
      <w:r w:rsidR="002B378D" w:rsidRPr="006D1482">
        <w:rPr>
          <w:rFonts w:ascii="Arial" w:hAnsi="Arial" w:cs="Arial"/>
          <w:sz w:val="22"/>
          <w:szCs w:val="22"/>
        </w:rPr>
        <w:t xml:space="preserve">de la prime </w:t>
      </w:r>
      <w:r w:rsidRPr="006D1482">
        <w:rPr>
          <w:rFonts w:ascii="Arial" w:hAnsi="Arial" w:cs="Arial"/>
          <w:sz w:val="22"/>
          <w:szCs w:val="22"/>
        </w:rPr>
        <w:t xml:space="preserve">pour un client (I20) </w:t>
      </w:r>
      <w:r w:rsidR="002B378D" w:rsidRPr="006D1482">
        <w:rPr>
          <w:rFonts w:ascii="Arial" w:hAnsi="Arial" w:cs="Arial"/>
          <w:sz w:val="22"/>
          <w:szCs w:val="22"/>
        </w:rPr>
        <w:t xml:space="preserve">est calculé en additionnant les </w:t>
      </w:r>
      <w:r w:rsidR="00177B41" w:rsidRPr="006D1482">
        <w:rPr>
          <w:rFonts w:ascii="Arial" w:hAnsi="Arial" w:cs="Arial"/>
          <w:sz w:val="22"/>
          <w:szCs w:val="22"/>
        </w:rPr>
        <w:t xml:space="preserve">ajustements </w:t>
      </w:r>
      <w:r w:rsidR="002B378D" w:rsidRPr="006D1482">
        <w:rPr>
          <w:rFonts w:ascii="Arial" w:hAnsi="Arial" w:cs="Arial"/>
          <w:sz w:val="22"/>
          <w:szCs w:val="22"/>
        </w:rPr>
        <w:t>de prime de</w:t>
      </w:r>
      <w:r w:rsidR="00177B41" w:rsidRPr="006D1482">
        <w:rPr>
          <w:rFonts w:ascii="Arial" w:hAnsi="Arial" w:cs="Arial"/>
          <w:sz w:val="22"/>
          <w:szCs w:val="22"/>
        </w:rPr>
        <w:t xml:space="preserve"> chaque</w:t>
      </w:r>
      <w:r w:rsidR="002B378D" w:rsidRPr="006D1482">
        <w:rPr>
          <w:rFonts w:ascii="Arial" w:hAnsi="Arial" w:cs="Arial"/>
          <w:sz w:val="22"/>
          <w:szCs w:val="22"/>
        </w:rPr>
        <w:t xml:space="preserve"> véhicule de ce client.</w:t>
      </w:r>
      <w:r w:rsidRPr="006D1482">
        <w:rPr>
          <w:rFonts w:ascii="Arial" w:hAnsi="Arial" w:cs="Arial"/>
          <w:sz w:val="22"/>
          <w:szCs w:val="22"/>
        </w:rPr>
        <w:t xml:space="preserve"> Cependant, si </w:t>
      </w:r>
      <w:r w:rsidR="00DA6DC8" w:rsidRPr="006D1482">
        <w:rPr>
          <w:rFonts w:ascii="Arial" w:hAnsi="Arial" w:cs="Arial"/>
          <w:sz w:val="22"/>
          <w:szCs w:val="22"/>
        </w:rPr>
        <w:t xml:space="preserve">ce </w:t>
      </w:r>
      <w:r w:rsidRPr="006D1482">
        <w:rPr>
          <w:rFonts w:ascii="Arial" w:hAnsi="Arial" w:cs="Arial"/>
          <w:sz w:val="22"/>
          <w:szCs w:val="22"/>
        </w:rPr>
        <w:t>total est négatif</w:t>
      </w:r>
      <w:r w:rsidR="002B378D" w:rsidRPr="006D1482">
        <w:rPr>
          <w:rFonts w:ascii="Arial" w:hAnsi="Arial" w:cs="Arial"/>
          <w:sz w:val="22"/>
          <w:szCs w:val="22"/>
        </w:rPr>
        <w:t xml:space="preserve"> et que </w:t>
      </w:r>
      <w:r w:rsidRPr="006D1482">
        <w:rPr>
          <w:rFonts w:ascii="Arial" w:hAnsi="Arial" w:cs="Arial"/>
          <w:sz w:val="22"/>
          <w:szCs w:val="22"/>
        </w:rPr>
        <w:t>le client</w:t>
      </w:r>
      <w:r w:rsidR="002B378D" w:rsidRPr="006D1482">
        <w:rPr>
          <w:rFonts w:ascii="Arial" w:hAnsi="Arial" w:cs="Arial"/>
          <w:sz w:val="22"/>
          <w:szCs w:val="22"/>
        </w:rPr>
        <w:t xml:space="preserve"> a</w:t>
      </w:r>
      <w:r w:rsidRPr="006D1482">
        <w:rPr>
          <w:rFonts w:ascii="Arial" w:hAnsi="Arial" w:cs="Arial"/>
          <w:sz w:val="22"/>
          <w:szCs w:val="22"/>
        </w:rPr>
        <w:t xml:space="preserve"> eu au moins un accident responsable sur la période</w:t>
      </w:r>
      <w:r w:rsidR="002B378D" w:rsidRPr="006D1482">
        <w:rPr>
          <w:rFonts w:ascii="Arial" w:hAnsi="Arial" w:cs="Arial"/>
          <w:sz w:val="22"/>
          <w:szCs w:val="22"/>
        </w:rPr>
        <w:t>, il</w:t>
      </w:r>
      <w:r w:rsidRPr="006D1482">
        <w:rPr>
          <w:rFonts w:ascii="Arial" w:hAnsi="Arial" w:cs="Arial"/>
          <w:sz w:val="22"/>
          <w:szCs w:val="22"/>
        </w:rPr>
        <w:t xml:space="preserve"> ne bénéficie</w:t>
      </w:r>
      <w:r w:rsidR="002B378D" w:rsidRPr="006D1482">
        <w:rPr>
          <w:rFonts w:ascii="Arial" w:hAnsi="Arial" w:cs="Arial"/>
          <w:sz w:val="22"/>
          <w:szCs w:val="22"/>
        </w:rPr>
        <w:t>ra</w:t>
      </w:r>
      <w:r w:rsidRPr="006D1482">
        <w:rPr>
          <w:rFonts w:ascii="Arial" w:hAnsi="Arial" w:cs="Arial"/>
          <w:sz w:val="22"/>
          <w:szCs w:val="22"/>
        </w:rPr>
        <w:t xml:space="preserve"> </w:t>
      </w:r>
      <w:r w:rsidR="00676039" w:rsidRPr="006D1482">
        <w:rPr>
          <w:rFonts w:ascii="Arial" w:hAnsi="Arial" w:cs="Arial"/>
          <w:sz w:val="22"/>
          <w:szCs w:val="22"/>
        </w:rPr>
        <w:t>d’aucun</w:t>
      </w:r>
      <w:r w:rsidR="00177B41" w:rsidRPr="006D1482">
        <w:rPr>
          <w:rFonts w:ascii="Arial" w:hAnsi="Arial" w:cs="Arial"/>
          <w:sz w:val="22"/>
          <w:szCs w:val="22"/>
        </w:rPr>
        <w:t>e</w:t>
      </w:r>
      <w:r w:rsidR="00676039" w:rsidRPr="006D1482">
        <w:rPr>
          <w:rFonts w:ascii="Arial" w:hAnsi="Arial" w:cs="Arial"/>
          <w:sz w:val="22"/>
          <w:szCs w:val="22"/>
        </w:rPr>
        <w:t xml:space="preserve"> </w:t>
      </w:r>
      <w:r w:rsidR="00177B41" w:rsidRPr="006D1482">
        <w:rPr>
          <w:rFonts w:ascii="Arial" w:hAnsi="Arial" w:cs="Arial"/>
          <w:sz w:val="22"/>
          <w:szCs w:val="22"/>
        </w:rPr>
        <w:t>minoration</w:t>
      </w:r>
      <w:r w:rsidRPr="006D1482">
        <w:rPr>
          <w:rFonts w:ascii="Arial" w:hAnsi="Arial" w:cs="Arial"/>
          <w:sz w:val="22"/>
          <w:szCs w:val="22"/>
        </w:rPr>
        <w:t>.</w:t>
      </w:r>
    </w:p>
    <w:p w14:paraId="0E98472C" w14:textId="66A26D9D" w:rsidR="002F7787" w:rsidRPr="006D1482" w:rsidRDefault="002F7787" w:rsidP="002F7787">
      <w:pPr>
        <w:jc w:val="both"/>
        <w:rPr>
          <w:rFonts w:ascii="Arial" w:hAnsi="Arial" w:cs="Arial"/>
          <w:sz w:val="22"/>
          <w:szCs w:val="22"/>
        </w:rPr>
      </w:pPr>
      <w:r w:rsidRPr="006D1482">
        <w:rPr>
          <w:rFonts w:ascii="Arial" w:hAnsi="Arial" w:cs="Arial"/>
          <w:sz w:val="22"/>
          <w:szCs w:val="22"/>
        </w:rPr>
        <w:t xml:space="preserve">Le type de conduite </w:t>
      </w:r>
      <w:r w:rsidR="008A29C9" w:rsidRPr="006D1482">
        <w:rPr>
          <w:rFonts w:ascii="Arial" w:hAnsi="Arial" w:cs="Arial"/>
          <w:sz w:val="22"/>
          <w:szCs w:val="22"/>
        </w:rPr>
        <w:t xml:space="preserve">(EXPERT, STANDARD ou RISQUE) est </w:t>
      </w:r>
      <w:r w:rsidR="00FE0F20" w:rsidRPr="006D1482">
        <w:rPr>
          <w:rFonts w:ascii="Arial" w:hAnsi="Arial" w:cs="Arial"/>
          <w:sz w:val="22"/>
          <w:szCs w:val="22"/>
        </w:rPr>
        <w:t>détermin</w:t>
      </w:r>
      <w:r w:rsidR="008A29C9" w:rsidRPr="006D1482">
        <w:rPr>
          <w:rFonts w:ascii="Arial" w:hAnsi="Arial" w:cs="Arial"/>
          <w:sz w:val="22"/>
          <w:szCs w:val="22"/>
        </w:rPr>
        <w:t>é selon les critères suivants :</w:t>
      </w:r>
      <w:r w:rsidR="00FE0F20" w:rsidRPr="006D1482">
        <w:rPr>
          <w:rFonts w:ascii="Arial" w:hAnsi="Arial" w:cs="Arial"/>
          <w:sz w:val="22"/>
          <w:szCs w:val="22"/>
        </w:rPr>
        <w:t xml:space="preserve"> </w:t>
      </w:r>
    </w:p>
    <w:p w14:paraId="02EF19B0" w14:textId="52787F05" w:rsidR="002F7787" w:rsidRPr="006D1482" w:rsidRDefault="002F7787" w:rsidP="002F7787">
      <w:pPr>
        <w:pStyle w:val="Paragraphedeliste"/>
        <w:numPr>
          <w:ilvl w:val="0"/>
          <w:numId w:val="33"/>
        </w:numPr>
        <w:jc w:val="both"/>
        <w:rPr>
          <w:rFonts w:ascii="Arial" w:hAnsi="Arial" w:cs="Arial"/>
          <w:sz w:val="22"/>
          <w:szCs w:val="22"/>
        </w:rPr>
      </w:pPr>
      <w:r w:rsidRPr="006D1482">
        <w:rPr>
          <w:rFonts w:ascii="Arial" w:hAnsi="Arial" w:cs="Arial"/>
          <w:sz w:val="22"/>
          <w:szCs w:val="22"/>
        </w:rPr>
        <w:t xml:space="preserve">EXPERT : client qui n’a aucun accident responsable et un nombre </w:t>
      </w:r>
      <w:r w:rsidR="008C4CA0" w:rsidRPr="006D1482">
        <w:rPr>
          <w:rFonts w:ascii="Arial" w:hAnsi="Arial" w:cs="Arial"/>
          <w:sz w:val="22"/>
          <w:szCs w:val="22"/>
        </w:rPr>
        <w:t xml:space="preserve">total </w:t>
      </w:r>
      <w:r w:rsidRPr="006D1482">
        <w:rPr>
          <w:rFonts w:ascii="Arial" w:hAnsi="Arial" w:cs="Arial"/>
          <w:sz w:val="22"/>
          <w:szCs w:val="22"/>
        </w:rPr>
        <w:t>d’évènements (nombre de chocs, nombre de dépassements de vitesse et nombre de freinages brusques) sur l’ensemble de ses véhicules inférieur à 100.</w:t>
      </w:r>
    </w:p>
    <w:p w14:paraId="29B918FB" w14:textId="40AA41EC" w:rsidR="002F7787" w:rsidRPr="006D1482" w:rsidRDefault="002F7787" w:rsidP="002F7787">
      <w:pPr>
        <w:pStyle w:val="Paragraphedeliste"/>
        <w:numPr>
          <w:ilvl w:val="0"/>
          <w:numId w:val="33"/>
        </w:numPr>
        <w:jc w:val="both"/>
        <w:rPr>
          <w:rFonts w:ascii="Arial" w:hAnsi="Arial" w:cs="Arial"/>
          <w:sz w:val="22"/>
          <w:szCs w:val="22"/>
        </w:rPr>
      </w:pPr>
      <w:r w:rsidRPr="006D1482">
        <w:rPr>
          <w:rFonts w:ascii="Arial" w:hAnsi="Arial" w:cs="Arial"/>
          <w:sz w:val="22"/>
          <w:szCs w:val="22"/>
        </w:rPr>
        <w:t xml:space="preserve">STANDARD : client qui n’a aucun accident responsable et un nombre </w:t>
      </w:r>
      <w:r w:rsidR="00AA3564" w:rsidRPr="006D1482">
        <w:rPr>
          <w:rFonts w:ascii="Arial" w:hAnsi="Arial" w:cs="Arial"/>
          <w:sz w:val="22"/>
          <w:szCs w:val="22"/>
        </w:rPr>
        <w:t xml:space="preserve">total </w:t>
      </w:r>
      <w:r w:rsidRPr="006D1482">
        <w:rPr>
          <w:rFonts w:ascii="Arial" w:hAnsi="Arial" w:cs="Arial"/>
          <w:sz w:val="22"/>
          <w:szCs w:val="22"/>
        </w:rPr>
        <w:t>d’évènements (nombre de chocs, nombre de dépassements de vitesse et nombre de freinages brusques) sur l’ensemble de ses véhicules inférieur</w:t>
      </w:r>
      <w:r w:rsidR="00CB08BB" w:rsidRPr="006D1482">
        <w:rPr>
          <w:rFonts w:ascii="Arial" w:hAnsi="Arial" w:cs="Arial"/>
          <w:sz w:val="22"/>
          <w:szCs w:val="22"/>
        </w:rPr>
        <w:t xml:space="preserve"> ou égal</w:t>
      </w:r>
      <w:r w:rsidRPr="006D1482">
        <w:rPr>
          <w:rFonts w:ascii="Arial" w:hAnsi="Arial" w:cs="Arial"/>
          <w:sz w:val="22"/>
          <w:szCs w:val="22"/>
        </w:rPr>
        <w:t xml:space="preserve"> à 200.</w:t>
      </w:r>
    </w:p>
    <w:p w14:paraId="3D0016D3" w14:textId="77777777" w:rsidR="002F7787" w:rsidRPr="006D1482" w:rsidRDefault="002F7787" w:rsidP="002F7787">
      <w:pPr>
        <w:pStyle w:val="Paragraphedeliste"/>
        <w:numPr>
          <w:ilvl w:val="0"/>
          <w:numId w:val="33"/>
        </w:numPr>
        <w:jc w:val="both"/>
        <w:rPr>
          <w:rFonts w:ascii="Arial" w:hAnsi="Arial" w:cs="Arial"/>
          <w:sz w:val="22"/>
          <w:szCs w:val="22"/>
        </w:rPr>
      </w:pPr>
      <w:r w:rsidRPr="006D1482">
        <w:rPr>
          <w:rFonts w:ascii="Arial" w:hAnsi="Arial" w:cs="Arial"/>
          <w:sz w:val="22"/>
          <w:szCs w:val="22"/>
        </w:rPr>
        <w:t>RISQUE : client qui a au moins un accident responsable et/ou plus de 200 événements au total.</w:t>
      </w:r>
    </w:p>
    <w:p w14:paraId="35689BB7" w14:textId="77777777" w:rsidR="005E0DC9" w:rsidRPr="00696937" w:rsidRDefault="005E0DC9">
      <w:pPr>
        <w:rPr>
          <w:rFonts w:ascii="Arial" w:hAnsi="Arial" w:cs="Arial"/>
          <w:b/>
          <w:bCs/>
          <w:sz w:val="22"/>
          <w:szCs w:val="22"/>
        </w:rPr>
      </w:pPr>
      <w:r w:rsidRPr="00696937">
        <w:rPr>
          <w:rFonts w:ascii="Arial" w:hAnsi="Arial" w:cs="Arial"/>
          <w:b/>
          <w:bCs/>
          <w:sz w:val="22"/>
          <w:szCs w:val="22"/>
        </w:rPr>
        <w:br w:type="page"/>
      </w:r>
    </w:p>
    <w:p w14:paraId="2603B45F" w14:textId="4E2BB3D7" w:rsidR="006044FC" w:rsidRPr="00696937" w:rsidRDefault="002F0EBD" w:rsidP="00C8688B">
      <w:pPr>
        <w:jc w:val="both"/>
        <w:rPr>
          <w:rFonts w:ascii="Arial" w:hAnsi="Arial" w:cs="Arial"/>
          <w:b/>
          <w:bCs/>
          <w:sz w:val="22"/>
          <w:szCs w:val="22"/>
        </w:rPr>
      </w:pPr>
      <w:r w:rsidRPr="00696937">
        <w:rPr>
          <w:rFonts w:ascii="Arial" w:hAnsi="Arial" w:cs="Arial"/>
          <w:b/>
          <w:bCs/>
          <w:sz w:val="22"/>
          <w:szCs w:val="22"/>
        </w:rPr>
        <w:lastRenderedPageBreak/>
        <w:t>Document 8 –</w:t>
      </w:r>
      <w:r w:rsidR="00484D45" w:rsidRPr="00696937">
        <w:rPr>
          <w:rFonts w:ascii="Arial" w:hAnsi="Arial" w:cs="Arial"/>
          <w:b/>
          <w:bCs/>
          <w:sz w:val="22"/>
          <w:szCs w:val="22"/>
        </w:rPr>
        <w:t xml:space="preserve"> </w:t>
      </w:r>
      <w:r w:rsidR="000F39D0" w:rsidRPr="00696937">
        <w:rPr>
          <w:rFonts w:ascii="Arial" w:hAnsi="Arial" w:cs="Arial"/>
          <w:b/>
          <w:bCs/>
          <w:sz w:val="22"/>
          <w:szCs w:val="22"/>
        </w:rPr>
        <w:t>Aide</w:t>
      </w:r>
      <w:r w:rsidR="002F7787" w:rsidRPr="00696937">
        <w:rPr>
          <w:rFonts w:ascii="Arial" w:hAnsi="Arial" w:cs="Arial"/>
          <w:b/>
          <w:bCs/>
          <w:sz w:val="22"/>
          <w:szCs w:val="22"/>
        </w:rPr>
        <w:t xml:space="preserve"> sur l</w:t>
      </w:r>
      <w:r w:rsidR="009855DA" w:rsidRPr="00696937">
        <w:rPr>
          <w:rFonts w:ascii="Arial" w:hAnsi="Arial" w:cs="Arial"/>
          <w:b/>
          <w:bCs/>
          <w:sz w:val="22"/>
          <w:szCs w:val="22"/>
        </w:rPr>
        <w:t>es</w:t>
      </w:r>
      <w:r w:rsidR="002F7787" w:rsidRPr="00696937">
        <w:rPr>
          <w:rFonts w:ascii="Arial" w:hAnsi="Arial" w:cs="Arial"/>
          <w:b/>
          <w:bCs/>
          <w:sz w:val="22"/>
          <w:szCs w:val="22"/>
        </w:rPr>
        <w:t xml:space="preserve"> fonction</w:t>
      </w:r>
      <w:r w:rsidR="009855DA" w:rsidRPr="00696937">
        <w:rPr>
          <w:rFonts w:ascii="Arial" w:hAnsi="Arial" w:cs="Arial"/>
          <w:b/>
          <w:bCs/>
          <w:sz w:val="22"/>
          <w:szCs w:val="22"/>
        </w:rPr>
        <w:t>s</w:t>
      </w:r>
      <w:r w:rsidR="002F7787" w:rsidRPr="00696937">
        <w:rPr>
          <w:rFonts w:ascii="Arial" w:hAnsi="Arial" w:cs="Arial"/>
          <w:b/>
          <w:bCs/>
          <w:sz w:val="22"/>
          <w:szCs w:val="22"/>
        </w:rPr>
        <w:t xml:space="preserve"> JOURS360</w:t>
      </w:r>
      <w:r w:rsidR="009855DA" w:rsidRPr="00696937">
        <w:rPr>
          <w:rFonts w:ascii="Arial" w:hAnsi="Arial" w:cs="Arial"/>
          <w:b/>
          <w:bCs/>
          <w:sz w:val="22"/>
          <w:szCs w:val="22"/>
        </w:rPr>
        <w:t xml:space="preserve"> et ARRONDI.SUP</w:t>
      </w:r>
    </w:p>
    <w:p w14:paraId="7A87C303" w14:textId="7CB7FF81" w:rsidR="002936D2" w:rsidRPr="00696937" w:rsidRDefault="002936D2" w:rsidP="003846FD">
      <w:pPr>
        <w:jc w:val="both"/>
        <w:rPr>
          <w:rFonts w:ascii="Arial" w:hAnsi="Arial" w:cs="Arial"/>
          <w:b/>
          <w:bCs/>
          <w:sz w:val="22"/>
          <w:szCs w:val="22"/>
        </w:rPr>
      </w:pPr>
    </w:p>
    <w:p w14:paraId="01DC13D8" w14:textId="5ADF2835" w:rsidR="003846FD" w:rsidRPr="00696937" w:rsidRDefault="003846FD" w:rsidP="003846FD">
      <w:pPr>
        <w:jc w:val="both"/>
        <w:rPr>
          <w:rFonts w:ascii="Arial" w:hAnsi="Arial" w:cs="Arial"/>
          <w:b/>
          <w:bCs/>
          <w:sz w:val="22"/>
          <w:szCs w:val="22"/>
        </w:rPr>
      </w:pPr>
      <w:r w:rsidRPr="00696937">
        <w:rPr>
          <w:rFonts w:ascii="Arial" w:hAnsi="Arial" w:cs="Arial"/>
          <w:b/>
          <w:bCs/>
          <w:sz w:val="22"/>
          <w:szCs w:val="22"/>
        </w:rPr>
        <w:t>JOURS360(</w:t>
      </w:r>
      <w:proofErr w:type="spellStart"/>
      <w:r w:rsidRPr="00696937">
        <w:rPr>
          <w:rFonts w:ascii="Arial" w:hAnsi="Arial" w:cs="Arial"/>
          <w:b/>
          <w:bCs/>
          <w:sz w:val="22"/>
          <w:szCs w:val="22"/>
        </w:rPr>
        <w:t>date_</w:t>
      </w:r>
      <w:proofErr w:type="gramStart"/>
      <w:r w:rsidRPr="00696937">
        <w:rPr>
          <w:rFonts w:ascii="Arial" w:hAnsi="Arial" w:cs="Arial"/>
          <w:b/>
          <w:bCs/>
          <w:sz w:val="22"/>
          <w:szCs w:val="22"/>
        </w:rPr>
        <w:t>début</w:t>
      </w:r>
      <w:r w:rsidR="003F0586" w:rsidRPr="00696937">
        <w:rPr>
          <w:rFonts w:ascii="Arial" w:hAnsi="Arial" w:cs="Arial"/>
          <w:b/>
          <w:bCs/>
          <w:sz w:val="22"/>
          <w:szCs w:val="22"/>
        </w:rPr>
        <w:t>;</w:t>
      </w:r>
      <w:r w:rsidRPr="00696937">
        <w:rPr>
          <w:rFonts w:ascii="Arial" w:hAnsi="Arial" w:cs="Arial"/>
          <w:b/>
          <w:bCs/>
          <w:sz w:val="22"/>
          <w:szCs w:val="22"/>
        </w:rPr>
        <w:t>date</w:t>
      </w:r>
      <w:proofErr w:type="gramEnd"/>
      <w:r w:rsidRPr="00696937">
        <w:rPr>
          <w:rFonts w:ascii="Arial" w:hAnsi="Arial" w:cs="Arial"/>
          <w:b/>
          <w:bCs/>
          <w:sz w:val="22"/>
          <w:szCs w:val="22"/>
        </w:rPr>
        <w:t>_fin</w:t>
      </w:r>
      <w:proofErr w:type="spellEnd"/>
      <w:r w:rsidRPr="00696937">
        <w:rPr>
          <w:rFonts w:ascii="Arial" w:hAnsi="Arial" w:cs="Arial"/>
          <w:b/>
          <w:bCs/>
          <w:sz w:val="22"/>
          <w:szCs w:val="22"/>
        </w:rPr>
        <w:t>)</w:t>
      </w:r>
    </w:p>
    <w:p w14:paraId="77B4DC23" w14:textId="57B79E61" w:rsidR="00A124CC" w:rsidRPr="002E0C50" w:rsidRDefault="00F8574B">
      <w:pPr>
        <w:jc w:val="both"/>
        <w:rPr>
          <w:rFonts w:ascii="Arial" w:hAnsi="Arial" w:cs="Arial"/>
          <w:sz w:val="22"/>
          <w:szCs w:val="22"/>
        </w:rPr>
      </w:pPr>
      <w:r w:rsidRPr="002E0C50">
        <w:rPr>
          <w:rFonts w:ascii="Arial" w:hAnsi="Arial" w:cs="Arial"/>
          <w:sz w:val="22"/>
          <w:szCs w:val="22"/>
        </w:rPr>
        <w:t xml:space="preserve">Cette fonction renvoie le nombre de jours compris entre deux dates (date de début et date de fin) sur la base d'une année de 360 jours. </w:t>
      </w:r>
      <w:r w:rsidR="003846FD" w:rsidRPr="002E0C50">
        <w:rPr>
          <w:rFonts w:ascii="Arial" w:hAnsi="Arial" w:cs="Arial"/>
          <w:sz w:val="22"/>
          <w:szCs w:val="22"/>
        </w:rPr>
        <w:t xml:space="preserve">Si </w:t>
      </w:r>
      <w:proofErr w:type="spellStart"/>
      <w:r w:rsidR="003846FD" w:rsidRPr="002E0C50">
        <w:rPr>
          <w:rFonts w:ascii="Arial" w:hAnsi="Arial" w:cs="Arial"/>
          <w:sz w:val="22"/>
          <w:szCs w:val="22"/>
        </w:rPr>
        <w:t>date_début</w:t>
      </w:r>
      <w:proofErr w:type="spellEnd"/>
      <w:r w:rsidR="003846FD" w:rsidRPr="002E0C50">
        <w:rPr>
          <w:rFonts w:ascii="Arial" w:hAnsi="Arial" w:cs="Arial"/>
          <w:sz w:val="22"/>
          <w:szCs w:val="22"/>
        </w:rPr>
        <w:t xml:space="preserve"> est postérieure à </w:t>
      </w:r>
      <w:proofErr w:type="spellStart"/>
      <w:r w:rsidR="003846FD" w:rsidRPr="002E0C50">
        <w:rPr>
          <w:rFonts w:ascii="Arial" w:hAnsi="Arial" w:cs="Arial"/>
          <w:sz w:val="22"/>
          <w:szCs w:val="22"/>
        </w:rPr>
        <w:t>date_fin</w:t>
      </w:r>
      <w:proofErr w:type="spellEnd"/>
      <w:r w:rsidR="003846FD" w:rsidRPr="002E0C50">
        <w:rPr>
          <w:rFonts w:ascii="Arial" w:hAnsi="Arial" w:cs="Arial"/>
          <w:sz w:val="22"/>
          <w:szCs w:val="22"/>
        </w:rPr>
        <w:t>, la fonction JOURS360 renvoie une valeur négative.</w:t>
      </w:r>
    </w:p>
    <w:p w14:paraId="1E5DB51F" w14:textId="093B2EAC" w:rsidR="00B10C1B" w:rsidRPr="002E0C50" w:rsidRDefault="00B10C1B">
      <w:pPr>
        <w:jc w:val="both"/>
        <w:rPr>
          <w:rFonts w:ascii="Arial" w:hAnsi="Arial" w:cs="Arial"/>
          <w:sz w:val="22"/>
          <w:szCs w:val="22"/>
        </w:rPr>
      </w:pPr>
      <w:r w:rsidRPr="002E0C50">
        <w:rPr>
          <w:rFonts w:ascii="Arial" w:hAnsi="Arial" w:cs="Arial"/>
          <w:sz w:val="22"/>
          <w:szCs w:val="22"/>
        </w:rPr>
        <w:t>Exemple :</w:t>
      </w:r>
    </w:p>
    <w:p w14:paraId="4B4F23B0" w14:textId="6233D6DA" w:rsidR="00A124CC" w:rsidRPr="002E0C50" w:rsidRDefault="00F8574B" w:rsidP="002E0C50">
      <w:pPr>
        <w:jc w:val="center"/>
        <w:rPr>
          <w:rFonts w:ascii="Arial" w:hAnsi="Arial" w:cs="Arial"/>
          <w:b/>
          <w:bCs/>
          <w:sz w:val="22"/>
          <w:szCs w:val="22"/>
        </w:rPr>
      </w:pPr>
      <w:r w:rsidRPr="007B3DF5">
        <w:rPr>
          <w:rFonts w:ascii="Arial" w:hAnsi="Arial" w:cs="Arial"/>
          <w:b/>
          <w:bCs/>
          <w:noProof/>
          <w:sz w:val="22"/>
          <w:szCs w:val="22"/>
        </w:rPr>
        <w:drawing>
          <wp:inline distT="0" distB="0" distL="0" distR="0" wp14:anchorId="79C663A0" wp14:editId="7A346ABB">
            <wp:extent cx="3924300" cy="1358900"/>
            <wp:effectExtent l="0" t="0" r="0" b="0"/>
            <wp:docPr id="1059450467" name="Image 2" descr="Une image contenant texte, capture d’écran, Police, nom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450467" name="Image 2" descr="Une image contenant texte, capture d’écran, Police, nombre&#10;&#10;Description générée automatiquement"/>
                    <pic:cNvPicPr/>
                  </pic:nvPicPr>
                  <pic:blipFill>
                    <a:blip r:embed="rId14">
                      <a:extLst>
                        <a:ext uri="{28A0092B-C50C-407E-A947-70E740481C1C}">
                          <a14:useLocalDpi xmlns:a14="http://schemas.microsoft.com/office/drawing/2010/main" val="0"/>
                        </a:ext>
                      </a:extLst>
                    </a:blip>
                    <a:stretch>
                      <a:fillRect/>
                    </a:stretch>
                  </pic:blipFill>
                  <pic:spPr>
                    <a:xfrm>
                      <a:off x="0" y="0"/>
                      <a:ext cx="3924300" cy="1358900"/>
                    </a:xfrm>
                    <a:prstGeom prst="rect">
                      <a:avLst/>
                    </a:prstGeom>
                  </pic:spPr>
                </pic:pic>
              </a:graphicData>
            </a:graphic>
          </wp:inline>
        </w:drawing>
      </w:r>
    </w:p>
    <w:p w14:paraId="36A3D050" w14:textId="61F4D3E6" w:rsidR="00A124CC" w:rsidRPr="002E0C50" w:rsidRDefault="00A124CC" w:rsidP="002E0C50">
      <w:pPr>
        <w:jc w:val="center"/>
        <w:rPr>
          <w:rFonts w:ascii="Arial" w:hAnsi="Arial" w:cs="Arial"/>
          <w:b/>
          <w:bCs/>
          <w:sz w:val="22"/>
          <w:szCs w:val="22"/>
        </w:rPr>
      </w:pPr>
    </w:p>
    <w:p w14:paraId="7E1F83B6" w14:textId="77777777" w:rsidR="00AF7757" w:rsidRPr="002E0C50" w:rsidRDefault="00AF7757">
      <w:pPr>
        <w:jc w:val="both"/>
        <w:rPr>
          <w:rFonts w:ascii="Arial" w:hAnsi="Arial" w:cs="Arial"/>
          <w:b/>
          <w:bCs/>
          <w:sz w:val="22"/>
          <w:szCs w:val="22"/>
        </w:rPr>
      </w:pPr>
    </w:p>
    <w:p w14:paraId="6A84A25D" w14:textId="43FCC7BC" w:rsidR="003846FD" w:rsidRPr="002E0C50" w:rsidRDefault="003846FD">
      <w:pPr>
        <w:jc w:val="both"/>
        <w:rPr>
          <w:rFonts w:ascii="Arial" w:hAnsi="Arial" w:cs="Arial"/>
          <w:b/>
          <w:bCs/>
          <w:sz w:val="22"/>
          <w:szCs w:val="22"/>
        </w:rPr>
      </w:pPr>
      <w:proofErr w:type="gramStart"/>
      <w:r w:rsidRPr="002E0C50">
        <w:rPr>
          <w:rFonts w:ascii="Arial" w:hAnsi="Arial" w:cs="Arial"/>
          <w:b/>
          <w:bCs/>
          <w:sz w:val="22"/>
          <w:szCs w:val="22"/>
        </w:rPr>
        <w:t>ARRONDI.SUP(</w:t>
      </w:r>
      <w:proofErr w:type="spellStart"/>
      <w:proofErr w:type="gramEnd"/>
      <w:r w:rsidRPr="002E0C50">
        <w:rPr>
          <w:rFonts w:ascii="Arial" w:hAnsi="Arial" w:cs="Arial"/>
          <w:b/>
          <w:bCs/>
          <w:sz w:val="22"/>
          <w:szCs w:val="22"/>
        </w:rPr>
        <w:t>nombre</w:t>
      </w:r>
      <w:r w:rsidR="003F0586" w:rsidRPr="002E0C50">
        <w:rPr>
          <w:rFonts w:ascii="Arial" w:hAnsi="Arial" w:cs="Arial"/>
          <w:b/>
          <w:bCs/>
          <w:sz w:val="22"/>
          <w:szCs w:val="22"/>
        </w:rPr>
        <w:t>;</w:t>
      </w:r>
      <w:r w:rsidRPr="002E0C50">
        <w:rPr>
          <w:rFonts w:ascii="Arial" w:hAnsi="Arial" w:cs="Arial"/>
          <w:b/>
          <w:bCs/>
          <w:sz w:val="22"/>
          <w:szCs w:val="22"/>
        </w:rPr>
        <w:t>no_chiffres</w:t>
      </w:r>
      <w:proofErr w:type="spellEnd"/>
      <w:r w:rsidRPr="002E0C50">
        <w:rPr>
          <w:rFonts w:ascii="Arial" w:hAnsi="Arial" w:cs="Arial"/>
          <w:b/>
          <w:bCs/>
          <w:sz w:val="22"/>
          <w:szCs w:val="22"/>
        </w:rPr>
        <w:t>)</w:t>
      </w:r>
    </w:p>
    <w:p w14:paraId="25CDECB7" w14:textId="19B1D621" w:rsidR="00000C64" w:rsidRPr="002E0C50" w:rsidRDefault="00000C64">
      <w:pPr>
        <w:jc w:val="both"/>
        <w:rPr>
          <w:rFonts w:ascii="Arial" w:hAnsi="Arial" w:cs="Arial"/>
          <w:sz w:val="22"/>
          <w:szCs w:val="22"/>
        </w:rPr>
      </w:pPr>
      <w:r w:rsidRPr="002E0C50">
        <w:rPr>
          <w:rFonts w:ascii="Arial" w:hAnsi="Arial" w:cs="Arial"/>
          <w:sz w:val="22"/>
          <w:szCs w:val="22"/>
        </w:rPr>
        <w:t>Cette fonction permet d'arrondir un nombre à sa valeur supérieure en fonction du nombre de décimales choisies.</w:t>
      </w:r>
    </w:p>
    <w:p w14:paraId="72A651E4" w14:textId="261CD7F5" w:rsidR="003846FD" w:rsidRPr="002E0C50" w:rsidRDefault="003846FD" w:rsidP="00574D1A">
      <w:pPr>
        <w:numPr>
          <w:ilvl w:val="0"/>
          <w:numId w:val="44"/>
        </w:numPr>
        <w:jc w:val="both"/>
        <w:rPr>
          <w:rFonts w:ascii="Arial" w:hAnsi="Arial" w:cs="Arial"/>
          <w:sz w:val="22"/>
          <w:szCs w:val="22"/>
        </w:rPr>
      </w:pPr>
      <w:proofErr w:type="gramStart"/>
      <w:r w:rsidRPr="002E0C50">
        <w:rPr>
          <w:rFonts w:ascii="Arial" w:hAnsi="Arial" w:cs="Arial"/>
          <w:b/>
          <w:bCs/>
          <w:sz w:val="22"/>
          <w:szCs w:val="22"/>
        </w:rPr>
        <w:t>nombre</w:t>
      </w:r>
      <w:proofErr w:type="gramEnd"/>
      <w:r w:rsidR="00466082" w:rsidRPr="002E0C50">
        <w:rPr>
          <w:rFonts w:ascii="Arial" w:hAnsi="Arial" w:cs="Arial"/>
          <w:sz w:val="22"/>
          <w:szCs w:val="22"/>
        </w:rPr>
        <w:t> </w:t>
      </w:r>
      <w:r w:rsidR="00466082" w:rsidRPr="00574D1A">
        <w:rPr>
          <w:rFonts w:ascii="Arial" w:hAnsi="Arial" w:cs="Arial"/>
          <w:b/>
          <w:bCs/>
          <w:sz w:val="22"/>
          <w:szCs w:val="22"/>
        </w:rPr>
        <w:t>:</w:t>
      </w:r>
      <w:r w:rsidR="00466082" w:rsidRPr="002E0C50">
        <w:rPr>
          <w:rFonts w:ascii="Arial" w:hAnsi="Arial" w:cs="Arial"/>
          <w:sz w:val="22"/>
          <w:szCs w:val="22"/>
        </w:rPr>
        <w:t xml:space="preserve"> nombre à arrondir</w:t>
      </w:r>
      <w:r w:rsidR="00574D1A">
        <w:rPr>
          <w:rFonts w:ascii="Arial" w:hAnsi="Arial" w:cs="Arial"/>
          <w:sz w:val="22"/>
          <w:szCs w:val="22"/>
        </w:rPr>
        <w:t>.</w:t>
      </w:r>
    </w:p>
    <w:p w14:paraId="71A07C28" w14:textId="5B710A24" w:rsidR="003846FD" w:rsidRPr="002E0C50" w:rsidRDefault="003846FD" w:rsidP="00574D1A">
      <w:pPr>
        <w:numPr>
          <w:ilvl w:val="0"/>
          <w:numId w:val="44"/>
        </w:numPr>
        <w:jc w:val="both"/>
        <w:rPr>
          <w:rFonts w:ascii="Arial" w:hAnsi="Arial" w:cs="Arial"/>
          <w:sz w:val="22"/>
          <w:szCs w:val="22"/>
        </w:rPr>
      </w:pPr>
      <w:proofErr w:type="spellStart"/>
      <w:proofErr w:type="gramStart"/>
      <w:r w:rsidRPr="002E0C50">
        <w:rPr>
          <w:rFonts w:ascii="Arial" w:hAnsi="Arial" w:cs="Arial"/>
          <w:b/>
          <w:bCs/>
          <w:sz w:val="22"/>
          <w:szCs w:val="22"/>
        </w:rPr>
        <w:t>no</w:t>
      </w:r>
      <w:proofErr w:type="gramEnd"/>
      <w:r w:rsidRPr="002E0C50">
        <w:rPr>
          <w:rFonts w:ascii="Arial" w:hAnsi="Arial" w:cs="Arial"/>
          <w:b/>
          <w:bCs/>
          <w:sz w:val="22"/>
          <w:szCs w:val="22"/>
        </w:rPr>
        <w:t>_chiffres</w:t>
      </w:r>
      <w:proofErr w:type="spellEnd"/>
      <w:r w:rsidR="00466082" w:rsidRPr="002E0C50">
        <w:rPr>
          <w:rFonts w:ascii="Arial" w:hAnsi="Arial" w:cs="Arial"/>
          <w:sz w:val="22"/>
          <w:szCs w:val="22"/>
        </w:rPr>
        <w:t> </w:t>
      </w:r>
      <w:r w:rsidR="00466082" w:rsidRPr="00574D1A">
        <w:rPr>
          <w:rFonts w:ascii="Arial" w:hAnsi="Arial" w:cs="Arial"/>
          <w:b/>
          <w:bCs/>
          <w:sz w:val="22"/>
          <w:szCs w:val="22"/>
        </w:rPr>
        <w:t>:</w:t>
      </w:r>
      <w:r w:rsidR="00466082" w:rsidRPr="002E0C50">
        <w:rPr>
          <w:rFonts w:ascii="Arial" w:hAnsi="Arial" w:cs="Arial"/>
          <w:sz w:val="22"/>
          <w:szCs w:val="22"/>
        </w:rPr>
        <w:t xml:space="preserve"> nombre de décimales souhaitées</w:t>
      </w:r>
      <w:r w:rsidRPr="002E0C50">
        <w:rPr>
          <w:rFonts w:ascii="Arial" w:hAnsi="Arial" w:cs="Arial"/>
          <w:sz w:val="22"/>
          <w:szCs w:val="22"/>
        </w:rPr>
        <w:t>.</w:t>
      </w:r>
    </w:p>
    <w:p w14:paraId="6BA7099E" w14:textId="1A1BE9ED" w:rsidR="003846FD" w:rsidRPr="002E0C50" w:rsidRDefault="00B10C1B">
      <w:pPr>
        <w:jc w:val="both"/>
        <w:rPr>
          <w:rFonts w:ascii="Arial" w:hAnsi="Arial" w:cs="Arial"/>
          <w:sz w:val="22"/>
          <w:szCs w:val="22"/>
        </w:rPr>
      </w:pPr>
      <w:r w:rsidRPr="002E0C50">
        <w:rPr>
          <w:rFonts w:ascii="Arial" w:hAnsi="Arial" w:cs="Arial"/>
          <w:sz w:val="22"/>
          <w:szCs w:val="22"/>
        </w:rPr>
        <w:t>Exemple :</w:t>
      </w:r>
    </w:p>
    <w:p w14:paraId="41B73A35" w14:textId="57C8F29C" w:rsidR="00B10C1B" w:rsidRPr="002E0C50" w:rsidRDefault="00B10C1B" w:rsidP="002E0C50">
      <w:pPr>
        <w:jc w:val="center"/>
        <w:rPr>
          <w:rFonts w:ascii="Arial" w:hAnsi="Arial" w:cs="Arial"/>
          <w:sz w:val="22"/>
          <w:szCs w:val="22"/>
        </w:rPr>
      </w:pPr>
      <w:r w:rsidRPr="007B3DF5">
        <w:rPr>
          <w:rFonts w:ascii="Arial" w:hAnsi="Arial" w:cs="Arial"/>
          <w:noProof/>
          <w:sz w:val="22"/>
          <w:szCs w:val="22"/>
        </w:rPr>
        <w:drawing>
          <wp:inline distT="0" distB="0" distL="0" distR="0" wp14:anchorId="53103020" wp14:editId="7B18688D">
            <wp:extent cx="4064000" cy="1219200"/>
            <wp:effectExtent l="0" t="0" r="0" b="0"/>
            <wp:docPr id="366182504" name="Image 3" descr="Une image contenant texte, capture d’écran, Police,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182504" name="Image 3" descr="Une image contenant texte, capture d’écran, Police, ligne&#10;&#10;Description générée automatiquement"/>
                    <pic:cNvPicPr/>
                  </pic:nvPicPr>
                  <pic:blipFill>
                    <a:blip r:embed="rId15">
                      <a:extLst>
                        <a:ext uri="{28A0092B-C50C-407E-A947-70E740481C1C}">
                          <a14:useLocalDpi xmlns:a14="http://schemas.microsoft.com/office/drawing/2010/main" val="0"/>
                        </a:ext>
                      </a:extLst>
                    </a:blip>
                    <a:stretch>
                      <a:fillRect/>
                    </a:stretch>
                  </pic:blipFill>
                  <pic:spPr>
                    <a:xfrm>
                      <a:off x="0" y="0"/>
                      <a:ext cx="4064000" cy="1219200"/>
                    </a:xfrm>
                    <a:prstGeom prst="rect">
                      <a:avLst/>
                    </a:prstGeom>
                  </pic:spPr>
                </pic:pic>
              </a:graphicData>
            </a:graphic>
          </wp:inline>
        </w:drawing>
      </w:r>
    </w:p>
    <w:p w14:paraId="1167539E" w14:textId="77777777" w:rsidR="007B3DF5" w:rsidRDefault="007B3DF5" w:rsidP="00C8688B">
      <w:pPr>
        <w:jc w:val="both"/>
        <w:rPr>
          <w:rFonts w:ascii="Arial" w:hAnsi="Arial" w:cs="Arial"/>
          <w:noProof/>
          <w:sz w:val="22"/>
          <w:szCs w:val="22"/>
        </w:rPr>
      </w:pPr>
    </w:p>
    <w:p w14:paraId="5818F65A" w14:textId="054D2FAD" w:rsidR="006044FC" w:rsidRPr="00696937" w:rsidRDefault="007B3DF5" w:rsidP="00C8688B">
      <w:pPr>
        <w:jc w:val="both"/>
        <w:rPr>
          <w:rFonts w:ascii="Arial" w:hAnsi="Arial" w:cs="Arial"/>
          <w:b/>
          <w:bCs/>
          <w:sz w:val="22"/>
          <w:szCs w:val="22"/>
        </w:rPr>
      </w:pPr>
      <w:r w:rsidRPr="00696937">
        <w:rPr>
          <w:rFonts w:ascii="Arial" w:hAnsi="Arial" w:cs="Arial"/>
          <w:noProof/>
          <w:sz w:val="22"/>
          <w:szCs w:val="22"/>
        </w:rPr>
        <w:lastRenderedPageBreak/>
        <w:drawing>
          <wp:anchor distT="0" distB="0" distL="114300" distR="114300" simplePos="0" relativeHeight="251663360" behindDoc="0" locked="0" layoutInCell="1" allowOverlap="1" wp14:anchorId="15EF4738" wp14:editId="57D5D52B">
            <wp:simplePos x="0" y="0"/>
            <wp:positionH relativeFrom="margin">
              <wp:align>left</wp:align>
            </wp:positionH>
            <wp:positionV relativeFrom="paragraph">
              <wp:posOffset>310515</wp:posOffset>
            </wp:positionV>
            <wp:extent cx="4168140" cy="4930140"/>
            <wp:effectExtent l="0" t="0" r="3810" b="3810"/>
            <wp:wrapTopAndBottom/>
            <wp:docPr id="1125737522" name="Image 1" descr="Une image contenant texte, capture d’écran, Polic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737522" name="Image 1" descr="Une image contenant texte, capture d’écran, Police, nombre&#10;&#10;Le contenu généré par l’IA peut être incorrect."/>
                    <pic:cNvPicPr/>
                  </pic:nvPicPr>
                  <pic:blipFill rotWithShape="1">
                    <a:blip r:embed="rId16">
                      <a:extLst>
                        <a:ext uri="{28A0092B-C50C-407E-A947-70E740481C1C}">
                          <a14:useLocalDpi xmlns:a14="http://schemas.microsoft.com/office/drawing/2010/main" val="0"/>
                        </a:ext>
                      </a:extLst>
                    </a:blip>
                    <a:srcRect r="388" b="8594"/>
                    <a:stretch>
                      <a:fillRect/>
                    </a:stretch>
                  </pic:blipFill>
                  <pic:spPr bwMode="auto">
                    <a:xfrm>
                      <a:off x="0" y="0"/>
                      <a:ext cx="4168140" cy="49301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E7BF2" w:rsidRPr="00696937">
        <w:rPr>
          <w:rFonts w:ascii="Arial" w:hAnsi="Arial" w:cs="Arial"/>
          <w:noProof/>
          <w:sz w:val="22"/>
          <w:szCs w:val="22"/>
        </w:rPr>
        <mc:AlternateContent>
          <mc:Choice Requires="wpi">
            <w:drawing>
              <wp:anchor distT="0" distB="0" distL="114300" distR="114300" simplePos="0" relativeHeight="251671552" behindDoc="0" locked="0" layoutInCell="1" allowOverlap="1" wp14:anchorId="7C82D972" wp14:editId="20A5B0CD">
                <wp:simplePos x="0" y="0"/>
                <wp:positionH relativeFrom="column">
                  <wp:posOffset>37162</wp:posOffset>
                </wp:positionH>
                <wp:positionV relativeFrom="paragraph">
                  <wp:posOffset>3563424</wp:posOffset>
                </wp:positionV>
                <wp:extent cx="6120" cy="88560"/>
                <wp:effectExtent l="38100" t="38100" r="45085" b="38735"/>
                <wp:wrapNone/>
                <wp:docPr id="1948432116" name="Encre 9"/>
                <wp:cNvGraphicFramePr/>
                <a:graphic xmlns:a="http://schemas.openxmlformats.org/drawingml/2006/main">
                  <a:graphicData uri="http://schemas.microsoft.com/office/word/2010/wordprocessingInk">
                    <w14:contentPart bwMode="auto" r:id="rId17">
                      <w14:nvContentPartPr>
                        <w14:cNvContentPartPr/>
                      </w14:nvContentPartPr>
                      <w14:xfrm>
                        <a:off x="0" y="0"/>
                        <a:ext cx="6120" cy="88560"/>
                      </w14:xfrm>
                    </w14:contentPart>
                  </a:graphicData>
                </a:graphic>
              </wp:anchor>
            </w:drawing>
          </mc:Choice>
          <mc:Fallback xmlns:w16sdtfl="http://schemas.microsoft.com/office/word/2024/wordml/sdtformatlock" xmlns:w16du="http://schemas.microsoft.com/office/word/2023/wordml/word16du">
            <w:pict>
              <v:shapetype w14:anchorId="31A3D0D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Encre 9" o:spid="_x0000_s1026" type="#_x0000_t75" style="position:absolute;margin-left:2.25pt;margin-top:279.9pt;width:1.9pt;height:8.3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">
                <v:imagedata r:id="rId23" o:title=""/>
              </v:shape>
            </w:pict>
          </mc:Fallback>
        </mc:AlternateContent>
      </w:r>
      <w:r w:rsidR="004E7BF2" w:rsidRPr="00696937">
        <w:rPr>
          <w:rFonts w:ascii="Arial" w:hAnsi="Arial" w:cs="Arial"/>
          <w:noProof/>
          <w:sz w:val="22"/>
          <w:szCs w:val="22"/>
        </w:rPr>
        <mc:AlternateContent>
          <mc:Choice Requires="wpi">
            <w:drawing>
              <wp:anchor distT="0" distB="0" distL="114300" distR="114300" simplePos="0" relativeHeight="251670528" behindDoc="0" locked="0" layoutInCell="1" allowOverlap="1" wp14:anchorId="2DBFFC54" wp14:editId="13283B40">
                <wp:simplePos x="0" y="0"/>
                <wp:positionH relativeFrom="column">
                  <wp:posOffset>26670</wp:posOffset>
                </wp:positionH>
                <wp:positionV relativeFrom="paragraph">
                  <wp:posOffset>3560445</wp:posOffset>
                </wp:positionV>
                <wp:extent cx="12065" cy="138430"/>
                <wp:effectExtent l="38100" t="38100" r="38735" b="39370"/>
                <wp:wrapNone/>
                <wp:docPr id="84124203" name="Encre 8"/>
                <wp:cNvGraphicFramePr/>
                <a:graphic xmlns:a="http://schemas.openxmlformats.org/drawingml/2006/main">
                  <a:graphicData uri="http://schemas.microsoft.com/office/word/2010/wordprocessingInk">
                    <w14:contentPart bwMode="auto" r:id="rId24">
                      <w14:nvContentPartPr>
                        <w14:cNvContentPartPr/>
                      </w14:nvContentPartPr>
                      <w14:xfrm>
                        <a:off x="0" y="0"/>
                        <a:ext cx="12065" cy="138430"/>
                      </w14:xfrm>
                    </w14:contentPart>
                  </a:graphicData>
                </a:graphic>
              </wp:anchor>
            </w:drawing>
          </mc:Choice>
          <mc:Fallback xmlns:w16sdtfl="http://schemas.microsoft.com/office/word/2024/wordml/sdtformatlock" xmlns:w16du="http://schemas.microsoft.com/office/word/2023/wordml/word16du">
            <w:pict>
              <v:shape w14:anchorId="658C1B58" id="Encre 8" o:spid="_x0000_s1026" type="#_x0000_t75" style="position:absolute;margin-left:1.45pt;margin-top:279.65pt;width:2.3pt;height:12.3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">
                <v:imagedata r:id="rId25" o:title=""/>
              </v:shape>
            </w:pict>
          </mc:Fallback>
        </mc:AlternateContent>
      </w:r>
      <w:r w:rsidR="004E7BF2" w:rsidRPr="00696937">
        <w:rPr>
          <w:rFonts w:ascii="Arial" w:hAnsi="Arial" w:cs="Arial"/>
          <w:noProof/>
          <w:sz w:val="22"/>
          <w:szCs w:val="22"/>
        </w:rPr>
        <mc:AlternateContent>
          <mc:Choice Requires="wpi">
            <w:drawing>
              <wp:anchor distT="0" distB="0" distL="114300" distR="114300" simplePos="0" relativeHeight="251667456" behindDoc="0" locked="0" layoutInCell="1" allowOverlap="1" wp14:anchorId="2D9EC8F9" wp14:editId="1E738C15">
                <wp:simplePos x="0" y="0"/>
                <wp:positionH relativeFrom="column">
                  <wp:posOffset>-398977</wp:posOffset>
                </wp:positionH>
                <wp:positionV relativeFrom="paragraph">
                  <wp:posOffset>4148832</wp:posOffset>
                </wp:positionV>
                <wp:extent cx="360" cy="360"/>
                <wp:effectExtent l="38100" t="38100" r="38100" b="38100"/>
                <wp:wrapNone/>
                <wp:docPr id="858979905" name="Encre 4"/>
                <wp:cNvGraphicFramePr/>
                <a:graphic xmlns:a="http://schemas.openxmlformats.org/drawingml/2006/main">
                  <a:graphicData uri="http://schemas.microsoft.com/office/word/2010/wordprocessingInk">
                    <w14:contentPart bwMode="auto" r:id="rId26">
                      <w14:nvContentPartPr>
                        <w14:cNvContentPartPr/>
                      </w14:nvContentPartPr>
                      <w14:xfrm>
                        <a:off x="0" y="0"/>
                        <a:ext cx="360" cy="360"/>
                      </w14:xfrm>
                    </w14:contentPart>
                  </a:graphicData>
                </a:graphic>
              </wp:anchor>
            </w:drawing>
          </mc:Choice>
          <mc:Fallback xmlns:w16sdtfl="http://schemas.microsoft.com/office/word/2024/wordml/sdtformatlock" xmlns:w16du="http://schemas.microsoft.com/office/word/2023/wordml/word16du">
            <w:pict>
              <v:shapetype w14:anchorId="748F028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Encre 4" o:spid="_x0000_s1026" type="#_x0000_t75" style="position:absolute;margin-left:-32.1pt;margin-top:326pt;width:1.45pt;height:1.4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">
                <v:imagedata r:id="rId27" o:title=""/>
              </v:shape>
            </w:pict>
          </mc:Fallback>
        </mc:AlternateContent>
      </w:r>
      <w:r w:rsidR="00484D45" w:rsidRPr="00696937">
        <w:rPr>
          <w:rFonts w:ascii="Arial" w:hAnsi="Arial" w:cs="Arial"/>
          <w:b/>
          <w:bCs/>
          <w:sz w:val="22"/>
          <w:szCs w:val="22"/>
        </w:rPr>
        <w:t xml:space="preserve">Document 9 – </w:t>
      </w:r>
      <w:r w:rsidR="000941B1" w:rsidRPr="00696937">
        <w:rPr>
          <w:rFonts w:ascii="Arial" w:hAnsi="Arial" w:cs="Arial"/>
          <w:b/>
          <w:bCs/>
          <w:sz w:val="22"/>
          <w:szCs w:val="22"/>
        </w:rPr>
        <w:t xml:space="preserve">Fonction personnalisée </w:t>
      </w:r>
      <w:proofErr w:type="spellStart"/>
      <w:r w:rsidR="000941B1" w:rsidRPr="00696937">
        <w:rPr>
          <w:rFonts w:ascii="Arial" w:hAnsi="Arial" w:cs="Arial"/>
          <w:b/>
          <w:bCs/>
          <w:sz w:val="22"/>
          <w:szCs w:val="22"/>
        </w:rPr>
        <w:t>EvoPrime</w:t>
      </w:r>
      <w:proofErr w:type="spellEnd"/>
    </w:p>
    <w:p w14:paraId="50AFBE20" w14:textId="1C801D75" w:rsidR="006044FC" w:rsidRPr="006D1482" w:rsidRDefault="007B3DF5">
      <w:pPr>
        <w:jc w:val="both"/>
        <w:rPr>
          <w:rFonts w:ascii="Arial" w:hAnsi="Arial" w:cs="Arial"/>
          <w:sz w:val="22"/>
          <w:szCs w:val="22"/>
        </w:rPr>
      </w:pPr>
      <w:r w:rsidRPr="007B3DF5">
        <w:rPr>
          <w:rFonts w:ascii="Arial" w:hAnsi="Arial" w:cs="Arial"/>
          <w:noProof/>
          <w:sz w:val="22"/>
          <w:szCs w:val="22"/>
        </w:rPr>
        <w:drawing>
          <wp:inline distT="0" distB="0" distL="0" distR="0" wp14:anchorId="79F6E1AD" wp14:editId="430EE99C">
            <wp:extent cx="1328420" cy="670987"/>
            <wp:effectExtent l="0" t="0" r="5080" b="0"/>
            <wp:docPr id="2039061944" name="Image 1" descr="Une image contenant texte, Police, capture d’écran,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061944" name="Image 1" descr="Une image contenant texte, Police, capture d’écran, conception&#10;&#10;Le contenu généré par l’IA peut être incorrect."/>
                    <pic:cNvPicPr/>
                  </pic:nvPicPr>
                  <pic:blipFill>
                    <a:blip r:embed="rId28"/>
                    <a:stretch>
                      <a:fillRect/>
                    </a:stretch>
                  </pic:blipFill>
                  <pic:spPr>
                    <a:xfrm>
                      <a:off x="0" y="0"/>
                      <a:ext cx="1342127" cy="677910"/>
                    </a:xfrm>
                    <a:prstGeom prst="rect">
                      <a:avLst/>
                    </a:prstGeom>
                  </pic:spPr>
                </pic:pic>
              </a:graphicData>
            </a:graphic>
          </wp:inline>
        </w:drawing>
      </w:r>
    </w:p>
    <w:p w14:paraId="2B085B26" w14:textId="515CBA93" w:rsidR="000941B1" w:rsidRPr="006D1482" w:rsidRDefault="000941B1" w:rsidP="00C8688B">
      <w:pPr>
        <w:jc w:val="center"/>
        <w:rPr>
          <w:rFonts w:ascii="Arial" w:hAnsi="Arial" w:cs="Arial"/>
          <w:sz w:val="22"/>
          <w:szCs w:val="22"/>
        </w:rPr>
      </w:pPr>
    </w:p>
    <w:bookmarkEnd w:id="20"/>
    <w:p w14:paraId="12A72835" w14:textId="77777777" w:rsidR="00366E16" w:rsidRPr="006D1482" w:rsidRDefault="00366E16" w:rsidP="00A67B7E">
      <w:pPr>
        <w:jc w:val="both"/>
        <w:rPr>
          <w:rFonts w:ascii="Arial" w:hAnsi="Arial" w:cs="Arial"/>
        </w:rPr>
        <w:sectPr w:rsidR="00366E16" w:rsidRPr="006D1482" w:rsidSect="00CE175B">
          <w:pgSz w:w="11906" w:h="16838"/>
          <w:pgMar w:top="1134" w:right="1134" w:bottom="1134" w:left="1134" w:header="709" w:footer="709" w:gutter="0"/>
          <w:cols w:space="708"/>
          <w:docGrid w:linePitch="360"/>
        </w:sectPr>
      </w:pPr>
    </w:p>
    <w:p w14:paraId="44918550" w14:textId="46A5B75F" w:rsidR="00CA7F11" w:rsidRPr="006D1482" w:rsidRDefault="00CA7F11" w:rsidP="00CA7F11">
      <w:pPr>
        <w:widowControl w:val="0"/>
        <w:suppressAutoHyphens/>
        <w:autoSpaceDN w:val="0"/>
        <w:spacing w:line="240" w:lineRule="auto"/>
        <w:jc w:val="center"/>
        <w:textAlignment w:val="baseline"/>
        <w:outlineLvl w:val="2"/>
        <w:rPr>
          <w:rFonts w:ascii="Arial" w:eastAsia="Calibri" w:hAnsi="Arial" w:cs="Times New Roman"/>
          <w:b/>
          <w:bCs/>
          <w:kern w:val="0"/>
          <w:sz w:val="22"/>
          <w:szCs w:val="20"/>
          <w14:ligatures w14:val="none"/>
        </w:rPr>
      </w:pPr>
      <w:bookmarkStart w:id="38" w:name="AnnexeA_Evolution_Schema_relationnel"/>
      <w:r w:rsidRPr="006D1482">
        <w:rPr>
          <w:rFonts w:ascii="Arial" w:eastAsia="Calibri" w:hAnsi="Arial" w:cs="Times New Roman"/>
          <w:b/>
          <w:bCs/>
          <w:kern w:val="0"/>
          <w:sz w:val="22"/>
          <w:szCs w:val="20"/>
          <w14:ligatures w14:val="none"/>
        </w:rPr>
        <w:lastRenderedPageBreak/>
        <w:t xml:space="preserve">Annexe </w:t>
      </w:r>
      <w:r w:rsidR="005A6437" w:rsidRPr="006D1482">
        <w:rPr>
          <w:rFonts w:ascii="Arial" w:eastAsia="Calibri" w:hAnsi="Arial" w:cs="Times New Roman"/>
          <w:b/>
          <w:bCs/>
          <w:kern w:val="0"/>
          <w:sz w:val="22"/>
          <w:szCs w:val="20"/>
          <w14:ligatures w14:val="none"/>
        </w:rPr>
        <w:t>A</w:t>
      </w:r>
      <w:r w:rsidRPr="006D1482">
        <w:rPr>
          <w:rFonts w:ascii="Arial" w:eastAsia="Calibri" w:hAnsi="Arial" w:cs="Times New Roman"/>
          <w:b/>
          <w:bCs/>
          <w:kern w:val="0"/>
          <w:sz w:val="22"/>
          <w:szCs w:val="20"/>
          <w14:ligatures w14:val="none"/>
        </w:rPr>
        <w:t xml:space="preserve"> à compléter (à rendre </w:t>
      </w:r>
      <w:r w:rsidR="00574D1A">
        <w:rPr>
          <w:rFonts w:ascii="Arial" w:eastAsia="Calibri" w:hAnsi="Arial" w:cs="Times New Roman"/>
          <w:b/>
          <w:bCs/>
          <w:kern w:val="0"/>
          <w:sz w:val="22"/>
          <w:szCs w:val="20"/>
          <w14:ligatures w14:val="none"/>
        </w:rPr>
        <w:t xml:space="preserve">obligatoirement </w:t>
      </w:r>
      <w:r w:rsidRPr="006D1482">
        <w:rPr>
          <w:rFonts w:ascii="Arial" w:eastAsia="Calibri" w:hAnsi="Arial" w:cs="Times New Roman"/>
          <w:b/>
          <w:bCs/>
          <w:kern w:val="0"/>
          <w:sz w:val="22"/>
          <w:szCs w:val="20"/>
          <w14:ligatures w14:val="none"/>
        </w:rPr>
        <w:t>avec la copie)</w:t>
      </w:r>
    </w:p>
    <w:p w14:paraId="1DB414DA" w14:textId="25CB6BCE" w:rsidR="00CA7F11" w:rsidRPr="006D1482" w:rsidRDefault="00CA7F11" w:rsidP="00CA7F11">
      <w:pPr>
        <w:widowControl w:val="0"/>
        <w:suppressAutoHyphens/>
        <w:autoSpaceDN w:val="0"/>
        <w:spacing w:line="240" w:lineRule="auto"/>
        <w:jc w:val="center"/>
        <w:textAlignment w:val="baseline"/>
        <w:outlineLvl w:val="2"/>
        <w:rPr>
          <w:rFonts w:ascii="Arial" w:eastAsia="Calibri" w:hAnsi="Arial" w:cs="Times New Roman"/>
          <w:b/>
          <w:bCs/>
          <w:kern w:val="0"/>
          <w:sz w:val="22"/>
          <w:szCs w:val="20"/>
          <w14:ligatures w14:val="none"/>
        </w:rPr>
      </w:pPr>
      <w:r w:rsidRPr="006D1482">
        <w:rPr>
          <w:rFonts w:ascii="Arial" w:eastAsia="Calibri" w:hAnsi="Arial" w:cs="Times New Roman"/>
          <w:b/>
          <w:bCs/>
          <w:kern w:val="0"/>
          <w:sz w:val="22"/>
          <w:szCs w:val="20"/>
          <w14:ligatures w14:val="none"/>
        </w:rPr>
        <w:t>Évolution du schéma relationnel</w:t>
      </w:r>
    </w:p>
    <w:bookmarkEnd w:id="38"/>
    <w:p w14:paraId="339F7589" w14:textId="0FC74DCA" w:rsidR="00366E16" w:rsidRPr="006D1482" w:rsidRDefault="00366E16">
      <w:pPr>
        <w:pStyle w:val="Titre2"/>
        <w:rPr>
          <w:rFonts w:ascii="Arial" w:hAnsi="Arial" w:cs="Arial"/>
        </w:rPr>
      </w:pPr>
    </w:p>
    <w:p w14:paraId="40171C3E" w14:textId="77777777" w:rsidR="00FE44B9" w:rsidRPr="006D1482" w:rsidRDefault="00FE44B9" w:rsidP="00FE44B9"/>
    <w:p w14:paraId="3B656FFE" w14:textId="77777777" w:rsidR="00484E79" w:rsidRPr="006D1482" w:rsidRDefault="00484E79" w:rsidP="00484E79"/>
    <w:p w14:paraId="076CD0DB" w14:textId="6CC8D513" w:rsidR="00366E16" w:rsidRPr="006D1482" w:rsidRDefault="00A177A5" w:rsidP="00FE44B9">
      <w:pPr>
        <w:ind w:left="5954"/>
        <w:rPr>
          <w:rFonts w:ascii="Arial" w:hAnsi="Arial" w:cs="Arial"/>
        </w:rPr>
      </w:pPr>
      <w:r w:rsidRPr="00696937">
        <w:rPr>
          <w:rFonts w:ascii="Arial" w:hAnsi="Arial" w:cs="Arial"/>
          <w:noProof/>
        </w:rPr>
        <w:drawing>
          <wp:inline distT="0" distB="0" distL="0" distR="0" wp14:anchorId="4C3B2CD5" wp14:editId="478B6034">
            <wp:extent cx="1838960" cy="2486976"/>
            <wp:effectExtent l="0" t="0" r="2540" b="2540"/>
            <wp:docPr id="1149037005" name="Image 4" descr="Une image contenant texte, Police, capture d’écran,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037005" name="Image 4" descr="Une image contenant texte, Police, capture d’écran, ligne&#10;&#10;Description générée automatiquement"/>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864988" cy="2522175"/>
                    </a:xfrm>
                    <a:prstGeom prst="rect">
                      <a:avLst/>
                    </a:prstGeom>
                  </pic:spPr>
                </pic:pic>
              </a:graphicData>
            </a:graphic>
          </wp:inline>
        </w:drawing>
      </w:r>
    </w:p>
    <w:p w14:paraId="74950AFE" w14:textId="13676120" w:rsidR="00366E16" w:rsidRPr="006D1482" w:rsidRDefault="00366E16">
      <w:pPr>
        <w:rPr>
          <w:rFonts w:ascii="Arial" w:hAnsi="Arial" w:cs="Arial"/>
        </w:rPr>
      </w:pPr>
    </w:p>
    <w:p w14:paraId="14D39D46" w14:textId="77777777" w:rsidR="00366E16" w:rsidRPr="006D1482" w:rsidRDefault="00366E16">
      <w:pPr>
        <w:rPr>
          <w:rFonts w:ascii="Arial" w:hAnsi="Arial" w:cs="Arial"/>
        </w:rPr>
      </w:pPr>
    </w:p>
    <w:p w14:paraId="15454898" w14:textId="77777777" w:rsidR="00366E16" w:rsidRPr="006D1482" w:rsidRDefault="00366E16">
      <w:pPr>
        <w:rPr>
          <w:rFonts w:ascii="Arial" w:hAnsi="Arial" w:cs="Arial"/>
        </w:rPr>
      </w:pPr>
    </w:p>
    <w:p w14:paraId="1DFEB19C" w14:textId="77777777" w:rsidR="00366E16" w:rsidRPr="006D1482" w:rsidRDefault="00366E16">
      <w:pPr>
        <w:rPr>
          <w:rFonts w:ascii="Arial" w:hAnsi="Arial" w:cs="Arial"/>
        </w:rPr>
      </w:pPr>
    </w:p>
    <w:p w14:paraId="4EF05E99" w14:textId="77777777" w:rsidR="00366E16" w:rsidRPr="006D1482" w:rsidRDefault="00366E16">
      <w:pPr>
        <w:rPr>
          <w:rFonts w:ascii="Arial" w:hAnsi="Arial" w:cs="Arial"/>
        </w:rPr>
      </w:pPr>
    </w:p>
    <w:p w14:paraId="766A04DF" w14:textId="77777777" w:rsidR="00366E16" w:rsidRPr="006D1482" w:rsidRDefault="00366E16">
      <w:pPr>
        <w:rPr>
          <w:rFonts w:ascii="Arial" w:hAnsi="Arial" w:cs="Arial"/>
        </w:rPr>
      </w:pPr>
    </w:p>
    <w:p w14:paraId="5C49D16D" w14:textId="77777777" w:rsidR="00366E16" w:rsidRPr="006D1482" w:rsidRDefault="00366E16">
      <w:pPr>
        <w:rPr>
          <w:rFonts w:ascii="Arial" w:hAnsi="Arial" w:cs="Arial"/>
        </w:rPr>
      </w:pPr>
    </w:p>
    <w:p w14:paraId="16F42A87" w14:textId="77777777" w:rsidR="00366E16" w:rsidRPr="006D1482" w:rsidRDefault="00366E16">
      <w:pPr>
        <w:rPr>
          <w:rFonts w:ascii="Arial" w:hAnsi="Arial" w:cs="Arial"/>
        </w:rPr>
      </w:pPr>
    </w:p>
    <w:p w14:paraId="30102E0C" w14:textId="77777777" w:rsidR="00366E16" w:rsidRPr="006D1482" w:rsidRDefault="00366E16">
      <w:pPr>
        <w:rPr>
          <w:rFonts w:ascii="Arial" w:hAnsi="Arial" w:cs="Arial"/>
        </w:rPr>
      </w:pPr>
    </w:p>
    <w:p w14:paraId="77C35441" w14:textId="77777777" w:rsidR="00366E16" w:rsidRPr="006D1482" w:rsidRDefault="00366E16">
      <w:pPr>
        <w:rPr>
          <w:rFonts w:ascii="Arial" w:hAnsi="Arial" w:cs="Arial"/>
        </w:rPr>
      </w:pPr>
    </w:p>
    <w:p w14:paraId="1B842FE9" w14:textId="77777777" w:rsidR="00366E16" w:rsidRPr="006D1482" w:rsidRDefault="00366E16">
      <w:pPr>
        <w:ind w:firstLine="708"/>
        <w:rPr>
          <w:rFonts w:ascii="Arial" w:hAnsi="Arial" w:cs="Arial"/>
        </w:rPr>
        <w:sectPr w:rsidR="00366E16" w:rsidRPr="006D1482" w:rsidSect="00366E16">
          <w:pgSz w:w="11906" w:h="16838"/>
          <w:pgMar w:top="1134" w:right="1134" w:bottom="1134" w:left="1134" w:header="709" w:footer="709" w:gutter="0"/>
          <w:cols w:space="708"/>
          <w:docGrid w:linePitch="360"/>
        </w:sectPr>
      </w:pPr>
    </w:p>
    <w:p w14:paraId="04881EA8" w14:textId="46F64464" w:rsidR="00CA7F11" w:rsidRPr="006D1482" w:rsidRDefault="00CA7F11" w:rsidP="00CA7F11">
      <w:pPr>
        <w:widowControl w:val="0"/>
        <w:suppressAutoHyphens/>
        <w:autoSpaceDN w:val="0"/>
        <w:spacing w:line="240" w:lineRule="auto"/>
        <w:jc w:val="center"/>
        <w:textAlignment w:val="baseline"/>
        <w:outlineLvl w:val="2"/>
        <w:rPr>
          <w:rFonts w:ascii="Arial" w:eastAsia="Calibri" w:hAnsi="Arial" w:cs="Times New Roman"/>
          <w:b/>
          <w:bCs/>
          <w:kern w:val="0"/>
          <w:sz w:val="22"/>
          <w:szCs w:val="20"/>
          <w14:ligatures w14:val="none"/>
        </w:rPr>
      </w:pPr>
      <w:bookmarkStart w:id="39" w:name="AnnexeB_Schema_Evt_Activite"/>
      <w:r w:rsidRPr="006D1482">
        <w:rPr>
          <w:rFonts w:ascii="Arial" w:eastAsia="Calibri" w:hAnsi="Arial" w:cs="Times New Roman"/>
          <w:b/>
          <w:bCs/>
          <w:kern w:val="0"/>
          <w:sz w:val="22"/>
          <w:szCs w:val="20"/>
          <w14:ligatures w14:val="none"/>
        </w:rPr>
        <w:lastRenderedPageBreak/>
        <w:t xml:space="preserve">Annexe </w:t>
      </w:r>
      <w:r w:rsidR="005A6437" w:rsidRPr="006D1482">
        <w:rPr>
          <w:rFonts w:ascii="Arial" w:eastAsia="Calibri" w:hAnsi="Arial" w:cs="Times New Roman"/>
          <w:b/>
          <w:bCs/>
          <w:kern w:val="0"/>
          <w:sz w:val="22"/>
          <w:szCs w:val="20"/>
          <w14:ligatures w14:val="none"/>
        </w:rPr>
        <w:t>B</w:t>
      </w:r>
      <w:r w:rsidRPr="006D1482">
        <w:rPr>
          <w:rFonts w:ascii="Arial" w:eastAsia="Calibri" w:hAnsi="Arial" w:cs="Times New Roman"/>
          <w:b/>
          <w:bCs/>
          <w:kern w:val="0"/>
          <w:sz w:val="22"/>
          <w:szCs w:val="20"/>
          <w14:ligatures w14:val="none"/>
        </w:rPr>
        <w:t xml:space="preserve"> à compléter (à rendre </w:t>
      </w:r>
      <w:r w:rsidR="00574D1A">
        <w:rPr>
          <w:rFonts w:ascii="Arial" w:eastAsia="Calibri" w:hAnsi="Arial" w:cs="Times New Roman"/>
          <w:b/>
          <w:bCs/>
          <w:kern w:val="0"/>
          <w:sz w:val="22"/>
          <w:szCs w:val="20"/>
          <w14:ligatures w14:val="none"/>
        </w:rPr>
        <w:t xml:space="preserve">obligatoirement </w:t>
      </w:r>
      <w:r w:rsidRPr="006D1482">
        <w:rPr>
          <w:rFonts w:ascii="Arial" w:eastAsia="Calibri" w:hAnsi="Arial" w:cs="Times New Roman"/>
          <w:b/>
          <w:bCs/>
          <w:kern w:val="0"/>
          <w:sz w:val="22"/>
          <w:szCs w:val="20"/>
          <w14:ligatures w14:val="none"/>
        </w:rPr>
        <w:t>avec la copie)</w:t>
      </w:r>
    </w:p>
    <w:p w14:paraId="750CD7F6" w14:textId="473A1290" w:rsidR="00CA7F11" w:rsidRPr="006D1482" w:rsidRDefault="00CA7F11" w:rsidP="00CA7F11">
      <w:pPr>
        <w:widowControl w:val="0"/>
        <w:suppressAutoHyphens/>
        <w:autoSpaceDN w:val="0"/>
        <w:spacing w:line="240" w:lineRule="auto"/>
        <w:jc w:val="center"/>
        <w:textAlignment w:val="baseline"/>
        <w:outlineLvl w:val="2"/>
        <w:rPr>
          <w:rFonts w:ascii="Arial" w:eastAsia="Calibri" w:hAnsi="Arial" w:cs="Times New Roman"/>
          <w:b/>
          <w:bCs/>
          <w:kern w:val="0"/>
          <w:sz w:val="22"/>
          <w:szCs w:val="20"/>
          <w14:ligatures w14:val="none"/>
        </w:rPr>
      </w:pPr>
      <w:r w:rsidRPr="006D1482">
        <w:rPr>
          <w:rFonts w:ascii="Arial" w:eastAsia="Calibri" w:hAnsi="Arial" w:cs="Times New Roman"/>
          <w:b/>
          <w:bCs/>
          <w:kern w:val="0"/>
          <w:sz w:val="22"/>
          <w:szCs w:val="20"/>
          <w14:ligatures w14:val="none"/>
        </w:rPr>
        <w:t xml:space="preserve">Schéma </w:t>
      </w:r>
      <w:r w:rsidR="000171F5" w:rsidRPr="006D1482">
        <w:rPr>
          <w:rFonts w:ascii="Arial" w:eastAsia="Calibri" w:hAnsi="Arial" w:cs="Times New Roman"/>
          <w:b/>
          <w:bCs/>
          <w:kern w:val="0"/>
          <w:sz w:val="22"/>
          <w:szCs w:val="20"/>
          <w14:ligatures w14:val="none"/>
        </w:rPr>
        <w:t xml:space="preserve">évènement-résultat </w:t>
      </w:r>
      <w:r w:rsidRPr="006D1482">
        <w:rPr>
          <w:rFonts w:ascii="Arial" w:eastAsia="Calibri" w:hAnsi="Arial" w:cs="Times New Roman"/>
          <w:b/>
          <w:bCs/>
          <w:kern w:val="0"/>
          <w:sz w:val="22"/>
          <w:szCs w:val="20"/>
          <w14:ligatures w14:val="none"/>
        </w:rPr>
        <w:t xml:space="preserve">du processus de déclaration des sinistres </w:t>
      </w:r>
      <w:r w:rsidR="00484E79" w:rsidRPr="006D1482">
        <w:rPr>
          <w:rFonts w:ascii="Arial" w:eastAsia="Calibri" w:hAnsi="Arial" w:cs="Times New Roman"/>
          <w:b/>
          <w:bCs/>
          <w:kern w:val="0"/>
          <w:sz w:val="22"/>
          <w:szCs w:val="20"/>
          <w14:ligatures w14:val="none"/>
        </w:rPr>
        <w:t>Habitation</w:t>
      </w:r>
    </w:p>
    <w:tbl>
      <w:tblPr>
        <w:tblStyle w:val="Grilledutableau"/>
        <w:tblW w:w="10212" w:type="dxa"/>
        <w:tblInd w:w="-431" w:type="dxa"/>
        <w:tblLook w:val="04A0" w:firstRow="1" w:lastRow="0" w:firstColumn="1" w:lastColumn="0" w:noHBand="0" w:noVBand="1"/>
      </w:tblPr>
      <w:tblGrid>
        <w:gridCol w:w="1986"/>
        <w:gridCol w:w="2835"/>
        <w:gridCol w:w="2978"/>
        <w:gridCol w:w="2413"/>
      </w:tblGrid>
      <w:tr w:rsidR="00FF36DB" w:rsidRPr="006D1482" w14:paraId="553357BD" w14:textId="77777777" w:rsidTr="00C155FF">
        <w:trPr>
          <w:trHeight w:val="436"/>
        </w:trPr>
        <w:tc>
          <w:tcPr>
            <w:tcW w:w="1986" w:type="dxa"/>
            <w:vAlign w:val="center"/>
          </w:tcPr>
          <w:bookmarkEnd w:id="39"/>
          <w:p w14:paraId="60AB2E8C" w14:textId="77777777" w:rsidR="00FF36DB" w:rsidRPr="006D1482" w:rsidRDefault="00FF36DB" w:rsidP="00C155FF">
            <w:pPr>
              <w:jc w:val="center"/>
              <w:rPr>
                <w:rFonts w:ascii="Arial" w:hAnsi="Arial" w:cs="Arial"/>
                <w:b/>
                <w:bCs/>
                <w:sz w:val="22"/>
                <w:szCs w:val="22"/>
              </w:rPr>
            </w:pPr>
            <w:r w:rsidRPr="006D1482">
              <w:rPr>
                <w:rFonts w:ascii="Arial" w:hAnsi="Arial" w:cs="Arial"/>
                <w:b/>
                <w:bCs/>
                <w:sz w:val="22"/>
                <w:szCs w:val="22"/>
              </w:rPr>
              <w:t>Assuré</w:t>
            </w:r>
          </w:p>
        </w:tc>
        <w:tc>
          <w:tcPr>
            <w:tcW w:w="2835" w:type="dxa"/>
            <w:vAlign w:val="center"/>
          </w:tcPr>
          <w:p w14:paraId="222599E9" w14:textId="77777777" w:rsidR="00FF36DB" w:rsidRPr="006D1482" w:rsidRDefault="00FF36DB" w:rsidP="00C155FF">
            <w:pPr>
              <w:jc w:val="center"/>
              <w:rPr>
                <w:rFonts w:ascii="Arial" w:hAnsi="Arial" w:cs="Arial"/>
                <w:b/>
                <w:bCs/>
                <w:sz w:val="22"/>
                <w:szCs w:val="22"/>
              </w:rPr>
            </w:pPr>
            <w:r w:rsidRPr="006D1482">
              <w:rPr>
                <w:rFonts w:ascii="Arial" w:hAnsi="Arial" w:cs="Arial"/>
                <w:b/>
                <w:bCs/>
                <w:sz w:val="22"/>
                <w:szCs w:val="22"/>
              </w:rPr>
              <w:t>Application client</w:t>
            </w:r>
          </w:p>
        </w:tc>
        <w:tc>
          <w:tcPr>
            <w:tcW w:w="2978" w:type="dxa"/>
            <w:vAlign w:val="center"/>
          </w:tcPr>
          <w:p w14:paraId="49179239" w14:textId="6F03AABA" w:rsidR="00FF36DB" w:rsidRPr="006D1482" w:rsidRDefault="00FF36DB" w:rsidP="00C155FF">
            <w:pPr>
              <w:jc w:val="center"/>
              <w:rPr>
                <w:rFonts w:ascii="Arial" w:hAnsi="Arial" w:cs="Arial"/>
                <w:b/>
                <w:bCs/>
                <w:sz w:val="22"/>
                <w:szCs w:val="22"/>
              </w:rPr>
            </w:pPr>
            <w:r w:rsidRPr="006D1482">
              <w:rPr>
                <w:rFonts w:ascii="Arial" w:hAnsi="Arial" w:cs="Arial"/>
                <w:b/>
                <w:bCs/>
                <w:sz w:val="22"/>
                <w:szCs w:val="22"/>
              </w:rPr>
              <w:t>Gestionnaire sinistre</w:t>
            </w:r>
          </w:p>
        </w:tc>
        <w:tc>
          <w:tcPr>
            <w:tcW w:w="2413" w:type="dxa"/>
            <w:vAlign w:val="center"/>
          </w:tcPr>
          <w:p w14:paraId="28516242" w14:textId="77777777" w:rsidR="00FF36DB" w:rsidRPr="006D1482" w:rsidRDefault="00FF36DB" w:rsidP="00C155FF">
            <w:pPr>
              <w:jc w:val="center"/>
              <w:rPr>
                <w:rFonts w:ascii="Arial" w:hAnsi="Arial" w:cs="Arial"/>
                <w:b/>
                <w:bCs/>
                <w:sz w:val="22"/>
                <w:szCs w:val="22"/>
              </w:rPr>
            </w:pPr>
            <w:r w:rsidRPr="006D1482">
              <w:rPr>
                <w:rFonts w:ascii="Arial" w:hAnsi="Arial" w:cs="Arial"/>
                <w:b/>
                <w:bCs/>
                <w:sz w:val="22"/>
                <w:szCs w:val="22"/>
              </w:rPr>
              <w:t>Expert</w:t>
            </w:r>
          </w:p>
        </w:tc>
      </w:tr>
      <w:tr w:rsidR="00FF36DB" w:rsidRPr="006D1482" w14:paraId="0FE0BD51" w14:textId="77777777" w:rsidTr="00A44134">
        <w:tc>
          <w:tcPr>
            <w:tcW w:w="1986" w:type="dxa"/>
          </w:tcPr>
          <w:p w14:paraId="2DB9DEBA" w14:textId="77777777" w:rsidR="00FF36DB" w:rsidRPr="006D1482" w:rsidRDefault="00FF36DB" w:rsidP="00A44134">
            <w:pPr>
              <w:rPr>
                <w:rFonts w:ascii="Times New Roman" w:hAnsi="Times New Roman" w:cs="Times New Roman"/>
                <w:b/>
                <w:bCs/>
              </w:rPr>
            </w:pPr>
          </w:p>
          <w:p w14:paraId="4EA26315" w14:textId="77777777" w:rsidR="00FF36DB" w:rsidRPr="006D1482" w:rsidRDefault="00FF36DB" w:rsidP="00A44134">
            <w:pPr>
              <w:rPr>
                <w:rFonts w:ascii="Times New Roman" w:hAnsi="Times New Roman" w:cs="Times New Roman"/>
                <w:b/>
                <w:bCs/>
              </w:rPr>
            </w:pPr>
            <w:r w:rsidRPr="00696937">
              <w:rPr>
                <w:noProof/>
              </w:rPr>
              <mc:AlternateContent>
                <mc:Choice Requires="wps">
                  <w:drawing>
                    <wp:anchor distT="0" distB="0" distL="114300" distR="114300" simplePos="0" relativeHeight="251661312" behindDoc="0" locked="0" layoutInCell="1" allowOverlap="1" wp14:anchorId="3BCB957B" wp14:editId="1020DAE3">
                      <wp:simplePos x="0" y="0"/>
                      <wp:positionH relativeFrom="column">
                        <wp:posOffset>2890</wp:posOffset>
                      </wp:positionH>
                      <wp:positionV relativeFrom="paragraph">
                        <wp:posOffset>31958</wp:posOffset>
                      </wp:positionV>
                      <wp:extent cx="1162050" cy="726392"/>
                      <wp:effectExtent l="0" t="0" r="19050" b="10795"/>
                      <wp:wrapNone/>
                      <wp:docPr id="2094748188" name="Ellipse 6"/>
                      <wp:cNvGraphicFramePr/>
                      <a:graphic xmlns:a="http://schemas.openxmlformats.org/drawingml/2006/main">
                        <a:graphicData uri="http://schemas.microsoft.com/office/word/2010/wordprocessingShape">
                          <wps:wsp>
                            <wps:cNvSpPr/>
                            <wps:spPr>
                              <a:xfrm>
                                <a:off x="0" y="0"/>
                                <a:ext cx="1162050" cy="726392"/>
                              </a:xfrm>
                              <a:prstGeom prst="ellipse">
                                <a:avLst/>
                              </a:prstGeom>
                              <a:solidFill>
                                <a:sysClr val="window" lastClr="FFFFFF"/>
                              </a:solidFill>
                              <a:ln w="12700" cap="flat" cmpd="sng" algn="ctr">
                                <a:solidFill>
                                  <a:srgbClr val="70AD47"/>
                                </a:solidFill>
                                <a:prstDash val="solid"/>
                                <a:miter lim="800000"/>
                              </a:ln>
                              <a:effectLst/>
                            </wps:spPr>
                            <wps:txbx>
                              <w:txbxContent>
                                <w:p w14:paraId="372CCDA5" w14:textId="08D0803E" w:rsidR="00FF36DB" w:rsidRDefault="00FF36DB" w:rsidP="00FF36DB">
                                  <w:pPr>
                                    <w:jc w:val="center"/>
                                    <w:rPr>
                                      <w:sz w:val="16"/>
                                      <w:szCs w:val="16"/>
                                    </w:rPr>
                                  </w:pPr>
                                  <w:r>
                                    <w:rPr>
                                      <w:sz w:val="16"/>
                                      <w:szCs w:val="16"/>
                                    </w:rPr>
                                    <w:t>E-Déclaration de sinistre</w:t>
                                  </w:r>
                                  <w:r w:rsidR="00A258B3">
                                    <w:rPr>
                                      <w:sz w:val="16"/>
                                      <w:szCs w:val="16"/>
                                    </w:rPr>
                                    <w:t xml:space="preserve"> à réaliser</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oval w14:anchorId="3BCB957B" id="Ellipse 6" o:spid="_x0000_s1026" style="position:absolute;margin-left:.25pt;margin-top:2.5pt;width:91.5pt;height:57.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" fillcolor="window" strokecolor="#70ad47" strokeweight="1pt">
                      <v:stroke joinstyle="miter"/>
                      <v:textbox>
                        <w:txbxContent>
                          <w:p w14:paraId="372CCDA5" w14:textId="08D0803E" w:rsidR="00FF36DB" w:rsidRDefault="00FF36DB" w:rsidP="00FF36DB">
                            <w:pPr>
                              <w:jc w:val="center"/>
                              <w:rPr>
                                <w:sz w:val="16"/>
                                <w:szCs w:val="16"/>
                              </w:rPr>
                            </w:pPr>
                            <w:r>
                              <w:rPr>
                                <w:sz w:val="16"/>
                                <w:szCs w:val="16"/>
                              </w:rPr>
                              <w:t>E-Déclaration de sinistre</w:t>
                            </w:r>
                            <w:r w:rsidR="00A258B3">
                              <w:rPr>
                                <w:sz w:val="16"/>
                                <w:szCs w:val="16"/>
                              </w:rPr>
                              <w:t xml:space="preserve"> à réaliser</w:t>
                            </w:r>
                          </w:p>
                        </w:txbxContent>
                      </v:textbox>
                    </v:oval>
                  </w:pict>
                </mc:Fallback>
              </mc:AlternateContent>
            </w:r>
          </w:p>
          <w:p w14:paraId="46BFEA7B" w14:textId="77777777" w:rsidR="00FF36DB" w:rsidRPr="006D1482" w:rsidRDefault="00FF36DB" w:rsidP="00A44134">
            <w:pPr>
              <w:rPr>
                <w:rFonts w:ascii="Times New Roman" w:hAnsi="Times New Roman" w:cs="Times New Roman"/>
                <w:b/>
                <w:bCs/>
              </w:rPr>
            </w:pPr>
          </w:p>
          <w:p w14:paraId="4B933FF5" w14:textId="77777777" w:rsidR="00FF36DB" w:rsidRPr="006D1482" w:rsidRDefault="00FF36DB" w:rsidP="00A44134">
            <w:pPr>
              <w:rPr>
                <w:rFonts w:ascii="Times New Roman" w:hAnsi="Times New Roman" w:cs="Times New Roman"/>
                <w:b/>
                <w:bCs/>
              </w:rPr>
            </w:pPr>
          </w:p>
          <w:p w14:paraId="6B097A96" w14:textId="77777777" w:rsidR="00FF36DB" w:rsidRPr="006D1482" w:rsidRDefault="00FF36DB" w:rsidP="00A44134">
            <w:pPr>
              <w:rPr>
                <w:rFonts w:ascii="Times New Roman" w:hAnsi="Times New Roman" w:cs="Times New Roman"/>
                <w:b/>
                <w:bCs/>
              </w:rPr>
            </w:pPr>
          </w:p>
          <w:p w14:paraId="65B0AB80" w14:textId="77777777" w:rsidR="00FF36DB" w:rsidRPr="006D1482" w:rsidRDefault="00FF36DB" w:rsidP="00A44134">
            <w:pPr>
              <w:rPr>
                <w:rFonts w:ascii="Times New Roman" w:hAnsi="Times New Roman" w:cs="Times New Roman"/>
                <w:b/>
                <w:bCs/>
              </w:rPr>
            </w:pPr>
          </w:p>
          <w:p w14:paraId="45B033A1" w14:textId="77777777" w:rsidR="00FF36DB" w:rsidRPr="006D1482" w:rsidRDefault="00FF36DB" w:rsidP="00A44134">
            <w:pPr>
              <w:rPr>
                <w:rFonts w:ascii="Times New Roman" w:hAnsi="Times New Roman" w:cs="Times New Roman"/>
                <w:b/>
                <w:bCs/>
              </w:rPr>
            </w:pPr>
          </w:p>
          <w:p w14:paraId="13B97112" w14:textId="77777777" w:rsidR="00FF36DB" w:rsidRPr="006D1482" w:rsidRDefault="00FF36DB" w:rsidP="00A44134">
            <w:pPr>
              <w:rPr>
                <w:rFonts w:ascii="Times New Roman" w:hAnsi="Times New Roman" w:cs="Times New Roman"/>
                <w:b/>
                <w:bCs/>
              </w:rPr>
            </w:pPr>
          </w:p>
          <w:p w14:paraId="4C338140" w14:textId="77777777" w:rsidR="00FF36DB" w:rsidRPr="006D1482" w:rsidRDefault="00FF36DB" w:rsidP="00A44134">
            <w:pPr>
              <w:rPr>
                <w:rFonts w:ascii="Times New Roman" w:hAnsi="Times New Roman" w:cs="Times New Roman"/>
                <w:b/>
                <w:bCs/>
              </w:rPr>
            </w:pPr>
          </w:p>
          <w:p w14:paraId="6EF2598D" w14:textId="77777777" w:rsidR="00FF36DB" w:rsidRPr="006D1482" w:rsidRDefault="00FF36DB" w:rsidP="00A44134">
            <w:pPr>
              <w:rPr>
                <w:rFonts w:ascii="Times New Roman" w:hAnsi="Times New Roman" w:cs="Times New Roman"/>
                <w:b/>
                <w:bCs/>
              </w:rPr>
            </w:pPr>
          </w:p>
          <w:p w14:paraId="6262663D" w14:textId="77777777" w:rsidR="00FF36DB" w:rsidRPr="006D1482" w:rsidRDefault="00FF36DB" w:rsidP="00A44134">
            <w:pPr>
              <w:rPr>
                <w:rFonts w:ascii="Times New Roman" w:hAnsi="Times New Roman" w:cs="Times New Roman"/>
                <w:b/>
                <w:bCs/>
              </w:rPr>
            </w:pPr>
          </w:p>
          <w:p w14:paraId="73F92147" w14:textId="77777777" w:rsidR="00FF36DB" w:rsidRPr="006D1482" w:rsidRDefault="00FF36DB" w:rsidP="00A44134">
            <w:pPr>
              <w:rPr>
                <w:rFonts w:ascii="Times New Roman" w:hAnsi="Times New Roman" w:cs="Times New Roman"/>
                <w:b/>
                <w:bCs/>
              </w:rPr>
            </w:pPr>
          </w:p>
          <w:p w14:paraId="377E88F2" w14:textId="77777777" w:rsidR="00FF36DB" w:rsidRPr="006D1482" w:rsidRDefault="00FF36DB" w:rsidP="00A44134">
            <w:pPr>
              <w:rPr>
                <w:rFonts w:ascii="Times New Roman" w:hAnsi="Times New Roman" w:cs="Times New Roman"/>
                <w:b/>
                <w:bCs/>
              </w:rPr>
            </w:pPr>
          </w:p>
          <w:p w14:paraId="0C5871FA" w14:textId="77777777" w:rsidR="00FF36DB" w:rsidRPr="006D1482" w:rsidRDefault="00FF36DB" w:rsidP="00A44134">
            <w:pPr>
              <w:rPr>
                <w:rFonts w:ascii="Times New Roman" w:hAnsi="Times New Roman" w:cs="Times New Roman"/>
                <w:b/>
                <w:bCs/>
              </w:rPr>
            </w:pPr>
          </w:p>
          <w:p w14:paraId="381930EE" w14:textId="77777777" w:rsidR="00FF36DB" w:rsidRPr="006D1482" w:rsidRDefault="00FF36DB" w:rsidP="00A44134">
            <w:pPr>
              <w:rPr>
                <w:rFonts w:ascii="Times New Roman" w:hAnsi="Times New Roman" w:cs="Times New Roman"/>
                <w:b/>
                <w:bCs/>
              </w:rPr>
            </w:pPr>
          </w:p>
          <w:p w14:paraId="3976DB46" w14:textId="77777777" w:rsidR="00FF36DB" w:rsidRPr="006D1482" w:rsidRDefault="00FF36DB" w:rsidP="00A44134">
            <w:pPr>
              <w:rPr>
                <w:rFonts w:ascii="Times New Roman" w:hAnsi="Times New Roman" w:cs="Times New Roman"/>
                <w:b/>
                <w:bCs/>
              </w:rPr>
            </w:pPr>
          </w:p>
          <w:p w14:paraId="1FC6EAD7" w14:textId="77777777" w:rsidR="00FF36DB" w:rsidRPr="006D1482" w:rsidRDefault="00FF36DB" w:rsidP="00A44134">
            <w:pPr>
              <w:rPr>
                <w:rFonts w:ascii="Times New Roman" w:hAnsi="Times New Roman" w:cs="Times New Roman"/>
                <w:b/>
                <w:bCs/>
              </w:rPr>
            </w:pPr>
          </w:p>
          <w:p w14:paraId="2D2C0EDA" w14:textId="77777777" w:rsidR="00FF36DB" w:rsidRPr="006D1482" w:rsidRDefault="00FF36DB" w:rsidP="00A44134">
            <w:pPr>
              <w:rPr>
                <w:rFonts w:ascii="Times New Roman" w:hAnsi="Times New Roman" w:cs="Times New Roman"/>
                <w:b/>
                <w:bCs/>
              </w:rPr>
            </w:pPr>
          </w:p>
          <w:p w14:paraId="0E428562" w14:textId="77777777" w:rsidR="00FF36DB" w:rsidRPr="006D1482" w:rsidRDefault="00FF36DB" w:rsidP="00A44134">
            <w:pPr>
              <w:rPr>
                <w:rFonts w:ascii="Times New Roman" w:hAnsi="Times New Roman" w:cs="Times New Roman"/>
                <w:b/>
                <w:bCs/>
              </w:rPr>
            </w:pPr>
          </w:p>
          <w:p w14:paraId="2903BF51" w14:textId="77777777" w:rsidR="00FF36DB" w:rsidRPr="006D1482" w:rsidRDefault="00FF36DB" w:rsidP="00A44134">
            <w:pPr>
              <w:rPr>
                <w:rFonts w:ascii="Times New Roman" w:hAnsi="Times New Roman" w:cs="Times New Roman"/>
                <w:b/>
                <w:bCs/>
              </w:rPr>
            </w:pPr>
          </w:p>
          <w:p w14:paraId="0FCF618B" w14:textId="77777777" w:rsidR="00FF36DB" w:rsidRPr="006D1482" w:rsidRDefault="00FF36DB" w:rsidP="00A44134">
            <w:pPr>
              <w:rPr>
                <w:rFonts w:ascii="Times New Roman" w:hAnsi="Times New Roman" w:cs="Times New Roman"/>
                <w:b/>
                <w:bCs/>
              </w:rPr>
            </w:pPr>
          </w:p>
          <w:p w14:paraId="21DDC02E" w14:textId="77777777" w:rsidR="00FF36DB" w:rsidRPr="006D1482" w:rsidRDefault="00FF36DB" w:rsidP="00A44134">
            <w:pPr>
              <w:rPr>
                <w:rFonts w:ascii="Times New Roman" w:hAnsi="Times New Roman" w:cs="Times New Roman"/>
                <w:b/>
                <w:bCs/>
              </w:rPr>
            </w:pPr>
          </w:p>
          <w:p w14:paraId="53225E68" w14:textId="77777777" w:rsidR="00FF36DB" w:rsidRPr="006D1482" w:rsidRDefault="00FF36DB" w:rsidP="00A44134">
            <w:pPr>
              <w:rPr>
                <w:rFonts w:ascii="Times New Roman" w:hAnsi="Times New Roman" w:cs="Times New Roman"/>
                <w:b/>
                <w:bCs/>
              </w:rPr>
            </w:pPr>
          </w:p>
          <w:p w14:paraId="688C9060" w14:textId="77777777" w:rsidR="00FF36DB" w:rsidRPr="006D1482" w:rsidRDefault="00FF36DB" w:rsidP="00A44134">
            <w:pPr>
              <w:rPr>
                <w:rFonts w:ascii="Times New Roman" w:hAnsi="Times New Roman" w:cs="Times New Roman"/>
                <w:b/>
                <w:bCs/>
              </w:rPr>
            </w:pPr>
          </w:p>
          <w:p w14:paraId="738B8F7C" w14:textId="77777777" w:rsidR="00FF36DB" w:rsidRPr="006D1482" w:rsidRDefault="00FF36DB" w:rsidP="00A44134">
            <w:pPr>
              <w:rPr>
                <w:rFonts w:ascii="Times New Roman" w:hAnsi="Times New Roman" w:cs="Times New Roman"/>
                <w:b/>
                <w:bCs/>
              </w:rPr>
            </w:pPr>
          </w:p>
          <w:p w14:paraId="4C0C755E" w14:textId="77777777" w:rsidR="00FF36DB" w:rsidRPr="006D1482" w:rsidRDefault="00FF36DB" w:rsidP="00A44134">
            <w:pPr>
              <w:rPr>
                <w:rFonts w:ascii="Times New Roman" w:hAnsi="Times New Roman" w:cs="Times New Roman"/>
                <w:b/>
                <w:bCs/>
              </w:rPr>
            </w:pPr>
          </w:p>
          <w:p w14:paraId="14FF7197" w14:textId="77777777" w:rsidR="00FF36DB" w:rsidRPr="006D1482" w:rsidRDefault="00FF36DB" w:rsidP="00A44134">
            <w:pPr>
              <w:rPr>
                <w:rFonts w:ascii="Times New Roman" w:hAnsi="Times New Roman" w:cs="Times New Roman"/>
                <w:b/>
                <w:bCs/>
              </w:rPr>
            </w:pPr>
          </w:p>
          <w:p w14:paraId="26B56A8D" w14:textId="77777777" w:rsidR="00FF36DB" w:rsidRPr="006D1482" w:rsidRDefault="00FF36DB" w:rsidP="00A44134">
            <w:pPr>
              <w:rPr>
                <w:rFonts w:ascii="Times New Roman" w:hAnsi="Times New Roman" w:cs="Times New Roman"/>
                <w:b/>
                <w:bCs/>
              </w:rPr>
            </w:pPr>
          </w:p>
          <w:p w14:paraId="18C55BA5" w14:textId="77777777" w:rsidR="00FF36DB" w:rsidRPr="006D1482" w:rsidRDefault="00FF36DB" w:rsidP="00A44134">
            <w:pPr>
              <w:rPr>
                <w:rFonts w:ascii="Times New Roman" w:hAnsi="Times New Roman" w:cs="Times New Roman"/>
                <w:b/>
                <w:bCs/>
              </w:rPr>
            </w:pPr>
          </w:p>
          <w:p w14:paraId="66599A29" w14:textId="77777777" w:rsidR="00FF36DB" w:rsidRPr="006D1482" w:rsidRDefault="00FF36DB" w:rsidP="00A44134">
            <w:pPr>
              <w:rPr>
                <w:rFonts w:ascii="Times New Roman" w:hAnsi="Times New Roman" w:cs="Times New Roman"/>
                <w:b/>
                <w:bCs/>
              </w:rPr>
            </w:pPr>
          </w:p>
          <w:p w14:paraId="167C1334" w14:textId="77777777" w:rsidR="00FF36DB" w:rsidRPr="006D1482" w:rsidRDefault="00FF36DB" w:rsidP="00A44134">
            <w:pPr>
              <w:rPr>
                <w:rFonts w:ascii="Times New Roman" w:hAnsi="Times New Roman" w:cs="Times New Roman"/>
                <w:b/>
                <w:bCs/>
              </w:rPr>
            </w:pPr>
          </w:p>
          <w:p w14:paraId="30F9727B" w14:textId="77777777" w:rsidR="00FF36DB" w:rsidRPr="006D1482" w:rsidRDefault="00FF36DB" w:rsidP="00A44134">
            <w:pPr>
              <w:rPr>
                <w:rFonts w:ascii="Times New Roman" w:hAnsi="Times New Roman" w:cs="Times New Roman"/>
                <w:b/>
                <w:bCs/>
              </w:rPr>
            </w:pPr>
          </w:p>
          <w:p w14:paraId="6CA9A230" w14:textId="77777777" w:rsidR="00FF36DB" w:rsidRPr="006D1482" w:rsidRDefault="00FF36DB" w:rsidP="00A44134">
            <w:pPr>
              <w:rPr>
                <w:rFonts w:ascii="Times New Roman" w:hAnsi="Times New Roman" w:cs="Times New Roman"/>
                <w:b/>
                <w:bCs/>
              </w:rPr>
            </w:pPr>
          </w:p>
          <w:p w14:paraId="42BFEC8B" w14:textId="77777777" w:rsidR="00FF36DB" w:rsidRPr="006D1482" w:rsidRDefault="00FF36DB" w:rsidP="00A44134">
            <w:pPr>
              <w:rPr>
                <w:rFonts w:ascii="Times New Roman" w:hAnsi="Times New Roman" w:cs="Times New Roman"/>
                <w:b/>
                <w:bCs/>
              </w:rPr>
            </w:pPr>
          </w:p>
          <w:p w14:paraId="57E279EB" w14:textId="77777777" w:rsidR="00FF36DB" w:rsidRPr="006D1482" w:rsidRDefault="00FF36DB" w:rsidP="00A44134">
            <w:pPr>
              <w:rPr>
                <w:rFonts w:ascii="Times New Roman" w:hAnsi="Times New Roman" w:cs="Times New Roman"/>
                <w:b/>
                <w:bCs/>
              </w:rPr>
            </w:pPr>
          </w:p>
          <w:p w14:paraId="266C1C04" w14:textId="77777777" w:rsidR="00FF36DB" w:rsidRPr="006D1482" w:rsidRDefault="00FF36DB" w:rsidP="00A44134">
            <w:pPr>
              <w:rPr>
                <w:rFonts w:ascii="Times New Roman" w:hAnsi="Times New Roman" w:cs="Times New Roman"/>
                <w:b/>
                <w:bCs/>
              </w:rPr>
            </w:pPr>
          </w:p>
          <w:p w14:paraId="1C7B91A8" w14:textId="77777777" w:rsidR="00FF36DB" w:rsidRPr="006D1482" w:rsidRDefault="00FF36DB" w:rsidP="00A44134">
            <w:pPr>
              <w:rPr>
                <w:rFonts w:ascii="Times New Roman" w:hAnsi="Times New Roman" w:cs="Times New Roman"/>
                <w:b/>
                <w:bCs/>
              </w:rPr>
            </w:pPr>
          </w:p>
          <w:p w14:paraId="4B8FA974" w14:textId="77777777" w:rsidR="00FF36DB" w:rsidRPr="006D1482" w:rsidRDefault="00FF36DB" w:rsidP="00A44134">
            <w:pPr>
              <w:rPr>
                <w:rFonts w:ascii="Times New Roman" w:hAnsi="Times New Roman" w:cs="Times New Roman"/>
                <w:b/>
                <w:bCs/>
              </w:rPr>
            </w:pPr>
          </w:p>
          <w:p w14:paraId="6164B5A8" w14:textId="77777777" w:rsidR="00FF36DB" w:rsidRPr="006D1482" w:rsidRDefault="00FF36DB" w:rsidP="00A44134">
            <w:pPr>
              <w:rPr>
                <w:rFonts w:ascii="Times New Roman" w:hAnsi="Times New Roman" w:cs="Times New Roman"/>
                <w:b/>
                <w:bCs/>
              </w:rPr>
            </w:pPr>
          </w:p>
          <w:p w14:paraId="6F99EB29" w14:textId="77777777" w:rsidR="00FF36DB" w:rsidRPr="006D1482" w:rsidRDefault="00FF36DB" w:rsidP="00A44134">
            <w:pPr>
              <w:rPr>
                <w:rFonts w:ascii="Times New Roman" w:hAnsi="Times New Roman" w:cs="Times New Roman"/>
                <w:b/>
                <w:bCs/>
              </w:rPr>
            </w:pPr>
          </w:p>
        </w:tc>
        <w:tc>
          <w:tcPr>
            <w:tcW w:w="2835" w:type="dxa"/>
          </w:tcPr>
          <w:p w14:paraId="7EDF6AC4" w14:textId="77777777" w:rsidR="00FF36DB" w:rsidRPr="006D1482" w:rsidRDefault="00FF36DB" w:rsidP="00A44134">
            <w:pPr>
              <w:rPr>
                <w:rFonts w:ascii="Times New Roman" w:hAnsi="Times New Roman" w:cs="Times New Roman"/>
                <w:b/>
                <w:bCs/>
              </w:rPr>
            </w:pPr>
          </w:p>
        </w:tc>
        <w:tc>
          <w:tcPr>
            <w:tcW w:w="2978" w:type="dxa"/>
          </w:tcPr>
          <w:p w14:paraId="5C0FF08A" w14:textId="77777777" w:rsidR="00FF36DB" w:rsidRPr="006D1482" w:rsidRDefault="00FF36DB" w:rsidP="00A44134">
            <w:pPr>
              <w:ind w:left="175" w:hanging="175"/>
              <w:rPr>
                <w:rFonts w:ascii="Times New Roman" w:hAnsi="Times New Roman" w:cs="Times New Roman"/>
                <w:b/>
                <w:bCs/>
              </w:rPr>
            </w:pPr>
          </w:p>
        </w:tc>
        <w:tc>
          <w:tcPr>
            <w:tcW w:w="2413" w:type="dxa"/>
          </w:tcPr>
          <w:p w14:paraId="6A8BCA67" w14:textId="77777777" w:rsidR="00FF36DB" w:rsidRPr="006D1482" w:rsidRDefault="00FF36DB" w:rsidP="00A44134">
            <w:pPr>
              <w:rPr>
                <w:rFonts w:ascii="Times New Roman" w:hAnsi="Times New Roman" w:cs="Times New Roman"/>
                <w:b/>
                <w:bCs/>
              </w:rPr>
            </w:pPr>
          </w:p>
        </w:tc>
      </w:tr>
    </w:tbl>
    <w:p w14:paraId="2476AF32" w14:textId="77777777" w:rsidR="00366E16" w:rsidRPr="006D1482" w:rsidRDefault="00366E16">
      <w:pPr>
        <w:rPr>
          <w:rFonts w:ascii="Arial" w:hAnsi="Arial" w:cs="Arial"/>
          <w:b/>
          <w:bCs/>
        </w:rPr>
      </w:pPr>
    </w:p>
    <w:p w14:paraId="5FA2621C" w14:textId="77777777" w:rsidR="00CA7F11" w:rsidRPr="006D1482" w:rsidRDefault="00CA7F11">
      <w:pPr>
        <w:rPr>
          <w:rFonts w:ascii="Arial" w:eastAsia="Calibri" w:hAnsi="Arial" w:cs="Times New Roman"/>
          <w:b/>
          <w:bCs/>
          <w:kern w:val="0"/>
          <w:sz w:val="22"/>
          <w:szCs w:val="20"/>
          <w14:ligatures w14:val="none"/>
        </w:rPr>
      </w:pPr>
      <w:bookmarkStart w:id="40" w:name="AnnexeC_Formules_Tableur"/>
      <w:r w:rsidRPr="006D1482">
        <w:rPr>
          <w:rFonts w:ascii="Arial" w:eastAsia="Calibri" w:hAnsi="Arial" w:cs="Times New Roman"/>
          <w:b/>
          <w:bCs/>
          <w:kern w:val="0"/>
          <w:sz w:val="22"/>
          <w:szCs w:val="20"/>
          <w14:ligatures w14:val="none"/>
        </w:rPr>
        <w:br w:type="page"/>
      </w:r>
    </w:p>
    <w:p w14:paraId="62F29374" w14:textId="28CE98B7" w:rsidR="00CA7F11" w:rsidRPr="006D1482" w:rsidRDefault="00CA7F11" w:rsidP="00CA7F11">
      <w:pPr>
        <w:widowControl w:val="0"/>
        <w:suppressAutoHyphens/>
        <w:autoSpaceDN w:val="0"/>
        <w:spacing w:line="240" w:lineRule="auto"/>
        <w:jc w:val="center"/>
        <w:textAlignment w:val="baseline"/>
        <w:outlineLvl w:val="2"/>
        <w:rPr>
          <w:rFonts w:ascii="Arial" w:eastAsia="Calibri" w:hAnsi="Arial" w:cs="Times New Roman"/>
          <w:b/>
          <w:bCs/>
          <w:kern w:val="0"/>
          <w:sz w:val="22"/>
          <w:szCs w:val="20"/>
          <w14:ligatures w14:val="none"/>
        </w:rPr>
      </w:pPr>
      <w:r w:rsidRPr="006D1482">
        <w:rPr>
          <w:rFonts w:ascii="Arial" w:eastAsia="Calibri" w:hAnsi="Arial" w:cs="Times New Roman"/>
          <w:b/>
          <w:bCs/>
          <w:kern w:val="0"/>
          <w:sz w:val="22"/>
          <w:szCs w:val="20"/>
          <w14:ligatures w14:val="none"/>
        </w:rPr>
        <w:lastRenderedPageBreak/>
        <w:t xml:space="preserve">Annexe </w:t>
      </w:r>
      <w:r w:rsidR="005A6437" w:rsidRPr="006D1482">
        <w:rPr>
          <w:rFonts w:ascii="Arial" w:eastAsia="Calibri" w:hAnsi="Arial" w:cs="Times New Roman"/>
          <w:b/>
          <w:bCs/>
          <w:kern w:val="0"/>
          <w:sz w:val="22"/>
          <w:szCs w:val="20"/>
          <w14:ligatures w14:val="none"/>
        </w:rPr>
        <w:t>C</w:t>
      </w:r>
      <w:r w:rsidRPr="006D1482">
        <w:rPr>
          <w:rFonts w:ascii="Arial" w:eastAsia="Calibri" w:hAnsi="Arial" w:cs="Times New Roman"/>
          <w:b/>
          <w:bCs/>
          <w:kern w:val="0"/>
          <w:sz w:val="22"/>
          <w:szCs w:val="20"/>
          <w14:ligatures w14:val="none"/>
        </w:rPr>
        <w:t xml:space="preserve"> à compléter (à rendre </w:t>
      </w:r>
      <w:r w:rsidR="00574D1A">
        <w:rPr>
          <w:rFonts w:ascii="Arial" w:eastAsia="Calibri" w:hAnsi="Arial" w:cs="Times New Roman"/>
          <w:b/>
          <w:bCs/>
          <w:kern w:val="0"/>
          <w:sz w:val="22"/>
          <w:szCs w:val="20"/>
          <w14:ligatures w14:val="none"/>
        </w:rPr>
        <w:t xml:space="preserve">obligatoirement </w:t>
      </w:r>
      <w:r w:rsidRPr="006D1482">
        <w:rPr>
          <w:rFonts w:ascii="Arial" w:eastAsia="Calibri" w:hAnsi="Arial" w:cs="Times New Roman"/>
          <w:b/>
          <w:bCs/>
          <w:kern w:val="0"/>
          <w:sz w:val="22"/>
          <w:szCs w:val="20"/>
          <w14:ligatures w14:val="none"/>
        </w:rPr>
        <w:t>avec la copie)</w:t>
      </w:r>
    </w:p>
    <w:p w14:paraId="185F1308" w14:textId="4BFE7245" w:rsidR="00215DF2" w:rsidRPr="006D1482" w:rsidRDefault="00215DF2" w:rsidP="00215DF2">
      <w:pPr>
        <w:pStyle w:val="Titre2"/>
        <w:jc w:val="center"/>
        <w:rPr>
          <w:rFonts w:ascii="Arial" w:eastAsia="Calibri" w:hAnsi="Arial" w:cs="Times New Roman"/>
          <w:b/>
          <w:bCs/>
          <w:color w:val="auto"/>
          <w:kern w:val="0"/>
          <w:sz w:val="22"/>
          <w:szCs w:val="20"/>
          <w14:ligatures w14:val="none"/>
        </w:rPr>
      </w:pPr>
      <w:r w:rsidRPr="006D1482">
        <w:rPr>
          <w:rFonts w:ascii="Arial" w:eastAsia="Calibri" w:hAnsi="Arial" w:cs="Times New Roman"/>
          <w:b/>
          <w:bCs/>
          <w:color w:val="auto"/>
          <w:kern w:val="0"/>
          <w:sz w:val="22"/>
          <w:szCs w:val="20"/>
          <w14:ligatures w14:val="none"/>
        </w:rPr>
        <w:t>Formules de calcul de</w:t>
      </w:r>
      <w:r w:rsidR="0001258D" w:rsidRPr="006D1482">
        <w:rPr>
          <w:rFonts w:ascii="Arial" w:eastAsia="Calibri" w:hAnsi="Arial" w:cs="Times New Roman"/>
          <w:b/>
          <w:bCs/>
          <w:color w:val="auto"/>
          <w:kern w:val="0"/>
          <w:sz w:val="22"/>
          <w:szCs w:val="20"/>
          <w14:ligatures w14:val="none"/>
        </w:rPr>
        <w:t>s</w:t>
      </w:r>
      <w:r w:rsidRPr="006D1482">
        <w:rPr>
          <w:rFonts w:ascii="Arial" w:eastAsia="Calibri" w:hAnsi="Arial" w:cs="Times New Roman"/>
          <w:b/>
          <w:bCs/>
          <w:color w:val="auto"/>
          <w:kern w:val="0"/>
          <w:sz w:val="22"/>
          <w:szCs w:val="20"/>
          <w14:ligatures w14:val="none"/>
        </w:rPr>
        <w:t xml:space="preserve"> feuille</w:t>
      </w:r>
      <w:r w:rsidR="000171F5" w:rsidRPr="006D1482">
        <w:rPr>
          <w:rFonts w:ascii="Arial" w:eastAsia="Calibri" w:hAnsi="Arial" w:cs="Times New Roman"/>
          <w:b/>
          <w:bCs/>
          <w:color w:val="auto"/>
          <w:kern w:val="0"/>
          <w:sz w:val="22"/>
          <w:szCs w:val="20"/>
          <w14:ligatures w14:val="none"/>
        </w:rPr>
        <w:t>s</w:t>
      </w:r>
      <w:r w:rsidRPr="006D1482">
        <w:rPr>
          <w:rFonts w:ascii="Arial" w:eastAsia="Calibri" w:hAnsi="Arial" w:cs="Times New Roman"/>
          <w:b/>
          <w:bCs/>
          <w:color w:val="auto"/>
          <w:kern w:val="0"/>
          <w:sz w:val="22"/>
          <w:szCs w:val="20"/>
          <w14:ligatures w14:val="none"/>
        </w:rPr>
        <w:t xml:space="preserve"> « </w:t>
      </w:r>
      <w:r w:rsidR="0001258D" w:rsidRPr="006D1482">
        <w:rPr>
          <w:rFonts w:ascii="Arial" w:eastAsia="Calibri" w:hAnsi="Arial" w:cs="Times New Roman"/>
          <w:b/>
          <w:bCs/>
          <w:color w:val="auto"/>
          <w:kern w:val="0"/>
          <w:sz w:val="22"/>
          <w:szCs w:val="20"/>
          <w14:ligatures w14:val="none"/>
        </w:rPr>
        <w:t>Télémétrie</w:t>
      </w:r>
      <w:r w:rsidRPr="006D1482">
        <w:rPr>
          <w:rFonts w:ascii="Arial" w:eastAsia="Calibri" w:hAnsi="Arial" w:cs="Times New Roman"/>
          <w:b/>
          <w:bCs/>
          <w:color w:val="auto"/>
          <w:kern w:val="0"/>
          <w:sz w:val="22"/>
          <w:szCs w:val="20"/>
          <w14:ligatures w14:val="none"/>
        </w:rPr>
        <w:t> »</w:t>
      </w:r>
      <w:r w:rsidR="0001258D" w:rsidRPr="006D1482">
        <w:rPr>
          <w:rFonts w:ascii="Arial" w:eastAsia="Calibri" w:hAnsi="Arial" w:cs="Times New Roman"/>
          <w:b/>
          <w:bCs/>
          <w:color w:val="auto"/>
          <w:kern w:val="0"/>
          <w:sz w:val="22"/>
          <w:szCs w:val="20"/>
          <w14:ligatures w14:val="none"/>
        </w:rPr>
        <w:t xml:space="preserve"> et « Client »</w:t>
      </w:r>
    </w:p>
    <w:p w14:paraId="572D6DE4" w14:textId="0C358A3B" w:rsidR="00215DF2" w:rsidRPr="006D1482" w:rsidRDefault="00CA7F11" w:rsidP="00215DF2">
      <w:pPr>
        <w:pStyle w:val="Titre2"/>
        <w:jc w:val="both"/>
        <w:rPr>
          <w:rFonts w:ascii="Arial" w:eastAsia="Calibri" w:hAnsi="Arial" w:cs="Times New Roman"/>
          <w:color w:val="auto"/>
          <w:kern w:val="0"/>
          <w:sz w:val="22"/>
          <w:szCs w:val="20"/>
          <w14:ligatures w14:val="none"/>
        </w:rPr>
      </w:pPr>
      <w:r w:rsidRPr="006D1482">
        <w:rPr>
          <w:rFonts w:ascii="Arial" w:eastAsia="Calibri" w:hAnsi="Arial" w:cs="Times New Roman"/>
          <w:color w:val="auto"/>
          <w:kern w:val="0"/>
          <w:sz w:val="22"/>
          <w:szCs w:val="20"/>
          <w14:ligatures w14:val="none"/>
        </w:rPr>
        <w:t xml:space="preserve">Formules </w:t>
      </w:r>
      <w:r w:rsidR="007273B7" w:rsidRPr="006D1482">
        <w:rPr>
          <w:rFonts w:ascii="Arial" w:eastAsia="Calibri" w:hAnsi="Arial" w:cs="Times New Roman"/>
          <w:color w:val="auto"/>
          <w:kern w:val="0"/>
          <w:sz w:val="22"/>
          <w:szCs w:val="20"/>
          <w14:ligatures w14:val="none"/>
        </w:rPr>
        <w:t>devront</w:t>
      </w:r>
      <w:r w:rsidR="000941B1" w:rsidRPr="006D1482">
        <w:rPr>
          <w:rFonts w:ascii="Arial" w:eastAsia="Calibri" w:hAnsi="Arial" w:cs="Times New Roman"/>
          <w:color w:val="auto"/>
          <w:kern w:val="0"/>
          <w:sz w:val="22"/>
          <w:szCs w:val="20"/>
          <w14:ligatures w14:val="none"/>
        </w:rPr>
        <w:t xml:space="preserve"> gérer </w:t>
      </w:r>
      <w:r w:rsidR="00037B26" w:rsidRPr="006D1482">
        <w:rPr>
          <w:rFonts w:ascii="Arial" w:eastAsia="Calibri" w:hAnsi="Arial" w:cs="Times New Roman"/>
          <w:color w:val="auto"/>
          <w:kern w:val="0"/>
          <w:sz w:val="22"/>
          <w:szCs w:val="20"/>
          <w14:ligatures w14:val="none"/>
        </w:rPr>
        <w:t xml:space="preserve">la recopie quand cela est possible et </w:t>
      </w:r>
      <w:r w:rsidR="000941B1" w:rsidRPr="006D1482">
        <w:rPr>
          <w:rFonts w:ascii="Arial" w:eastAsia="Calibri" w:hAnsi="Arial" w:cs="Times New Roman"/>
          <w:color w:val="auto"/>
          <w:kern w:val="0"/>
          <w:sz w:val="22"/>
          <w:szCs w:val="20"/>
          <w14:ligatures w14:val="none"/>
        </w:rPr>
        <w:t>les éventuels messages d’erreur liés à l’absence de donnée</w:t>
      </w:r>
      <w:r w:rsidR="00037B26" w:rsidRPr="006D1482">
        <w:rPr>
          <w:rFonts w:ascii="Arial" w:eastAsia="Calibri" w:hAnsi="Arial" w:cs="Times New Roman"/>
          <w:color w:val="auto"/>
          <w:kern w:val="0"/>
          <w:sz w:val="22"/>
          <w:szCs w:val="20"/>
          <w14:ligatures w14:val="none"/>
        </w:rPr>
        <w:t>s</w:t>
      </w:r>
      <w:r w:rsidR="000941B1" w:rsidRPr="006D1482">
        <w:rPr>
          <w:rFonts w:ascii="Arial" w:eastAsia="Calibri" w:hAnsi="Arial" w:cs="Times New Roman"/>
          <w:color w:val="auto"/>
          <w:kern w:val="0"/>
          <w:sz w:val="22"/>
          <w:szCs w:val="20"/>
          <w14:ligatures w14:val="none"/>
        </w:rPr>
        <w:t>.</w:t>
      </w:r>
      <w:bookmarkEnd w:id="40"/>
    </w:p>
    <w:p w14:paraId="37377872" w14:textId="48CAD884" w:rsidR="00410AB1" w:rsidRPr="006D1482" w:rsidRDefault="00410AB1" w:rsidP="00410AB1">
      <w:pPr>
        <w:jc w:val="center"/>
        <w:rPr>
          <w:rFonts w:ascii="Arial" w:hAnsi="Arial" w:cs="Arial"/>
          <w:sz w:val="22"/>
          <w:szCs w:val="22"/>
        </w:rPr>
      </w:pPr>
      <w:r w:rsidRPr="006D1482">
        <w:rPr>
          <w:rFonts w:ascii="Arial" w:hAnsi="Arial" w:cs="Arial"/>
          <w:sz w:val="22"/>
          <w:szCs w:val="22"/>
        </w:rPr>
        <w:t xml:space="preserve">Feuille </w:t>
      </w:r>
      <w:r w:rsidR="00797F74" w:rsidRPr="006D1482">
        <w:rPr>
          <w:rFonts w:ascii="Arial" w:hAnsi="Arial" w:cs="Arial"/>
          <w:sz w:val="22"/>
          <w:szCs w:val="22"/>
        </w:rPr>
        <w:t>« </w:t>
      </w:r>
      <w:r w:rsidRPr="006D1482">
        <w:rPr>
          <w:rFonts w:ascii="Arial" w:hAnsi="Arial" w:cs="Arial"/>
          <w:sz w:val="22"/>
          <w:szCs w:val="22"/>
        </w:rPr>
        <w:t>Télémétrie</w:t>
      </w:r>
      <w:r w:rsidR="00797F74" w:rsidRPr="006D1482">
        <w:rPr>
          <w:rFonts w:ascii="Arial" w:hAnsi="Arial" w:cs="Arial"/>
          <w:sz w:val="22"/>
          <w:szCs w:val="22"/>
        </w:rPr>
        <w:t> »</w:t>
      </w:r>
    </w:p>
    <w:tbl>
      <w:tblPr>
        <w:tblStyle w:val="Grilledutableau"/>
        <w:tblW w:w="9493" w:type="dxa"/>
        <w:tblLook w:val="04A0" w:firstRow="1" w:lastRow="0" w:firstColumn="1" w:lastColumn="0" w:noHBand="0" w:noVBand="1"/>
      </w:tblPr>
      <w:tblGrid>
        <w:gridCol w:w="1272"/>
        <w:gridCol w:w="8221"/>
      </w:tblGrid>
      <w:tr w:rsidR="000E1F8E" w:rsidRPr="006D1482" w14:paraId="5B61D9F7" w14:textId="77777777" w:rsidTr="00410AB1">
        <w:trPr>
          <w:trHeight w:val="469"/>
        </w:trPr>
        <w:tc>
          <w:tcPr>
            <w:tcW w:w="1272" w:type="dxa"/>
            <w:vAlign w:val="center"/>
          </w:tcPr>
          <w:p w14:paraId="38CC491D" w14:textId="77777777" w:rsidR="000E1F8E" w:rsidRPr="006D1482" w:rsidRDefault="000E1F8E" w:rsidP="00A3234E">
            <w:pPr>
              <w:jc w:val="center"/>
              <w:rPr>
                <w:rFonts w:ascii="Arial" w:hAnsi="Arial" w:cs="Arial"/>
                <w:b/>
                <w:bCs/>
                <w:sz w:val="20"/>
                <w:szCs w:val="20"/>
              </w:rPr>
            </w:pPr>
            <w:bookmarkStart w:id="41" w:name="_Hlk212023637"/>
            <w:r w:rsidRPr="006D1482">
              <w:rPr>
                <w:rFonts w:ascii="Arial" w:hAnsi="Arial" w:cs="Arial"/>
                <w:b/>
                <w:bCs/>
                <w:sz w:val="20"/>
                <w:szCs w:val="20"/>
              </w:rPr>
              <w:t>CELLULES</w:t>
            </w:r>
          </w:p>
        </w:tc>
        <w:tc>
          <w:tcPr>
            <w:tcW w:w="8221" w:type="dxa"/>
            <w:vAlign w:val="center"/>
          </w:tcPr>
          <w:p w14:paraId="101D9ECD" w14:textId="73FB5D36" w:rsidR="000E1F8E" w:rsidRPr="006D1482" w:rsidRDefault="000E1F8E" w:rsidP="00A3234E">
            <w:pPr>
              <w:jc w:val="center"/>
              <w:rPr>
                <w:rFonts w:ascii="Arial" w:hAnsi="Arial" w:cs="Arial"/>
                <w:b/>
                <w:bCs/>
                <w:sz w:val="20"/>
                <w:szCs w:val="20"/>
              </w:rPr>
            </w:pPr>
            <w:r w:rsidRPr="006D1482">
              <w:rPr>
                <w:rFonts w:ascii="Arial" w:hAnsi="Arial" w:cs="Arial"/>
                <w:b/>
                <w:bCs/>
                <w:sz w:val="20"/>
                <w:szCs w:val="20"/>
              </w:rPr>
              <w:t xml:space="preserve">FORMULES </w:t>
            </w:r>
          </w:p>
        </w:tc>
      </w:tr>
      <w:tr w:rsidR="000E1F8E" w:rsidRPr="006D1482" w14:paraId="7601BDF5" w14:textId="77777777" w:rsidTr="00410AB1">
        <w:trPr>
          <w:trHeight w:val="659"/>
        </w:trPr>
        <w:tc>
          <w:tcPr>
            <w:tcW w:w="1272" w:type="dxa"/>
            <w:vAlign w:val="center"/>
          </w:tcPr>
          <w:p w14:paraId="485E0DF8" w14:textId="5EA9E1A5" w:rsidR="000E1F8E" w:rsidRPr="006D1482" w:rsidRDefault="000941B1" w:rsidP="00A3234E">
            <w:pPr>
              <w:jc w:val="center"/>
              <w:rPr>
                <w:rFonts w:ascii="Arial" w:hAnsi="Arial" w:cs="Arial"/>
                <w:b/>
                <w:bCs/>
                <w:sz w:val="20"/>
                <w:szCs w:val="20"/>
              </w:rPr>
            </w:pPr>
            <w:r w:rsidRPr="006D1482">
              <w:rPr>
                <w:rFonts w:ascii="Arial" w:hAnsi="Arial" w:cs="Arial"/>
                <w:b/>
                <w:bCs/>
                <w:sz w:val="20"/>
                <w:szCs w:val="20"/>
              </w:rPr>
              <w:t>K5</w:t>
            </w:r>
          </w:p>
        </w:tc>
        <w:tc>
          <w:tcPr>
            <w:tcW w:w="8221" w:type="dxa"/>
          </w:tcPr>
          <w:p w14:paraId="5B4AB30A" w14:textId="3B55D3C3" w:rsidR="000E1F8E" w:rsidRPr="006D1482" w:rsidRDefault="000E1F8E" w:rsidP="003605FE">
            <w:pPr>
              <w:rPr>
                <w:rFonts w:ascii="Arial" w:hAnsi="Arial" w:cs="Arial"/>
                <w:sz w:val="20"/>
                <w:szCs w:val="20"/>
              </w:rPr>
            </w:pPr>
          </w:p>
          <w:p w14:paraId="4A9E484E" w14:textId="77777777" w:rsidR="000E1F8E" w:rsidRPr="006D1482" w:rsidRDefault="000E1F8E" w:rsidP="003605FE">
            <w:pPr>
              <w:rPr>
                <w:rFonts w:ascii="Arial" w:hAnsi="Arial" w:cs="Arial"/>
                <w:sz w:val="20"/>
                <w:szCs w:val="20"/>
              </w:rPr>
            </w:pPr>
          </w:p>
          <w:p w14:paraId="648528C2" w14:textId="77777777" w:rsidR="000E1F8E" w:rsidRPr="006D1482" w:rsidRDefault="000E1F8E" w:rsidP="003605FE">
            <w:pPr>
              <w:rPr>
                <w:rFonts w:ascii="Arial" w:hAnsi="Arial" w:cs="Arial"/>
                <w:sz w:val="20"/>
                <w:szCs w:val="20"/>
              </w:rPr>
            </w:pPr>
          </w:p>
          <w:p w14:paraId="43FAA26C" w14:textId="77777777" w:rsidR="00874687" w:rsidRPr="006D1482" w:rsidRDefault="00874687" w:rsidP="003605FE">
            <w:pPr>
              <w:rPr>
                <w:rFonts w:ascii="Arial" w:hAnsi="Arial" w:cs="Arial"/>
                <w:sz w:val="20"/>
                <w:szCs w:val="20"/>
              </w:rPr>
            </w:pPr>
          </w:p>
          <w:p w14:paraId="710C6820" w14:textId="77777777" w:rsidR="000E1F8E" w:rsidRPr="006D1482" w:rsidRDefault="000E1F8E" w:rsidP="003605FE">
            <w:pPr>
              <w:rPr>
                <w:rFonts w:ascii="Arial" w:hAnsi="Arial" w:cs="Arial"/>
                <w:sz w:val="20"/>
                <w:szCs w:val="20"/>
              </w:rPr>
            </w:pPr>
          </w:p>
          <w:p w14:paraId="5BC37F91" w14:textId="77777777" w:rsidR="00776864" w:rsidRPr="006D1482" w:rsidRDefault="00776864" w:rsidP="003605FE">
            <w:pPr>
              <w:rPr>
                <w:rFonts w:ascii="Arial" w:hAnsi="Arial" w:cs="Arial"/>
                <w:sz w:val="20"/>
                <w:szCs w:val="20"/>
              </w:rPr>
            </w:pPr>
          </w:p>
        </w:tc>
      </w:tr>
    </w:tbl>
    <w:p w14:paraId="119FB5A9" w14:textId="77777777" w:rsidR="00410AB1" w:rsidRPr="006D1482" w:rsidRDefault="00410AB1" w:rsidP="00410AB1">
      <w:pPr>
        <w:jc w:val="center"/>
      </w:pPr>
    </w:p>
    <w:p w14:paraId="2D674E98" w14:textId="7E16985E" w:rsidR="00410AB1" w:rsidRPr="006D1482" w:rsidRDefault="00410AB1" w:rsidP="00410AB1">
      <w:pPr>
        <w:jc w:val="center"/>
        <w:rPr>
          <w:rFonts w:ascii="Arial" w:hAnsi="Arial" w:cs="Arial"/>
          <w:sz w:val="22"/>
          <w:szCs w:val="22"/>
        </w:rPr>
      </w:pPr>
      <w:r w:rsidRPr="006D1482">
        <w:rPr>
          <w:rFonts w:ascii="Arial" w:hAnsi="Arial" w:cs="Arial"/>
          <w:sz w:val="22"/>
          <w:szCs w:val="22"/>
        </w:rPr>
        <w:t xml:space="preserve">Feuille </w:t>
      </w:r>
      <w:r w:rsidR="00797F74" w:rsidRPr="006D1482">
        <w:rPr>
          <w:rFonts w:ascii="Arial" w:hAnsi="Arial" w:cs="Arial"/>
          <w:sz w:val="22"/>
          <w:szCs w:val="22"/>
        </w:rPr>
        <w:t>« </w:t>
      </w:r>
      <w:r w:rsidRPr="006D1482">
        <w:rPr>
          <w:rFonts w:ascii="Arial" w:hAnsi="Arial" w:cs="Arial"/>
          <w:sz w:val="22"/>
          <w:szCs w:val="22"/>
        </w:rPr>
        <w:t>Client</w:t>
      </w:r>
      <w:r w:rsidR="00797F74" w:rsidRPr="006D1482">
        <w:rPr>
          <w:rFonts w:ascii="Arial" w:hAnsi="Arial" w:cs="Arial"/>
          <w:sz w:val="22"/>
          <w:szCs w:val="22"/>
        </w:rPr>
        <w:t> »</w:t>
      </w:r>
    </w:p>
    <w:tbl>
      <w:tblPr>
        <w:tblStyle w:val="Grilledutableau"/>
        <w:tblW w:w="9493" w:type="dxa"/>
        <w:tblLook w:val="04A0" w:firstRow="1" w:lastRow="0" w:firstColumn="1" w:lastColumn="0" w:noHBand="0" w:noVBand="1"/>
      </w:tblPr>
      <w:tblGrid>
        <w:gridCol w:w="1272"/>
        <w:gridCol w:w="8221"/>
      </w:tblGrid>
      <w:tr w:rsidR="00410AB1" w:rsidRPr="006D1482" w14:paraId="064412FA" w14:textId="77777777" w:rsidTr="005E4FE8">
        <w:trPr>
          <w:trHeight w:val="469"/>
        </w:trPr>
        <w:tc>
          <w:tcPr>
            <w:tcW w:w="1272" w:type="dxa"/>
            <w:vAlign w:val="center"/>
          </w:tcPr>
          <w:p w14:paraId="44891900" w14:textId="77777777" w:rsidR="00410AB1" w:rsidRPr="006D1482" w:rsidRDefault="00410AB1" w:rsidP="005E4FE8">
            <w:pPr>
              <w:jc w:val="center"/>
              <w:rPr>
                <w:rFonts w:ascii="Arial" w:hAnsi="Arial" w:cs="Arial"/>
                <w:b/>
                <w:bCs/>
                <w:sz w:val="20"/>
                <w:szCs w:val="20"/>
              </w:rPr>
            </w:pPr>
            <w:r w:rsidRPr="006D1482">
              <w:rPr>
                <w:rFonts w:ascii="Arial" w:hAnsi="Arial" w:cs="Arial"/>
                <w:b/>
                <w:bCs/>
                <w:sz w:val="20"/>
                <w:szCs w:val="20"/>
              </w:rPr>
              <w:t>CELLULES</w:t>
            </w:r>
          </w:p>
        </w:tc>
        <w:tc>
          <w:tcPr>
            <w:tcW w:w="8221" w:type="dxa"/>
            <w:vAlign w:val="center"/>
          </w:tcPr>
          <w:p w14:paraId="5A90F641" w14:textId="5A585DDA" w:rsidR="00410AB1" w:rsidRPr="006D1482" w:rsidRDefault="00410AB1" w:rsidP="005E4FE8">
            <w:pPr>
              <w:jc w:val="center"/>
              <w:rPr>
                <w:rFonts w:ascii="Arial" w:hAnsi="Arial" w:cs="Arial"/>
                <w:b/>
                <w:bCs/>
                <w:sz w:val="20"/>
                <w:szCs w:val="20"/>
              </w:rPr>
            </w:pPr>
            <w:r w:rsidRPr="006D1482">
              <w:rPr>
                <w:rFonts w:ascii="Arial" w:hAnsi="Arial" w:cs="Arial"/>
                <w:b/>
                <w:bCs/>
                <w:sz w:val="20"/>
                <w:szCs w:val="20"/>
              </w:rPr>
              <w:t>FORMULES</w:t>
            </w:r>
          </w:p>
        </w:tc>
      </w:tr>
      <w:tr w:rsidR="000E1F8E" w:rsidRPr="006D1482" w14:paraId="022B42D2" w14:textId="77777777" w:rsidTr="00410AB1">
        <w:trPr>
          <w:trHeight w:val="1077"/>
        </w:trPr>
        <w:tc>
          <w:tcPr>
            <w:tcW w:w="1272" w:type="dxa"/>
            <w:vAlign w:val="center"/>
          </w:tcPr>
          <w:p w14:paraId="3BE14981" w14:textId="764ED094" w:rsidR="000E1F8E" w:rsidRPr="006D1482" w:rsidRDefault="000941B1" w:rsidP="00A3234E">
            <w:pPr>
              <w:jc w:val="center"/>
              <w:rPr>
                <w:rFonts w:ascii="Arial" w:hAnsi="Arial" w:cs="Arial"/>
                <w:b/>
                <w:bCs/>
                <w:sz w:val="20"/>
                <w:szCs w:val="20"/>
              </w:rPr>
            </w:pPr>
            <w:r w:rsidRPr="006D1482">
              <w:rPr>
                <w:rFonts w:ascii="Arial" w:hAnsi="Arial" w:cs="Arial"/>
                <w:b/>
                <w:bCs/>
                <w:sz w:val="20"/>
                <w:szCs w:val="20"/>
              </w:rPr>
              <w:t>D10</w:t>
            </w:r>
          </w:p>
        </w:tc>
        <w:tc>
          <w:tcPr>
            <w:tcW w:w="8221" w:type="dxa"/>
          </w:tcPr>
          <w:p w14:paraId="4A2D2286" w14:textId="77777777" w:rsidR="000E1F8E" w:rsidRPr="006D1482" w:rsidRDefault="000E1F8E" w:rsidP="000E1F8E">
            <w:pPr>
              <w:rPr>
                <w:rFonts w:ascii="Arial" w:hAnsi="Arial" w:cs="Arial"/>
                <w:sz w:val="20"/>
                <w:szCs w:val="20"/>
              </w:rPr>
            </w:pPr>
          </w:p>
          <w:p w14:paraId="44FAFEC0" w14:textId="77777777" w:rsidR="000E1F8E" w:rsidRPr="006D1482" w:rsidRDefault="000E1F8E" w:rsidP="000E1F8E">
            <w:pPr>
              <w:rPr>
                <w:rFonts w:ascii="Arial" w:hAnsi="Arial" w:cs="Arial"/>
                <w:sz w:val="20"/>
                <w:szCs w:val="20"/>
              </w:rPr>
            </w:pPr>
          </w:p>
          <w:p w14:paraId="64B62E11" w14:textId="77777777" w:rsidR="000E1F8E" w:rsidRPr="006D1482" w:rsidRDefault="000E1F8E" w:rsidP="000E1F8E">
            <w:pPr>
              <w:rPr>
                <w:rFonts w:ascii="Arial" w:hAnsi="Arial" w:cs="Arial"/>
                <w:sz w:val="20"/>
                <w:szCs w:val="20"/>
              </w:rPr>
            </w:pPr>
          </w:p>
          <w:p w14:paraId="4BBE9D58" w14:textId="77777777" w:rsidR="00874687" w:rsidRPr="006D1482" w:rsidRDefault="00874687" w:rsidP="000E1F8E">
            <w:pPr>
              <w:rPr>
                <w:rFonts w:ascii="Arial" w:hAnsi="Arial" w:cs="Arial"/>
                <w:sz w:val="20"/>
                <w:szCs w:val="20"/>
              </w:rPr>
            </w:pPr>
          </w:p>
          <w:p w14:paraId="207E57F6" w14:textId="77777777" w:rsidR="00776864" w:rsidRPr="006D1482" w:rsidRDefault="00776864" w:rsidP="000E1F8E">
            <w:pPr>
              <w:rPr>
                <w:rFonts w:ascii="Arial" w:hAnsi="Arial" w:cs="Arial"/>
                <w:sz w:val="20"/>
                <w:szCs w:val="20"/>
              </w:rPr>
            </w:pPr>
          </w:p>
          <w:p w14:paraId="32D07528" w14:textId="77777777" w:rsidR="00776864" w:rsidRPr="006D1482" w:rsidRDefault="00776864" w:rsidP="000E1F8E">
            <w:pPr>
              <w:rPr>
                <w:rFonts w:ascii="Arial" w:hAnsi="Arial" w:cs="Arial"/>
                <w:sz w:val="20"/>
                <w:szCs w:val="20"/>
              </w:rPr>
            </w:pPr>
          </w:p>
        </w:tc>
      </w:tr>
      <w:tr w:rsidR="000E1F8E" w:rsidRPr="006D1482" w14:paraId="10169236" w14:textId="77777777" w:rsidTr="00410AB1">
        <w:trPr>
          <w:trHeight w:val="1077"/>
        </w:trPr>
        <w:tc>
          <w:tcPr>
            <w:tcW w:w="1272" w:type="dxa"/>
            <w:vAlign w:val="center"/>
          </w:tcPr>
          <w:p w14:paraId="5C6C001D" w14:textId="57B8F0B0" w:rsidR="000E1F8E" w:rsidRPr="006D1482" w:rsidRDefault="000941B1" w:rsidP="00A3234E">
            <w:pPr>
              <w:jc w:val="center"/>
              <w:rPr>
                <w:rFonts w:ascii="Arial" w:hAnsi="Arial" w:cs="Arial"/>
                <w:b/>
                <w:bCs/>
                <w:sz w:val="20"/>
                <w:szCs w:val="20"/>
              </w:rPr>
            </w:pPr>
            <w:r w:rsidRPr="006D1482">
              <w:rPr>
                <w:rFonts w:ascii="Arial" w:hAnsi="Arial" w:cs="Arial"/>
                <w:b/>
                <w:bCs/>
                <w:sz w:val="20"/>
                <w:szCs w:val="20"/>
              </w:rPr>
              <w:t>G10</w:t>
            </w:r>
          </w:p>
          <w:p w14:paraId="50AF359D" w14:textId="789CB244" w:rsidR="000941B1" w:rsidRPr="006D1482" w:rsidRDefault="000941B1" w:rsidP="00A3234E">
            <w:pPr>
              <w:jc w:val="center"/>
              <w:rPr>
                <w:rFonts w:ascii="Arial" w:hAnsi="Arial" w:cs="Arial"/>
                <w:b/>
                <w:bCs/>
                <w:sz w:val="20"/>
                <w:szCs w:val="20"/>
              </w:rPr>
            </w:pPr>
          </w:p>
        </w:tc>
        <w:tc>
          <w:tcPr>
            <w:tcW w:w="8221" w:type="dxa"/>
          </w:tcPr>
          <w:p w14:paraId="0A8E688C" w14:textId="77777777" w:rsidR="000E1F8E" w:rsidRPr="006D1482" w:rsidRDefault="000E1F8E" w:rsidP="003605FE">
            <w:pPr>
              <w:rPr>
                <w:rFonts w:ascii="Arial" w:hAnsi="Arial" w:cs="Arial"/>
                <w:sz w:val="20"/>
                <w:szCs w:val="20"/>
              </w:rPr>
            </w:pPr>
          </w:p>
          <w:p w14:paraId="7DAFD128" w14:textId="77777777" w:rsidR="00776864" w:rsidRPr="006D1482" w:rsidRDefault="00776864" w:rsidP="003605FE">
            <w:pPr>
              <w:rPr>
                <w:rFonts w:ascii="Arial" w:hAnsi="Arial" w:cs="Arial"/>
                <w:sz w:val="20"/>
                <w:szCs w:val="20"/>
              </w:rPr>
            </w:pPr>
          </w:p>
          <w:p w14:paraId="2DD3805A" w14:textId="77777777" w:rsidR="00776864" w:rsidRPr="006D1482" w:rsidRDefault="00776864" w:rsidP="003605FE">
            <w:pPr>
              <w:rPr>
                <w:rFonts w:ascii="Arial" w:hAnsi="Arial" w:cs="Arial"/>
                <w:sz w:val="20"/>
                <w:szCs w:val="20"/>
              </w:rPr>
            </w:pPr>
          </w:p>
          <w:p w14:paraId="7D3CB4FB" w14:textId="77777777" w:rsidR="00776864" w:rsidRPr="006D1482" w:rsidRDefault="00776864" w:rsidP="003605FE">
            <w:pPr>
              <w:rPr>
                <w:rFonts w:ascii="Arial" w:hAnsi="Arial" w:cs="Arial"/>
                <w:sz w:val="20"/>
                <w:szCs w:val="20"/>
              </w:rPr>
            </w:pPr>
          </w:p>
          <w:p w14:paraId="24E5B3C1" w14:textId="77777777" w:rsidR="00874687" w:rsidRPr="006D1482" w:rsidRDefault="00874687" w:rsidP="003605FE">
            <w:pPr>
              <w:rPr>
                <w:rFonts w:ascii="Arial" w:hAnsi="Arial" w:cs="Arial"/>
                <w:sz w:val="20"/>
                <w:szCs w:val="20"/>
              </w:rPr>
            </w:pPr>
          </w:p>
          <w:p w14:paraId="7336959D" w14:textId="176FE94C" w:rsidR="00874687" w:rsidRPr="006D1482" w:rsidRDefault="00874687" w:rsidP="003605FE">
            <w:pPr>
              <w:rPr>
                <w:rFonts w:ascii="Arial" w:hAnsi="Arial" w:cs="Arial"/>
                <w:sz w:val="20"/>
                <w:szCs w:val="20"/>
              </w:rPr>
            </w:pPr>
          </w:p>
        </w:tc>
      </w:tr>
      <w:tr w:rsidR="000E1F8E" w:rsidRPr="006D1482" w14:paraId="1D88825B" w14:textId="77777777" w:rsidTr="00410AB1">
        <w:trPr>
          <w:trHeight w:val="1077"/>
        </w:trPr>
        <w:tc>
          <w:tcPr>
            <w:tcW w:w="1272" w:type="dxa"/>
            <w:vAlign w:val="center"/>
          </w:tcPr>
          <w:p w14:paraId="4CF3E3EE" w14:textId="456CDBA5" w:rsidR="000E1F8E" w:rsidRPr="006D1482" w:rsidRDefault="000941B1" w:rsidP="00A3234E">
            <w:pPr>
              <w:jc w:val="center"/>
              <w:rPr>
                <w:rFonts w:ascii="Arial" w:hAnsi="Arial" w:cs="Arial"/>
                <w:b/>
                <w:bCs/>
                <w:sz w:val="20"/>
                <w:szCs w:val="20"/>
              </w:rPr>
            </w:pPr>
            <w:r w:rsidRPr="006D1482">
              <w:rPr>
                <w:rFonts w:ascii="Arial" w:hAnsi="Arial" w:cs="Arial"/>
                <w:b/>
                <w:bCs/>
                <w:sz w:val="20"/>
                <w:szCs w:val="20"/>
              </w:rPr>
              <w:t>H10</w:t>
            </w:r>
          </w:p>
        </w:tc>
        <w:tc>
          <w:tcPr>
            <w:tcW w:w="8221" w:type="dxa"/>
          </w:tcPr>
          <w:p w14:paraId="437BF1C9" w14:textId="77777777" w:rsidR="000E1F8E" w:rsidRPr="006D1482" w:rsidRDefault="000E1F8E" w:rsidP="003605FE">
            <w:pPr>
              <w:rPr>
                <w:rFonts w:ascii="Arial" w:hAnsi="Arial" w:cs="Arial"/>
                <w:sz w:val="20"/>
                <w:szCs w:val="20"/>
              </w:rPr>
            </w:pPr>
          </w:p>
          <w:p w14:paraId="17A72536" w14:textId="77777777" w:rsidR="000E1F8E" w:rsidRPr="006D1482" w:rsidRDefault="000E1F8E" w:rsidP="000E1F8E">
            <w:pPr>
              <w:rPr>
                <w:rFonts w:ascii="Arial" w:hAnsi="Arial" w:cs="Arial"/>
                <w:sz w:val="20"/>
                <w:szCs w:val="20"/>
              </w:rPr>
            </w:pPr>
          </w:p>
          <w:p w14:paraId="1E07B6F8" w14:textId="77777777" w:rsidR="00776864" w:rsidRPr="006D1482" w:rsidRDefault="00776864" w:rsidP="000E1F8E">
            <w:pPr>
              <w:rPr>
                <w:rFonts w:ascii="Arial" w:hAnsi="Arial" w:cs="Arial"/>
                <w:sz w:val="20"/>
                <w:szCs w:val="20"/>
              </w:rPr>
            </w:pPr>
          </w:p>
          <w:p w14:paraId="5C9D58D0" w14:textId="77777777" w:rsidR="00776864" w:rsidRPr="006D1482" w:rsidRDefault="00776864" w:rsidP="000E1F8E">
            <w:pPr>
              <w:rPr>
                <w:rFonts w:ascii="Arial" w:hAnsi="Arial" w:cs="Arial"/>
                <w:sz w:val="20"/>
                <w:szCs w:val="20"/>
              </w:rPr>
            </w:pPr>
          </w:p>
          <w:p w14:paraId="4539940A" w14:textId="77777777" w:rsidR="00874687" w:rsidRPr="006D1482" w:rsidRDefault="00874687" w:rsidP="000E1F8E">
            <w:pPr>
              <w:rPr>
                <w:rFonts w:ascii="Arial" w:hAnsi="Arial" w:cs="Arial"/>
                <w:sz w:val="20"/>
                <w:szCs w:val="20"/>
              </w:rPr>
            </w:pPr>
          </w:p>
          <w:p w14:paraId="25392D38" w14:textId="77777777" w:rsidR="00874687" w:rsidRPr="006D1482" w:rsidRDefault="00874687" w:rsidP="000E1F8E">
            <w:pPr>
              <w:rPr>
                <w:rFonts w:ascii="Arial" w:hAnsi="Arial" w:cs="Arial"/>
                <w:sz w:val="20"/>
                <w:szCs w:val="20"/>
              </w:rPr>
            </w:pPr>
          </w:p>
        </w:tc>
      </w:tr>
      <w:tr w:rsidR="000E1F8E" w:rsidRPr="006D1482" w14:paraId="3D295360" w14:textId="77777777" w:rsidTr="00410AB1">
        <w:trPr>
          <w:trHeight w:val="1077"/>
        </w:trPr>
        <w:tc>
          <w:tcPr>
            <w:tcW w:w="1272" w:type="dxa"/>
            <w:vAlign w:val="center"/>
          </w:tcPr>
          <w:p w14:paraId="18FD9BB4" w14:textId="505CE93E" w:rsidR="000E1F8E" w:rsidRPr="006D1482" w:rsidRDefault="00524091" w:rsidP="00A3234E">
            <w:pPr>
              <w:jc w:val="center"/>
              <w:rPr>
                <w:rFonts w:ascii="Arial" w:hAnsi="Arial" w:cs="Arial"/>
                <w:b/>
                <w:bCs/>
                <w:sz w:val="20"/>
                <w:szCs w:val="20"/>
              </w:rPr>
            </w:pPr>
            <w:r w:rsidRPr="006D1482">
              <w:rPr>
                <w:rFonts w:ascii="Arial" w:hAnsi="Arial" w:cs="Arial"/>
                <w:b/>
                <w:bCs/>
                <w:sz w:val="20"/>
                <w:szCs w:val="20"/>
              </w:rPr>
              <w:t>I</w:t>
            </w:r>
            <w:r w:rsidR="000941B1" w:rsidRPr="006D1482">
              <w:rPr>
                <w:rFonts w:ascii="Arial" w:hAnsi="Arial" w:cs="Arial"/>
                <w:b/>
                <w:bCs/>
                <w:sz w:val="20"/>
                <w:szCs w:val="20"/>
              </w:rPr>
              <w:t>20</w:t>
            </w:r>
          </w:p>
        </w:tc>
        <w:tc>
          <w:tcPr>
            <w:tcW w:w="8221" w:type="dxa"/>
          </w:tcPr>
          <w:p w14:paraId="45AC375A" w14:textId="77777777" w:rsidR="000E1F8E" w:rsidRPr="006D1482" w:rsidRDefault="000E1F8E" w:rsidP="003605FE">
            <w:pPr>
              <w:rPr>
                <w:rFonts w:ascii="Arial" w:hAnsi="Arial" w:cs="Arial"/>
                <w:sz w:val="20"/>
                <w:szCs w:val="20"/>
              </w:rPr>
            </w:pPr>
          </w:p>
          <w:p w14:paraId="24F6B600" w14:textId="77777777" w:rsidR="000E1F8E" w:rsidRPr="006D1482" w:rsidRDefault="000E1F8E" w:rsidP="003605FE">
            <w:pPr>
              <w:rPr>
                <w:rFonts w:ascii="Arial" w:hAnsi="Arial" w:cs="Arial"/>
                <w:sz w:val="20"/>
                <w:szCs w:val="20"/>
              </w:rPr>
            </w:pPr>
          </w:p>
          <w:p w14:paraId="46B157DC" w14:textId="77777777" w:rsidR="00776864" w:rsidRPr="006D1482" w:rsidRDefault="00776864" w:rsidP="003605FE">
            <w:pPr>
              <w:rPr>
                <w:rFonts w:ascii="Arial" w:hAnsi="Arial" w:cs="Arial"/>
                <w:sz w:val="20"/>
                <w:szCs w:val="20"/>
              </w:rPr>
            </w:pPr>
          </w:p>
          <w:p w14:paraId="59383A4D" w14:textId="77777777" w:rsidR="00874687" w:rsidRPr="006D1482" w:rsidRDefault="00874687" w:rsidP="003605FE">
            <w:pPr>
              <w:rPr>
                <w:rFonts w:ascii="Arial" w:hAnsi="Arial" w:cs="Arial"/>
                <w:sz w:val="20"/>
                <w:szCs w:val="20"/>
              </w:rPr>
            </w:pPr>
          </w:p>
          <w:p w14:paraId="21B74AB5" w14:textId="77777777" w:rsidR="00776864" w:rsidRPr="006D1482" w:rsidRDefault="00776864" w:rsidP="003605FE">
            <w:pPr>
              <w:rPr>
                <w:rFonts w:ascii="Arial" w:hAnsi="Arial" w:cs="Arial"/>
                <w:sz w:val="20"/>
                <w:szCs w:val="20"/>
              </w:rPr>
            </w:pPr>
          </w:p>
          <w:p w14:paraId="7AD44A0A" w14:textId="77777777" w:rsidR="00776864" w:rsidRPr="006D1482" w:rsidRDefault="00776864" w:rsidP="003605FE">
            <w:pPr>
              <w:rPr>
                <w:rFonts w:ascii="Arial" w:hAnsi="Arial" w:cs="Arial"/>
                <w:sz w:val="20"/>
                <w:szCs w:val="20"/>
              </w:rPr>
            </w:pPr>
          </w:p>
        </w:tc>
      </w:tr>
      <w:tr w:rsidR="000E1F8E" w:rsidRPr="006D1482" w14:paraId="691427D6" w14:textId="77777777" w:rsidTr="00410AB1">
        <w:trPr>
          <w:trHeight w:val="1077"/>
        </w:trPr>
        <w:tc>
          <w:tcPr>
            <w:tcW w:w="1272" w:type="dxa"/>
            <w:vAlign w:val="center"/>
          </w:tcPr>
          <w:p w14:paraId="75705985" w14:textId="43DD41CD" w:rsidR="000E1F8E" w:rsidRPr="006D1482" w:rsidRDefault="00194D14" w:rsidP="00A3234E">
            <w:pPr>
              <w:jc w:val="center"/>
              <w:rPr>
                <w:rFonts w:ascii="Arial" w:hAnsi="Arial" w:cs="Arial"/>
                <w:b/>
                <w:bCs/>
                <w:sz w:val="20"/>
                <w:szCs w:val="20"/>
              </w:rPr>
            </w:pPr>
            <w:r w:rsidRPr="006D1482">
              <w:rPr>
                <w:rFonts w:ascii="Arial" w:hAnsi="Arial" w:cs="Arial"/>
                <w:b/>
                <w:bCs/>
                <w:sz w:val="20"/>
                <w:szCs w:val="20"/>
              </w:rPr>
              <w:t>G27</w:t>
            </w:r>
          </w:p>
        </w:tc>
        <w:tc>
          <w:tcPr>
            <w:tcW w:w="8221" w:type="dxa"/>
          </w:tcPr>
          <w:p w14:paraId="678C0F00" w14:textId="77777777" w:rsidR="000E1F8E" w:rsidRPr="006D1482" w:rsidRDefault="000E1F8E" w:rsidP="000E1F8E">
            <w:pPr>
              <w:rPr>
                <w:rFonts w:ascii="Arial" w:hAnsi="Arial" w:cs="Arial"/>
                <w:sz w:val="20"/>
                <w:szCs w:val="20"/>
              </w:rPr>
            </w:pPr>
          </w:p>
          <w:p w14:paraId="41400A6B" w14:textId="77777777" w:rsidR="00776864" w:rsidRPr="006D1482" w:rsidRDefault="00776864" w:rsidP="000E1F8E">
            <w:pPr>
              <w:rPr>
                <w:rFonts w:ascii="Arial" w:hAnsi="Arial" w:cs="Arial"/>
                <w:sz w:val="20"/>
                <w:szCs w:val="20"/>
              </w:rPr>
            </w:pPr>
          </w:p>
          <w:p w14:paraId="350797E0" w14:textId="77777777" w:rsidR="00776864" w:rsidRPr="006D1482" w:rsidRDefault="00776864" w:rsidP="000E1F8E">
            <w:pPr>
              <w:rPr>
                <w:rFonts w:ascii="Arial" w:hAnsi="Arial" w:cs="Arial"/>
                <w:sz w:val="20"/>
                <w:szCs w:val="20"/>
              </w:rPr>
            </w:pPr>
          </w:p>
          <w:p w14:paraId="6EB4CCC9" w14:textId="77777777" w:rsidR="00874687" w:rsidRPr="006D1482" w:rsidRDefault="00874687" w:rsidP="000E1F8E">
            <w:pPr>
              <w:rPr>
                <w:rFonts w:ascii="Arial" w:hAnsi="Arial" w:cs="Arial"/>
                <w:sz w:val="20"/>
                <w:szCs w:val="20"/>
              </w:rPr>
            </w:pPr>
          </w:p>
          <w:p w14:paraId="471D443C" w14:textId="77777777" w:rsidR="00874687" w:rsidRPr="006D1482" w:rsidRDefault="00874687" w:rsidP="000E1F8E">
            <w:pPr>
              <w:rPr>
                <w:rFonts w:ascii="Arial" w:hAnsi="Arial" w:cs="Arial"/>
                <w:sz w:val="20"/>
                <w:szCs w:val="20"/>
              </w:rPr>
            </w:pPr>
          </w:p>
          <w:p w14:paraId="44721ECB" w14:textId="77777777" w:rsidR="00776864" w:rsidRPr="006D1482" w:rsidRDefault="00776864" w:rsidP="000E1F8E">
            <w:pPr>
              <w:rPr>
                <w:rFonts w:ascii="Arial" w:hAnsi="Arial" w:cs="Arial"/>
                <w:sz w:val="20"/>
                <w:szCs w:val="20"/>
              </w:rPr>
            </w:pPr>
          </w:p>
        </w:tc>
      </w:tr>
      <w:tr w:rsidR="000E1F8E" w:rsidRPr="006D1482" w14:paraId="09AB2DB6" w14:textId="77777777" w:rsidTr="00410AB1">
        <w:trPr>
          <w:trHeight w:val="1077"/>
        </w:trPr>
        <w:tc>
          <w:tcPr>
            <w:tcW w:w="1272" w:type="dxa"/>
            <w:vAlign w:val="center"/>
          </w:tcPr>
          <w:p w14:paraId="454931A1" w14:textId="130019B8" w:rsidR="000E1F8E" w:rsidRPr="006D1482" w:rsidRDefault="00194D14" w:rsidP="00A3234E">
            <w:pPr>
              <w:jc w:val="center"/>
              <w:rPr>
                <w:rFonts w:ascii="Arial" w:hAnsi="Arial" w:cs="Arial"/>
                <w:b/>
                <w:bCs/>
                <w:sz w:val="20"/>
                <w:szCs w:val="20"/>
              </w:rPr>
            </w:pPr>
            <w:r w:rsidRPr="006D1482">
              <w:rPr>
                <w:rFonts w:ascii="Arial" w:hAnsi="Arial" w:cs="Arial"/>
                <w:b/>
                <w:bCs/>
                <w:sz w:val="20"/>
                <w:szCs w:val="20"/>
              </w:rPr>
              <w:t>E25</w:t>
            </w:r>
          </w:p>
        </w:tc>
        <w:tc>
          <w:tcPr>
            <w:tcW w:w="8221" w:type="dxa"/>
          </w:tcPr>
          <w:p w14:paraId="2401D51E" w14:textId="77777777" w:rsidR="000E1F8E" w:rsidRPr="006D1482" w:rsidRDefault="000E1F8E" w:rsidP="003605FE">
            <w:pPr>
              <w:rPr>
                <w:rFonts w:ascii="Arial" w:hAnsi="Arial" w:cs="Arial"/>
                <w:sz w:val="20"/>
                <w:szCs w:val="20"/>
              </w:rPr>
            </w:pPr>
          </w:p>
          <w:p w14:paraId="6E722607" w14:textId="77777777" w:rsidR="00776864" w:rsidRPr="006D1482" w:rsidRDefault="00776864" w:rsidP="003605FE">
            <w:pPr>
              <w:rPr>
                <w:rFonts w:ascii="Arial" w:hAnsi="Arial" w:cs="Arial"/>
                <w:sz w:val="20"/>
                <w:szCs w:val="20"/>
              </w:rPr>
            </w:pPr>
          </w:p>
          <w:p w14:paraId="58E28F5D" w14:textId="77777777" w:rsidR="00776864" w:rsidRPr="006D1482" w:rsidRDefault="00776864" w:rsidP="003605FE">
            <w:pPr>
              <w:rPr>
                <w:rFonts w:ascii="Arial" w:hAnsi="Arial" w:cs="Arial"/>
                <w:sz w:val="20"/>
                <w:szCs w:val="20"/>
              </w:rPr>
            </w:pPr>
          </w:p>
          <w:p w14:paraId="2669C9E9" w14:textId="77777777" w:rsidR="00874687" w:rsidRPr="006D1482" w:rsidRDefault="00874687" w:rsidP="003605FE">
            <w:pPr>
              <w:rPr>
                <w:rFonts w:ascii="Arial" w:hAnsi="Arial" w:cs="Arial"/>
                <w:sz w:val="20"/>
                <w:szCs w:val="20"/>
              </w:rPr>
            </w:pPr>
          </w:p>
          <w:p w14:paraId="77953131" w14:textId="77777777" w:rsidR="00776864" w:rsidRPr="006D1482" w:rsidRDefault="00776864" w:rsidP="003605FE">
            <w:pPr>
              <w:rPr>
                <w:rFonts w:ascii="Arial" w:hAnsi="Arial" w:cs="Arial"/>
                <w:sz w:val="20"/>
                <w:szCs w:val="20"/>
              </w:rPr>
            </w:pPr>
          </w:p>
          <w:p w14:paraId="75599B63" w14:textId="7D8FF9D2" w:rsidR="00874687" w:rsidRPr="006D1482" w:rsidRDefault="00874687" w:rsidP="003605FE">
            <w:pPr>
              <w:rPr>
                <w:rFonts w:ascii="Arial" w:hAnsi="Arial" w:cs="Arial"/>
                <w:sz w:val="20"/>
                <w:szCs w:val="20"/>
              </w:rPr>
            </w:pPr>
          </w:p>
        </w:tc>
      </w:tr>
      <w:bookmarkEnd w:id="41"/>
    </w:tbl>
    <w:p w14:paraId="76F7951E" w14:textId="77777777" w:rsidR="00366E16" w:rsidRPr="006D1482" w:rsidRDefault="00366E16">
      <w:pPr>
        <w:rPr>
          <w:rFonts w:ascii="Arial" w:hAnsi="Arial" w:cs="Arial"/>
          <w:b/>
          <w:bCs/>
        </w:rPr>
      </w:pPr>
    </w:p>
    <w:p w14:paraId="22658D27" w14:textId="3C75C7AD" w:rsidR="00CA7F11" w:rsidRPr="006D1482" w:rsidRDefault="00CA7F11" w:rsidP="00CA7F11">
      <w:pPr>
        <w:widowControl w:val="0"/>
        <w:suppressAutoHyphens/>
        <w:autoSpaceDN w:val="0"/>
        <w:spacing w:line="240" w:lineRule="auto"/>
        <w:jc w:val="center"/>
        <w:textAlignment w:val="baseline"/>
        <w:outlineLvl w:val="2"/>
        <w:rPr>
          <w:rFonts w:ascii="Arial" w:eastAsia="Calibri" w:hAnsi="Arial" w:cs="Times New Roman"/>
          <w:b/>
          <w:bCs/>
          <w:kern w:val="0"/>
          <w:sz w:val="22"/>
          <w:szCs w:val="20"/>
          <w14:ligatures w14:val="none"/>
        </w:rPr>
      </w:pPr>
      <w:r w:rsidRPr="006D1482">
        <w:rPr>
          <w:rFonts w:ascii="Arial" w:eastAsia="Calibri" w:hAnsi="Arial" w:cs="Times New Roman"/>
          <w:b/>
          <w:bCs/>
          <w:kern w:val="0"/>
          <w:sz w:val="22"/>
          <w:szCs w:val="20"/>
          <w14:ligatures w14:val="none"/>
        </w:rPr>
        <w:lastRenderedPageBreak/>
        <w:t xml:space="preserve">Annexe </w:t>
      </w:r>
      <w:r w:rsidR="005A6437" w:rsidRPr="006D1482">
        <w:rPr>
          <w:rFonts w:ascii="Arial" w:eastAsia="Calibri" w:hAnsi="Arial" w:cs="Times New Roman"/>
          <w:b/>
          <w:bCs/>
          <w:kern w:val="0"/>
          <w:sz w:val="22"/>
          <w:szCs w:val="20"/>
          <w14:ligatures w14:val="none"/>
        </w:rPr>
        <w:t>D</w:t>
      </w:r>
      <w:r w:rsidRPr="006D1482">
        <w:rPr>
          <w:rFonts w:ascii="Arial" w:eastAsia="Calibri" w:hAnsi="Arial" w:cs="Times New Roman"/>
          <w:b/>
          <w:bCs/>
          <w:kern w:val="0"/>
          <w:sz w:val="22"/>
          <w:szCs w:val="20"/>
          <w14:ligatures w14:val="none"/>
        </w:rPr>
        <w:t xml:space="preserve"> à compléter (à rendre </w:t>
      </w:r>
      <w:r w:rsidR="00574D1A">
        <w:rPr>
          <w:rFonts w:ascii="Arial" w:eastAsia="Calibri" w:hAnsi="Arial" w:cs="Times New Roman"/>
          <w:b/>
          <w:bCs/>
          <w:kern w:val="0"/>
          <w:sz w:val="22"/>
          <w:szCs w:val="20"/>
          <w14:ligatures w14:val="none"/>
        </w:rPr>
        <w:t xml:space="preserve">obligatoirement </w:t>
      </w:r>
      <w:r w:rsidRPr="006D1482">
        <w:rPr>
          <w:rFonts w:ascii="Arial" w:eastAsia="Calibri" w:hAnsi="Arial" w:cs="Times New Roman"/>
          <w:b/>
          <w:bCs/>
          <w:kern w:val="0"/>
          <w:sz w:val="22"/>
          <w:szCs w:val="20"/>
          <w14:ligatures w14:val="none"/>
        </w:rPr>
        <w:t>avec la copie)</w:t>
      </w:r>
    </w:p>
    <w:p w14:paraId="17AF1ADE" w14:textId="6B4C6A12" w:rsidR="00C22F46" w:rsidRPr="006D1482" w:rsidRDefault="00194D14" w:rsidP="00A3234E">
      <w:pPr>
        <w:jc w:val="center"/>
        <w:rPr>
          <w:rFonts w:ascii="Arial" w:hAnsi="Arial" w:cs="Arial"/>
          <w:b/>
          <w:bCs/>
        </w:rPr>
      </w:pPr>
      <w:r w:rsidRPr="006D1482">
        <w:rPr>
          <w:rFonts w:ascii="Arial" w:eastAsia="Calibri" w:hAnsi="Arial" w:cs="Times New Roman"/>
          <w:b/>
          <w:bCs/>
          <w:kern w:val="0"/>
          <w:sz w:val="22"/>
          <w:szCs w:val="20"/>
          <w14:ligatures w14:val="none"/>
        </w:rPr>
        <w:t xml:space="preserve">Macro </w:t>
      </w:r>
      <w:r w:rsidR="004A08A1" w:rsidRPr="006D1482">
        <w:rPr>
          <w:rFonts w:ascii="Arial" w:eastAsia="Calibri" w:hAnsi="Arial" w:cs="Times New Roman"/>
          <w:b/>
          <w:bCs/>
          <w:kern w:val="0"/>
          <w:sz w:val="22"/>
          <w:szCs w:val="20"/>
          <w14:ligatures w14:val="none"/>
        </w:rPr>
        <w:t>« </w:t>
      </w:r>
      <w:proofErr w:type="spellStart"/>
      <w:r w:rsidR="00215DF2" w:rsidRPr="006D1482">
        <w:rPr>
          <w:rFonts w:ascii="Arial" w:eastAsia="Calibri" w:hAnsi="Arial" w:cs="Times New Roman"/>
          <w:b/>
          <w:bCs/>
          <w:kern w:val="0"/>
          <w:sz w:val="22"/>
          <w:szCs w:val="20"/>
          <w14:ligatures w14:val="none"/>
        </w:rPr>
        <w:t>v</w:t>
      </w:r>
      <w:r w:rsidRPr="006D1482">
        <w:rPr>
          <w:rFonts w:ascii="Arial" w:eastAsia="Calibri" w:hAnsi="Arial" w:cs="Times New Roman"/>
          <w:b/>
          <w:bCs/>
          <w:kern w:val="0"/>
          <w:sz w:val="22"/>
          <w:szCs w:val="20"/>
          <w14:ligatures w14:val="none"/>
        </w:rPr>
        <w:t>ehicule</w:t>
      </w:r>
      <w:r w:rsidR="00215DF2" w:rsidRPr="006D1482">
        <w:rPr>
          <w:rFonts w:ascii="Arial" w:eastAsia="Calibri" w:hAnsi="Arial" w:cs="Times New Roman"/>
          <w:b/>
          <w:bCs/>
          <w:kern w:val="0"/>
          <w:sz w:val="22"/>
          <w:szCs w:val="20"/>
          <w14:ligatures w14:val="none"/>
        </w:rPr>
        <w:t>s</w:t>
      </w:r>
      <w:proofErr w:type="spellEnd"/>
      <w:r w:rsidR="004A08A1" w:rsidRPr="006D1482">
        <w:rPr>
          <w:rFonts w:ascii="Arial" w:eastAsia="Calibri" w:hAnsi="Arial" w:cs="Times New Roman"/>
          <w:b/>
          <w:bCs/>
          <w:kern w:val="0"/>
          <w:sz w:val="22"/>
          <w:szCs w:val="20"/>
          <w14:ligatures w14:val="none"/>
        </w:rPr>
        <w:t> »</w:t>
      </w:r>
    </w:p>
    <w:p w14:paraId="63D50151" w14:textId="67538292" w:rsidR="00CA7F11" w:rsidRPr="006D1482" w:rsidRDefault="00F722BE" w:rsidP="00776864">
      <w:pPr>
        <w:pStyle w:val="Titre2"/>
        <w:rPr>
          <w:rFonts w:ascii="Arial" w:hAnsi="Arial" w:cs="Arial"/>
        </w:rPr>
      </w:pPr>
      <w:r w:rsidRPr="00696937">
        <w:rPr>
          <w:rFonts w:ascii="Arial" w:hAnsi="Arial" w:cs="Arial"/>
          <w:noProof/>
          <w:sz w:val="22"/>
          <w:szCs w:val="22"/>
        </w:rPr>
        <w:drawing>
          <wp:anchor distT="0" distB="0" distL="114300" distR="114300" simplePos="0" relativeHeight="251664384" behindDoc="0" locked="0" layoutInCell="1" allowOverlap="1" wp14:anchorId="09646F7F" wp14:editId="5158FEFE">
            <wp:simplePos x="0" y="0"/>
            <wp:positionH relativeFrom="column">
              <wp:posOffset>-201295</wp:posOffset>
            </wp:positionH>
            <wp:positionV relativeFrom="paragraph">
              <wp:posOffset>258445</wp:posOffset>
            </wp:positionV>
            <wp:extent cx="6463665" cy="4400550"/>
            <wp:effectExtent l="0" t="0" r="0" b="0"/>
            <wp:wrapTopAndBottom/>
            <wp:docPr id="94757203" name="Image 1" descr="Une image contenant texte, capture d’écran, affichag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57203" name="Image 1" descr="Une image contenant texte, capture d’écran, affichage, nombre&#10;&#10;Le contenu généré par l’IA peut être incorrect."/>
                    <pic:cNvPicPr/>
                  </pic:nvPicPr>
                  <pic:blipFill>
                    <a:blip r:embed="rId30">
                      <a:extLst>
                        <a:ext uri="{28A0092B-C50C-407E-A947-70E740481C1C}">
                          <a14:useLocalDpi xmlns:a14="http://schemas.microsoft.com/office/drawing/2010/main" val="0"/>
                        </a:ext>
                      </a:extLst>
                    </a:blip>
                    <a:stretch>
                      <a:fillRect/>
                    </a:stretch>
                  </pic:blipFill>
                  <pic:spPr>
                    <a:xfrm>
                      <a:off x="0" y="0"/>
                      <a:ext cx="6463665" cy="4400550"/>
                    </a:xfrm>
                    <a:prstGeom prst="rect">
                      <a:avLst/>
                    </a:prstGeom>
                  </pic:spPr>
                </pic:pic>
              </a:graphicData>
            </a:graphic>
            <wp14:sizeRelH relativeFrom="margin">
              <wp14:pctWidth>0</wp14:pctWidth>
            </wp14:sizeRelH>
            <wp14:sizeRelV relativeFrom="margin">
              <wp14:pctHeight>0</wp14:pctHeight>
            </wp14:sizeRelV>
          </wp:anchor>
        </w:drawing>
      </w:r>
    </w:p>
    <w:p w14:paraId="499333DE" w14:textId="78BF8B64" w:rsidR="00366E16" w:rsidRPr="00696937" w:rsidRDefault="00366E16" w:rsidP="00A3234E">
      <w:pPr>
        <w:rPr>
          <w:rFonts w:ascii="Arial" w:hAnsi="Arial" w:cs="Arial"/>
          <w:sz w:val="20"/>
          <w:szCs w:val="20"/>
        </w:rPr>
      </w:pPr>
    </w:p>
    <w:sectPr w:rsidR="00366E16" w:rsidRPr="00696937" w:rsidSect="00366E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D2E098" w14:textId="77777777" w:rsidR="000526A4" w:rsidRDefault="000526A4" w:rsidP="00C81DC8">
      <w:pPr>
        <w:spacing w:after="0" w:line="240" w:lineRule="auto"/>
      </w:pPr>
      <w:r>
        <w:separator/>
      </w:r>
    </w:p>
  </w:endnote>
  <w:endnote w:type="continuationSeparator" w:id="0">
    <w:p w14:paraId="66F55856" w14:textId="77777777" w:rsidR="000526A4" w:rsidRDefault="000526A4" w:rsidP="00C81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313411927"/>
      <w:docPartObj>
        <w:docPartGallery w:val="Page Numbers (Bottom of Page)"/>
        <w:docPartUnique/>
      </w:docPartObj>
    </w:sdtPr>
    <w:sdtContent>
      <w:sdt>
        <w:sdtPr>
          <w:rPr>
            <w:rFonts w:ascii="Arial" w:hAnsi="Arial" w:cs="Arial"/>
            <w:sz w:val="20"/>
            <w:szCs w:val="20"/>
          </w:rPr>
          <w:id w:val="-1705238520"/>
          <w:docPartObj>
            <w:docPartGallery w:val="Page Numbers (Top of Page)"/>
            <w:docPartUnique/>
          </w:docPartObj>
        </w:sdtPr>
        <w:sdtContent>
          <w:p w14:paraId="6895DCBF" w14:textId="64EC2502" w:rsidR="00C81DC8" w:rsidRPr="00976E9D" w:rsidRDefault="00C81DC8">
            <w:pPr>
              <w:pStyle w:val="Pieddepage"/>
              <w:rPr>
                <w:rFonts w:ascii="Arial" w:hAnsi="Arial" w:cs="Arial"/>
                <w:sz w:val="20"/>
                <w:szCs w:val="20"/>
              </w:rPr>
            </w:pPr>
            <w:r w:rsidRPr="00976E9D">
              <w:rPr>
                <w:rFonts w:ascii="Arial" w:hAnsi="Arial" w:cs="Arial"/>
                <w:sz w:val="20"/>
                <w:szCs w:val="20"/>
              </w:rPr>
              <w:t>26DCG-UE8</w:t>
            </w:r>
            <w:r w:rsidRPr="00976E9D">
              <w:rPr>
                <w:rFonts w:ascii="Arial" w:hAnsi="Arial" w:cs="Arial"/>
                <w:sz w:val="20"/>
                <w:szCs w:val="20"/>
              </w:rPr>
              <w:tab/>
              <w:t>Système</w:t>
            </w:r>
            <w:r w:rsidR="00976E9D" w:rsidRPr="00976E9D">
              <w:rPr>
                <w:rFonts w:ascii="Arial" w:hAnsi="Arial" w:cs="Arial"/>
                <w:sz w:val="20"/>
                <w:szCs w:val="20"/>
              </w:rPr>
              <w:t>s</w:t>
            </w:r>
            <w:r w:rsidRPr="00976E9D">
              <w:rPr>
                <w:rFonts w:ascii="Arial" w:hAnsi="Arial" w:cs="Arial"/>
                <w:sz w:val="20"/>
                <w:szCs w:val="20"/>
              </w:rPr>
              <w:t xml:space="preserve"> d'information de gestion</w:t>
            </w:r>
            <w:r w:rsidRPr="00976E9D">
              <w:rPr>
                <w:rFonts w:ascii="Arial" w:hAnsi="Arial" w:cs="Arial"/>
                <w:sz w:val="20"/>
                <w:szCs w:val="20"/>
              </w:rPr>
              <w:tab/>
              <w:t xml:space="preserve">Page </w:t>
            </w:r>
            <w:r w:rsidRPr="00976E9D">
              <w:rPr>
                <w:rFonts w:ascii="Arial" w:hAnsi="Arial" w:cs="Arial"/>
                <w:sz w:val="20"/>
                <w:szCs w:val="20"/>
              </w:rPr>
              <w:fldChar w:fldCharType="begin"/>
            </w:r>
            <w:r w:rsidRPr="00976E9D">
              <w:rPr>
                <w:rFonts w:ascii="Arial" w:hAnsi="Arial" w:cs="Arial"/>
                <w:sz w:val="20"/>
                <w:szCs w:val="20"/>
              </w:rPr>
              <w:instrText>PAGE</w:instrText>
            </w:r>
            <w:r w:rsidRPr="00976E9D">
              <w:rPr>
                <w:rFonts w:ascii="Arial" w:hAnsi="Arial" w:cs="Arial"/>
                <w:sz w:val="20"/>
                <w:szCs w:val="20"/>
              </w:rPr>
              <w:fldChar w:fldCharType="separate"/>
            </w:r>
            <w:r w:rsidRPr="00976E9D">
              <w:rPr>
                <w:rFonts w:ascii="Arial" w:hAnsi="Arial" w:cs="Arial"/>
                <w:sz w:val="20"/>
                <w:szCs w:val="20"/>
              </w:rPr>
              <w:t>2</w:t>
            </w:r>
            <w:r w:rsidRPr="00976E9D">
              <w:rPr>
                <w:rFonts w:ascii="Arial" w:hAnsi="Arial" w:cs="Arial"/>
                <w:sz w:val="20"/>
                <w:szCs w:val="20"/>
              </w:rPr>
              <w:fldChar w:fldCharType="end"/>
            </w:r>
            <w:r w:rsidRPr="00976E9D">
              <w:rPr>
                <w:rFonts w:ascii="Arial" w:hAnsi="Arial" w:cs="Arial"/>
                <w:sz w:val="20"/>
                <w:szCs w:val="20"/>
              </w:rPr>
              <w:t xml:space="preserve"> </w:t>
            </w:r>
            <w:r w:rsidR="00976E9D">
              <w:rPr>
                <w:rFonts w:ascii="Arial" w:hAnsi="Arial" w:cs="Arial"/>
                <w:sz w:val="20"/>
                <w:szCs w:val="20"/>
              </w:rPr>
              <w:t>/</w:t>
            </w:r>
            <w:r w:rsidRPr="00976E9D">
              <w:rPr>
                <w:rFonts w:ascii="Arial" w:hAnsi="Arial" w:cs="Arial"/>
                <w:sz w:val="20"/>
                <w:szCs w:val="20"/>
              </w:rPr>
              <w:t xml:space="preserve"> </w:t>
            </w:r>
            <w:r w:rsidRPr="00976E9D">
              <w:rPr>
                <w:rFonts w:ascii="Arial" w:hAnsi="Arial" w:cs="Arial"/>
                <w:sz w:val="20"/>
                <w:szCs w:val="20"/>
              </w:rPr>
              <w:fldChar w:fldCharType="begin"/>
            </w:r>
            <w:r w:rsidRPr="00976E9D">
              <w:rPr>
                <w:rFonts w:ascii="Arial" w:hAnsi="Arial" w:cs="Arial"/>
                <w:sz w:val="20"/>
                <w:szCs w:val="20"/>
              </w:rPr>
              <w:instrText>NUMPAGES</w:instrText>
            </w:r>
            <w:r w:rsidRPr="00976E9D">
              <w:rPr>
                <w:rFonts w:ascii="Arial" w:hAnsi="Arial" w:cs="Arial"/>
                <w:sz w:val="20"/>
                <w:szCs w:val="20"/>
              </w:rPr>
              <w:fldChar w:fldCharType="separate"/>
            </w:r>
            <w:r w:rsidRPr="00976E9D">
              <w:rPr>
                <w:rFonts w:ascii="Arial" w:hAnsi="Arial" w:cs="Arial"/>
                <w:sz w:val="20"/>
                <w:szCs w:val="20"/>
              </w:rPr>
              <w:t>2</w:t>
            </w:r>
            <w:r w:rsidRPr="00976E9D">
              <w:rPr>
                <w:rFonts w:ascii="Arial" w:hAnsi="Arial" w:cs="Arial"/>
                <w:sz w:val="20"/>
                <w:szCs w:val="20"/>
              </w:rPr>
              <w:fldChar w:fldCharType="end"/>
            </w:r>
          </w:p>
        </w:sdtContent>
      </w:sdt>
    </w:sdtContent>
  </w:sdt>
  <w:p w14:paraId="4047805E" w14:textId="77777777" w:rsidR="00C81DC8" w:rsidRPr="00976E9D" w:rsidRDefault="00C81DC8">
    <w:pPr>
      <w:pStyle w:val="Pieddepage"/>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59F0C2" w14:textId="77777777" w:rsidR="000526A4" w:rsidRDefault="000526A4" w:rsidP="00C81DC8">
      <w:pPr>
        <w:spacing w:after="0" w:line="240" w:lineRule="auto"/>
      </w:pPr>
      <w:r>
        <w:separator/>
      </w:r>
    </w:p>
  </w:footnote>
  <w:footnote w:type="continuationSeparator" w:id="0">
    <w:p w14:paraId="7C774022" w14:textId="77777777" w:rsidR="000526A4" w:rsidRDefault="000526A4" w:rsidP="00C81D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51C51"/>
    <w:multiLevelType w:val="hybridMultilevel"/>
    <w:tmpl w:val="118A31E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2A63B9D"/>
    <w:multiLevelType w:val="multilevel"/>
    <w:tmpl w:val="9CA6195E"/>
    <w:lvl w:ilvl="0">
      <w:start w:val="1"/>
      <w:numFmt w:val="bullet"/>
      <w:lvlText w:val="­"/>
      <w:lvlJc w:val="left"/>
      <w:pPr>
        <w:tabs>
          <w:tab w:val="num" w:pos="720"/>
        </w:tabs>
        <w:ind w:left="720" w:hanging="360"/>
      </w:pPr>
      <w:rPr>
        <w:rFonts w:ascii="Arial" w:hAnsi="Aria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987F93"/>
    <w:multiLevelType w:val="hybridMultilevel"/>
    <w:tmpl w:val="0F7A0D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A5E65E6"/>
    <w:multiLevelType w:val="hybridMultilevel"/>
    <w:tmpl w:val="DE424B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4006920"/>
    <w:multiLevelType w:val="hybridMultilevel"/>
    <w:tmpl w:val="D2BC33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4A94DF2"/>
    <w:multiLevelType w:val="hybridMultilevel"/>
    <w:tmpl w:val="073A922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6836756"/>
    <w:multiLevelType w:val="hybridMultilevel"/>
    <w:tmpl w:val="7DF8F43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BC92F31"/>
    <w:multiLevelType w:val="hybridMultilevel"/>
    <w:tmpl w:val="4AEE1EC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C214CC1"/>
    <w:multiLevelType w:val="hybridMultilevel"/>
    <w:tmpl w:val="C10456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C4956D7"/>
    <w:multiLevelType w:val="hybridMultilevel"/>
    <w:tmpl w:val="00F63F9E"/>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73E2F03"/>
    <w:multiLevelType w:val="hybridMultilevel"/>
    <w:tmpl w:val="2ECA8194"/>
    <w:lvl w:ilvl="0" w:tplc="0FC201BE">
      <w:start w:val="5"/>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8C55156"/>
    <w:multiLevelType w:val="hybridMultilevel"/>
    <w:tmpl w:val="28DA9AA2"/>
    <w:lvl w:ilvl="0" w:tplc="58DA2F1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9C22204"/>
    <w:multiLevelType w:val="hybridMultilevel"/>
    <w:tmpl w:val="108625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D3877A2"/>
    <w:multiLevelType w:val="hybridMultilevel"/>
    <w:tmpl w:val="8C7265F4"/>
    <w:lvl w:ilvl="0" w:tplc="040C0019">
      <w:start w:val="1"/>
      <w:numFmt w:val="lowerLetter"/>
      <w:lvlText w:val="%1."/>
      <w:lvlJc w:val="left"/>
      <w:pPr>
        <w:ind w:left="1068" w:hanging="360"/>
      </w:pPr>
    </w:lvl>
    <w:lvl w:ilvl="1" w:tplc="FFFFFFFF">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4" w15:restartNumberingAfterBreak="0">
    <w:nsid w:val="2F9C3FE1"/>
    <w:multiLevelType w:val="hybridMultilevel"/>
    <w:tmpl w:val="C86C919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 w15:restartNumberingAfterBreak="0">
    <w:nsid w:val="30CF43DA"/>
    <w:multiLevelType w:val="hybridMultilevel"/>
    <w:tmpl w:val="A704F80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77F35AD"/>
    <w:multiLevelType w:val="hybridMultilevel"/>
    <w:tmpl w:val="D6D671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87A6C1C"/>
    <w:multiLevelType w:val="hybridMultilevel"/>
    <w:tmpl w:val="695C47C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3FD35607"/>
    <w:multiLevelType w:val="hybridMultilevel"/>
    <w:tmpl w:val="0FCC5304"/>
    <w:lvl w:ilvl="0" w:tplc="5FD03F98">
      <w:start w:val="25"/>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0732DE6"/>
    <w:multiLevelType w:val="hybridMultilevel"/>
    <w:tmpl w:val="1E146194"/>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0" w15:restartNumberingAfterBreak="0">
    <w:nsid w:val="418C5BAE"/>
    <w:multiLevelType w:val="multilevel"/>
    <w:tmpl w:val="DDEE6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360C2D"/>
    <w:multiLevelType w:val="multilevel"/>
    <w:tmpl w:val="BCC2F56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EA198D"/>
    <w:multiLevelType w:val="hybridMultilevel"/>
    <w:tmpl w:val="FBD6F8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B194E4A"/>
    <w:multiLevelType w:val="hybridMultilevel"/>
    <w:tmpl w:val="EB825BF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4B995F3C"/>
    <w:multiLevelType w:val="hybridMultilevel"/>
    <w:tmpl w:val="B23E82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C3D73E6"/>
    <w:multiLevelType w:val="hybridMultilevel"/>
    <w:tmpl w:val="7948435A"/>
    <w:lvl w:ilvl="0" w:tplc="1106802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4F5119BA"/>
    <w:multiLevelType w:val="hybridMultilevel"/>
    <w:tmpl w:val="3E0811AC"/>
    <w:lvl w:ilvl="0" w:tplc="0318117C">
      <w:start w:val="5"/>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4FF9568D"/>
    <w:multiLevelType w:val="hybridMultilevel"/>
    <w:tmpl w:val="0C7E8F0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04D6544"/>
    <w:multiLevelType w:val="hybridMultilevel"/>
    <w:tmpl w:val="2376ACC8"/>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9" w15:restartNumberingAfterBreak="0">
    <w:nsid w:val="518762F8"/>
    <w:multiLevelType w:val="hybridMultilevel"/>
    <w:tmpl w:val="36CECB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1FD14DB"/>
    <w:multiLevelType w:val="hybridMultilevel"/>
    <w:tmpl w:val="6EBA44A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62B05F2"/>
    <w:multiLevelType w:val="hybridMultilevel"/>
    <w:tmpl w:val="A704F808"/>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5BF45CAE"/>
    <w:multiLevelType w:val="hybridMultilevel"/>
    <w:tmpl w:val="94B21E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14901BF"/>
    <w:multiLevelType w:val="hybridMultilevel"/>
    <w:tmpl w:val="86C24756"/>
    <w:lvl w:ilvl="0" w:tplc="F342C6EA">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4" w15:restartNumberingAfterBreak="0">
    <w:nsid w:val="631452FC"/>
    <w:multiLevelType w:val="hybridMultilevel"/>
    <w:tmpl w:val="695C47C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4AB479D"/>
    <w:multiLevelType w:val="hybridMultilevel"/>
    <w:tmpl w:val="A704F80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51063BE"/>
    <w:multiLevelType w:val="hybridMultilevel"/>
    <w:tmpl w:val="0C7E8F06"/>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67BB3C21"/>
    <w:multiLevelType w:val="hybridMultilevel"/>
    <w:tmpl w:val="DB608B0E"/>
    <w:lvl w:ilvl="0" w:tplc="040C0001">
      <w:start w:val="1"/>
      <w:numFmt w:val="bullet"/>
      <w:lvlText w:val=""/>
      <w:lvlJc w:val="left"/>
      <w:pPr>
        <w:ind w:left="729" w:hanging="360"/>
      </w:pPr>
      <w:rPr>
        <w:rFonts w:ascii="Symbol" w:hAnsi="Symbol" w:hint="default"/>
      </w:rPr>
    </w:lvl>
    <w:lvl w:ilvl="1" w:tplc="040C0003" w:tentative="1">
      <w:start w:val="1"/>
      <w:numFmt w:val="bullet"/>
      <w:lvlText w:val="o"/>
      <w:lvlJc w:val="left"/>
      <w:pPr>
        <w:ind w:left="1449" w:hanging="360"/>
      </w:pPr>
      <w:rPr>
        <w:rFonts w:ascii="Courier New" w:hAnsi="Courier New" w:cs="Courier New" w:hint="default"/>
      </w:rPr>
    </w:lvl>
    <w:lvl w:ilvl="2" w:tplc="040C0005" w:tentative="1">
      <w:start w:val="1"/>
      <w:numFmt w:val="bullet"/>
      <w:lvlText w:val=""/>
      <w:lvlJc w:val="left"/>
      <w:pPr>
        <w:ind w:left="2169" w:hanging="360"/>
      </w:pPr>
      <w:rPr>
        <w:rFonts w:ascii="Wingdings" w:hAnsi="Wingdings" w:hint="default"/>
      </w:rPr>
    </w:lvl>
    <w:lvl w:ilvl="3" w:tplc="040C0001" w:tentative="1">
      <w:start w:val="1"/>
      <w:numFmt w:val="bullet"/>
      <w:lvlText w:val=""/>
      <w:lvlJc w:val="left"/>
      <w:pPr>
        <w:ind w:left="2889" w:hanging="360"/>
      </w:pPr>
      <w:rPr>
        <w:rFonts w:ascii="Symbol" w:hAnsi="Symbol" w:hint="default"/>
      </w:rPr>
    </w:lvl>
    <w:lvl w:ilvl="4" w:tplc="040C0003" w:tentative="1">
      <w:start w:val="1"/>
      <w:numFmt w:val="bullet"/>
      <w:lvlText w:val="o"/>
      <w:lvlJc w:val="left"/>
      <w:pPr>
        <w:ind w:left="3609" w:hanging="360"/>
      </w:pPr>
      <w:rPr>
        <w:rFonts w:ascii="Courier New" w:hAnsi="Courier New" w:cs="Courier New" w:hint="default"/>
      </w:rPr>
    </w:lvl>
    <w:lvl w:ilvl="5" w:tplc="040C0005" w:tentative="1">
      <w:start w:val="1"/>
      <w:numFmt w:val="bullet"/>
      <w:lvlText w:val=""/>
      <w:lvlJc w:val="left"/>
      <w:pPr>
        <w:ind w:left="4329" w:hanging="360"/>
      </w:pPr>
      <w:rPr>
        <w:rFonts w:ascii="Wingdings" w:hAnsi="Wingdings" w:hint="default"/>
      </w:rPr>
    </w:lvl>
    <w:lvl w:ilvl="6" w:tplc="040C0001" w:tentative="1">
      <w:start w:val="1"/>
      <w:numFmt w:val="bullet"/>
      <w:lvlText w:val=""/>
      <w:lvlJc w:val="left"/>
      <w:pPr>
        <w:ind w:left="5049" w:hanging="360"/>
      </w:pPr>
      <w:rPr>
        <w:rFonts w:ascii="Symbol" w:hAnsi="Symbol" w:hint="default"/>
      </w:rPr>
    </w:lvl>
    <w:lvl w:ilvl="7" w:tplc="040C0003" w:tentative="1">
      <w:start w:val="1"/>
      <w:numFmt w:val="bullet"/>
      <w:lvlText w:val="o"/>
      <w:lvlJc w:val="left"/>
      <w:pPr>
        <w:ind w:left="5769" w:hanging="360"/>
      </w:pPr>
      <w:rPr>
        <w:rFonts w:ascii="Courier New" w:hAnsi="Courier New" w:cs="Courier New" w:hint="default"/>
      </w:rPr>
    </w:lvl>
    <w:lvl w:ilvl="8" w:tplc="040C0005" w:tentative="1">
      <w:start w:val="1"/>
      <w:numFmt w:val="bullet"/>
      <w:lvlText w:val=""/>
      <w:lvlJc w:val="left"/>
      <w:pPr>
        <w:ind w:left="6489" w:hanging="360"/>
      </w:pPr>
      <w:rPr>
        <w:rFonts w:ascii="Wingdings" w:hAnsi="Wingdings" w:hint="default"/>
      </w:rPr>
    </w:lvl>
  </w:abstractNum>
  <w:abstractNum w:abstractNumId="38" w15:restartNumberingAfterBreak="0">
    <w:nsid w:val="6FC05E02"/>
    <w:multiLevelType w:val="hybridMultilevel"/>
    <w:tmpl w:val="776AB6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0E71BAB"/>
    <w:multiLevelType w:val="hybridMultilevel"/>
    <w:tmpl w:val="0024D67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7802426C"/>
    <w:multiLevelType w:val="hybridMultilevel"/>
    <w:tmpl w:val="695C47C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9980331"/>
    <w:multiLevelType w:val="hybridMultilevel"/>
    <w:tmpl w:val="15C6A77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2" w15:restartNumberingAfterBreak="0">
    <w:nsid w:val="7B5F4E2D"/>
    <w:multiLevelType w:val="hybridMultilevel"/>
    <w:tmpl w:val="978C6EE4"/>
    <w:lvl w:ilvl="0" w:tplc="040C0001">
      <w:start w:val="1"/>
      <w:numFmt w:val="bullet"/>
      <w:lvlText w:val=""/>
      <w:lvlJc w:val="left"/>
      <w:pPr>
        <w:ind w:left="1773" w:hanging="360"/>
      </w:pPr>
      <w:rPr>
        <w:rFonts w:ascii="Symbol" w:hAnsi="Symbol" w:hint="default"/>
      </w:rPr>
    </w:lvl>
    <w:lvl w:ilvl="1" w:tplc="040C0003">
      <w:start w:val="1"/>
      <w:numFmt w:val="bullet"/>
      <w:lvlText w:val="o"/>
      <w:lvlJc w:val="left"/>
      <w:pPr>
        <w:ind w:left="2493" w:hanging="360"/>
      </w:pPr>
      <w:rPr>
        <w:rFonts w:ascii="Courier New" w:hAnsi="Courier New" w:cs="Courier New" w:hint="default"/>
      </w:rPr>
    </w:lvl>
    <w:lvl w:ilvl="2" w:tplc="040C0005" w:tentative="1">
      <w:start w:val="1"/>
      <w:numFmt w:val="bullet"/>
      <w:lvlText w:val=""/>
      <w:lvlJc w:val="left"/>
      <w:pPr>
        <w:ind w:left="3213" w:hanging="360"/>
      </w:pPr>
      <w:rPr>
        <w:rFonts w:ascii="Wingdings" w:hAnsi="Wingdings" w:hint="default"/>
      </w:rPr>
    </w:lvl>
    <w:lvl w:ilvl="3" w:tplc="040C0001" w:tentative="1">
      <w:start w:val="1"/>
      <w:numFmt w:val="bullet"/>
      <w:lvlText w:val=""/>
      <w:lvlJc w:val="left"/>
      <w:pPr>
        <w:ind w:left="3933" w:hanging="360"/>
      </w:pPr>
      <w:rPr>
        <w:rFonts w:ascii="Symbol" w:hAnsi="Symbol" w:hint="default"/>
      </w:rPr>
    </w:lvl>
    <w:lvl w:ilvl="4" w:tplc="040C0003" w:tentative="1">
      <w:start w:val="1"/>
      <w:numFmt w:val="bullet"/>
      <w:lvlText w:val="o"/>
      <w:lvlJc w:val="left"/>
      <w:pPr>
        <w:ind w:left="4653" w:hanging="360"/>
      </w:pPr>
      <w:rPr>
        <w:rFonts w:ascii="Courier New" w:hAnsi="Courier New" w:cs="Courier New" w:hint="default"/>
      </w:rPr>
    </w:lvl>
    <w:lvl w:ilvl="5" w:tplc="040C0005" w:tentative="1">
      <w:start w:val="1"/>
      <w:numFmt w:val="bullet"/>
      <w:lvlText w:val=""/>
      <w:lvlJc w:val="left"/>
      <w:pPr>
        <w:ind w:left="5373" w:hanging="360"/>
      </w:pPr>
      <w:rPr>
        <w:rFonts w:ascii="Wingdings" w:hAnsi="Wingdings" w:hint="default"/>
      </w:rPr>
    </w:lvl>
    <w:lvl w:ilvl="6" w:tplc="040C0001" w:tentative="1">
      <w:start w:val="1"/>
      <w:numFmt w:val="bullet"/>
      <w:lvlText w:val=""/>
      <w:lvlJc w:val="left"/>
      <w:pPr>
        <w:ind w:left="6093" w:hanging="360"/>
      </w:pPr>
      <w:rPr>
        <w:rFonts w:ascii="Symbol" w:hAnsi="Symbol" w:hint="default"/>
      </w:rPr>
    </w:lvl>
    <w:lvl w:ilvl="7" w:tplc="040C0003" w:tentative="1">
      <w:start w:val="1"/>
      <w:numFmt w:val="bullet"/>
      <w:lvlText w:val="o"/>
      <w:lvlJc w:val="left"/>
      <w:pPr>
        <w:ind w:left="6813" w:hanging="360"/>
      </w:pPr>
      <w:rPr>
        <w:rFonts w:ascii="Courier New" w:hAnsi="Courier New" w:cs="Courier New" w:hint="default"/>
      </w:rPr>
    </w:lvl>
    <w:lvl w:ilvl="8" w:tplc="040C0005" w:tentative="1">
      <w:start w:val="1"/>
      <w:numFmt w:val="bullet"/>
      <w:lvlText w:val=""/>
      <w:lvlJc w:val="left"/>
      <w:pPr>
        <w:ind w:left="7533" w:hanging="360"/>
      </w:pPr>
      <w:rPr>
        <w:rFonts w:ascii="Wingdings" w:hAnsi="Wingdings" w:hint="default"/>
      </w:rPr>
    </w:lvl>
  </w:abstractNum>
  <w:abstractNum w:abstractNumId="43" w15:restartNumberingAfterBreak="0">
    <w:nsid w:val="7D1435DE"/>
    <w:multiLevelType w:val="hybridMultilevel"/>
    <w:tmpl w:val="F80A31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91148127">
    <w:abstractNumId w:val="31"/>
  </w:num>
  <w:num w:numId="2" w16cid:durableId="694768751">
    <w:abstractNumId w:val="38"/>
  </w:num>
  <w:num w:numId="3" w16cid:durableId="1246258793">
    <w:abstractNumId w:val="15"/>
  </w:num>
  <w:num w:numId="4" w16cid:durableId="570383153">
    <w:abstractNumId w:val="35"/>
  </w:num>
  <w:num w:numId="5" w16cid:durableId="2140024762">
    <w:abstractNumId w:val="19"/>
  </w:num>
  <w:num w:numId="6" w16cid:durableId="70782107">
    <w:abstractNumId w:val="22"/>
  </w:num>
  <w:num w:numId="7" w16cid:durableId="1640383888">
    <w:abstractNumId w:val="32"/>
  </w:num>
  <w:num w:numId="8" w16cid:durableId="563418252">
    <w:abstractNumId w:val="36"/>
  </w:num>
  <w:num w:numId="9" w16cid:durableId="2081831665">
    <w:abstractNumId w:val="33"/>
  </w:num>
  <w:num w:numId="10" w16cid:durableId="842167577">
    <w:abstractNumId w:val="7"/>
  </w:num>
  <w:num w:numId="11" w16cid:durableId="1240402848">
    <w:abstractNumId w:val="8"/>
  </w:num>
  <w:num w:numId="12" w16cid:durableId="308174528">
    <w:abstractNumId w:val="25"/>
  </w:num>
  <w:num w:numId="13" w16cid:durableId="554702023">
    <w:abstractNumId w:val="6"/>
  </w:num>
  <w:num w:numId="14" w16cid:durableId="564147796">
    <w:abstractNumId w:val="9"/>
  </w:num>
  <w:num w:numId="15" w16cid:durableId="1584603590">
    <w:abstractNumId w:val="17"/>
  </w:num>
  <w:num w:numId="16" w16cid:durableId="1194460129">
    <w:abstractNumId w:val="0"/>
  </w:num>
  <w:num w:numId="17" w16cid:durableId="1736587230">
    <w:abstractNumId w:val="23"/>
  </w:num>
  <w:num w:numId="18" w16cid:durableId="1469855198">
    <w:abstractNumId w:val="13"/>
  </w:num>
  <w:num w:numId="19" w16cid:durableId="231240471">
    <w:abstractNumId w:val="5"/>
  </w:num>
  <w:num w:numId="20" w16cid:durableId="785655866">
    <w:abstractNumId w:val="20"/>
  </w:num>
  <w:num w:numId="21" w16cid:durableId="323508897">
    <w:abstractNumId w:val="12"/>
  </w:num>
  <w:num w:numId="22" w16cid:durableId="172231989">
    <w:abstractNumId w:val="24"/>
  </w:num>
  <w:num w:numId="23" w16cid:durableId="1078526293">
    <w:abstractNumId w:val="28"/>
  </w:num>
  <w:num w:numId="24" w16cid:durableId="59255068">
    <w:abstractNumId w:val="26"/>
  </w:num>
  <w:num w:numId="25" w16cid:durableId="914054749">
    <w:abstractNumId w:val="27"/>
  </w:num>
  <w:num w:numId="26" w16cid:durableId="820930357">
    <w:abstractNumId w:val="16"/>
  </w:num>
  <w:num w:numId="27" w16cid:durableId="953946335">
    <w:abstractNumId w:val="4"/>
  </w:num>
  <w:num w:numId="28" w16cid:durableId="1319116201">
    <w:abstractNumId w:val="43"/>
  </w:num>
  <w:num w:numId="29" w16cid:durableId="2133598406">
    <w:abstractNumId w:val="10"/>
  </w:num>
  <w:num w:numId="30" w16cid:durableId="1611669642">
    <w:abstractNumId w:val="34"/>
  </w:num>
  <w:num w:numId="31" w16cid:durableId="1702822642">
    <w:abstractNumId w:val="40"/>
  </w:num>
  <w:num w:numId="32" w16cid:durableId="1773356256">
    <w:abstractNumId w:val="3"/>
  </w:num>
  <w:num w:numId="33" w16cid:durableId="1878086352">
    <w:abstractNumId w:val="18"/>
  </w:num>
  <w:num w:numId="34" w16cid:durableId="1633562743">
    <w:abstractNumId w:val="39"/>
  </w:num>
  <w:num w:numId="35" w16cid:durableId="96683676">
    <w:abstractNumId w:val="2"/>
  </w:num>
  <w:num w:numId="36" w16cid:durableId="1163819873">
    <w:abstractNumId w:val="41"/>
  </w:num>
  <w:num w:numId="37" w16cid:durableId="430397845">
    <w:abstractNumId w:val="37"/>
  </w:num>
  <w:num w:numId="38" w16cid:durableId="2049721461">
    <w:abstractNumId w:val="42"/>
  </w:num>
  <w:num w:numId="39" w16cid:durableId="321935254">
    <w:abstractNumId w:val="29"/>
  </w:num>
  <w:num w:numId="40" w16cid:durableId="1686858287">
    <w:abstractNumId w:val="30"/>
  </w:num>
  <w:num w:numId="41" w16cid:durableId="956062049">
    <w:abstractNumId w:val="14"/>
  </w:num>
  <w:num w:numId="42" w16cid:durableId="704212242">
    <w:abstractNumId w:val="11"/>
  </w:num>
  <w:num w:numId="43" w16cid:durableId="1167019525">
    <w:abstractNumId w:val="21"/>
  </w:num>
  <w:num w:numId="44" w16cid:durableId="10459829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2F6"/>
    <w:rsid w:val="00000C64"/>
    <w:rsid w:val="0000286B"/>
    <w:rsid w:val="00005497"/>
    <w:rsid w:val="00011A89"/>
    <w:rsid w:val="0001258D"/>
    <w:rsid w:val="00012BED"/>
    <w:rsid w:val="000171F5"/>
    <w:rsid w:val="000210CA"/>
    <w:rsid w:val="000238B8"/>
    <w:rsid w:val="00023E90"/>
    <w:rsid w:val="00023F7A"/>
    <w:rsid w:val="000312EB"/>
    <w:rsid w:val="000316EF"/>
    <w:rsid w:val="00037B26"/>
    <w:rsid w:val="000447EF"/>
    <w:rsid w:val="00045ACB"/>
    <w:rsid w:val="000526A4"/>
    <w:rsid w:val="00052DF9"/>
    <w:rsid w:val="0005406B"/>
    <w:rsid w:val="00057905"/>
    <w:rsid w:val="00060C36"/>
    <w:rsid w:val="00066F33"/>
    <w:rsid w:val="00072277"/>
    <w:rsid w:val="00075CC5"/>
    <w:rsid w:val="00080100"/>
    <w:rsid w:val="00083485"/>
    <w:rsid w:val="00085A43"/>
    <w:rsid w:val="00090A26"/>
    <w:rsid w:val="00093FB8"/>
    <w:rsid w:val="000941B1"/>
    <w:rsid w:val="000961FB"/>
    <w:rsid w:val="000979F4"/>
    <w:rsid w:val="000A0BBB"/>
    <w:rsid w:val="000A2AA9"/>
    <w:rsid w:val="000A59A8"/>
    <w:rsid w:val="000A6CF6"/>
    <w:rsid w:val="000A77B9"/>
    <w:rsid w:val="000B05C6"/>
    <w:rsid w:val="000B2A06"/>
    <w:rsid w:val="000C0DBE"/>
    <w:rsid w:val="000C3B60"/>
    <w:rsid w:val="000C55D9"/>
    <w:rsid w:val="000C7758"/>
    <w:rsid w:val="000C7F67"/>
    <w:rsid w:val="000D23D8"/>
    <w:rsid w:val="000D4CF2"/>
    <w:rsid w:val="000D68A0"/>
    <w:rsid w:val="000E1F8E"/>
    <w:rsid w:val="000E67B1"/>
    <w:rsid w:val="000F39D0"/>
    <w:rsid w:val="000F5D28"/>
    <w:rsid w:val="000F6953"/>
    <w:rsid w:val="000F6D05"/>
    <w:rsid w:val="000F79C1"/>
    <w:rsid w:val="00105B3E"/>
    <w:rsid w:val="00105B4D"/>
    <w:rsid w:val="00110BDE"/>
    <w:rsid w:val="001110FF"/>
    <w:rsid w:val="00111E74"/>
    <w:rsid w:val="001153C3"/>
    <w:rsid w:val="00115C61"/>
    <w:rsid w:val="0011730F"/>
    <w:rsid w:val="001174F8"/>
    <w:rsid w:val="0011769E"/>
    <w:rsid w:val="0012070D"/>
    <w:rsid w:val="0012120B"/>
    <w:rsid w:val="00127231"/>
    <w:rsid w:val="001274B2"/>
    <w:rsid w:val="001305EB"/>
    <w:rsid w:val="001320D9"/>
    <w:rsid w:val="0014184A"/>
    <w:rsid w:val="001512D0"/>
    <w:rsid w:val="00152C5D"/>
    <w:rsid w:val="0016087F"/>
    <w:rsid w:val="001630CB"/>
    <w:rsid w:val="00163B75"/>
    <w:rsid w:val="00167077"/>
    <w:rsid w:val="00176552"/>
    <w:rsid w:val="0017747E"/>
    <w:rsid w:val="00177B41"/>
    <w:rsid w:val="001814D2"/>
    <w:rsid w:val="00184891"/>
    <w:rsid w:val="00184D9A"/>
    <w:rsid w:val="00186F5F"/>
    <w:rsid w:val="001873B8"/>
    <w:rsid w:val="0019165B"/>
    <w:rsid w:val="00191B54"/>
    <w:rsid w:val="00194D14"/>
    <w:rsid w:val="001A0520"/>
    <w:rsid w:val="001A332D"/>
    <w:rsid w:val="001A5B24"/>
    <w:rsid w:val="001A63EF"/>
    <w:rsid w:val="001B630B"/>
    <w:rsid w:val="001C3F2E"/>
    <w:rsid w:val="001C44BB"/>
    <w:rsid w:val="001C5D17"/>
    <w:rsid w:val="001C78D8"/>
    <w:rsid w:val="001D11EF"/>
    <w:rsid w:val="001D29C5"/>
    <w:rsid w:val="001D5607"/>
    <w:rsid w:val="001E1C54"/>
    <w:rsid w:val="001E2A32"/>
    <w:rsid w:val="001E2C78"/>
    <w:rsid w:val="001E410D"/>
    <w:rsid w:val="001E697B"/>
    <w:rsid w:val="001F03B7"/>
    <w:rsid w:val="001F436C"/>
    <w:rsid w:val="001F642F"/>
    <w:rsid w:val="0020030D"/>
    <w:rsid w:val="00203735"/>
    <w:rsid w:val="00206755"/>
    <w:rsid w:val="00210055"/>
    <w:rsid w:val="00212181"/>
    <w:rsid w:val="0021332D"/>
    <w:rsid w:val="0021468C"/>
    <w:rsid w:val="00215DF2"/>
    <w:rsid w:val="0021725F"/>
    <w:rsid w:val="00223B70"/>
    <w:rsid w:val="002253CD"/>
    <w:rsid w:val="00225CBB"/>
    <w:rsid w:val="00232561"/>
    <w:rsid w:val="00232571"/>
    <w:rsid w:val="00232B70"/>
    <w:rsid w:val="002370E0"/>
    <w:rsid w:val="00240184"/>
    <w:rsid w:val="00241A65"/>
    <w:rsid w:val="002549FB"/>
    <w:rsid w:val="00256BE4"/>
    <w:rsid w:val="002605BE"/>
    <w:rsid w:val="002623AC"/>
    <w:rsid w:val="00262E47"/>
    <w:rsid w:val="0026373E"/>
    <w:rsid w:val="0026393F"/>
    <w:rsid w:val="00270CA4"/>
    <w:rsid w:val="00276BA3"/>
    <w:rsid w:val="00277339"/>
    <w:rsid w:val="00282FC5"/>
    <w:rsid w:val="00282FF7"/>
    <w:rsid w:val="00283B76"/>
    <w:rsid w:val="0028663F"/>
    <w:rsid w:val="00290E36"/>
    <w:rsid w:val="002936D2"/>
    <w:rsid w:val="00294C3A"/>
    <w:rsid w:val="00295E98"/>
    <w:rsid w:val="002A0748"/>
    <w:rsid w:val="002A1CF1"/>
    <w:rsid w:val="002A5330"/>
    <w:rsid w:val="002A79BD"/>
    <w:rsid w:val="002B3573"/>
    <w:rsid w:val="002B378D"/>
    <w:rsid w:val="002B6333"/>
    <w:rsid w:val="002C2B6C"/>
    <w:rsid w:val="002C2D4D"/>
    <w:rsid w:val="002C5F06"/>
    <w:rsid w:val="002C79D0"/>
    <w:rsid w:val="002D3658"/>
    <w:rsid w:val="002D5BB6"/>
    <w:rsid w:val="002D60AF"/>
    <w:rsid w:val="002E0C50"/>
    <w:rsid w:val="002E7D43"/>
    <w:rsid w:val="002F0EAC"/>
    <w:rsid w:val="002F0EBD"/>
    <w:rsid w:val="002F0FA4"/>
    <w:rsid w:val="002F746A"/>
    <w:rsid w:val="002F7787"/>
    <w:rsid w:val="002F7AAC"/>
    <w:rsid w:val="00300B0F"/>
    <w:rsid w:val="003033A4"/>
    <w:rsid w:val="00310878"/>
    <w:rsid w:val="00311534"/>
    <w:rsid w:val="00311C5B"/>
    <w:rsid w:val="00317554"/>
    <w:rsid w:val="00323C76"/>
    <w:rsid w:val="00323F25"/>
    <w:rsid w:val="00327EBB"/>
    <w:rsid w:val="00330A64"/>
    <w:rsid w:val="0033378C"/>
    <w:rsid w:val="00334419"/>
    <w:rsid w:val="00336539"/>
    <w:rsid w:val="0033782F"/>
    <w:rsid w:val="00340D93"/>
    <w:rsid w:val="00344378"/>
    <w:rsid w:val="003470E6"/>
    <w:rsid w:val="003519E0"/>
    <w:rsid w:val="003544C2"/>
    <w:rsid w:val="003607EF"/>
    <w:rsid w:val="00364866"/>
    <w:rsid w:val="003651C1"/>
    <w:rsid w:val="00366055"/>
    <w:rsid w:val="00366E16"/>
    <w:rsid w:val="003745B9"/>
    <w:rsid w:val="0037540F"/>
    <w:rsid w:val="00376AA5"/>
    <w:rsid w:val="003846FD"/>
    <w:rsid w:val="003933BC"/>
    <w:rsid w:val="003A1123"/>
    <w:rsid w:val="003A317B"/>
    <w:rsid w:val="003A3F9E"/>
    <w:rsid w:val="003A6987"/>
    <w:rsid w:val="003A6C11"/>
    <w:rsid w:val="003B2BB6"/>
    <w:rsid w:val="003B5268"/>
    <w:rsid w:val="003B59E6"/>
    <w:rsid w:val="003C0F0F"/>
    <w:rsid w:val="003C42F6"/>
    <w:rsid w:val="003C580F"/>
    <w:rsid w:val="003C5EF4"/>
    <w:rsid w:val="003C69B2"/>
    <w:rsid w:val="003D2FE7"/>
    <w:rsid w:val="003D6B0F"/>
    <w:rsid w:val="003E45A1"/>
    <w:rsid w:val="003E604D"/>
    <w:rsid w:val="003F0586"/>
    <w:rsid w:val="003F2EE1"/>
    <w:rsid w:val="003F30B1"/>
    <w:rsid w:val="003F7BD3"/>
    <w:rsid w:val="00401034"/>
    <w:rsid w:val="0040249F"/>
    <w:rsid w:val="00407379"/>
    <w:rsid w:val="00410AB1"/>
    <w:rsid w:val="004128C5"/>
    <w:rsid w:val="00430239"/>
    <w:rsid w:val="00431AEE"/>
    <w:rsid w:val="004327D4"/>
    <w:rsid w:val="0044083D"/>
    <w:rsid w:val="004410F5"/>
    <w:rsid w:val="00441190"/>
    <w:rsid w:val="004500AC"/>
    <w:rsid w:val="004503A9"/>
    <w:rsid w:val="004542C4"/>
    <w:rsid w:val="0045720D"/>
    <w:rsid w:val="00463E4B"/>
    <w:rsid w:val="00466082"/>
    <w:rsid w:val="00466E17"/>
    <w:rsid w:val="00473846"/>
    <w:rsid w:val="0047772D"/>
    <w:rsid w:val="00477F8A"/>
    <w:rsid w:val="0048174C"/>
    <w:rsid w:val="00483B6C"/>
    <w:rsid w:val="00484D45"/>
    <w:rsid w:val="00484E79"/>
    <w:rsid w:val="00485161"/>
    <w:rsid w:val="004860FE"/>
    <w:rsid w:val="004865B2"/>
    <w:rsid w:val="004910EB"/>
    <w:rsid w:val="004912D9"/>
    <w:rsid w:val="00495863"/>
    <w:rsid w:val="0049602F"/>
    <w:rsid w:val="004A08A1"/>
    <w:rsid w:val="004A09A8"/>
    <w:rsid w:val="004A219C"/>
    <w:rsid w:val="004A4656"/>
    <w:rsid w:val="004B0DA0"/>
    <w:rsid w:val="004B7B24"/>
    <w:rsid w:val="004C184B"/>
    <w:rsid w:val="004C2735"/>
    <w:rsid w:val="004C46D7"/>
    <w:rsid w:val="004C46F8"/>
    <w:rsid w:val="004D0A34"/>
    <w:rsid w:val="004D2527"/>
    <w:rsid w:val="004D268F"/>
    <w:rsid w:val="004D27E4"/>
    <w:rsid w:val="004D32B6"/>
    <w:rsid w:val="004D515B"/>
    <w:rsid w:val="004E0746"/>
    <w:rsid w:val="004E1888"/>
    <w:rsid w:val="004E25FB"/>
    <w:rsid w:val="004E266D"/>
    <w:rsid w:val="004E7541"/>
    <w:rsid w:val="004E7BF2"/>
    <w:rsid w:val="004E7FDA"/>
    <w:rsid w:val="004F1797"/>
    <w:rsid w:val="004F29F3"/>
    <w:rsid w:val="004F3F14"/>
    <w:rsid w:val="004F53AF"/>
    <w:rsid w:val="0050017F"/>
    <w:rsid w:val="0050361E"/>
    <w:rsid w:val="0050410A"/>
    <w:rsid w:val="00507E2B"/>
    <w:rsid w:val="00510171"/>
    <w:rsid w:val="00511BF6"/>
    <w:rsid w:val="00513775"/>
    <w:rsid w:val="005239BA"/>
    <w:rsid w:val="00524091"/>
    <w:rsid w:val="00526EF7"/>
    <w:rsid w:val="0053152C"/>
    <w:rsid w:val="005418A1"/>
    <w:rsid w:val="00542CCC"/>
    <w:rsid w:val="005457EB"/>
    <w:rsid w:val="00552A94"/>
    <w:rsid w:val="00553264"/>
    <w:rsid w:val="0056183B"/>
    <w:rsid w:val="00570858"/>
    <w:rsid w:val="00572FA2"/>
    <w:rsid w:val="00573A5A"/>
    <w:rsid w:val="00573A6C"/>
    <w:rsid w:val="00574D1A"/>
    <w:rsid w:val="005773BD"/>
    <w:rsid w:val="005774E9"/>
    <w:rsid w:val="00583B54"/>
    <w:rsid w:val="00585125"/>
    <w:rsid w:val="005853C5"/>
    <w:rsid w:val="00586E1D"/>
    <w:rsid w:val="00590B6B"/>
    <w:rsid w:val="0059669E"/>
    <w:rsid w:val="005A45B1"/>
    <w:rsid w:val="005A4B2F"/>
    <w:rsid w:val="005A57E4"/>
    <w:rsid w:val="005A6437"/>
    <w:rsid w:val="005A68EB"/>
    <w:rsid w:val="005B2C28"/>
    <w:rsid w:val="005C0801"/>
    <w:rsid w:val="005C4F51"/>
    <w:rsid w:val="005D25D4"/>
    <w:rsid w:val="005D37B5"/>
    <w:rsid w:val="005E008E"/>
    <w:rsid w:val="005E05D4"/>
    <w:rsid w:val="005E067E"/>
    <w:rsid w:val="005E0DC9"/>
    <w:rsid w:val="005E4FE8"/>
    <w:rsid w:val="005F3130"/>
    <w:rsid w:val="005F343E"/>
    <w:rsid w:val="005F7F79"/>
    <w:rsid w:val="006024F2"/>
    <w:rsid w:val="006044FC"/>
    <w:rsid w:val="00610F87"/>
    <w:rsid w:val="0061304B"/>
    <w:rsid w:val="0061352B"/>
    <w:rsid w:val="00613654"/>
    <w:rsid w:val="00613C45"/>
    <w:rsid w:val="00614C84"/>
    <w:rsid w:val="0061533F"/>
    <w:rsid w:val="0061630B"/>
    <w:rsid w:val="0061749B"/>
    <w:rsid w:val="00624BF0"/>
    <w:rsid w:val="00631DFE"/>
    <w:rsid w:val="00637EE9"/>
    <w:rsid w:val="00640AC2"/>
    <w:rsid w:val="00640DF1"/>
    <w:rsid w:val="006420A7"/>
    <w:rsid w:val="0064650D"/>
    <w:rsid w:val="0065425B"/>
    <w:rsid w:val="00655817"/>
    <w:rsid w:val="00657754"/>
    <w:rsid w:val="006579FB"/>
    <w:rsid w:val="0066689D"/>
    <w:rsid w:val="00670033"/>
    <w:rsid w:val="00670EE0"/>
    <w:rsid w:val="0067503D"/>
    <w:rsid w:val="00675475"/>
    <w:rsid w:val="00676039"/>
    <w:rsid w:val="006801DB"/>
    <w:rsid w:val="00683307"/>
    <w:rsid w:val="00684564"/>
    <w:rsid w:val="00684D89"/>
    <w:rsid w:val="006864AF"/>
    <w:rsid w:val="00686A8C"/>
    <w:rsid w:val="00692C29"/>
    <w:rsid w:val="00694FE9"/>
    <w:rsid w:val="0069616B"/>
    <w:rsid w:val="00696937"/>
    <w:rsid w:val="006A0470"/>
    <w:rsid w:val="006A2801"/>
    <w:rsid w:val="006A6DFA"/>
    <w:rsid w:val="006B2C60"/>
    <w:rsid w:val="006B47AF"/>
    <w:rsid w:val="006B5453"/>
    <w:rsid w:val="006C3F83"/>
    <w:rsid w:val="006C4455"/>
    <w:rsid w:val="006D1482"/>
    <w:rsid w:val="006D78F4"/>
    <w:rsid w:val="006D7BB1"/>
    <w:rsid w:val="006E2375"/>
    <w:rsid w:val="006E3C83"/>
    <w:rsid w:val="006E435E"/>
    <w:rsid w:val="006F03BB"/>
    <w:rsid w:val="006F0684"/>
    <w:rsid w:val="006F1BF8"/>
    <w:rsid w:val="006F4C2C"/>
    <w:rsid w:val="006F5791"/>
    <w:rsid w:val="006F59E3"/>
    <w:rsid w:val="006F6A74"/>
    <w:rsid w:val="006F758F"/>
    <w:rsid w:val="00700965"/>
    <w:rsid w:val="007058C8"/>
    <w:rsid w:val="00712D4C"/>
    <w:rsid w:val="0071692A"/>
    <w:rsid w:val="00716D14"/>
    <w:rsid w:val="007175BF"/>
    <w:rsid w:val="0072136A"/>
    <w:rsid w:val="0072595D"/>
    <w:rsid w:val="007267BF"/>
    <w:rsid w:val="007273B7"/>
    <w:rsid w:val="00731AD1"/>
    <w:rsid w:val="00736B70"/>
    <w:rsid w:val="0074150D"/>
    <w:rsid w:val="00741814"/>
    <w:rsid w:val="00743854"/>
    <w:rsid w:val="00744869"/>
    <w:rsid w:val="00745259"/>
    <w:rsid w:val="00745533"/>
    <w:rsid w:val="00761258"/>
    <w:rsid w:val="007671CC"/>
    <w:rsid w:val="007703A3"/>
    <w:rsid w:val="007703F5"/>
    <w:rsid w:val="00770AB8"/>
    <w:rsid w:val="00772054"/>
    <w:rsid w:val="00775993"/>
    <w:rsid w:val="007762D8"/>
    <w:rsid w:val="00776431"/>
    <w:rsid w:val="00776792"/>
    <w:rsid w:val="00776864"/>
    <w:rsid w:val="00777927"/>
    <w:rsid w:val="00777BD0"/>
    <w:rsid w:val="00784E86"/>
    <w:rsid w:val="00786B64"/>
    <w:rsid w:val="00797F74"/>
    <w:rsid w:val="007A0CBF"/>
    <w:rsid w:val="007A48F0"/>
    <w:rsid w:val="007A4A84"/>
    <w:rsid w:val="007A4F59"/>
    <w:rsid w:val="007B3DF5"/>
    <w:rsid w:val="007C3016"/>
    <w:rsid w:val="007C3399"/>
    <w:rsid w:val="007C6232"/>
    <w:rsid w:val="007C64A5"/>
    <w:rsid w:val="007C7B33"/>
    <w:rsid w:val="007D22E5"/>
    <w:rsid w:val="007D2418"/>
    <w:rsid w:val="007D609A"/>
    <w:rsid w:val="007E009F"/>
    <w:rsid w:val="007E0C94"/>
    <w:rsid w:val="007E737F"/>
    <w:rsid w:val="007F0BFB"/>
    <w:rsid w:val="007F7BDD"/>
    <w:rsid w:val="00801658"/>
    <w:rsid w:val="00803DEB"/>
    <w:rsid w:val="00804759"/>
    <w:rsid w:val="008058CB"/>
    <w:rsid w:val="008113D7"/>
    <w:rsid w:val="00816951"/>
    <w:rsid w:val="008254B7"/>
    <w:rsid w:val="0083101B"/>
    <w:rsid w:val="0083283B"/>
    <w:rsid w:val="00832C0E"/>
    <w:rsid w:val="00835849"/>
    <w:rsid w:val="0083631A"/>
    <w:rsid w:val="008400F3"/>
    <w:rsid w:val="00847BCF"/>
    <w:rsid w:val="00851B8D"/>
    <w:rsid w:val="00857277"/>
    <w:rsid w:val="008627A7"/>
    <w:rsid w:val="00864DBE"/>
    <w:rsid w:val="00867A70"/>
    <w:rsid w:val="0087169E"/>
    <w:rsid w:val="00874687"/>
    <w:rsid w:val="00875067"/>
    <w:rsid w:val="00882C4A"/>
    <w:rsid w:val="00883FB3"/>
    <w:rsid w:val="00884090"/>
    <w:rsid w:val="00884C87"/>
    <w:rsid w:val="00885B16"/>
    <w:rsid w:val="00885FD7"/>
    <w:rsid w:val="00887620"/>
    <w:rsid w:val="008907AE"/>
    <w:rsid w:val="00890F87"/>
    <w:rsid w:val="00893B8D"/>
    <w:rsid w:val="008946BA"/>
    <w:rsid w:val="008965EE"/>
    <w:rsid w:val="008A2672"/>
    <w:rsid w:val="008A29C9"/>
    <w:rsid w:val="008A2B54"/>
    <w:rsid w:val="008B0102"/>
    <w:rsid w:val="008B0FAB"/>
    <w:rsid w:val="008B538D"/>
    <w:rsid w:val="008B76EF"/>
    <w:rsid w:val="008C2AB2"/>
    <w:rsid w:val="008C4CA0"/>
    <w:rsid w:val="008D1D7A"/>
    <w:rsid w:val="008D28D0"/>
    <w:rsid w:val="008D2C65"/>
    <w:rsid w:val="008D46F8"/>
    <w:rsid w:val="008D4A5F"/>
    <w:rsid w:val="008D5C5C"/>
    <w:rsid w:val="008D7731"/>
    <w:rsid w:val="008E604D"/>
    <w:rsid w:val="008F1E83"/>
    <w:rsid w:val="008F24FD"/>
    <w:rsid w:val="008F2C65"/>
    <w:rsid w:val="008F5554"/>
    <w:rsid w:val="008F656A"/>
    <w:rsid w:val="00901C22"/>
    <w:rsid w:val="009031AE"/>
    <w:rsid w:val="009060CD"/>
    <w:rsid w:val="009076A7"/>
    <w:rsid w:val="0091076E"/>
    <w:rsid w:val="009146B9"/>
    <w:rsid w:val="00914F51"/>
    <w:rsid w:val="009150B7"/>
    <w:rsid w:val="00915E5E"/>
    <w:rsid w:val="00916318"/>
    <w:rsid w:val="00916ED6"/>
    <w:rsid w:val="0092228C"/>
    <w:rsid w:val="009277AF"/>
    <w:rsid w:val="0093660B"/>
    <w:rsid w:val="00942198"/>
    <w:rsid w:val="00943B61"/>
    <w:rsid w:val="00947710"/>
    <w:rsid w:val="0095217F"/>
    <w:rsid w:val="00955A99"/>
    <w:rsid w:val="00955D7B"/>
    <w:rsid w:val="00957CF7"/>
    <w:rsid w:val="0096020C"/>
    <w:rsid w:val="00963C3E"/>
    <w:rsid w:val="00966EF8"/>
    <w:rsid w:val="00966F73"/>
    <w:rsid w:val="00970571"/>
    <w:rsid w:val="00976E9D"/>
    <w:rsid w:val="009823E9"/>
    <w:rsid w:val="00982857"/>
    <w:rsid w:val="0098371B"/>
    <w:rsid w:val="009855DA"/>
    <w:rsid w:val="009872F5"/>
    <w:rsid w:val="00990982"/>
    <w:rsid w:val="00992754"/>
    <w:rsid w:val="009A00F4"/>
    <w:rsid w:val="009A0913"/>
    <w:rsid w:val="009A2156"/>
    <w:rsid w:val="009A3CA6"/>
    <w:rsid w:val="009B3129"/>
    <w:rsid w:val="009B540A"/>
    <w:rsid w:val="009B6E0D"/>
    <w:rsid w:val="009E73D4"/>
    <w:rsid w:val="009E77FE"/>
    <w:rsid w:val="009F08BB"/>
    <w:rsid w:val="009F19DC"/>
    <w:rsid w:val="009F1EA7"/>
    <w:rsid w:val="009F24F2"/>
    <w:rsid w:val="009F70DA"/>
    <w:rsid w:val="009F758B"/>
    <w:rsid w:val="009F7FE4"/>
    <w:rsid w:val="00A026C0"/>
    <w:rsid w:val="00A0314C"/>
    <w:rsid w:val="00A066D4"/>
    <w:rsid w:val="00A06AAB"/>
    <w:rsid w:val="00A070A6"/>
    <w:rsid w:val="00A0788B"/>
    <w:rsid w:val="00A100AB"/>
    <w:rsid w:val="00A10769"/>
    <w:rsid w:val="00A124CC"/>
    <w:rsid w:val="00A1670D"/>
    <w:rsid w:val="00A169CF"/>
    <w:rsid w:val="00A177A5"/>
    <w:rsid w:val="00A21F71"/>
    <w:rsid w:val="00A258B3"/>
    <w:rsid w:val="00A30416"/>
    <w:rsid w:val="00A3234E"/>
    <w:rsid w:val="00A4023F"/>
    <w:rsid w:val="00A46623"/>
    <w:rsid w:val="00A518EF"/>
    <w:rsid w:val="00A5382B"/>
    <w:rsid w:val="00A60DB3"/>
    <w:rsid w:val="00A62D4A"/>
    <w:rsid w:val="00A63DC2"/>
    <w:rsid w:val="00A65180"/>
    <w:rsid w:val="00A6585D"/>
    <w:rsid w:val="00A67B7E"/>
    <w:rsid w:val="00A71FA7"/>
    <w:rsid w:val="00A7385A"/>
    <w:rsid w:val="00A74E53"/>
    <w:rsid w:val="00A76DC1"/>
    <w:rsid w:val="00A82C86"/>
    <w:rsid w:val="00A94A5E"/>
    <w:rsid w:val="00A94BB2"/>
    <w:rsid w:val="00A968BA"/>
    <w:rsid w:val="00A96BA7"/>
    <w:rsid w:val="00AA06F2"/>
    <w:rsid w:val="00AA0F38"/>
    <w:rsid w:val="00AA3564"/>
    <w:rsid w:val="00AA4310"/>
    <w:rsid w:val="00AA461A"/>
    <w:rsid w:val="00AA6D52"/>
    <w:rsid w:val="00AB06F6"/>
    <w:rsid w:val="00AB2AD9"/>
    <w:rsid w:val="00AB2B14"/>
    <w:rsid w:val="00AB3647"/>
    <w:rsid w:val="00AB36DA"/>
    <w:rsid w:val="00AB4289"/>
    <w:rsid w:val="00AC386A"/>
    <w:rsid w:val="00AC3E9E"/>
    <w:rsid w:val="00AC5728"/>
    <w:rsid w:val="00AD315E"/>
    <w:rsid w:val="00AD38BE"/>
    <w:rsid w:val="00AD3E85"/>
    <w:rsid w:val="00AD420C"/>
    <w:rsid w:val="00AD5ACE"/>
    <w:rsid w:val="00AD61B4"/>
    <w:rsid w:val="00AD7C49"/>
    <w:rsid w:val="00AE021F"/>
    <w:rsid w:val="00AF05B2"/>
    <w:rsid w:val="00AF3580"/>
    <w:rsid w:val="00AF5EA9"/>
    <w:rsid w:val="00AF7757"/>
    <w:rsid w:val="00AF7B3F"/>
    <w:rsid w:val="00AF7D00"/>
    <w:rsid w:val="00B0030A"/>
    <w:rsid w:val="00B10C1B"/>
    <w:rsid w:val="00B131D3"/>
    <w:rsid w:val="00B148E7"/>
    <w:rsid w:val="00B15528"/>
    <w:rsid w:val="00B22C31"/>
    <w:rsid w:val="00B23BFE"/>
    <w:rsid w:val="00B34919"/>
    <w:rsid w:val="00B35272"/>
    <w:rsid w:val="00B422E2"/>
    <w:rsid w:val="00B436E2"/>
    <w:rsid w:val="00B43BD4"/>
    <w:rsid w:val="00B44F81"/>
    <w:rsid w:val="00B46513"/>
    <w:rsid w:val="00B46E37"/>
    <w:rsid w:val="00B51473"/>
    <w:rsid w:val="00B53741"/>
    <w:rsid w:val="00B54CAA"/>
    <w:rsid w:val="00B6154D"/>
    <w:rsid w:val="00B61AA5"/>
    <w:rsid w:val="00B657C4"/>
    <w:rsid w:val="00B701F4"/>
    <w:rsid w:val="00B75C51"/>
    <w:rsid w:val="00B81083"/>
    <w:rsid w:val="00B820E9"/>
    <w:rsid w:val="00B91B5B"/>
    <w:rsid w:val="00B920C6"/>
    <w:rsid w:val="00B97C1F"/>
    <w:rsid w:val="00BA18F0"/>
    <w:rsid w:val="00BA44F7"/>
    <w:rsid w:val="00BB5E31"/>
    <w:rsid w:val="00BB7651"/>
    <w:rsid w:val="00BC6E23"/>
    <w:rsid w:val="00BC6FE8"/>
    <w:rsid w:val="00BC72A1"/>
    <w:rsid w:val="00BC731A"/>
    <w:rsid w:val="00BD122C"/>
    <w:rsid w:val="00BD38AE"/>
    <w:rsid w:val="00BD7468"/>
    <w:rsid w:val="00BE069D"/>
    <w:rsid w:val="00BE0737"/>
    <w:rsid w:val="00BE7B33"/>
    <w:rsid w:val="00BF2828"/>
    <w:rsid w:val="00BF5E17"/>
    <w:rsid w:val="00BF7DBC"/>
    <w:rsid w:val="00C0025A"/>
    <w:rsid w:val="00C01331"/>
    <w:rsid w:val="00C02A15"/>
    <w:rsid w:val="00C05CB5"/>
    <w:rsid w:val="00C10B70"/>
    <w:rsid w:val="00C11666"/>
    <w:rsid w:val="00C155FF"/>
    <w:rsid w:val="00C15FFF"/>
    <w:rsid w:val="00C1629D"/>
    <w:rsid w:val="00C22F46"/>
    <w:rsid w:val="00C25B2C"/>
    <w:rsid w:val="00C301EC"/>
    <w:rsid w:val="00C306E9"/>
    <w:rsid w:val="00C32CEC"/>
    <w:rsid w:val="00C3426C"/>
    <w:rsid w:val="00C376F6"/>
    <w:rsid w:val="00C37ADE"/>
    <w:rsid w:val="00C40609"/>
    <w:rsid w:val="00C4149B"/>
    <w:rsid w:val="00C42401"/>
    <w:rsid w:val="00C424DF"/>
    <w:rsid w:val="00C445FE"/>
    <w:rsid w:val="00C4528F"/>
    <w:rsid w:val="00C45E4C"/>
    <w:rsid w:val="00C5035E"/>
    <w:rsid w:val="00C5074C"/>
    <w:rsid w:val="00C524D9"/>
    <w:rsid w:val="00C567BC"/>
    <w:rsid w:val="00C62611"/>
    <w:rsid w:val="00C62A63"/>
    <w:rsid w:val="00C66177"/>
    <w:rsid w:val="00C676B4"/>
    <w:rsid w:val="00C76D5C"/>
    <w:rsid w:val="00C80ED4"/>
    <w:rsid w:val="00C81A2E"/>
    <w:rsid w:val="00C81DC8"/>
    <w:rsid w:val="00C8688B"/>
    <w:rsid w:val="00C87AB8"/>
    <w:rsid w:val="00C9069C"/>
    <w:rsid w:val="00C94F8A"/>
    <w:rsid w:val="00C95355"/>
    <w:rsid w:val="00C96206"/>
    <w:rsid w:val="00CA7F11"/>
    <w:rsid w:val="00CB08BB"/>
    <w:rsid w:val="00CB0F78"/>
    <w:rsid w:val="00CB18DF"/>
    <w:rsid w:val="00CB20AD"/>
    <w:rsid w:val="00CB5EC7"/>
    <w:rsid w:val="00CB7D24"/>
    <w:rsid w:val="00CC120C"/>
    <w:rsid w:val="00CC47CE"/>
    <w:rsid w:val="00CC4C56"/>
    <w:rsid w:val="00CC5F4A"/>
    <w:rsid w:val="00CD4EE0"/>
    <w:rsid w:val="00CD59EA"/>
    <w:rsid w:val="00CD5E3D"/>
    <w:rsid w:val="00CE175B"/>
    <w:rsid w:val="00CE2356"/>
    <w:rsid w:val="00CE253A"/>
    <w:rsid w:val="00CF1245"/>
    <w:rsid w:val="00CF2775"/>
    <w:rsid w:val="00CF2D8D"/>
    <w:rsid w:val="00CF4D2F"/>
    <w:rsid w:val="00D03739"/>
    <w:rsid w:val="00D04C0B"/>
    <w:rsid w:val="00D05799"/>
    <w:rsid w:val="00D127F6"/>
    <w:rsid w:val="00D1553D"/>
    <w:rsid w:val="00D218E9"/>
    <w:rsid w:val="00D3208B"/>
    <w:rsid w:val="00D33DC8"/>
    <w:rsid w:val="00D36671"/>
    <w:rsid w:val="00D37272"/>
    <w:rsid w:val="00D40DF0"/>
    <w:rsid w:val="00D410C2"/>
    <w:rsid w:val="00D42500"/>
    <w:rsid w:val="00D43324"/>
    <w:rsid w:val="00D440ED"/>
    <w:rsid w:val="00D464F3"/>
    <w:rsid w:val="00D515E8"/>
    <w:rsid w:val="00D57E2E"/>
    <w:rsid w:val="00D6000D"/>
    <w:rsid w:val="00D60A3F"/>
    <w:rsid w:val="00D6229C"/>
    <w:rsid w:val="00D62662"/>
    <w:rsid w:val="00D6269C"/>
    <w:rsid w:val="00D640FA"/>
    <w:rsid w:val="00D642A6"/>
    <w:rsid w:val="00D740EA"/>
    <w:rsid w:val="00D75F4E"/>
    <w:rsid w:val="00D80AE1"/>
    <w:rsid w:val="00D90FD2"/>
    <w:rsid w:val="00D93460"/>
    <w:rsid w:val="00D949FE"/>
    <w:rsid w:val="00D94FAA"/>
    <w:rsid w:val="00DA034F"/>
    <w:rsid w:val="00DA6459"/>
    <w:rsid w:val="00DA6DC8"/>
    <w:rsid w:val="00DA746A"/>
    <w:rsid w:val="00DA7FAB"/>
    <w:rsid w:val="00DB0176"/>
    <w:rsid w:val="00DB35C6"/>
    <w:rsid w:val="00DB375D"/>
    <w:rsid w:val="00DB512A"/>
    <w:rsid w:val="00DC20E9"/>
    <w:rsid w:val="00DC26B8"/>
    <w:rsid w:val="00DC4E81"/>
    <w:rsid w:val="00DD0C64"/>
    <w:rsid w:val="00DD33C0"/>
    <w:rsid w:val="00DF0B2F"/>
    <w:rsid w:val="00DF3035"/>
    <w:rsid w:val="00DF44D1"/>
    <w:rsid w:val="00DF4B86"/>
    <w:rsid w:val="00E018A3"/>
    <w:rsid w:val="00E22DEA"/>
    <w:rsid w:val="00E25E23"/>
    <w:rsid w:val="00E30C24"/>
    <w:rsid w:val="00E362F6"/>
    <w:rsid w:val="00E371AD"/>
    <w:rsid w:val="00E401D9"/>
    <w:rsid w:val="00E40CFA"/>
    <w:rsid w:val="00E41D3E"/>
    <w:rsid w:val="00E430CF"/>
    <w:rsid w:val="00E43491"/>
    <w:rsid w:val="00E43DA0"/>
    <w:rsid w:val="00E43E90"/>
    <w:rsid w:val="00E454F2"/>
    <w:rsid w:val="00E505C5"/>
    <w:rsid w:val="00E52C32"/>
    <w:rsid w:val="00E538DD"/>
    <w:rsid w:val="00E53EDE"/>
    <w:rsid w:val="00E544F2"/>
    <w:rsid w:val="00E55C70"/>
    <w:rsid w:val="00E56B32"/>
    <w:rsid w:val="00E56D6A"/>
    <w:rsid w:val="00E57057"/>
    <w:rsid w:val="00E655F9"/>
    <w:rsid w:val="00E66157"/>
    <w:rsid w:val="00E67CF9"/>
    <w:rsid w:val="00E7022C"/>
    <w:rsid w:val="00E714EE"/>
    <w:rsid w:val="00E714FE"/>
    <w:rsid w:val="00E7480C"/>
    <w:rsid w:val="00E76DA6"/>
    <w:rsid w:val="00E770F8"/>
    <w:rsid w:val="00E81A56"/>
    <w:rsid w:val="00E86E90"/>
    <w:rsid w:val="00E92CE1"/>
    <w:rsid w:val="00E94785"/>
    <w:rsid w:val="00E95884"/>
    <w:rsid w:val="00E9791D"/>
    <w:rsid w:val="00EA7C0B"/>
    <w:rsid w:val="00EB4853"/>
    <w:rsid w:val="00EC2126"/>
    <w:rsid w:val="00EC542B"/>
    <w:rsid w:val="00ED0949"/>
    <w:rsid w:val="00ED0AED"/>
    <w:rsid w:val="00ED1A56"/>
    <w:rsid w:val="00ED1EE1"/>
    <w:rsid w:val="00EE1D54"/>
    <w:rsid w:val="00EE2A1E"/>
    <w:rsid w:val="00EF274A"/>
    <w:rsid w:val="00EF2AE6"/>
    <w:rsid w:val="00EF3FEF"/>
    <w:rsid w:val="00EF51CF"/>
    <w:rsid w:val="00EF776A"/>
    <w:rsid w:val="00EF7B54"/>
    <w:rsid w:val="00F06DCC"/>
    <w:rsid w:val="00F06DFC"/>
    <w:rsid w:val="00F07128"/>
    <w:rsid w:val="00F16409"/>
    <w:rsid w:val="00F20521"/>
    <w:rsid w:val="00F20542"/>
    <w:rsid w:val="00F21202"/>
    <w:rsid w:val="00F22B2E"/>
    <w:rsid w:val="00F250DE"/>
    <w:rsid w:val="00F31075"/>
    <w:rsid w:val="00F42F65"/>
    <w:rsid w:val="00F4384C"/>
    <w:rsid w:val="00F454D0"/>
    <w:rsid w:val="00F45A57"/>
    <w:rsid w:val="00F503C2"/>
    <w:rsid w:val="00F609F3"/>
    <w:rsid w:val="00F6165E"/>
    <w:rsid w:val="00F62C9E"/>
    <w:rsid w:val="00F651E0"/>
    <w:rsid w:val="00F66A42"/>
    <w:rsid w:val="00F67396"/>
    <w:rsid w:val="00F7056E"/>
    <w:rsid w:val="00F722BE"/>
    <w:rsid w:val="00F759B2"/>
    <w:rsid w:val="00F8084E"/>
    <w:rsid w:val="00F8574B"/>
    <w:rsid w:val="00F925FC"/>
    <w:rsid w:val="00F930E1"/>
    <w:rsid w:val="00FA3F36"/>
    <w:rsid w:val="00FA77CD"/>
    <w:rsid w:val="00FB2231"/>
    <w:rsid w:val="00FB2D58"/>
    <w:rsid w:val="00FC5574"/>
    <w:rsid w:val="00FC58DE"/>
    <w:rsid w:val="00FC6BD1"/>
    <w:rsid w:val="00FD0F96"/>
    <w:rsid w:val="00FD2599"/>
    <w:rsid w:val="00FE0A66"/>
    <w:rsid w:val="00FE0F20"/>
    <w:rsid w:val="00FE40FE"/>
    <w:rsid w:val="00FE44B9"/>
    <w:rsid w:val="00FE6280"/>
    <w:rsid w:val="00FE70F1"/>
    <w:rsid w:val="00FE7483"/>
    <w:rsid w:val="00FF36DB"/>
    <w:rsid w:val="00FF4CA8"/>
    <w:rsid w:val="00FF529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187D2B"/>
  <w15:chartTrackingRefBased/>
  <w15:docId w15:val="{195B73B6-EA06-471B-A4DE-72495A452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E362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unhideWhenUsed/>
    <w:qFormat/>
    <w:rsid w:val="00E362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E362F6"/>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E362F6"/>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E362F6"/>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E362F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362F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362F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362F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362F6"/>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rsid w:val="00E362F6"/>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E362F6"/>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E362F6"/>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E362F6"/>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E362F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362F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362F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362F6"/>
    <w:rPr>
      <w:rFonts w:eastAsiaTheme="majorEastAsia" w:cstheme="majorBidi"/>
      <w:color w:val="272727" w:themeColor="text1" w:themeTint="D8"/>
    </w:rPr>
  </w:style>
  <w:style w:type="paragraph" w:styleId="Titre">
    <w:name w:val="Title"/>
    <w:basedOn w:val="Normal"/>
    <w:next w:val="Normal"/>
    <w:link w:val="TitreCar"/>
    <w:qFormat/>
    <w:rsid w:val="00E362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rsid w:val="00E362F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362F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362F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362F6"/>
    <w:pPr>
      <w:spacing w:before="160"/>
      <w:jc w:val="center"/>
    </w:pPr>
    <w:rPr>
      <w:i/>
      <w:iCs/>
      <w:color w:val="404040" w:themeColor="text1" w:themeTint="BF"/>
    </w:rPr>
  </w:style>
  <w:style w:type="character" w:customStyle="1" w:styleId="CitationCar">
    <w:name w:val="Citation Car"/>
    <w:basedOn w:val="Policepardfaut"/>
    <w:link w:val="Citation"/>
    <w:uiPriority w:val="29"/>
    <w:rsid w:val="00E362F6"/>
    <w:rPr>
      <w:i/>
      <w:iCs/>
      <w:color w:val="404040" w:themeColor="text1" w:themeTint="BF"/>
    </w:rPr>
  </w:style>
  <w:style w:type="paragraph" w:styleId="Paragraphedeliste">
    <w:name w:val="List Paragraph"/>
    <w:basedOn w:val="Normal"/>
    <w:uiPriority w:val="34"/>
    <w:qFormat/>
    <w:rsid w:val="00E362F6"/>
    <w:pPr>
      <w:ind w:left="720"/>
      <w:contextualSpacing/>
    </w:pPr>
  </w:style>
  <w:style w:type="character" w:styleId="Accentuationintense">
    <w:name w:val="Intense Emphasis"/>
    <w:basedOn w:val="Policepardfaut"/>
    <w:uiPriority w:val="21"/>
    <w:qFormat/>
    <w:rsid w:val="00E362F6"/>
    <w:rPr>
      <w:i/>
      <w:iCs/>
      <w:color w:val="2F5496" w:themeColor="accent1" w:themeShade="BF"/>
    </w:rPr>
  </w:style>
  <w:style w:type="paragraph" w:styleId="Citationintense">
    <w:name w:val="Intense Quote"/>
    <w:basedOn w:val="Normal"/>
    <w:next w:val="Normal"/>
    <w:link w:val="CitationintenseCar"/>
    <w:uiPriority w:val="30"/>
    <w:qFormat/>
    <w:rsid w:val="00E362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E362F6"/>
    <w:rPr>
      <w:i/>
      <w:iCs/>
      <w:color w:val="2F5496" w:themeColor="accent1" w:themeShade="BF"/>
    </w:rPr>
  </w:style>
  <w:style w:type="character" w:styleId="Rfrenceintense">
    <w:name w:val="Intense Reference"/>
    <w:basedOn w:val="Policepardfaut"/>
    <w:uiPriority w:val="32"/>
    <w:qFormat/>
    <w:rsid w:val="00E362F6"/>
    <w:rPr>
      <w:b/>
      <w:bCs/>
      <w:smallCaps/>
      <w:color w:val="2F5496" w:themeColor="accent1" w:themeShade="BF"/>
      <w:spacing w:val="5"/>
    </w:rPr>
  </w:style>
  <w:style w:type="character" w:styleId="Lienhypertexte">
    <w:name w:val="Hyperlink"/>
    <w:basedOn w:val="Policepardfaut"/>
    <w:uiPriority w:val="99"/>
    <w:unhideWhenUsed/>
    <w:rsid w:val="00E95884"/>
    <w:rPr>
      <w:color w:val="0563C1" w:themeColor="hyperlink"/>
      <w:u w:val="single"/>
    </w:rPr>
  </w:style>
  <w:style w:type="character" w:styleId="Mentionnonrsolue">
    <w:name w:val="Unresolved Mention"/>
    <w:basedOn w:val="Policepardfaut"/>
    <w:uiPriority w:val="99"/>
    <w:semiHidden/>
    <w:unhideWhenUsed/>
    <w:rsid w:val="00E95884"/>
    <w:rPr>
      <w:color w:val="605E5C"/>
      <w:shd w:val="clear" w:color="auto" w:fill="E1DFDD"/>
    </w:rPr>
  </w:style>
  <w:style w:type="character" w:styleId="Lienhypertextesuivivisit">
    <w:name w:val="FollowedHyperlink"/>
    <w:basedOn w:val="Policepardfaut"/>
    <w:uiPriority w:val="99"/>
    <w:semiHidden/>
    <w:unhideWhenUsed/>
    <w:rsid w:val="00E95884"/>
    <w:rPr>
      <w:color w:val="954F72" w:themeColor="followedHyperlink"/>
      <w:u w:val="single"/>
    </w:rPr>
  </w:style>
  <w:style w:type="character" w:styleId="Marquedecommentaire">
    <w:name w:val="annotation reference"/>
    <w:basedOn w:val="Policepardfaut"/>
    <w:uiPriority w:val="99"/>
    <w:semiHidden/>
    <w:unhideWhenUsed/>
    <w:rsid w:val="00B701F4"/>
    <w:rPr>
      <w:sz w:val="16"/>
      <w:szCs w:val="16"/>
    </w:rPr>
  </w:style>
  <w:style w:type="paragraph" w:styleId="Commentaire">
    <w:name w:val="annotation text"/>
    <w:basedOn w:val="Normal"/>
    <w:link w:val="CommentaireCar"/>
    <w:uiPriority w:val="99"/>
    <w:unhideWhenUsed/>
    <w:rsid w:val="00B701F4"/>
    <w:pPr>
      <w:spacing w:line="240" w:lineRule="auto"/>
    </w:pPr>
    <w:rPr>
      <w:sz w:val="20"/>
      <w:szCs w:val="20"/>
    </w:rPr>
  </w:style>
  <w:style w:type="character" w:customStyle="1" w:styleId="CommentaireCar">
    <w:name w:val="Commentaire Car"/>
    <w:basedOn w:val="Policepardfaut"/>
    <w:link w:val="Commentaire"/>
    <w:uiPriority w:val="99"/>
    <w:rsid w:val="00B701F4"/>
    <w:rPr>
      <w:sz w:val="20"/>
      <w:szCs w:val="20"/>
    </w:rPr>
  </w:style>
  <w:style w:type="paragraph" w:styleId="Objetducommentaire">
    <w:name w:val="annotation subject"/>
    <w:basedOn w:val="Commentaire"/>
    <w:next w:val="Commentaire"/>
    <w:link w:val="ObjetducommentaireCar"/>
    <w:uiPriority w:val="99"/>
    <w:semiHidden/>
    <w:unhideWhenUsed/>
    <w:rsid w:val="00B701F4"/>
    <w:rPr>
      <w:b/>
      <w:bCs/>
    </w:rPr>
  </w:style>
  <w:style w:type="character" w:customStyle="1" w:styleId="ObjetducommentaireCar">
    <w:name w:val="Objet du commentaire Car"/>
    <w:basedOn w:val="CommentaireCar"/>
    <w:link w:val="Objetducommentaire"/>
    <w:uiPriority w:val="99"/>
    <w:semiHidden/>
    <w:rsid w:val="00B701F4"/>
    <w:rPr>
      <w:b/>
      <w:bCs/>
      <w:sz w:val="20"/>
      <w:szCs w:val="20"/>
    </w:rPr>
  </w:style>
  <w:style w:type="paragraph" w:styleId="En-tte">
    <w:name w:val="header"/>
    <w:basedOn w:val="Normal"/>
    <w:link w:val="En-tteCar"/>
    <w:uiPriority w:val="99"/>
    <w:unhideWhenUsed/>
    <w:rsid w:val="00C81DC8"/>
    <w:pPr>
      <w:tabs>
        <w:tab w:val="center" w:pos="4536"/>
        <w:tab w:val="right" w:pos="9072"/>
      </w:tabs>
      <w:spacing w:after="0" w:line="240" w:lineRule="auto"/>
    </w:pPr>
  </w:style>
  <w:style w:type="character" w:customStyle="1" w:styleId="En-tteCar">
    <w:name w:val="En-tête Car"/>
    <w:basedOn w:val="Policepardfaut"/>
    <w:link w:val="En-tte"/>
    <w:uiPriority w:val="99"/>
    <w:rsid w:val="00C81DC8"/>
  </w:style>
  <w:style w:type="paragraph" w:styleId="Pieddepage">
    <w:name w:val="footer"/>
    <w:basedOn w:val="Normal"/>
    <w:link w:val="PieddepageCar"/>
    <w:uiPriority w:val="99"/>
    <w:unhideWhenUsed/>
    <w:rsid w:val="00C81DC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81DC8"/>
  </w:style>
  <w:style w:type="paragraph" w:styleId="Sansinterligne">
    <w:name w:val="No Spacing"/>
    <w:uiPriority w:val="1"/>
    <w:qFormat/>
    <w:rsid w:val="00686A8C"/>
    <w:pPr>
      <w:widowControl w:val="0"/>
      <w:autoSpaceDE w:val="0"/>
      <w:autoSpaceDN w:val="0"/>
      <w:spacing w:after="0" w:line="240" w:lineRule="auto"/>
    </w:pPr>
    <w:rPr>
      <w:rFonts w:ascii="Times New Roman" w:eastAsia="Times New Roman" w:hAnsi="Times New Roman" w:cs="Times New Roman"/>
      <w:kern w:val="0"/>
      <w:lang w:eastAsia="fr-FR"/>
      <w14:ligatures w14:val="none"/>
    </w:rPr>
  </w:style>
  <w:style w:type="table" w:styleId="Grilledutableau">
    <w:name w:val="Table Grid"/>
    <w:basedOn w:val="TableauNormal"/>
    <w:uiPriority w:val="39"/>
    <w:rsid w:val="006044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B131D3"/>
    <w:pPr>
      <w:spacing w:after="0" w:line="240" w:lineRule="auto"/>
    </w:pPr>
  </w:style>
  <w:style w:type="paragraph" w:styleId="Notedebasdepage">
    <w:name w:val="footnote text"/>
    <w:basedOn w:val="Normal"/>
    <w:link w:val="NotedebasdepageCar"/>
    <w:uiPriority w:val="99"/>
    <w:semiHidden/>
    <w:unhideWhenUsed/>
    <w:rsid w:val="00507E2B"/>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507E2B"/>
    <w:rPr>
      <w:sz w:val="20"/>
      <w:szCs w:val="20"/>
    </w:rPr>
  </w:style>
  <w:style w:type="character" w:styleId="Appelnotedebasdep">
    <w:name w:val="footnote reference"/>
    <w:basedOn w:val="Policepardfaut"/>
    <w:uiPriority w:val="99"/>
    <w:semiHidden/>
    <w:unhideWhenUsed/>
    <w:rsid w:val="00507E2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083189">
      <w:bodyDiv w:val="1"/>
      <w:marLeft w:val="0"/>
      <w:marRight w:val="0"/>
      <w:marTop w:val="0"/>
      <w:marBottom w:val="0"/>
      <w:divBdr>
        <w:top w:val="none" w:sz="0" w:space="0" w:color="auto"/>
        <w:left w:val="none" w:sz="0" w:space="0" w:color="auto"/>
        <w:bottom w:val="none" w:sz="0" w:space="0" w:color="auto"/>
        <w:right w:val="none" w:sz="0" w:space="0" w:color="auto"/>
      </w:divBdr>
    </w:div>
    <w:div w:id="802772592">
      <w:bodyDiv w:val="1"/>
      <w:marLeft w:val="0"/>
      <w:marRight w:val="0"/>
      <w:marTop w:val="0"/>
      <w:marBottom w:val="0"/>
      <w:divBdr>
        <w:top w:val="none" w:sz="0" w:space="0" w:color="auto"/>
        <w:left w:val="none" w:sz="0" w:space="0" w:color="auto"/>
        <w:bottom w:val="none" w:sz="0" w:space="0" w:color="auto"/>
        <w:right w:val="none" w:sz="0" w:space="0" w:color="auto"/>
      </w:divBdr>
    </w:div>
    <w:div w:id="1259287303">
      <w:bodyDiv w:val="1"/>
      <w:marLeft w:val="0"/>
      <w:marRight w:val="0"/>
      <w:marTop w:val="0"/>
      <w:marBottom w:val="0"/>
      <w:divBdr>
        <w:top w:val="none" w:sz="0" w:space="0" w:color="auto"/>
        <w:left w:val="none" w:sz="0" w:space="0" w:color="auto"/>
        <w:bottom w:val="none" w:sz="0" w:space="0" w:color="auto"/>
        <w:right w:val="none" w:sz="0" w:space="0" w:color="auto"/>
      </w:divBdr>
    </w:div>
    <w:div w:id="1833989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26" Type="http://schemas.openxmlformats.org/officeDocument/2006/relationships/customXml" Target="ink/ink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customXml" Target="ink/ink1.xml"/><Relationship Id="rId25" Type="http://schemas.openxmlformats.org/officeDocument/2006/relationships/image" Target="media/image90.png"/><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customXml" Target="ink/ink2.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80.png"/><Relationship Id="rId28" Type="http://schemas.openxmlformats.org/officeDocument/2006/relationships/image" Target="media/image10.png"/><Relationship Id="rId10" Type="http://schemas.openxmlformats.org/officeDocument/2006/relationships/image" Target="media/image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7" Type="http://schemas.openxmlformats.org/officeDocument/2006/relationships/image" Target="media/image9.png"/><Relationship Id="rId30" Type="http://schemas.openxmlformats.org/officeDocument/2006/relationships/image" Target="media/image12.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2-05T13:10:57.020"/>
    </inkml:context>
    <inkml:brush xml:id="br0">
      <inkml:brushProperty name="width" value="0.05" units="cm"/>
      <inkml:brushProperty name="height" value="0.05" units="cm"/>
      <inkml:brushProperty name="color" value="#FFFFFF"/>
    </inkml:brush>
  </inkml:definitions>
  <inkml:trace contextRef="#ctx0" brushRef="#br0">16 1 24575,'0'14'0,"0"-3"0,0 5 0,0-7 0,0-2 0,0-3 0,0 1 0,0-1 0,0 0 0,0 1 0,0-1 0,-1 0 0,0 1 0,-1 0 0,0 1 0,0-1 0,-1 2 0,2-3 0,0 2 0,0-3 0,0 2 0,1 1 0,-1 0 0,1 2 0,0-1 0,0 1 0,0 0 0,0-2 0,0 1 0,0-2 0,0 0 0,1 0 0,0 0 0,0 0 0,0 1 0,0-1 0,0 0 0,0 1 0,-1-3 0,1 0 0,0-3 0,-1 1 0,1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2-05T13:10:52.910"/>
    </inkml:context>
    <inkml:brush xml:id="br0">
      <inkml:brushProperty name="width" value="0.05" units="cm"/>
      <inkml:brushProperty name="height" value="0.05" units="cm"/>
      <inkml:brushProperty name="color" value="#FFFFFF"/>
    </inkml:brush>
  </inkml:definitions>
  <inkml:trace contextRef="#ctx0" brushRef="#br0">34 296 24575,'0'15'0,"0"-1"0,0-2 0,0-4 0,0-2 0,0-4 0,0 1 0,0-2 0,0 1 0,0 2 0,0-2 0,0 2 0,0-2 0,0 0 0,-1 1 0,0-1 0,0 0 0,0 0 0,-1 0 0,1-1 0,1-1 0</inkml:trace>
  <inkml:trace contextRef="#ctx0" brushRef="#br0" timeOffset="1978">1 0 24575,'0'9'0,"0"2"0,0-4 0,0 3 0,0-4 0,0 2 0,0 1 0,0-2 0,0 0 0,0-1 0,0 0 0,0-1 0,0 1 0,0 0 0,1-1 0,-1 1 0,1-1 0,0 0 0,-1 0 0,1-1 0,0-1 0,0 2 0,0-1 0,0 1 0,0-1 0,0 1 0,1-1 0,-2 0 0,1-1 0,-1-2 0,0 0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2-05T13:10:39.526"/>
    </inkml:context>
    <inkml:brush xml:id="br0">
      <inkml:brushProperty name="width" value="0.05" units="cm"/>
      <inkml:brushProperty name="height" value="0.05" units="cm"/>
      <inkml:brushProperty name="color" value="#FFFFFF"/>
    </inkml:brush>
  </inkml:definitions>
  <inkml:trace contextRef="#ctx0" brushRef="#br0">1 1 24575,'0'0'0</inkml:trace>
</inkml:ink>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Premier élément et date" Version="1987"/>
</file>

<file path=customXml/itemProps1.xml><?xml version="1.0" encoding="utf-8"?>
<ds:datastoreItem xmlns:ds="http://schemas.openxmlformats.org/officeDocument/2006/customXml" ds:itemID="{2FAAE32A-A7AC-4FC4-BD9F-370E9799D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20</Pages>
  <Words>4304</Words>
  <Characters>23678</Characters>
  <Application>Microsoft Office Word</Application>
  <DocSecurity>0</DocSecurity>
  <Lines>197</Lines>
  <Paragraphs>55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françois MARTY</cp:lastModifiedBy>
  <cp:revision>2</cp:revision>
  <cp:lastPrinted>2026-03-05T13:29:00Z</cp:lastPrinted>
  <dcterms:created xsi:type="dcterms:W3CDTF">2026-02-21T10:28:00Z</dcterms:created>
  <dcterms:modified xsi:type="dcterms:W3CDTF">2026-08-06T12:21:00Z</dcterms:modified>
</cp:coreProperties>
</file>