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3214" w14:textId="77777777" w:rsidR="00243897" w:rsidRDefault="00243897">
      <w:pPr>
        <w:rPr>
          <w:rFonts w:ascii="Arial" w:hAnsi="Arial"/>
        </w:rPr>
      </w:pPr>
    </w:p>
    <w:p w14:paraId="329CF851" w14:textId="77777777" w:rsidR="00243897" w:rsidRDefault="003477AC">
      <w:pPr>
        <w:pBdr>
          <w:top w:val="single" w:sz="4" w:space="17" w:color="000000"/>
          <w:left w:val="single" w:sz="4" w:space="4" w:color="000000"/>
          <w:bottom w:val="single" w:sz="4" w:space="13" w:color="000000"/>
          <w:right w:val="single" w:sz="4" w:space="4" w:color="000000"/>
          <w:between w:val="single" w:sz="4" w:space="1" w:color="000000"/>
        </w:pBdr>
        <w:spacing w:before="200" w:after="200"/>
        <w:jc w:val="center"/>
        <w:rPr>
          <w:rFonts w:ascii="Arial" w:eastAsia="Calibri" w:hAnsi="Arial"/>
          <w:sz w:val="40"/>
          <w:szCs w:val="40"/>
          <w:lang w:eastAsia="en-US"/>
        </w:rPr>
      </w:pPr>
      <w:r>
        <w:rPr>
          <w:rFonts w:ascii="Arial" w:eastAsia="Calibri" w:hAnsi="Arial"/>
          <w:b/>
          <w:bCs/>
          <w:sz w:val="40"/>
          <w:szCs w:val="40"/>
          <w:lang w:eastAsia="en-US"/>
        </w:rPr>
        <w:t>DIPLÔME DE COMPTABILITÉ ET DE GESTION</w:t>
      </w:r>
    </w:p>
    <w:p w14:paraId="4AEF071A" w14:textId="77777777" w:rsidR="00243897" w:rsidRDefault="00243897">
      <w:pPr>
        <w:rPr>
          <w:rFonts w:ascii="Arial" w:hAnsi="Arial"/>
          <w:sz w:val="28"/>
          <w:szCs w:val="28"/>
        </w:rPr>
      </w:pPr>
    </w:p>
    <w:p w14:paraId="4EF05BD1" w14:textId="77777777" w:rsidR="00243897" w:rsidRDefault="00243897">
      <w:pPr>
        <w:ind w:firstLine="567"/>
        <w:rPr>
          <w:b/>
          <w:bCs/>
          <w:sz w:val="20"/>
          <w:szCs w:val="20"/>
        </w:rPr>
      </w:pPr>
    </w:p>
    <w:p w14:paraId="75FF45ED" w14:textId="77777777" w:rsidR="00243897" w:rsidRDefault="00243897">
      <w:pPr>
        <w:ind w:firstLine="567"/>
        <w:rPr>
          <w:b/>
          <w:bCs/>
          <w:sz w:val="20"/>
          <w:szCs w:val="20"/>
        </w:rPr>
      </w:pPr>
    </w:p>
    <w:p w14:paraId="5D2A8F9B" w14:textId="77777777" w:rsidR="00243897" w:rsidRDefault="00243897">
      <w:pPr>
        <w:ind w:firstLine="567"/>
        <w:rPr>
          <w:b/>
          <w:bCs/>
          <w:sz w:val="20"/>
          <w:szCs w:val="20"/>
        </w:rPr>
      </w:pPr>
    </w:p>
    <w:p w14:paraId="44D4068C" w14:textId="77777777" w:rsidR="00243897" w:rsidRDefault="00243897">
      <w:pPr>
        <w:ind w:firstLine="567"/>
        <w:rPr>
          <w:b/>
          <w:bCs/>
          <w:sz w:val="20"/>
          <w:szCs w:val="20"/>
        </w:rPr>
      </w:pPr>
    </w:p>
    <w:p w14:paraId="150C0F84" w14:textId="77777777" w:rsidR="00243897" w:rsidRDefault="00243897">
      <w:pPr>
        <w:ind w:firstLine="567"/>
        <w:rPr>
          <w:b/>
          <w:bCs/>
          <w:sz w:val="20"/>
          <w:szCs w:val="20"/>
        </w:rPr>
      </w:pPr>
    </w:p>
    <w:p w14:paraId="0ABBE897" w14:textId="77777777" w:rsidR="00243897" w:rsidRDefault="00243897">
      <w:pPr>
        <w:ind w:firstLine="567"/>
        <w:rPr>
          <w:b/>
          <w:bCs/>
          <w:sz w:val="20"/>
          <w:szCs w:val="20"/>
        </w:rPr>
      </w:pPr>
    </w:p>
    <w:p w14:paraId="65D68DB8" w14:textId="77777777" w:rsidR="00243897" w:rsidRDefault="003477AC">
      <w:pPr>
        <w:ind w:firstLine="567"/>
        <w:jc w:val="center"/>
        <w:rPr>
          <w:b/>
          <w:sz w:val="40"/>
          <w:szCs w:val="40"/>
        </w:rPr>
      </w:pPr>
      <w:r>
        <w:rPr>
          <w:rFonts w:ascii="Arial" w:hAnsi="Arial"/>
          <w:b/>
          <w:sz w:val="40"/>
          <w:szCs w:val="40"/>
        </w:rPr>
        <w:t>UE 6 – FINANCE D’ENTREPRISE</w:t>
      </w:r>
    </w:p>
    <w:p w14:paraId="7307B3C4" w14:textId="77777777" w:rsidR="00243897" w:rsidRDefault="00243897">
      <w:pPr>
        <w:jc w:val="center"/>
      </w:pPr>
    </w:p>
    <w:p w14:paraId="098863F0" w14:textId="77777777" w:rsidR="00243897" w:rsidRDefault="00243897">
      <w:pPr>
        <w:jc w:val="center"/>
      </w:pPr>
    </w:p>
    <w:p w14:paraId="506E99DF" w14:textId="77777777" w:rsidR="00243897" w:rsidRDefault="00243897">
      <w:pPr>
        <w:jc w:val="center"/>
      </w:pPr>
    </w:p>
    <w:p w14:paraId="3E11D5E1" w14:textId="77777777" w:rsidR="00243897" w:rsidRDefault="00243897">
      <w:pPr>
        <w:jc w:val="center"/>
      </w:pPr>
    </w:p>
    <w:p w14:paraId="4D46F8B9" w14:textId="77777777" w:rsidR="00243897" w:rsidRDefault="00243897">
      <w:pPr>
        <w:jc w:val="center"/>
      </w:pPr>
    </w:p>
    <w:p w14:paraId="36C09ED5" w14:textId="77777777" w:rsidR="00243897" w:rsidRDefault="00243897">
      <w:pPr>
        <w:jc w:val="center"/>
      </w:pPr>
    </w:p>
    <w:p w14:paraId="169A321D" w14:textId="77777777" w:rsidR="00243897" w:rsidRDefault="00243897">
      <w:pPr>
        <w:jc w:val="center"/>
      </w:pPr>
    </w:p>
    <w:p w14:paraId="3481491E" w14:textId="77777777" w:rsidR="00243897" w:rsidRDefault="00243897">
      <w:pPr>
        <w:jc w:val="center"/>
      </w:pPr>
    </w:p>
    <w:p w14:paraId="5EDEE1C8" w14:textId="77777777" w:rsidR="00243897" w:rsidRDefault="00243897">
      <w:pPr>
        <w:jc w:val="center"/>
      </w:pPr>
    </w:p>
    <w:p w14:paraId="2788A65A" w14:textId="77777777" w:rsidR="00243897" w:rsidRDefault="00243897">
      <w:pPr>
        <w:jc w:val="center"/>
      </w:pPr>
    </w:p>
    <w:p w14:paraId="4062855D" w14:textId="77777777" w:rsidR="00243897" w:rsidRDefault="00243897">
      <w:pPr>
        <w:jc w:val="center"/>
      </w:pPr>
    </w:p>
    <w:p w14:paraId="1EA3233E" w14:textId="0E0AB3F0" w:rsidR="00243897" w:rsidRPr="0053150D" w:rsidRDefault="003477AC">
      <w:pPr>
        <w:pStyle w:val="Titre"/>
        <w:rPr>
          <w:rFonts w:ascii="Arial" w:hAnsi="Arial"/>
          <w:b/>
          <w:bCs/>
          <w:caps/>
          <w:sz w:val="36"/>
          <w:szCs w:val="36"/>
        </w:rPr>
      </w:pPr>
      <w:r>
        <w:rPr>
          <w:rFonts w:ascii="Arial" w:hAnsi="Arial"/>
          <w:b/>
          <w:bCs/>
          <w:caps/>
          <w:sz w:val="36"/>
          <w:szCs w:val="36"/>
        </w:rPr>
        <w:t>SESSION 202</w:t>
      </w:r>
      <w:r w:rsidR="00F727CF">
        <w:rPr>
          <w:rFonts w:ascii="Arial" w:hAnsi="Arial"/>
          <w:b/>
          <w:bCs/>
          <w:caps/>
          <w:sz w:val="36"/>
          <w:szCs w:val="36"/>
        </w:rPr>
        <w:t>2</w:t>
      </w:r>
    </w:p>
    <w:p w14:paraId="738BCEEC" w14:textId="77777777" w:rsidR="00243897" w:rsidRDefault="00243897">
      <w:pPr>
        <w:pStyle w:val="Titre"/>
        <w:rPr>
          <w:rFonts w:ascii="Arial" w:hAnsi="Arial"/>
          <w:bCs/>
          <w:caps/>
          <w:sz w:val="24"/>
          <w:szCs w:val="24"/>
        </w:rPr>
      </w:pPr>
    </w:p>
    <w:p w14:paraId="558E25ED" w14:textId="77777777" w:rsidR="00243897" w:rsidRDefault="00243897">
      <w:pPr>
        <w:pStyle w:val="Titre"/>
        <w:rPr>
          <w:rFonts w:ascii="Arial" w:hAnsi="Arial"/>
          <w:bCs/>
          <w:caps/>
          <w:sz w:val="24"/>
          <w:szCs w:val="24"/>
        </w:rPr>
      </w:pPr>
    </w:p>
    <w:p w14:paraId="4951C80B" w14:textId="77777777" w:rsidR="00243897" w:rsidRDefault="00243897">
      <w:pPr>
        <w:jc w:val="center"/>
        <w:rPr>
          <w:rFonts w:ascii="Arial" w:hAnsi="Arial"/>
          <w:szCs w:val="24"/>
        </w:rPr>
      </w:pPr>
    </w:p>
    <w:p w14:paraId="61742AC1" w14:textId="77777777" w:rsidR="00243897" w:rsidRDefault="00243897">
      <w:pPr>
        <w:jc w:val="center"/>
        <w:rPr>
          <w:rFonts w:ascii="Arial" w:hAnsi="Arial"/>
          <w:szCs w:val="24"/>
        </w:rPr>
      </w:pPr>
    </w:p>
    <w:p w14:paraId="4099295F" w14:textId="77777777" w:rsidR="00243897" w:rsidRDefault="00243897">
      <w:pPr>
        <w:spacing w:line="259" w:lineRule="auto"/>
        <w:jc w:val="center"/>
        <w:rPr>
          <w:rFonts w:ascii="Arial" w:hAnsi="Arial"/>
          <w:szCs w:val="24"/>
        </w:rPr>
      </w:pPr>
    </w:p>
    <w:p w14:paraId="4ED4F3A2" w14:textId="77777777" w:rsidR="00243897" w:rsidRDefault="003477AC">
      <w:pPr>
        <w:pStyle w:val="Titre3"/>
        <w:rPr>
          <w:rFonts w:ascii="Arial" w:hAnsi="Arial"/>
          <w:sz w:val="28"/>
          <w:szCs w:val="28"/>
        </w:rPr>
      </w:pPr>
      <w:r>
        <w:rPr>
          <w:rFonts w:ascii="Arial" w:hAnsi="Arial"/>
          <w:sz w:val="28"/>
          <w:szCs w:val="28"/>
        </w:rPr>
        <w:t>Durée de l’épreuve : 3 heures     -     Coefficient : 1</w:t>
      </w:r>
    </w:p>
    <w:p w14:paraId="5A936AB0" w14:textId="77777777" w:rsidR="00D44774" w:rsidRDefault="00D44774">
      <w:pPr>
        <w:shd w:val="clear" w:color="auto" w:fill="FFFFFF"/>
        <w:jc w:val="center"/>
      </w:pPr>
    </w:p>
    <w:p w14:paraId="4878FED3" w14:textId="77777777" w:rsidR="00D44774" w:rsidRDefault="00D44774">
      <w:pPr>
        <w:shd w:val="clear" w:color="auto" w:fill="FFFFFF"/>
        <w:jc w:val="center"/>
      </w:pPr>
    </w:p>
    <w:p w14:paraId="64D4B92B" w14:textId="77777777" w:rsidR="00D44774" w:rsidRDefault="00D44774">
      <w:pPr>
        <w:shd w:val="clear" w:color="auto" w:fill="FFFFFF"/>
        <w:jc w:val="center"/>
      </w:pPr>
    </w:p>
    <w:p w14:paraId="38572DF5" w14:textId="77777777" w:rsidR="006E33DE" w:rsidRDefault="006E33DE">
      <w:pPr>
        <w:shd w:val="clear" w:color="auto" w:fill="FFFFFF"/>
        <w:jc w:val="center"/>
      </w:pPr>
    </w:p>
    <w:p w14:paraId="0045D728" w14:textId="77777777" w:rsidR="006E33DE" w:rsidRPr="006E33DE" w:rsidRDefault="006E33DE" w:rsidP="006E33DE"/>
    <w:p w14:paraId="6836277E" w14:textId="77777777" w:rsidR="006E33DE" w:rsidRPr="006E33DE" w:rsidRDefault="006E33DE" w:rsidP="006E33DE"/>
    <w:p w14:paraId="129984CE" w14:textId="77777777" w:rsidR="006E33DE" w:rsidRPr="006E33DE" w:rsidRDefault="006E33DE" w:rsidP="006E33DE"/>
    <w:p w14:paraId="5D5F1634" w14:textId="77777777" w:rsidR="006E33DE" w:rsidRPr="006E33DE" w:rsidRDefault="006E33DE" w:rsidP="006E33DE"/>
    <w:p w14:paraId="6EBD0384" w14:textId="77777777" w:rsidR="006E33DE" w:rsidRPr="006E33DE" w:rsidRDefault="006E33DE" w:rsidP="006E33DE"/>
    <w:p w14:paraId="0C332B56" w14:textId="77777777" w:rsidR="006E33DE" w:rsidRPr="006E33DE" w:rsidRDefault="006E33DE" w:rsidP="006E33DE"/>
    <w:p w14:paraId="3080FB8F" w14:textId="77777777" w:rsidR="006E33DE" w:rsidRPr="006E33DE" w:rsidRDefault="006E33DE" w:rsidP="006E33DE"/>
    <w:p w14:paraId="1F1C27CF" w14:textId="77777777" w:rsidR="006E33DE" w:rsidRPr="006E33DE" w:rsidRDefault="006E33DE" w:rsidP="006E33DE"/>
    <w:p w14:paraId="497CF025" w14:textId="77777777" w:rsidR="006E33DE" w:rsidRPr="006E33DE" w:rsidRDefault="006E33DE" w:rsidP="006E33DE"/>
    <w:p w14:paraId="2BB96095" w14:textId="77777777" w:rsidR="006E33DE" w:rsidRPr="006E33DE" w:rsidRDefault="006E33DE" w:rsidP="006E33DE"/>
    <w:p w14:paraId="7AEC501F" w14:textId="77777777" w:rsidR="006E33DE" w:rsidRPr="006E33DE" w:rsidRDefault="006E33DE" w:rsidP="006E33DE"/>
    <w:p w14:paraId="3B528B74" w14:textId="77777777" w:rsidR="006E33DE" w:rsidRDefault="006E33DE">
      <w:pPr>
        <w:shd w:val="clear" w:color="auto" w:fill="FFFFFF"/>
        <w:jc w:val="center"/>
      </w:pPr>
    </w:p>
    <w:p w14:paraId="29B773DE" w14:textId="7DE4DD04" w:rsidR="006E33DE" w:rsidRDefault="006E33DE" w:rsidP="006E33DE">
      <w:pPr>
        <w:shd w:val="clear" w:color="auto" w:fill="FFFFFF"/>
        <w:tabs>
          <w:tab w:val="left" w:pos="4455"/>
        </w:tabs>
      </w:pPr>
      <w:r>
        <w:tab/>
      </w:r>
    </w:p>
    <w:p w14:paraId="4FD0A2A0" w14:textId="68BCAFF7" w:rsidR="00243897" w:rsidRPr="00ED0040" w:rsidRDefault="003477AC">
      <w:pPr>
        <w:shd w:val="clear" w:color="auto" w:fill="FFFFFF"/>
        <w:jc w:val="center"/>
        <w:rPr>
          <w:b/>
          <w:bCs/>
          <w:color w:val="000000"/>
          <w:spacing w:val="-5"/>
          <w:sz w:val="22"/>
        </w:rPr>
      </w:pPr>
      <w:r w:rsidRPr="006E33DE">
        <w:br w:type="page"/>
      </w:r>
      <w:r w:rsidRPr="00ED0040">
        <w:rPr>
          <w:rFonts w:ascii="Arial" w:hAnsi="Arial"/>
          <w:b/>
          <w:sz w:val="22"/>
        </w:rPr>
        <w:lastRenderedPageBreak/>
        <w:t>UE 6 – FINANCE D'ENTREPRISE</w:t>
      </w:r>
    </w:p>
    <w:p w14:paraId="11FBC592" w14:textId="77777777" w:rsidR="00243897" w:rsidRPr="00ED0040" w:rsidRDefault="003477AC">
      <w:pPr>
        <w:tabs>
          <w:tab w:val="left" w:pos="8340"/>
        </w:tabs>
        <w:spacing w:before="60"/>
        <w:jc w:val="center"/>
        <w:rPr>
          <w:rFonts w:ascii="Arial" w:hAnsi="Arial"/>
          <w:b/>
          <w:sz w:val="22"/>
        </w:rPr>
      </w:pPr>
      <w:r w:rsidRPr="00ED0040">
        <w:rPr>
          <w:rFonts w:ascii="Arial" w:hAnsi="Arial"/>
          <w:b/>
          <w:sz w:val="22"/>
        </w:rPr>
        <w:t>Durée de l’épreuve : 3 heures – Coefficient : 1</w:t>
      </w:r>
    </w:p>
    <w:p w14:paraId="02D725AB" w14:textId="77777777" w:rsidR="00243897" w:rsidRPr="00ED0040" w:rsidRDefault="003477AC">
      <w:pPr>
        <w:tabs>
          <w:tab w:val="left" w:pos="8340"/>
        </w:tabs>
        <w:spacing w:before="60"/>
        <w:jc w:val="left"/>
        <w:rPr>
          <w:rFonts w:ascii="Arial" w:hAnsi="Arial"/>
          <w:sz w:val="22"/>
        </w:rPr>
      </w:pPr>
      <w:r w:rsidRPr="00ED0040">
        <w:rPr>
          <w:rFonts w:ascii="Arial" w:hAnsi="Arial"/>
          <w:sz w:val="22"/>
        </w:rPr>
        <w:t>____________________________________________________________________________</w:t>
      </w:r>
    </w:p>
    <w:p w14:paraId="12CCCA5F" w14:textId="77777777" w:rsidR="00243897" w:rsidRPr="00ED0040" w:rsidRDefault="003477AC">
      <w:pPr>
        <w:widowControl w:val="0"/>
        <w:spacing w:before="120"/>
        <w:rPr>
          <w:rFonts w:ascii="Arial" w:hAnsi="Arial"/>
          <w:sz w:val="22"/>
        </w:rPr>
      </w:pPr>
      <w:r w:rsidRPr="00ED0040">
        <w:rPr>
          <w:rFonts w:ascii="Arial" w:hAnsi="Arial"/>
          <w:sz w:val="22"/>
        </w:rPr>
        <w:t xml:space="preserve">Document autorisé : </w:t>
      </w:r>
      <w:r w:rsidRPr="00ED0040">
        <w:rPr>
          <w:rFonts w:ascii="Arial" w:hAnsi="Arial"/>
          <w:b/>
          <w:bCs/>
          <w:sz w:val="22"/>
        </w:rPr>
        <w:t>aucun.</w:t>
      </w:r>
    </w:p>
    <w:p w14:paraId="557C494C" w14:textId="77777777" w:rsidR="00243897" w:rsidRPr="00643B7D" w:rsidRDefault="00243897">
      <w:pPr>
        <w:widowControl w:val="0"/>
        <w:rPr>
          <w:rFonts w:ascii="Arial" w:hAnsi="Arial"/>
          <w:b/>
          <w:bCs/>
          <w:sz w:val="22"/>
        </w:rPr>
      </w:pPr>
    </w:p>
    <w:p w14:paraId="1C14CE97" w14:textId="77777777" w:rsidR="00243897" w:rsidRPr="00643B7D" w:rsidRDefault="003477AC">
      <w:pPr>
        <w:rPr>
          <w:rFonts w:ascii="Arial" w:hAnsi="Arial"/>
          <w:sz w:val="22"/>
        </w:rPr>
      </w:pPr>
      <w:r w:rsidRPr="00643B7D">
        <w:rPr>
          <w:rFonts w:ascii="Arial" w:hAnsi="Arial"/>
          <w:sz w:val="22"/>
        </w:rPr>
        <w:t xml:space="preserve">Matériel autorisé : </w:t>
      </w:r>
    </w:p>
    <w:p w14:paraId="6546327F" w14:textId="77777777" w:rsidR="00243897" w:rsidRPr="00643B7D" w:rsidRDefault="003477AC">
      <w:pPr>
        <w:rPr>
          <w:rFonts w:ascii="Arial" w:hAnsi="Arial"/>
          <w:b/>
          <w:sz w:val="22"/>
        </w:rPr>
      </w:pPr>
      <w:r w:rsidRPr="00643B7D">
        <w:rPr>
          <w:rFonts w:ascii="Arial" w:hAnsi="Arial"/>
          <w:b/>
          <w:sz w:val="22"/>
        </w:rPr>
        <w:t>- l’usage de la calculatrice avec mode examen actif est autorisé ;</w:t>
      </w:r>
    </w:p>
    <w:p w14:paraId="510C2274" w14:textId="77777777" w:rsidR="00243897" w:rsidRPr="00643B7D" w:rsidRDefault="003477AC">
      <w:pPr>
        <w:rPr>
          <w:rFonts w:ascii="Arial" w:hAnsi="Arial"/>
          <w:b/>
          <w:sz w:val="22"/>
        </w:rPr>
      </w:pPr>
      <w:r w:rsidRPr="00643B7D">
        <w:rPr>
          <w:rFonts w:ascii="Arial" w:hAnsi="Arial"/>
          <w:b/>
          <w:sz w:val="22"/>
        </w:rPr>
        <w:t>- l’usage de la calculatrice sans mémoire, « type collège », est autorisé.</w:t>
      </w:r>
    </w:p>
    <w:p w14:paraId="5992A0B1" w14:textId="77777777" w:rsidR="00243897" w:rsidRPr="00643B7D" w:rsidRDefault="00243897">
      <w:pPr>
        <w:widowControl w:val="0"/>
        <w:rPr>
          <w:rFonts w:ascii="Arial" w:hAnsi="Arial"/>
          <w:b/>
          <w:sz w:val="22"/>
        </w:rPr>
      </w:pPr>
    </w:p>
    <w:p w14:paraId="692B9D5C" w14:textId="77777777" w:rsidR="00243897" w:rsidRPr="00643B7D" w:rsidRDefault="003477AC">
      <w:pPr>
        <w:widowControl w:val="0"/>
        <w:rPr>
          <w:rFonts w:ascii="Arial" w:hAnsi="Arial"/>
          <w:sz w:val="22"/>
        </w:rPr>
      </w:pPr>
      <w:r w:rsidRPr="00643B7D">
        <w:rPr>
          <w:rFonts w:ascii="Arial" w:hAnsi="Arial"/>
          <w:b/>
          <w:sz w:val="22"/>
        </w:rPr>
        <w:t>Tout autre matériel est interdit.</w:t>
      </w:r>
    </w:p>
    <w:p w14:paraId="4940C450" w14:textId="77777777" w:rsidR="00243897" w:rsidRPr="00643B7D" w:rsidRDefault="00243897">
      <w:pPr>
        <w:widowControl w:val="0"/>
        <w:rPr>
          <w:rFonts w:ascii="Arial" w:hAnsi="Arial"/>
          <w:b/>
          <w:bCs/>
          <w:sz w:val="22"/>
        </w:rPr>
      </w:pPr>
    </w:p>
    <w:p w14:paraId="54B80E7F" w14:textId="77777777" w:rsidR="00243897" w:rsidRPr="00643B7D" w:rsidRDefault="003477AC">
      <w:pPr>
        <w:widowControl w:val="0"/>
        <w:rPr>
          <w:rFonts w:ascii="Arial" w:hAnsi="Arial"/>
          <w:sz w:val="22"/>
        </w:rPr>
      </w:pPr>
      <w:r w:rsidRPr="00643B7D">
        <w:rPr>
          <w:rFonts w:ascii="Arial" w:hAnsi="Arial"/>
          <w:sz w:val="22"/>
        </w:rPr>
        <w:t xml:space="preserve">Document remis au candidat : </w:t>
      </w:r>
    </w:p>
    <w:p w14:paraId="34110B62" w14:textId="60AF963C" w:rsidR="00243897" w:rsidRPr="00643B7D" w:rsidRDefault="003477AC">
      <w:pPr>
        <w:widowControl w:val="0"/>
        <w:rPr>
          <w:rFonts w:ascii="Arial" w:hAnsi="Arial"/>
          <w:b/>
          <w:bCs/>
          <w:sz w:val="22"/>
        </w:rPr>
      </w:pPr>
      <w:r w:rsidRPr="00643B7D">
        <w:rPr>
          <w:rFonts w:ascii="Arial" w:hAnsi="Arial"/>
          <w:b/>
          <w:bCs/>
          <w:sz w:val="22"/>
        </w:rPr>
        <w:t>Le sujet comporte 1</w:t>
      </w:r>
      <w:r w:rsidR="003F03EF">
        <w:rPr>
          <w:rFonts w:ascii="Arial" w:hAnsi="Arial"/>
          <w:b/>
          <w:bCs/>
          <w:sz w:val="22"/>
        </w:rPr>
        <w:t>2</w:t>
      </w:r>
      <w:r w:rsidRPr="00643B7D">
        <w:rPr>
          <w:rFonts w:ascii="Arial" w:hAnsi="Arial"/>
          <w:b/>
          <w:bCs/>
          <w:sz w:val="22"/>
        </w:rPr>
        <w:t xml:space="preserve"> pages numérotées de 1 / 1</w:t>
      </w:r>
      <w:r w:rsidR="003F03EF">
        <w:rPr>
          <w:rFonts w:ascii="Arial" w:hAnsi="Arial"/>
          <w:b/>
          <w:bCs/>
          <w:sz w:val="22"/>
        </w:rPr>
        <w:t>2</w:t>
      </w:r>
      <w:r w:rsidR="00935682" w:rsidRPr="00643B7D">
        <w:rPr>
          <w:rFonts w:ascii="Arial" w:hAnsi="Arial"/>
          <w:b/>
          <w:bCs/>
          <w:sz w:val="22"/>
        </w:rPr>
        <w:t xml:space="preserve"> à 1</w:t>
      </w:r>
      <w:r w:rsidR="003F03EF">
        <w:rPr>
          <w:rFonts w:ascii="Arial" w:hAnsi="Arial"/>
          <w:b/>
          <w:bCs/>
          <w:sz w:val="22"/>
        </w:rPr>
        <w:t>2</w:t>
      </w:r>
      <w:r w:rsidRPr="00643B7D">
        <w:rPr>
          <w:rFonts w:ascii="Arial" w:hAnsi="Arial"/>
          <w:b/>
          <w:bCs/>
          <w:sz w:val="22"/>
        </w:rPr>
        <w:t xml:space="preserve"> / 1</w:t>
      </w:r>
      <w:r w:rsidR="003F03EF">
        <w:rPr>
          <w:rFonts w:ascii="Arial" w:hAnsi="Arial"/>
          <w:b/>
          <w:bCs/>
          <w:sz w:val="22"/>
        </w:rPr>
        <w:t>2</w:t>
      </w:r>
      <w:r w:rsidRPr="00643B7D">
        <w:rPr>
          <w:rFonts w:ascii="Arial" w:hAnsi="Arial"/>
          <w:b/>
          <w:bCs/>
          <w:sz w:val="22"/>
        </w:rPr>
        <w:t>.</w:t>
      </w:r>
      <w:r w:rsidR="00940816">
        <w:rPr>
          <w:rFonts w:ascii="Arial" w:hAnsi="Arial"/>
          <w:b/>
          <w:bCs/>
          <w:sz w:val="22"/>
        </w:rPr>
        <w:t xml:space="preserve"> </w:t>
      </w:r>
      <w:r w:rsidR="00CF15E9">
        <w:rPr>
          <w:rFonts w:ascii="Arial" w:hAnsi="Arial"/>
          <w:b/>
          <w:bCs/>
          <w:sz w:val="22"/>
        </w:rPr>
        <w:t>L’a</w:t>
      </w:r>
      <w:r w:rsidR="008A6DEB">
        <w:rPr>
          <w:rFonts w:ascii="Arial" w:hAnsi="Arial"/>
          <w:b/>
          <w:bCs/>
          <w:sz w:val="22"/>
        </w:rPr>
        <w:t xml:space="preserve">nnexe A </w:t>
      </w:r>
      <w:r w:rsidR="00CF15E9">
        <w:rPr>
          <w:rFonts w:ascii="Arial" w:hAnsi="Arial"/>
          <w:b/>
          <w:bCs/>
          <w:sz w:val="22"/>
        </w:rPr>
        <w:t xml:space="preserve">est à compléter et </w:t>
      </w:r>
      <w:r w:rsidR="008A6DEB">
        <w:rPr>
          <w:rFonts w:ascii="Arial" w:hAnsi="Arial"/>
          <w:b/>
          <w:bCs/>
          <w:sz w:val="22"/>
        </w:rPr>
        <w:t>à rendre avec la copie page 1</w:t>
      </w:r>
      <w:r w:rsidR="003F03EF">
        <w:rPr>
          <w:rFonts w:ascii="Arial" w:hAnsi="Arial"/>
          <w:b/>
          <w:bCs/>
          <w:sz w:val="22"/>
        </w:rPr>
        <w:t>2</w:t>
      </w:r>
      <w:r w:rsidR="008A6DEB">
        <w:rPr>
          <w:rFonts w:ascii="Arial" w:hAnsi="Arial"/>
          <w:b/>
          <w:bCs/>
          <w:sz w:val="22"/>
        </w:rPr>
        <w:t>/1</w:t>
      </w:r>
      <w:r w:rsidR="003F03EF">
        <w:rPr>
          <w:rFonts w:ascii="Arial" w:hAnsi="Arial"/>
          <w:b/>
          <w:bCs/>
          <w:sz w:val="22"/>
        </w:rPr>
        <w:t>2</w:t>
      </w:r>
      <w:r w:rsidR="008A6DEB">
        <w:rPr>
          <w:rFonts w:ascii="Arial" w:hAnsi="Arial"/>
          <w:b/>
          <w:bCs/>
          <w:sz w:val="22"/>
        </w:rPr>
        <w:t>.</w:t>
      </w:r>
    </w:p>
    <w:p w14:paraId="0CEE8200" w14:textId="77777777" w:rsidR="00243897" w:rsidRPr="00643B7D" w:rsidRDefault="00243897">
      <w:pPr>
        <w:widowControl w:val="0"/>
        <w:pBdr>
          <w:bottom w:val="single" w:sz="4" w:space="1" w:color="000000"/>
        </w:pBdr>
        <w:rPr>
          <w:rFonts w:ascii="Arial" w:hAnsi="Arial"/>
          <w:sz w:val="22"/>
        </w:rPr>
      </w:pPr>
    </w:p>
    <w:p w14:paraId="34FDF3D8" w14:textId="77777777" w:rsidR="00243897" w:rsidRPr="00643B7D" w:rsidRDefault="003477AC">
      <w:pPr>
        <w:widowControl w:val="0"/>
        <w:pBdr>
          <w:bottom w:val="single" w:sz="4" w:space="1" w:color="000000"/>
        </w:pBdr>
        <w:rPr>
          <w:rFonts w:ascii="Arial" w:hAnsi="Arial"/>
          <w:sz w:val="22"/>
        </w:rPr>
      </w:pPr>
      <w:r w:rsidRPr="00643B7D">
        <w:rPr>
          <w:rFonts w:ascii="Arial" w:hAnsi="Arial"/>
          <w:sz w:val="22"/>
        </w:rPr>
        <w:t>Il vous est demandé de vérifier que le sujet est complet dès sa mise à votre disposition.</w:t>
      </w:r>
    </w:p>
    <w:p w14:paraId="0D808801" w14:textId="77777777" w:rsidR="00243897" w:rsidRPr="00643B7D" w:rsidRDefault="00243897">
      <w:pPr>
        <w:widowControl w:val="0"/>
        <w:pBdr>
          <w:bottom w:val="single" w:sz="4" w:space="1" w:color="000000"/>
        </w:pBdr>
        <w:rPr>
          <w:rFonts w:ascii="Arial" w:hAnsi="Arial"/>
          <w:sz w:val="22"/>
        </w:rPr>
      </w:pPr>
    </w:p>
    <w:p w14:paraId="16EE3C5F" w14:textId="5CB6C6D6" w:rsidR="00243897" w:rsidRPr="00643B7D" w:rsidRDefault="003477AC" w:rsidP="00ED0040">
      <w:pPr>
        <w:widowControl w:val="0"/>
        <w:shd w:val="clear" w:color="auto" w:fill="FFFFFF"/>
        <w:jc w:val="center"/>
        <w:rPr>
          <w:rFonts w:ascii="Arial" w:hAnsi="Arial"/>
          <w:b/>
          <w:bCs/>
          <w:i/>
          <w:iCs/>
          <w:spacing w:val="-5"/>
          <w:sz w:val="22"/>
        </w:rPr>
      </w:pPr>
      <w:r w:rsidRPr="00643B7D">
        <w:rPr>
          <w:rFonts w:ascii="Arial" w:hAnsi="Arial"/>
          <w:b/>
          <w:bCs/>
          <w:i/>
          <w:iCs/>
          <w:spacing w:val="-5"/>
          <w:sz w:val="22"/>
        </w:rPr>
        <w:t xml:space="preserve">Le sujet se présente sous la forme de </w:t>
      </w:r>
      <w:r w:rsidR="003C3292" w:rsidRPr="00643B7D">
        <w:rPr>
          <w:rFonts w:ascii="Arial" w:hAnsi="Arial"/>
          <w:b/>
          <w:bCs/>
          <w:i/>
          <w:iCs/>
          <w:spacing w:val="-5"/>
          <w:sz w:val="22"/>
        </w:rPr>
        <w:t>4</w:t>
      </w:r>
      <w:r w:rsidRPr="00643B7D">
        <w:rPr>
          <w:rFonts w:ascii="Arial" w:hAnsi="Arial"/>
          <w:b/>
          <w:bCs/>
          <w:i/>
          <w:iCs/>
          <w:spacing w:val="-5"/>
          <w:sz w:val="22"/>
        </w:rPr>
        <w:t xml:space="preserve"> dossiers</w:t>
      </w:r>
      <w:r w:rsidR="00C97399" w:rsidRPr="00643B7D">
        <w:rPr>
          <w:rFonts w:ascii="Arial" w:hAnsi="Arial"/>
          <w:b/>
          <w:bCs/>
          <w:i/>
          <w:iCs/>
          <w:spacing w:val="-5"/>
          <w:sz w:val="22"/>
        </w:rPr>
        <w:t xml:space="preserve"> indépendants</w:t>
      </w:r>
      <w:r w:rsidR="00ED0040" w:rsidRPr="00643B7D">
        <w:rPr>
          <w:rFonts w:ascii="Arial" w:hAnsi="Arial"/>
          <w:b/>
          <w:bCs/>
          <w:i/>
          <w:iCs/>
          <w:spacing w:val="-5"/>
          <w:sz w:val="22"/>
        </w:rPr>
        <w:t>.</w:t>
      </w:r>
    </w:p>
    <w:p w14:paraId="4C8ED038" w14:textId="77777777" w:rsidR="00ED0040" w:rsidRPr="00643B7D" w:rsidRDefault="00ED0040" w:rsidP="00ED0040">
      <w:pPr>
        <w:widowControl w:val="0"/>
        <w:shd w:val="clear" w:color="auto" w:fill="FFFFFF"/>
        <w:jc w:val="center"/>
        <w:rPr>
          <w:rFonts w:ascii="Arial" w:hAnsi="Arial"/>
          <w:b/>
          <w:bCs/>
          <w:i/>
          <w:iCs/>
          <w:spacing w:val="-5"/>
          <w:sz w:val="22"/>
        </w:rPr>
      </w:pPr>
    </w:p>
    <w:p w14:paraId="1DD6C7AB" w14:textId="64F5A174" w:rsidR="00243897" w:rsidRPr="00643B7D" w:rsidRDefault="005D0149" w:rsidP="00ED0040">
      <w:pPr>
        <w:shd w:val="clear" w:color="auto" w:fill="FFFFFF"/>
        <w:tabs>
          <w:tab w:val="left" w:leader="dot" w:pos="6096"/>
          <w:tab w:val="left" w:leader="dot" w:pos="9072"/>
        </w:tabs>
        <w:ind w:left="34"/>
        <w:jc w:val="left"/>
        <w:rPr>
          <w:rFonts w:ascii="Arial" w:hAnsi="Arial"/>
          <w:b/>
          <w:bCs/>
          <w:sz w:val="22"/>
        </w:rPr>
      </w:pPr>
      <w:r w:rsidRPr="00643B7D">
        <w:rPr>
          <w:rFonts w:ascii="Arial" w:hAnsi="Arial"/>
          <w:b/>
          <w:bCs/>
          <w:sz w:val="22"/>
        </w:rPr>
        <w:t xml:space="preserve">DOSSIER 1 – </w:t>
      </w:r>
      <w:r w:rsidR="003477AC" w:rsidRPr="00643B7D">
        <w:rPr>
          <w:rFonts w:ascii="Arial" w:hAnsi="Arial"/>
          <w:b/>
          <w:bCs/>
          <w:sz w:val="22"/>
        </w:rPr>
        <w:t>Diagnostic financier</w:t>
      </w:r>
      <w:r w:rsidR="008A6DEB" w:rsidRPr="00643B7D">
        <w:rPr>
          <w:rFonts w:ascii="Arial" w:hAnsi="Arial"/>
          <w:b/>
          <w:sz w:val="22"/>
        </w:rPr>
        <w:t xml:space="preserve"> </w:t>
      </w:r>
      <w:r w:rsidR="003477AC" w:rsidRPr="00643B7D">
        <w:rPr>
          <w:rFonts w:ascii="Arial" w:hAnsi="Arial"/>
          <w:b/>
          <w:sz w:val="22"/>
        </w:rPr>
        <w:t>(</w:t>
      </w:r>
      <w:r w:rsidR="00F16351">
        <w:rPr>
          <w:rFonts w:ascii="Arial" w:hAnsi="Arial"/>
          <w:b/>
          <w:sz w:val="22"/>
        </w:rPr>
        <w:t>7</w:t>
      </w:r>
      <w:r w:rsidR="003477AC" w:rsidRPr="00643B7D">
        <w:rPr>
          <w:rFonts w:ascii="Arial" w:hAnsi="Arial"/>
          <w:b/>
          <w:sz w:val="22"/>
        </w:rPr>
        <w:t xml:space="preserve"> points)</w:t>
      </w:r>
    </w:p>
    <w:p w14:paraId="1FD8264A" w14:textId="4C78249A" w:rsidR="00ED0040" w:rsidRPr="00643B7D" w:rsidRDefault="005D0149" w:rsidP="00F727CF">
      <w:pPr>
        <w:shd w:val="clear" w:color="auto" w:fill="FFFFFF"/>
        <w:tabs>
          <w:tab w:val="left" w:leader="dot" w:pos="6096"/>
          <w:tab w:val="left" w:leader="dot" w:pos="9072"/>
        </w:tabs>
        <w:ind w:left="32"/>
        <w:jc w:val="left"/>
        <w:rPr>
          <w:rFonts w:ascii="Arial" w:hAnsi="Arial"/>
          <w:b/>
          <w:sz w:val="22"/>
        </w:rPr>
      </w:pPr>
      <w:r w:rsidRPr="00643B7D">
        <w:rPr>
          <w:rFonts w:ascii="Arial" w:hAnsi="Arial"/>
          <w:b/>
          <w:bCs/>
          <w:sz w:val="22"/>
        </w:rPr>
        <w:t xml:space="preserve">DOSSIER 2 – </w:t>
      </w:r>
      <w:r w:rsidR="003477AC" w:rsidRPr="00643B7D">
        <w:rPr>
          <w:rFonts w:ascii="Arial" w:hAnsi="Arial"/>
          <w:b/>
          <w:bCs/>
          <w:sz w:val="22"/>
        </w:rPr>
        <w:t>Projet d’implantation de la succursale</w:t>
      </w:r>
      <w:r w:rsidR="00ED0040" w:rsidRPr="00643B7D">
        <w:rPr>
          <w:rFonts w:ascii="Arial" w:hAnsi="Arial"/>
          <w:b/>
          <w:bCs/>
          <w:sz w:val="22"/>
        </w:rPr>
        <w:t>.</w:t>
      </w:r>
      <w:r w:rsidR="003477AC" w:rsidRPr="00643B7D">
        <w:rPr>
          <w:rFonts w:ascii="Arial" w:hAnsi="Arial"/>
          <w:b/>
          <w:bCs/>
          <w:sz w:val="22"/>
        </w:rPr>
        <w:t xml:space="preserve"> </w:t>
      </w:r>
      <w:r w:rsidR="003477AC" w:rsidRPr="00643B7D">
        <w:rPr>
          <w:rFonts w:ascii="Arial" w:hAnsi="Arial"/>
          <w:b/>
          <w:sz w:val="22"/>
        </w:rPr>
        <w:t>(</w:t>
      </w:r>
      <w:r w:rsidR="00F16351">
        <w:rPr>
          <w:rFonts w:ascii="Arial" w:hAnsi="Arial"/>
          <w:b/>
          <w:sz w:val="22"/>
        </w:rPr>
        <w:t>5</w:t>
      </w:r>
      <w:r w:rsidR="003477AC" w:rsidRPr="00643B7D">
        <w:rPr>
          <w:rFonts w:ascii="Arial" w:hAnsi="Arial"/>
          <w:b/>
          <w:sz w:val="22"/>
        </w:rPr>
        <w:t xml:space="preserve"> points)</w:t>
      </w:r>
    </w:p>
    <w:p w14:paraId="6E5E5AF7" w14:textId="12D59790" w:rsidR="00243897" w:rsidRPr="00643B7D" w:rsidRDefault="003477AC" w:rsidP="00ED0040">
      <w:pPr>
        <w:shd w:val="clear" w:color="auto" w:fill="FFFFFF"/>
        <w:tabs>
          <w:tab w:val="left" w:leader="dot" w:pos="6096"/>
          <w:tab w:val="left" w:leader="dot" w:pos="9072"/>
        </w:tabs>
        <w:ind w:left="34"/>
        <w:jc w:val="left"/>
        <w:rPr>
          <w:rFonts w:ascii="Arial" w:hAnsi="Arial"/>
          <w:b/>
          <w:sz w:val="22"/>
        </w:rPr>
      </w:pPr>
      <w:r w:rsidRPr="00643B7D">
        <w:rPr>
          <w:rFonts w:ascii="Arial" w:hAnsi="Arial"/>
          <w:b/>
          <w:sz w:val="22"/>
        </w:rPr>
        <w:t xml:space="preserve">DOSSIER 3 </w:t>
      </w:r>
      <w:r w:rsidR="005D0149" w:rsidRPr="00643B7D">
        <w:rPr>
          <w:rFonts w:ascii="Arial" w:hAnsi="Arial"/>
          <w:b/>
          <w:sz w:val="22"/>
        </w:rPr>
        <w:t xml:space="preserve">– </w:t>
      </w:r>
      <w:r w:rsidRPr="00643B7D">
        <w:rPr>
          <w:rFonts w:ascii="Arial" w:hAnsi="Arial"/>
          <w:b/>
          <w:sz w:val="22"/>
        </w:rPr>
        <w:t>Plan de financement</w:t>
      </w:r>
      <w:r w:rsidR="00C97399" w:rsidRPr="00643B7D">
        <w:rPr>
          <w:rFonts w:ascii="Arial" w:hAnsi="Arial"/>
          <w:b/>
          <w:sz w:val="22"/>
        </w:rPr>
        <w:t xml:space="preserve"> du projet de la succursale</w:t>
      </w:r>
      <w:r w:rsidR="008A6DEB">
        <w:rPr>
          <w:rFonts w:ascii="Arial" w:hAnsi="Arial"/>
          <w:b/>
          <w:sz w:val="22"/>
        </w:rPr>
        <w:t xml:space="preserve">. </w:t>
      </w:r>
      <w:r w:rsidR="008658FC" w:rsidRPr="00643B7D">
        <w:rPr>
          <w:rFonts w:ascii="Arial" w:hAnsi="Arial"/>
          <w:b/>
          <w:sz w:val="22"/>
        </w:rPr>
        <w:t>(</w:t>
      </w:r>
      <w:r w:rsidR="00C97399" w:rsidRPr="00643B7D">
        <w:rPr>
          <w:rFonts w:ascii="Arial" w:hAnsi="Arial"/>
          <w:b/>
          <w:sz w:val="22"/>
        </w:rPr>
        <w:t>5</w:t>
      </w:r>
      <w:r w:rsidRPr="00643B7D">
        <w:rPr>
          <w:rFonts w:ascii="Arial" w:hAnsi="Arial"/>
          <w:b/>
          <w:sz w:val="22"/>
        </w:rPr>
        <w:t xml:space="preserve"> points)</w:t>
      </w:r>
    </w:p>
    <w:p w14:paraId="34D49DA8" w14:textId="035FAD05" w:rsidR="00243897" w:rsidRPr="00643B7D" w:rsidRDefault="003477AC" w:rsidP="00ED0040">
      <w:pPr>
        <w:shd w:val="clear" w:color="auto" w:fill="FFFFFF"/>
        <w:tabs>
          <w:tab w:val="left" w:leader="dot" w:pos="6096"/>
          <w:tab w:val="left" w:leader="dot" w:pos="9072"/>
        </w:tabs>
        <w:ind w:left="34"/>
        <w:jc w:val="left"/>
        <w:rPr>
          <w:rFonts w:ascii="Arial" w:hAnsi="Arial"/>
          <w:b/>
          <w:bCs/>
          <w:sz w:val="22"/>
        </w:rPr>
      </w:pPr>
      <w:r w:rsidRPr="00643B7D">
        <w:rPr>
          <w:rFonts w:ascii="Arial" w:hAnsi="Arial"/>
          <w:b/>
          <w:sz w:val="22"/>
        </w:rPr>
        <w:t xml:space="preserve">DOSSIER 4 </w:t>
      </w:r>
      <w:r w:rsidR="005D0149" w:rsidRPr="00643B7D">
        <w:rPr>
          <w:rFonts w:ascii="Arial" w:hAnsi="Arial"/>
          <w:b/>
          <w:sz w:val="22"/>
        </w:rPr>
        <w:t xml:space="preserve">– </w:t>
      </w:r>
      <w:r w:rsidR="00E95FE6">
        <w:rPr>
          <w:rFonts w:ascii="Arial" w:hAnsi="Arial"/>
          <w:b/>
          <w:sz w:val="22"/>
        </w:rPr>
        <w:t>M</w:t>
      </w:r>
      <w:r w:rsidRPr="00643B7D">
        <w:rPr>
          <w:rFonts w:ascii="Arial" w:hAnsi="Arial"/>
          <w:b/>
          <w:sz w:val="22"/>
        </w:rPr>
        <w:t>archés financiers</w:t>
      </w:r>
      <w:r w:rsidR="00ED0040" w:rsidRPr="00643B7D">
        <w:rPr>
          <w:rFonts w:ascii="Arial" w:hAnsi="Arial"/>
          <w:b/>
          <w:sz w:val="22"/>
        </w:rPr>
        <w:t>.</w:t>
      </w:r>
      <w:r w:rsidR="008A6DEB" w:rsidRPr="00643B7D">
        <w:rPr>
          <w:rFonts w:ascii="Arial" w:hAnsi="Arial"/>
          <w:b/>
          <w:sz w:val="22"/>
        </w:rPr>
        <w:t xml:space="preserve"> </w:t>
      </w:r>
      <w:r w:rsidRPr="00643B7D">
        <w:rPr>
          <w:rFonts w:ascii="Arial" w:hAnsi="Arial"/>
          <w:b/>
          <w:sz w:val="22"/>
        </w:rPr>
        <w:t>(</w:t>
      </w:r>
      <w:r w:rsidR="00797795" w:rsidRPr="00643B7D">
        <w:rPr>
          <w:rFonts w:ascii="Arial" w:hAnsi="Arial"/>
          <w:b/>
          <w:sz w:val="22"/>
        </w:rPr>
        <w:t>3</w:t>
      </w:r>
      <w:r w:rsidRPr="00643B7D">
        <w:rPr>
          <w:rFonts w:ascii="Arial" w:hAnsi="Arial"/>
          <w:b/>
          <w:sz w:val="22"/>
        </w:rPr>
        <w:t xml:space="preserve"> points)</w:t>
      </w:r>
    </w:p>
    <w:p w14:paraId="5BB10D79" w14:textId="77777777" w:rsidR="00243897" w:rsidRPr="00643B7D" w:rsidRDefault="00243897" w:rsidP="00ED0040">
      <w:pPr>
        <w:pBdr>
          <w:bottom w:val="single" w:sz="4" w:space="1" w:color="000000"/>
        </w:pBdr>
        <w:shd w:val="clear" w:color="auto" w:fill="FFFFFF"/>
        <w:tabs>
          <w:tab w:val="left" w:leader="dot" w:pos="6096"/>
          <w:tab w:val="left" w:leader="dot" w:pos="9072"/>
        </w:tabs>
        <w:ind w:left="32"/>
        <w:jc w:val="left"/>
        <w:rPr>
          <w:rFonts w:ascii="Arial" w:hAnsi="Arial"/>
          <w:bCs/>
          <w:sz w:val="22"/>
        </w:rPr>
      </w:pPr>
    </w:p>
    <w:p w14:paraId="325EB3D3" w14:textId="77777777" w:rsidR="00243897" w:rsidRPr="00643B7D" w:rsidRDefault="00243897">
      <w:pPr>
        <w:shd w:val="clear" w:color="auto" w:fill="FFFFFF"/>
        <w:jc w:val="left"/>
        <w:rPr>
          <w:rFonts w:ascii="Arial" w:hAnsi="Arial"/>
          <w:b/>
          <w:iCs/>
          <w:spacing w:val="-7"/>
          <w:sz w:val="22"/>
        </w:rPr>
      </w:pPr>
    </w:p>
    <w:p w14:paraId="76256976" w14:textId="77777777" w:rsidR="00243897" w:rsidRPr="00643B7D" w:rsidRDefault="003477AC">
      <w:pPr>
        <w:shd w:val="clear" w:color="auto" w:fill="FFFFFF"/>
        <w:jc w:val="left"/>
        <w:rPr>
          <w:rFonts w:ascii="Arial" w:hAnsi="Arial"/>
          <w:b/>
          <w:iCs/>
          <w:sz w:val="22"/>
        </w:rPr>
      </w:pPr>
      <w:r w:rsidRPr="00643B7D">
        <w:rPr>
          <w:rFonts w:ascii="Arial" w:hAnsi="Arial"/>
          <w:b/>
          <w:iCs/>
          <w:sz w:val="22"/>
        </w:rPr>
        <w:t>BASE DOCUMENTAIRE</w:t>
      </w:r>
    </w:p>
    <w:p w14:paraId="144BBC78" w14:textId="77777777" w:rsidR="008658FC" w:rsidRPr="00643B7D" w:rsidRDefault="008658FC" w:rsidP="008658FC">
      <w:pPr>
        <w:tabs>
          <w:tab w:val="left" w:pos="1560"/>
          <w:tab w:val="left" w:leader="dot" w:pos="9072"/>
        </w:tabs>
        <w:spacing w:before="240" w:after="240"/>
        <w:rPr>
          <w:rFonts w:ascii="Arial" w:eastAsia="Arial Unicode MS" w:hAnsi="Arial"/>
          <w:sz w:val="22"/>
        </w:rPr>
      </w:pPr>
      <w:r w:rsidRPr="00643B7D">
        <w:rPr>
          <w:rFonts w:ascii="Arial" w:eastAsia="Arial Unicode MS" w:hAnsi="Arial"/>
          <w:sz w:val="22"/>
        </w:rPr>
        <w:t>Document 1</w:t>
      </w:r>
      <w:r w:rsidRPr="00643B7D">
        <w:rPr>
          <w:rFonts w:ascii="Arial" w:eastAsia="Arial Unicode MS" w:hAnsi="Arial"/>
          <w:sz w:val="22"/>
        </w:rPr>
        <w:tab/>
        <w:t>Bilans de la société PESETOUT au 31/12/2021 et 31/12/2020 – Actif.</w:t>
      </w:r>
    </w:p>
    <w:p w14:paraId="388A10F3" w14:textId="77777777" w:rsidR="008658FC" w:rsidRPr="00643B7D" w:rsidRDefault="008658FC" w:rsidP="008658FC">
      <w:pPr>
        <w:tabs>
          <w:tab w:val="left" w:pos="1560"/>
          <w:tab w:val="left" w:leader="dot" w:pos="9072"/>
        </w:tabs>
        <w:spacing w:before="240" w:after="240"/>
        <w:rPr>
          <w:rFonts w:ascii="Arial" w:eastAsia="Arial Unicode MS" w:hAnsi="Arial"/>
          <w:sz w:val="22"/>
        </w:rPr>
      </w:pPr>
      <w:r w:rsidRPr="00643B7D">
        <w:rPr>
          <w:rFonts w:ascii="Arial" w:eastAsia="Arial Unicode MS" w:hAnsi="Arial"/>
          <w:sz w:val="22"/>
        </w:rPr>
        <w:t>Document 2</w:t>
      </w:r>
      <w:r w:rsidRPr="00643B7D">
        <w:rPr>
          <w:rFonts w:ascii="Arial" w:eastAsia="Arial Unicode MS" w:hAnsi="Arial"/>
          <w:sz w:val="22"/>
        </w:rPr>
        <w:tab/>
        <w:t>Bilans de la société PESETOUT au 31/12/2021 et 31/12/2020 – Passif.</w:t>
      </w:r>
    </w:p>
    <w:p w14:paraId="23B90D73" w14:textId="77777777" w:rsidR="00243897" w:rsidRPr="00643B7D" w:rsidRDefault="008658FC" w:rsidP="00ED0040">
      <w:pPr>
        <w:tabs>
          <w:tab w:val="left" w:pos="1560"/>
          <w:tab w:val="left" w:pos="9072"/>
        </w:tabs>
        <w:spacing w:before="240" w:after="240"/>
        <w:rPr>
          <w:rFonts w:ascii="Arial" w:eastAsia="Arial Unicode MS" w:hAnsi="Arial"/>
          <w:sz w:val="22"/>
        </w:rPr>
      </w:pPr>
      <w:r w:rsidRPr="00643B7D">
        <w:rPr>
          <w:rFonts w:ascii="Arial" w:eastAsia="Arial Unicode MS" w:hAnsi="Arial"/>
          <w:sz w:val="22"/>
        </w:rPr>
        <w:t>Document 3</w:t>
      </w:r>
      <w:r w:rsidR="003477AC" w:rsidRPr="00643B7D">
        <w:rPr>
          <w:rFonts w:ascii="Arial" w:eastAsia="Arial Unicode MS" w:hAnsi="Arial"/>
          <w:sz w:val="22"/>
        </w:rPr>
        <w:t> </w:t>
      </w:r>
      <w:r w:rsidR="003B2DF3" w:rsidRPr="00643B7D">
        <w:rPr>
          <w:rFonts w:ascii="Arial" w:eastAsia="Arial Unicode MS" w:hAnsi="Arial"/>
          <w:sz w:val="22"/>
        </w:rPr>
        <w:tab/>
      </w:r>
      <w:r w:rsidR="003477AC" w:rsidRPr="00643B7D">
        <w:rPr>
          <w:rFonts w:ascii="Arial" w:eastAsia="Arial Unicode MS" w:hAnsi="Arial"/>
          <w:sz w:val="22"/>
        </w:rPr>
        <w:t>Comptes de résultat de l</w:t>
      </w:r>
      <w:r w:rsidRPr="00643B7D">
        <w:rPr>
          <w:rFonts w:ascii="Arial" w:eastAsia="Arial Unicode MS" w:hAnsi="Arial"/>
          <w:sz w:val="22"/>
        </w:rPr>
        <w:t>a société PESETOUT au 31/12/2021 et 31/12/2020</w:t>
      </w:r>
      <w:r w:rsidR="003B2DF3" w:rsidRPr="00643B7D">
        <w:rPr>
          <w:rFonts w:ascii="Arial" w:eastAsia="Arial Unicode MS" w:hAnsi="Arial"/>
          <w:sz w:val="22"/>
        </w:rPr>
        <w:t>.</w:t>
      </w:r>
    </w:p>
    <w:p w14:paraId="0D45C015" w14:textId="77777777" w:rsidR="00243897" w:rsidRPr="00643B7D" w:rsidRDefault="00ED0040" w:rsidP="00ED0040">
      <w:pPr>
        <w:tabs>
          <w:tab w:val="left" w:pos="1560"/>
          <w:tab w:val="left" w:leader="dot" w:pos="9072"/>
        </w:tabs>
        <w:spacing w:before="240" w:after="240"/>
        <w:rPr>
          <w:rFonts w:ascii="Arial" w:eastAsia="Arial Unicode MS" w:hAnsi="Arial"/>
          <w:sz w:val="22"/>
        </w:rPr>
      </w:pPr>
      <w:r w:rsidRPr="00643B7D">
        <w:rPr>
          <w:rFonts w:ascii="Arial" w:eastAsia="Arial Unicode MS" w:hAnsi="Arial"/>
          <w:sz w:val="22"/>
        </w:rPr>
        <w:t>Document 4</w:t>
      </w:r>
      <w:r w:rsidRPr="00643B7D">
        <w:rPr>
          <w:rFonts w:ascii="Arial" w:eastAsia="Arial Unicode MS" w:hAnsi="Arial"/>
          <w:sz w:val="22"/>
        </w:rPr>
        <w:tab/>
      </w:r>
      <w:r w:rsidR="003477AC" w:rsidRPr="00643B7D">
        <w:rPr>
          <w:rFonts w:ascii="Arial" w:eastAsia="Arial Unicode MS" w:hAnsi="Arial"/>
          <w:sz w:val="22"/>
        </w:rPr>
        <w:t>Tableau des immobilisations de la socié</w:t>
      </w:r>
      <w:r w:rsidR="008658FC" w:rsidRPr="00643B7D">
        <w:rPr>
          <w:rFonts w:ascii="Arial" w:eastAsia="Arial Unicode MS" w:hAnsi="Arial"/>
          <w:sz w:val="22"/>
        </w:rPr>
        <w:t>té PESETOUT pour l’exercice 2021</w:t>
      </w:r>
      <w:r w:rsidR="003B2DF3" w:rsidRPr="00643B7D">
        <w:rPr>
          <w:rFonts w:ascii="Arial" w:eastAsia="Arial Unicode MS" w:hAnsi="Arial"/>
          <w:sz w:val="22"/>
        </w:rPr>
        <w:t>.</w:t>
      </w:r>
    </w:p>
    <w:p w14:paraId="47E6AE29" w14:textId="069D2FEF" w:rsidR="00243897" w:rsidRPr="00643B7D" w:rsidRDefault="00ED0040" w:rsidP="00ED0040">
      <w:pPr>
        <w:tabs>
          <w:tab w:val="left" w:pos="1560"/>
          <w:tab w:val="left" w:leader="dot" w:pos="9072"/>
        </w:tabs>
        <w:spacing w:before="240" w:after="240"/>
        <w:rPr>
          <w:rFonts w:ascii="Arial" w:eastAsia="Arial Unicode MS" w:hAnsi="Arial"/>
          <w:sz w:val="22"/>
        </w:rPr>
      </w:pPr>
      <w:r w:rsidRPr="00643B7D">
        <w:rPr>
          <w:rFonts w:ascii="Arial" w:eastAsia="Arial Unicode MS" w:hAnsi="Arial"/>
          <w:sz w:val="22"/>
        </w:rPr>
        <w:t>Document 5</w:t>
      </w:r>
      <w:r w:rsidRPr="00643B7D">
        <w:rPr>
          <w:rFonts w:ascii="Arial" w:eastAsia="Arial Unicode MS" w:hAnsi="Arial"/>
          <w:sz w:val="22"/>
        </w:rPr>
        <w:tab/>
      </w:r>
      <w:r w:rsidR="003477AC" w:rsidRPr="00643B7D">
        <w:rPr>
          <w:rFonts w:ascii="Arial" w:eastAsia="Arial Unicode MS" w:hAnsi="Arial"/>
          <w:sz w:val="22"/>
        </w:rPr>
        <w:t>Notes sur les comptes annuel</w:t>
      </w:r>
      <w:r w:rsidR="008658FC" w:rsidRPr="00643B7D">
        <w:rPr>
          <w:rFonts w:ascii="Arial" w:eastAsia="Arial Unicode MS" w:hAnsi="Arial"/>
          <w:sz w:val="22"/>
        </w:rPr>
        <w:t>s de la société PESETOUT de</w:t>
      </w:r>
      <w:r w:rsidR="00E95FE6">
        <w:rPr>
          <w:rFonts w:ascii="Arial" w:eastAsia="Arial Unicode MS" w:hAnsi="Arial"/>
          <w:sz w:val="22"/>
        </w:rPr>
        <w:t>s exercices</w:t>
      </w:r>
      <w:r w:rsidR="008658FC" w:rsidRPr="00643B7D">
        <w:rPr>
          <w:rFonts w:ascii="Arial" w:eastAsia="Arial Unicode MS" w:hAnsi="Arial"/>
          <w:sz w:val="22"/>
        </w:rPr>
        <w:t xml:space="preserve"> 2020 et 2021</w:t>
      </w:r>
      <w:r w:rsidR="003B2DF3" w:rsidRPr="00643B7D">
        <w:rPr>
          <w:rFonts w:ascii="Arial" w:eastAsia="Arial Unicode MS" w:hAnsi="Arial"/>
          <w:sz w:val="22"/>
        </w:rPr>
        <w:t>.</w:t>
      </w:r>
    </w:p>
    <w:p w14:paraId="77B42E23" w14:textId="77777777" w:rsidR="00243897" w:rsidRPr="00643B7D" w:rsidRDefault="003477AC" w:rsidP="00ED0040">
      <w:pPr>
        <w:tabs>
          <w:tab w:val="left" w:pos="1560"/>
          <w:tab w:val="left" w:pos="9072"/>
        </w:tabs>
        <w:spacing w:before="240" w:after="240"/>
        <w:rPr>
          <w:rFonts w:ascii="Arial" w:eastAsia="Arial Unicode MS" w:hAnsi="Arial"/>
          <w:sz w:val="22"/>
          <w:u w:val="single"/>
        </w:rPr>
      </w:pPr>
      <w:r w:rsidRPr="00643B7D">
        <w:rPr>
          <w:rFonts w:ascii="Arial" w:eastAsia="Arial Unicode MS" w:hAnsi="Arial"/>
          <w:sz w:val="22"/>
        </w:rPr>
        <w:t>Docume</w:t>
      </w:r>
      <w:r w:rsidR="00ED0040" w:rsidRPr="00643B7D">
        <w:rPr>
          <w:rFonts w:ascii="Arial" w:eastAsia="Arial Unicode MS" w:hAnsi="Arial"/>
          <w:sz w:val="22"/>
        </w:rPr>
        <w:t>nt 6</w:t>
      </w:r>
      <w:r w:rsidR="00ED0040" w:rsidRPr="00643B7D">
        <w:rPr>
          <w:rFonts w:ascii="Arial" w:eastAsia="Arial Unicode MS" w:hAnsi="Arial"/>
          <w:sz w:val="22"/>
        </w:rPr>
        <w:tab/>
      </w:r>
      <w:r w:rsidRPr="00643B7D">
        <w:rPr>
          <w:rFonts w:ascii="Arial" w:eastAsia="Arial Unicode MS" w:hAnsi="Arial"/>
          <w:sz w:val="22"/>
        </w:rPr>
        <w:t>Notes sur le projet d’implantation de la succursale</w:t>
      </w:r>
      <w:r w:rsidR="003B2DF3" w:rsidRPr="00643B7D">
        <w:rPr>
          <w:rFonts w:ascii="Arial" w:eastAsia="Arial Unicode MS" w:hAnsi="Arial"/>
          <w:sz w:val="22"/>
        </w:rPr>
        <w:t>.</w:t>
      </w:r>
    </w:p>
    <w:p w14:paraId="565AED59" w14:textId="77777777" w:rsidR="00243897" w:rsidRPr="00643B7D" w:rsidRDefault="00ED0040" w:rsidP="00ED0040">
      <w:pPr>
        <w:tabs>
          <w:tab w:val="left" w:pos="1560"/>
          <w:tab w:val="left" w:leader="dot" w:pos="9072"/>
        </w:tabs>
        <w:spacing w:before="240" w:after="240"/>
        <w:rPr>
          <w:rFonts w:ascii="Arial" w:eastAsia="Arial Unicode MS" w:hAnsi="Arial"/>
          <w:sz w:val="22"/>
        </w:rPr>
      </w:pPr>
      <w:r w:rsidRPr="00643B7D">
        <w:rPr>
          <w:rFonts w:ascii="Arial" w:eastAsia="Arial Unicode MS" w:hAnsi="Arial"/>
          <w:sz w:val="22"/>
        </w:rPr>
        <w:t>Document 7</w:t>
      </w:r>
      <w:r w:rsidRPr="00643B7D">
        <w:rPr>
          <w:rFonts w:ascii="Arial" w:eastAsia="Arial Unicode MS" w:hAnsi="Arial"/>
          <w:sz w:val="22"/>
        </w:rPr>
        <w:tab/>
      </w:r>
      <w:r w:rsidR="003477AC" w:rsidRPr="00643B7D">
        <w:rPr>
          <w:rFonts w:ascii="Arial" w:eastAsia="Arial Unicode MS" w:hAnsi="Arial"/>
          <w:sz w:val="22"/>
        </w:rPr>
        <w:t>Notes sur le plan de financement</w:t>
      </w:r>
      <w:r w:rsidR="003B2DF3" w:rsidRPr="00643B7D">
        <w:rPr>
          <w:rFonts w:ascii="Arial" w:eastAsia="Arial Unicode MS" w:hAnsi="Arial"/>
          <w:sz w:val="22"/>
        </w:rPr>
        <w:t>.</w:t>
      </w:r>
    </w:p>
    <w:p w14:paraId="79505A40" w14:textId="58AEA545" w:rsidR="00243897" w:rsidRPr="00643B7D" w:rsidRDefault="00ED0040" w:rsidP="00ED0040">
      <w:pPr>
        <w:tabs>
          <w:tab w:val="left" w:pos="1560"/>
          <w:tab w:val="left" w:leader="dot" w:pos="9072"/>
        </w:tabs>
        <w:spacing w:before="240" w:after="240"/>
        <w:rPr>
          <w:rFonts w:ascii="Arial" w:eastAsia="Arial Unicode MS" w:hAnsi="Arial"/>
          <w:sz w:val="22"/>
        </w:rPr>
      </w:pPr>
      <w:r w:rsidRPr="00643B7D">
        <w:rPr>
          <w:rFonts w:ascii="Arial" w:eastAsia="Arial Unicode MS" w:hAnsi="Arial"/>
          <w:sz w:val="22"/>
        </w:rPr>
        <w:t>Document 8</w:t>
      </w:r>
      <w:r w:rsidRPr="00643B7D">
        <w:rPr>
          <w:rFonts w:ascii="Arial" w:eastAsia="Arial Unicode MS" w:hAnsi="Arial"/>
          <w:sz w:val="22"/>
        </w:rPr>
        <w:tab/>
      </w:r>
      <w:r w:rsidR="003477AC" w:rsidRPr="00643B7D">
        <w:rPr>
          <w:rFonts w:ascii="Arial" w:eastAsia="Arial Unicode MS" w:hAnsi="Arial"/>
          <w:sz w:val="22"/>
        </w:rPr>
        <w:t>Informations boursières</w:t>
      </w:r>
      <w:r w:rsidR="003B2DF3" w:rsidRPr="00643B7D">
        <w:rPr>
          <w:rFonts w:ascii="Arial" w:eastAsia="Arial Unicode MS" w:hAnsi="Arial"/>
          <w:sz w:val="22"/>
        </w:rPr>
        <w:t>.</w:t>
      </w:r>
    </w:p>
    <w:p w14:paraId="449EC65F" w14:textId="70B18378" w:rsidR="00935682" w:rsidRPr="00643B7D" w:rsidRDefault="00935682" w:rsidP="00ED0040">
      <w:pPr>
        <w:tabs>
          <w:tab w:val="left" w:pos="1560"/>
          <w:tab w:val="left" w:leader="dot" w:pos="9072"/>
        </w:tabs>
        <w:spacing w:before="240" w:after="240"/>
        <w:rPr>
          <w:rFonts w:ascii="Arial" w:eastAsia="Arial Unicode MS" w:hAnsi="Arial"/>
          <w:b/>
          <w:sz w:val="22"/>
        </w:rPr>
      </w:pPr>
      <w:r w:rsidRPr="00643B7D">
        <w:rPr>
          <w:rFonts w:ascii="Arial" w:eastAsia="Arial Unicode MS" w:hAnsi="Arial"/>
          <w:b/>
          <w:sz w:val="22"/>
        </w:rPr>
        <w:t>ANNEXE A – Plan de financement à compléter et à rendre avec la copie obligatoirement.</w:t>
      </w:r>
    </w:p>
    <w:p w14:paraId="538A4AF0" w14:textId="77777777" w:rsidR="00935682" w:rsidRPr="00643B7D" w:rsidRDefault="00935682" w:rsidP="00ED0040">
      <w:pPr>
        <w:tabs>
          <w:tab w:val="left" w:pos="1560"/>
          <w:tab w:val="left" w:leader="dot" w:pos="9072"/>
        </w:tabs>
        <w:spacing w:before="240" w:after="240"/>
        <w:rPr>
          <w:rFonts w:ascii="Arial" w:eastAsia="Arial Unicode MS" w:hAnsi="Arial"/>
          <w:caps/>
          <w:sz w:val="22"/>
          <w:u w:val="single"/>
        </w:rPr>
      </w:pPr>
    </w:p>
    <w:p w14:paraId="1AA3512C" w14:textId="77777777" w:rsidR="00243897" w:rsidRPr="00643B7D" w:rsidRDefault="003477AC">
      <w:pPr>
        <w:widowControl w:val="0"/>
        <w:pBdr>
          <w:top w:val="single" w:sz="4" w:space="1" w:color="000000"/>
          <w:left w:val="single" w:sz="4" w:space="4" w:color="000000"/>
          <w:bottom w:val="single" w:sz="4" w:space="1" w:color="000000"/>
          <w:right w:val="single" w:sz="4" w:space="4" w:color="000000"/>
        </w:pBdr>
        <w:shd w:val="clear" w:color="auto" w:fill="FFFFFF"/>
        <w:jc w:val="center"/>
        <w:rPr>
          <w:rFonts w:ascii="Arial" w:hAnsi="Arial"/>
          <w:b/>
          <w:bCs/>
          <w:sz w:val="22"/>
          <w:u w:val="single"/>
        </w:rPr>
      </w:pPr>
      <w:r w:rsidRPr="00643B7D">
        <w:rPr>
          <w:rFonts w:ascii="Arial" w:hAnsi="Arial"/>
          <w:b/>
          <w:bCs/>
          <w:sz w:val="22"/>
          <w:u w:val="single"/>
        </w:rPr>
        <w:t>AVERTISSEMENT</w:t>
      </w:r>
    </w:p>
    <w:p w14:paraId="066DCBA5" w14:textId="77777777" w:rsidR="00243897" w:rsidRPr="00643B7D" w:rsidRDefault="003477AC">
      <w:pPr>
        <w:widowControl w:val="0"/>
        <w:pBdr>
          <w:top w:val="single" w:sz="4" w:space="1" w:color="000000"/>
          <w:left w:val="single" w:sz="4" w:space="4" w:color="000000"/>
          <w:bottom w:val="single" w:sz="4" w:space="1" w:color="000000"/>
          <w:right w:val="single" w:sz="4" w:space="4" w:color="000000"/>
        </w:pBdr>
        <w:shd w:val="clear" w:color="auto" w:fill="FFFFFF"/>
        <w:rPr>
          <w:rFonts w:ascii="Arial" w:hAnsi="Arial"/>
          <w:b/>
          <w:bCs/>
          <w:sz w:val="22"/>
        </w:rPr>
      </w:pPr>
      <w:r w:rsidRPr="00643B7D">
        <w:rPr>
          <w:rFonts w:ascii="Arial" w:hAnsi="Arial"/>
          <w:b/>
          <w:bCs/>
          <w:sz w:val="22"/>
        </w:rPr>
        <w:t>Si le texte du sujet, de ses questions ou de ses documents vous conduit à formuler une ou plusieurs hypothèses, il vous est demandé de la (ou les) mentionner explicitement dans votre copie.</w:t>
      </w:r>
    </w:p>
    <w:p w14:paraId="3D2A376F" w14:textId="77777777" w:rsidR="00243897" w:rsidRPr="00643B7D" w:rsidRDefault="00243897">
      <w:pPr>
        <w:jc w:val="center"/>
        <w:outlineLvl w:val="0"/>
        <w:rPr>
          <w:rFonts w:ascii="Arial" w:hAnsi="Arial"/>
          <w:b/>
          <w:bCs/>
          <w:sz w:val="22"/>
        </w:rPr>
      </w:pPr>
    </w:p>
    <w:p w14:paraId="179D6389" w14:textId="77777777" w:rsidR="00243897" w:rsidRPr="00643B7D" w:rsidRDefault="003477AC">
      <w:pPr>
        <w:pBdr>
          <w:top w:val="single" w:sz="4" w:space="1" w:color="000000"/>
          <w:left w:val="single" w:sz="4" w:space="4" w:color="000000"/>
          <w:bottom w:val="single" w:sz="4" w:space="1" w:color="000000"/>
          <w:right w:val="single" w:sz="4" w:space="9" w:color="000000"/>
        </w:pBdr>
        <w:shd w:val="clear" w:color="auto" w:fill="FFFFFF"/>
        <w:jc w:val="center"/>
        <w:rPr>
          <w:rFonts w:ascii="Arial" w:hAnsi="Arial"/>
          <w:b/>
          <w:spacing w:val="-5"/>
          <w:sz w:val="22"/>
        </w:rPr>
      </w:pPr>
      <w:r w:rsidRPr="00643B7D">
        <w:rPr>
          <w:rFonts w:ascii="Arial" w:hAnsi="Arial"/>
          <w:b/>
          <w:spacing w:val="-5"/>
          <w:sz w:val="22"/>
        </w:rPr>
        <w:t>Il vous est demandé d’apporter un soin particulier à la présentation de votre copie.</w:t>
      </w:r>
      <w:r w:rsidR="00D44774" w:rsidRPr="00643B7D">
        <w:rPr>
          <w:rFonts w:ascii="Arial" w:hAnsi="Arial"/>
          <w:b/>
          <w:spacing w:val="-5"/>
          <w:sz w:val="22"/>
        </w:rPr>
        <w:br/>
      </w:r>
      <w:r w:rsidRPr="00643B7D">
        <w:rPr>
          <w:rFonts w:ascii="Arial" w:hAnsi="Arial"/>
          <w:b/>
          <w:spacing w:val="-5"/>
          <w:sz w:val="22"/>
        </w:rPr>
        <w:t>Toute information calculée devra être justifiée.</w:t>
      </w:r>
      <w:r w:rsidR="00D44774" w:rsidRPr="00643B7D">
        <w:rPr>
          <w:rFonts w:ascii="Arial" w:hAnsi="Arial"/>
          <w:b/>
          <w:spacing w:val="-5"/>
          <w:sz w:val="22"/>
        </w:rPr>
        <w:br/>
      </w:r>
      <w:r w:rsidRPr="00643B7D">
        <w:rPr>
          <w:rFonts w:ascii="Arial" w:hAnsi="Arial"/>
          <w:b/>
          <w:spacing w:val="-5"/>
          <w:sz w:val="22"/>
        </w:rPr>
        <w:t>Les commentaires et analyses des résultats sont aussi importants que les éléments calculatoires.</w:t>
      </w:r>
    </w:p>
    <w:p w14:paraId="0C0039D1" w14:textId="77777777" w:rsidR="00243897" w:rsidRPr="00643B7D" w:rsidRDefault="003477AC">
      <w:pPr>
        <w:jc w:val="center"/>
        <w:rPr>
          <w:rFonts w:ascii="Arial" w:hAnsi="Arial"/>
          <w:b/>
          <w:sz w:val="22"/>
        </w:rPr>
      </w:pPr>
      <w:r w:rsidRPr="00643B7D">
        <w:rPr>
          <w:rFonts w:ascii="Arial" w:hAnsi="Arial"/>
          <w:b/>
          <w:sz w:val="22"/>
        </w:rPr>
        <w:br w:type="page"/>
      </w:r>
      <w:r w:rsidRPr="00643B7D">
        <w:rPr>
          <w:rFonts w:ascii="Arial" w:hAnsi="Arial"/>
          <w:b/>
          <w:sz w:val="22"/>
        </w:rPr>
        <w:lastRenderedPageBreak/>
        <w:t>SUJET</w:t>
      </w:r>
    </w:p>
    <w:p w14:paraId="7FB6BF7E" w14:textId="77777777" w:rsidR="00243897" w:rsidRPr="00643B7D" w:rsidRDefault="00243897">
      <w:pPr>
        <w:rPr>
          <w:sz w:val="22"/>
        </w:rPr>
      </w:pPr>
    </w:p>
    <w:p w14:paraId="20DD4A4C" w14:textId="218979EB" w:rsidR="00243897" w:rsidRPr="00643B7D" w:rsidRDefault="003477AC" w:rsidP="005C26B4">
      <w:pPr>
        <w:rPr>
          <w:rFonts w:ascii="Arial" w:hAnsi="Arial" w:cs="Arial"/>
          <w:sz w:val="22"/>
        </w:rPr>
      </w:pPr>
      <w:r w:rsidRPr="00643B7D">
        <w:rPr>
          <w:rFonts w:ascii="Arial" w:hAnsi="Arial" w:cs="Arial"/>
          <w:sz w:val="22"/>
        </w:rPr>
        <w:t>La société PESETOUT est une SARL implantée dans le centre de la France, spécialisée dans le secteur de la métrologie (ensemble des disciplines liées à la mesure) et pl</w:t>
      </w:r>
      <w:r w:rsidR="003B2DF3" w:rsidRPr="00643B7D">
        <w:rPr>
          <w:rFonts w:ascii="Arial" w:hAnsi="Arial" w:cs="Arial"/>
          <w:sz w:val="22"/>
        </w:rPr>
        <w:t xml:space="preserve">us particulièrement du pesage. </w:t>
      </w:r>
      <w:r w:rsidRPr="00643B7D">
        <w:rPr>
          <w:rFonts w:ascii="Arial" w:hAnsi="Arial" w:cs="Arial"/>
          <w:sz w:val="22"/>
        </w:rPr>
        <w:t xml:space="preserve">Entreprise à caractère familial à l’origine, elle fut rachetée, il y a une quinzaine d’années par </w:t>
      </w:r>
      <w:r w:rsidR="00464E18">
        <w:rPr>
          <w:rFonts w:ascii="Arial" w:hAnsi="Arial" w:cs="Arial"/>
          <w:sz w:val="22"/>
        </w:rPr>
        <w:t>m</w:t>
      </w:r>
      <w:r w:rsidRPr="00643B7D">
        <w:rPr>
          <w:rFonts w:ascii="Arial" w:hAnsi="Arial" w:cs="Arial"/>
          <w:sz w:val="22"/>
        </w:rPr>
        <w:t xml:space="preserve">onsieur </w:t>
      </w:r>
      <w:proofErr w:type="spellStart"/>
      <w:r w:rsidR="00464E18">
        <w:rPr>
          <w:rFonts w:ascii="Arial" w:hAnsi="Arial" w:cs="Arial"/>
          <w:sz w:val="22"/>
        </w:rPr>
        <w:t>Lepoix</w:t>
      </w:r>
      <w:proofErr w:type="spellEnd"/>
      <w:r w:rsidRPr="00643B7D">
        <w:rPr>
          <w:rFonts w:ascii="Arial" w:hAnsi="Arial" w:cs="Arial"/>
          <w:sz w:val="22"/>
        </w:rPr>
        <w:t>, qui s’emploie, depuis lors, à développer ses activités.</w:t>
      </w:r>
    </w:p>
    <w:p w14:paraId="64781375" w14:textId="77777777" w:rsidR="00243897" w:rsidRPr="00643B7D" w:rsidRDefault="00243897">
      <w:pPr>
        <w:rPr>
          <w:rFonts w:ascii="Arial" w:hAnsi="Arial" w:cs="Arial"/>
          <w:sz w:val="22"/>
        </w:rPr>
      </w:pPr>
    </w:p>
    <w:p w14:paraId="6D8F6524" w14:textId="77777777" w:rsidR="00243897" w:rsidRPr="00643B7D" w:rsidRDefault="003477AC">
      <w:pPr>
        <w:rPr>
          <w:rFonts w:ascii="Arial" w:hAnsi="Arial" w:cs="Arial"/>
          <w:sz w:val="22"/>
        </w:rPr>
      </w:pPr>
      <w:r w:rsidRPr="00643B7D">
        <w:rPr>
          <w:rFonts w:ascii="Arial" w:hAnsi="Arial" w:cs="Arial"/>
          <w:sz w:val="22"/>
        </w:rPr>
        <w:t>Aujourd’hui, la société PESETOUT possède de multiples compétences et son activité s’articule autour :</w:t>
      </w:r>
    </w:p>
    <w:p w14:paraId="3127F6A9" w14:textId="77777777" w:rsidR="00243897" w:rsidRPr="00643B7D" w:rsidRDefault="00243897">
      <w:pPr>
        <w:rPr>
          <w:rFonts w:ascii="Arial" w:hAnsi="Arial" w:cs="Arial"/>
          <w:sz w:val="22"/>
        </w:rPr>
      </w:pPr>
    </w:p>
    <w:p w14:paraId="5A80C637" w14:textId="77777777" w:rsidR="00CE39F9" w:rsidRDefault="003477AC">
      <w:pPr>
        <w:pStyle w:val="Paragraphedeliste"/>
        <w:numPr>
          <w:ilvl w:val="0"/>
          <w:numId w:val="2"/>
        </w:numPr>
        <w:spacing w:after="160" w:line="259" w:lineRule="auto"/>
        <w:ind w:left="284" w:hanging="284"/>
        <w:contextualSpacing/>
        <w:rPr>
          <w:rFonts w:ascii="Arial" w:hAnsi="Arial" w:cs="Arial"/>
          <w:sz w:val="22"/>
        </w:rPr>
      </w:pPr>
      <w:proofErr w:type="gramStart"/>
      <w:r w:rsidRPr="00CE39F9">
        <w:rPr>
          <w:rFonts w:ascii="Arial" w:hAnsi="Arial" w:cs="Arial"/>
          <w:b/>
          <w:sz w:val="22"/>
        </w:rPr>
        <w:t>de</w:t>
      </w:r>
      <w:proofErr w:type="gramEnd"/>
      <w:r w:rsidRPr="00CE39F9">
        <w:rPr>
          <w:rFonts w:ascii="Arial" w:hAnsi="Arial" w:cs="Arial"/>
          <w:b/>
          <w:sz w:val="22"/>
        </w:rPr>
        <w:t xml:space="preserve"> la vente et de la location de matériels de pesage dont elle assure à la fois l’installation mais aussi l’entretien.</w:t>
      </w:r>
      <w:r w:rsidRPr="00643B7D">
        <w:rPr>
          <w:rFonts w:ascii="Arial" w:hAnsi="Arial" w:cs="Arial"/>
          <w:sz w:val="22"/>
        </w:rPr>
        <w:t xml:space="preserve"> </w:t>
      </w:r>
    </w:p>
    <w:p w14:paraId="652E907A" w14:textId="12296E7F" w:rsidR="00243897" w:rsidRPr="00643B7D" w:rsidRDefault="003477AC" w:rsidP="00CE39F9">
      <w:pPr>
        <w:pStyle w:val="Paragraphedeliste"/>
        <w:spacing w:after="160" w:line="259" w:lineRule="auto"/>
        <w:ind w:left="284"/>
        <w:contextualSpacing/>
        <w:rPr>
          <w:rFonts w:ascii="Arial" w:hAnsi="Arial" w:cs="Arial"/>
          <w:sz w:val="22"/>
        </w:rPr>
      </w:pPr>
      <w:r w:rsidRPr="00643B7D">
        <w:rPr>
          <w:rFonts w:ascii="Arial" w:hAnsi="Arial" w:cs="Arial"/>
          <w:sz w:val="22"/>
        </w:rPr>
        <w:t xml:space="preserve">Ces matériels sont d’une extrême variété et disposent de capacités de pesage variant de quelques milligrammes à une centaine de tonnes pour les ponts à bascule. </w:t>
      </w:r>
    </w:p>
    <w:p w14:paraId="4669856A" w14:textId="77777777" w:rsidR="00243897" w:rsidRPr="00643B7D" w:rsidRDefault="003477AC">
      <w:pPr>
        <w:pStyle w:val="Paragraphedeliste"/>
        <w:ind w:left="284"/>
        <w:rPr>
          <w:rFonts w:ascii="Arial" w:hAnsi="Arial" w:cs="Arial"/>
          <w:sz w:val="22"/>
        </w:rPr>
      </w:pPr>
      <w:r w:rsidRPr="00643B7D">
        <w:rPr>
          <w:rFonts w:ascii="Arial" w:hAnsi="Arial" w:cs="Arial"/>
          <w:sz w:val="22"/>
        </w:rPr>
        <w:t>Du fait de leurs caractéristiques, les produits proposés par la SARL PESETOUT trouvent des applications dans de nombreux secteurs allant du commerce de détail aux laboratoires médicaux en passant par l’industrie, la chimie, la métallurgie ou encore l’agriculture.</w:t>
      </w:r>
    </w:p>
    <w:p w14:paraId="59301F54" w14:textId="77777777" w:rsidR="00243897" w:rsidRPr="00643B7D" w:rsidRDefault="00243897">
      <w:pPr>
        <w:pStyle w:val="Paragraphedeliste"/>
        <w:rPr>
          <w:rFonts w:ascii="Arial" w:hAnsi="Arial" w:cs="Arial"/>
          <w:sz w:val="22"/>
        </w:rPr>
      </w:pPr>
    </w:p>
    <w:p w14:paraId="262EC1F8" w14:textId="0F1AFF22" w:rsidR="00243897" w:rsidRPr="00643B7D" w:rsidRDefault="003477AC" w:rsidP="00CE39F9">
      <w:pPr>
        <w:pStyle w:val="Paragraphedeliste"/>
        <w:numPr>
          <w:ilvl w:val="0"/>
          <w:numId w:val="2"/>
        </w:numPr>
        <w:spacing w:line="259" w:lineRule="auto"/>
        <w:ind w:left="284" w:hanging="284"/>
        <w:rPr>
          <w:rFonts w:ascii="Arial" w:hAnsi="Arial" w:cs="Arial"/>
          <w:sz w:val="22"/>
        </w:rPr>
      </w:pPr>
      <w:proofErr w:type="gramStart"/>
      <w:r w:rsidRPr="00CE39F9">
        <w:rPr>
          <w:rFonts w:ascii="Arial" w:hAnsi="Arial" w:cs="Arial"/>
          <w:b/>
          <w:sz w:val="22"/>
        </w:rPr>
        <w:t>du</w:t>
      </w:r>
      <w:proofErr w:type="gramEnd"/>
      <w:r w:rsidRPr="00CE39F9">
        <w:rPr>
          <w:rFonts w:ascii="Arial" w:hAnsi="Arial" w:cs="Arial"/>
          <w:b/>
          <w:sz w:val="22"/>
        </w:rPr>
        <w:t xml:space="preserve"> contrôle et de la vérification d’instruments de mesure dans le cadre</w:t>
      </w:r>
      <w:r w:rsidR="00CE39F9" w:rsidRPr="00CE39F9">
        <w:rPr>
          <w:rFonts w:ascii="Arial" w:hAnsi="Arial" w:cs="Arial"/>
          <w:b/>
          <w:sz w:val="22"/>
        </w:rPr>
        <w:t>.</w:t>
      </w:r>
    </w:p>
    <w:p w14:paraId="62713700" w14:textId="4ADD198E" w:rsidR="00243897" w:rsidRPr="00700640" w:rsidRDefault="00700640" w:rsidP="00700640">
      <w:pPr>
        <w:pStyle w:val="Paragraphedeliste"/>
        <w:numPr>
          <w:ilvl w:val="0"/>
          <w:numId w:val="27"/>
        </w:numPr>
        <w:spacing w:after="160" w:line="259" w:lineRule="auto"/>
        <w:ind w:left="567" w:hanging="283"/>
        <w:contextualSpacing/>
        <w:rPr>
          <w:rFonts w:ascii="Arial" w:hAnsi="Arial" w:cs="Arial"/>
          <w:sz w:val="22"/>
        </w:rPr>
      </w:pPr>
      <w:r>
        <w:rPr>
          <w:rFonts w:ascii="Arial" w:hAnsi="Arial" w:cs="Arial"/>
          <w:sz w:val="22"/>
        </w:rPr>
        <w:t>D</w:t>
      </w:r>
      <w:r w:rsidR="003477AC" w:rsidRPr="00700640">
        <w:rPr>
          <w:rFonts w:ascii="Arial" w:hAnsi="Arial" w:cs="Arial"/>
          <w:sz w:val="22"/>
        </w:rPr>
        <w:t>e la métrologie légale (ensemble d'exigences et de procédures de contrôle imposées par l'</w:t>
      </w:r>
      <w:r w:rsidR="00464E18" w:rsidRPr="00700640">
        <w:rPr>
          <w:rFonts w:ascii="Arial" w:hAnsi="Arial" w:cs="Arial"/>
          <w:sz w:val="22"/>
        </w:rPr>
        <w:t>É</w:t>
      </w:r>
      <w:r w:rsidR="003477AC" w:rsidRPr="00700640">
        <w:rPr>
          <w:rFonts w:ascii="Arial" w:hAnsi="Arial" w:cs="Arial"/>
          <w:sz w:val="22"/>
        </w:rPr>
        <w:t>tat pour garantir la fiabilité de certains instruments de mesure) qui impose le contrôle biannuel des instruments de pesage d’une capacité inférieure ou égale à 30 kg, et annuel pour les autres matériels. Cette activité nécessite bien évidemment une accréditation dont la société PESETOUT est titulaire.</w:t>
      </w:r>
    </w:p>
    <w:p w14:paraId="440265F2" w14:textId="4E28B988" w:rsidR="00243897" w:rsidRPr="00700640" w:rsidRDefault="00700640" w:rsidP="00700640">
      <w:pPr>
        <w:pStyle w:val="Paragraphedeliste"/>
        <w:numPr>
          <w:ilvl w:val="0"/>
          <w:numId w:val="27"/>
        </w:numPr>
        <w:spacing w:line="259" w:lineRule="auto"/>
        <w:ind w:left="567" w:hanging="283"/>
        <w:contextualSpacing/>
        <w:rPr>
          <w:rFonts w:ascii="Arial" w:hAnsi="Arial" w:cs="Arial"/>
          <w:sz w:val="22"/>
        </w:rPr>
      </w:pPr>
      <w:r>
        <w:rPr>
          <w:rFonts w:ascii="Arial" w:hAnsi="Arial" w:cs="Arial"/>
          <w:sz w:val="22"/>
        </w:rPr>
        <w:t>D</w:t>
      </w:r>
      <w:r w:rsidR="003477AC" w:rsidRPr="00700640">
        <w:rPr>
          <w:rFonts w:ascii="Arial" w:hAnsi="Arial" w:cs="Arial"/>
          <w:sz w:val="22"/>
        </w:rPr>
        <w:t>e la métrologie industrielle et scientifique ayant vocation à garantir, aux utilisateurs, la qualité des mesures effectuées dans le cadre de processus de recherche ou de production.</w:t>
      </w:r>
    </w:p>
    <w:p w14:paraId="2B0DCB02" w14:textId="77777777" w:rsidR="00243897" w:rsidRPr="00643B7D" w:rsidRDefault="00243897">
      <w:pPr>
        <w:rPr>
          <w:rFonts w:ascii="Arial" w:hAnsi="Arial" w:cs="Arial"/>
          <w:sz w:val="22"/>
        </w:rPr>
      </w:pPr>
    </w:p>
    <w:p w14:paraId="4B31DA40" w14:textId="5ED127E4" w:rsidR="00243897" w:rsidRPr="00643B7D" w:rsidRDefault="003477AC">
      <w:pPr>
        <w:rPr>
          <w:rFonts w:ascii="Arial" w:hAnsi="Arial" w:cs="Arial"/>
          <w:sz w:val="22"/>
        </w:rPr>
      </w:pPr>
      <w:r w:rsidRPr="00643B7D">
        <w:rPr>
          <w:rFonts w:ascii="Arial" w:hAnsi="Arial" w:cs="Arial"/>
          <w:sz w:val="22"/>
        </w:rPr>
        <w:t>Géographiquement, l’activité de la société PESETOUT se concentre sur une zone de 200 km de rayon env</w:t>
      </w:r>
      <w:r w:rsidR="0003558F" w:rsidRPr="00643B7D">
        <w:rPr>
          <w:rFonts w:ascii="Arial" w:hAnsi="Arial" w:cs="Arial"/>
          <w:sz w:val="22"/>
        </w:rPr>
        <w:t>iron autour de son siège social. L</w:t>
      </w:r>
      <w:r w:rsidRPr="00643B7D">
        <w:rPr>
          <w:rFonts w:ascii="Arial" w:hAnsi="Arial" w:cs="Arial"/>
          <w:sz w:val="22"/>
        </w:rPr>
        <w:t xml:space="preserve">a densité de la clientèle </w:t>
      </w:r>
      <w:r w:rsidR="0003558F" w:rsidRPr="00643B7D">
        <w:rPr>
          <w:rFonts w:ascii="Arial" w:hAnsi="Arial" w:cs="Arial"/>
          <w:sz w:val="22"/>
        </w:rPr>
        <w:t>implantée sur ce secteur s’</w:t>
      </w:r>
      <w:r w:rsidR="00F727CF" w:rsidRPr="00643B7D">
        <w:rPr>
          <w:rFonts w:ascii="Arial" w:hAnsi="Arial" w:cs="Arial"/>
          <w:sz w:val="22"/>
        </w:rPr>
        <w:t>avère</w:t>
      </w:r>
      <w:r w:rsidR="0003558F" w:rsidRPr="00643B7D">
        <w:rPr>
          <w:rFonts w:ascii="Arial" w:hAnsi="Arial" w:cs="Arial"/>
          <w:sz w:val="22"/>
        </w:rPr>
        <w:t xml:space="preserve"> en effet </w:t>
      </w:r>
      <w:r w:rsidRPr="00643B7D">
        <w:rPr>
          <w:rFonts w:ascii="Arial" w:hAnsi="Arial" w:cs="Arial"/>
          <w:sz w:val="22"/>
        </w:rPr>
        <w:t xml:space="preserve">suffisante pour assurer le fonctionnement régulier de l’entreprise. </w:t>
      </w:r>
    </w:p>
    <w:p w14:paraId="528EB0E0" w14:textId="77777777" w:rsidR="00243897" w:rsidRPr="00643B7D" w:rsidRDefault="00243897">
      <w:pPr>
        <w:rPr>
          <w:rFonts w:ascii="Arial" w:hAnsi="Arial" w:cs="Arial"/>
          <w:sz w:val="22"/>
        </w:rPr>
      </w:pPr>
    </w:p>
    <w:p w14:paraId="4724633B" w14:textId="5606DD2E" w:rsidR="00243897" w:rsidRPr="00643B7D" w:rsidRDefault="003477AC">
      <w:pPr>
        <w:rPr>
          <w:rFonts w:ascii="Arial" w:hAnsi="Arial" w:cs="Arial"/>
          <w:sz w:val="22"/>
        </w:rPr>
      </w:pPr>
      <w:r w:rsidRPr="00643B7D">
        <w:rPr>
          <w:rFonts w:ascii="Arial" w:hAnsi="Arial" w:cs="Arial"/>
          <w:sz w:val="22"/>
        </w:rPr>
        <w:t xml:space="preserve">Cependant, </w:t>
      </w:r>
      <w:r w:rsidR="00464E18">
        <w:rPr>
          <w:rFonts w:ascii="Arial" w:hAnsi="Arial" w:cs="Arial"/>
          <w:sz w:val="22"/>
        </w:rPr>
        <w:t>m</w:t>
      </w:r>
      <w:r w:rsidRPr="00643B7D">
        <w:rPr>
          <w:rFonts w:ascii="Arial" w:hAnsi="Arial" w:cs="Arial"/>
          <w:sz w:val="22"/>
        </w:rPr>
        <w:t xml:space="preserve">onsieur </w:t>
      </w:r>
      <w:proofErr w:type="spellStart"/>
      <w:r w:rsidR="00464E18">
        <w:rPr>
          <w:rFonts w:ascii="Arial" w:hAnsi="Arial" w:cs="Arial"/>
          <w:sz w:val="22"/>
        </w:rPr>
        <w:t>Lepoix</w:t>
      </w:r>
      <w:proofErr w:type="spellEnd"/>
      <w:r w:rsidRPr="00643B7D">
        <w:rPr>
          <w:rFonts w:ascii="Arial" w:hAnsi="Arial" w:cs="Arial"/>
          <w:sz w:val="22"/>
        </w:rPr>
        <w:t>, toujours soucieux de la croissance de son entreprise, souhaiterait maintenant développer son activité dans les zones portuaires au sein desquelles il existe de réelles opportunités, de multiples entreprises utilisant des appareils de pesage. Or, compte tenu de la structure actuelle, l’exploitation de cette nouvelle client</w:t>
      </w:r>
      <w:r w:rsidR="0003558F" w:rsidRPr="00643B7D">
        <w:rPr>
          <w:rFonts w:ascii="Arial" w:hAnsi="Arial" w:cs="Arial"/>
          <w:sz w:val="22"/>
        </w:rPr>
        <w:t>èle est aujourd’hui impossible. L</w:t>
      </w:r>
      <w:r w:rsidRPr="00643B7D">
        <w:rPr>
          <w:rFonts w:ascii="Arial" w:hAnsi="Arial" w:cs="Arial"/>
          <w:sz w:val="22"/>
        </w:rPr>
        <w:t xml:space="preserve">es lieux d’intervention </w:t>
      </w:r>
      <w:r w:rsidR="0003558F" w:rsidRPr="00643B7D">
        <w:rPr>
          <w:rFonts w:ascii="Arial" w:hAnsi="Arial" w:cs="Arial"/>
          <w:sz w:val="22"/>
        </w:rPr>
        <w:t xml:space="preserve">sont </w:t>
      </w:r>
      <w:r w:rsidRPr="00643B7D">
        <w:rPr>
          <w:rFonts w:ascii="Arial" w:hAnsi="Arial" w:cs="Arial"/>
          <w:sz w:val="22"/>
        </w:rPr>
        <w:t xml:space="preserve">trop éloignés des locaux techniques situés au siège social de l’entreprise. </w:t>
      </w:r>
    </w:p>
    <w:p w14:paraId="59FFB0D0" w14:textId="77777777" w:rsidR="00243897" w:rsidRPr="00643B7D" w:rsidRDefault="00243897">
      <w:pPr>
        <w:rPr>
          <w:rFonts w:ascii="Arial" w:hAnsi="Arial" w:cs="Arial"/>
          <w:sz w:val="22"/>
        </w:rPr>
      </w:pPr>
    </w:p>
    <w:p w14:paraId="412F085C" w14:textId="448364DD" w:rsidR="00243897" w:rsidRPr="00643B7D" w:rsidRDefault="003477AC">
      <w:pPr>
        <w:rPr>
          <w:rFonts w:ascii="Arial" w:hAnsi="Arial" w:cs="Arial"/>
          <w:sz w:val="22"/>
        </w:rPr>
      </w:pPr>
      <w:r w:rsidRPr="00643B7D">
        <w:rPr>
          <w:rFonts w:ascii="Arial" w:hAnsi="Arial" w:cs="Arial"/>
          <w:sz w:val="22"/>
        </w:rPr>
        <w:t xml:space="preserve">Dès lors, </w:t>
      </w:r>
      <w:r w:rsidR="00464E18">
        <w:rPr>
          <w:rFonts w:ascii="Arial" w:hAnsi="Arial" w:cs="Arial"/>
          <w:sz w:val="22"/>
        </w:rPr>
        <w:t>m</w:t>
      </w:r>
      <w:r w:rsidRPr="00643B7D">
        <w:rPr>
          <w:rFonts w:ascii="Arial" w:hAnsi="Arial" w:cs="Arial"/>
          <w:sz w:val="22"/>
        </w:rPr>
        <w:t xml:space="preserve">onsieur </w:t>
      </w:r>
      <w:proofErr w:type="spellStart"/>
      <w:r w:rsidR="00464E18">
        <w:rPr>
          <w:rFonts w:ascii="Arial" w:hAnsi="Arial" w:cs="Arial"/>
          <w:sz w:val="22"/>
        </w:rPr>
        <w:t>Lepoix</w:t>
      </w:r>
      <w:proofErr w:type="spellEnd"/>
      <w:r w:rsidRPr="00643B7D">
        <w:rPr>
          <w:rFonts w:ascii="Arial" w:hAnsi="Arial" w:cs="Arial"/>
          <w:sz w:val="22"/>
        </w:rPr>
        <w:t xml:space="preserve"> s’interroge sur l’opportunité de créer une succursale </w:t>
      </w:r>
      <w:r w:rsidR="00D44774" w:rsidRPr="00643B7D">
        <w:rPr>
          <w:rFonts w:ascii="Arial" w:hAnsi="Arial" w:cs="Arial"/>
          <w:sz w:val="22"/>
        </w:rPr>
        <w:t>dans la zone portuaire de Saint-Nazaire, en Loire Atlantique</w:t>
      </w:r>
      <w:r w:rsidRPr="00643B7D">
        <w:rPr>
          <w:rFonts w:ascii="Arial" w:hAnsi="Arial" w:cs="Arial"/>
          <w:sz w:val="22"/>
        </w:rPr>
        <w:t>.</w:t>
      </w:r>
    </w:p>
    <w:p w14:paraId="4460815F" w14:textId="77777777" w:rsidR="00243897" w:rsidRPr="00643B7D" w:rsidRDefault="00243897">
      <w:pPr>
        <w:rPr>
          <w:rFonts w:ascii="Arial" w:hAnsi="Arial" w:cs="Arial"/>
          <w:sz w:val="22"/>
        </w:rPr>
      </w:pPr>
    </w:p>
    <w:p w14:paraId="454FEC15" w14:textId="16F09FA3" w:rsidR="00243897" w:rsidRPr="00643B7D" w:rsidRDefault="003477AC">
      <w:pPr>
        <w:rPr>
          <w:rFonts w:ascii="Arial" w:hAnsi="Arial" w:cs="Arial"/>
          <w:sz w:val="22"/>
        </w:rPr>
      </w:pPr>
      <w:r w:rsidRPr="00643B7D">
        <w:rPr>
          <w:rFonts w:ascii="Arial" w:hAnsi="Arial" w:cs="Arial"/>
          <w:sz w:val="22"/>
        </w:rPr>
        <w:t xml:space="preserve">En qualité de stagiaire au sein de la société PESETOUT, </w:t>
      </w:r>
      <w:r w:rsidR="00FB5975">
        <w:rPr>
          <w:rFonts w:ascii="Arial" w:hAnsi="Arial" w:cs="Arial"/>
          <w:sz w:val="22"/>
        </w:rPr>
        <w:t>m</w:t>
      </w:r>
      <w:r w:rsidRPr="00643B7D">
        <w:rPr>
          <w:rFonts w:ascii="Arial" w:hAnsi="Arial" w:cs="Arial"/>
          <w:sz w:val="22"/>
        </w:rPr>
        <w:t xml:space="preserve">onsieur </w:t>
      </w:r>
      <w:proofErr w:type="spellStart"/>
      <w:r w:rsidR="00464E18">
        <w:rPr>
          <w:rFonts w:ascii="Arial" w:hAnsi="Arial" w:cs="Arial"/>
          <w:sz w:val="22"/>
        </w:rPr>
        <w:t>L</w:t>
      </w:r>
      <w:r w:rsidR="00FB5975">
        <w:rPr>
          <w:rFonts w:ascii="Arial" w:hAnsi="Arial" w:cs="Arial"/>
          <w:sz w:val="22"/>
        </w:rPr>
        <w:t>epoix</w:t>
      </w:r>
      <w:proofErr w:type="spellEnd"/>
      <w:r w:rsidRPr="00643B7D">
        <w:rPr>
          <w:rFonts w:ascii="Arial" w:hAnsi="Arial" w:cs="Arial"/>
          <w:sz w:val="22"/>
        </w:rPr>
        <w:t xml:space="preserve"> souhaite vous associer à cette réflexion</w:t>
      </w:r>
      <w:r w:rsidR="00457F7D" w:rsidRPr="00643B7D">
        <w:rPr>
          <w:rFonts w:ascii="Arial" w:hAnsi="Arial" w:cs="Arial"/>
          <w:sz w:val="22"/>
        </w:rPr>
        <w:t>.</w:t>
      </w:r>
      <w:r w:rsidRPr="00643B7D">
        <w:rPr>
          <w:rFonts w:ascii="Arial" w:hAnsi="Arial" w:cs="Arial"/>
          <w:sz w:val="22"/>
        </w:rPr>
        <w:t xml:space="preserve"> </w:t>
      </w:r>
      <w:r w:rsidR="00457F7D" w:rsidRPr="00643B7D">
        <w:rPr>
          <w:rFonts w:ascii="Arial" w:hAnsi="Arial" w:cs="Arial"/>
          <w:sz w:val="22"/>
        </w:rPr>
        <w:t xml:space="preserve">Après vous </w:t>
      </w:r>
      <w:r w:rsidR="00A26990">
        <w:rPr>
          <w:rFonts w:ascii="Arial" w:hAnsi="Arial" w:cs="Arial"/>
          <w:sz w:val="22"/>
        </w:rPr>
        <w:t>avoir convié</w:t>
      </w:r>
      <w:r w:rsidRPr="00643B7D">
        <w:rPr>
          <w:rFonts w:ascii="Arial" w:hAnsi="Arial" w:cs="Arial"/>
          <w:sz w:val="22"/>
        </w:rPr>
        <w:t xml:space="preserve"> à une réunion au cours de laquelle vous</w:t>
      </w:r>
      <w:r w:rsidR="00C61539" w:rsidRPr="00643B7D">
        <w:rPr>
          <w:rFonts w:ascii="Arial" w:hAnsi="Arial" w:cs="Arial"/>
          <w:sz w:val="22"/>
        </w:rPr>
        <w:t xml:space="preserve"> avez pris un ensemble de notes </w:t>
      </w:r>
      <w:r w:rsidRPr="00643B7D">
        <w:rPr>
          <w:rFonts w:ascii="Arial" w:hAnsi="Arial" w:cs="Arial"/>
          <w:sz w:val="22"/>
        </w:rPr>
        <w:t>récapitulées dans la base documentaire</w:t>
      </w:r>
      <w:r w:rsidR="00C61539" w:rsidRPr="00643B7D">
        <w:rPr>
          <w:rFonts w:ascii="Arial" w:hAnsi="Arial" w:cs="Arial"/>
          <w:sz w:val="22"/>
        </w:rPr>
        <w:t>,</w:t>
      </w:r>
      <w:r w:rsidR="00C61539" w:rsidRPr="00643B7D">
        <w:t xml:space="preserve"> </w:t>
      </w:r>
      <w:r w:rsidR="00C61539" w:rsidRPr="00643B7D">
        <w:rPr>
          <w:rFonts w:ascii="Arial" w:hAnsi="Arial" w:cs="Arial"/>
          <w:sz w:val="22"/>
        </w:rPr>
        <w:t>il vous demande de travailler sur 4 dossiers indépendants.</w:t>
      </w:r>
    </w:p>
    <w:p w14:paraId="321EE8B1" w14:textId="77777777" w:rsidR="00243897" w:rsidRPr="00643B7D" w:rsidRDefault="003477AC">
      <w:pPr>
        <w:jc w:val="left"/>
        <w:rPr>
          <w:rFonts w:ascii="Arial" w:hAnsi="Arial" w:cs="Arial"/>
          <w:sz w:val="22"/>
        </w:rPr>
      </w:pPr>
      <w:r w:rsidRPr="00643B7D">
        <w:rPr>
          <w:rFonts w:ascii="Arial" w:hAnsi="Arial" w:cs="Arial"/>
          <w:sz w:val="22"/>
        </w:rPr>
        <w:br w:type="page"/>
      </w:r>
    </w:p>
    <w:p w14:paraId="1182FD67" w14:textId="77777777" w:rsidR="00243897" w:rsidRPr="00643B7D" w:rsidRDefault="003477AC">
      <w:pPr>
        <w:pBdr>
          <w:top w:val="single" w:sz="4" w:space="1" w:color="000000"/>
          <w:left w:val="single" w:sz="4" w:space="4" w:color="000000"/>
          <w:bottom w:val="single" w:sz="4" w:space="1" w:color="000000"/>
          <w:right w:val="single" w:sz="4" w:space="4" w:color="000000"/>
        </w:pBdr>
        <w:shd w:val="clear" w:color="auto" w:fill="D9D9D9"/>
        <w:spacing w:before="240"/>
        <w:jc w:val="center"/>
        <w:rPr>
          <w:rFonts w:ascii="Arial" w:hAnsi="Arial"/>
          <w:b/>
          <w:bCs/>
          <w:sz w:val="22"/>
        </w:rPr>
      </w:pPr>
      <w:r w:rsidRPr="00643B7D">
        <w:rPr>
          <w:rFonts w:ascii="Arial" w:hAnsi="Arial"/>
          <w:b/>
          <w:bCs/>
          <w:sz w:val="22"/>
        </w:rPr>
        <w:lastRenderedPageBreak/>
        <w:t xml:space="preserve">DOSSIER 1 – </w:t>
      </w:r>
      <w:r w:rsidR="005C26B4" w:rsidRPr="00643B7D">
        <w:rPr>
          <w:rFonts w:ascii="Arial" w:hAnsi="Arial"/>
          <w:b/>
          <w:bCs/>
          <w:sz w:val="22"/>
        </w:rPr>
        <w:t>DIAGNOSTIC FINANCIER</w:t>
      </w:r>
    </w:p>
    <w:p w14:paraId="69401D0D" w14:textId="77777777" w:rsidR="00243897" w:rsidRPr="00643B7D" w:rsidRDefault="003477AC">
      <w:pPr>
        <w:pBdr>
          <w:top w:val="single" w:sz="4" w:space="1" w:color="000000"/>
          <w:left w:val="single" w:sz="4" w:space="4" w:color="000000"/>
          <w:bottom w:val="single" w:sz="4" w:space="1" w:color="000000"/>
          <w:right w:val="single" w:sz="4" w:space="4" w:color="000000"/>
        </w:pBdr>
        <w:shd w:val="clear" w:color="auto" w:fill="D9D9D9"/>
        <w:jc w:val="center"/>
        <w:rPr>
          <w:rFonts w:ascii="Arial" w:hAnsi="Arial"/>
          <w:b/>
          <w:bCs/>
          <w:sz w:val="22"/>
        </w:rPr>
      </w:pPr>
      <w:r w:rsidRPr="00643B7D">
        <w:rPr>
          <w:rFonts w:ascii="Arial" w:hAnsi="Arial"/>
          <w:b/>
          <w:bCs/>
          <w:sz w:val="22"/>
        </w:rPr>
        <w:t>Base documentaire : documents 1 à 5</w:t>
      </w:r>
    </w:p>
    <w:p w14:paraId="5BA7643F" w14:textId="77777777" w:rsidR="00243897" w:rsidRPr="00643B7D" w:rsidRDefault="00243897">
      <w:pPr>
        <w:spacing w:after="120" w:line="200" w:lineRule="atLeast"/>
        <w:jc w:val="center"/>
        <w:rPr>
          <w:rFonts w:ascii="Arial" w:hAnsi="Arial"/>
          <w:b/>
          <w:sz w:val="22"/>
        </w:rPr>
      </w:pPr>
    </w:p>
    <w:p w14:paraId="3FBDADA3" w14:textId="3160FC7A" w:rsidR="00243897" w:rsidRPr="00643B7D" w:rsidRDefault="003477AC" w:rsidP="004D7F6A">
      <w:pPr>
        <w:rPr>
          <w:rFonts w:ascii="Arial" w:hAnsi="Arial" w:cs="Arial"/>
          <w:sz w:val="22"/>
        </w:rPr>
      </w:pPr>
      <w:r w:rsidRPr="00643B7D">
        <w:rPr>
          <w:rFonts w:ascii="Arial" w:hAnsi="Arial" w:cs="Arial"/>
          <w:sz w:val="22"/>
        </w:rPr>
        <w:t xml:space="preserve">Avant d’étudier l’hypothèse d’un scénario de croissance, </w:t>
      </w:r>
      <w:r w:rsidR="00FB5975">
        <w:rPr>
          <w:rFonts w:ascii="Arial" w:hAnsi="Arial" w:cs="Arial"/>
          <w:sz w:val="22"/>
        </w:rPr>
        <w:t>m</w:t>
      </w:r>
      <w:r w:rsidRPr="00643B7D">
        <w:rPr>
          <w:rFonts w:ascii="Arial" w:hAnsi="Arial" w:cs="Arial"/>
          <w:sz w:val="22"/>
        </w:rPr>
        <w:t xml:space="preserve">onsieur </w:t>
      </w:r>
      <w:proofErr w:type="spellStart"/>
      <w:r w:rsidR="00464E18">
        <w:rPr>
          <w:rFonts w:ascii="Arial" w:hAnsi="Arial" w:cs="Arial"/>
          <w:sz w:val="22"/>
        </w:rPr>
        <w:t>L</w:t>
      </w:r>
      <w:r w:rsidR="00FB5975">
        <w:rPr>
          <w:rFonts w:ascii="Arial" w:hAnsi="Arial" w:cs="Arial"/>
          <w:sz w:val="22"/>
        </w:rPr>
        <w:t>epoix</w:t>
      </w:r>
      <w:proofErr w:type="spellEnd"/>
      <w:r w:rsidRPr="00643B7D">
        <w:rPr>
          <w:rFonts w:ascii="Arial" w:hAnsi="Arial" w:cs="Arial"/>
          <w:sz w:val="22"/>
        </w:rPr>
        <w:t xml:space="preserve"> souhaiterait avoir une vision détaillée de la situation financière actuelle de son entreprise afin d’apprécier s’il est opportun ou non d’envisager une extension des activit</w:t>
      </w:r>
      <w:r w:rsidR="0003558F" w:rsidRPr="00643B7D">
        <w:rPr>
          <w:rFonts w:ascii="Arial" w:hAnsi="Arial" w:cs="Arial"/>
          <w:sz w:val="22"/>
        </w:rPr>
        <w:t>és de la société PESETOUT. Deux</w:t>
      </w:r>
      <w:r w:rsidRPr="00643B7D">
        <w:rPr>
          <w:rFonts w:ascii="Arial" w:hAnsi="Arial" w:cs="Arial"/>
          <w:sz w:val="22"/>
        </w:rPr>
        <w:t xml:space="preserve"> axes d’analyse l’intéressent particulièrement :</w:t>
      </w:r>
    </w:p>
    <w:p w14:paraId="6ABB1D81" w14:textId="77777777" w:rsidR="00243897" w:rsidRPr="00643B7D" w:rsidRDefault="00243897" w:rsidP="004D7F6A">
      <w:pPr>
        <w:rPr>
          <w:rFonts w:ascii="Arial" w:hAnsi="Arial" w:cs="Arial"/>
          <w:sz w:val="22"/>
        </w:rPr>
      </w:pPr>
    </w:p>
    <w:p w14:paraId="2767CF28" w14:textId="71ABFAED" w:rsidR="0003558F" w:rsidRPr="00643B7D" w:rsidRDefault="0003558F" w:rsidP="004D7F6A">
      <w:pPr>
        <w:pStyle w:val="Paragraphedeliste"/>
        <w:numPr>
          <w:ilvl w:val="0"/>
          <w:numId w:val="2"/>
        </w:numPr>
        <w:ind w:left="714" w:hanging="357"/>
        <w:rPr>
          <w:rFonts w:ascii="Arial" w:hAnsi="Arial" w:cs="Arial"/>
          <w:b/>
          <w:bCs/>
          <w:sz w:val="22"/>
        </w:rPr>
      </w:pPr>
      <w:proofErr w:type="gramStart"/>
      <w:r w:rsidRPr="00643B7D">
        <w:rPr>
          <w:rFonts w:ascii="Arial" w:hAnsi="Arial" w:cs="Arial"/>
          <w:sz w:val="22"/>
        </w:rPr>
        <w:t>l’autonomie</w:t>
      </w:r>
      <w:proofErr w:type="gramEnd"/>
      <w:r w:rsidRPr="00643B7D">
        <w:rPr>
          <w:rFonts w:ascii="Arial" w:hAnsi="Arial" w:cs="Arial"/>
          <w:sz w:val="22"/>
        </w:rPr>
        <w:t xml:space="preserve"> financière et la capacité de remboursement des dettes f</w:t>
      </w:r>
      <w:r w:rsidR="005E2EF8">
        <w:rPr>
          <w:rFonts w:ascii="Arial" w:hAnsi="Arial" w:cs="Arial"/>
          <w:sz w:val="22"/>
        </w:rPr>
        <w:t>inancières pour l’exercice 2021 ;</w:t>
      </w:r>
    </w:p>
    <w:p w14:paraId="404724FB" w14:textId="58F64944" w:rsidR="00243897" w:rsidRPr="00643B7D" w:rsidRDefault="003477AC" w:rsidP="004D7F6A">
      <w:pPr>
        <w:pStyle w:val="Paragraphedeliste"/>
        <w:numPr>
          <w:ilvl w:val="0"/>
          <w:numId w:val="2"/>
        </w:numPr>
        <w:rPr>
          <w:rFonts w:ascii="Arial" w:hAnsi="Arial" w:cs="Arial"/>
          <w:sz w:val="22"/>
        </w:rPr>
      </w:pPr>
      <w:proofErr w:type="gramStart"/>
      <w:r w:rsidRPr="00643B7D">
        <w:rPr>
          <w:rFonts w:ascii="Arial" w:hAnsi="Arial" w:cs="Arial"/>
          <w:sz w:val="22"/>
        </w:rPr>
        <w:t>l’aptitude</w:t>
      </w:r>
      <w:proofErr w:type="gramEnd"/>
      <w:r w:rsidRPr="00643B7D">
        <w:rPr>
          <w:rFonts w:ascii="Arial" w:hAnsi="Arial" w:cs="Arial"/>
          <w:sz w:val="22"/>
        </w:rPr>
        <w:t xml:space="preserve"> de l’activité à produire de la trésorerie. Monsieur </w:t>
      </w:r>
      <w:proofErr w:type="spellStart"/>
      <w:r w:rsidR="00464E18">
        <w:rPr>
          <w:rFonts w:ascii="Arial" w:hAnsi="Arial" w:cs="Arial"/>
          <w:sz w:val="22"/>
        </w:rPr>
        <w:t>L</w:t>
      </w:r>
      <w:r w:rsidR="00221E49">
        <w:rPr>
          <w:rFonts w:ascii="Arial" w:hAnsi="Arial" w:cs="Arial"/>
          <w:sz w:val="22"/>
        </w:rPr>
        <w:t>epoix</w:t>
      </w:r>
      <w:proofErr w:type="spellEnd"/>
      <w:r w:rsidRPr="00643B7D">
        <w:rPr>
          <w:rFonts w:ascii="Arial" w:hAnsi="Arial" w:cs="Arial"/>
          <w:sz w:val="22"/>
        </w:rPr>
        <w:t xml:space="preserve"> est très attaché à ce que la trésorerie dégagée par l’activité soit suffisante pour permettre le renouvellement des immobilisations nécessaires au maintien de l’activité à son niveau actuel.</w:t>
      </w:r>
    </w:p>
    <w:p w14:paraId="04628196" w14:textId="77777777" w:rsidR="00243897" w:rsidRPr="00643B7D" w:rsidRDefault="00243897" w:rsidP="004D7F6A">
      <w:pPr>
        <w:rPr>
          <w:rFonts w:ascii="Arial" w:hAnsi="Arial" w:cs="Arial"/>
          <w:sz w:val="22"/>
        </w:rPr>
      </w:pPr>
    </w:p>
    <w:p w14:paraId="2719292C" w14:textId="13C6C6C5" w:rsidR="00243897" w:rsidRPr="00643B7D" w:rsidRDefault="00C61539" w:rsidP="004D7F6A">
      <w:pPr>
        <w:rPr>
          <w:rFonts w:ascii="Arial" w:hAnsi="Arial" w:cs="Arial"/>
          <w:sz w:val="22"/>
        </w:rPr>
      </w:pPr>
      <w:r w:rsidRPr="00643B7D">
        <w:rPr>
          <w:rFonts w:ascii="Arial" w:hAnsi="Arial" w:cs="Arial"/>
          <w:sz w:val="22"/>
        </w:rPr>
        <w:t xml:space="preserve">Vous avez pour </w:t>
      </w:r>
      <w:r w:rsidRPr="00F9437F">
        <w:rPr>
          <w:rFonts w:ascii="Arial" w:hAnsi="Arial" w:cs="Arial"/>
          <w:b/>
          <w:sz w:val="22"/>
        </w:rPr>
        <w:t>m</w:t>
      </w:r>
      <w:r w:rsidR="00D44774" w:rsidRPr="00F9437F">
        <w:rPr>
          <w:rFonts w:ascii="Arial" w:hAnsi="Arial" w:cs="Arial"/>
          <w:b/>
          <w:sz w:val="22"/>
        </w:rPr>
        <w:t>ission </w:t>
      </w:r>
      <w:r w:rsidRPr="00F9437F">
        <w:rPr>
          <w:rFonts w:ascii="Arial" w:hAnsi="Arial" w:cs="Arial"/>
          <w:b/>
          <w:sz w:val="22"/>
        </w:rPr>
        <w:t>la</w:t>
      </w:r>
      <w:r w:rsidR="00D44774" w:rsidRPr="00F9437F">
        <w:rPr>
          <w:rFonts w:ascii="Arial" w:hAnsi="Arial" w:cs="Arial"/>
          <w:b/>
          <w:sz w:val="22"/>
        </w:rPr>
        <w:t xml:space="preserve"> </w:t>
      </w:r>
      <w:r w:rsidR="004A02AF" w:rsidRPr="00F9437F">
        <w:rPr>
          <w:rFonts w:ascii="Arial" w:hAnsi="Arial" w:cs="Arial"/>
          <w:b/>
          <w:sz w:val="22"/>
        </w:rPr>
        <w:t>réalis</w:t>
      </w:r>
      <w:r w:rsidRPr="00F9437F">
        <w:rPr>
          <w:rFonts w:ascii="Arial" w:hAnsi="Arial" w:cs="Arial"/>
          <w:b/>
          <w:sz w:val="22"/>
        </w:rPr>
        <w:t>ation</w:t>
      </w:r>
      <w:r w:rsidR="004A02AF" w:rsidRPr="00F9437F">
        <w:rPr>
          <w:rFonts w:ascii="Arial" w:hAnsi="Arial" w:cs="Arial"/>
          <w:b/>
          <w:sz w:val="22"/>
        </w:rPr>
        <w:t xml:space="preserve"> </w:t>
      </w:r>
      <w:r w:rsidR="00C12570" w:rsidRPr="00F9437F">
        <w:rPr>
          <w:rFonts w:ascii="Arial" w:hAnsi="Arial" w:cs="Arial"/>
          <w:b/>
          <w:sz w:val="22"/>
        </w:rPr>
        <w:t>d’</w:t>
      </w:r>
      <w:r w:rsidR="004A02AF" w:rsidRPr="00F9437F">
        <w:rPr>
          <w:rFonts w:ascii="Arial" w:hAnsi="Arial" w:cs="Arial"/>
          <w:b/>
          <w:sz w:val="22"/>
        </w:rPr>
        <w:t xml:space="preserve">une étude financière </w:t>
      </w:r>
      <w:r w:rsidR="003477AC" w:rsidRPr="00F9437F">
        <w:rPr>
          <w:rFonts w:ascii="Arial" w:hAnsi="Arial" w:cs="Arial"/>
          <w:b/>
          <w:sz w:val="22"/>
        </w:rPr>
        <w:t>de la société PESETOUT</w:t>
      </w:r>
      <w:r w:rsidR="003477AC" w:rsidRPr="00643B7D">
        <w:rPr>
          <w:rFonts w:ascii="Arial" w:hAnsi="Arial" w:cs="Arial"/>
          <w:sz w:val="22"/>
        </w:rPr>
        <w:t>.</w:t>
      </w:r>
      <w:r w:rsidR="00F9437F">
        <w:rPr>
          <w:rFonts w:ascii="Arial" w:hAnsi="Arial" w:cs="Arial"/>
          <w:sz w:val="22"/>
        </w:rPr>
        <w:t xml:space="preserve"> </w:t>
      </w:r>
      <w:r w:rsidR="00D44774" w:rsidRPr="00643B7D">
        <w:rPr>
          <w:rFonts w:ascii="Arial" w:hAnsi="Arial" w:cs="Arial"/>
          <w:sz w:val="22"/>
        </w:rPr>
        <w:t xml:space="preserve">Pour </w:t>
      </w:r>
      <w:r w:rsidR="005C26B4" w:rsidRPr="00643B7D">
        <w:rPr>
          <w:rFonts w:ascii="Arial" w:hAnsi="Arial" w:cs="Arial"/>
          <w:sz w:val="22"/>
        </w:rPr>
        <w:t>la réaliser</w:t>
      </w:r>
      <w:r w:rsidR="00D44774" w:rsidRPr="00643B7D">
        <w:rPr>
          <w:rFonts w:ascii="Arial" w:hAnsi="Arial" w:cs="Arial"/>
          <w:sz w:val="22"/>
        </w:rPr>
        <w:t>, vous devez :</w:t>
      </w:r>
    </w:p>
    <w:p w14:paraId="0B4D381B" w14:textId="77777777" w:rsidR="00243897" w:rsidRPr="00643B7D" w:rsidRDefault="00243897" w:rsidP="004D7F6A">
      <w:pPr>
        <w:rPr>
          <w:rFonts w:ascii="Arial" w:hAnsi="Arial" w:cs="Arial"/>
          <w:b/>
          <w:bCs/>
          <w:sz w:val="22"/>
        </w:rPr>
      </w:pPr>
    </w:p>
    <w:p w14:paraId="2C6E2359" w14:textId="4AECC49B" w:rsidR="00243897" w:rsidRPr="00D21C27" w:rsidRDefault="0082438D" w:rsidP="004D7F6A">
      <w:pPr>
        <w:pStyle w:val="Paragraphedeliste"/>
        <w:numPr>
          <w:ilvl w:val="1"/>
          <w:numId w:val="23"/>
        </w:numPr>
        <w:ind w:left="426" w:hanging="426"/>
        <w:rPr>
          <w:rFonts w:ascii="Arial" w:hAnsi="Arial" w:cs="Arial"/>
          <w:b/>
          <w:bCs/>
          <w:color w:val="000000" w:themeColor="text1"/>
          <w:sz w:val="22"/>
        </w:rPr>
      </w:pPr>
      <w:r w:rsidRPr="00D21C27">
        <w:rPr>
          <w:rFonts w:ascii="Arial" w:hAnsi="Arial" w:cs="Arial"/>
          <w:b/>
          <w:bCs/>
          <w:color w:val="000000" w:themeColor="text1"/>
          <w:sz w:val="22"/>
        </w:rPr>
        <w:t>Indiquer</w:t>
      </w:r>
      <w:r w:rsidR="00CF0BE0" w:rsidRPr="00D21C27">
        <w:rPr>
          <w:rFonts w:ascii="Arial" w:hAnsi="Arial" w:cs="Arial"/>
          <w:b/>
          <w:bCs/>
          <w:color w:val="000000" w:themeColor="text1"/>
          <w:sz w:val="22"/>
        </w:rPr>
        <w:t xml:space="preserve"> </w:t>
      </w:r>
      <w:r w:rsidRPr="00D21C27">
        <w:rPr>
          <w:rFonts w:ascii="Arial" w:hAnsi="Arial" w:cs="Arial"/>
          <w:b/>
          <w:bCs/>
          <w:color w:val="000000" w:themeColor="text1"/>
          <w:sz w:val="22"/>
        </w:rPr>
        <w:t>pour quelle raison le calcul de la</w:t>
      </w:r>
      <w:r w:rsidR="00CF0BE0" w:rsidRPr="00D21C27">
        <w:rPr>
          <w:rFonts w:ascii="Arial" w:hAnsi="Arial" w:cs="Arial"/>
          <w:b/>
          <w:bCs/>
          <w:color w:val="000000" w:themeColor="text1"/>
          <w:sz w:val="22"/>
        </w:rPr>
        <w:t xml:space="preserve"> capacité d’autofinancement (CAF)</w:t>
      </w:r>
      <w:r w:rsidR="00CF0BE0" w:rsidRPr="00D21C27">
        <w:rPr>
          <w:color w:val="000000" w:themeColor="text1"/>
        </w:rPr>
        <w:t xml:space="preserve"> </w:t>
      </w:r>
      <w:r w:rsidR="00CF0BE0" w:rsidRPr="00D21C27">
        <w:rPr>
          <w:rFonts w:ascii="Arial" w:hAnsi="Arial" w:cs="Arial"/>
          <w:b/>
          <w:bCs/>
          <w:color w:val="000000" w:themeColor="text1"/>
          <w:sz w:val="22"/>
        </w:rPr>
        <w:t xml:space="preserve">peut être utile </w:t>
      </w:r>
      <w:r w:rsidRPr="00D21C27">
        <w:rPr>
          <w:rFonts w:ascii="Arial" w:hAnsi="Arial" w:cs="Arial"/>
          <w:b/>
          <w:bCs/>
          <w:color w:val="000000" w:themeColor="text1"/>
          <w:sz w:val="22"/>
        </w:rPr>
        <w:t xml:space="preserve">à </w:t>
      </w:r>
      <w:r w:rsidR="00221E49">
        <w:rPr>
          <w:rFonts w:ascii="Arial" w:hAnsi="Arial" w:cs="Arial"/>
          <w:b/>
          <w:bCs/>
          <w:color w:val="000000" w:themeColor="text1"/>
          <w:sz w:val="22"/>
        </w:rPr>
        <w:t>m</w:t>
      </w:r>
      <w:r w:rsidRPr="00D21C27">
        <w:rPr>
          <w:rFonts w:ascii="Arial" w:hAnsi="Arial" w:cs="Arial"/>
          <w:b/>
          <w:bCs/>
          <w:color w:val="000000" w:themeColor="text1"/>
          <w:sz w:val="22"/>
        </w:rPr>
        <w:t xml:space="preserve">onsieur </w:t>
      </w:r>
      <w:proofErr w:type="spellStart"/>
      <w:r w:rsidR="00464E18">
        <w:rPr>
          <w:rFonts w:ascii="Arial" w:hAnsi="Arial" w:cs="Arial"/>
          <w:b/>
          <w:bCs/>
          <w:color w:val="000000" w:themeColor="text1"/>
          <w:sz w:val="22"/>
        </w:rPr>
        <w:t>L</w:t>
      </w:r>
      <w:r w:rsidR="00221E49">
        <w:rPr>
          <w:rFonts w:ascii="Arial" w:hAnsi="Arial" w:cs="Arial"/>
          <w:b/>
          <w:bCs/>
          <w:color w:val="000000" w:themeColor="text1"/>
          <w:sz w:val="22"/>
        </w:rPr>
        <w:t>epoix</w:t>
      </w:r>
      <w:proofErr w:type="spellEnd"/>
      <w:r w:rsidRPr="00D21C27">
        <w:rPr>
          <w:rFonts w:ascii="Arial" w:hAnsi="Arial" w:cs="Arial"/>
          <w:b/>
          <w:bCs/>
          <w:color w:val="000000" w:themeColor="text1"/>
          <w:sz w:val="22"/>
        </w:rPr>
        <w:t xml:space="preserve"> </w:t>
      </w:r>
      <w:r w:rsidR="00CF0BE0" w:rsidRPr="00D21C27">
        <w:rPr>
          <w:rFonts w:ascii="Arial" w:hAnsi="Arial" w:cs="Arial"/>
          <w:b/>
          <w:bCs/>
          <w:color w:val="000000" w:themeColor="text1"/>
          <w:sz w:val="22"/>
        </w:rPr>
        <w:t xml:space="preserve">et </w:t>
      </w:r>
      <w:r w:rsidRPr="00D21C27">
        <w:rPr>
          <w:rFonts w:ascii="Arial" w:hAnsi="Arial" w:cs="Arial"/>
          <w:b/>
          <w:bCs/>
          <w:color w:val="000000" w:themeColor="text1"/>
          <w:sz w:val="22"/>
        </w:rPr>
        <w:t xml:space="preserve">procéder son calcul </w:t>
      </w:r>
      <w:r w:rsidR="00CF0BE0" w:rsidRPr="00D21C27">
        <w:rPr>
          <w:rFonts w:ascii="Arial" w:hAnsi="Arial" w:cs="Arial"/>
          <w:b/>
          <w:bCs/>
          <w:color w:val="000000" w:themeColor="text1"/>
          <w:sz w:val="22"/>
        </w:rPr>
        <w:t>pour l’exercice 2021</w:t>
      </w:r>
      <w:r w:rsidR="00E56D53" w:rsidRPr="00D21C27">
        <w:rPr>
          <w:rFonts w:ascii="Arial" w:hAnsi="Arial" w:cs="Arial"/>
          <w:b/>
          <w:bCs/>
          <w:color w:val="000000" w:themeColor="text1"/>
          <w:sz w:val="22"/>
        </w:rPr>
        <w:t xml:space="preserve"> en utilisant la méthode soustractive</w:t>
      </w:r>
      <w:r w:rsidR="00935682" w:rsidRPr="00D21C27">
        <w:rPr>
          <w:rFonts w:ascii="Arial" w:hAnsi="Arial" w:cs="Arial"/>
          <w:b/>
          <w:bCs/>
          <w:color w:val="000000" w:themeColor="text1"/>
          <w:sz w:val="22"/>
        </w:rPr>
        <w:t xml:space="preserve"> (à partir de l’EBE)</w:t>
      </w:r>
      <w:r w:rsidR="00CF0BE0" w:rsidRPr="00D21C27">
        <w:rPr>
          <w:rFonts w:ascii="Arial" w:hAnsi="Arial" w:cs="Arial"/>
          <w:b/>
          <w:bCs/>
          <w:color w:val="000000" w:themeColor="text1"/>
          <w:sz w:val="22"/>
        </w:rPr>
        <w:t xml:space="preserve">. </w:t>
      </w:r>
    </w:p>
    <w:p w14:paraId="184EE85F" w14:textId="77777777" w:rsidR="00243897" w:rsidRPr="00643B7D" w:rsidRDefault="00243897" w:rsidP="004D7F6A">
      <w:pPr>
        <w:ind w:left="720"/>
        <w:rPr>
          <w:rFonts w:ascii="Arial" w:hAnsi="Arial" w:cs="Arial"/>
          <w:b/>
          <w:bCs/>
          <w:sz w:val="22"/>
        </w:rPr>
      </w:pPr>
    </w:p>
    <w:p w14:paraId="26355297" w14:textId="5B48AC53" w:rsidR="00243897" w:rsidRPr="00643B7D" w:rsidRDefault="00F24976" w:rsidP="004D7F6A">
      <w:pPr>
        <w:pStyle w:val="Paragraphedeliste"/>
        <w:numPr>
          <w:ilvl w:val="1"/>
          <w:numId w:val="23"/>
        </w:numPr>
        <w:ind w:left="426" w:hanging="426"/>
        <w:rPr>
          <w:rFonts w:ascii="Arial" w:hAnsi="Arial" w:cs="Arial"/>
          <w:b/>
          <w:bCs/>
          <w:sz w:val="22"/>
        </w:rPr>
      </w:pPr>
      <w:r w:rsidRPr="00205B73">
        <w:rPr>
          <w:rFonts w:ascii="Arial" w:hAnsi="Arial" w:cs="Arial"/>
          <w:b/>
          <w:bCs/>
          <w:sz w:val="22"/>
        </w:rPr>
        <w:t>Calculer</w:t>
      </w:r>
      <w:r w:rsidR="003477AC" w:rsidRPr="00205B73">
        <w:rPr>
          <w:rFonts w:ascii="Arial" w:hAnsi="Arial" w:cs="Arial"/>
          <w:b/>
          <w:bCs/>
          <w:sz w:val="22"/>
        </w:rPr>
        <w:t xml:space="preserve"> </w:t>
      </w:r>
      <w:r w:rsidR="00F67734" w:rsidRPr="00205B73">
        <w:rPr>
          <w:rFonts w:ascii="Arial" w:hAnsi="Arial" w:cs="Arial"/>
          <w:b/>
          <w:bCs/>
          <w:sz w:val="22"/>
        </w:rPr>
        <w:t>et interpréter</w:t>
      </w:r>
      <w:r w:rsidR="00F67734" w:rsidRPr="00643B7D">
        <w:rPr>
          <w:rFonts w:ascii="Arial" w:hAnsi="Arial" w:cs="Arial"/>
          <w:b/>
          <w:bCs/>
          <w:sz w:val="22"/>
        </w:rPr>
        <w:t xml:space="preserve"> </w:t>
      </w:r>
      <w:r w:rsidR="003477AC" w:rsidRPr="00643B7D">
        <w:rPr>
          <w:rFonts w:ascii="Arial" w:hAnsi="Arial" w:cs="Arial"/>
          <w:b/>
          <w:bCs/>
          <w:sz w:val="22"/>
        </w:rPr>
        <w:t>le degré d’</w:t>
      </w:r>
      <w:r w:rsidR="001C75BB" w:rsidRPr="00643B7D">
        <w:rPr>
          <w:rFonts w:ascii="Arial" w:hAnsi="Arial" w:cs="Arial"/>
          <w:b/>
          <w:bCs/>
          <w:sz w:val="22"/>
        </w:rPr>
        <w:t xml:space="preserve">endettement de l’entreprise et </w:t>
      </w:r>
      <w:r w:rsidR="00F67734" w:rsidRPr="00643B7D">
        <w:rPr>
          <w:rFonts w:ascii="Arial" w:hAnsi="Arial" w:cs="Arial"/>
          <w:b/>
          <w:bCs/>
          <w:sz w:val="22"/>
        </w:rPr>
        <w:t>s</w:t>
      </w:r>
      <w:r w:rsidR="003477AC" w:rsidRPr="00643B7D">
        <w:rPr>
          <w:rFonts w:ascii="Arial" w:hAnsi="Arial" w:cs="Arial"/>
          <w:b/>
          <w:bCs/>
          <w:sz w:val="22"/>
        </w:rPr>
        <w:t>a capacité à rembourser les dettes financières à l’aide de deux ratios</w:t>
      </w:r>
      <w:r w:rsidR="000D53A1" w:rsidRPr="00643B7D">
        <w:rPr>
          <w:rFonts w:ascii="Arial" w:hAnsi="Arial" w:cs="Arial"/>
          <w:b/>
          <w:bCs/>
          <w:sz w:val="22"/>
        </w:rPr>
        <w:t xml:space="preserve"> </w:t>
      </w:r>
      <w:r w:rsidRPr="00643B7D">
        <w:rPr>
          <w:rFonts w:ascii="Arial" w:hAnsi="Arial" w:cs="Arial"/>
          <w:b/>
          <w:bCs/>
          <w:sz w:val="22"/>
        </w:rPr>
        <w:t>pertinents</w:t>
      </w:r>
      <w:r w:rsidR="003477AC" w:rsidRPr="00643B7D">
        <w:rPr>
          <w:rFonts w:ascii="Arial" w:hAnsi="Arial" w:cs="Arial"/>
          <w:b/>
          <w:bCs/>
          <w:sz w:val="22"/>
        </w:rPr>
        <w:t>.</w:t>
      </w:r>
      <w:r w:rsidR="000D53A1" w:rsidRPr="00643B7D">
        <w:rPr>
          <w:rFonts w:ascii="Arial" w:hAnsi="Arial" w:cs="Arial"/>
          <w:b/>
          <w:bCs/>
          <w:sz w:val="22"/>
        </w:rPr>
        <w:t xml:space="preserve"> </w:t>
      </w:r>
    </w:p>
    <w:p w14:paraId="715DB75E" w14:textId="6C4594BE" w:rsidR="000D53A1" w:rsidRPr="00643B7D" w:rsidRDefault="000D53A1" w:rsidP="004D7F6A">
      <w:pPr>
        <w:rPr>
          <w:rFonts w:ascii="Arial" w:hAnsi="Arial" w:cs="Arial"/>
          <w:b/>
          <w:bCs/>
          <w:sz w:val="22"/>
        </w:rPr>
      </w:pPr>
    </w:p>
    <w:p w14:paraId="13003D3A" w14:textId="3CC76471" w:rsidR="0087450B" w:rsidRPr="00643B7D" w:rsidRDefault="0087450B" w:rsidP="004D7F6A">
      <w:pPr>
        <w:pStyle w:val="Paragraphedeliste"/>
        <w:numPr>
          <w:ilvl w:val="1"/>
          <w:numId w:val="23"/>
        </w:numPr>
        <w:ind w:left="426" w:hanging="426"/>
        <w:rPr>
          <w:rFonts w:ascii="Arial" w:hAnsi="Arial" w:cs="Arial"/>
          <w:b/>
          <w:bCs/>
          <w:sz w:val="22"/>
        </w:rPr>
      </w:pPr>
      <w:r w:rsidRPr="00643B7D">
        <w:rPr>
          <w:rFonts w:ascii="Arial" w:hAnsi="Arial" w:cs="Arial"/>
          <w:b/>
          <w:bCs/>
          <w:sz w:val="22"/>
        </w:rPr>
        <w:t xml:space="preserve">Préciser l’intérêt pour </w:t>
      </w:r>
      <w:r w:rsidR="007B17D2">
        <w:rPr>
          <w:rFonts w:ascii="Arial" w:hAnsi="Arial" w:cs="Arial"/>
          <w:b/>
          <w:bCs/>
          <w:sz w:val="22"/>
        </w:rPr>
        <w:t>m</w:t>
      </w:r>
      <w:r w:rsidRPr="00643B7D">
        <w:rPr>
          <w:rFonts w:ascii="Arial" w:hAnsi="Arial" w:cs="Arial"/>
          <w:b/>
          <w:bCs/>
          <w:sz w:val="22"/>
        </w:rPr>
        <w:t xml:space="preserve">onsieur </w:t>
      </w:r>
      <w:proofErr w:type="spellStart"/>
      <w:r w:rsidR="00464E18">
        <w:rPr>
          <w:rFonts w:ascii="Arial" w:hAnsi="Arial" w:cs="Arial"/>
          <w:b/>
          <w:bCs/>
          <w:sz w:val="22"/>
        </w:rPr>
        <w:t>L</w:t>
      </w:r>
      <w:r w:rsidR="00221E49">
        <w:rPr>
          <w:rFonts w:ascii="Arial" w:hAnsi="Arial" w:cs="Arial"/>
          <w:b/>
          <w:bCs/>
          <w:sz w:val="22"/>
        </w:rPr>
        <w:t>epoix</w:t>
      </w:r>
      <w:proofErr w:type="spellEnd"/>
      <w:r w:rsidRPr="00643B7D">
        <w:rPr>
          <w:rFonts w:ascii="Arial" w:hAnsi="Arial" w:cs="Arial"/>
          <w:b/>
          <w:bCs/>
          <w:sz w:val="22"/>
        </w:rPr>
        <w:t xml:space="preserve"> de calculer un flux de trésorerie </w:t>
      </w:r>
      <w:r w:rsidR="00E95FE6">
        <w:rPr>
          <w:rFonts w:ascii="Arial" w:hAnsi="Arial" w:cs="Arial"/>
          <w:b/>
          <w:bCs/>
          <w:sz w:val="22"/>
        </w:rPr>
        <w:t xml:space="preserve">lié </w:t>
      </w:r>
      <w:r w:rsidR="00F9437F">
        <w:rPr>
          <w:rFonts w:ascii="Arial" w:hAnsi="Arial" w:cs="Arial"/>
          <w:b/>
          <w:bCs/>
          <w:sz w:val="22"/>
        </w:rPr>
        <w:t>à l’</w:t>
      </w:r>
      <w:r w:rsidRPr="00643B7D">
        <w:rPr>
          <w:rFonts w:ascii="Arial" w:hAnsi="Arial" w:cs="Arial"/>
          <w:b/>
          <w:bCs/>
          <w:sz w:val="22"/>
        </w:rPr>
        <w:t>activité en complément de la CAF.</w:t>
      </w:r>
    </w:p>
    <w:p w14:paraId="3BCEDCBB" w14:textId="77777777" w:rsidR="0060606F" w:rsidRPr="00643B7D" w:rsidRDefault="0060606F" w:rsidP="004D7F6A">
      <w:pPr>
        <w:rPr>
          <w:rFonts w:ascii="Arial" w:hAnsi="Arial" w:cs="Arial"/>
          <w:b/>
          <w:bCs/>
          <w:sz w:val="22"/>
        </w:rPr>
      </w:pPr>
    </w:p>
    <w:p w14:paraId="35CAAA20" w14:textId="77777777" w:rsidR="0060606F" w:rsidRPr="00643B7D" w:rsidRDefault="00690CD4" w:rsidP="004D7F6A">
      <w:pPr>
        <w:pStyle w:val="Paragraphedeliste"/>
        <w:numPr>
          <w:ilvl w:val="1"/>
          <w:numId w:val="23"/>
        </w:numPr>
        <w:ind w:left="426" w:hanging="426"/>
        <w:rPr>
          <w:rFonts w:ascii="Arial" w:hAnsi="Arial" w:cs="Arial"/>
          <w:b/>
          <w:bCs/>
          <w:sz w:val="22"/>
        </w:rPr>
      </w:pPr>
      <w:r w:rsidRPr="00643B7D">
        <w:rPr>
          <w:rFonts w:ascii="Arial" w:hAnsi="Arial" w:cs="Arial"/>
          <w:b/>
          <w:bCs/>
          <w:sz w:val="22"/>
        </w:rPr>
        <w:t xml:space="preserve">Déterminer </w:t>
      </w:r>
      <w:r w:rsidR="003477AC" w:rsidRPr="00643B7D">
        <w:rPr>
          <w:rFonts w:ascii="Arial" w:hAnsi="Arial" w:cs="Arial"/>
          <w:b/>
          <w:bCs/>
          <w:sz w:val="22"/>
        </w:rPr>
        <w:t xml:space="preserve">le flux de trésorerie lié </w:t>
      </w:r>
      <w:r w:rsidRPr="00643B7D">
        <w:rPr>
          <w:rFonts w:ascii="Arial" w:hAnsi="Arial" w:cs="Arial"/>
          <w:b/>
          <w:bCs/>
          <w:sz w:val="22"/>
        </w:rPr>
        <w:t xml:space="preserve">à l’activité ainsi que le flux de trésorerie lié </w:t>
      </w:r>
      <w:r w:rsidR="003477AC" w:rsidRPr="00643B7D">
        <w:rPr>
          <w:rFonts w:ascii="Arial" w:hAnsi="Arial" w:cs="Arial"/>
          <w:b/>
          <w:bCs/>
          <w:sz w:val="22"/>
        </w:rPr>
        <w:t>aux opérations d’investissement.</w:t>
      </w:r>
    </w:p>
    <w:p w14:paraId="42000262" w14:textId="77777777" w:rsidR="0060606F" w:rsidRPr="00643B7D" w:rsidRDefault="0060606F" w:rsidP="004D7F6A">
      <w:pPr>
        <w:rPr>
          <w:rFonts w:ascii="Arial" w:hAnsi="Arial" w:cs="Arial"/>
          <w:b/>
          <w:bCs/>
          <w:sz w:val="22"/>
        </w:rPr>
      </w:pPr>
    </w:p>
    <w:p w14:paraId="04BA86CA" w14:textId="686BCBAB" w:rsidR="00243897" w:rsidRPr="00643B7D" w:rsidRDefault="00D44774" w:rsidP="004D7F6A">
      <w:pPr>
        <w:pStyle w:val="Paragraphedeliste"/>
        <w:numPr>
          <w:ilvl w:val="1"/>
          <w:numId w:val="23"/>
        </w:numPr>
        <w:ind w:left="425" w:hanging="425"/>
        <w:rPr>
          <w:rFonts w:ascii="Arial" w:hAnsi="Arial" w:cs="Arial"/>
          <w:b/>
          <w:bCs/>
          <w:sz w:val="22"/>
        </w:rPr>
      </w:pPr>
      <w:r w:rsidRPr="00643B7D">
        <w:rPr>
          <w:rFonts w:ascii="Arial" w:hAnsi="Arial" w:cs="Arial"/>
          <w:b/>
          <w:bCs/>
          <w:sz w:val="22"/>
        </w:rPr>
        <w:t>Rédiger</w:t>
      </w:r>
      <w:r w:rsidR="000D53A1" w:rsidRPr="00643B7D">
        <w:rPr>
          <w:rFonts w:ascii="Arial" w:hAnsi="Arial" w:cs="Arial"/>
          <w:b/>
          <w:bCs/>
          <w:sz w:val="22"/>
        </w:rPr>
        <w:t xml:space="preserve"> un commentaire structuré relatif aux deux</w:t>
      </w:r>
      <w:r w:rsidR="003477AC" w:rsidRPr="00643B7D">
        <w:rPr>
          <w:rFonts w:ascii="Arial" w:hAnsi="Arial" w:cs="Arial"/>
          <w:b/>
          <w:bCs/>
          <w:sz w:val="22"/>
        </w:rPr>
        <w:t xml:space="preserve"> axes </w:t>
      </w:r>
      <w:r w:rsidR="000D53A1" w:rsidRPr="00643B7D">
        <w:rPr>
          <w:rFonts w:ascii="Arial" w:hAnsi="Arial" w:cs="Arial"/>
          <w:b/>
          <w:bCs/>
          <w:sz w:val="22"/>
        </w:rPr>
        <w:t>qui préoccupe</w:t>
      </w:r>
      <w:r w:rsidR="003477AC" w:rsidRPr="00643B7D">
        <w:rPr>
          <w:rFonts w:ascii="Arial" w:hAnsi="Arial" w:cs="Arial"/>
          <w:b/>
          <w:bCs/>
          <w:sz w:val="22"/>
        </w:rPr>
        <w:t xml:space="preserve">nt </w:t>
      </w:r>
      <w:r w:rsidR="00221E49">
        <w:rPr>
          <w:rFonts w:ascii="Arial" w:hAnsi="Arial" w:cs="Arial"/>
          <w:b/>
          <w:bCs/>
          <w:sz w:val="22"/>
        </w:rPr>
        <w:t>m</w:t>
      </w:r>
      <w:r w:rsidR="005C26B4" w:rsidRPr="00643B7D">
        <w:rPr>
          <w:rFonts w:ascii="Arial" w:hAnsi="Arial" w:cs="Arial"/>
          <w:b/>
          <w:bCs/>
          <w:sz w:val="22"/>
        </w:rPr>
        <w:t>onsieur</w:t>
      </w:r>
      <w:r w:rsidR="003477AC" w:rsidRPr="00643B7D">
        <w:rPr>
          <w:rFonts w:ascii="Arial" w:hAnsi="Arial" w:cs="Arial"/>
          <w:b/>
          <w:bCs/>
          <w:sz w:val="22"/>
        </w:rPr>
        <w:t xml:space="preserve"> </w:t>
      </w:r>
      <w:proofErr w:type="spellStart"/>
      <w:r w:rsidR="00464E18">
        <w:rPr>
          <w:rFonts w:ascii="Arial" w:hAnsi="Arial" w:cs="Arial"/>
          <w:b/>
          <w:bCs/>
          <w:sz w:val="22"/>
        </w:rPr>
        <w:t>L</w:t>
      </w:r>
      <w:r w:rsidR="00221E49">
        <w:rPr>
          <w:rFonts w:ascii="Arial" w:hAnsi="Arial" w:cs="Arial"/>
          <w:b/>
          <w:bCs/>
          <w:sz w:val="22"/>
        </w:rPr>
        <w:t>epoix</w:t>
      </w:r>
      <w:proofErr w:type="spellEnd"/>
      <w:r w:rsidR="008F1659" w:rsidRPr="00643B7D">
        <w:rPr>
          <w:rFonts w:ascii="Arial" w:hAnsi="Arial" w:cs="Arial"/>
          <w:b/>
          <w:bCs/>
          <w:sz w:val="22"/>
        </w:rPr>
        <w:t>,</w:t>
      </w:r>
      <w:r w:rsidRPr="00643B7D">
        <w:rPr>
          <w:rFonts w:ascii="Arial" w:hAnsi="Arial" w:cs="Arial"/>
          <w:b/>
          <w:bCs/>
          <w:sz w:val="22"/>
        </w:rPr>
        <w:t xml:space="preserve"> à partir des résultats obtenus aux questions précédentes et des </w:t>
      </w:r>
      <w:r w:rsidR="000D53A1" w:rsidRPr="00643B7D">
        <w:rPr>
          <w:rFonts w:ascii="Arial" w:hAnsi="Arial" w:cs="Arial"/>
          <w:b/>
          <w:bCs/>
          <w:sz w:val="22"/>
        </w:rPr>
        <w:t xml:space="preserve">informations </w:t>
      </w:r>
      <w:r w:rsidR="00D459D0" w:rsidRPr="00643B7D">
        <w:rPr>
          <w:rFonts w:ascii="Arial" w:hAnsi="Arial" w:cs="Arial"/>
          <w:b/>
          <w:bCs/>
          <w:sz w:val="22"/>
        </w:rPr>
        <w:t>de la base documentaire.</w:t>
      </w:r>
    </w:p>
    <w:p w14:paraId="02D1A3DE" w14:textId="77777777" w:rsidR="00243897" w:rsidRPr="004D7F6A" w:rsidRDefault="00243897" w:rsidP="004D7F6A">
      <w:pPr>
        <w:rPr>
          <w:rFonts w:ascii="Arial" w:hAnsi="Arial" w:cs="Arial"/>
          <w:b/>
          <w:bCs/>
          <w:sz w:val="22"/>
        </w:rPr>
      </w:pPr>
    </w:p>
    <w:p w14:paraId="3F8833C3" w14:textId="0E9A00BA" w:rsidR="00243897" w:rsidRPr="00643B7D" w:rsidRDefault="00243897" w:rsidP="00BE49F1">
      <w:pPr>
        <w:rPr>
          <w:rFonts w:ascii="Arial" w:hAnsi="Arial" w:cs="Arial"/>
          <w:b/>
          <w:bCs/>
          <w:sz w:val="22"/>
        </w:rPr>
      </w:pPr>
    </w:p>
    <w:p w14:paraId="67368C4C" w14:textId="77777777" w:rsidR="00243897" w:rsidRPr="00643B7D" w:rsidRDefault="003477AC">
      <w:pPr>
        <w:pBdr>
          <w:top w:val="single" w:sz="4" w:space="1" w:color="000000"/>
          <w:left w:val="single" w:sz="4" w:space="4" w:color="000000"/>
          <w:bottom w:val="single" w:sz="4" w:space="1" w:color="000000"/>
          <w:right w:val="single" w:sz="4" w:space="4" w:color="000000"/>
        </w:pBdr>
        <w:shd w:val="clear" w:color="auto" w:fill="D9D9D9"/>
        <w:jc w:val="center"/>
        <w:rPr>
          <w:rFonts w:ascii="Arial" w:hAnsi="Arial"/>
          <w:b/>
          <w:bCs/>
          <w:sz w:val="22"/>
        </w:rPr>
      </w:pPr>
      <w:r w:rsidRPr="00643B7D">
        <w:rPr>
          <w:rFonts w:ascii="Arial" w:hAnsi="Arial"/>
          <w:b/>
          <w:bCs/>
          <w:sz w:val="22"/>
        </w:rPr>
        <w:t xml:space="preserve">DOSSIER 2 – </w:t>
      </w:r>
      <w:r w:rsidR="005C26B4" w:rsidRPr="00643B7D">
        <w:rPr>
          <w:rFonts w:ascii="Arial" w:hAnsi="Arial"/>
          <w:b/>
          <w:bCs/>
          <w:sz w:val="22"/>
        </w:rPr>
        <w:t>PROJET D’IMPLANTATION DE LA SUCCURSALE</w:t>
      </w:r>
    </w:p>
    <w:p w14:paraId="32B11BFF" w14:textId="77777777" w:rsidR="00243897" w:rsidRPr="00643B7D" w:rsidRDefault="003477AC">
      <w:pPr>
        <w:pBdr>
          <w:top w:val="single" w:sz="4" w:space="1" w:color="000000"/>
          <w:left w:val="single" w:sz="4" w:space="4" w:color="000000"/>
          <w:bottom w:val="single" w:sz="4" w:space="1" w:color="000000"/>
          <w:right w:val="single" w:sz="4" w:space="4" w:color="000000"/>
        </w:pBdr>
        <w:shd w:val="clear" w:color="auto" w:fill="D9D9D9"/>
        <w:jc w:val="center"/>
        <w:rPr>
          <w:rFonts w:ascii="Arial" w:hAnsi="Arial"/>
          <w:b/>
          <w:bCs/>
          <w:sz w:val="22"/>
        </w:rPr>
      </w:pPr>
      <w:r w:rsidRPr="00643B7D">
        <w:rPr>
          <w:rFonts w:ascii="Arial" w:hAnsi="Arial"/>
          <w:b/>
          <w:bCs/>
          <w:sz w:val="22"/>
        </w:rPr>
        <w:t>Base documentaire : document 6</w:t>
      </w:r>
    </w:p>
    <w:p w14:paraId="4F8BDE0D" w14:textId="77777777" w:rsidR="00243897" w:rsidRPr="00643B7D" w:rsidRDefault="00243897">
      <w:pPr>
        <w:pStyle w:val="Paragraphedeliste"/>
        <w:rPr>
          <w:rFonts w:ascii="Arial" w:hAnsi="Arial"/>
          <w:sz w:val="22"/>
        </w:rPr>
      </w:pPr>
    </w:p>
    <w:p w14:paraId="43D27F73" w14:textId="362FF74D" w:rsidR="00243897" w:rsidRPr="00643B7D" w:rsidRDefault="003477AC" w:rsidP="005C26B4">
      <w:pPr>
        <w:rPr>
          <w:rFonts w:ascii="Arial" w:hAnsi="Arial" w:cs="Arial"/>
          <w:bCs/>
          <w:strike/>
          <w:sz w:val="22"/>
          <w:u w:val="single"/>
        </w:rPr>
      </w:pPr>
      <w:r w:rsidRPr="00643B7D">
        <w:rPr>
          <w:rFonts w:ascii="Arial" w:hAnsi="Arial" w:cs="Arial"/>
          <w:sz w:val="22"/>
        </w:rPr>
        <w:t xml:space="preserve">Une fois l’analyse de la situation financière actuelle de la société PESETOUT menée, </w:t>
      </w:r>
      <w:r w:rsidR="00180A08">
        <w:rPr>
          <w:rFonts w:ascii="Arial" w:hAnsi="Arial" w:cs="Arial"/>
          <w:sz w:val="22"/>
        </w:rPr>
        <w:t>m</w:t>
      </w:r>
      <w:r w:rsidRPr="00643B7D">
        <w:rPr>
          <w:rFonts w:ascii="Arial" w:hAnsi="Arial" w:cs="Arial"/>
          <w:sz w:val="22"/>
        </w:rPr>
        <w:t xml:space="preserve">onsieur </w:t>
      </w:r>
      <w:proofErr w:type="spellStart"/>
      <w:r w:rsidR="00464E18">
        <w:rPr>
          <w:rFonts w:ascii="Arial" w:hAnsi="Arial" w:cs="Arial"/>
          <w:sz w:val="22"/>
        </w:rPr>
        <w:t>Lepoix</w:t>
      </w:r>
      <w:proofErr w:type="spellEnd"/>
      <w:r w:rsidRPr="00643B7D">
        <w:rPr>
          <w:rFonts w:ascii="Arial" w:hAnsi="Arial" w:cs="Arial"/>
          <w:sz w:val="22"/>
        </w:rPr>
        <w:t xml:space="preserve"> souhaiterait que vous analysiez en détail le projet d</w:t>
      </w:r>
      <w:r w:rsidR="0099631F" w:rsidRPr="00643B7D">
        <w:rPr>
          <w:rFonts w:ascii="Arial" w:hAnsi="Arial" w:cs="Arial"/>
          <w:sz w:val="22"/>
        </w:rPr>
        <w:t>’implantation d’une succursale à Saint-Nazaire, projet</w:t>
      </w:r>
      <w:r w:rsidRPr="00643B7D">
        <w:rPr>
          <w:rFonts w:ascii="Arial" w:hAnsi="Arial" w:cs="Arial"/>
          <w:sz w:val="22"/>
        </w:rPr>
        <w:t xml:space="preserve"> qu’il envisage sur un horizon de </w:t>
      </w:r>
      <w:r w:rsidR="009659E1" w:rsidRPr="00643B7D">
        <w:rPr>
          <w:rFonts w:ascii="Arial" w:hAnsi="Arial" w:cs="Arial"/>
          <w:sz w:val="22"/>
        </w:rPr>
        <w:t>5</w:t>
      </w:r>
      <w:r w:rsidRPr="00643B7D">
        <w:rPr>
          <w:rFonts w:ascii="Arial" w:hAnsi="Arial" w:cs="Arial"/>
          <w:sz w:val="22"/>
        </w:rPr>
        <w:t xml:space="preserve"> années. Il vous </w:t>
      </w:r>
      <w:r w:rsidR="00F9437F">
        <w:rPr>
          <w:rFonts w:ascii="Arial" w:hAnsi="Arial" w:cs="Arial"/>
          <w:sz w:val="22"/>
        </w:rPr>
        <w:t xml:space="preserve">confie comme mission </w:t>
      </w:r>
      <w:r w:rsidR="00F9437F" w:rsidRPr="001951BA">
        <w:rPr>
          <w:rFonts w:ascii="Arial" w:hAnsi="Arial" w:cs="Arial"/>
          <w:b/>
          <w:sz w:val="22"/>
        </w:rPr>
        <w:t>de réaliser une étude permettant de rendre un avis sur ce projet d’établissement</w:t>
      </w:r>
      <w:r w:rsidR="001951BA" w:rsidRPr="001951BA">
        <w:rPr>
          <w:rFonts w:ascii="Arial" w:hAnsi="Arial" w:cs="Arial"/>
          <w:b/>
          <w:sz w:val="22"/>
        </w:rPr>
        <w:t xml:space="preserve"> d’</w:t>
      </w:r>
      <w:r w:rsidR="004D7F6A">
        <w:rPr>
          <w:rFonts w:ascii="Arial" w:hAnsi="Arial" w:cs="Arial"/>
          <w:b/>
          <w:sz w:val="22"/>
        </w:rPr>
        <w:t>une nouvelle succursale à Saint </w:t>
      </w:r>
      <w:r w:rsidR="001951BA" w:rsidRPr="001951BA">
        <w:rPr>
          <w:rFonts w:ascii="Arial" w:hAnsi="Arial" w:cs="Arial"/>
          <w:b/>
          <w:sz w:val="22"/>
        </w:rPr>
        <w:t>Nazaire</w:t>
      </w:r>
      <w:r w:rsidRPr="00643B7D">
        <w:rPr>
          <w:rFonts w:ascii="Arial" w:hAnsi="Arial" w:cs="Arial"/>
          <w:sz w:val="22"/>
        </w:rPr>
        <w:t>.</w:t>
      </w:r>
    </w:p>
    <w:p w14:paraId="76BFDB5C" w14:textId="7E3D7FC9" w:rsidR="00243897" w:rsidRPr="00643B7D" w:rsidRDefault="003477AC">
      <w:pPr>
        <w:rPr>
          <w:rFonts w:ascii="Arial" w:hAnsi="Arial" w:cs="Arial"/>
          <w:sz w:val="22"/>
        </w:rPr>
      </w:pPr>
      <w:r w:rsidRPr="00643B7D">
        <w:rPr>
          <w:rFonts w:ascii="Arial" w:hAnsi="Arial" w:cs="Arial"/>
          <w:sz w:val="22"/>
        </w:rPr>
        <w:t xml:space="preserve">Pour répondre aux attentes de </w:t>
      </w:r>
      <w:r w:rsidR="00180A08">
        <w:rPr>
          <w:rFonts w:ascii="Arial" w:hAnsi="Arial" w:cs="Arial"/>
          <w:sz w:val="22"/>
        </w:rPr>
        <w:t>m</w:t>
      </w:r>
      <w:r w:rsidRPr="00643B7D">
        <w:rPr>
          <w:rFonts w:ascii="Arial" w:hAnsi="Arial" w:cs="Arial"/>
          <w:sz w:val="22"/>
        </w:rPr>
        <w:t xml:space="preserve">onsieur </w:t>
      </w:r>
      <w:proofErr w:type="spellStart"/>
      <w:r w:rsidR="00464E18">
        <w:rPr>
          <w:rFonts w:ascii="Arial" w:hAnsi="Arial" w:cs="Arial"/>
          <w:sz w:val="22"/>
        </w:rPr>
        <w:t>Lepoix</w:t>
      </w:r>
      <w:proofErr w:type="spellEnd"/>
      <w:r w:rsidR="00B257CA" w:rsidRPr="00643B7D">
        <w:rPr>
          <w:rFonts w:ascii="Arial" w:hAnsi="Arial" w:cs="Arial"/>
          <w:sz w:val="22"/>
        </w:rPr>
        <w:t xml:space="preserve">, le </w:t>
      </w:r>
      <w:r w:rsidRPr="00643B7D">
        <w:rPr>
          <w:rFonts w:ascii="Arial" w:hAnsi="Arial" w:cs="Arial"/>
          <w:sz w:val="22"/>
        </w:rPr>
        <w:t xml:space="preserve">service financier </w:t>
      </w:r>
      <w:r w:rsidR="00B257CA" w:rsidRPr="00643B7D">
        <w:rPr>
          <w:rFonts w:ascii="Arial" w:hAnsi="Arial" w:cs="Arial"/>
          <w:sz w:val="22"/>
        </w:rPr>
        <w:t>a réalisé le calcul</w:t>
      </w:r>
      <w:r w:rsidRPr="00643B7D">
        <w:rPr>
          <w:rFonts w:ascii="Arial" w:hAnsi="Arial" w:cs="Arial"/>
          <w:sz w:val="22"/>
        </w:rPr>
        <w:t xml:space="preserve"> des flux nets de trésorerie relatifs au projet. </w:t>
      </w:r>
    </w:p>
    <w:p w14:paraId="0CD013C1" w14:textId="0EEE486D" w:rsidR="00243897" w:rsidRPr="004D7F6A" w:rsidRDefault="00243897">
      <w:pPr>
        <w:rPr>
          <w:rFonts w:ascii="Arial" w:hAnsi="Arial" w:cs="Arial"/>
          <w:b/>
          <w:bCs/>
          <w:sz w:val="16"/>
          <w:szCs w:val="16"/>
          <w:u w:val="single"/>
        </w:rPr>
      </w:pPr>
    </w:p>
    <w:p w14:paraId="25927BBA" w14:textId="395CA895" w:rsidR="00243897" w:rsidRPr="00643B7D" w:rsidRDefault="00B257CA" w:rsidP="004D7F6A">
      <w:pPr>
        <w:pStyle w:val="Paragraphedeliste"/>
        <w:numPr>
          <w:ilvl w:val="1"/>
          <w:numId w:val="5"/>
        </w:numPr>
        <w:spacing w:line="259" w:lineRule="auto"/>
        <w:ind w:left="425" w:hanging="425"/>
        <w:rPr>
          <w:rFonts w:ascii="Arial" w:hAnsi="Arial" w:cs="Arial"/>
          <w:b/>
          <w:bCs/>
          <w:sz w:val="22"/>
        </w:rPr>
      </w:pPr>
      <w:r w:rsidRPr="00643B7D">
        <w:rPr>
          <w:rFonts w:ascii="Arial" w:hAnsi="Arial" w:cs="Arial"/>
          <w:b/>
          <w:bCs/>
          <w:sz w:val="22"/>
        </w:rPr>
        <w:t xml:space="preserve">Justifier </w:t>
      </w:r>
      <w:r w:rsidR="003477AC" w:rsidRPr="00643B7D">
        <w:rPr>
          <w:rFonts w:ascii="Arial" w:hAnsi="Arial" w:cs="Arial"/>
          <w:b/>
          <w:bCs/>
          <w:sz w:val="22"/>
        </w:rPr>
        <w:t>le montant de la CAF d’exploitation et du flux net de trésorerie obtenus pour 202</w:t>
      </w:r>
      <w:bookmarkStart w:id="0" w:name="_Hlk56348285"/>
      <w:r w:rsidR="00873E55" w:rsidRPr="00643B7D">
        <w:rPr>
          <w:rFonts w:ascii="Arial" w:hAnsi="Arial" w:cs="Arial"/>
          <w:b/>
          <w:bCs/>
          <w:sz w:val="22"/>
        </w:rPr>
        <w:t xml:space="preserve">4 </w:t>
      </w:r>
      <w:r w:rsidR="003477AC" w:rsidRPr="00643B7D">
        <w:rPr>
          <w:rFonts w:ascii="Arial" w:hAnsi="Arial" w:cs="Arial"/>
          <w:b/>
          <w:bCs/>
          <w:sz w:val="22"/>
        </w:rPr>
        <w:t>(les calculs seront arrondis à l’euro le plus proche</w:t>
      </w:r>
      <w:bookmarkEnd w:id="0"/>
      <w:r w:rsidRPr="00643B7D">
        <w:rPr>
          <w:rFonts w:ascii="Arial" w:hAnsi="Arial" w:cs="Arial"/>
          <w:b/>
          <w:bCs/>
          <w:sz w:val="22"/>
        </w:rPr>
        <w:t>)</w:t>
      </w:r>
      <w:r w:rsidR="003477AC" w:rsidRPr="00643B7D">
        <w:rPr>
          <w:rFonts w:ascii="Arial" w:hAnsi="Arial" w:cs="Arial"/>
          <w:b/>
          <w:bCs/>
          <w:sz w:val="22"/>
        </w:rPr>
        <w:t>.</w:t>
      </w:r>
    </w:p>
    <w:p w14:paraId="7FA15347" w14:textId="77777777" w:rsidR="00243897" w:rsidRPr="004D7F6A" w:rsidRDefault="00243897" w:rsidP="004D7F6A">
      <w:pPr>
        <w:pStyle w:val="Paragraphedeliste"/>
        <w:spacing w:line="259" w:lineRule="auto"/>
        <w:ind w:left="425" w:hanging="425"/>
        <w:jc w:val="left"/>
        <w:rPr>
          <w:rFonts w:ascii="Arial" w:hAnsi="Arial" w:cs="Arial"/>
          <w:b/>
          <w:bCs/>
          <w:sz w:val="16"/>
          <w:szCs w:val="16"/>
        </w:rPr>
      </w:pPr>
    </w:p>
    <w:p w14:paraId="4660F48C" w14:textId="7168C650" w:rsidR="00243897" w:rsidRPr="00D21C27" w:rsidRDefault="004B583C" w:rsidP="00221E49">
      <w:pPr>
        <w:pStyle w:val="Paragraphedeliste"/>
        <w:numPr>
          <w:ilvl w:val="1"/>
          <w:numId w:val="5"/>
        </w:numPr>
        <w:spacing w:line="259" w:lineRule="auto"/>
        <w:ind w:left="426" w:hanging="426"/>
        <w:contextualSpacing/>
        <w:jc w:val="left"/>
        <w:rPr>
          <w:rFonts w:ascii="Arial" w:hAnsi="Arial" w:cs="Arial"/>
          <w:b/>
          <w:bCs/>
          <w:color w:val="000000" w:themeColor="text1"/>
          <w:sz w:val="22"/>
        </w:rPr>
      </w:pPr>
      <w:r w:rsidRPr="00D21C27">
        <w:rPr>
          <w:rFonts w:ascii="Arial" w:hAnsi="Arial" w:cs="Arial"/>
          <w:b/>
          <w:bCs/>
          <w:color w:val="000000" w:themeColor="text1"/>
          <w:sz w:val="22"/>
        </w:rPr>
        <w:t xml:space="preserve">Rappeler à </w:t>
      </w:r>
      <w:r w:rsidR="00553F71">
        <w:rPr>
          <w:rFonts w:ascii="Arial" w:hAnsi="Arial" w:cs="Arial"/>
          <w:b/>
          <w:bCs/>
          <w:color w:val="000000" w:themeColor="text1"/>
          <w:sz w:val="22"/>
        </w:rPr>
        <w:t>m</w:t>
      </w:r>
      <w:r w:rsidRPr="00D21C27">
        <w:rPr>
          <w:rFonts w:ascii="Arial" w:hAnsi="Arial" w:cs="Arial"/>
          <w:b/>
          <w:bCs/>
          <w:color w:val="000000" w:themeColor="text1"/>
          <w:sz w:val="22"/>
        </w:rPr>
        <w:t xml:space="preserve">onsieur </w:t>
      </w:r>
      <w:proofErr w:type="spellStart"/>
      <w:r w:rsidR="00464E18">
        <w:rPr>
          <w:rFonts w:ascii="Arial" w:hAnsi="Arial" w:cs="Arial"/>
          <w:b/>
          <w:bCs/>
          <w:color w:val="000000" w:themeColor="text1"/>
          <w:sz w:val="22"/>
        </w:rPr>
        <w:t>L</w:t>
      </w:r>
      <w:r w:rsidR="00221E49">
        <w:rPr>
          <w:rFonts w:ascii="Arial" w:hAnsi="Arial" w:cs="Arial"/>
          <w:b/>
          <w:bCs/>
          <w:color w:val="000000" w:themeColor="text1"/>
          <w:sz w:val="22"/>
        </w:rPr>
        <w:t>epoix</w:t>
      </w:r>
      <w:proofErr w:type="spellEnd"/>
      <w:r w:rsidR="007E2959" w:rsidRPr="00D21C27">
        <w:rPr>
          <w:rFonts w:ascii="Arial" w:hAnsi="Arial" w:cs="Arial"/>
          <w:b/>
          <w:bCs/>
          <w:color w:val="000000" w:themeColor="text1"/>
          <w:sz w:val="22"/>
        </w:rPr>
        <w:t>, dans le cadre de son projet d’implantation,</w:t>
      </w:r>
      <w:r w:rsidRPr="00D21C27">
        <w:rPr>
          <w:rFonts w:ascii="Arial" w:hAnsi="Arial" w:cs="Arial"/>
          <w:b/>
          <w:bCs/>
          <w:color w:val="000000" w:themeColor="text1"/>
          <w:sz w:val="22"/>
        </w:rPr>
        <w:t xml:space="preserve"> l’intérêt du</w:t>
      </w:r>
      <w:r w:rsidR="00E61F38" w:rsidRPr="00D21C27">
        <w:rPr>
          <w:rFonts w:ascii="Arial" w:hAnsi="Arial" w:cs="Arial"/>
          <w:b/>
          <w:bCs/>
          <w:color w:val="000000" w:themeColor="text1"/>
          <w:sz w:val="22"/>
        </w:rPr>
        <w:t xml:space="preserve"> calcul du</w:t>
      </w:r>
      <w:r w:rsidRPr="00D21C27">
        <w:rPr>
          <w:rFonts w:ascii="Arial" w:hAnsi="Arial" w:cs="Arial"/>
          <w:b/>
          <w:bCs/>
          <w:color w:val="000000" w:themeColor="text1"/>
          <w:sz w:val="22"/>
        </w:rPr>
        <w:t xml:space="preserve"> TRI</w:t>
      </w:r>
      <w:r w:rsidR="00FA4F27" w:rsidRPr="00D21C27">
        <w:rPr>
          <w:rFonts w:ascii="Arial" w:hAnsi="Arial" w:cs="Arial"/>
          <w:b/>
          <w:bCs/>
          <w:color w:val="000000" w:themeColor="text1"/>
          <w:sz w:val="22"/>
        </w:rPr>
        <w:t>, puis p</w:t>
      </w:r>
      <w:r w:rsidR="003477AC" w:rsidRPr="00D21C27">
        <w:rPr>
          <w:rFonts w:ascii="Arial" w:hAnsi="Arial" w:cs="Arial"/>
          <w:b/>
          <w:bCs/>
          <w:color w:val="000000" w:themeColor="text1"/>
          <w:sz w:val="22"/>
        </w:rPr>
        <w:t xml:space="preserve">réciser le calcul effectué pour </w:t>
      </w:r>
      <w:r w:rsidR="00FA4F27" w:rsidRPr="00D21C27">
        <w:rPr>
          <w:rFonts w:ascii="Arial" w:hAnsi="Arial" w:cs="Arial"/>
          <w:b/>
          <w:bCs/>
          <w:color w:val="000000" w:themeColor="text1"/>
          <w:sz w:val="22"/>
        </w:rPr>
        <w:t>l’</w:t>
      </w:r>
      <w:r w:rsidR="007E2959" w:rsidRPr="00D21C27">
        <w:rPr>
          <w:rFonts w:ascii="Arial" w:hAnsi="Arial" w:cs="Arial"/>
          <w:b/>
          <w:bCs/>
          <w:color w:val="000000" w:themeColor="text1"/>
          <w:sz w:val="22"/>
        </w:rPr>
        <w:t>obtenir en appelant</w:t>
      </w:r>
      <w:r w:rsidR="00180A08" w:rsidRPr="00180A08">
        <w:rPr>
          <w:rFonts w:ascii="Arial" w:hAnsi="Arial" w:cs="Arial"/>
          <w:b/>
          <w:bCs/>
          <w:i/>
          <w:color w:val="000000" w:themeColor="text1"/>
          <w:sz w:val="22"/>
        </w:rPr>
        <w:t> </w:t>
      </w:r>
      <w:r w:rsidR="007E2959" w:rsidRPr="00180A08">
        <w:rPr>
          <w:rFonts w:ascii="Arial" w:hAnsi="Arial" w:cs="Arial"/>
          <w:b/>
          <w:bCs/>
          <w:i/>
          <w:color w:val="000000" w:themeColor="text1"/>
          <w:sz w:val="22"/>
        </w:rPr>
        <w:t>t</w:t>
      </w:r>
      <w:r w:rsidR="00180A08" w:rsidRPr="00180A08">
        <w:rPr>
          <w:rFonts w:ascii="Arial" w:hAnsi="Arial" w:cs="Arial"/>
          <w:b/>
          <w:bCs/>
          <w:i/>
          <w:color w:val="000000" w:themeColor="text1"/>
          <w:sz w:val="22"/>
        </w:rPr>
        <w:t> </w:t>
      </w:r>
      <w:r w:rsidR="007E2959" w:rsidRPr="00D21C27">
        <w:rPr>
          <w:rFonts w:ascii="Arial" w:hAnsi="Arial" w:cs="Arial"/>
          <w:b/>
          <w:bCs/>
          <w:color w:val="000000" w:themeColor="text1"/>
          <w:sz w:val="22"/>
        </w:rPr>
        <w:t>le TRI.</w:t>
      </w:r>
    </w:p>
    <w:p w14:paraId="5C75707C" w14:textId="77777777" w:rsidR="00243897" w:rsidRPr="00D21C27" w:rsidRDefault="00243897" w:rsidP="004D7F6A">
      <w:pPr>
        <w:pStyle w:val="Paragraphedeliste"/>
        <w:spacing w:line="259" w:lineRule="auto"/>
        <w:ind w:left="425" w:hanging="425"/>
        <w:rPr>
          <w:rFonts w:ascii="Arial" w:hAnsi="Arial" w:cs="Arial"/>
          <w:b/>
          <w:bCs/>
          <w:color w:val="000000" w:themeColor="text1"/>
          <w:sz w:val="22"/>
        </w:rPr>
      </w:pPr>
    </w:p>
    <w:p w14:paraId="0CA49DB1" w14:textId="44EEF640" w:rsidR="00D454EA" w:rsidRPr="00D21C27" w:rsidRDefault="00EB296C" w:rsidP="004D7F6A">
      <w:pPr>
        <w:pStyle w:val="Paragraphedeliste"/>
        <w:numPr>
          <w:ilvl w:val="1"/>
          <w:numId w:val="5"/>
        </w:numPr>
        <w:spacing w:line="259" w:lineRule="auto"/>
        <w:ind w:left="425" w:hanging="425"/>
        <w:rPr>
          <w:rFonts w:ascii="Arial" w:hAnsi="Arial" w:cs="Arial"/>
          <w:b/>
          <w:bCs/>
          <w:color w:val="000000" w:themeColor="text1"/>
          <w:sz w:val="22"/>
        </w:rPr>
      </w:pPr>
      <w:r w:rsidRPr="00D21C27">
        <w:rPr>
          <w:rFonts w:ascii="Arial" w:hAnsi="Arial" w:cs="Arial"/>
          <w:b/>
          <w:bCs/>
          <w:color w:val="000000" w:themeColor="text1"/>
          <w:sz w:val="22"/>
        </w:rPr>
        <w:t>Proposer,</w:t>
      </w:r>
      <w:r w:rsidR="003477AC" w:rsidRPr="00D21C27">
        <w:rPr>
          <w:rFonts w:ascii="Arial" w:hAnsi="Arial" w:cs="Arial"/>
          <w:b/>
          <w:bCs/>
          <w:color w:val="000000" w:themeColor="text1"/>
          <w:sz w:val="22"/>
        </w:rPr>
        <w:t xml:space="preserve"> </w:t>
      </w:r>
      <w:r w:rsidRPr="00D21C27">
        <w:rPr>
          <w:rFonts w:ascii="Arial" w:hAnsi="Arial" w:cs="Arial"/>
          <w:b/>
          <w:bCs/>
          <w:color w:val="000000" w:themeColor="text1"/>
          <w:sz w:val="22"/>
        </w:rPr>
        <w:t xml:space="preserve">en précisant leur utilité, </w:t>
      </w:r>
      <w:r w:rsidR="003477AC" w:rsidRPr="00D21C27">
        <w:rPr>
          <w:rFonts w:ascii="Arial" w:hAnsi="Arial" w:cs="Arial"/>
          <w:b/>
          <w:bCs/>
          <w:color w:val="000000" w:themeColor="text1"/>
          <w:sz w:val="22"/>
        </w:rPr>
        <w:t xml:space="preserve">deux autres critères </w:t>
      </w:r>
      <w:bookmarkStart w:id="1" w:name="_Hlk56441967"/>
      <w:r w:rsidR="007B17D2">
        <w:rPr>
          <w:rFonts w:ascii="Arial" w:hAnsi="Arial" w:cs="Arial"/>
          <w:b/>
          <w:bCs/>
          <w:color w:val="000000" w:themeColor="text1"/>
          <w:sz w:val="22"/>
        </w:rPr>
        <w:t xml:space="preserve">(dont au moins un critère financier) </w:t>
      </w:r>
      <w:r w:rsidR="003477AC" w:rsidRPr="00D21C27">
        <w:rPr>
          <w:rFonts w:ascii="Arial" w:hAnsi="Arial" w:cs="Arial"/>
          <w:b/>
          <w:bCs/>
          <w:color w:val="000000" w:themeColor="text1"/>
          <w:sz w:val="22"/>
        </w:rPr>
        <w:t>permettant</w:t>
      </w:r>
      <w:r w:rsidR="00147777" w:rsidRPr="00D21C27">
        <w:rPr>
          <w:rFonts w:ascii="Arial" w:hAnsi="Arial" w:cs="Arial"/>
          <w:b/>
          <w:bCs/>
          <w:color w:val="000000" w:themeColor="text1"/>
          <w:sz w:val="22"/>
        </w:rPr>
        <w:t xml:space="preserve"> de choisir ou de renoncer au projet d’implantation de la succursale</w:t>
      </w:r>
      <w:bookmarkEnd w:id="1"/>
      <w:r w:rsidR="00FA4F27" w:rsidRPr="00D21C27">
        <w:rPr>
          <w:rFonts w:ascii="Arial" w:hAnsi="Arial" w:cs="Arial"/>
          <w:b/>
          <w:bCs/>
          <w:color w:val="000000" w:themeColor="text1"/>
          <w:sz w:val="22"/>
        </w:rPr>
        <w:t>. C</w:t>
      </w:r>
      <w:r w:rsidR="003477AC" w:rsidRPr="00D21C27">
        <w:rPr>
          <w:rFonts w:ascii="Arial" w:hAnsi="Arial" w:cs="Arial"/>
          <w:b/>
          <w:bCs/>
          <w:color w:val="000000" w:themeColor="text1"/>
          <w:sz w:val="22"/>
        </w:rPr>
        <w:t>alculer l’un d’entre eux</w:t>
      </w:r>
      <w:r w:rsidR="003477AC" w:rsidRPr="00D21C27">
        <w:rPr>
          <w:rFonts w:ascii="Arial" w:hAnsi="Arial" w:cs="Arial"/>
          <w:b/>
          <w:color w:val="000000" w:themeColor="text1"/>
          <w:sz w:val="22"/>
        </w:rPr>
        <w:t>.</w:t>
      </w:r>
      <w:r w:rsidR="00D454EA" w:rsidRPr="00D21C27">
        <w:rPr>
          <w:rFonts w:ascii="Arial" w:hAnsi="Arial" w:cs="Arial"/>
          <w:b/>
          <w:color w:val="000000" w:themeColor="text1"/>
          <w:sz w:val="22"/>
        </w:rPr>
        <w:t xml:space="preserve"> </w:t>
      </w:r>
    </w:p>
    <w:p w14:paraId="7E428012" w14:textId="02C90ED7" w:rsidR="00243897" w:rsidRPr="00D21C27" w:rsidRDefault="00243897" w:rsidP="00221E49">
      <w:pPr>
        <w:ind w:left="426" w:hanging="426"/>
        <w:rPr>
          <w:rFonts w:ascii="Arial" w:hAnsi="Arial" w:cs="Arial"/>
          <w:color w:val="000000" w:themeColor="text1"/>
          <w:sz w:val="22"/>
        </w:rPr>
      </w:pPr>
    </w:p>
    <w:p w14:paraId="7D252A2E" w14:textId="73CBFC09" w:rsidR="00243897" w:rsidRPr="00553F71" w:rsidRDefault="003477AC" w:rsidP="00221E49">
      <w:pPr>
        <w:pStyle w:val="Paragraphedeliste"/>
        <w:numPr>
          <w:ilvl w:val="1"/>
          <w:numId w:val="5"/>
        </w:numPr>
        <w:spacing w:line="259" w:lineRule="auto"/>
        <w:ind w:left="426" w:hanging="426"/>
        <w:contextualSpacing/>
        <w:jc w:val="left"/>
        <w:rPr>
          <w:rFonts w:ascii="Arial" w:hAnsi="Arial" w:cs="Arial"/>
          <w:b/>
          <w:bCs/>
          <w:sz w:val="22"/>
        </w:rPr>
      </w:pPr>
      <w:r w:rsidRPr="00D21C27">
        <w:rPr>
          <w:rFonts w:ascii="Arial" w:hAnsi="Arial" w:cs="Arial"/>
          <w:b/>
          <w:bCs/>
          <w:color w:val="000000" w:themeColor="text1"/>
          <w:sz w:val="22"/>
        </w:rPr>
        <w:t xml:space="preserve">Conclure sur l’opportunité </w:t>
      </w:r>
      <w:r w:rsidR="00B77A4D" w:rsidRPr="00D21C27">
        <w:rPr>
          <w:rFonts w:ascii="Arial" w:hAnsi="Arial" w:cs="Arial"/>
          <w:b/>
          <w:bCs/>
          <w:color w:val="000000" w:themeColor="text1"/>
          <w:sz w:val="22"/>
        </w:rPr>
        <w:t xml:space="preserve">pour </w:t>
      </w:r>
      <w:r w:rsidR="00553F71">
        <w:rPr>
          <w:rFonts w:ascii="Arial" w:hAnsi="Arial" w:cs="Arial"/>
          <w:b/>
          <w:bCs/>
          <w:color w:val="000000" w:themeColor="text1"/>
          <w:sz w:val="22"/>
        </w:rPr>
        <w:t>m</w:t>
      </w:r>
      <w:r w:rsidR="00B77A4D" w:rsidRPr="00D21C27">
        <w:rPr>
          <w:rFonts w:ascii="Arial" w:hAnsi="Arial" w:cs="Arial"/>
          <w:b/>
          <w:bCs/>
          <w:color w:val="000000" w:themeColor="text1"/>
          <w:sz w:val="22"/>
        </w:rPr>
        <w:t xml:space="preserve">onsieur </w:t>
      </w:r>
      <w:proofErr w:type="spellStart"/>
      <w:r w:rsidR="00464E18">
        <w:rPr>
          <w:rFonts w:ascii="Arial" w:hAnsi="Arial" w:cs="Arial"/>
          <w:b/>
          <w:bCs/>
          <w:color w:val="000000" w:themeColor="text1"/>
          <w:sz w:val="22"/>
        </w:rPr>
        <w:t>L</w:t>
      </w:r>
      <w:r w:rsidR="00221E49">
        <w:rPr>
          <w:rFonts w:ascii="Arial" w:hAnsi="Arial" w:cs="Arial"/>
          <w:b/>
          <w:bCs/>
          <w:color w:val="000000" w:themeColor="text1"/>
          <w:sz w:val="22"/>
        </w:rPr>
        <w:t>epoix</w:t>
      </w:r>
      <w:proofErr w:type="spellEnd"/>
      <w:r w:rsidR="00B77A4D" w:rsidRPr="00D21C27">
        <w:rPr>
          <w:rFonts w:ascii="Arial" w:hAnsi="Arial" w:cs="Arial"/>
          <w:b/>
          <w:bCs/>
          <w:color w:val="000000" w:themeColor="text1"/>
          <w:sz w:val="22"/>
        </w:rPr>
        <w:t xml:space="preserve"> </w:t>
      </w:r>
      <w:r w:rsidRPr="00D21C27">
        <w:rPr>
          <w:rFonts w:ascii="Arial" w:hAnsi="Arial" w:cs="Arial"/>
          <w:b/>
          <w:bCs/>
          <w:color w:val="000000" w:themeColor="text1"/>
          <w:sz w:val="22"/>
        </w:rPr>
        <w:t>de réaliser le projet</w:t>
      </w:r>
      <w:r w:rsidR="00445A81" w:rsidRPr="00D21C27">
        <w:rPr>
          <w:rFonts w:ascii="Arial" w:hAnsi="Arial" w:cs="Arial"/>
          <w:b/>
          <w:bCs/>
          <w:color w:val="000000" w:themeColor="text1"/>
          <w:sz w:val="22"/>
        </w:rPr>
        <w:t xml:space="preserve"> d’implantation</w:t>
      </w:r>
      <w:r w:rsidRPr="00643B7D">
        <w:rPr>
          <w:rFonts w:ascii="Arial" w:hAnsi="Arial" w:cs="Arial"/>
          <w:b/>
          <w:bCs/>
          <w:sz w:val="22"/>
        </w:rPr>
        <w:t>.</w:t>
      </w:r>
    </w:p>
    <w:p w14:paraId="15D029D7" w14:textId="77777777" w:rsidR="00243897" w:rsidRPr="00643B7D" w:rsidRDefault="003477AC" w:rsidP="00221E49">
      <w:pPr>
        <w:ind w:left="426" w:hanging="426"/>
        <w:jc w:val="left"/>
        <w:rPr>
          <w:b/>
          <w:bCs/>
          <w:sz w:val="22"/>
        </w:rPr>
      </w:pPr>
      <w:r w:rsidRPr="00643B7D">
        <w:rPr>
          <w:b/>
          <w:bCs/>
          <w:sz w:val="22"/>
        </w:rPr>
        <w:br w:type="page"/>
      </w:r>
    </w:p>
    <w:p w14:paraId="6F7BF940" w14:textId="3FE7663D" w:rsidR="00243897" w:rsidRPr="00643B7D" w:rsidRDefault="003477AC">
      <w:pPr>
        <w:pBdr>
          <w:top w:val="single" w:sz="4" w:space="1" w:color="000000"/>
          <w:left w:val="single" w:sz="4" w:space="4" w:color="000000"/>
          <w:bottom w:val="single" w:sz="4" w:space="1" w:color="000000"/>
          <w:right w:val="single" w:sz="4" w:space="4" w:color="000000"/>
        </w:pBdr>
        <w:shd w:val="clear" w:color="auto" w:fill="D9D9D9"/>
        <w:jc w:val="center"/>
        <w:rPr>
          <w:rFonts w:ascii="Arial" w:eastAsia="Arial" w:hAnsi="Arial" w:cs="Arial"/>
          <w:b/>
          <w:bCs/>
          <w:sz w:val="22"/>
        </w:rPr>
      </w:pPr>
      <w:bookmarkStart w:id="2" w:name="_Hlk62655584"/>
      <w:r w:rsidRPr="00643B7D">
        <w:rPr>
          <w:rFonts w:ascii="Arial" w:eastAsia="Arial" w:hAnsi="Arial" w:cs="Arial"/>
          <w:b/>
          <w:bCs/>
          <w:sz w:val="22"/>
        </w:rPr>
        <w:lastRenderedPageBreak/>
        <w:t>DOSSIER 3</w:t>
      </w:r>
      <w:r w:rsidR="00D4374D" w:rsidRPr="00643B7D">
        <w:rPr>
          <w:rFonts w:ascii="Arial" w:eastAsia="Arial" w:hAnsi="Arial" w:cs="Arial"/>
          <w:b/>
          <w:bCs/>
          <w:sz w:val="22"/>
        </w:rPr>
        <w:t xml:space="preserve"> </w:t>
      </w:r>
      <w:r w:rsidRPr="00643B7D">
        <w:rPr>
          <w:rFonts w:ascii="Arial" w:eastAsia="Arial" w:hAnsi="Arial" w:cs="Arial"/>
          <w:b/>
          <w:bCs/>
          <w:sz w:val="22"/>
        </w:rPr>
        <w:t xml:space="preserve">– </w:t>
      </w:r>
      <w:r w:rsidR="005C26B4" w:rsidRPr="00643B7D">
        <w:rPr>
          <w:rFonts w:ascii="Arial" w:eastAsia="Arial" w:hAnsi="Arial" w:cs="Arial"/>
          <w:b/>
          <w:bCs/>
          <w:sz w:val="22"/>
        </w:rPr>
        <w:t>PLAN DE FINANCEMENT</w:t>
      </w:r>
      <w:r w:rsidR="00C97399" w:rsidRPr="00643B7D">
        <w:rPr>
          <w:rFonts w:ascii="Arial" w:eastAsia="Arial" w:hAnsi="Arial" w:cs="Arial"/>
          <w:b/>
          <w:bCs/>
          <w:sz w:val="22"/>
        </w:rPr>
        <w:t xml:space="preserve"> DU PROJET DE LA SUCCURSALE</w:t>
      </w:r>
    </w:p>
    <w:p w14:paraId="02160796" w14:textId="595B3AB5" w:rsidR="00243897" w:rsidRPr="00643B7D" w:rsidRDefault="003477AC">
      <w:pPr>
        <w:pBdr>
          <w:top w:val="single" w:sz="4" w:space="1" w:color="000000"/>
          <w:left w:val="single" w:sz="4" w:space="4" w:color="000000"/>
          <w:bottom w:val="single" w:sz="4" w:space="1" w:color="000000"/>
          <w:right w:val="single" w:sz="4" w:space="4" w:color="000000"/>
        </w:pBdr>
        <w:shd w:val="clear" w:color="auto" w:fill="D9D9D9"/>
        <w:jc w:val="center"/>
        <w:rPr>
          <w:rFonts w:ascii="Arial" w:eastAsia="Arial" w:hAnsi="Arial" w:cs="Arial"/>
          <w:b/>
          <w:bCs/>
          <w:sz w:val="22"/>
        </w:rPr>
      </w:pPr>
      <w:r w:rsidRPr="00643B7D">
        <w:rPr>
          <w:rFonts w:ascii="Arial" w:eastAsia="Arial" w:hAnsi="Arial" w:cs="Arial"/>
          <w:b/>
          <w:bCs/>
          <w:sz w:val="22"/>
        </w:rPr>
        <w:t>Base documentaire : document</w:t>
      </w:r>
      <w:r w:rsidR="00C97399" w:rsidRPr="00643B7D">
        <w:rPr>
          <w:rFonts w:ascii="Arial" w:eastAsia="Arial" w:hAnsi="Arial" w:cs="Arial"/>
          <w:b/>
          <w:bCs/>
          <w:sz w:val="22"/>
        </w:rPr>
        <w:t>s 6 et</w:t>
      </w:r>
      <w:r w:rsidRPr="00643B7D">
        <w:rPr>
          <w:rFonts w:ascii="Arial" w:eastAsia="Arial" w:hAnsi="Arial" w:cs="Arial"/>
          <w:b/>
          <w:bCs/>
          <w:sz w:val="22"/>
        </w:rPr>
        <w:t xml:space="preserve"> 7</w:t>
      </w:r>
      <w:r w:rsidR="00A73B8C" w:rsidRPr="00643B7D">
        <w:rPr>
          <w:rFonts w:ascii="Arial" w:eastAsia="Arial" w:hAnsi="Arial" w:cs="Arial"/>
          <w:b/>
          <w:bCs/>
          <w:sz w:val="22"/>
        </w:rPr>
        <w:t> </w:t>
      </w:r>
    </w:p>
    <w:p w14:paraId="222DB85F" w14:textId="77777777" w:rsidR="00243897" w:rsidRPr="00643B7D" w:rsidRDefault="00243897">
      <w:pPr>
        <w:pStyle w:val="Paragraphedeliste"/>
        <w:rPr>
          <w:sz w:val="22"/>
        </w:rPr>
      </w:pPr>
    </w:p>
    <w:p w14:paraId="4F06D4CD" w14:textId="0D95B733" w:rsidR="00243897" w:rsidRPr="00643B7D" w:rsidRDefault="003477AC" w:rsidP="00E1147A">
      <w:pPr>
        <w:rPr>
          <w:rFonts w:ascii="Arial" w:hAnsi="Arial" w:cs="Arial"/>
          <w:sz w:val="22"/>
        </w:rPr>
      </w:pPr>
      <w:r w:rsidRPr="00643B7D">
        <w:rPr>
          <w:rFonts w:ascii="Arial" w:hAnsi="Arial" w:cs="Arial"/>
          <w:sz w:val="22"/>
        </w:rPr>
        <w:t xml:space="preserve">Le projet d’investissement a finalement été retenu. Monsieur </w:t>
      </w:r>
      <w:proofErr w:type="spellStart"/>
      <w:r w:rsidR="00464E18">
        <w:rPr>
          <w:rFonts w:ascii="Arial" w:hAnsi="Arial" w:cs="Arial"/>
          <w:sz w:val="22"/>
        </w:rPr>
        <w:t>L</w:t>
      </w:r>
      <w:r w:rsidR="00221E49">
        <w:rPr>
          <w:rFonts w:ascii="Arial" w:hAnsi="Arial" w:cs="Arial"/>
          <w:sz w:val="22"/>
        </w:rPr>
        <w:t>epoix</w:t>
      </w:r>
      <w:proofErr w:type="spellEnd"/>
      <w:r w:rsidRPr="00643B7D">
        <w:rPr>
          <w:rFonts w:ascii="Arial" w:hAnsi="Arial" w:cs="Arial"/>
          <w:sz w:val="22"/>
        </w:rPr>
        <w:t xml:space="preserve"> vous demande de lui présenter un plan de financement réalisant la synthèse des investissements et financements envisagés afin d’en cerner l’impact sur la trésorerie. </w:t>
      </w:r>
      <w:r w:rsidR="00231D41">
        <w:rPr>
          <w:rFonts w:ascii="Arial" w:hAnsi="Arial" w:cs="Arial"/>
          <w:sz w:val="22"/>
        </w:rPr>
        <w:t xml:space="preserve">Votre mission est </w:t>
      </w:r>
      <w:r w:rsidR="00231D41" w:rsidRPr="00231D41">
        <w:rPr>
          <w:rFonts w:ascii="Arial" w:hAnsi="Arial" w:cs="Arial"/>
          <w:b/>
          <w:sz w:val="22"/>
        </w:rPr>
        <w:t>d’établir un plan</w:t>
      </w:r>
      <w:r w:rsidRPr="00231D41">
        <w:rPr>
          <w:rFonts w:ascii="Arial" w:hAnsi="Arial" w:cs="Arial"/>
          <w:b/>
          <w:sz w:val="22"/>
        </w:rPr>
        <w:t xml:space="preserve"> de financement sur les trois premières années d’activité afin d’étudier les conséquences sur la trésorerie</w:t>
      </w:r>
      <w:r w:rsidRPr="00643B7D">
        <w:rPr>
          <w:rFonts w:ascii="Arial" w:hAnsi="Arial" w:cs="Arial"/>
          <w:sz w:val="22"/>
        </w:rPr>
        <w:t>.</w:t>
      </w:r>
    </w:p>
    <w:p w14:paraId="541EA778" w14:textId="77777777" w:rsidR="00243897" w:rsidRPr="00643B7D" w:rsidRDefault="00243897" w:rsidP="00E1147A">
      <w:pPr>
        <w:rPr>
          <w:rFonts w:ascii="Arial" w:hAnsi="Arial" w:cs="Arial"/>
          <w:sz w:val="22"/>
        </w:rPr>
      </w:pPr>
    </w:p>
    <w:p w14:paraId="370B8F1F" w14:textId="3EE2B847" w:rsidR="00243897" w:rsidRPr="00643B7D" w:rsidRDefault="003477AC" w:rsidP="00E1147A">
      <w:pPr>
        <w:rPr>
          <w:rFonts w:ascii="Arial" w:hAnsi="Arial" w:cs="Arial"/>
          <w:sz w:val="22"/>
        </w:rPr>
      </w:pPr>
      <w:r w:rsidRPr="00643B7D">
        <w:rPr>
          <w:rFonts w:ascii="Arial" w:hAnsi="Arial" w:cs="Arial"/>
          <w:sz w:val="22"/>
        </w:rPr>
        <w:t xml:space="preserve">Afin de répondre aux attentes de </w:t>
      </w:r>
      <w:r w:rsidR="00221E49">
        <w:rPr>
          <w:rFonts w:ascii="Arial" w:hAnsi="Arial" w:cs="Arial"/>
          <w:sz w:val="22"/>
        </w:rPr>
        <w:t>m</w:t>
      </w:r>
      <w:r w:rsidR="004867E5" w:rsidRPr="00643B7D">
        <w:rPr>
          <w:rFonts w:ascii="Arial" w:hAnsi="Arial" w:cs="Arial"/>
          <w:sz w:val="22"/>
        </w:rPr>
        <w:t>onsieur</w:t>
      </w:r>
      <w:r w:rsidRPr="00643B7D">
        <w:rPr>
          <w:rFonts w:ascii="Arial" w:hAnsi="Arial" w:cs="Arial"/>
          <w:sz w:val="22"/>
        </w:rPr>
        <w:t xml:space="preserve"> </w:t>
      </w:r>
      <w:proofErr w:type="spellStart"/>
      <w:r w:rsidR="00464E18">
        <w:rPr>
          <w:rFonts w:ascii="Arial" w:hAnsi="Arial" w:cs="Arial"/>
          <w:sz w:val="22"/>
        </w:rPr>
        <w:t>L</w:t>
      </w:r>
      <w:r w:rsidR="00221E49">
        <w:rPr>
          <w:rFonts w:ascii="Arial" w:hAnsi="Arial" w:cs="Arial"/>
          <w:sz w:val="22"/>
        </w:rPr>
        <w:t>epoix</w:t>
      </w:r>
      <w:proofErr w:type="spellEnd"/>
      <w:r w:rsidRPr="00643B7D">
        <w:rPr>
          <w:rFonts w:ascii="Arial" w:hAnsi="Arial" w:cs="Arial"/>
          <w:sz w:val="22"/>
        </w:rPr>
        <w:t> :</w:t>
      </w:r>
      <w:bookmarkEnd w:id="2"/>
    </w:p>
    <w:p w14:paraId="517E5AA6" w14:textId="77777777" w:rsidR="00243897" w:rsidRPr="00643B7D" w:rsidRDefault="00243897" w:rsidP="00E1147A">
      <w:pPr>
        <w:rPr>
          <w:rFonts w:ascii="Arial" w:hAnsi="Arial" w:cs="Arial"/>
          <w:sz w:val="22"/>
        </w:rPr>
      </w:pPr>
    </w:p>
    <w:p w14:paraId="77686998" w14:textId="30C61F6F" w:rsidR="00243897" w:rsidRPr="00D21C27" w:rsidRDefault="00841F13" w:rsidP="00221E49">
      <w:pPr>
        <w:pStyle w:val="Paragraphedeliste"/>
        <w:numPr>
          <w:ilvl w:val="1"/>
          <w:numId w:val="8"/>
        </w:numPr>
        <w:ind w:left="426" w:hanging="426"/>
        <w:contextualSpacing/>
        <w:rPr>
          <w:rFonts w:ascii="Arial" w:hAnsi="Arial" w:cs="Arial"/>
          <w:b/>
          <w:bCs/>
          <w:color w:val="000000" w:themeColor="text1"/>
          <w:sz w:val="22"/>
        </w:rPr>
      </w:pPr>
      <w:r w:rsidRPr="00D21C27">
        <w:rPr>
          <w:rFonts w:ascii="Arial" w:hAnsi="Arial" w:cs="Arial"/>
          <w:b/>
          <w:bCs/>
          <w:color w:val="000000" w:themeColor="text1"/>
          <w:sz w:val="22"/>
        </w:rPr>
        <w:t>Justifier</w:t>
      </w:r>
      <w:r w:rsidR="003477AC" w:rsidRPr="00D21C27">
        <w:rPr>
          <w:rFonts w:ascii="Arial" w:hAnsi="Arial" w:cs="Arial"/>
          <w:b/>
          <w:bCs/>
          <w:color w:val="000000" w:themeColor="text1"/>
          <w:sz w:val="22"/>
        </w:rPr>
        <w:t xml:space="preserve"> dans une courte note </w:t>
      </w:r>
      <w:r w:rsidR="001179EA" w:rsidRPr="00D21C27">
        <w:rPr>
          <w:rFonts w:ascii="Arial" w:hAnsi="Arial" w:cs="Arial"/>
          <w:b/>
          <w:bCs/>
          <w:color w:val="000000" w:themeColor="text1"/>
          <w:sz w:val="22"/>
        </w:rPr>
        <w:t xml:space="preserve">pour </w:t>
      </w:r>
      <w:r w:rsidR="00221E49">
        <w:rPr>
          <w:rFonts w:ascii="Arial" w:hAnsi="Arial" w:cs="Arial"/>
          <w:b/>
          <w:bCs/>
          <w:color w:val="000000" w:themeColor="text1"/>
          <w:sz w:val="22"/>
        </w:rPr>
        <w:t>m</w:t>
      </w:r>
      <w:r w:rsidR="001179EA" w:rsidRPr="00D21C27">
        <w:rPr>
          <w:rFonts w:ascii="Arial" w:hAnsi="Arial" w:cs="Arial"/>
          <w:b/>
          <w:bCs/>
          <w:color w:val="000000" w:themeColor="text1"/>
          <w:sz w:val="22"/>
        </w:rPr>
        <w:t xml:space="preserve">onsieur </w:t>
      </w:r>
      <w:proofErr w:type="spellStart"/>
      <w:r w:rsidR="00464E18">
        <w:rPr>
          <w:rFonts w:ascii="Arial" w:hAnsi="Arial" w:cs="Arial"/>
          <w:b/>
          <w:bCs/>
          <w:color w:val="000000" w:themeColor="text1"/>
          <w:sz w:val="22"/>
        </w:rPr>
        <w:t>L</w:t>
      </w:r>
      <w:r w:rsidR="00221E49">
        <w:rPr>
          <w:rFonts w:ascii="Arial" w:hAnsi="Arial" w:cs="Arial"/>
          <w:b/>
          <w:bCs/>
          <w:color w:val="000000" w:themeColor="text1"/>
          <w:sz w:val="22"/>
        </w:rPr>
        <w:t>epoix</w:t>
      </w:r>
      <w:proofErr w:type="spellEnd"/>
      <w:r w:rsidR="001179EA" w:rsidRPr="00D21C27">
        <w:rPr>
          <w:rFonts w:ascii="Arial" w:hAnsi="Arial" w:cs="Arial"/>
          <w:b/>
          <w:bCs/>
          <w:color w:val="000000" w:themeColor="text1"/>
          <w:sz w:val="22"/>
        </w:rPr>
        <w:t xml:space="preserve"> l’importance de recourir à un plan de financement pour la réalisation de son projet d’investissement. Deux objectifs devront être développés dans cette note. </w:t>
      </w:r>
    </w:p>
    <w:p w14:paraId="7BA7DD82" w14:textId="77777777" w:rsidR="00243897" w:rsidRPr="00643B7D" w:rsidRDefault="00243897" w:rsidP="00221E49">
      <w:pPr>
        <w:ind w:left="426" w:hanging="426"/>
        <w:contextualSpacing/>
        <w:rPr>
          <w:rFonts w:ascii="Arial" w:hAnsi="Arial" w:cs="Arial"/>
          <w:b/>
          <w:bCs/>
          <w:sz w:val="22"/>
        </w:rPr>
      </w:pPr>
    </w:p>
    <w:p w14:paraId="71E9B6A4" w14:textId="59E851A7" w:rsidR="00243897" w:rsidRPr="00643B7D" w:rsidRDefault="00756285" w:rsidP="00221E49">
      <w:pPr>
        <w:pStyle w:val="Paragraphedeliste"/>
        <w:numPr>
          <w:ilvl w:val="1"/>
          <w:numId w:val="8"/>
        </w:numPr>
        <w:ind w:left="426" w:hanging="426"/>
        <w:contextualSpacing/>
        <w:rPr>
          <w:rFonts w:ascii="Arial" w:hAnsi="Arial" w:cs="Arial"/>
          <w:b/>
          <w:bCs/>
          <w:sz w:val="22"/>
        </w:rPr>
      </w:pPr>
      <w:r w:rsidRPr="00643B7D">
        <w:rPr>
          <w:rFonts w:ascii="Arial" w:hAnsi="Arial" w:cs="Arial"/>
          <w:b/>
          <w:bCs/>
          <w:sz w:val="22"/>
        </w:rPr>
        <w:t>Compléter</w:t>
      </w:r>
      <w:r w:rsidR="003477AC" w:rsidRPr="00643B7D">
        <w:rPr>
          <w:rFonts w:ascii="Arial" w:hAnsi="Arial" w:cs="Arial"/>
          <w:b/>
          <w:bCs/>
          <w:sz w:val="22"/>
        </w:rPr>
        <w:t xml:space="preserve"> le plan de financement du projet de succursale sur les trois premières années d’exploitation</w:t>
      </w:r>
      <w:r w:rsidR="00A73B8C" w:rsidRPr="00643B7D">
        <w:rPr>
          <w:rFonts w:ascii="Arial" w:hAnsi="Arial" w:cs="Arial"/>
          <w:b/>
          <w:bCs/>
          <w:sz w:val="22"/>
        </w:rPr>
        <w:t xml:space="preserve"> (annexe A – à </w:t>
      </w:r>
      <w:r w:rsidR="008D0D40" w:rsidRPr="00643B7D">
        <w:rPr>
          <w:rFonts w:ascii="Arial" w:hAnsi="Arial" w:cs="Arial"/>
          <w:b/>
          <w:bCs/>
          <w:sz w:val="22"/>
        </w:rPr>
        <w:t xml:space="preserve">compléter et à </w:t>
      </w:r>
      <w:r w:rsidR="00A73B8C" w:rsidRPr="00643B7D">
        <w:rPr>
          <w:rFonts w:ascii="Arial" w:hAnsi="Arial" w:cs="Arial"/>
          <w:b/>
          <w:bCs/>
          <w:sz w:val="22"/>
        </w:rPr>
        <w:t>rendre avec la copie)</w:t>
      </w:r>
      <w:r w:rsidR="003477AC" w:rsidRPr="00643B7D">
        <w:rPr>
          <w:rFonts w:ascii="Arial" w:hAnsi="Arial" w:cs="Arial"/>
          <w:b/>
          <w:bCs/>
          <w:sz w:val="22"/>
        </w:rPr>
        <w:t>. Les encaissements et décaissements seront pris en compte dans l’année considérée quelle que soit la date de réalisation.</w:t>
      </w:r>
    </w:p>
    <w:p w14:paraId="2E109981" w14:textId="77777777" w:rsidR="00243897" w:rsidRPr="00643B7D" w:rsidRDefault="00243897" w:rsidP="00221E49">
      <w:pPr>
        <w:ind w:left="426" w:hanging="426"/>
        <w:contextualSpacing/>
        <w:rPr>
          <w:rFonts w:ascii="Arial" w:hAnsi="Arial" w:cs="Arial"/>
          <w:b/>
          <w:bCs/>
          <w:sz w:val="22"/>
        </w:rPr>
      </w:pPr>
    </w:p>
    <w:p w14:paraId="4DDDC14E" w14:textId="486A4225" w:rsidR="00243897" w:rsidRPr="00643B7D" w:rsidRDefault="003477AC" w:rsidP="00221E49">
      <w:pPr>
        <w:pStyle w:val="Paragraphedeliste"/>
        <w:numPr>
          <w:ilvl w:val="1"/>
          <w:numId w:val="8"/>
        </w:numPr>
        <w:ind w:left="426" w:hanging="426"/>
        <w:contextualSpacing/>
        <w:rPr>
          <w:rFonts w:ascii="Arial" w:hAnsi="Arial" w:cs="Arial"/>
          <w:b/>
          <w:bCs/>
          <w:sz w:val="22"/>
        </w:rPr>
      </w:pPr>
      <w:r w:rsidRPr="00643B7D">
        <w:rPr>
          <w:rFonts w:ascii="Arial" w:hAnsi="Arial" w:cs="Arial"/>
          <w:b/>
          <w:bCs/>
          <w:sz w:val="22"/>
        </w:rPr>
        <w:t>Commenter le plan obtenu et proposer trois solutions permettant de parvenir à l’équilibre.</w:t>
      </w:r>
    </w:p>
    <w:p w14:paraId="6EA43B53" w14:textId="77777777" w:rsidR="00B50E9C" w:rsidRPr="00643B7D" w:rsidRDefault="00B50E9C" w:rsidP="00221E49">
      <w:pPr>
        <w:pStyle w:val="Paragraphedeliste"/>
        <w:ind w:left="426" w:hanging="426"/>
        <w:rPr>
          <w:rFonts w:ascii="Arial" w:hAnsi="Arial" w:cs="Arial"/>
          <w:b/>
          <w:bCs/>
          <w:sz w:val="22"/>
        </w:rPr>
      </w:pPr>
    </w:p>
    <w:p w14:paraId="2F7867AC" w14:textId="5CD92042" w:rsidR="00B50E9C" w:rsidRPr="00643B7D" w:rsidRDefault="00B50E9C" w:rsidP="00B50E9C">
      <w:pPr>
        <w:pStyle w:val="Paragraphedeliste"/>
        <w:ind w:left="360"/>
        <w:contextualSpacing/>
        <w:rPr>
          <w:rFonts w:ascii="Arial" w:hAnsi="Arial" w:cs="Arial"/>
          <w:b/>
          <w:bCs/>
          <w:sz w:val="22"/>
        </w:rPr>
      </w:pPr>
    </w:p>
    <w:p w14:paraId="10B76D41" w14:textId="77777777" w:rsidR="00B50E9C" w:rsidRPr="00643B7D" w:rsidRDefault="00B50E9C" w:rsidP="00B50E9C">
      <w:pPr>
        <w:pStyle w:val="Paragraphedeliste"/>
        <w:ind w:left="360"/>
        <w:contextualSpacing/>
        <w:rPr>
          <w:rFonts w:ascii="Arial" w:hAnsi="Arial" w:cs="Arial"/>
          <w:b/>
          <w:bCs/>
          <w:sz w:val="22"/>
        </w:rPr>
      </w:pPr>
    </w:p>
    <w:p w14:paraId="4F4DA633" w14:textId="77777777" w:rsidR="00243897" w:rsidRPr="00643B7D" w:rsidRDefault="00243897" w:rsidP="00E1147A">
      <w:pPr>
        <w:contextualSpacing/>
        <w:rPr>
          <w:rFonts w:ascii="Arial" w:hAnsi="Arial" w:cs="Arial"/>
          <w:b/>
          <w:bCs/>
          <w:sz w:val="22"/>
        </w:rPr>
      </w:pPr>
    </w:p>
    <w:p w14:paraId="70EDDCB3" w14:textId="4EEC1AE6" w:rsidR="00243897" w:rsidRPr="00643B7D" w:rsidRDefault="003477AC" w:rsidP="00E1147A">
      <w:pPr>
        <w:pBdr>
          <w:top w:val="single" w:sz="4" w:space="1" w:color="000000"/>
          <w:left w:val="single" w:sz="4" w:space="4" w:color="000000"/>
          <w:bottom w:val="single" w:sz="4" w:space="1" w:color="000000"/>
          <w:right w:val="single" w:sz="4" w:space="4" w:color="000000"/>
        </w:pBdr>
        <w:shd w:val="clear" w:color="auto" w:fill="D9D9D9"/>
        <w:jc w:val="center"/>
        <w:rPr>
          <w:rFonts w:ascii="Arial" w:eastAsia="Arial" w:hAnsi="Arial" w:cs="Arial"/>
          <w:b/>
          <w:bCs/>
          <w:sz w:val="22"/>
        </w:rPr>
      </w:pPr>
      <w:r w:rsidRPr="00643B7D">
        <w:rPr>
          <w:rFonts w:ascii="Arial" w:eastAsia="Arial" w:hAnsi="Arial" w:cs="Arial"/>
          <w:b/>
          <w:bCs/>
          <w:sz w:val="22"/>
        </w:rPr>
        <w:t>DOSSIER 4</w:t>
      </w:r>
      <w:r w:rsidR="00FC23C2" w:rsidRPr="00643B7D">
        <w:rPr>
          <w:rFonts w:ascii="Arial" w:eastAsia="Arial" w:hAnsi="Arial" w:cs="Arial"/>
          <w:b/>
          <w:bCs/>
          <w:sz w:val="22"/>
        </w:rPr>
        <w:t xml:space="preserve"> </w:t>
      </w:r>
      <w:r w:rsidRPr="00643B7D">
        <w:rPr>
          <w:rFonts w:ascii="Arial" w:eastAsia="Arial" w:hAnsi="Arial" w:cs="Arial"/>
          <w:b/>
          <w:bCs/>
          <w:sz w:val="22"/>
        </w:rPr>
        <w:t>–</w:t>
      </w:r>
      <w:r w:rsidR="006F2C8D" w:rsidRPr="00643B7D">
        <w:rPr>
          <w:rFonts w:ascii="Arial" w:eastAsia="Arial" w:hAnsi="Arial" w:cs="Arial"/>
          <w:b/>
          <w:bCs/>
          <w:sz w:val="22"/>
        </w:rPr>
        <w:t xml:space="preserve"> </w:t>
      </w:r>
      <w:r w:rsidR="003B2DF3" w:rsidRPr="00643B7D">
        <w:rPr>
          <w:rFonts w:ascii="Arial" w:eastAsia="Arial" w:hAnsi="Arial" w:cs="Arial"/>
          <w:b/>
          <w:bCs/>
          <w:sz w:val="22"/>
        </w:rPr>
        <w:t>MARCHÉS FINANCIERS</w:t>
      </w:r>
    </w:p>
    <w:p w14:paraId="7038A7A0" w14:textId="77777777" w:rsidR="00243897" w:rsidRPr="00643B7D" w:rsidRDefault="003477AC" w:rsidP="00E1147A">
      <w:pPr>
        <w:pBdr>
          <w:top w:val="single" w:sz="4" w:space="1" w:color="000000"/>
          <w:left w:val="single" w:sz="4" w:space="4" w:color="000000"/>
          <w:bottom w:val="single" w:sz="4" w:space="1" w:color="000000"/>
          <w:right w:val="single" w:sz="4" w:space="4" w:color="000000"/>
        </w:pBdr>
        <w:shd w:val="clear" w:color="auto" w:fill="D9D9D9"/>
        <w:jc w:val="center"/>
        <w:rPr>
          <w:rFonts w:ascii="Arial" w:hAnsi="Arial" w:cs="Arial"/>
          <w:b/>
          <w:bCs/>
          <w:sz w:val="22"/>
        </w:rPr>
      </w:pPr>
      <w:r w:rsidRPr="00643B7D">
        <w:rPr>
          <w:rFonts w:ascii="Arial" w:eastAsia="Arial" w:hAnsi="Arial" w:cs="Arial"/>
          <w:b/>
          <w:bCs/>
          <w:sz w:val="22"/>
        </w:rPr>
        <w:t>Base documentaire : document 8</w:t>
      </w:r>
    </w:p>
    <w:p w14:paraId="488394D8" w14:textId="77777777" w:rsidR="00243897" w:rsidRPr="00643B7D" w:rsidRDefault="00243897" w:rsidP="00E1147A">
      <w:pPr>
        <w:pStyle w:val="Paragraphedeliste"/>
        <w:rPr>
          <w:rFonts w:ascii="Arial" w:hAnsi="Arial" w:cs="Arial"/>
          <w:sz w:val="22"/>
        </w:rPr>
      </w:pPr>
    </w:p>
    <w:p w14:paraId="7AF1F5B6" w14:textId="5ED96F1C" w:rsidR="00243897" w:rsidRPr="00643B7D" w:rsidRDefault="003477AC" w:rsidP="00E1147A">
      <w:pPr>
        <w:rPr>
          <w:rFonts w:ascii="Arial" w:hAnsi="Arial" w:cs="Arial"/>
          <w:sz w:val="22"/>
        </w:rPr>
      </w:pPr>
      <w:r w:rsidRPr="00643B7D">
        <w:rPr>
          <w:rFonts w:ascii="Arial" w:hAnsi="Arial" w:cs="Arial"/>
          <w:sz w:val="22"/>
        </w:rPr>
        <w:t xml:space="preserve">Monsieur </w:t>
      </w:r>
      <w:proofErr w:type="spellStart"/>
      <w:r w:rsidR="00464E18">
        <w:rPr>
          <w:rFonts w:ascii="Arial" w:hAnsi="Arial" w:cs="Arial"/>
          <w:sz w:val="22"/>
        </w:rPr>
        <w:t>L</w:t>
      </w:r>
      <w:r w:rsidR="00EC1162">
        <w:rPr>
          <w:rFonts w:ascii="Arial" w:hAnsi="Arial" w:cs="Arial"/>
          <w:sz w:val="22"/>
        </w:rPr>
        <w:t>epoix</w:t>
      </w:r>
      <w:proofErr w:type="spellEnd"/>
      <w:r w:rsidRPr="00643B7D">
        <w:rPr>
          <w:rFonts w:ascii="Arial" w:hAnsi="Arial" w:cs="Arial"/>
          <w:sz w:val="22"/>
        </w:rPr>
        <w:t xml:space="preserve"> est conscient qu’une gestion active et intelligente de la trésorerie lui permettrait d’une part d’éviter tout problème de découvert mais surtout de dégager un peu plus de rentabilité. En effet, dès lors que de bonnes pratiques d’investissement sont respectées, la rentabilité d’un portefeuille composé d’actions n’est plus à démontrer.</w:t>
      </w:r>
    </w:p>
    <w:p w14:paraId="2F6C3FC1" w14:textId="7CB28D7B" w:rsidR="00243897" w:rsidRPr="00643B7D" w:rsidRDefault="003477AC" w:rsidP="00E1147A">
      <w:pPr>
        <w:rPr>
          <w:rFonts w:ascii="Arial" w:hAnsi="Arial" w:cs="Arial"/>
          <w:sz w:val="22"/>
        </w:rPr>
      </w:pPr>
      <w:bookmarkStart w:id="3" w:name="_Hlk54786996"/>
      <w:r w:rsidRPr="00643B7D">
        <w:rPr>
          <w:rFonts w:ascii="Arial" w:hAnsi="Arial" w:cs="Arial"/>
          <w:sz w:val="22"/>
        </w:rPr>
        <w:t xml:space="preserve">Il s’est abonné depuis </w:t>
      </w:r>
      <w:bookmarkEnd w:id="3"/>
      <w:r w:rsidRPr="00643B7D">
        <w:rPr>
          <w:rFonts w:ascii="Arial" w:hAnsi="Arial" w:cs="Arial"/>
          <w:sz w:val="22"/>
        </w:rPr>
        <w:t>mars 202</w:t>
      </w:r>
      <w:r w:rsidR="00E363E2" w:rsidRPr="00643B7D">
        <w:rPr>
          <w:rFonts w:ascii="Arial" w:hAnsi="Arial" w:cs="Arial"/>
          <w:sz w:val="22"/>
        </w:rPr>
        <w:t>2</w:t>
      </w:r>
      <w:r w:rsidRPr="00643B7D">
        <w:rPr>
          <w:rFonts w:ascii="Arial" w:hAnsi="Arial" w:cs="Arial"/>
          <w:sz w:val="22"/>
        </w:rPr>
        <w:t xml:space="preserve"> à une revue sur les placements boursiers mais il ne comprend pas tous les termes et il compte sur vous pour l’éclairer.</w:t>
      </w:r>
    </w:p>
    <w:p w14:paraId="66D693AC" w14:textId="77777777" w:rsidR="008D3C6E" w:rsidRPr="00643B7D" w:rsidRDefault="003477AC" w:rsidP="00E1147A">
      <w:pPr>
        <w:rPr>
          <w:rFonts w:ascii="Arial" w:hAnsi="Arial" w:cs="Arial"/>
          <w:sz w:val="22"/>
        </w:rPr>
      </w:pPr>
      <w:r w:rsidRPr="00643B7D">
        <w:rPr>
          <w:rFonts w:ascii="Arial" w:hAnsi="Arial" w:cs="Arial"/>
          <w:sz w:val="22"/>
        </w:rPr>
        <w:t>Ainsi, il a repéré deux titres sur Euronext Access qui lui paraissent très prometteurs :</w:t>
      </w:r>
    </w:p>
    <w:p w14:paraId="50EC0F0A" w14:textId="77777777" w:rsidR="008D3C6E" w:rsidRPr="00643B7D" w:rsidRDefault="008D3C6E" w:rsidP="00E1147A">
      <w:pPr>
        <w:rPr>
          <w:rFonts w:ascii="Arial" w:hAnsi="Arial" w:cs="Arial"/>
          <w:sz w:val="22"/>
        </w:rPr>
      </w:pPr>
    </w:p>
    <w:tbl>
      <w:tblPr>
        <w:tblStyle w:val="Grilledutableau"/>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678"/>
      </w:tblGrid>
      <w:tr w:rsidR="00643B7D" w:rsidRPr="00643B7D" w14:paraId="119F7D1C" w14:textId="77777777" w:rsidTr="00851A68">
        <w:trPr>
          <w:jc w:val="center"/>
        </w:trPr>
        <w:tc>
          <w:tcPr>
            <w:tcW w:w="3510" w:type="dxa"/>
          </w:tcPr>
          <w:p w14:paraId="0B09DF82" w14:textId="77777777" w:rsidR="00851A68" w:rsidRPr="00643B7D" w:rsidRDefault="00851A68" w:rsidP="00B50E9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i/>
                <w:sz w:val="22"/>
              </w:rPr>
            </w:pPr>
            <w:r w:rsidRPr="00643B7D">
              <w:rPr>
                <w:rFonts w:ascii="Arial" w:hAnsi="Arial" w:cs="Arial"/>
                <w:i/>
                <w:sz w:val="22"/>
              </w:rPr>
              <w:t>Titres</w:t>
            </w:r>
          </w:p>
        </w:tc>
        <w:tc>
          <w:tcPr>
            <w:tcW w:w="4678" w:type="dxa"/>
          </w:tcPr>
          <w:p w14:paraId="14D02EC8" w14:textId="77777777" w:rsidR="00851A68" w:rsidRPr="00643B7D" w:rsidRDefault="00851A68" w:rsidP="00B50E9C">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i/>
                <w:sz w:val="22"/>
              </w:rPr>
            </w:pPr>
            <w:r w:rsidRPr="00643B7D">
              <w:rPr>
                <w:rFonts w:ascii="Arial" w:hAnsi="Arial" w:cs="Arial"/>
                <w:i/>
                <w:sz w:val="22"/>
              </w:rPr>
              <w:t>Secteur</w:t>
            </w:r>
          </w:p>
        </w:tc>
      </w:tr>
      <w:tr w:rsidR="00643B7D" w:rsidRPr="00643B7D" w14:paraId="504B7F42" w14:textId="77777777" w:rsidTr="00851A68">
        <w:trPr>
          <w:jc w:val="center"/>
        </w:trPr>
        <w:tc>
          <w:tcPr>
            <w:tcW w:w="3510" w:type="dxa"/>
          </w:tcPr>
          <w:p w14:paraId="2E8F5578" w14:textId="77777777" w:rsidR="00851A68" w:rsidRPr="00643B7D" w:rsidRDefault="00851A68" w:rsidP="00E1147A">
            <w:p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proofErr w:type="spellStart"/>
            <w:r w:rsidRPr="00643B7D">
              <w:rPr>
                <w:rFonts w:ascii="Arial" w:hAnsi="Arial" w:cs="Arial"/>
                <w:sz w:val="22"/>
              </w:rPr>
              <w:t>Shwarz</w:t>
            </w:r>
            <w:proofErr w:type="spellEnd"/>
            <w:r w:rsidRPr="00643B7D">
              <w:rPr>
                <w:rFonts w:ascii="Arial" w:hAnsi="Arial" w:cs="Arial"/>
                <w:sz w:val="22"/>
              </w:rPr>
              <w:t xml:space="preserve"> &amp; Coffi</w:t>
            </w:r>
          </w:p>
        </w:tc>
        <w:tc>
          <w:tcPr>
            <w:tcW w:w="4678" w:type="dxa"/>
          </w:tcPr>
          <w:p w14:paraId="4BCE9C35" w14:textId="77777777" w:rsidR="00851A68" w:rsidRPr="00643B7D" w:rsidRDefault="00851A68" w:rsidP="00E1147A">
            <w:p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643B7D">
              <w:rPr>
                <w:rFonts w:ascii="Arial" w:hAnsi="Arial" w:cs="Arial"/>
                <w:sz w:val="22"/>
              </w:rPr>
              <w:t>Pharmaceutique</w:t>
            </w:r>
          </w:p>
        </w:tc>
      </w:tr>
      <w:tr w:rsidR="00851A68" w:rsidRPr="00643B7D" w14:paraId="0CF77553" w14:textId="77777777" w:rsidTr="00851A68">
        <w:trPr>
          <w:jc w:val="center"/>
        </w:trPr>
        <w:tc>
          <w:tcPr>
            <w:tcW w:w="3510" w:type="dxa"/>
          </w:tcPr>
          <w:p w14:paraId="7B5DF74A" w14:textId="77777777" w:rsidR="00851A68" w:rsidRPr="00643B7D" w:rsidRDefault="00851A68" w:rsidP="00E1147A">
            <w:p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643B7D">
              <w:rPr>
                <w:rFonts w:ascii="Arial" w:hAnsi="Arial" w:cs="Arial"/>
                <w:sz w:val="22"/>
              </w:rPr>
              <w:t>GCD</w:t>
            </w:r>
          </w:p>
        </w:tc>
        <w:tc>
          <w:tcPr>
            <w:tcW w:w="4678" w:type="dxa"/>
          </w:tcPr>
          <w:p w14:paraId="5EE4DCCC" w14:textId="77777777" w:rsidR="00851A68" w:rsidRPr="00643B7D" w:rsidRDefault="00851A68" w:rsidP="00E1147A">
            <w:p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643B7D">
              <w:rPr>
                <w:rFonts w:ascii="Arial" w:hAnsi="Arial" w:cs="Arial"/>
                <w:sz w:val="22"/>
              </w:rPr>
              <w:t>Informatique (logiciels de visioconférence)</w:t>
            </w:r>
          </w:p>
        </w:tc>
      </w:tr>
    </w:tbl>
    <w:p w14:paraId="0C5CA442" w14:textId="77777777" w:rsidR="00243897" w:rsidRPr="00643B7D" w:rsidRDefault="00243897" w:rsidP="00E1147A">
      <w:pPr>
        <w:jc w:val="left"/>
        <w:rPr>
          <w:rFonts w:ascii="Arial" w:hAnsi="Arial" w:cs="Arial"/>
          <w:sz w:val="22"/>
        </w:rPr>
      </w:pPr>
    </w:p>
    <w:p w14:paraId="591626CE" w14:textId="5D37FB99" w:rsidR="00243897" w:rsidRPr="00643B7D" w:rsidRDefault="003477AC" w:rsidP="00E1147A">
      <w:pPr>
        <w:rPr>
          <w:rFonts w:ascii="Arial" w:hAnsi="Arial" w:cs="Arial"/>
          <w:sz w:val="22"/>
        </w:rPr>
      </w:pPr>
      <w:r w:rsidRPr="00643B7D">
        <w:rPr>
          <w:rFonts w:ascii="Arial" w:hAnsi="Arial" w:cs="Arial"/>
          <w:sz w:val="22"/>
        </w:rPr>
        <w:t xml:space="preserve">Il vous </w:t>
      </w:r>
      <w:r w:rsidR="003F03EF">
        <w:rPr>
          <w:rFonts w:ascii="Arial" w:hAnsi="Arial" w:cs="Arial"/>
          <w:sz w:val="22"/>
        </w:rPr>
        <w:t>missionne pour</w:t>
      </w:r>
      <w:r w:rsidRPr="00643B7D">
        <w:rPr>
          <w:rFonts w:ascii="Arial" w:hAnsi="Arial" w:cs="Arial"/>
          <w:sz w:val="22"/>
        </w:rPr>
        <w:t xml:space="preserve"> le </w:t>
      </w:r>
      <w:r w:rsidRPr="003F03EF">
        <w:rPr>
          <w:rFonts w:ascii="Arial" w:hAnsi="Arial" w:cs="Arial"/>
          <w:b/>
          <w:sz w:val="22"/>
        </w:rPr>
        <w:t>conseiller pour optimiser son placement financier</w:t>
      </w:r>
      <w:r w:rsidRPr="00643B7D">
        <w:rPr>
          <w:rFonts w:ascii="Arial" w:hAnsi="Arial" w:cs="Arial"/>
          <w:sz w:val="22"/>
        </w:rPr>
        <w:t>.</w:t>
      </w:r>
    </w:p>
    <w:p w14:paraId="41DB9AD5" w14:textId="77777777" w:rsidR="00243897" w:rsidRPr="00643B7D" w:rsidRDefault="00243897" w:rsidP="00E1147A">
      <w:pPr>
        <w:rPr>
          <w:rFonts w:ascii="Arial" w:hAnsi="Arial" w:cs="Arial"/>
          <w:b/>
          <w:sz w:val="22"/>
        </w:rPr>
      </w:pPr>
    </w:p>
    <w:p w14:paraId="20CFA9BC" w14:textId="77777777" w:rsidR="00243897" w:rsidRPr="00643B7D" w:rsidRDefault="003477AC" w:rsidP="00EC1162">
      <w:pPr>
        <w:pStyle w:val="Paragraphedeliste"/>
        <w:numPr>
          <w:ilvl w:val="1"/>
          <w:numId w:val="10"/>
        </w:numPr>
        <w:ind w:left="426" w:hanging="426"/>
        <w:contextualSpacing/>
        <w:rPr>
          <w:rFonts w:ascii="Arial" w:hAnsi="Arial" w:cs="Arial"/>
          <w:b/>
          <w:bCs/>
          <w:sz w:val="22"/>
        </w:rPr>
      </w:pPr>
      <w:bookmarkStart w:id="4" w:name="_Hlk54796217"/>
      <w:r w:rsidRPr="00643B7D">
        <w:rPr>
          <w:rFonts w:ascii="Arial" w:hAnsi="Arial" w:cs="Arial"/>
          <w:b/>
          <w:sz w:val="22"/>
        </w:rPr>
        <w:t xml:space="preserve">Déterminer la rentabilité moyenne et le risque du titre </w:t>
      </w:r>
      <w:proofErr w:type="spellStart"/>
      <w:r w:rsidRPr="00643B7D">
        <w:rPr>
          <w:rFonts w:ascii="Arial" w:hAnsi="Arial" w:cs="Arial"/>
          <w:b/>
          <w:sz w:val="22"/>
        </w:rPr>
        <w:t>Shwarz</w:t>
      </w:r>
      <w:proofErr w:type="spellEnd"/>
      <w:r w:rsidRPr="00643B7D">
        <w:rPr>
          <w:rFonts w:ascii="Arial" w:hAnsi="Arial" w:cs="Arial"/>
          <w:b/>
          <w:sz w:val="22"/>
        </w:rPr>
        <w:t xml:space="preserve"> &amp; Coffi.</w:t>
      </w:r>
    </w:p>
    <w:bookmarkEnd w:id="4"/>
    <w:p w14:paraId="12DF2B33" w14:textId="61E9E7F2" w:rsidR="00243897" w:rsidRPr="00643B7D" w:rsidRDefault="00243897" w:rsidP="00EC1162">
      <w:pPr>
        <w:ind w:left="426" w:hanging="426"/>
        <w:rPr>
          <w:rFonts w:ascii="Arial" w:hAnsi="Arial" w:cs="Arial"/>
          <w:b/>
          <w:sz w:val="22"/>
        </w:rPr>
      </w:pPr>
    </w:p>
    <w:p w14:paraId="1688FD00" w14:textId="21739F09" w:rsidR="00243897" w:rsidRPr="00643B7D" w:rsidRDefault="003477AC" w:rsidP="00EC1162">
      <w:pPr>
        <w:pStyle w:val="Paragraphedeliste"/>
        <w:numPr>
          <w:ilvl w:val="1"/>
          <w:numId w:val="10"/>
        </w:numPr>
        <w:ind w:left="426" w:hanging="426"/>
        <w:contextualSpacing/>
        <w:rPr>
          <w:rFonts w:ascii="Arial" w:hAnsi="Arial" w:cs="Arial"/>
          <w:b/>
          <w:bCs/>
          <w:sz w:val="22"/>
        </w:rPr>
      </w:pPr>
      <w:r w:rsidRPr="00643B7D">
        <w:rPr>
          <w:rFonts w:ascii="Arial" w:hAnsi="Arial" w:cs="Arial"/>
          <w:b/>
          <w:sz w:val="22"/>
        </w:rPr>
        <w:t>Proposer et calculer deux autres indicateurs qui permettraient de comparer la performance de ces deux titres.</w:t>
      </w:r>
    </w:p>
    <w:p w14:paraId="5D197A41" w14:textId="77777777" w:rsidR="008D0D40" w:rsidRPr="00D21C27" w:rsidRDefault="008D0D40" w:rsidP="00EC1162">
      <w:pPr>
        <w:pStyle w:val="Paragraphedeliste"/>
        <w:ind w:left="426" w:hanging="426"/>
        <w:rPr>
          <w:rFonts w:ascii="Arial" w:hAnsi="Arial" w:cs="Arial"/>
          <w:b/>
          <w:bCs/>
          <w:color w:val="000000" w:themeColor="text1"/>
          <w:sz w:val="22"/>
        </w:rPr>
      </w:pPr>
    </w:p>
    <w:p w14:paraId="6BA8D42A" w14:textId="143D600C" w:rsidR="008D0D40" w:rsidRPr="00643B7D" w:rsidRDefault="001179EA" w:rsidP="00EC1162">
      <w:pPr>
        <w:pStyle w:val="Paragraphedeliste"/>
        <w:numPr>
          <w:ilvl w:val="1"/>
          <w:numId w:val="10"/>
        </w:numPr>
        <w:ind w:left="426" w:hanging="426"/>
        <w:contextualSpacing/>
        <w:rPr>
          <w:rFonts w:ascii="Arial" w:hAnsi="Arial" w:cs="Arial"/>
          <w:b/>
          <w:bCs/>
          <w:sz w:val="22"/>
        </w:rPr>
      </w:pPr>
      <w:r w:rsidRPr="00D21C27">
        <w:rPr>
          <w:rFonts w:ascii="Arial" w:hAnsi="Arial" w:cs="Arial"/>
          <w:b/>
          <w:bCs/>
          <w:color w:val="000000" w:themeColor="text1"/>
          <w:sz w:val="22"/>
        </w:rPr>
        <w:t xml:space="preserve">Conseiller </w:t>
      </w:r>
      <w:r w:rsidR="00EC1162">
        <w:rPr>
          <w:rFonts w:ascii="Arial" w:hAnsi="Arial" w:cs="Arial"/>
          <w:b/>
          <w:bCs/>
          <w:color w:val="000000" w:themeColor="text1"/>
          <w:sz w:val="22"/>
        </w:rPr>
        <w:t>m</w:t>
      </w:r>
      <w:r w:rsidRPr="00D21C27">
        <w:rPr>
          <w:rFonts w:ascii="Arial" w:hAnsi="Arial" w:cs="Arial"/>
          <w:b/>
          <w:bCs/>
          <w:color w:val="000000" w:themeColor="text1"/>
          <w:sz w:val="22"/>
        </w:rPr>
        <w:t xml:space="preserve">onsieur </w:t>
      </w:r>
      <w:proofErr w:type="spellStart"/>
      <w:r w:rsidR="00464E18">
        <w:rPr>
          <w:rFonts w:ascii="Arial" w:hAnsi="Arial" w:cs="Arial"/>
          <w:b/>
          <w:bCs/>
          <w:sz w:val="22"/>
        </w:rPr>
        <w:t>L</w:t>
      </w:r>
      <w:r w:rsidR="00EC1162">
        <w:rPr>
          <w:rFonts w:ascii="Arial" w:hAnsi="Arial" w:cs="Arial"/>
          <w:b/>
          <w:bCs/>
          <w:sz w:val="22"/>
        </w:rPr>
        <w:t>epoix</w:t>
      </w:r>
      <w:proofErr w:type="spellEnd"/>
      <w:r>
        <w:rPr>
          <w:rFonts w:ascii="Arial" w:hAnsi="Arial" w:cs="Arial"/>
          <w:b/>
          <w:bCs/>
          <w:sz w:val="22"/>
        </w:rPr>
        <w:t>, à partir des calculs précédents,</w:t>
      </w:r>
      <w:r w:rsidR="008D0D40" w:rsidRPr="00643B7D">
        <w:rPr>
          <w:rFonts w:ascii="Arial" w:hAnsi="Arial" w:cs="Arial"/>
          <w:b/>
          <w:bCs/>
          <w:sz w:val="22"/>
        </w:rPr>
        <w:t xml:space="preserve"> sur la composition de son portefeuille en argumentant votre réponse.</w:t>
      </w:r>
    </w:p>
    <w:p w14:paraId="717EE6D7" w14:textId="77777777" w:rsidR="00243897" w:rsidRPr="00643B7D" w:rsidRDefault="003477AC" w:rsidP="00E1147A">
      <w:pPr>
        <w:rPr>
          <w:rFonts w:ascii="Arial" w:hAnsi="Arial" w:cs="Arial"/>
          <w:b/>
          <w:bCs/>
          <w:sz w:val="22"/>
        </w:rPr>
      </w:pPr>
      <w:r w:rsidRPr="00643B7D">
        <w:rPr>
          <w:rFonts w:ascii="Arial" w:hAnsi="Arial" w:cs="Arial"/>
          <w:b/>
          <w:bCs/>
          <w:sz w:val="22"/>
        </w:rPr>
        <w:br w:type="page"/>
      </w:r>
    </w:p>
    <w:p w14:paraId="2C6AAB09" w14:textId="77777777" w:rsidR="00243897" w:rsidRPr="00643B7D" w:rsidRDefault="003477AC">
      <w:pPr>
        <w:pBdr>
          <w:top w:val="single" w:sz="4" w:space="1" w:color="000000"/>
          <w:left w:val="single" w:sz="4" w:space="4" w:color="000000"/>
          <w:bottom w:val="single" w:sz="4" w:space="1" w:color="000000"/>
          <w:right w:val="single" w:sz="4" w:space="4" w:color="000000"/>
        </w:pBdr>
        <w:jc w:val="center"/>
        <w:rPr>
          <w:rFonts w:ascii="Arial" w:eastAsia="Calibri" w:hAnsi="Arial"/>
          <w:b/>
          <w:bCs/>
          <w:sz w:val="22"/>
        </w:rPr>
      </w:pPr>
      <w:r w:rsidRPr="00643B7D">
        <w:rPr>
          <w:rFonts w:ascii="Arial" w:hAnsi="Arial"/>
          <w:b/>
          <w:bCs/>
          <w:sz w:val="22"/>
        </w:rPr>
        <w:lastRenderedPageBreak/>
        <w:t>BASE DOCUMENTAIRE</w:t>
      </w:r>
    </w:p>
    <w:p w14:paraId="13304586" w14:textId="77777777" w:rsidR="00243897" w:rsidRPr="00643B7D" w:rsidRDefault="00243897">
      <w:pPr>
        <w:widowControl w:val="0"/>
        <w:rPr>
          <w:rFonts w:ascii="Arial" w:hAnsi="Arial"/>
          <w:b/>
          <w:bCs/>
          <w:sz w:val="22"/>
        </w:rPr>
      </w:pPr>
    </w:p>
    <w:p w14:paraId="16FE67E2" w14:textId="31F577BE" w:rsidR="004867E5" w:rsidRPr="00643B7D" w:rsidRDefault="00735584" w:rsidP="004867E5">
      <w:pPr>
        <w:pBdr>
          <w:top w:val="none" w:sz="0" w:space="0" w:color="auto"/>
          <w:left w:val="none" w:sz="0" w:space="0" w:color="auto"/>
          <w:bottom w:val="none" w:sz="0" w:space="0" w:color="auto"/>
          <w:right w:val="none" w:sz="0" w:space="0" w:color="auto"/>
          <w:between w:val="none" w:sz="0" w:space="0" w:color="auto"/>
        </w:pBdr>
        <w:jc w:val="left"/>
        <w:rPr>
          <w:rFonts w:ascii="Arial" w:hAnsi="Arial" w:cs="Arial"/>
          <w:b/>
          <w:bCs/>
          <w:sz w:val="22"/>
        </w:rPr>
      </w:pPr>
      <w:bookmarkStart w:id="5" w:name="_Hlk54781388"/>
      <w:r w:rsidRPr="00643B7D">
        <w:rPr>
          <w:rFonts w:ascii="Arial" w:hAnsi="Arial" w:cs="Arial"/>
          <w:b/>
          <w:bCs/>
          <w:sz w:val="22"/>
        </w:rPr>
        <w:t>Document 1</w:t>
      </w:r>
      <w:r w:rsidR="003477AC" w:rsidRPr="00643B7D">
        <w:rPr>
          <w:rFonts w:ascii="Arial" w:hAnsi="Arial" w:cs="Arial"/>
          <w:b/>
          <w:bCs/>
          <w:sz w:val="22"/>
        </w:rPr>
        <w:t xml:space="preserve"> – </w:t>
      </w:r>
      <w:bookmarkStart w:id="6" w:name="_Hlk57539014"/>
      <w:r w:rsidR="003477AC" w:rsidRPr="00643B7D">
        <w:rPr>
          <w:rFonts w:ascii="Arial" w:hAnsi="Arial" w:cs="Arial"/>
          <w:b/>
          <w:bCs/>
          <w:sz w:val="22"/>
        </w:rPr>
        <w:t>Bilans de l</w:t>
      </w:r>
      <w:r w:rsidR="008658FC" w:rsidRPr="00643B7D">
        <w:rPr>
          <w:rFonts w:ascii="Arial" w:hAnsi="Arial" w:cs="Arial"/>
          <w:b/>
          <w:bCs/>
          <w:sz w:val="22"/>
        </w:rPr>
        <w:t>a société PESETOUT au 31/12/2021</w:t>
      </w:r>
      <w:r w:rsidR="003477AC" w:rsidRPr="00643B7D">
        <w:rPr>
          <w:rFonts w:ascii="Arial" w:hAnsi="Arial" w:cs="Arial"/>
          <w:b/>
          <w:bCs/>
          <w:sz w:val="22"/>
        </w:rPr>
        <w:t xml:space="preserve"> et </w:t>
      </w:r>
      <w:r w:rsidR="0053150D" w:rsidRPr="00643B7D">
        <w:rPr>
          <w:rFonts w:ascii="Arial" w:hAnsi="Arial" w:cs="Arial"/>
          <w:b/>
          <w:bCs/>
          <w:sz w:val="22"/>
        </w:rPr>
        <w:t xml:space="preserve">au </w:t>
      </w:r>
      <w:r w:rsidR="008658FC" w:rsidRPr="00643B7D">
        <w:rPr>
          <w:rFonts w:ascii="Arial" w:hAnsi="Arial" w:cs="Arial"/>
          <w:b/>
          <w:bCs/>
          <w:sz w:val="22"/>
        </w:rPr>
        <w:t>31/12/2020</w:t>
      </w:r>
      <w:r w:rsidR="003477AC" w:rsidRPr="00643B7D">
        <w:rPr>
          <w:rFonts w:ascii="Arial" w:hAnsi="Arial" w:cs="Arial"/>
          <w:b/>
          <w:bCs/>
          <w:sz w:val="22"/>
        </w:rPr>
        <w:t xml:space="preserve"> </w:t>
      </w:r>
      <w:r w:rsidR="004867E5" w:rsidRPr="00643B7D">
        <w:rPr>
          <w:rFonts w:ascii="Arial" w:hAnsi="Arial" w:cs="Arial"/>
          <w:b/>
          <w:bCs/>
          <w:sz w:val="22"/>
        </w:rPr>
        <w:t>–</w:t>
      </w:r>
      <w:r w:rsidR="003477AC" w:rsidRPr="00643B7D">
        <w:rPr>
          <w:rFonts w:ascii="Arial" w:hAnsi="Arial" w:cs="Arial"/>
          <w:b/>
          <w:bCs/>
          <w:sz w:val="22"/>
        </w:rPr>
        <w:t xml:space="preserve"> Actif</w:t>
      </w:r>
      <w:bookmarkEnd w:id="6"/>
      <w:r w:rsidR="004867E5" w:rsidRPr="00643B7D">
        <w:rPr>
          <w:rFonts w:ascii="Arial" w:hAnsi="Arial" w:cs="Arial"/>
          <w:b/>
          <w:bCs/>
          <w:sz w:val="22"/>
        </w:rPr>
        <w:t>.</w:t>
      </w:r>
    </w:p>
    <w:tbl>
      <w:tblPr>
        <w:tblpPr w:leftFromText="141" w:rightFromText="141" w:vertAnchor="text" w:horzAnchor="margin" w:tblpXSpec="center" w:tblpY="206"/>
        <w:tblW w:w="10226" w:type="dxa"/>
        <w:tblBorders>
          <w:top w:val="single" w:sz="4" w:space="0" w:color="000000"/>
          <w:left w:val="single" w:sz="12" w:space="0" w:color="000000"/>
          <w:bottom w:val="single" w:sz="4"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114"/>
        <w:gridCol w:w="1206"/>
        <w:gridCol w:w="1181"/>
        <w:gridCol w:w="1181"/>
        <w:gridCol w:w="1181"/>
        <w:gridCol w:w="1181"/>
        <w:gridCol w:w="1182"/>
      </w:tblGrid>
      <w:tr w:rsidR="00643B7D" w:rsidRPr="00643B7D" w14:paraId="4B9F9C51" w14:textId="77777777" w:rsidTr="00C12570">
        <w:tc>
          <w:tcPr>
            <w:tcW w:w="3114" w:type="dxa"/>
            <w:tcBorders>
              <w:right w:val="single" w:sz="12" w:space="0" w:color="000000"/>
            </w:tcBorders>
          </w:tcPr>
          <w:p w14:paraId="38E3FD41" w14:textId="77777777" w:rsidR="00243897" w:rsidRPr="00EC1162" w:rsidRDefault="00243897">
            <w:pPr>
              <w:rPr>
                <w:rFonts w:asciiTheme="majorHAnsi" w:hAnsiTheme="majorHAnsi" w:cstheme="majorHAnsi"/>
              </w:rPr>
            </w:pPr>
          </w:p>
        </w:tc>
        <w:tc>
          <w:tcPr>
            <w:tcW w:w="3568" w:type="dxa"/>
            <w:gridSpan w:val="3"/>
            <w:tcBorders>
              <w:left w:val="single" w:sz="12" w:space="0" w:color="000000"/>
              <w:right w:val="single" w:sz="12" w:space="0" w:color="000000"/>
            </w:tcBorders>
          </w:tcPr>
          <w:p w14:paraId="1D776A47" w14:textId="77777777" w:rsidR="00243897" w:rsidRPr="00EC1162" w:rsidRDefault="003477AC">
            <w:pPr>
              <w:jc w:val="center"/>
              <w:rPr>
                <w:rFonts w:ascii="Arial" w:hAnsi="Arial" w:cs="Arial"/>
                <w:b/>
                <w:bCs/>
                <w:sz w:val="20"/>
                <w:szCs w:val="20"/>
              </w:rPr>
            </w:pPr>
            <w:r w:rsidRPr="00EC1162">
              <w:rPr>
                <w:rFonts w:ascii="Arial" w:hAnsi="Arial" w:cs="Arial"/>
                <w:b/>
                <w:bCs/>
                <w:sz w:val="20"/>
                <w:szCs w:val="20"/>
              </w:rPr>
              <w:t>Exercice 202</w:t>
            </w:r>
            <w:r w:rsidR="008658FC" w:rsidRPr="00EC1162">
              <w:rPr>
                <w:rFonts w:ascii="Arial" w:hAnsi="Arial" w:cs="Arial"/>
                <w:b/>
                <w:bCs/>
                <w:sz w:val="20"/>
                <w:szCs w:val="20"/>
              </w:rPr>
              <w:t>1</w:t>
            </w:r>
          </w:p>
        </w:tc>
        <w:tc>
          <w:tcPr>
            <w:tcW w:w="3544" w:type="dxa"/>
            <w:gridSpan w:val="3"/>
            <w:tcBorders>
              <w:left w:val="single" w:sz="12" w:space="0" w:color="000000"/>
            </w:tcBorders>
          </w:tcPr>
          <w:p w14:paraId="0934DA19" w14:textId="77777777" w:rsidR="00243897" w:rsidRPr="00EC1162" w:rsidRDefault="003477AC">
            <w:pPr>
              <w:jc w:val="center"/>
              <w:rPr>
                <w:rFonts w:ascii="Arial" w:hAnsi="Arial" w:cs="Arial"/>
                <w:b/>
                <w:bCs/>
                <w:sz w:val="20"/>
                <w:szCs w:val="20"/>
              </w:rPr>
            </w:pPr>
            <w:r w:rsidRPr="00EC1162">
              <w:rPr>
                <w:rFonts w:ascii="Arial" w:hAnsi="Arial" w:cs="Arial"/>
                <w:b/>
                <w:bCs/>
                <w:sz w:val="20"/>
                <w:szCs w:val="20"/>
              </w:rPr>
              <w:t>Exercice 20</w:t>
            </w:r>
            <w:bookmarkEnd w:id="5"/>
            <w:r w:rsidR="008658FC" w:rsidRPr="00EC1162">
              <w:rPr>
                <w:rFonts w:ascii="Arial" w:hAnsi="Arial" w:cs="Arial"/>
                <w:b/>
                <w:bCs/>
                <w:sz w:val="20"/>
                <w:szCs w:val="20"/>
              </w:rPr>
              <w:t>20</w:t>
            </w:r>
          </w:p>
        </w:tc>
      </w:tr>
      <w:tr w:rsidR="00643B7D" w:rsidRPr="00643B7D" w14:paraId="441BB8FC" w14:textId="77777777" w:rsidTr="00EC1162">
        <w:tc>
          <w:tcPr>
            <w:tcW w:w="3114" w:type="dxa"/>
            <w:tcBorders>
              <w:right w:val="single" w:sz="12" w:space="0" w:color="000000"/>
            </w:tcBorders>
          </w:tcPr>
          <w:p w14:paraId="453CA1D9" w14:textId="77777777" w:rsidR="00243897" w:rsidRPr="00EC1162" w:rsidRDefault="003477AC">
            <w:pPr>
              <w:rPr>
                <w:rFonts w:asciiTheme="majorHAnsi" w:hAnsiTheme="majorHAnsi" w:cstheme="majorHAnsi"/>
                <w:b/>
                <w:bCs/>
              </w:rPr>
            </w:pPr>
            <w:r w:rsidRPr="00EC1162">
              <w:rPr>
                <w:rFonts w:asciiTheme="majorHAnsi" w:hAnsiTheme="majorHAnsi" w:cstheme="majorHAnsi"/>
                <w:b/>
                <w:bCs/>
              </w:rPr>
              <w:t>ACTIF</w:t>
            </w:r>
          </w:p>
        </w:tc>
        <w:tc>
          <w:tcPr>
            <w:tcW w:w="1206" w:type="dxa"/>
            <w:tcBorders>
              <w:left w:val="single" w:sz="12" w:space="0" w:color="000000"/>
            </w:tcBorders>
            <w:vAlign w:val="center"/>
          </w:tcPr>
          <w:p w14:paraId="4219D42E" w14:textId="77777777" w:rsidR="00243897" w:rsidRPr="00EC1162" w:rsidRDefault="003477AC" w:rsidP="00EC1162">
            <w:pPr>
              <w:jc w:val="center"/>
              <w:rPr>
                <w:rFonts w:asciiTheme="minorHAnsi" w:hAnsiTheme="minorHAnsi" w:cstheme="minorHAnsi"/>
                <w:sz w:val="20"/>
                <w:szCs w:val="20"/>
              </w:rPr>
            </w:pPr>
            <w:r w:rsidRPr="00EC1162">
              <w:rPr>
                <w:rFonts w:asciiTheme="minorHAnsi" w:hAnsiTheme="minorHAnsi" w:cstheme="minorHAnsi"/>
                <w:sz w:val="20"/>
                <w:szCs w:val="20"/>
              </w:rPr>
              <w:t>Brut</w:t>
            </w:r>
          </w:p>
        </w:tc>
        <w:tc>
          <w:tcPr>
            <w:tcW w:w="1181" w:type="dxa"/>
            <w:vAlign w:val="center"/>
          </w:tcPr>
          <w:p w14:paraId="73EDB416" w14:textId="77777777" w:rsidR="00243897" w:rsidRPr="00EC1162" w:rsidRDefault="003477AC" w:rsidP="00EC1162">
            <w:pPr>
              <w:jc w:val="center"/>
              <w:rPr>
                <w:rFonts w:asciiTheme="minorHAnsi" w:hAnsiTheme="minorHAnsi" w:cstheme="minorHAnsi"/>
                <w:sz w:val="20"/>
                <w:szCs w:val="20"/>
              </w:rPr>
            </w:pPr>
            <w:r w:rsidRPr="00EC1162">
              <w:rPr>
                <w:rFonts w:asciiTheme="minorHAnsi" w:hAnsiTheme="minorHAnsi" w:cstheme="minorHAnsi"/>
                <w:sz w:val="20"/>
                <w:szCs w:val="20"/>
              </w:rPr>
              <w:t xml:space="preserve">Amort. et </w:t>
            </w:r>
            <w:proofErr w:type="spellStart"/>
            <w:r w:rsidRPr="00EC1162">
              <w:rPr>
                <w:rFonts w:asciiTheme="minorHAnsi" w:hAnsiTheme="minorHAnsi" w:cstheme="minorHAnsi"/>
                <w:sz w:val="20"/>
                <w:szCs w:val="20"/>
              </w:rPr>
              <w:t>dépréc</w:t>
            </w:r>
            <w:proofErr w:type="spellEnd"/>
            <w:r w:rsidRPr="00EC1162">
              <w:rPr>
                <w:rFonts w:asciiTheme="minorHAnsi" w:hAnsiTheme="minorHAnsi" w:cstheme="minorHAnsi"/>
                <w:sz w:val="20"/>
                <w:szCs w:val="20"/>
              </w:rPr>
              <w:t>.</w:t>
            </w:r>
          </w:p>
        </w:tc>
        <w:tc>
          <w:tcPr>
            <w:tcW w:w="1181" w:type="dxa"/>
            <w:tcBorders>
              <w:right w:val="single" w:sz="12" w:space="0" w:color="000000"/>
            </w:tcBorders>
            <w:vAlign w:val="center"/>
          </w:tcPr>
          <w:p w14:paraId="0122A5DC" w14:textId="77777777" w:rsidR="00243897" w:rsidRPr="00EC1162" w:rsidRDefault="003477AC" w:rsidP="00EC1162">
            <w:pPr>
              <w:jc w:val="center"/>
              <w:rPr>
                <w:rFonts w:asciiTheme="minorHAnsi" w:hAnsiTheme="minorHAnsi" w:cstheme="minorHAnsi"/>
                <w:sz w:val="20"/>
                <w:szCs w:val="20"/>
              </w:rPr>
            </w:pPr>
            <w:r w:rsidRPr="00EC1162">
              <w:rPr>
                <w:rFonts w:asciiTheme="minorHAnsi" w:hAnsiTheme="minorHAnsi" w:cstheme="minorHAnsi"/>
                <w:sz w:val="20"/>
                <w:szCs w:val="20"/>
              </w:rPr>
              <w:t>Net</w:t>
            </w:r>
          </w:p>
        </w:tc>
        <w:tc>
          <w:tcPr>
            <w:tcW w:w="1181" w:type="dxa"/>
            <w:tcBorders>
              <w:left w:val="single" w:sz="12" w:space="0" w:color="000000"/>
            </w:tcBorders>
            <w:vAlign w:val="center"/>
          </w:tcPr>
          <w:p w14:paraId="294191C2" w14:textId="77777777" w:rsidR="00243897" w:rsidRPr="00EC1162" w:rsidRDefault="003477AC" w:rsidP="00EC1162">
            <w:pPr>
              <w:jc w:val="center"/>
              <w:rPr>
                <w:rFonts w:asciiTheme="minorHAnsi" w:hAnsiTheme="minorHAnsi" w:cstheme="minorHAnsi"/>
                <w:sz w:val="20"/>
                <w:szCs w:val="20"/>
              </w:rPr>
            </w:pPr>
            <w:r w:rsidRPr="00EC1162">
              <w:rPr>
                <w:rFonts w:asciiTheme="minorHAnsi" w:hAnsiTheme="minorHAnsi" w:cstheme="minorHAnsi"/>
                <w:sz w:val="20"/>
                <w:szCs w:val="20"/>
              </w:rPr>
              <w:t>Brut</w:t>
            </w:r>
          </w:p>
        </w:tc>
        <w:tc>
          <w:tcPr>
            <w:tcW w:w="1181" w:type="dxa"/>
            <w:vAlign w:val="center"/>
          </w:tcPr>
          <w:p w14:paraId="53819917" w14:textId="77777777" w:rsidR="00243897" w:rsidRPr="00EC1162" w:rsidRDefault="003477AC" w:rsidP="00EC1162">
            <w:pPr>
              <w:jc w:val="center"/>
              <w:rPr>
                <w:rFonts w:asciiTheme="minorHAnsi" w:hAnsiTheme="minorHAnsi" w:cstheme="minorHAnsi"/>
                <w:sz w:val="20"/>
                <w:szCs w:val="20"/>
              </w:rPr>
            </w:pPr>
            <w:r w:rsidRPr="00EC1162">
              <w:rPr>
                <w:rFonts w:asciiTheme="minorHAnsi" w:hAnsiTheme="minorHAnsi" w:cstheme="minorHAnsi"/>
                <w:sz w:val="20"/>
                <w:szCs w:val="20"/>
              </w:rPr>
              <w:t xml:space="preserve">Amort. et </w:t>
            </w:r>
            <w:proofErr w:type="spellStart"/>
            <w:r w:rsidRPr="00EC1162">
              <w:rPr>
                <w:rFonts w:asciiTheme="minorHAnsi" w:hAnsiTheme="minorHAnsi" w:cstheme="minorHAnsi"/>
                <w:sz w:val="20"/>
                <w:szCs w:val="20"/>
              </w:rPr>
              <w:t>dépréc</w:t>
            </w:r>
            <w:proofErr w:type="spellEnd"/>
            <w:r w:rsidRPr="00EC1162">
              <w:rPr>
                <w:rFonts w:asciiTheme="minorHAnsi" w:hAnsiTheme="minorHAnsi" w:cstheme="minorHAnsi"/>
                <w:sz w:val="20"/>
                <w:szCs w:val="20"/>
              </w:rPr>
              <w:t>.</w:t>
            </w:r>
          </w:p>
        </w:tc>
        <w:tc>
          <w:tcPr>
            <w:tcW w:w="1182" w:type="dxa"/>
            <w:vAlign w:val="center"/>
          </w:tcPr>
          <w:p w14:paraId="2DDAF5FD" w14:textId="77777777" w:rsidR="00243897" w:rsidRPr="00EC1162" w:rsidRDefault="003477AC" w:rsidP="00EC1162">
            <w:pPr>
              <w:jc w:val="center"/>
              <w:rPr>
                <w:rFonts w:asciiTheme="minorHAnsi" w:hAnsiTheme="minorHAnsi" w:cstheme="minorHAnsi"/>
                <w:sz w:val="20"/>
                <w:szCs w:val="20"/>
              </w:rPr>
            </w:pPr>
            <w:r w:rsidRPr="00EC1162">
              <w:rPr>
                <w:rFonts w:asciiTheme="minorHAnsi" w:hAnsiTheme="minorHAnsi" w:cstheme="minorHAnsi"/>
                <w:sz w:val="20"/>
                <w:szCs w:val="20"/>
              </w:rPr>
              <w:t>Net</w:t>
            </w:r>
          </w:p>
        </w:tc>
      </w:tr>
      <w:tr w:rsidR="00643B7D" w:rsidRPr="00643B7D" w14:paraId="4F5FDC30" w14:textId="77777777" w:rsidTr="00EC1162">
        <w:tc>
          <w:tcPr>
            <w:tcW w:w="3114" w:type="dxa"/>
            <w:tcBorders>
              <w:right w:val="single" w:sz="12" w:space="0" w:color="000000"/>
            </w:tcBorders>
          </w:tcPr>
          <w:p w14:paraId="76947FB9" w14:textId="77777777" w:rsidR="00243897" w:rsidRPr="00643B7D" w:rsidRDefault="003477AC" w:rsidP="00E95FE6">
            <w:pPr>
              <w:ind w:right="-107" w:hanging="120"/>
              <w:rPr>
                <w:rFonts w:ascii="Arial" w:hAnsi="Arial"/>
                <w:sz w:val="18"/>
                <w:szCs w:val="18"/>
              </w:rPr>
            </w:pPr>
            <w:r w:rsidRPr="00643B7D">
              <w:rPr>
                <w:rFonts w:ascii="Arial" w:hAnsi="Arial"/>
                <w:sz w:val="18"/>
                <w:szCs w:val="18"/>
              </w:rPr>
              <w:t xml:space="preserve">Capital souscrit non appelé </w:t>
            </w:r>
            <w:r w:rsidRPr="00E95FE6">
              <w:rPr>
                <w:rFonts w:ascii="Arial" w:hAnsi="Arial"/>
                <w:b/>
                <w:bCs/>
                <w:sz w:val="22"/>
              </w:rPr>
              <w:t>TOTAL I</w:t>
            </w:r>
          </w:p>
        </w:tc>
        <w:tc>
          <w:tcPr>
            <w:tcW w:w="1206" w:type="dxa"/>
            <w:tcBorders>
              <w:left w:val="single" w:sz="12" w:space="0" w:color="000000"/>
            </w:tcBorders>
            <w:vAlign w:val="center"/>
          </w:tcPr>
          <w:p w14:paraId="39F4D6CA" w14:textId="77777777" w:rsidR="00243897" w:rsidRPr="00643B7D" w:rsidRDefault="00243897" w:rsidP="00EC1162">
            <w:pPr>
              <w:tabs>
                <w:tab w:val="right" w:pos="732"/>
              </w:tabs>
              <w:jc w:val="center"/>
              <w:rPr>
                <w:rFonts w:ascii="Arial" w:hAnsi="Arial"/>
                <w:sz w:val="18"/>
                <w:szCs w:val="18"/>
              </w:rPr>
            </w:pPr>
          </w:p>
        </w:tc>
        <w:tc>
          <w:tcPr>
            <w:tcW w:w="1181" w:type="dxa"/>
            <w:vAlign w:val="center"/>
          </w:tcPr>
          <w:p w14:paraId="00E0E385"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4E851A84"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63571271"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1E6B7236"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1B095072" w14:textId="77777777" w:rsidR="00243897" w:rsidRPr="00643B7D" w:rsidRDefault="00243897" w:rsidP="00EC1162">
            <w:pPr>
              <w:tabs>
                <w:tab w:val="right" w:pos="770"/>
              </w:tabs>
              <w:jc w:val="right"/>
              <w:rPr>
                <w:rFonts w:ascii="Arial" w:hAnsi="Arial"/>
                <w:sz w:val="18"/>
                <w:szCs w:val="18"/>
              </w:rPr>
            </w:pPr>
          </w:p>
        </w:tc>
      </w:tr>
      <w:tr w:rsidR="00643B7D" w:rsidRPr="00643B7D" w14:paraId="6B90EACA" w14:textId="77777777" w:rsidTr="00EC1162">
        <w:tc>
          <w:tcPr>
            <w:tcW w:w="3114" w:type="dxa"/>
            <w:tcBorders>
              <w:right w:val="single" w:sz="12" w:space="0" w:color="000000"/>
            </w:tcBorders>
          </w:tcPr>
          <w:p w14:paraId="2B8EEED0" w14:textId="77777777" w:rsidR="00243897" w:rsidRPr="003F1196" w:rsidRDefault="003477AC">
            <w:pPr>
              <w:rPr>
                <w:rFonts w:ascii="Arial" w:hAnsi="Arial"/>
                <w:szCs w:val="24"/>
              </w:rPr>
            </w:pPr>
            <w:r w:rsidRPr="003F1196">
              <w:rPr>
                <w:rFonts w:ascii="Arial" w:hAnsi="Arial"/>
                <w:b/>
                <w:bCs/>
                <w:szCs w:val="24"/>
              </w:rPr>
              <w:t>Actif immobilisé</w:t>
            </w:r>
          </w:p>
        </w:tc>
        <w:tc>
          <w:tcPr>
            <w:tcW w:w="1206" w:type="dxa"/>
            <w:tcBorders>
              <w:left w:val="single" w:sz="12" w:space="0" w:color="000000"/>
            </w:tcBorders>
            <w:vAlign w:val="center"/>
          </w:tcPr>
          <w:p w14:paraId="256C5F15" w14:textId="77777777" w:rsidR="00243897" w:rsidRPr="00643B7D" w:rsidRDefault="00243897" w:rsidP="00EC1162">
            <w:pPr>
              <w:tabs>
                <w:tab w:val="right" w:pos="732"/>
              </w:tabs>
              <w:jc w:val="center"/>
              <w:rPr>
                <w:rFonts w:ascii="Arial" w:hAnsi="Arial"/>
                <w:sz w:val="18"/>
                <w:szCs w:val="18"/>
              </w:rPr>
            </w:pPr>
          </w:p>
        </w:tc>
        <w:tc>
          <w:tcPr>
            <w:tcW w:w="1181" w:type="dxa"/>
            <w:vAlign w:val="center"/>
          </w:tcPr>
          <w:p w14:paraId="498860FA"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0FFD2114"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7CEAAFF6"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526D7D4E"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4D6D0CCD" w14:textId="77777777" w:rsidR="00243897" w:rsidRPr="00643B7D" w:rsidRDefault="00243897" w:rsidP="00EC1162">
            <w:pPr>
              <w:tabs>
                <w:tab w:val="right" w:pos="770"/>
              </w:tabs>
              <w:jc w:val="right"/>
              <w:rPr>
                <w:rFonts w:ascii="Arial" w:hAnsi="Arial"/>
                <w:sz w:val="18"/>
                <w:szCs w:val="18"/>
              </w:rPr>
            </w:pPr>
          </w:p>
        </w:tc>
      </w:tr>
      <w:tr w:rsidR="00643B7D" w:rsidRPr="00643B7D" w14:paraId="691AB48A" w14:textId="77777777" w:rsidTr="00EC1162">
        <w:tc>
          <w:tcPr>
            <w:tcW w:w="3114" w:type="dxa"/>
            <w:tcBorders>
              <w:right w:val="single" w:sz="12" w:space="0" w:color="000000"/>
            </w:tcBorders>
          </w:tcPr>
          <w:p w14:paraId="318C2AD0" w14:textId="77777777" w:rsidR="00243897" w:rsidRPr="00643B7D" w:rsidRDefault="003477AC">
            <w:pPr>
              <w:rPr>
                <w:rFonts w:ascii="Arial" w:hAnsi="Arial"/>
                <w:sz w:val="18"/>
                <w:szCs w:val="18"/>
              </w:rPr>
            </w:pPr>
            <w:r w:rsidRPr="00643B7D">
              <w:rPr>
                <w:rFonts w:ascii="Arial" w:hAnsi="Arial"/>
                <w:sz w:val="18"/>
                <w:szCs w:val="18"/>
              </w:rPr>
              <w:t>Immobilisations incorporelles :</w:t>
            </w:r>
          </w:p>
        </w:tc>
        <w:tc>
          <w:tcPr>
            <w:tcW w:w="1206" w:type="dxa"/>
            <w:tcBorders>
              <w:left w:val="single" w:sz="12" w:space="0" w:color="000000"/>
            </w:tcBorders>
            <w:vAlign w:val="center"/>
          </w:tcPr>
          <w:p w14:paraId="695348E6" w14:textId="77777777" w:rsidR="00243897" w:rsidRPr="00643B7D" w:rsidRDefault="00243897" w:rsidP="00EC1162">
            <w:pPr>
              <w:tabs>
                <w:tab w:val="right" w:pos="732"/>
              </w:tabs>
              <w:jc w:val="center"/>
              <w:rPr>
                <w:rFonts w:ascii="Arial" w:hAnsi="Arial"/>
                <w:sz w:val="18"/>
                <w:szCs w:val="18"/>
              </w:rPr>
            </w:pPr>
          </w:p>
        </w:tc>
        <w:tc>
          <w:tcPr>
            <w:tcW w:w="1181" w:type="dxa"/>
            <w:vAlign w:val="center"/>
          </w:tcPr>
          <w:p w14:paraId="3B208981"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6A47ED8E"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64715CAA"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6BFCDE2A"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5EE3ED7D" w14:textId="77777777" w:rsidR="00243897" w:rsidRPr="00643B7D" w:rsidRDefault="00243897" w:rsidP="00EC1162">
            <w:pPr>
              <w:tabs>
                <w:tab w:val="right" w:pos="770"/>
              </w:tabs>
              <w:jc w:val="right"/>
              <w:rPr>
                <w:rFonts w:ascii="Arial" w:hAnsi="Arial"/>
                <w:sz w:val="18"/>
                <w:szCs w:val="18"/>
              </w:rPr>
            </w:pPr>
          </w:p>
        </w:tc>
      </w:tr>
      <w:tr w:rsidR="00643B7D" w:rsidRPr="00643B7D" w14:paraId="60E011E5" w14:textId="77777777" w:rsidTr="00EC1162">
        <w:tc>
          <w:tcPr>
            <w:tcW w:w="3114" w:type="dxa"/>
            <w:tcBorders>
              <w:right w:val="single" w:sz="12" w:space="0" w:color="000000"/>
            </w:tcBorders>
          </w:tcPr>
          <w:p w14:paraId="408D140F" w14:textId="77777777" w:rsidR="00243897" w:rsidRPr="00643B7D" w:rsidRDefault="003477AC">
            <w:pPr>
              <w:rPr>
                <w:rFonts w:ascii="Arial" w:hAnsi="Arial"/>
                <w:sz w:val="18"/>
                <w:szCs w:val="18"/>
              </w:rPr>
            </w:pPr>
            <w:r w:rsidRPr="00643B7D">
              <w:rPr>
                <w:rFonts w:ascii="Arial" w:hAnsi="Arial"/>
                <w:sz w:val="18"/>
                <w:szCs w:val="18"/>
              </w:rPr>
              <w:t>Frais d'établissement</w:t>
            </w:r>
          </w:p>
        </w:tc>
        <w:tc>
          <w:tcPr>
            <w:tcW w:w="1206" w:type="dxa"/>
            <w:tcBorders>
              <w:left w:val="single" w:sz="12" w:space="0" w:color="000000"/>
            </w:tcBorders>
            <w:vAlign w:val="center"/>
          </w:tcPr>
          <w:p w14:paraId="7F475BF0" w14:textId="77777777" w:rsidR="00243897" w:rsidRPr="00643B7D" w:rsidRDefault="00243897" w:rsidP="00EC1162">
            <w:pPr>
              <w:tabs>
                <w:tab w:val="right" w:pos="732"/>
              </w:tabs>
              <w:jc w:val="center"/>
              <w:rPr>
                <w:rFonts w:ascii="Arial" w:hAnsi="Arial"/>
                <w:sz w:val="18"/>
                <w:szCs w:val="18"/>
              </w:rPr>
            </w:pPr>
          </w:p>
        </w:tc>
        <w:tc>
          <w:tcPr>
            <w:tcW w:w="1181" w:type="dxa"/>
            <w:vAlign w:val="center"/>
          </w:tcPr>
          <w:p w14:paraId="6F9EF3E1"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3FFEFBF2"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34143A79"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0713F958"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24516017" w14:textId="77777777" w:rsidR="00243897" w:rsidRPr="00643B7D" w:rsidRDefault="00243897" w:rsidP="00EC1162">
            <w:pPr>
              <w:tabs>
                <w:tab w:val="right" w:pos="770"/>
              </w:tabs>
              <w:jc w:val="right"/>
              <w:rPr>
                <w:rFonts w:ascii="Arial" w:hAnsi="Arial"/>
                <w:sz w:val="18"/>
                <w:szCs w:val="18"/>
              </w:rPr>
            </w:pPr>
          </w:p>
        </w:tc>
      </w:tr>
      <w:tr w:rsidR="00643B7D" w:rsidRPr="00643B7D" w14:paraId="0453ACD6" w14:textId="77777777" w:rsidTr="00EC1162">
        <w:tc>
          <w:tcPr>
            <w:tcW w:w="3114" w:type="dxa"/>
            <w:tcBorders>
              <w:right w:val="single" w:sz="12" w:space="0" w:color="000000"/>
            </w:tcBorders>
          </w:tcPr>
          <w:p w14:paraId="0F1B593C" w14:textId="77777777" w:rsidR="00243897" w:rsidRPr="00643B7D" w:rsidRDefault="003477AC">
            <w:pPr>
              <w:rPr>
                <w:rFonts w:ascii="Arial" w:hAnsi="Arial"/>
                <w:sz w:val="18"/>
                <w:szCs w:val="18"/>
              </w:rPr>
            </w:pPr>
            <w:r w:rsidRPr="00643B7D">
              <w:rPr>
                <w:rFonts w:ascii="Arial" w:hAnsi="Arial"/>
                <w:sz w:val="18"/>
                <w:szCs w:val="18"/>
              </w:rPr>
              <w:t xml:space="preserve">Frais de recherche et développement </w:t>
            </w:r>
          </w:p>
        </w:tc>
        <w:tc>
          <w:tcPr>
            <w:tcW w:w="1206" w:type="dxa"/>
            <w:tcBorders>
              <w:left w:val="single" w:sz="12" w:space="0" w:color="000000"/>
            </w:tcBorders>
            <w:vAlign w:val="center"/>
          </w:tcPr>
          <w:p w14:paraId="273AFA83" w14:textId="77777777" w:rsidR="00243897" w:rsidRPr="00643B7D" w:rsidRDefault="00243897" w:rsidP="00EC1162">
            <w:pPr>
              <w:tabs>
                <w:tab w:val="right" w:pos="732"/>
              </w:tabs>
              <w:jc w:val="center"/>
              <w:rPr>
                <w:rFonts w:ascii="Arial" w:hAnsi="Arial"/>
                <w:sz w:val="18"/>
                <w:szCs w:val="18"/>
              </w:rPr>
            </w:pPr>
          </w:p>
        </w:tc>
        <w:tc>
          <w:tcPr>
            <w:tcW w:w="1181" w:type="dxa"/>
            <w:vAlign w:val="center"/>
          </w:tcPr>
          <w:p w14:paraId="1CA93168"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21D93701"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251FDB23"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522682EA"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2A792380" w14:textId="77777777" w:rsidR="00243897" w:rsidRPr="00643B7D" w:rsidRDefault="00243897" w:rsidP="00EC1162">
            <w:pPr>
              <w:tabs>
                <w:tab w:val="right" w:pos="770"/>
              </w:tabs>
              <w:jc w:val="right"/>
              <w:rPr>
                <w:rFonts w:ascii="Arial" w:hAnsi="Arial"/>
                <w:sz w:val="18"/>
                <w:szCs w:val="18"/>
              </w:rPr>
            </w:pPr>
          </w:p>
        </w:tc>
      </w:tr>
      <w:tr w:rsidR="00643B7D" w:rsidRPr="00643B7D" w14:paraId="5CC4CA13" w14:textId="77777777" w:rsidTr="00EC1162">
        <w:trPr>
          <w:trHeight w:val="467"/>
        </w:trPr>
        <w:tc>
          <w:tcPr>
            <w:tcW w:w="3114" w:type="dxa"/>
            <w:tcBorders>
              <w:right w:val="single" w:sz="12" w:space="0" w:color="000000"/>
            </w:tcBorders>
          </w:tcPr>
          <w:p w14:paraId="191A3E39" w14:textId="77777777" w:rsidR="00243897" w:rsidRPr="00643B7D" w:rsidRDefault="003477AC">
            <w:pPr>
              <w:rPr>
                <w:rFonts w:ascii="Arial" w:hAnsi="Arial"/>
                <w:sz w:val="18"/>
                <w:szCs w:val="18"/>
              </w:rPr>
            </w:pPr>
            <w:r w:rsidRPr="00643B7D">
              <w:rPr>
                <w:rFonts w:ascii="Arial" w:hAnsi="Arial"/>
                <w:sz w:val="18"/>
                <w:szCs w:val="18"/>
              </w:rPr>
              <w:t xml:space="preserve">Concessions, brevets, licences, marques, procédés, droits </w:t>
            </w:r>
          </w:p>
        </w:tc>
        <w:tc>
          <w:tcPr>
            <w:tcW w:w="1206" w:type="dxa"/>
            <w:tcBorders>
              <w:left w:val="single" w:sz="12" w:space="0" w:color="000000"/>
            </w:tcBorders>
            <w:vAlign w:val="center"/>
          </w:tcPr>
          <w:p w14:paraId="1ED1D831" w14:textId="77777777" w:rsidR="00243897" w:rsidRPr="00643B7D" w:rsidRDefault="003477AC" w:rsidP="00EC1162">
            <w:pPr>
              <w:tabs>
                <w:tab w:val="right" w:pos="732"/>
              </w:tabs>
              <w:jc w:val="right"/>
              <w:rPr>
                <w:rFonts w:ascii="Arial" w:hAnsi="Arial"/>
                <w:sz w:val="18"/>
                <w:szCs w:val="18"/>
              </w:rPr>
            </w:pPr>
            <w:r w:rsidRPr="00643B7D">
              <w:rPr>
                <w:rFonts w:ascii="Arial" w:hAnsi="Arial"/>
                <w:sz w:val="18"/>
                <w:szCs w:val="18"/>
              </w:rPr>
              <w:t>23 634</w:t>
            </w:r>
          </w:p>
        </w:tc>
        <w:tc>
          <w:tcPr>
            <w:tcW w:w="1181" w:type="dxa"/>
            <w:vAlign w:val="center"/>
          </w:tcPr>
          <w:p w14:paraId="735F8E37" w14:textId="77777777" w:rsidR="00243897" w:rsidRPr="00643B7D" w:rsidRDefault="003477AC" w:rsidP="00EC1162">
            <w:pPr>
              <w:tabs>
                <w:tab w:val="right" w:pos="756"/>
              </w:tabs>
              <w:jc w:val="right"/>
              <w:rPr>
                <w:rFonts w:ascii="Arial" w:hAnsi="Arial"/>
                <w:sz w:val="18"/>
                <w:szCs w:val="18"/>
              </w:rPr>
            </w:pPr>
            <w:r w:rsidRPr="00643B7D">
              <w:rPr>
                <w:rFonts w:ascii="Arial" w:hAnsi="Arial"/>
                <w:sz w:val="18"/>
                <w:szCs w:val="18"/>
              </w:rPr>
              <w:t>6 003</w:t>
            </w:r>
          </w:p>
        </w:tc>
        <w:tc>
          <w:tcPr>
            <w:tcW w:w="1181" w:type="dxa"/>
            <w:tcBorders>
              <w:right w:val="single" w:sz="12" w:space="0" w:color="000000"/>
            </w:tcBorders>
            <w:vAlign w:val="center"/>
          </w:tcPr>
          <w:p w14:paraId="33DFB996" w14:textId="77777777" w:rsidR="00243897" w:rsidRPr="00643B7D" w:rsidRDefault="003477AC" w:rsidP="00EC1162">
            <w:pPr>
              <w:tabs>
                <w:tab w:val="right" w:pos="756"/>
              </w:tabs>
              <w:jc w:val="right"/>
              <w:rPr>
                <w:rFonts w:ascii="Arial" w:hAnsi="Arial"/>
                <w:sz w:val="18"/>
                <w:szCs w:val="18"/>
              </w:rPr>
            </w:pPr>
            <w:r w:rsidRPr="00643B7D">
              <w:rPr>
                <w:rFonts w:ascii="Arial" w:hAnsi="Arial"/>
                <w:sz w:val="18"/>
                <w:szCs w:val="18"/>
              </w:rPr>
              <w:t>17 631</w:t>
            </w:r>
          </w:p>
        </w:tc>
        <w:tc>
          <w:tcPr>
            <w:tcW w:w="1181" w:type="dxa"/>
            <w:tcBorders>
              <w:left w:val="single" w:sz="12" w:space="0" w:color="000000"/>
            </w:tcBorders>
            <w:vAlign w:val="center"/>
          </w:tcPr>
          <w:p w14:paraId="28DF6EA9" w14:textId="77777777" w:rsidR="00243897" w:rsidRPr="00643B7D" w:rsidRDefault="003477AC" w:rsidP="00EC1162">
            <w:pPr>
              <w:tabs>
                <w:tab w:val="right" w:pos="708"/>
              </w:tabs>
              <w:jc w:val="right"/>
              <w:rPr>
                <w:rFonts w:ascii="Arial" w:hAnsi="Arial"/>
                <w:sz w:val="18"/>
                <w:szCs w:val="18"/>
              </w:rPr>
            </w:pPr>
            <w:r w:rsidRPr="00643B7D">
              <w:rPr>
                <w:rFonts w:ascii="Arial" w:hAnsi="Arial"/>
                <w:sz w:val="18"/>
                <w:szCs w:val="18"/>
              </w:rPr>
              <w:t>23 634</w:t>
            </w:r>
          </w:p>
        </w:tc>
        <w:tc>
          <w:tcPr>
            <w:tcW w:w="1181" w:type="dxa"/>
            <w:vAlign w:val="center"/>
          </w:tcPr>
          <w:p w14:paraId="1EA50198" w14:textId="77777777" w:rsidR="00243897" w:rsidRPr="00643B7D" w:rsidRDefault="003477AC" w:rsidP="00EC1162">
            <w:pPr>
              <w:tabs>
                <w:tab w:val="right" w:pos="732"/>
              </w:tabs>
              <w:jc w:val="right"/>
              <w:rPr>
                <w:rFonts w:ascii="Arial" w:hAnsi="Arial"/>
                <w:sz w:val="18"/>
                <w:szCs w:val="18"/>
              </w:rPr>
            </w:pPr>
            <w:r w:rsidRPr="00643B7D">
              <w:rPr>
                <w:rFonts w:ascii="Arial" w:hAnsi="Arial"/>
                <w:sz w:val="18"/>
                <w:szCs w:val="18"/>
              </w:rPr>
              <w:t>3 197</w:t>
            </w:r>
          </w:p>
        </w:tc>
        <w:tc>
          <w:tcPr>
            <w:tcW w:w="1182" w:type="dxa"/>
            <w:vAlign w:val="center"/>
          </w:tcPr>
          <w:p w14:paraId="3B3AE089" w14:textId="77777777" w:rsidR="00243897" w:rsidRPr="00643B7D" w:rsidRDefault="003477AC" w:rsidP="00EC1162">
            <w:pPr>
              <w:tabs>
                <w:tab w:val="right" w:pos="770"/>
              </w:tabs>
              <w:jc w:val="right"/>
              <w:rPr>
                <w:rFonts w:ascii="Arial" w:hAnsi="Arial"/>
                <w:sz w:val="18"/>
                <w:szCs w:val="18"/>
              </w:rPr>
            </w:pPr>
            <w:r w:rsidRPr="00643B7D">
              <w:rPr>
                <w:rFonts w:ascii="Arial" w:hAnsi="Arial"/>
                <w:sz w:val="18"/>
                <w:szCs w:val="18"/>
              </w:rPr>
              <w:t>20 437</w:t>
            </w:r>
          </w:p>
        </w:tc>
      </w:tr>
      <w:tr w:rsidR="00643B7D" w:rsidRPr="00643B7D" w14:paraId="3D6196B0" w14:textId="77777777" w:rsidTr="00EC1162">
        <w:tc>
          <w:tcPr>
            <w:tcW w:w="3114" w:type="dxa"/>
            <w:tcBorders>
              <w:right w:val="single" w:sz="12" w:space="0" w:color="000000"/>
            </w:tcBorders>
          </w:tcPr>
          <w:p w14:paraId="048920BC" w14:textId="77777777" w:rsidR="00243897" w:rsidRPr="00643B7D" w:rsidRDefault="003477AC">
            <w:pPr>
              <w:rPr>
                <w:rFonts w:ascii="Arial" w:hAnsi="Arial"/>
                <w:sz w:val="18"/>
                <w:szCs w:val="18"/>
              </w:rPr>
            </w:pPr>
            <w:r w:rsidRPr="00643B7D">
              <w:rPr>
                <w:rFonts w:ascii="Arial" w:hAnsi="Arial"/>
                <w:sz w:val="18"/>
                <w:szCs w:val="18"/>
              </w:rPr>
              <w:t>Fonds commercial</w:t>
            </w:r>
          </w:p>
        </w:tc>
        <w:tc>
          <w:tcPr>
            <w:tcW w:w="1206" w:type="dxa"/>
            <w:tcBorders>
              <w:left w:val="single" w:sz="12" w:space="0" w:color="000000"/>
            </w:tcBorders>
            <w:vAlign w:val="center"/>
          </w:tcPr>
          <w:p w14:paraId="1BB97A01" w14:textId="77777777" w:rsidR="00243897" w:rsidRPr="00643B7D" w:rsidRDefault="003477AC" w:rsidP="00EC1162">
            <w:pPr>
              <w:tabs>
                <w:tab w:val="right" w:pos="732"/>
              </w:tabs>
              <w:jc w:val="right"/>
              <w:rPr>
                <w:rFonts w:ascii="Arial" w:hAnsi="Arial"/>
                <w:sz w:val="18"/>
                <w:szCs w:val="18"/>
              </w:rPr>
            </w:pPr>
            <w:r w:rsidRPr="00643B7D">
              <w:rPr>
                <w:rFonts w:ascii="Arial" w:hAnsi="Arial"/>
                <w:sz w:val="18"/>
                <w:szCs w:val="18"/>
              </w:rPr>
              <w:t>503 082</w:t>
            </w:r>
          </w:p>
        </w:tc>
        <w:tc>
          <w:tcPr>
            <w:tcW w:w="1181" w:type="dxa"/>
            <w:vAlign w:val="center"/>
          </w:tcPr>
          <w:p w14:paraId="358A4A90"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155B33C2" w14:textId="77777777" w:rsidR="00243897" w:rsidRPr="00643B7D" w:rsidRDefault="003477AC" w:rsidP="00EC1162">
            <w:pPr>
              <w:tabs>
                <w:tab w:val="right" w:pos="756"/>
              </w:tabs>
              <w:jc w:val="right"/>
              <w:rPr>
                <w:rFonts w:ascii="Arial" w:hAnsi="Arial"/>
                <w:sz w:val="18"/>
                <w:szCs w:val="18"/>
              </w:rPr>
            </w:pPr>
            <w:r w:rsidRPr="00643B7D">
              <w:rPr>
                <w:rFonts w:ascii="Arial" w:hAnsi="Arial"/>
                <w:sz w:val="18"/>
                <w:szCs w:val="18"/>
              </w:rPr>
              <w:t>503 082</w:t>
            </w:r>
          </w:p>
        </w:tc>
        <w:tc>
          <w:tcPr>
            <w:tcW w:w="1181" w:type="dxa"/>
            <w:tcBorders>
              <w:left w:val="single" w:sz="12" w:space="0" w:color="000000"/>
            </w:tcBorders>
            <w:vAlign w:val="center"/>
          </w:tcPr>
          <w:p w14:paraId="66DD4ADA" w14:textId="77777777" w:rsidR="00243897" w:rsidRPr="00643B7D" w:rsidRDefault="003477AC" w:rsidP="00EC1162">
            <w:pPr>
              <w:tabs>
                <w:tab w:val="right" w:pos="708"/>
              </w:tabs>
              <w:jc w:val="right"/>
              <w:rPr>
                <w:rFonts w:ascii="Arial" w:hAnsi="Arial"/>
                <w:sz w:val="18"/>
                <w:szCs w:val="18"/>
              </w:rPr>
            </w:pPr>
            <w:r w:rsidRPr="00643B7D">
              <w:rPr>
                <w:rFonts w:ascii="Arial" w:hAnsi="Arial"/>
                <w:sz w:val="18"/>
                <w:szCs w:val="18"/>
              </w:rPr>
              <w:t>503 082</w:t>
            </w:r>
          </w:p>
        </w:tc>
        <w:tc>
          <w:tcPr>
            <w:tcW w:w="1181" w:type="dxa"/>
            <w:vAlign w:val="center"/>
          </w:tcPr>
          <w:p w14:paraId="528D81EF"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19BE8784" w14:textId="77777777" w:rsidR="00243897" w:rsidRPr="00643B7D" w:rsidRDefault="003477AC" w:rsidP="00EC1162">
            <w:pPr>
              <w:tabs>
                <w:tab w:val="right" w:pos="770"/>
              </w:tabs>
              <w:jc w:val="right"/>
              <w:rPr>
                <w:rFonts w:ascii="Arial" w:hAnsi="Arial"/>
                <w:sz w:val="18"/>
                <w:szCs w:val="18"/>
              </w:rPr>
            </w:pPr>
            <w:r w:rsidRPr="00643B7D">
              <w:rPr>
                <w:rFonts w:ascii="Arial" w:hAnsi="Arial"/>
                <w:sz w:val="18"/>
                <w:szCs w:val="18"/>
              </w:rPr>
              <w:t>503 082</w:t>
            </w:r>
          </w:p>
        </w:tc>
      </w:tr>
      <w:tr w:rsidR="00643B7D" w:rsidRPr="00643B7D" w14:paraId="7F005B10" w14:textId="77777777" w:rsidTr="00EC1162">
        <w:tc>
          <w:tcPr>
            <w:tcW w:w="3114" w:type="dxa"/>
            <w:tcBorders>
              <w:right w:val="single" w:sz="12" w:space="0" w:color="000000"/>
            </w:tcBorders>
          </w:tcPr>
          <w:p w14:paraId="63DEBF91" w14:textId="77777777" w:rsidR="00243897" w:rsidRPr="00643B7D" w:rsidRDefault="003477AC">
            <w:pPr>
              <w:rPr>
                <w:rFonts w:ascii="Arial" w:hAnsi="Arial"/>
                <w:sz w:val="18"/>
                <w:szCs w:val="18"/>
              </w:rPr>
            </w:pPr>
            <w:r w:rsidRPr="00643B7D">
              <w:rPr>
                <w:rFonts w:ascii="Arial" w:hAnsi="Arial"/>
                <w:sz w:val="18"/>
                <w:szCs w:val="18"/>
              </w:rPr>
              <w:t>Autres immobilisations incorporelles</w:t>
            </w:r>
          </w:p>
        </w:tc>
        <w:tc>
          <w:tcPr>
            <w:tcW w:w="1206" w:type="dxa"/>
            <w:tcBorders>
              <w:left w:val="single" w:sz="12" w:space="0" w:color="000000"/>
            </w:tcBorders>
            <w:vAlign w:val="center"/>
          </w:tcPr>
          <w:p w14:paraId="73681183"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7A74C7BF"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6D1FDFA6"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7AD3C77B"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2998B458"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624B54C8" w14:textId="77777777" w:rsidR="00243897" w:rsidRPr="00643B7D" w:rsidRDefault="00243897" w:rsidP="00EC1162">
            <w:pPr>
              <w:tabs>
                <w:tab w:val="right" w:pos="770"/>
              </w:tabs>
              <w:jc w:val="right"/>
              <w:rPr>
                <w:rFonts w:ascii="Arial" w:hAnsi="Arial"/>
                <w:sz w:val="18"/>
                <w:szCs w:val="18"/>
              </w:rPr>
            </w:pPr>
          </w:p>
        </w:tc>
      </w:tr>
      <w:tr w:rsidR="00643B7D" w:rsidRPr="00643B7D" w14:paraId="529DB3FD" w14:textId="77777777" w:rsidTr="00EC1162">
        <w:tc>
          <w:tcPr>
            <w:tcW w:w="3114" w:type="dxa"/>
            <w:tcBorders>
              <w:right w:val="single" w:sz="12" w:space="0" w:color="000000"/>
            </w:tcBorders>
          </w:tcPr>
          <w:p w14:paraId="4BB26FEB" w14:textId="77777777" w:rsidR="00243897" w:rsidRPr="00643B7D" w:rsidRDefault="003477AC">
            <w:pPr>
              <w:rPr>
                <w:rFonts w:ascii="Arial" w:hAnsi="Arial"/>
                <w:sz w:val="18"/>
                <w:szCs w:val="18"/>
              </w:rPr>
            </w:pPr>
            <w:r w:rsidRPr="00643B7D">
              <w:rPr>
                <w:rFonts w:ascii="Arial" w:hAnsi="Arial"/>
                <w:sz w:val="18"/>
                <w:szCs w:val="18"/>
              </w:rPr>
              <w:t>Immobilisations incorporelles en cours</w:t>
            </w:r>
          </w:p>
        </w:tc>
        <w:tc>
          <w:tcPr>
            <w:tcW w:w="1206" w:type="dxa"/>
            <w:tcBorders>
              <w:left w:val="single" w:sz="12" w:space="0" w:color="000000"/>
            </w:tcBorders>
            <w:vAlign w:val="center"/>
          </w:tcPr>
          <w:p w14:paraId="177C74FF"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1CA12053"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6C61C0C7"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7D2D8E12"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57B04B70"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214AEE1E" w14:textId="77777777" w:rsidR="00243897" w:rsidRPr="00643B7D" w:rsidRDefault="00243897" w:rsidP="00EC1162">
            <w:pPr>
              <w:tabs>
                <w:tab w:val="right" w:pos="770"/>
              </w:tabs>
              <w:jc w:val="right"/>
              <w:rPr>
                <w:rFonts w:ascii="Arial" w:hAnsi="Arial"/>
                <w:sz w:val="18"/>
                <w:szCs w:val="18"/>
              </w:rPr>
            </w:pPr>
          </w:p>
        </w:tc>
      </w:tr>
      <w:tr w:rsidR="00643B7D" w:rsidRPr="00643B7D" w14:paraId="52E1CB76" w14:textId="77777777" w:rsidTr="00EC1162">
        <w:tc>
          <w:tcPr>
            <w:tcW w:w="3114" w:type="dxa"/>
            <w:tcBorders>
              <w:right w:val="single" w:sz="12" w:space="0" w:color="000000"/>
            </w:tcBorders>
          </w:tcPr>
          <w:p w14:paraId="070EC881" w14:textId="77777777" w:rsidR="00243897" w:rsidRPr="00643B7D" w:rsidRDefault="003477AC">
            <w:pPr>
              <w:rPr>
                <w:rFonts w:ascii="Arial" w:hAnsi="Arial"/>
                <w:sz w:val="18"/>
                <w:szCs w:val="18"/>
              </w:rPr>
            </w:pPr>
            <w:r w:rsidRPr="00643B7D">
              <w:rPr>
                <w:rFonts w:ascii="Arial" w:hAnsi="Arial"/>
                <w:sz w:val="18"/>
                <w:szCs w:val="18"/>
              </w:rPr>
              <w:t>Avances et acomptes</w:t>
            </w:r>
          </w:p>
        </w:tc>
        <w:tc>
          <w:tcPr>
            <w:tcW w:w="1206" w:type="dxa"/>
            <w:tcBorders>
              <w:left w:val="single" w:sz="12" w:space="0" w:color="000000"/>
            </w:tcBorders>
            <w:vAlign w:val="center"/>
          </w:tcPr>
          <w:p w14:paraId="5D2EBD4D"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652114E7"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412BCB44"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4821D861"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5576D18F"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4A52505D" w14:textId="77777777" w:rsidR="00243897" w:rsidRPr="00643B7D" w:rsidRDefault="00243897" w:rsidP="00EC1162">
            <w:pPr>
              <w:tabs>
                <w:tab w:val="right" w:pos="770"/>
              </w:tabs>
              <w:jc w:val="right"/>
              <w:rPr>
                <w:rFonts w:ascii="Arial" w:hAnsi="Arial"/>
                <w:sz w:val="18"/>
                <w:szCs w:val="18"/>
              </w:rPr>
            </w:pPr>
          </w:p>
        </w:tc>
      </w:tr>
      <w:tr w:rsidR="00643B7D" w:rsidRPr="00643B7D" w14:paraId="29BDFA56" w14:textId="77777777" w:rsidTr="00EC1162">
        <w:tc>
          <w:tcPr>
            <w:tcW w:w="3114" w:type="dxa"/>
            <w:tcBorders>
              <w:right w:val="single" w:sz="12" w:space="0" w:color="000000"/>
            </w:tcBorders>
          </w:tcPr>
          <w:p w14:paraId="3B47593D" w14:textId="77777777" w:rsidR="00243897" w:rsidRPr="00643B7D" w:rsidRDefault="003477AC">
            <w:pPr>
              <w:rPr>
                <w:rFonts w:ascii="Arial" w:hAnsi="Arial"/>
                <w:sz w:val="18"/>
                <w:szCs w:val="18"/>
              </w:rPr>
            </w:pPr>
            <w:r w:rsidRPr="00643B7D">
              <w:rPr>
                <w:rFonts w:ascii="Arial" w:hAnsi="Arial"/>
                <w:sz w:val="18"/>
                <w:szCs w:val="18"/>
              </w:rPr>
              <w:t>Immobilisations corporelles :</w:t>
            </w:r>
          </w:p>
        </w:tc>
        <w:tc>
          <w:tcPr>
            <w:tcW w:w="1206" w:type="dxa"/>
            <w:tcBorders>
              <w:left w:val="single" w:sz="12" w:space="0" w:color="000000"/>
            </w:tcBorders>
            <w:vAlign w:val="center"/>
          </w:tcPr>
          <w:p w14:paraId="3B375E2A"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56244567"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48875995"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0B8488D1"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76816BAD"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5E0CBD10" w14:textId="77777777" w:rsidR="00243897" w:rsidRPr="00643B7D" w:rsidRDefault="00243897" w:rsidP="00EC1162">
            <w:pPr>
              <w:tabs>
                <w:tab w:val="right" w:pos="770"/>
              </w:tabs>
              <w:jc w:val="right"/>
              <w:rPr>
                <w:rFonts w:ascii="Arial" w:hAnsi="Arial"/>
                <w:sz w:val="18"/>
                <w:szCs w:val="18"/>
              </w:rPr>
            </w:pPr>
          </w:p>
        </w:tc>
      </w:tr>
      <w:tr w:rsidR="00643B7D" w:rsidRPr="00643B7D" w14:paraId="43E018B8" w14:textId="77777777" w:rsidTr="00EC1162">
        <w:tc>
          <w:tcPr>
            <w:tcW w:w="3114" w:type="dxa"/>
            <w:tcBorders>
              <w:right w:val="single" w:sz="12" w:space="0" w:color="000000"/>
            </w:tcBorders>
          </w:tcPr>
          <w:p w14:paraId="783981D1" w14:textId="77777777" w:rsidR="00243897" w:rsidRPr="00643B7D" w:rsidRDefault="003477AC">
            <w:pPr>
              <w:rPr>
                <w:rFonts w:ascii="Arial" w:hAnsi="Arial"/>
                <w:sz w:val="18"/>
                <w:szCs w:val="18"/>
              </w:rPr>
            </w:pPr>
            <w:r w:rsidRPr="00643B7D">
              <w:rPr>
                <w:rFonts w:ascii="Arial" w:hAnsi="Arial"/>
                <w:sz w:val="18"/>
                <w:szCs w:val="18"/>
              </w:rPr>
              <w:t xml:space="preserve">Terrains </w:t>
            </w:r>
          </w:p>
        </w:tc>
        <w:tc>
          <w:tcPr>
            <w:tcW w:w="1206" w:type="dxa"/>
            <w:tcBorders>
              <w:left w:val="single" w:sz="12" w:space="0" w:color="000000"/>
            </w:tcBorders>
            <w:vAlign w:val="center"/>
          </w:tcPr>
          <w:p w14:paraId="51362131"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24A42ECB"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49A3DAFE"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2E15136C"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7996E535"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2CE40D54" w14:textId="77777777" w:rsidR="00243897" w:rsidRPr="00643B7D" w:rsidRDefault="00243897" w:rsidP="00EC1162">
            <w:pPr>
              <w:tabs>
                <w:tab w:val="right" w:pos="770"/>
              </w:tabs>
              <w:jc w:val="right"/>
              <w:rPr>
                <w:rFonts w:ascii="Arial" w:hAnsi="Arial"/>
                <w:sz w:val="18"/>
                <w:szCs w:val="18"/>
              </w:rPr>
            </w:pPr>
          </w:p>
        </w:tc>
      </w:tr>
      <w:tr w:rsidR="00643B7D" w:rsidRPr="00643B7D" w14:paraId="05FD478A" w14:textId="77777777" w:rsidTr="00EC1162">
        <w:tc>
          <w:tcPr>
            <w:tcW w:w="3114" w:type="dxa"/>
            <w:tcBorders>
              <w:right w:val="single" w:sz="12" w:space="0" w:color="000000"/>
            </w:tcBorders>
          </w:tcPr>
          <w:p w14:paraId="07213672" w14:textId="77777777" w:rsidR="00243897" w:rsidRPr="00643B7D" w:rsidRDefault="003477AC">
            <w:pPr>
              <w:rPr>
                <w:rFonts w:ascii="Arial" w:hAnsi="Arial"/>
                <w:sz w:val="18"/>
                <w:szCs w:val="18"/>
              </w:rPr>
            </w:pPr>
            <w:r w:rsidRPr="00643B7D">
              <w:rPr>
                <w:rFonts w:ascii="Arial" w:hAnsi="Arial"/>
                <w:sz w:val="18"/>
                <w:szCs w:val="18"/>
              </w:rPr>
              <w:t xml:space="preserve">Constructions </w:t>
            </w:r>
          </w:p>
        </w:tc>
        <w:tc>
          <w:tcPr>
            <w:tcW w:w="1206" w:type="dxa"/>
            <w:tcBorders>
              <w:left w:val="single" w:sz="12" w:space="0" w:color="000000"/>
            </w:tcBorders>
            <w:vAlign w:val="center"/>
          </w:tcPr>
          <w:p w14:paraId="20326099"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47B0955D"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5C5EEB13"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406D0D05"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32995FD8"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40FEB1F1" w14:textId="77777777" w:rsidR="00243897" w:rsidRPr="00643B7D" w:rsidRDefault="00243897" w:rsidP="00EC1162">
            <w:pPr>
              <w:tabs>
                <w:tab w:val="right" w:pos="770"/>
              </w:tabs>
              <w:jc w:val="right"/>
              <w:rPr>
                <w:rFonts w:ascii="Arial" w:hAnsi="Arial"/>
                <w:sz w:val="18"/>
                <w:szCs w:val="18"/>
              </w:rPr>
            </w:pPr>
          </w:p>
        </w:tc>
      </w:tr>
      <w:tr w:rsidR="00643B7D" w:rsidRPr="00643B7D" w14:paraId="4608DAF9" w14:textId="77777777" w:rsidTr="00EC1162">
        <w:trPr>
          <w:trHeight w:val="304"/>
        </w:trPr>
        <w:tc>
          <w:tcPr>
            <w:tcW w:w="3114" w:type="dxa"/>
            <w:tcBorders>
              <w:right w:val="single" w:sz="12" w:space="0" w:color="000000"/>
            </w:tcBorders>
          </w:tcPr>
          <w:p w14:paraId="1A4A1CE2" w14:textId="77777777" w:rsidR="00C12570" w:rsidRDefault="003477AC">
            <w:pPr>
              <w:rPr>
                <w:rFonts w:ascii="Arial" w:hAnsi="Arial"/>
                <w:sz w:val="18"/>
                <w:szCs w:val="18"/>
              </w:rPr>
            </w:pPr>
            <w:r w:rsidRPr="00643B7D">
              <w:rPr>
                <w:rFonts w:ascii="Arial" w:hAnsi="Arial"/>
                <w:sz w:val="18"/>
                <w:szCs w:val="18"/>
              </w:rPr>
              <w:t xml:space="preserve">Installations techniques, </w:t>
            </w:r>
          </w:p>
          <w:p w14:paraId="60AE3C91" w14:textId="54BAB8A3" w:rsidR="00243897" w:rsidRPr="00643B7D" w:rsidRDefault="003477AC">
            <w:pPr>
              <w:rPr>
                <w:rFonts w:ascii="Arial" w:hAnsi="Arial"/>
                <w:sz w:val="18"/>
                <w:szCs w:val="18"/>
              </w:rPr>
            </w:pPr>
            <w:r w:rsidRPr="00643B7D">
              <w:rPr>
                <w:rFonts w:ascii="Arial" w:hAnsi="Arial"/>
                <w:sz w:val="18"/>
                <w:szCs w:val="18"/>
              </w:rPr>
              <w:t xml:space="preserve">matériel et outillage industriels </w:t>
            </w:r>
          </w:p>
        </w:tc>
        <w:tc>
          <w:tcPr>
            <w:tcW w:w="1206" w:type="dxa"/>
            <w:tcBorders>
              <w:left w:val="single" w:sz="12" w:space="0" w:color="000000"/>
            </w:tcBorders>
            <w:vAlign w:val="center"/>
          </w:tcPr>
          <w:p w14:paraId="175672CD" w14:textId="77777777" w:rsidR="00243897" w:rsidRPr="00643B7D" w:rsidRDefault="003477AC" w:rsidP="00EC1162">
            <w:pPr>
              <w:tabs>
                <w:tab w:val="right" w:pos="732"/>
              </w:tabs>
              <w:jc w:val="right"/>
              <w:rPr>
                <w:rFonts w:ascii="Arial" w:hAnsi="Arial"/>
                <w:sz w:val="18"/>
                <w:szCs w:val="18"/>
              </w:rPr>
            </w:pPr>
            <w:r w:rsidRPr="00643B7D">
              <w:rPr>
                <w:rFonts w:ascii="Arial" w:hAnsi="Arial"/>
                <w:sz w:val="18"/>
                <w:szCs w:val="18"/>
              </w:rPr>
              <w:t>103 692</w:t>
            </w:r>
          </w:p>
        </w:tc>
        <w:tc>
          <w:tcPr>
            <w:tcW w:w="1181" w:type="dxa"/>
            <w:vAlign w:val="center"/>
          </w:tcPr>
          <w:p w14:paraId="6A7EDA11" w14:textId="77777777" w:rsidR="00243897" w:rsidRPr="00643B7D" w:rsidRDefault="003477AC" w:rsidP="00EC1162">
            <w:pPr>
              <w:tabs>
                <w:tab w:val="right" w:pos="756"/>
              </w:tabs>
              <w:jc w:val="right"/>
              <w:rPr>
                <w:rFonts w:ascii="Arial" w:hAnsi="Arial"/>
                <w:sz w:val="18"/>
                <w:szCs w:val="18"/>
              </w:rPr>
            </w:pPr>
            <w:r w:rsidRPr="00643B7D">
              <w:rPr>
                <w:rFonts w:ascii="Arial" w:hAnsi="Arial"/>
                <w:sz w:val="18"/>
                <w:szCs w:val="18"/>
              </w:rPr>
              <w:t>58 050</w:t>
            </w:r>
          </w:p>
        </w:tc>
        <w:tc>
          <w:tcPr>
            <w:tcW w:w="1181" w:type="dxa"/>
            <w:tcBorders>
              <w:right w:val="single" w:sz="12" w:space="0" w:color="000000"/>
            </w:tcBorders>
            <w:vAlign w:val="center"/>
          </w:tcPr>
          <w:p w14:paraId="1F80B5D7" w14:textId="77777777" w:rsidR="00243897" w:rsidRPr="00643B7D" w:rsidRDefault="003477AC" w:rsidP="00EC1162">
            <w:pPr>
              <w:tabs>
                <w:tab w:val="right" w:pos="756"/>
              </w:tabs>
              <w:jc w:val="right"/>
              <w:rPr>
                <w:rFonts w:ascii="Arial" w:hAnsi="Arial"/>
                <w:sz w:val="18"/>
                <w:szCs w:val="18"/>
              </w:rPr>
            </w:pPr>
            <w:r w:rsidRPr="00643B7D">
              <w:rPr>
                <w:rFonts w:ascii="Arial" w:hAnsi="Arial"/>
                <w:sz w:val="18"/>
                <w:szCs w:val="18"/>
              </w:rPr>
              <w:t>45 642</w:t>
            </w:r>
          </w:p>
        </w:tc>
        <w:tc>
          <w:tcPr>
            <w:tcW w:w="1181" w:type="dxa"/>
            <w:tcBorders>
              <w:left w:val="single" w:sz="12" w:space="0" w:color="000000"/>
            </w:tcBorders>
            <w:vAlign w:val="center"/>
          </w:tcPr>
          <w:p w14:paraId="27CCAFA8" w14:textId="77777777" w:rsidR="00243897" w:rsidRPr="00643B7D" w:rsidRDefault="003477AC" w:rsidP="00EC1162">
            <w:pPr>
              <w:tabs>
                <w:tab w:val="right" w:pos="708"/>
              </w:tabs>
              <w:jc w:val="right"/>
              <w:rPr>
                <w:rFonts w:ascii="Arial" w:hAnsi="Arial"/>
                <w:sz w:val="18"/>
                <w:szCs w:val="18"/>
              </w:rPr>
            </w:pPr>
            <w:r w:rsidRPr="00643B7D">
              <w:rPr>
                <w:rFonts w:ascii="Arial" w:hAnsi="Arial"/>
                <w:sz w:val="18"/>
                <w:szCs w:val="18"/>
              </w:rPr>
              <w:t>64 781</w:t>
            </w:r>
          </w:p>
        </w:tc>
        <w:tc>
          <w:tcPr>
            <w:tcW w:w="1181" w:type="dxa"/>
            <w:vAlign w:val="center"/>
          </w:tcPr>
          <w:p w14:paraId="727B7C7F" w14:textId="77777777" w:rsidR="00243897" w:rsidRPr="00643B7D" w:rsidRDefault="003477AC" w:rsidP="00EC1162">
            <w:pPr>
              <w:tabs>
                <w:tab w:val="right" w:pos="732"/>
              </w:tabs>
              <w:jc w:val="right"/>
              <w:rPr>
                <w:rFonts w:ascii="Arial" w:hAnsi="Arial"/>
                <w:sz w:val="18"/>
                <w:szCs w:val="18"/>
              </w:rPr>
            </w:pPr>
            <w:r w:rsidRPr="00643B7D">
              <w:rPr>
                <w:rFonts w:ascii="Arial" w:hAnsi="Arial"/>
                <w:sz w:val="18"/>
                <w:szCs w:val="18"/>
              </w:rPr>
              <w:t>49 863</w:t>
            </w:r>
          </w:p>
        </w:tc>
        <w:tc>
          <w:tcPr>
            <w:tcW w:w="1182" w:type="dxa"/>
            <w:vAlign w:val="center"/>
          </w:tcPr>
          <w:p w14:paraId="06640462" w14:textId="77777777" w:rsidR="00243897" w:rsidRPr="00643B7D" w:rsidRDefault="003477AC" w:rsidP="00EC1162">
            <w:pPr>
              <w:tabs>
                <w:tab w:val="right" w:pos="770"/>
              </w:tabs>
              <w:jc w:val="right"/>
              <w:rPr>
                <w:rFonts w:ascii="Arial" w:hAnsi="Arial"/>
                <w:sz w:val="18"/>
                <w:szCs w:val="18"/>
              </w:rPr>
            </w:pPr>
            <w:r w:rsidRPr="00643B7D">
              <w:rPr>
                <w:rFonts w:ascii="Arial" w:hAnsi="Arial"/>
                <w:sz w:val="18"/>
                <w:szCs w:val="18"/>
              </w:rPr>
              <w:t>14 918</w:t>
            </w:r>
          </w:p>
        </w:tc>
      </w:tr>
      <w:tr w:rsidR="00643B7D" w:rsidRPr="00643B7D" w14:paraId="18EB21E2" w14:textId="77777777" w:rsidTr="00EC1162">
        <w:tc>
          <w:tcPr>
            <w:tcW w:w="3114" w:type="dxa"/>
            <w:tcBorders>
              <w:right w:val="single" w:sz="12" w:space="0" w:color="000000"/>
            </w:tcBorders>
          </w:tcPr>
          <w:p w14:paraId="5CC56536" w14:textId="77777777" w:rsidR="00243897" w:rsidRPr="00643B7D" w:rsidRDefault="003477AC">
            <w:pPr>
              <w:rPr>
                <w:rFonts w:ascii="Arial" w:hAnsi="Arial"/>
                <w:sz w:val="18"/>
                <w:szCs w:val="18"/>
              </w:rPr>
            </w:pPr>
            <w:r w:rsidRPr="00643B7D">
              <w:rPr>
                <w:rFonts w:ascii="Arial" w:hAnsi="Arial"/>
                <w:sz w:val="18"/>
                <w:szCs w:val="18"/>
              </w:rPr>
              <w:t xml:space="preserve">Autres immobilisations corporelles </w:t>
            </w:r>
          </w:p>
        </w:tc>
        <w:tc>
          <w:tcPr>
            <w:tcW w:w="1206" w:type="dxa"/>
            <w:tcBorders>
              <w:left w:val="single" w:sz="12" w:space="0" w:color="000000"/>
            </w:tcBorders>
            <w:vAlign w:val="center"/>
          </w:tcPr>
          <w:p w14:paraId="1BC8B1E5" w14:textId="77777777" w:rsidR="00243897" w:rsidRPr="00643B7D" w:rsidRDefault="003477AC" w:rsidP="00EC1162">
            <w:pPr>
              <w:tabs>
                <w:tab w:val="right" w:pos="732"/>
              </w:tabs>
              <w:jc w:val="right"/>
              <w:rPr>
                <w:rFonts w:ascii="Arial" w:hAnsi="Arial"/>
                <w:sz w:val="18"/>
                <w:szCs w:val="18"/>
              </w:rPr>
            </w:pPr>
            <w:r w:rsidRPr="00643B7D">
              <w:rPr>
                <w:rFonts w:ascii="Arial" w:hAnsi="Arial"/>
                <w:sz w:val="18"/>
                <w:szCs w:val="18"/>
              </w:rPr>
              <w:t>301 616</w:t>
            </w:r>
          </w:p>
        </w:tc>
        <w:tc>
          <w:tcPr>
            <w:tcW w:w="1181" w:type="dxa"/>
            <w:vAlign w:val="center"/>
          </w:tcPr>
          <w:p w14:paraId="7D5D5988" w14:textId="77777777" w:rsidR="00243897" w:rsidRPr="00643B7D" w:rsidRDefault="003477AC" w:rsidP="00EC1162">
            <w:pPr>
              <w:tabs>
                <w:tab w:val="right" w:pos="756"/>
              </w:tabs>
              <w:jc w:val="right"/>
              <w:rPr>
                <w:rFonts w:ascii="Arial" w:hAnsi="Arial"/>
                <w:sz w:val="18"/>
                <w:szCs w:val="18"/>
              </w:rPr>
            </w:pPr>
            <w:r w:rsidRPr="00643B7D">
              <w:rPr>
                <w:rFonts w:ascii="Arial" w:hAnsi="Arial"/>
                <w:sz w:val="18"/>
                <w:szCs w:val="18"/>
              </w:rPr>
              <w:t>249 705</w:t>
            </w:r>
          </w:p>
        </w:tc>
        <w:tc>
          <w:tcPr>
            <w:tcW w:w="1181" w:type="dxa"/>
            <w:tcBorders>
              <w:right w:val="single" w:sz="12" w:space="0" w:color="000000"/>
            </w:tcBorders>
            <w:vAlign w:val="center"/>
          </w:tcPr>
          <w:p w14:paraId="0140B138" w14:textId="77777777" w:rsidR="00243897" w:rsidRPr="00643B7D" w:rsidRDefault="003477AC" w:rsidP="00EC1162">
            <w:pPr>
              <w:tabs>
                <w:tab w:val="right" w:pos="756"/>
              </w:tabs>
              <w:jc w:val="right"/>
              <w:rPr>
                <w:rFonts w:ascii="Arial" w:hAnsi="Arial"/>
                <w:sz w:val="18"/>
                <w:szCs w:val="18"/>
              </w:rPr>
            </w:pPr>
            <w:r w:rsidRPr="00643B7D">
              <w:rPr>
                <w:rFonts w:ascii="Arial" w:hAnsi="Arial"/>
                <w:sz w:val="18"/>
                <w:szCs w:val="18"/>
              </w:rPr>
              <w:t>51 911</w:t>
            </w:r>
          </w:p>
        </w:tc>
        <w:tc>
          <w:tcPr>
            <w:tcW w:w="1181" w:type="dxa"/>
            <w:tcBorders>
              <w:left w:val="single" w:sz="12" w:space="0" w:color="000000"/>
            </w:tcBorders>
            <w:vAlign w:val="center"/>
          </w:tcPr>
          <w:p w14:paraId="29DB59BB" w14:textId="77777777" w:rsidR="00243897" w:rsidRPr="00643B7D" w:rsidRDefault="003477AC" w:rsidP="00EC1162">
            <w:pPr>
              <w:tabs>
                <w:tab w:val="right" w:pos="708"/>
              </w:tabs>
              <w:jc w:val="right"/>
              <w:rPr>
                <w:rFonts w:ascii="Arial" w:hAnsi="Arial"/>
                <w:sz w:val="18"/>
                <w:szCs w:val="18"/>
              </w:rPr>
            </w:pPr>
            <w:r w:rsidRPr="00643B7D">
              <w:rPr>
                <w:rFonts w:ascii="Arial" w:hAnsi="Arial"/>
                <w:sz w:val="18"/>
                <w:szCs w:val="18"/>
              </w:rPr>
              <w:t>298 349</w:t>
            </w:r>
          </w:p>
        </w:tc>
        <w:tc>
          <w:tcPr>
            <w:tcW w:w="1181" w:type="dxa"/>
            <w:vAlign w:val="center"/>
          </w:tcPr>
          <w:p w14:paraId="5F0E311A" w14:textId="77777777" w:rsidR="00243897" w:rsidRPr="00643B7D" w:rsidRDefault="003477AC" w:rsidP="00EC1162">
            <w:pPr>
              <w:tabs>
                <w:tab w:val="right" w:pos="732"/>
              </w:tabs>
              <w:jc w:val="right"/>
              <w:rPr>
                <w:rFonts w:ascii="Arial" w:hAnsi="Arial"/>
                <w:sz w:val="18"/>
                <w:szCs w:val="18"/>
              </w:rPr>
            </w:pPr>
            <w:r w:rsidRPr="00643B7D">
              <w:rPr>
                <w:rFonts w:ascii="Arial" w:hAnsi="Arial"/>
                <w:sz w:val="18"/>
                <w:szCs w:val="18"/>
              </w:rPr>
              <w:t>226 416</w:t>
            </w:r>
          </w:p>
        </w:tc>
        <w:tc>
          <w:tcPr>
            <w:tcW w:w="1182" w:type="dxa"/>
            <w:vAlign w:val="center"/>
          </w:tcPr>
          <w:p w14:paraId="3E7E9371" w14:textId="77777777" w:rsidR="00243897" w:rsidRPr="00643B7D" w:rsidRDefault="003477AC" w:rsidP="00EC1162">
            <w:pPr>
              <w:tabs>
                <w:tab w:val="right" w:pos="770"/>
              </w:tabs>
              <w:jc w:val="right"/>
              <w:rPr>
                <w:rFonts w:ascii="Arial" w:hAnsi="Arial"/>
                <w:sz w:val="18"/>
                <w:szCs w:val="18"/>
              </w:rPr>
            </w:pPr>
            <w:r w:rsidRPr="00643B7D">
              <w:rPr>
                <w:rFonts w:ascii="Arial" w:hAnsi="Arial"/>
                <w:sz w:val="18"/>
                <w:szCs w:val="18"/>
              </w:rPr>
              <w:t>71 933</w:t>
            </w:r>
          </w:p>
        </w:tc>
      </w:tr>
      <w:tr w:rsidR="00643B7D" w:rsidRPr="00643B7D" w14:paraId="00C466A0" w14:textId="77777777" w:rsidTr="00EC1162">
        <w:tc>
          <w:tcPr>
            <w:tcW w:w="3114" w:type="dxa"/>
            <w:tcBorders>
              <w:right w:val="single" w:sz="12" w:space="0" w:color="000000"/>
            </w:tcBorders>
          </w:tcPr>
          <w:p w14:paraId="0F7F87B0" w14:textId="77777777" w:rsidR="00243897" w:rsidRPr="00643B7D" w:rsidRDefault="003477AC">
            <w:pPr>
              <w:rPr>
                <w:rFonts w:ascii="Arial" w:hAnsi="Arial"/>
                <w:sz w:val="18"/>
                <w:szCs w:val="18"/>
              </w:rPr>
            </w:pPr>
            <w:r w:rsidRPr="00643B7D">
              <w:rPr>
                <w:rFonts w:ascii="Arial" w:hAnsi="Arial"/>
                <w:sz w:val="18"/>
                <w:szCs w:val="18"/>
              </w:rPr>
              <w:t>Immobilisations corporelles en cours</w:t>
            </w:r>
          </w:p>
        </w:tc>
        <w:tc>
          <w:tcPr>
            <w:tcW w:w="1206" w:type="dxa"/>
            <w:tcBorders>
              <w:left w:val="single" w:sz="12" w:space="0" w:color="000000"/>
            </w:tcBorders>
            <w:vAlign w:val="center"/>
          </w:tcPr>
          <w:p w14:paraId="2A852156" w14:textId="77777777" w:rsidR="00243897" w:rsidRPr="00643B7D" w:rsidRDefault="003477AC" w:rsidP="00EC1162">
            <w:pPr>
              <w:tabs>
                <w:tab w:val="right" w:pos="732"/>
              </w:tabs>
              <w:jc w:val="right"/>
              <w:rPr>
                <w:rFonts w:ascii="Arial" w:hAnsi="Arial"/>
                <w:sz w:val="18"/>
                <w:szCs w:val="18"/>
              </w:rPr>
            </w:pPr>
            <w:r w:rsidRPr="00643B7D">
              <w:rPr>
                <w:rFonts w:ascii="Arial" w:hAnsi="Arial"/>
                <w:sz w:val="18"/>
                <w:szCs w:val="18"/>
              </w:rPr>
              <w:t>1 780</w:t>
            </w:r>
          </w:p>
        </w:tc>
        <w:tc>
          <w:tcPr>
            <w:tcW w:w="1181" w:type="dxa"/>
            <w:vAlign w:val="center"/>
          </w:tcPr>
          <w:p w14:paraId="505CB523"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0F9DD1D7" w14:textId="77777777" w:rsidR="00243897" w:rsidRPr="00643B7D" w:rsidRDefault="003477AC" w:rsidP="00EC1162">
            <w:pPr>
              <w:tabs>
                <w:tab w:val="right" w:pos="756"/>
              </w:tabs>
              <w:jc w:val="right"/>
              <w:rPr>
                <w:rFonts w:ascii="Arial" w:hAnsi="Arial"/>
                <w:sz w:val="18"/>
                <w:szCs w:val="18"/>
              </w:rPr>
            </w:pPr>
            <w:r w:rsidRPr="00643B7D">
              <w:rPr>
                <w:rFonts w:ascii="Arial" w:hAnsi="Arial"/>
                <w:sz w:val="18"/>
                <w:szCs w:val="18"/>
              </w:rPr>
              <w:t>1 780</w:t>
            </w:r>
          </w:p>
        </w:tc>
        <w:tc>
          <w:tcPr>
            <w:tcW w:w="1181" w:type="dxa"/>
            <w:tcBorders>
              <w:left w:val="single" w:sz="12" w:space="0" w:color="000000"/>
            </w:tcBorders>
            <w:vAlign w:val="center"/>
          </w:tcPr>
          <w:p w14:paraId="3487DB94"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5AFF98A0"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1A8F267E" w14:textId="77777777" w:rsidR="00243897" w:rsidRPr="00643B7D" w:rsidRDefault="00243897" w:rsidP="00EC1162">
            <w:pPr>
              <w:tabs>
                <w:tab w:val="right" w:pos="770"/>
              </w:tabs>
              <w:jc w:val="right"/>
              <w:rPr>
                <w:rFonts w:ascii="Arial" w:hAnsi="Arial"/>
                <w:sz w:val="18"/>
                <w:szCs w:val="18"/>
              </w:rPr>
            </w:pPr>
          </w:p>
        </w:tc>
      </w:tr>
      <w:tr w:rsidR="00643B7D" w:rsidRPr="00643B7D" w14:paraId="359A518D" w14:textId="77777777" w:rsidTr="00EC1162">
        <w:tc>
          <w:tcPr>
            <w:tcW w:w="3114" w:type="dxa"/>
            <w:tcBorders>
              <w:right w:val="single" w:sz="12" w:space="0" w:color="000000"/>
            </w:tcBorders>
          </w:tcPr>
          <w:p w14:paraId="09A1BA1B" w14:textId="77777777" w:rsidR="00243897" w:rsidRPr="00643B7D" w:rsidRDefault="003477AC">
            <w:pPr>
              <w:rPr>
                <w:rFonts w:ascii="Arial" w:hAnsi="Arial"/>
                <w:sz w:val="18"/>
                <w:szCs w:val="18"/>
              </w:rPr>
            </w:pPr>
            <w:r w:rsidRPr="00643B7D">
              <w:rPr>
                <w:rFonts w:ascii="Arial" w:hAnsi="Arial"/>
                <w:sz w:val="18"/>
                <w:szCs w:val="18"/>
              </w:rPr>
              <w:t>Avances et acomptes</w:t>
            </w:r>
          </w:p>
        </w:tc>
        <w:tc>
          <w:tcPr>
            <w:tcW w:w="1206" w:type="dxa"/>
            <w:tcBorders>
              <w:left w:val="single" w:sz="12" w:space="0" w:color="000000"/>
            </w:tcBorders>
            <w:vAlign w:val="center"/>
          </w:tcPr>
          <w:p w14:paraId="1C6D5735"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29B7507A"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78972DB3"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5AC11843"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3CCC97AF"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0FE3EA25" w14:textId="77777777" w:rsidR="00243897" w:rsidRPr="00643B7D" w:rsidRDefault="00243897" w:rsidP="00EC1162">
            <w:pPr>
              <w:tabs>
                <w:tab w:val="right" w:pos="770"/>
              </w:tabs>
              <w:jc w:val="right"/>
              <w:rPr>
                <w:rFonts w:ascii="Arial" w:hAnsi="Arial"/>
                <w:sz w:val="18"/>
                <w:szCs w:val="18"/>
              </w:rPr>
            </w:pPr>
          </w:p>
        </w:tc>
      </w:tr>
      <w:tr w:rsidR="00643B7D" w:rsidRPr="00643B7D" w14:paraId="411D419C" w14:textId="77777777" w:rsidTr="00EC1162">
        <w:tc>
          <w:tcPr>
            <w:tcW w:w="3114" w:type="dxa"/>
            <w:tcBorders>
              <w:right w:val="single" w:sz="12" w:space="0" w:color="000000"/>
            </w:tcBorders>
          </w:tcPr>
          <w:p w14:paraId="7C376C54" w14:textId="77777777" w:rsidR="00243897" w:rsidRPr="00643B7D" w:rsidRDefault="003477AC">
            <w:pPr>
              <w:rPr>
                <w:rFonts w:ascii="Arial" w:hAnsi="Arial"/>
                <w:sz w:val="18"/>
                <w:szCs w:val="18"/>
              </w:rPr>
            </w:pPr>
            <w:r w:rsidRPr="00643B7D">
              <w:rPr>
                <w:rFonts w:ascii="Arial" w:hAnsi="Arial"/>
                <w:sz w:val="18"/>
                <w:szCs w:val="18"/>
              </w:rPr>
              <w:t>Immobilisations financières :</w:t>
            </w:r>
          </w:p>
        </w:tc>
        <w:tc>
          <w:tcPr>
            <w:tcW w:w="1206" w:type="dxa"/>
            <w:tcBorders>
              <w:left w:val="single" w:sz="12" w:space="0" w:color="000000"/>
            </w:tcBorders>
            <w:vAlign w:val="center"/>
          </w:tcPr>
          <w:p w14:paraId="7543D81C"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46C6A547"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4DBF7F6A"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4687F18E"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684AAB93"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13A52230" w14:textId="77777777" w:rsidR="00243897" w:rsidRPr="00643B7D" w:rsidRDefault="00243897" w:rsidP="00EC1162">
            <w:pPr>
              <w:tabs>
                <w:tab w:val="right" w:pos="770"/>
              </w:tabs>
              <w:jc w:val="right"/>
              <w:rPr>
                <w:rFonts w:ascii="Arial" w:hAnsi="Arial"/>
                <w:sz w:val="18"/>
                <w:szCs w:val="18"/>
              </w:rPr>
            </w:pPr>
          </w:p>
        </w:tc>
      </w:tr>
      <w:tr w:rsidR="00643B7D" w:rsidRPr="00643B7D" w14:paraId="30F1F62F" w14:textId="77777777" w:rsidTr="00EC1162">
        <w:tc>
          <w:tcPr>
            <w:tcW w:w="3114" w:type="dxa"/>
            <w:tcBorders>
              <w:right w:val="single" w:sz="12" w:space="0" w:color="000000"/>
            </w:tcBorders>
          </w:tcPr>
          <w:p w14:paraId="1A6AE407" w14:textId="77777777" w:rsidR="00243897" w:rsidRPr="00643B7D" w:rsidRDefault="003477AC">
            <w:pPr>
              <w:rPr>
                <w:rFonts w:ascii="Arial" w:hAnsi="Arial"/>
                <w:sz w:val="18"/>
                <w:szCs w:val="18"/>
              </w:rPr>
            </w:pPr>
            <w:r w:rsidRPr="00643B7D">
              <w:rPr>
                <w:rFonts w:ascii="Arial" w:hAnsi="Arial"/>
                <w:sz w:val="18"/>
                <w:szCs w:val="18"/>
              </w:rPr>
              <w:t>Participations évaluées par équivalence</w:t>
            </w:r>
          </w:p>
        </w:tc>
        <w:tc>
          <w:tcPr>
            <w:tcW w:w="1206" w:type="dxa"/>
            <w:tcBorders>
              <w:left w:val="single" w:sz="12" w:space="0" w:color="000000"/>
            </w:tcBorders>
            <w:vAlign w:val="center"/>
          </w:tcPr>
          <w:p w14:paraId="11BA98AB"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3E7F8D78"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3E631B05"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7B107444"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414952A8"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34F4DDE9" w14:textId="77777777" w:rsidR="00243897" w:rsidRPr="00643B7D" w:rsidRDefault="00243897" w:rsidP="00EC1162">
            <w:pPr>
              <w:tabs>
                <w:tab w:val="right" w:pos="770"/>
              </w:tabs>
              <w:jc w:val="right"/>
              <w:rPr>
                <w:rFonts w:ascii="Arial" w:hAnsi="Arial"/>
                <w:sz w:val="18"/>
                <w:szCs w:val="18"/>
              </w:rPr>
            </w:pPr>
          </w:p>
        </w:tc>
      </w:tr>
      <w:tr w:rsidR="00643B7D" w:rsidRPr="00643B7D" w14:paraId="13878BA8" w14:textId="77777777" w:rsidTr="00EC1162">
        <w:tc>
          <w:tcPr>
            <w:tcW w:w="3114" w:type="dxa"/>
            <w:tcBorders>
              <w:right w:val="single" w:sz="12" w:space="0" w:color="000000"/>
            </w:tcBorders>
          </w:tcPr>
          <w:p w14:paraId="4D7E27F0" w14:textId="77777777" w:rsidR="00243897" w:rsidRPr="00643B7D" w:rsidRDefault="003477AC">
            <w:pPr>
              <w:rPr>
                <w:rFonts w:ascii="Arial" w:hAnsi="Arial"/>
                <w:sz w:val="18"/>
                <w:szCs w:val="18"/>
              </w:rPr>
            </w:pPr>
            <w:r w:rsidRPr="00643B7D">
              <w:rPr>
                <w:rFonts w:ascii="Arial" w:hAnsi="Arial"/>
                <w:sz w:val="18"/>
                <w:szCs w:val="18"/>
              </w:rPr>
              <w:t>Autres participations</w:t>
            </w:r>
          </w:p>
        </w:tc>
        <w:tc>
          <w:tcPr>
            <w:tcW w:w="1206" w:type="dxa"/>
            <w:tcBorders>
              <w:left w:val="single" w:sz="12" w:space="0" w:color="000000"/>
            </w:tcBorders>
            <w:vAlign w:val="center"/>
          </w:tcPr>
          <w:p w14:paraId="7BCF0B3C" w14:textId="77777777" w:rsidR="00243897" w:rsidRPr="00643B7D" w:rsidRDefault="003477AC" w:rsidP="00EC1162">
            <w:pPr>
              <w:tabs>
                <w:tab w:val="right" w:pos="732"/>
              </w:tabs>
              <w:jc w:val="right"/>
              <w:rPr>
                <w:rFonts w:ascii="Arial" w:hAnsi="Arial"/>
                <w:sz w:val="18"/>
                <w:szCs w:val="18"/>
              </w:rPr>
            </w:pPr>
            <w:r w:rsidRPr="00643B7D">
              <w:rPr>
                <w:rFonts w:ascii="Arial" w:hAnsi="Arial"/>
                <w:sz w:val="18"/>
                <w:szCs w:val="18"/>
              </w:rPr>
              <w:t>24 348</w:t>
            </w:r>
          </w:p>
        </w:tc>
        <w:tc>
          <w:tcPr>
            <w:tcW w:w="1181" w:type="dxa"/>
            <w:vAlign w:val="center"/>
          </w:tcPr>
          <w:p w14:paraId="50EEEFF6"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7978913F" w14:textId="77777777" w:rsidR="00243897" w:rsidRPr="00643B7D" w:rsidRDefault="003477AC" w:rsidP="00EC1162">
            <w:pPr>
              <w:tabs>
                <w:tab w:val="right" w:pos="756"/>
              </w:tabs>
              <w:jc w:val="right"/>
              <w:rPr>
                <w:rFonts w:ascii="Arial" w:hAnsi="Arial"/>
                <w:sz w:val="18"/>
                <w:szCs w:val="18"/>
              </w:rPr>
            </w:pPr>
            <w:r w:rsidRPr="00643B7D">
              <w:rPr>
                <w:rFonts w:ascii="Arial" w:hAnsi="Arial"/>
                <w:sz w:val="18"/>
                <w:szCs w:val="18"/>
              </w:rPr>
              <w:t>24 348</w:t>
            </w:r>
          </w:p>
        </w:tc>
        <w:tc>
          <w:tcPr>
            <w:tcW w:w="1181" w:type="dxa"/>
            <w:tcBorders>
              <w:left w:val="single" w:sz="12" w:space="0" w:color="000000"/>
            </w:tcBorders>
            <w:vAlign w:val="center"/>
          </w:tcPr>
          <w:p w14:paraId="216918C5" w14:textId="77777777" w:rsidR="00243897" w:rsidRPr="00643B7D" w:rsidRDefault="003477AC" w:rsidP="00EC1162">
            <w:pPr>
              <w:tabs>
                <w:tab w:val="right" w:pos="708"/>
              </w:tabs>
              <w:jc w:val="right"/>
              <w:rPr>
                <w:rFonts w:ascii="Arial" w:hAnsi="Arial"/>
                <w:sz w:val="18"/>
                <w:szCs w:val="18"/>
              </w:rPr>
            </w:pPr>
            <w:r w:rsidRPr="00643B7D">
              <w:rPr>
                <w:rFonts w:ascii="Arial" w:hAnsi="Arial"/>
                <w:sz w:val="18"/>
                <w:szCs w:val="18"/>
              </w:rPr>
              <w:t>19 549</w:t>
            </w:r>
          </w:p>
        </w:tc>
        <w:tc>
          <w:tcPr>
            <w:tcW w:w="1181" w:type="dxa"/>
            <w:vAlign w:val="center"/>
          </w:tcPr>
          <w:p w14:paraId="57E81335"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7D35C9B1" w14:textId="77777777" w:rsidR="00243897" w:rsidRPr="00643B7D" w:rsidRDefault="003477AC" w:rsidP="00EC1162">
            <w:pPr>
              <w:tabs>
                <w:tab w:val="right" w:pos="770"/>
              </w:tabs>
              <w:jc w:val="right"/>
              <w:rPr>
                <w:rFonts w:ascii="Arial" w:hAnsi="Arial"/>
                <w:sz w:val="18"/>
                <w:szCs w:val="18"/>
              </w:rPr>
            </w:pPr>
            <w:r w:rsidRPr="00643B7D">
              <w:rPr>
                <w:rFonts w:ascii="Arial" w:hAnsi="Arial"/>
                <w:sz w:val="18"/>
                <w:szCs w:val="18"/>
              </w:rPr>
              <w:t>19 549</w:t>
            </w:r>
          </w:p>
        </w:tc>
      </w:tr>
      <w:tr w:rsidR="00643B7D" w:rsidRPr="00643B7D" w14:paraId="1CE73AF7" w14:textId="77777777" w:rsidTr="00EC1162">
        <w:tc>
          <w:tcPr>
            <w:tcW w:w="3114" w:type="dxa"/>
            <w:tcBorders>
              <w:right w:val="single" w:sz="12" w:space="0" w:color="000000"/>
            </w:tcBorders>
          </w:tcPr>
          <w:p w14:paraId="5205655A" w14:textId="77777777" w:rsidR="00243897" w:rsidRPr="00643B7D" w:rsidRDefault="003477AC">
            <w:pPr>
              <w:rPr>
                <w:rFonts w:ascii="Arial" w:hAnsi="Arial"/>
                <w:sz w:val="18"/>
                <w:szCs w:val="18"/>
              </w:rPr>
            </w:pPr>
            <w:r w:rsidRPr="00643B7D">
              <w:rPr>
                <w:rFonts w:ascii="Arial" w:hAnsi="Arial"/>
                <w:sz w:val="18"/>
                <w:szCs w:val="18"/>
              </w:rPr>
              <w:t>Créances rattachées à des participations</w:t>
            </w:r>
          </w:p>
        </w:tc>
        <w:tc>
          <w:tcPr>
            <w:tcW w:w="1206" w:type="dxa"/>
            <w:tcBorders>
              <w:left w:val="single" w:sz="12" w:space="0" w:color="000000"/>
            </w:tcBorders>
            <w:vAlign w:val="center"/>
          </w:tcPr>
          <w:p w14:paraId="340E05D0"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1901C76B"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744C18F4"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2666349D"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39FD3B22"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42D267DC" w14:textId="77777777" w:rsidR="00243897" w:rsidRPr="00643B7D" w:rsidRDefault="00243897" w:rsidP="00EC1162">
            <w:pPr>
              <w:tabs>
                <w:tab w:val="right" w:pos="770"/>
              </w:tabs>
              <w:jc w:val="right"/>
              <w:rPr>
                <w:rFonts w:ascii="Arial" w:hAnsi="Arial"/>
                <w:sz w:val="18"/>
                <w:szCs w:val="18"/>
              </w:rPr>
            </w:pPr>
          </w:p>
        </w:tc>
      </w:tr>
      <w:tr w:rsidR="00643B7D" w:rsidRPr="00643B7D" w14:paraId="73383AD1" w14:textId="77777777" w:rsidTr="00EC1162">
        <w:tc>
          <w:tcPr>
            <w:tcW w:w="3114" w:type="dxa"/>
            <w:tcBorders>
              <w:right w:val="single" w:sz="12" w:space="0" w:color="000000"/>
            </w:tcBorders>
          </w:tcPr>
          <w:p w14:paraId="6DCDD99D" w14:textId="77777777" w:rsidR="00243897" w:rsidRPr="00643B7D" w:rsidRDefault="003477AC">
            <w:pPr>
              <w:rPr>
                <w:rFonts w:ascii="Arial" w:hAnsi="Arial"/>
                <w:sz w:val="18"/>
                <w:szCs w:val="18"/>
              </w:rPr>
            </w:pPr>
            <w:r w:rsidRPr="00643B7D">
              <w:rPr>
                <w:rFonts w:ascii="Arial" w:hAnsi="Arial"/>
                <w:sz w:val="18"/>
                <w:szCs w:val="18"/>
              </w:rPr>
              <w:t>Titres immobilisés de l'activité de portefeuille</w:t>
            </w:r>
          </w:p>
        </w:tc>
        <w:tc>
          <w:tcPr>
            <w:tcW w:w="1206" w:type="dxa"/>
            <w:tcBorders>
              <w:left w:val="single" w:sz="12" w:space="0" w:color="000000"/>
            </w:tcBorders>
            <w:vAlign w:val="center"/>
          </w:tcPr>
          <w:p w14:paraId="0D224B9B"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77BB3E9D"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655E0DE9"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64488DAB"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4E6FB3C9"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2E50F79E" w14:textId="77777777" w:rsidR="00243897" w:rsidRPr="00643B7D" w:rsidRDefault="00243897" w:rsidP="00EC1162">
            <w:pPr>
              <w:tabs>
                <w:tab w:val="right" w:pos="770"/>
              </w:tabs>
              <w:jc w:val="right"/>
              <w:rPr>
                <w:rFonts w:ascii="Arial" w:hAnsi="Arial"/>
                <w:sz w:val="18"/>
                <w:szCs w:val="18"/>
              </w:rPr>
            </w:pPr>
          </w:p>
        </w:tc>
      </w:tr>
      <w:tr w:rsidR="00643B7D" w:rsidRPr="00643B7D" w14:paraId="55ACC6F5" w14:textId="77777777" w:rsidTr="00EC1162">
        <w:tc>
          <w:tcPr>
            <w:tcW w:w="3114" w:type="dxa"/>
            <w:tcBorders>
              <w:right w:val="single" w:sz="12" w:space="0" w:color="000000"/>
            </w:tcBorders>
          </w:tcPr>
          <w:p w14:paraId="4F355CA2" w14:textId="77777777" w:rsidR="00243897" w:rsidRPr="00643B7D" w:rsidRDefault="003477AC">
            <w:pPr>
              <w:rPr>
                <w:rFonts w:ascii="Arial" w:hAnsi="Arial"/>
                <w:sz w:val="18"/>
                <w:szCs w:val="18"/>
              </w:rPr>
            </w:pPr>
            <w:r w:rsidRPr="00643B7D">
              <w:rPr>
                <w:rFonts w:ascii="Arial" w:hAnsi="Arial"/>
                <w:sz w:val="18"/>
                <w:szCs w:val="18"/>
              </w:rPr>
              <w:t>Autres titres immobilisés</w:t>
            </w:r>
          </w:p>
        </w:tc>
        <w:tc>
          <w:tcPr>
            <w:tcW w:w="1206" w:type="dxa"/>
            <w:tcBorders>
              <w:left w:val="single" w:sz="12" w:space="0" w:color="000000"/>
            </w:tcBorders>
            <w:vAlign w:val="center"/>
          </w:tcPr>
          <w:p w14:paraId="4D2FA4AB" w14:textId="77777777" w:rsidR="00243897" w:rsidRPr="00643B7D" w:rsidRDefault="003477AC" w:rsidP="00EC1162">
            <w:pPr>
              <w:tabs>
                <w:tab w:val="right" w:pos="732"/>
              </w:tabs>
              <w:jc w:val="right"/>
              <w:rPr>
                <w:rFonts w:ascii="Arial" w:hAnsi="Arial"/>
                <w:sz w:val="18"/>
                <w:szCs w:val="18"/>
              </w:rPr>
            </w:pPr>
            <w:r w:rsidRPr="00643B7D">
              <w:rPr>
                <w:rFonts w:ascii="Arial" w:hAnsi="Arial"/>
                <w:sz w:val="18"/>
                <w:szCs w:val="18"/>
              </w:rPr>
              <w:t>3 049</w:t>
            </w:r>
          </w:p>
        </w:tc>
        <w:tc>
          <w:tcPr>
            <w:tcW w:w="1181" w:type="dxa"/>
            <w:vAlign w:val="center"/>
          </w:tcPr>
          <w:p w14:paraId="37CD0A97"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501C0DDC" w14:textId="77777777" w:rsidR="00243897" w:rsidRPr="00643B7D" w:rsidRDefault="003477AC" w:rsidP="00EC1162">
            <w:pPr>
              <w:tabs>
                <w:tab w:val="right" w:pos="756"/>
              </w:tabs>
              <w:jc w:val="right"/>
              <w:rPr>
                <w:rFonts w:ascii="Arial" w:hAnsi="Arial"/>
                <w:sz w:val="18"/>
                <w:szCs w:val="18"/>
              </w:rPr>
            </w:pPr>
            <w:r w:rsidRPr="00643B7D">
              <w:rPr>
                <w:rFonts w:ascii="Arial" w:hAnsi="Arial"/>
                <w:sz w:val="18"/>
                <w:szCs w:val="18"/>
              </w:rPr>
              <w:t>3 049</w:t>
            </w:r>
          </w:p>
        </w:tc>
        <w:tc>
          <w:tcPr>
            <w:tcW w:w="1181" w:type="dxa"/>
            <w:tcBorders>
              <w:left w:val="single" w:sz="12" w:space="0" w:color="000000"/>
            </w:tcBorders>
            <w:vAlign w:val="center"/>
          </w:tcPr>
          <w:p w14:paraId="5F4C83F1" w14:textId="77777777" w:rsidR="00243897" w:rsidRPr="00643B7D" w:rsidRDefault="003477AC" w:rsidP="00EC1162">
            <w:pPr>
              <w:tabs>
                <w:tab w:val="right" w:pos="708"/>
              </w:tabs>
              <w:jc w:val="right"/>
              <w:rPr>
                <w:rFonts w:ascii="Arial" w:hAnsi="Arial"/>
                <w:sz w:val="18"/>
                <w:szCs w:val="18"/>
              </w:rPr>
            </w:pPr>
            <w:r w:rsidRPr="00643B7D">
              <w:rPr>
                <w:rFonts w:ascii="Arial" w:hAnsi="Arial"/>
                <w:sz w:val="18"/>
                <w:szCs w:val="18"/>
              </w:rPr>
              <w:t>3 049</w:t>
            </w:r>
          </w:p>
        </w:tc>
        <w:tc>
          <w:tcPr>
            <w:tcW w:w="1181" w:type="dxa"/>
            <w:vAlign w:val="center"/>
          </w:tcPr>
          <w:p w14:paraId="156E9849"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4ED4D2EE" w14:textId="77777777" w:rsidR="00243897" w:rsidRPr="00643B7D" w:rsidRDefault="003477AC" w:rsidP="00EC1162">
            <w:pPr>
              <w:tabs>
                <w:tab w:val="right" w:pos="770"/>
              </w:tabs>
              <w:jc w:val="right"/>
              <w:rPr>
                <w:rFonts w:ascii="Arial" w:hAnsi="Arial"/>
                <w:sz w:val="18"/>
                <w:szCs w:val="18"/>
              </w:rPr>
            </w:pPr>
            <w:r w:rsidRPr="00643B7D">
              <w:rPr>
                <w:rFonts w:ascii="Arial" w:hAnsi="Arial"/>
                <w:sz w:val="18"/>
                <w:szCs w:val="18"/>
              </w:rPr>
              <w:t>3 049</w:t>
            </w:r>
          </w:p>
        </w:tc>
      </w:tr>
      <w:tr w:rsidR="00643B7D" w:rsidRPr="00643B7D" w14:paraId="55FE82A9" w14:textId="77777777" w:rsidTr="00EC1162">
        <w:tc>
          <w:tcPr>
            <w:tcW w:w="3114" w:type="dxa"/>
            <w:tcBorders>
              <w:right w:val="single" w:sz="12" w:space="0" w:color="000000"/>
            </w:tcBorders>
          </w:tcPr>
          <w:p w14:paraId="60597E51" w14:textId="77777777" w:rsidR="00243897" w:rsidRPr="00643B7D" w:rsidRDefault="003477AC">
            <w:pPr>
              <w:rPr>
                <w:rFonts w:ascii="Arial" w:hAnsi="Arial"/>
                <w:sz w:val="18"/>
                <w:szCs w:val="18"/>
              </w:rPr>
            </w:pPr>
            <w:r w:rsidRPr="00643B7D">
              <w:rPr>
                <w:rFonts w:ascii="Arial" w:hAnsi="Arial"/>
                <w:sz w:val="18"/>
                <w:szCs w:val="18"/>
              </w:rPr>
              <w:t xml:space="preserve">Prêts </w:t>
            </w:r>
          </w:p>
        </w:tc>
        <w:tc>
          <w:tcPr>
            <w:tcW w:w="1206" w:type="dxa"/>
            <w:tcBorders>
              <w:left w:val="single" w:sz="12" w:space="0" w:color="000000"/>
            </w:tcBorders>
            <w:vAlign w:val="center"/>
          </w:tcPr>
          <w:p w14:paraId="644FD70B" w14:textId="77777777" w:rsidR="00243897" w:rsidRPr="00643B7D" w:rsidRDefault="003477AC" w:rsidP="00EC1162">
            <w:pPr>
              <w:tabs>
                <w:tab w:val="right" w:pos="732"/>
              </w:tabs>
              <w:jc w:val="right"/>
              <w:rPr>
                <w:rFonts w:ascii="Arial" w:hAnsi="Arial"/>
                <w:sz w:val="18"/>
                <w:szCs w:val="18"/>
              </w:rPr>
            </w:pPr>
            <w:r w:rsidRPr="00643B7D">
              <w:rPr>
                <w:rFonts w:ascii="Arial" w:hAnsi="Arial"/>
                <w:sz w:val="18"/>
                <w:szCs w:val="18"/>
              </w:rPr>
              <w:t>500</w:t>
            </w:r>
          </w:p>
        </w:tc>
        <w:tc>
          <w:tcPr>
            <w:tcW w:w="1181" w:type="dxa"/>
            <w:vAlign w:val="center"/>
          </w:tcPr>
          <w:p w14:paraId="65F9B73B"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37F74466" w14:textId="77777777" w:rsidR="00243897" w:rsidRPr="00643B7D" w:rsidRDefault="003477AC" w:rsidP="00EC1162">
            <w:pPr>
              <w:tabs>
                <w:tab w:val="right" w:pos="756"/>
              </w:tabs>
              <w:jc w:val="right"/>
              <w:rPr>
                <w:rFonts w:ascii="Arial" w:hAnsi="Arial"/>
                <w:sz w:val="18"/>
                <w:szCs w:val="18"/>
              </w:rPr>
            </w:pPr>
            <w:r w:rsidRPr="00643B7D">
              <w:rPr>
                <w:rFonts w:ascii="Arial" w:hAnsi="Arial"/>
                <w:sz w:val="18"/>
                <w:szCs w:val="18"/>
              </w:rPr>
              <w:t>500</w:t>
            </w:r>
          </w:p>
        </w:tc>
        <w:tc>
          <w:tcPr>
            <w:tcW w:w="1181" w:type="dxa"/>
            <w:tcBorders>
              <w:left w:val="single" w:sz="12" w:space="0" w:color="000000"/>
            </w:tcBorders>
            <w:vAlign w:val="center"/>
          </w:tcPr>
          <w:p w14:paraId="2407E176" w14:textId="77777777" w:rsidR="00243897" w:rsidRPr="00643B7D" w:rsidRDefault="003477AC" w:rsidP="00EC1162">
            <w:pPr>
              <w:tabs>
                <w:tab w:val="right" w:pos="708"/>
              </w:tabs>
              <w:jc w:val="right"/>
              <w:rPr>
                <w:rFonts w:ascii="Arial" w:hAnsi="Arial"/>
                <w:sz w:val="18"/>
                <w:szCs w:val="18"/>
              </w:rPr>
            </w:pPr>
            <w:r w:rsidRPr="00643B7D">
              <w:rPr>
                <w:rFonts w:ascii="Arial" w:hAnsi="Arial"/>
                <w:sz w:val="18"/>
                <w:szCs w:val="18"/>
              </w:rPr>
              <w:t>2 000</w:t>
            </w:r>
          </w:p>
        </w:tc>
        <w:tc>
          <w:tcPr>
            <w:tcW w:w="1181" w:type="dxa"/>
            <w:vAlign w:val="center"/>
          </w:tcPr>
          <w:p w14:paraId="5D612EA0"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7446AA41" w14:textId="77777777" w:rsidR="00243897" w:rsidRPr="00643B7D" w:rsidRDefault="003477AC" w:rsidP="00EC1162">
            <w:pPr>
              <w:tabs>
                <w:tab w:val="right" w:pos="770"/>
              </w:tabs>
              <w:jc w:val="right"/>
              <w:rPr>
                <w:rFonts w:ascii="Arial" w:hAnsi="Arial"/>
                <w:sz w:val="18"/>
                <w:szCs w:val="18"/>
              </w:rPr>
            </w:pPr>
            <w:r w:rsidRPr="00643B7D">
              <w:rPr>
                <w:rFonts w:ascii="Arial" w:hAnsi="Arial"/>
                <w:sz w:val="18"/>
                <w:szCs w:val="18"/>
              </w:rPr>
              <w:t>2 000</w:t>
            </w:r>
          </w:p>
        </w:tc>
      </w:tr>
      <w:tr w:rsidR="00643B7D" w:rsidRPr="00643B7D" w14:paraId="6674481B" w14:textId="77777777" w:rsidTr="00EC1162">
        <w:tc>
          <w:tcPr>
            <w:tcW w:w="3114" w:type="dxa"/>
            <w:tcBorders>
              <w:right w:val="single" w:sz="12" w:space="0" w:color="000000"/>
            </w:tcBorders>
          </w:tcPr>
          <w:p w14:paraId="1FE781C3" w14:textId="77777777" w:rsidR="00243897" w:rsidRPr="00643B7D" w:rsidRDefault="003477AC">
            <w:pPr>
              <w:rPr>
                <w:rFonts w:ascii="Arial" w:hAnsi="Arial"/>
                <w:sz w:val="18"/>
                <w:szCs w:val="18"/>
              </w:rPr>
            </w:pPr>
            <w:r w:rsidRPr="00643B7D">
              <w:rPr>
                <w:rFonts w:ascii="Arial" w:hAnsi="Arial"/>
                <w:sz w:val="18"/>
                <w:szCs w:val="18"/>
              </w:rPr>
              <w:t xml:space="preserve">Autres immobilisations financières </w:t>
            </w:r>
          </w:p>
        </w:tc>
        <w:tc>
          <w:tcPr>
            <w:tcW w:w="1206" w:type="dxa"/>
            <w:tcBorders>
              <w:left w:val="single" w:sz="12" w:space="0" w:color="000000"/>
            </w:tcBorders>
            <w:vAlign w:val="center"/>
          </w:tcPr>
          <w:p w14:paraId="0F69CCB1"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68DE5447"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3454078D"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16B28B4F"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5A971C6E"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722A93C8" w14:textId="77777777" w:rsidR="00243897" w:rsidRPr="00643B7D" w:rsidRDefault="00243897" w:rsidP="00EC1162">
            <w:pPr>
              <w:tabs>
                <w:tab w:val="right" w:pos="770"/>
              </w:tabs>
              <w:jc w:val="right"/>
              <w:rPr>
                <w:rFonts w:ascii="Arial" w:hAnsi="Arial"/>
                <w:sz w:val="18"/>
                <w:szCs w:val="18"/>
              </w:rPr>
            </w:pPr>
          </w:p>
        </w:tc>
      </w:tr>
      <w:tr w:rsidR="00643B7D" w:rsidRPr="00643B7D" w14:paraId="7750513C" w14:textId="77777777" w:rsidTr="00EC1162">
        <w:tc>
          <w:tcPr>
            <w:tcW w:w="3114" w:type="dxa"/>
            <w:tcBorders>
              <w:right w:val="single" w:sz="12" w:space="0" w:color="000000"/>
            </w:tcBorders>
          </w:tcPr>
          <w:p w14:paraId="15FF15BE" w14:textId="77777777" w:rsidR="00243897" w:rsidRPr="00E95FE6" w:rsidRDefault="003477AC" w:rsidP="00E95FE6">
            <w:pPr>
              <w:jc w:val="right"/>
              <w:rPr>
                <w:rFonts w:ascii="Arial" w:hAnsi="Arial"/>
                <w:sz w:val="20"/>
                <w:szCs w:val="20"/>
              </w:rPr>
            </w:pPr>
            <w:r w:rsidRPr="00E95FE6">
              <w:rPr>
                <w:rFonts w:ascii="Arial" w:hAnsi="Arial"/>
                <w:b/>
                <w:bCs/>
                <w:sz w:val="20"/>
                <w:szCs w:val="20"/>
              </w:rPr>
              <w:t>TOTAL II</w:t>
            </w:r>
          </w:p>
        </w:tc>
        <w:tc>
          <w:tcPr>
            <w:tcW w:w="1206" w:type="dxa"/>
            <w:tcBorders>
              <w:left w:val="single" w:sz="12" w:space="0" w:color="000000"/>
            </w:tcBorders>
            <w:vAlign w:val="center"/>
          </w:tcPr>
          <w:p w14:paraId="75F1DD02" w14:textId="77777777" w:rsidR="00243897" w:rsidRPr="00E95FE6" w:rsidRDefault="003477AC" w:rsidP="00EC1162">
            <w:pPr>
              <w:tabs>
                <w:tab w:val="right" w:pos="732"/>
              </w:tabs>
              <w:jc w:val="right"/>
              <w:rPr>
                <w:rFonts w:ascii="Arial" w:hAnsi="Arial"/>
                <w:b/>
                <w:bCs/>
                <w:sz w:val="20"/>
                <w:szCs w:val="20"/>
              </w:rPr>
            </w:pPr>
            <w:r w:rsidRPr="00E95FE6">
              <w:rPr>
                <w:rFonts w:ascii="Arial" w:hAnsi="Arial"/>
                <w:b/>
                <w:bCs/>
                <w:sz w:val="20"/>
                <w:szCs w:val="20"/>
              </w:rPr>
              <w:t>961 701</w:t>
            </w:r>
          </w:p>
        </w:tc>
        <w:tc>
          <w:tcPr>
            <w:tcW w:w="1181" w:type="dxa"/>
            <w:vAlign w:val="center"/>
          </w:tcPr>
          <w:p w14:paraId="5AB87E66" w14:textId="77777777" w:rsidR="00243897" w:rsidRPr="00E95FE6" w:rsidRDefault="003477AC" w:rsidP="00EC1162">
            <w:pPr>
              <w:tabs>
                <w:tab w:val="right" w:pos="756"/>
              </w:tabs>
              <w:jc w:val="right"/>
              <w:rPr>
                <w:rFonts w:ascii="Arial" w:hAnsi="Arial"/>
                <w:b/>
                <w:bCs/>
                <w:sz w:val="20"/>
                <w:szCs w:val="20"/>
              </w:rPr>
            </w:pPr>
            <w:r w:rsidRPr="00E95FE6">
              <w:rPr>
                <w:rFonts w:ascii="Arial" w:hAnsi="Arial"/>
                <w:b/>
                <w:bCs/>
                <w:sz w:val="20"/>
                <w:szCs w:val="20"/>
              </w:rPr>
              <w:t>313 758</w:t>
            </w:r>
          </w:p>
        </w:tc>
        <w:tc>
          <w:tcPr>
            <w:tcW w:w="1181" w:type="dxa"/>
            <w:tcBorders>
              <w:right w:val="single" w:sz="12" w:space="0" w:color="000000"/>
            </w:tcBorders>
            <w:vAlign w:val="center"/>
          </w:tcPr>
          <w:p w14:paraId="72D605D0" w14:textId="77777777" w:rsidR="00243897" w:rsidRPr="00E95FE6" w:rsidRDefault="003477AC" w:rsidP="00EC1162">
            <w:pPr>
              <w:tabs>
                <w:tab w:val="right" w:pos="756"/>
              </w:tabs>
              <w:jc w:val="right"/>
              <w:rPr>
                <w:rFonts w:ascii="Arial" w:hAnsi="Arial"/>
                <w:b/>
                <w:bCs/>
                <w:sz w:val="20"/>
                <w:szCs w:val="20"/>
              </w:rPr>
            </w:pPr>
            <w:r w:rsidRPr="00E95FE6">
              <w:rPr>
                <w:rFonts w:ascii="Arial" w:hAnsi="Arial"/>
                <w:b/>
                <w:bCs/>
                <w:sz w:val="20"/>
                <w:szCs w:val="20"/>
              </w:rPr>
              <w:t>647 943</w:t>
            </w:r>
          </w:p>
        </w:tc>
        <w:tc>
          <w:tcPr>
            <w:tcW w:w="1181" w:type="dxa"/>
            <w:tcBorders>
              <w:left w:val="single" w:sz="12" w:space="0" w:color="000000"/>
            </w:tcBorders>
            <w:vAlign w:val="center"/>
          </w:tcPr>
          <w:p w14:paraId="17A9F8F2" w14:textId="77777777" w:rsidR="00243897" w:rsidRPr="00E95FE6" w:rsidRDefault="003477AC" w:rsidP="00EC1162">
            <w:pPr>
              <w:tabs>
                <w:tab w:val="right" w:pos="708"/>
              </w:tabs>
              <w:jc w:val="right"/>
              <w:rPr>
                <w:rFonts w:ascii="Arial" w:hAnsi="Arial"/>
                <w:b/>
                <w:bCs/>
                <w:sz w:val="20"/>
                <w:szCs w:val="20"/>
              </w:rPr>
            </w:pPr>
            <w:r w:rsidRPr="00E95FE6">
              <w:rPr>
                <w:rFonts w:ascii="Arial" w:hAnsi="Arial"/>
                <w:b/>
                <w:bCs/>
                <w:sz w:val="20"/>
                <w:szCs w:val="20"/>
              </w:rPr>
              <w:t>914 444</w:t>
            </w:r>
          </w:p>
        </w:tc>
        <w:tc>
          <w:tcPr>
            <w:tcW w:w="1181" w:type="dxa"/>
            <w:vAlign w:val="center"/>
          </w:tcPr>
          <w:p w14:paraId="6EC02378" w14:textId="77777777" w:rsidR="00243897" w:rsidRPr="00E95FE6" w:rsidRDefault="003477AC" w:rsidP="00EC1162">
            <w:pPr>
              <w:tabs>
                <w:tab w:val="right" w:pos="732"/>
              </w:tabs>
              <w:jc w:val="right"/>
              <w:rPr>
                <w:rFonts w:ascii="Arial" w:hAnsi="Arial"/>
                <w:b/>
                <w:bCs/>
                <w:sz w:val="20"/>
                <w:szCs w:val="20"/>
              </w:rPr>
            </w:pPr>
            <w:r w:rsidRPr="00E95FE6">
              <w:rPr>
                <w:rFonts w:ascii="Arial" w:hAnsi="Arial"/>
                <w:b/>
                <w:bCs/>
                <w:sz w:val="20"/>
                <w:szCs w:val="20"/>
              </w:rPr>
              <w:t>279 476</w:t>
            </w:r>
          </w:p>
        </w:tc>
        <w:tc>
          <w:tcPr>
            <w:tcW w:w="1182" w:type="dxa"/>
            <w:vAlign w:val="center"/>
          </w:tcPr>
          <w:p w14:paraId="5C1D9E57" w14:textId="77777777" w:rsidR="00243897" w:rsidRPr="00E95FE6" w:rsidRDefault="003477AC" w:rsidP="00EC1162">
            <w:pPr>
              <w:tabs>
                <w:tab w:val="right" w:pos="770"/>
              </w:tabs>
              <w:jc w:val="right"/>
              <w:rPr>
                <w:rFonts w:ascii="Arial" w:hAnsi="Arial"/>
                <w:b/>
                <w:bCs/>
                <w:sz w:val="20"/>
                <w:szCs w:val="20"/>
              </w:rPr>
            </w:pPr>
            <w:r w:rsidRPr="00E95FE6">
              <w:rPr>
                <w:rFonts w:ascii="Arial" w:hAnsi="Arial"/>
                <w:b/>
                <w:bCs/>
                <w:sz w:val="20"/>
                <w:szCs w:val="20"/>
              </w:rPr>
              <w:t>634 968</w:t>
            </w:r>
          </w:p>
        </w:tc>
      </w:tr>
      <w:tr w:rsidR="00643B7D" w:rsidRPr="00643B7D" w14:paraId="680A0067" w14:textId="77777777" w:rsidTr="00EC1162">
        <w:tc>
          <w:tcPr>
            <w:tcW w:w="3114" w:type="dxa"/>
            <w:tcBorders>
              <w:right w:val="single" w:sz="12" w:space="0" w:color="000000"/>
            </w:tcBorders>
          </w:tcPr>
          <w:p w14:paraId="5F495EA2" w14:textId="77777777" w:rsidR="00243897" w:rsidRPr="003F1196" w:rsidRDefault="003477AC">
            <w:pPr>
              <w:rPr>
                <w:rFonts w:ascii="Arial" w:hAnsi="Arial"/>
                <w:szCs w:val="18"/>
              </w:rPr>
            </w:pPr>
            <w:r w:rsidRPr="003F1196">
              <w:rPr>
                <w:rFonts w:ascii="Arial" w:hAnsi="Arial"/>
                <w:b/>
                <w:bCs/>
                <w:szCs w:val="18"/>
              </w:rPr>
              <w:t>Actif circulant</w:t>
            </w:r>
          </w:p>
        </w:tc>
        <w:tc>
          <w:tcPr>
            <w:tcW w:w="1206" w:type="dxa"/>
            <w:tcBorders>
              <w:left w:val="single" w:sz="12" w:space="0" w:color="000000"/>
            </w:tcBorders>
            <w:vAlign w:val="center"/>
          </w:tcPr>
          <w:p w14:paraId="1CC0662A"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1C1C0FA9"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7B9174EC"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163F7A39"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1C40932F"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745B2792" w14:textId="77777777" w:rsidR="00243897" w:rsidRPr="00643B7D" w:rsidRDefault="00243897" w:rsidP="00EC1162">
            <w:pPr>
              <w:tabs>
                <w:tab w:val="right" w:pos="770"/>
              </w:tabs>
              <w:jc w:val="right"/>
              <w:rPr>
                <w:rFonts w:ascii="Arial" w:hAnsi="Arial"/>
                <w:sz w:val="18"/>
                <w:szCs w:val="18"/>
              </w:rPr>
            </w:pPr>
          </w:p>
        </w:tc>
      </w:tr>
      <w:tr w:rsidR="00643B7D" w:rsidRPr="00643B7D" w14:paraId="4A41EA0B" w14:textId="77777777" w:rsidTr="00EC1162">
        <w:tc>
          <w:tcPr>
            <w:tcW w:w="3114" w:type="dxa"/>
            <w:tcBorders>
              <w:right w:val="single" w:sz="12" w:space="0" w:color="000000"/>
            </w:tcBorders>
          </w:tcPr>
          <w:p w14:paraId="62BE4CB4" w14:textId="77777777" w:rsidR="00243897" w:rsidRPr="00643B7D" w:rsidRDefault="003477AC">
            <w:pPr>
              <w:rPr>
                <w:rFonts w:ascii="Arial" w:hAnsi="Arial"/>
                <w:sz w:val="18"/>
                <w:szCs w:val="18"/>
              </w:rPr>
            </w:pPr>
            <w:r w:rsidRPr="00643B7D">
              <w:rPr>
                <w:rFonts w:ascii="Arial" w:hAnsi="Arial"/>
                <w:sz w:val="18"/>
                <w:szCs w:val="18"/>
              </w:rPr>
              <w:t>Stocks et en-cours :</w:t>
            </w:r>
          </w:p>
        </w:tc>
        <w:tc>
          <w:tcPr>
            <w:tcW w:w="1206" w:type="dxa"/>
            <w:tcBorders>
              <w:left w:val="single" w:sz="12" w:space="0" w:color="000000"/>
            </w:tcBorders>
            <w:vAlign w:val="center"/>
          </w:tcPr>
          <w:p w14:paraId="399174B3"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1C36D2AB"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7E3CA337"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774E5E8D"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148E44E1"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30F536BE" w14:textId="77777777" w:rsidR="00243897" w:rsidRPr="00643B7D" w:rsidRDefault="00243897" w:rsidP="00EC1162">
            <w:pPr>
              <w:tabs>
                <w:tab w:val="right" w:pos="770"/>
              </w:tabs>
              <w:jc w:val="right"/>
              <w:rPr>
                <w:rFonts w:ascii="Arial" w:hAnsi="Arial"/>
                <w:sz w:val="18"/>
                <w:szCs w:val="18"/>
              </w:rPr>
            </w:pPr>
          </w:p>
        </w:tc>
      </w:tr>
      <w:tr w:rsidR="00643B7D" w:rsidRPr="00643B7D" w14:paraId="1B8D07E3" w14:textId="77777777" w:rsidTr="00EC1162">
        <w:tc>
          <w:tcPr>
            <w:tcW w:w="3114" w:type="dxa"/>
            <w:tcBorders>
              <w:right w:val="single" w:sz="12" w:space="0" w:color="000000"/>
            </w:tcBorders>
          </w:tcPr>
          <w:p w14:paraId="5DBC8BB9" w14:textId="77777777" w:rsidR="00243897" w:rsidRPr="00643B7D" w:rsidRDefault="003477AC">
            <w:pPr>
              <w:rPr>
                <w:rFonts w:ascii="Arial" w:hAnsi="Arial"/>
                <w:sz w:val="18"/>
                <w:szCs w:val="18"/>
              </w:rPr>
            </w:pPr>
            <w:r w:rsidRPr="00643B7D">
              <w:rPr>
                <w:rFonts w:ascii="Arial" w:hAnsi="Arial"/>
                <w:sz w:val="18"/>
                <w:szCs w:val="18"/>
              </w:rPr>
              <w:t xml:space="preserve">Matières premières et autres approvisionnements </w:t>
            </w:r>
          </w:p>
        </w:tc>
        <w:tc>
          <w:tcPr>
            <w:tcW w:w="1206" w:type="dxa"/>
            <w:tcBorders>
              <w:left w:val="single" w:sz="12" w:space="0" w:color="000000"/>
            </w:tcBorders>
            <w:vAlign w:val="center"/>
          </w:tcPr>
          <w:p w14:paraId="25492F58"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03AA1578"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2F064F8C"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2026751E"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7E67CFC5"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6F9AAA88" w14:textId="77777777" w:rsidR="00243897" w:rsidRPr="00643B7D" w:rsidRDefault="00243897" w:rsidP="00EC1162">
            <w:pPr>
              <w:tabs>
                <w:tab w:val="right" w:pos="770"/>
              </w:tabs>
              <w:jc w:val="right"/>
              <w:rPr>
                <w:rFonts w:ascii="Arial" w:hAnsi="Arial"/>
                <w:sz w:val="18"/>
                <w:szCs w:val="18"/>
              </w:rPr>
            </w:pPr>
          </w:p>
        </w:tc>
      </w:tr>
      <w:tr w:rsidR="00643B7D" w:rsidRPr="00643B7D" w14:paraId="3879F5AB" w14:textId="77777777" w:rsidTr="00EC1162">
        <w:tc>
          <w:tcPr>
            <w:tcW w:w="3114" w:type="dxa"/>
            <w:tcBorders>
              <w:right w:val="single" w:sz="12" w:space="0" w:color="000000"/>
            </w:tcBorders>
          </w:tcPr>
          <w:p w14:paraId="0C745946" w14:textId="77777777" w:rsidR="00243897" w:rsidRPr="00643B7D" w:rsidRDefault="003477AC">
            <w:pPr>
              <w:rPr>
                <w:rFonts w:ascii="Arial" w:hAnsi="Arial"/>
                <w:sz w:val="18"/>
                <w:szCs w:val="18"/>
              </w:rPr>
            </w:pPr>
            <w:r w:rsidRPr="00643B7D">
              <w:rPr>
                <w:rFonts w:ascii="Arial" w:hAnsi="Arial"/>
                <w:sz w:val="18"/>
                <w:szCs w:val="18"/>
              </w:rPr>
              <w:t>En-cours de production (biens et services)</w:t>
            </w:r>
          </w:p>
        </w:tc>
        <w:tc>
          <w:tcPr>
            <w:tcW w:w="1206" w:type="dxa"/>
            <w:tcBorders>
              <w:left w:val="single" w:sz="12" w:space="0" w:color="000000"/>
            </w:tcBorders>
            <w:vAlign w:val="center"/>
          </w:tcPr>
          <w:p w14:paraId="669182AE" w14:textId="77777777" w:rsidR="00243897" w:rsidRPr="00643B7D" w:rsidRDefault="003477AC" w:rsidP="00EC1162">
            <w:pPr>
              <w:tabs>
                <w:tab w:val="right" w:pos="732"/>
              </w:tabs>
              <w:jc w:val="right"/>
              <w:rPr>
                <w:rFonts w:ascii="Arial" w:hAnsi="Arial"/>
                <w:sz w:val="18"/>
                <w:szCs w:val="18"/>
              </w:rPr>
            </w:pPr>
            <w:r w:rsidRPr="00643B7D">
              <w:rPr>
                <w:rFonts w:ascii="Arial" w:hAnsi="Arial"/>
                <w:sz w:val="18"/>
                <w:szCs w:val="18"/>
              </w:rPr>
              <w:t>19 506</w:t>
            </w:r>
          </w:p>
        </w:tc>
        <w:tc>
          <w:tcPr>
            <w:tcW w:w="1181" w:type="dxa"/>
            <w:vAlign w:val="center"/>
          </w:tcPr>
          <w:p w14:paraId="774F4C83"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38372EBB" w14:textId="77777777" w:rsidR="00243897" w:rsidRPr="00643B7D" w:rsidRDefault="003477AC" w:rsidP="00EC1162">
            <w:pPr>
              <w:tabs>
                <w:tab w:val="right" w:pos="756"/>
              </w:tabs>
              <w:jc w:val="right"/>
              <w:rPr>
                <w:rFonts w:ascii="Arial" w:hAnsi="Arial"/>
                <w:sz w:val="18"/>
                <w:szCs w:val="18"/>
              </w:rPr>
            </w:pPr>
            <w:r w:rsidRPr="00643B7D">
              <w:rPr>
                <w:rFonts w:ascii="Arial" w:hAnsi="Arial"/>
                <w:sz w:val="18"/>
                <w:szCs w:val="18"/>
              </w:rPr>
              <w:t>19 506</w:t>
            </w:r>
          </w:p>
        </w:tc>
        <w:tc>
          <w:tcPr>
            <w:tcW w:w="1181" w:type="dxa"/>
            <w:tcBorders>
              <w:left w:val="single" w:sz="12" w:space="0" w:color="000000"/>
            </w:tcBorders>
            <w:vAlign w:val="center"/>
          </w:tcPr>
          <w:p w14:paraId="3808A090" w14:textId="77777777" w:rsidR="00243897" w:rsidRPr="00643B7D" w:rsidRDefault="003477AC" w:rsidP="00EC1162">
            <w:pPr>
              <w:tabs>
                <w:tab w:val="right" w:pos="708"/>
              </w:tabs>
              <w:jc w:val="right"/>
              <w:rPr>
                <w:rFonts w:ascii="Arial" w:hAnsi="Arial"/>
                <w:sz w:val="18"/>
                <w:szCs w:val="18"/>
              </w:rPr>
            </w:pPr>
            <w:r w:rsidRPr="00643B7D">
              <w:rPr>
                <w:rFonts w:ascii="Arial" w:hAnsi="Arial"/>
                <w:sz w:val="18"/>
                <w:szCs w:val="18"/>
              </w:rPr>
              <w:t>28 482</w:t>
            </w:r>
          </w:p>
        </w:tc>
        <w:tc>
          <w:tcPr>
            <w:tcW w:w="1181" w:type="dxa"/>
            <w:vAlign w:val="center"/>
          </w:tcPr>
          <w:p w14:paraId="3E048BFB"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4F7AE397" w14:textId="77777777" w:rsidR="00243897" w:rsidRPr="00643B7D" w:rsidRDefault="003477AC" w:rsidP="00EC1162">
            <w:pPr>
              <w:tabs>
                <w:tab w:val="right" w:pos="770"/>
              </w:tabs>
              <w:jc w:val="right"/>
              <w:rPr>
                <w:rFonts w:ascii="Arial" w:hAnsi="Arial"/>
                <w:sz w:val="18"/>
                <w:szCs w:val="18"/>
              </w:rPr>
            </w:pPr>
            <w:r w:rsidRPr="00643B7D">
              <w:rPr>
                <w:rFonts w:ascii="Arial" w:hAnsi="Arial"/>
                <w:sz w:val="18"/>
                <w:szCs w:val="18"/>
              </w:rPr>
              <w:t>28 482</w:t>
            </w:r>
          </w:p>
        </w:tc>
      </w:tr>
      <w:tr w:rsidR="00643B7D" w:rsidRPr="00643B7D" w14:paraId="76C788A7" w14:textId="77777777" w:rsidTr="00EC1162">
        <w:tc>
          <w:tcPr>
            <w:tcW w:w="3114" w:type="dxa"/>
            <w:tcBorders>
              <w:right w:val="single" w:sz="12" w:space="0" w:color="000000"/>
            </w:tcBorders>
          </w:tcPr>
          <w:p w14:paraId="39D2647B" w14:textId="77777777" w:rsidR="00243897" w:rsidRPr="00643B7D" w:rsidRDefault="003477AC">
            <w:pPr>
              <w:rPr>
                <w:rFonts w:ascii="Arial" w:hAnsi="Arial"/>
                <w:sz w:val="18"/>
                <w:szCs w:val="18"/>
              </w:rPr>
            </w:pPr>
            <w:r w:rsidRPr="00643B7D">
              <w:rPr>
                <w:rFonts w:ascii="Arial" w:hAnsi="Arial"/>
                <w:sz w:val="18"/>
                <w:szCs w:val="18"/>
              </w:rPr>
              <w:t>Produits intermédiaires et finis</w:t>
            </w:r>
          </w:p>
        </w:tc>
        <w:tc>
          <w:tcPr>
            <w:tcW w:w="1206" w:type="dxa"/>
            <w:tcBorders>
              <w:left w:val="single" w:sz="12" w:space="0" w:color="000000"/>
            </w:tcBorders>
            <w:vAlign w:val="center"/>
          </w:tcPr>
          <w:p w14:paraId="5765A7D6"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71E49ED2"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6AADD593"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29E748D6"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28E20AD1"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02C5BBF0" w14:textId="77777777" w:rsidR="00243897" w:rsidRPr="00643B7D" w:rsidRDefault="00243897" w:rsidP="00EC1162">
            <w:pPr>
              <w:tabs>
                <w:tab w:val="right" w:pos="770"/>
              </w:tabs>
              <w:jc w:val="right"/>
              <w:rPr>
                <w:rFonts w:ascii="Arial" w:hAnsi="Arial"/>
                <w:sz w:val="18"/>
                <w:szCs w:val="18"/>
              </w:rPr>
            </w:pPr>
          </w:p>
        </w:tc>
      </w:tr>
      <w:tr w:rsidR="00643B7D" w:rsidRPr="00643B7D" w14:paraId="0CD683A7" w14:textId="77777777" w:rsidTr="00EC1162">
        <w:tc>
          <w:tcPr>
            <w:tcW w:w="3114" w:type="dxa"/>
            <w:tcBorders>
              <w:right w:val="single" w:sz="12" w:space="0" w:color="000000"/>
            </w:tcBorders>
          </w:tcPr>
          <w:p w14:paraId="5FD25DCA" w14:textId="77777777" w:rsidR="00243897" w:rsidRPr="00643B7D" w:rsidRDefault="003477AC">
            <w:pPr>
              <w:rPr>
                <w:rFonts w:ascii="Arial" w:hAnsi="Arial"/>
                <w:sz w:val="18"/>
                <w:szCs w:val="18"/>
              </w:rPr>
            </w:pPr>
            <w:r w:rsidRPr="00643B7D">
              <w:rPr>
                <w:rFonts w:ascii="Arial" w:hAnsi="Arial"/>
                <w:sz w:val="18"/>
                <w:szCs w:val="18"/>
              </w:rPr>
              <w:t>Marchandises</w:t>
            </w:r>
          </w:p>
        </w:tc>
        <w:tc>
          <w:tcPr>
            <w:tcW w:w="1206" w:type="dxa"/>
            <w:tcBorders>
              <w:left w:val="single" w:sz="12" w:space="0" w:color="000000"/>
            </w:tcBorders>
            <w:vAlign w:val="center"/>
          </w:tcPr>
          <w:p w14:paraId="2464E72D" w14:textId="77777777" w:rsidR="00243897" w:rsidRPr="00643B7D" w:rsidRDefault="003477AC" w:rsidP="00EC1162">
            <w:pPr>
              <w:tabs>
                <w:tab w:val="right" w:pos="732"/>
              </w:tabs>
              <w:jc w:val="right"/>
              <w:rPr>
                <w:rFonts w:ascii="Arial" w:hAnsi="Arial"/>
                <w:sz w:val="18"/>
                <w:szCs w:val="18"/>
              </w:rPr>
            </w:pPr>
            <w:r w:rsidRPr="00643B7D">
              <w:rPr>
                <w:rFonts w:ascii="Arial" w:hAnsi="Arial"/>
                <w:sz w:val="18"/>
                <w:szCs w:val="18"/>
              </w:rPr>
              <w:t>50 311</w:t>
            </w:r>
          </w:p>
        </w:tc>
        <w:tc>
          <w:tcPr>
            <w:tcW w:w="1181" w:type="dxa"/>
            <w:vAlign w:val="center"/>
          </w:tcPr>
          <w:p w14:paraId="4E056630"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402E2C29" w14:textId="77777777" w:rsidR="00243897" w:rsidRPr="00643B7D" w:rsidRDefault="003477AC" w:rsidP="00EC1162">
            <w:pPr>
              <w:tabs>
                <w:tab w:val="right" w:pos="756"/>
              </w:tabs>
              <w:jc w:val="right"/>
              <w:rPr>
                <w:rFonts w:ascii="Arial" w:hAnsi="Arial"/>
                <w:sz w:val="18"/>
                <w:szCs w:val="18"/>
              </w:rPr>
            </w:pPr>
            <w:r w:rsidRPr="00643B7D">
              <w:rPr>
                <w:rFonts w:ascii="Arial" w:hAnsi="Arial"/>
                <w:sz w:val="18"/>
                <w:szCs w:val="18"/>
              </w:rPr>
              <w:t>50 311</w:t>
            </w:r>
          </w:p>
        </w:tc>
        <w:tc>
          <w:tcPr>
            <w:tcW w:w="1181" w:type="dxa"/>
            <w:tcBorders>
              <w:left w:val="single" w:sz="12" w:space="0" w:color="000000"/>
            </w:tcBorders>
            <w:vAlign w:val="center"/>
          </w:tcPr>
          <w:p w14:paraId="4660E9E0" w14:textId="77777777" w:rsidR="00243897" w:rsidRPr="00643B7D" w:rsidRDefault="003477AC" w:rsidP="00EC1162">
            <w:pPr>
              <w:tabs>
                <w:tab w:val="right" w:pos="708"/>
              </w:tabs>
              <w:jc w:val="right"/>
              <w:rPr>
                <w:rFonts w:ascii="Arial" w:hAnsi="Arial"/>
                <w:sz w:val="18"/>
                <w:szCs w:val="18"/>
              </w:rPr>
            </w:pPr>
            <w:r w:rsidRPr="00643B7D">
              <w:rPr>
                <w:rFonts w:ascii="Arial" w:hAnsi="Arial"/>
                <w:sz w:val="18"/>
                <w:szCs w:val="18"/>
              </w:rPr>
              <w:t>45 747</w:t>
            </w:r>
          </w:p>
        </w:tc>
        <w:tc>
          <w:tcPr>
            <w:tcW w:w="1181" w:type="dxa"/>
            <w:vAlign w:val="center"/>
          </w:tcPr>
          <w:p w14:paraId="0EF90D12"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03772517" w14:textId="77777777" w:rsidR="00243897" w:rsidRPr="00643B7D" w:rsidRDefault="003477AC" w:rsidP="00EC1162">
            <w:pPr>
              <w:tabs>
                <w:tab w:val="right" w:pos="770"/>
              </w:tabs>
              <w:jc w:val="right"/>
              <w:rPr>
                <w:rFonts w:ascii="Arial" w:hAnsi="Arial"/>
                <w:sz w:val="18"/>
                <w:szCs w:val="18"/>
              </w:rPr>
            </w:pPr>
            <w:r w:rsidRPr="00643B7D">
              <w:rPr>
                <w:rFonts w:ascii="Arial" w:hAnsi="Arial"/>
                <w:sz w:val="18"/>
                <w:szCs w:val="18"/>
              </w:rPr>
              <w:t>45 747</w:t>
            </w:r>
          </w:p>
        </w:tc>
      </w:tr>
      <w:tr w:rsidR="00643B7D" w:rsidRPr="00643B7D" w14:paraId="6E6A8C22" w14:textId="77777777" w:rsidTr="00EC1162">
        <w:tc>
          <w:tcPr>
            <w:tcW w:w="3114" w:type="dxa"/>
            <w:tcBorders>
              <w:right w:val="single" w:sz="12" w:space="0" w:color="000000"/>
            </w:tcBorders>
          </w:tcPr>
          <w:p w14:paraId="1C855C29" w14:textId="77777777" w:rsidR="00243897" w:rsidRPr="00643B7D" w:rsidRDefault="003477AC">
            <w:pPr>
              <w:rPr>
                <w:rFonts w:ascii="Arial" w:hAnsi="Arial"/>
                <w:sz w:val="18"/>
                <w:szCs w:val="18"/>
              </w:rPr>
            </w:pPr>
            <w:r w:rsidRPr="00643B7D">
              <w:rPr>
                <w:rFonts w:ascii="Arial" w:hAnsi="Arial"/>
                <w:sz w:val="18"/>
                <w:szCs w:val="18"/>
              </w:rPr>
              <w:t>Avances et acomptes versés sur commandes</w:t>
            </w:r>
          </w:p>
        </w:tc>
        <w:tc>
          <w:tcPr>
            <w:tcW w:w="1206" w:type="dxa"/>
            <w:tcBorders>
              <w:left w:val="single" w:sz="12" w:space="0" w:color="000000"/>
            </w:tcBorders>
            <w:vAlign w:val="center"/>
          </w:tcPr>
          <w:p w14:paraId="432D571A"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3D7361DA"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0E7DC722"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0A4D1C27"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4B3DAB81"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17E95B91" w14:textId="77777777" w:rsidR="00243897" w:rsidRPr="00643B7D" w:rsidRDefault="00243897" w:rsidP="00EC1162">
            <w:pPr>
              <w:tabs>
                <w:tab w:val="right" w:pos="770"/>
              </w:tabs>
              <w:jc w:val="right"/>
              <w:rPr>
                <w:rFonts w:ascii="Arial" w:hAnsi="Arial"/>
                <w:sz w:val="18"/>
                <w:szCs w:val="18"/>
              </w:rPr>
            </w:pPr>
          </w:p>
        </w:tc>
      </w:tr>
      <w:tr w:rsidR="00643B7D" w:rsidRPr="00643B7D" w14:paraId="002A1892" w14:textId="77777777" w:rsidTr="00EC1162">
        <w:tc>
          <w:tcPr>
            <w:tcW w:w="3114" w:type="dxa"/>
            <w:tcBorders>
              <w:right w:val="single" w:sz="12" w:space="0" w:color="000000"/>
            </w:tcBorders>
          </w:tcPr>
          <w:p w14:paraId="088EF8FA" w14:textId="77777777" w:rsidR="00243897" w:rsidRPr="00643B7D" w:rsidRDefault="003477AC">
            <w:pPr>
              <w:rPr>
                <w:rFonts w:ascii="Arial" w:hAnsi="Arial"/>
                <w:sz w:val="18"/>
                <w:szCs w:val="18"/>
              </w:rPr>
            </w:pPr>
            <w:r w:rsidRPr="00643B7D">
              <w:rPr>
                <w:rFonts w:ascii="Arial" w:hAnsi="Arial"/>
                <w:sz w:val="18"/>
                <w:szCs w:val="18"/>
              </w:rPr>
              <w:t xml:space="preserve">Créances </w:t>
            </w:r>
          </w:p>
        </w:tc>
        <w:tc>
          <w:tcPr>
            <w:tcW w:w="1206" w:type="dxa"/>
            <w:tcBorders>
              <w:left w:val="single" w:sz="12" w:space="0" w:color="000000"/>
            </w:tcBorders>
            <w:vAlign w:val="center"/>
          </w:tcPr>
          <w:p w14:paraId="6FF255C6"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3ED18DA8"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08344246"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57DF1B8B"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25309278"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536FB971" w14:textId="77777777" w:rsidR="00243897" w:rsidRPr="00643B7D" w:rsidRDefault="00243897" w:rsidP="00EC1162">
            <w:pPr>
              <w:tabs>
                <w:tab w:val="right" w:pos="770"/>
              </w:tabs>
              <w:jc w:val="right"/>
              <w:rPr>
                <w:rFonts w:ascii="Arial" w:hAnsi="Arial"/>
                <w:sz w:val="18"/>
                <w:szCs w:val="18"/>
              </w:rPr>
            </w:pPr>
          </w:p>
        </w:tc>
      </w:tr>
      <w:tr w:rsidR="00643B7D" w:rsidRPr="00643B7D" w14:paraId="615E62A8" w14:textId="77777777" w:rsidTr="00EC1162">
        <w:tc>
          <w:tcPr>
            <w:tcW w:w="3114" w:type="dxa"/>
            <w:tcBorders>
              <w:right w:val="single" w:sz="12" w:space="0" w:color="000000"/>
            </w:tcBorders>
          </w:tcPr>
          <w:p w14:paraId="69FD3775" w14:textId="77777777" w:rsidR="00243897" w:rsidRPr="00643B7D" w:rsidRDefault="003477AC">
            <w:pPr>
              <w:rPr>
                <w:rFonts w:ascii="Arial" w:hAnsi="Arial"/>
                <w:sz w:val="18"/>
                <w:szCs w:val="18"/>
              </w:rPr>
            </w:pPr>
            <w:r w:rsidRPr="00643B7D">
              <w:rPr>
                <w:rFonts w:ascii="Arial" w:hAnsi="Arial"/>
                <w:sz w:val="18"/>
                <w:szCs w:val="18"/>
              </w:rPr>
              <w:t xml:space="preserve">Clients et Comptes rattachés </w:t>
            </w:r>
          </w:p>
        </w:tc>
        <w:tc>
          <w:tcPr>
            <w:tcW w:w="1206" w:type="dxa"/>
            <w:tcBorders>
              <w:left w:val="single" w:sz="12" w:space="0" w:color="000000"/>
            </w:tcBorders>
            <w:vAlign w:val="center"/>
          </w:tcPr>
          <w:p w14:paraId="324579F8" w14:textId="77777777" w:rsidR="00243897" w:rsidRPr="00643B7D" w:rsidRDefault="003477AC" w:rsidP="00EC1162">
            <w:pPr>
              <w:tabs>
                <w:tab w:val="right" w:pos="732"/>
              </w:tabs>
              <w:jc w:val="right"/>
              <w:rPr>
                <w:rFonts w:ascii="Arial" w:hAnsi="Arial"/>
                <w:sz w:val="18"/>
                <w:szCs w:val="18"/>
              </w:rPr>
            </w:pPr>
            <w:r w:rsidRPr="00643B7D">
              <w:rPr>
                <w:rFonts w:ascii="Arial" w:hAnsi="Arial"/>
                <w:sz w:val="18"/>
                <w:szCs w:val="18"/>
              </w:rPr>
              <w:t>475 878</w:t>
            </w:r>
          </w:p>
        </w:tc>
        <w:tc>
          <w:tcPr>
            <w:tcW w:w="1181" w:type="dxa"/>
            <w:vAlign w:val="center"/>
          </w:tcPr>
          <w:p w14:paraId="2E64E7A0" w14:textId="77777777" w:rsidR="00243897" w:rsidRPr="00643B7D" w:rsidRDefault="003477AC" w:rsidP="00EC1162">
            <w:pPr>
              <w:tabs>
                <w:tab w:val="right" w:pos="756"/>
              </w:tabs>
              <w:jc w:val="right"/>
              <w:rPr>
                <w:rFonts w:ascii="Arial" w:hAnsi="Arial"/>
                <w:sz w:val="18"/>
                <w:szCs w:val="18"/>
              </w:rPr>
            </w:pPr>
            <w:r w:rsidRPr="00643B7D">
              <w:rPr>
                <w:rFonts w:ascii="Arial" w:hAnsi="Arial"/>
                <w:sz w:val="18"/>
                <w:szCs w:val="18"/>
              </w:rPr>
              <w:t>4 175</w:t>
            </w:r>
          </w:p>
        </w:tc>
        <w:tc>
          <w:tcPr>
            <w:tcW w:w="1181" w:type="dxa"/>
            <w:tcBorders>
              <w:right w:val="single" w:sz="12" w:space="0" w:color="000000"/>
            </w:tcBorders>
            <w:vAlign w:val="center"/>
          </w:tcPr>
          <w:p w14:paraId="7016B85E" w14:textId="77777777" w:rsidR="00243897" w:rsidRPr="00643B7D" w:rsidRDefault="003477AC" w:rsidP="00EC1162">
            <w:pPr>
              <w:tabs>
                <w:tab w:val="right" w:pos="756"/>
              </w:tabs>
              <w:jc w:val="right"/>
              <w:rPr>
                <w:rFonts w:ascii="Arial" w:hAnsi="Arial"/>
                <w:sz w:val="18"/>
                <w:szCs w:val="18"/>
              </w:rPr>
            </w:pPr>
            <w:r w:rsidRPr="00643B7D">
              <w:rPr>
                <w:rFonts w:ascii="Arial" w:hAnsi="Arial"/>
                <w:sz w:val="18"/>
                <w:szCs w:val="18"/>
              </w:rPr>
              <w:t>471 703</w:t>
            </w:r>
          </w:p>
        </w:tc>
        <w:tc>
          <w:tcPr>
            <w:tcW w:w="1181" w:type="dxa"/>
            <w:tcBorders>
              <w:left w:val="single" w:sz="12" w:space="0" w:color="000000"/>
            </w:tcBorders>
            <w:vAlign w:val="center"/>
          </w:tcPr>
          <w:p w14:paraId="32ABE6C9" w14:textId="77777777" w:rsidR="00243897" w:rsidRPr="00643B7D" w:rsidRDefault="003477AC" w:rsidP="00EC1162">
            <w:pPr>
              <w:tabs>
                <w:tab w:val="right" w:pos="708"/>
              </w:tabs>
              <w:jc w:val="right"/>
              <w:rPr>
                <w:rFonts w:ascii="Arial" w:hAnsi="Arial"/>
                <w:sz w:val="18"/>
                <w:szCs w:val="18"/>
              </w:rPr>
            </w:pPr>
            <w:r w:rsidRPr="00643B7D">
              <w:rPr>
                <w:rFonts w:ascii="Arial" w:hAnsi="Arial"/>
                <w:sz w:val="18"/>
                <w:szCs w:val="18"/>
              </w:rPr>
              <w:t>359 102</w:t>
            </w:r>
          </w:p>
        </w:tc>
        <w:tc>
          <w:tcPr>
            <w:tcW w:w="1181" w:type="dxa"/>
            <w:vAlign w:val="center"/>
          </w:tcPr>
          <w:p w14:paraId="07C17195"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232F1C53" w14:textId="77777777" w:rsidR="00243897" w:rsidRPr="00643B7D" w:rsidRDefault="003477AC" w:rsidP="00EC1162">
            <w:pPr>
              <w:tabs>
                <w:tab w:val="right" w:pos="770"/>
              </w:tabs>
              <w:jc w:val="right"/>
              <w:rPr>
                <w:rFonts w:ascii="Arial" w:hAnsi="Arial"/>
                <w:sz w:val="18"/>
                <w:szCs w:val="18"/>
              </w:rPr>
            </w:pPr>
            <w:r w:rsidRPr="00643B7D">
              <w:rPr>
                <w:rFonts w:ascii="Arial" w:hAnsi="Arial"/>
                <w:sz w:val="18"/>
                <w:szCs w:val="18"/>
              </w:rPr>
              <w:t>359 102</w:t>
            </w:r>
          </w:p>
        </w:tc>
      </w:tr>
      <w:tr w:rsidR="00643B7D" w:rsidRPr="00643B7D" w14:paraId="61CF3061" w14:textId="77777777" w:rsidTr="00EC1162">
        <w:tc>
          <w:tcPr>
            <w:tcW w:w="3114" w:type="dxa"/>
            <w:tcBorders>
              <w:right w:val="single" w:sz="12" w:space="0" w:color="000000"/>
            </w:tcBorders>
          </w:tcPr>
          <w:p w14:paraId="7CFBC44F" w14:textId="77777777" w:rsidR="00243897" w:rsidRPr="00643B7D" w:rsidRDefault="003477AC">
            <w:pPr>
              <w:rPr>
                <w:rFonts w:ascii="Arial" w:hAnsi="Arial"/>
                <w:sz w:val="18"/>
                <w:szCs w:val="18"/>
              </w:rPr>
            </w:pPr>
            <w:r w:rsidRPr="00643B7D">
              <w:rPr>
                <w:rFonts w:ascii="Arial" w:hAnsi="Arial"/>
                <w:sz w:val="18"/>
                <w:szCs w:val="18"/>
              </w:rPr>
              <w:t>Autres créances</w:t>
            </w:r>
          </w:p>
        </w:tc>
        <w:tc>
          <w:tcPr>
            <w:tcW w:w="1206" w:type="dxa"/>
            <w:tcBorders>
              <w:left w:val="single" w:sz="12" w:space="0" w:color="000000"/>
            </w:tcBorders>
            <w:vAlign w:val="center"/>
          </w:tcPr>
          <w:p w14:paraId="61A6FF83" w14:textId="77777777" w:rsidR="00243897" w:rsidRPr="00643B7D" w:rsidRDefault="003477AC" w:rsidP="00EC1162">
            <w:pPr>
              <w:tabs>
                <w:tab w:val="right" w:pos="732"/>
              </w:tabs>
              <w:jc w:val="right"/>
              <w:rPr>
                <w:rFonts w:ascii="Arial" w:hAnsi="Arial"/>
                <w:sz w:val="18"/>
                <w:szCs w:val="18"/>
              </w:rPr>
            </w:pPr>
            <w:r w:rsidRPr="00643B7D">
              <w:rPr>
                <w:rFonts w:ascii="Arial" w:hAnsi="Arial"/>
                <w:sz w:val="18"/>
                <w:szCs w:val="18"/>
              </w:rPr>
              <w:t>11 759</w:t>
            </w:r>
          </w:p>
        </w:tc>
        <w:tc>
          <w:tcPr>
            <w:tcW w:w="1181" w:type="dxa"/>
            <w:vAlign w:val="center"/>
          </w:tcPr>
          <w:p w14:paraId="5EA52552"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0095A7BD" w14:textId="77777777" w:rsidR="00243897" w:rsidRPr="00643B7D" w:rsidRDefault="003477AC" w:rsidP="00EC1162">
            <w:pPr>
              <w:tabs>
                <w:tab w:val="right" w:pos="756"/>
              </w:tabs>
              <w:jc w:val="right"/>
              <w:rPr>
                <w:rFonts w:ascii="Arial" w:hAnsi="Arial"/>
                <w:sz w:val="18"/>
                <w:szCs w:val="18"/>
              </w:rPr>
            </w:pPr>
            <w:r w:rsidRPr="00643B7D">
              <w:rPr>
                <w:rFonts w:ascii="Arial" w:hAnsi="Arial"/>
                <w:sz w:val="18"/>
                <w:szCs w:val="18"/>
              </w:rPr>
              <w:t>11 759</w:t>
            </w:r>
          </w:p>
        </w:tc>
        <w:tc>
          <w:tcPr>
            <w:tcW w:w="1181" w:type="dxa"/>
            <w:tcBorders>
              <w:left w:val="single" w:sz="12" w:space="0" w:color="000000"/>
            </w:tcBorders>
            <w:vAlign w:val="center"/>
          </w:tcPr>
          <w:p w14:paraId="0850B530" w14:textId="77777777" w:rsidR="00243897" w:rsidRPr="00643B7D" w:rsidRDefault="003477AC" w:rsidP="00EC1162">
            <w:pPr>
              <w:tabs>
                <w:tab w:val="right" w:pos="708"/>
              </w:tabs>
              <w:jc w:val="right"/>
              <w:rPr>
                <w:rFonts w:ascii="Arial" w:hAnsi="Arial"/>
                <w:sz w:val="18"/>
                <w:szCs w:val="18"/>
              </w:rPr>
            </w:pPr>
            <w:r w:rsidRPr="00643B7D">
              <w:rPr>
                <w:rFonts w:ascii="Arial" w:hAnsi="Arial"/>
                <w:sz w:val="18"/>
                <w:szCs w:val="18"/>
              </w:rPr>
              <w:t>85 119</w:t>
            </w:r>
          </w:p>
        </w:tc>
        <w:tc>
          <w:tcPr>
            <w:tcW w:w="1181" w:type="dxa"/>
            <w:vAlign w:val="center"/>
          </w:tcPr>
          <w:p w14:paraId="1B439668"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0AEDD9F5" w14:textId="77777777" w:rsidR="00243897" w:rsidRPr="00643B7D" w:rsidRDefault="003477AC" w:rsidP="00EC1162">
            <w:pPr>
              <w:tabs>
                <w:tab w:val="right" w:pos="770"/>
              </w:tabs>
              <w:jc w:val="right"/>
              <w:rPr>
                <w:rFonts w:ascii="Arial" w:hAnsi="Arial"/>
                <w:sz w:val="18"/>
                <w:szCs w:val="18"/>
              </w:rPr>
            </w:pPr>
            <w:r w:rsidRPr="00643B7D">
              <w:rPr>
                <w:rFonts w:ascii="Arial" w:hAnsi="Arial"/>
                <w:sz w:val="18"/>
                <w:szCs w:val="18"/>
              </w:rPr>
              <w:t>85 119</w:t>
            </w:r>
          </w:p>
        </w:tc>
      </w:tr>
      <w:tr w:rsidR="00643B7D" w:rsidRPr="00643B7D" w14:paraId="561FF898" w14:textId="77777777" w:rsidTr="00EC1162">
        <w:tc>
          <w:tcPr>
            <w:tcW w:w="3114" w:type="dxa"/>
            <w:tcBorders>
              <w:right w:val="single" w:sz="12" w:space="0" w:color="000000"/>
            </w:tcBorders>
          </w:tcPr>
          <w:p w14:paraId="647FED6A" w14:textId="77777777" w:rsidR="00243897" w:rsidRPr="00643B7D" w:rsidRDefault="003477AC">
            <w:pPr>
              <w:rPr>
                <w:rFonts w:ascii="Arial" w:hAnsi="Arial"/>
                <w:sz w:val="18"/>
                <w:szCs w:val="18"/>
              </w:rPr>
            </w:pPr>
            <w:r w:rsidRPr="00643B7D">
              <w:rPr>
                <w:rFonts w:ascii="Arial" w:hAnsi="Arial"/>
                <w:sz w:val="18"/>
                <w:szCs w:val="18"/>
              </w:rPr>
              <w:t>Capital souscrit - appelé, non versé</w:t>
            </w:r>
          </w:p>
        </w:tc>
        <w:tc>
          <w:tcPr>
            <w:tcW w:w="1206" w:type="dxa"/>
            <w:tcBorders>
              <w:left w:val="single" w:sz="12" w:space="0" w:color="000000"/>
            </w:tcBorders>
            <w:vAlign w:val="center"/>
          </w:tcPr>
          <w:p w14:paraId="1AC3DA85"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66A2E014"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117B4F36"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429A8C54"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3E0657D2"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1463DCF2" w14:textId="77777777" w:rsidR="00243897" w:rsidRPr="00643B7D" w:rsidRDefault="00243897" w:rsidP="00EC1162">
            <w:pPr>
              <w:tabs>
                <w:tab w:val="right" w:pos="770"/>
              </w:tabs>
              <w:jc w:val="right"/>
              <w:rPr>
                <w:rFonts w:ascii="Arial" w:hAnsi="Arial"/>
                <w:sz w:val="18"/>
                <w:szCs w:val="18"/>
              </w:rPr>
            </w:pPr>
          </w:p>
        </w:tc>
      </w:tr>
      <w:tr w:rsidR="00643B7D" w:rsidRPr="00643B7D" w14:paraId="0CF23D39" w14:textId="77777777" w:rsidTr="00EC1162">
        <w:tc>
          <w:tcPr>
            <w:tcW w:w="3114" w:type="dxa"/>
            <w:tcBorders>
              <w:right w:val="single" w:sz="12" w:space="0" w:color="000000"/>
            </w:tcBorders>
          </w:tcPr>
          <w:p w14:paraId="2390C067" w14:textId="77777777" w:rsidR="00243897" w:rsidRPr="00643B7D" w:rsidRDefault="003477AC">
            <w:pPr>
              <w:rPr>
                <w:rFonts w:ascii="Arial" w:hAnsi="Arial"/>
                <w:sz w:val="18"/>
                <w:szCs w:val="18"/>
              </w:rPr>
            </w:pPr>
            <w:r w:rsidRPr="00643B7D">
              <w:rPr>
                <w:rFonts w:ascii="Arial" w:hAnsi="Arial"/>
                <w:sz w:val="18"/>
                <w:szCs w:val="18"/>
              </w:rPr>
              <w:t>Valeurs mobilières de placement :</w:t>
            </w:r>
          </w:p>
        </w:tc>
        <w:tc>
          <w:tcPr>
            <w:tcW w:w="1206" w:type="dxa"/>
            <w:tcBorders>
              <w:left w:val="single" w:sz="12" w:space="0" w:color="000000"/>
            </w:tcBorders>
            <w:vAlign w:val="center"/>
          </w:tcPr>
          <w:p w14:paraId="0331F973"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2F3B75F0"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172844C5"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7EE2F61B"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64086105"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307ED65B" w14:textId="77777777" w:rsidR="00243897" w:rsidRPr="00643B7D" w:rsidRDefault="00243897" w:rsidP="00EC1162">
            <w:pPr>
              <w:tabs>
                <w:tab w:val="right" w:pos="770"/>
              </w:tabs>
              <w:jc w:val="right"/>
              <w:rPr>
                <w:rFonts w:ascii="Arial" w:hAnsi="Arial"/>
                <w:sz w:val="18"/>
                <w:szCs w:val="18"/>
              </w:rPr>
            </w:pPr>
          </w:p>
        </w:tc>
      </w:tr>
      <w:tr w:rsidR="00643B7D" w:rsidRPr="00643B7D" w14:paraId="3B49B2CE" w14:textId="77777777" w:rsidTr="00EC1162">
        <w:tc>
          <w:tcPr>
            <w:tcW w:w="3114" w:type="dxa"/>
            <w:tcBorders>
              <w:right w:val="single" w:sz="12" w:space="0" w:color="000000"/>
            </w:tcBorders>
          </w:tcPr>
          <w:p w14:paraId="44237738" w14:textId="77777777" w:rsidR="00243897" w:rsidRPr="00643B7D" w:rsidRDefault="003477AC">
            <w:pPr>
              <w:rPr>
                <w:rFonts w:ascii="Arial" w:hAnsi="Arial"/>
                <w:sz w:val="18"/>
                <w:szCs w:val="18"/>
              </w:rPr>
            </w:pPr>
            <w:r w:rsidRPr="00643B7D">
              <w:rPr>
                <w:rFonts w:ascii="Arial" w:hAnsi="Arial"/>
                <w:sz w:val="18"/>
                <w:szCs w:val="18"/>
              </w:rPr>
              <w:t>Actions propres</w:t>
            </w:r>
          </w:p>
        </w:tc>
        <w:tc>
          <w:tcPr>
            <w:tcW w:w="1206" w:type="dxa"/>
            <w:tcBorders>
              <w:left w:val="single" w:sz="12" w:space="0" w:color="000000"/>
            </w:tcBorders>
            <w:vAlign w:val="center"/>
          </w:tcPr>
          <w:p w14:paraId="1FA16C13"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0EBBC862"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550302E9"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6F937E08"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0856ED80"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09E1ECE5" w14:textId="77777777" w:rsidR="00243897" w:rsidRPr="00643B7D" w:rsidRDefault="00243897" w:rsidP="00EC1162">
            <w:pPr>
              <w:tabs>
                <w:tab w:val="right" w:pos="770"/>
              </w:tabs>
              <w:jc w:val="right"/>
              <w:rPr>
                <w:rFonts w:ascii="Arial" w:hAnsi="Arial"/>
                <w:sz w:val="18"/>
                <w:szCs w:val="18"/>
              </w:rPr>
            </w:pPr>
          </w:p>
        </w:tc>
      </w:tr>
      <w:tr w:rsidR="00643B7D" w:rsidRPr="00643B7D" w14:paraId="074E275F" w14:textId="77777777" w:rsidTr="00EC1162">
        <w:tc>
          <w:tcPr>
            <w:tcW w:w="3114" w:type="dxa"/>
            <w:tcBorders>
              <w:right w:val="single" w:sz="12" w:space="0" w:color="000000"/>
            </w:tcBorders>
          </w:tcPr>
          <w:p w14:paraId="155D69B9" w14:textId="77777777" w:rsidR="00243897" w:rsidRPr="00643B7D" w:rsidRDefault="003477AC">
            <w:pPr>
              <w:rPr>
                <w:rFonts w:ascii="Arial" w:hAnsi="Arial"/>
                <w:sz w:val="18"/>
                <w:szCs w:val="18"/>
              </w:rPr>
            </w:pPr>
            <w:r w:rsidRPr="00643B7D">
              <w:rPr>
                <w:rFonts w:ascii="Arial" w:hAnsi="Arial"/>
                <w:sz w:val="18"/>
                <w:szCs w:val="18"/>
              </w:rPr>
              <w:t xml:space="preserve">Autres titres </w:t>
            </w:r>
          </w:p>
        </w:tc>
        <w:tc>
          <w:tcPr>
            <w:tcW w:w="1206" w:type="dxa"/>
            <w:tcBorders>
              <w:left w:val="single" w:sz="12" w:space="0" w:color="000000"/>
            </w:tcBorders>
            <w:vAlign w:val="center"/>
          </w:tcPr>
          <w:p w14:paraId="3BAD8C5D" w14:textId="77777777" w:rsidR="00243897" w:rsidRPr="00643B7D" w:rsidRDefault="003477AC" w:rsidP="00EC1162">
            <w:pPr>
              <w:tabs>
                <w:tab w:val="right" w:pos="732"/>
              </w:tabs>
              <w:jc w:val="right"/>
              <w:rPr>
                <w:rFonts w:ascii="Arial" w:hAnsi="Arial"/>
                <w:sz w:val="18"/>
                <w:szCs w:val="18"/>
              </w:rPr>
            </w:pPr>
            <w:r w:rsidRPr="00643B7D">
              <w:rPr>
                <w:rFonts w:ascii="Arial" w:hAnsi="Arial"/>
                <w:sz w:val="18"/>
                <w:szCs w:val="18"/>
              </w:rPr>
              <w:t>120 000</w:t>
            </w:r>
          </w:p>
        </w:tc>
        <w:tc>
          <w:tcPr>
            <w:tcW w:w="1181" w:type="dxa"/>
            <w:vAlign w:val="center"/>
          </w:tcPr>
          <w:p w14:paraId="0BEEA16F"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5CB3C40A" w14:textId="77777777" w:rsidR="00243897" w:rsidRPr="00643B7D" w:rsidRDefault="003477AC" w:rsidP="00EC1162">
            <w:pPr>
              <w:tabs>
                <w:tab w:val="right" w:pos="756"/>
              </w:tabs>
              <w:jc w:val="right"/>
              <w:rPr>
                <w:rFonts w:ascii="Arial" w:hAnsi="Arial"/>
                <w:sz w:val="18"/>
                <w:szCs w:val="18"/>
              </w:rPr>
            </w:pPr>
            <w:r w:rsidRPr="00643B7D">
              <w:rPr>
                <w:rFonts w:ascii="Arial" w:hAnsi="Arial"/>
                <w:sz w:val="18"/>
                <w:szCs w:val="18"/>
              </w:rPr>
              <w:t>120 000</w:t>
            </w:r>
          </w:p>
        </w:tc>
        <w:tc>
          <w:tcPr>
            <w:tcW w:w="1181" w:type="dxa"/>
            <w:tcBorders>
              <w:left w:val="single" w:sz="12" w:space="0" w:color="000000"/>
            </w:tcBorders>
            <w:vAlign w:val="center"/>
          </w:tcPr>
          <w:p w14:paraId="77748D9E" w14:textId="77777777" w:rsidR="00243897" w:rsidRPr="00643B7D" w:rsidRDefault="003477AC" w:rsidP="00EC1162">
            <w:pPr>
              <w:tabs>
                <w:tab w:val="right" w:pos="708"/>
              </w:tabs>
              <w:jc w:val="right"/>
              <w:rPr>
                <w:rFonts w:ascii="Arial" w:hAnsi="Arial"/>
                <w:sz w:val="18"/>
                <w:szCs w:val="18"/>
              </w:rPr>
            </w:pPr>
            <w:r w:rsidRPr="00643B7D">
              <w:rPr>
                <w:rFonts w:ascii="Arial" w:hAnsi="Arial"/>
                <w:sz w:val="18"/>
                <w:szCs w:val="18"/>
              </w:rPr>
              <w:t>30 000</w:t>
            </w:r>
          </w:p>
        </w:tc>
        <w:tc>
          <w:tcPr>
            <w:tcW w:w="1181" w:type="dxa"/>
            <w:vAlign w:val="center"/>
          </w:tcPr>
          <w:p w14:paraId="4D69EC5F"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739DC9A8" w14:textId="77777777" w:rsidR="00243897" w:rsidRPr="00643B7D" w:rsidRDefault="003477AC" w:rsidP="00EC1162">
            <w:pPr>
              <w:tabs>
                <w:tab w:val="right" w:pos="770"/>
              </w:tabs>
              <w:jc w:val="right"/>
              <w:rPr>
                <w:rFonts w:ascii="Arial" w:hAnsi="Arial"/>
                <w:sz w:val="18"/>
                <w:szCs w:val="18"/>
              </w:rPr>
            </w:pPr>
            <w:r w:rsidRPr="00643B7D">
              <w:rPr>
                <w:rFonts w:ascii="Arial" w:hAnsi="Arial"/>
                <w:sz w:val="18"/>
                <w:szCs w:val="18"/>
              </w:rPr>
              <w:t>30 000</w:t>
            </w:r>
          </w:p>
        </w:tc>
      </w:tr>
      <w:tr w:rsidR="00643B7D" w:rsidRPr="00643B7D" w14:paraId="0B9BE490" w14:textId="77777777" w:rsidTr="00EC1162">
        <w:tc>
          <w:tcPr>
            <w:tcW w:w="3114" w:type="dxa"/>
            <w:tcBorders>
              <w:right w:val="single" w:sz="12" w:space="0" w:color="000000"/>
            </w:tcBorders>
          </w:tcPr>
          <w:p w14:paraId="5C492C5F" w14:textId="77777777" w:rsidR="00243897" w:rsidRPr="00643B7D" w:rsidRDefault="003477AC">
            <w:pPr>
              <w:rPr>
                <w:rFonts w:ascii="Arial" w:hAnsi="Arial"/>
                <w:sz w:val="18"/>
                <w:szCs w:val="18"/>
              </w:rPr>
            </w:pPr>
            <w:r w:rsidRPr="00643B7D">
              <w:rPr>
                <w:rFonts w:ascii="Arial" w:hAnsi="Arial"/>
                <w:sz w:val="18"/>
                <w:szCs w:val="18"/>
              </w:rPr>
              <w:t xml:space="preserve">Disponibilités </w:t>
            </w:r>
          </w:p>
        </w:tc>
        <w:tc>
          <w:tcPr>
            <w:tcW w:w="1206" w:type="dxa"/>
            <w:tcBorders>
              <w:left w:val="single" w:sz="12" w:space="0" w:color="000000"/>
            </w:tcBorders>
            <w:vAlign w:val="center"/>
          </w:tcPr>
          <w:p w14:paraId="7E380F93" w14:textId="77777777" w:rsidR="00243897" w:rsidRPr="00643B7D" w:rsidRDefault="003477AC" w:rsidP="00EC1162">
            <w:pPr>
              <w:tabs>
                <w:tab w:val="right" w:pos="732"/>
              </w:tabs>
              <w:jc w:val="right"/>
              <w:rPr>
                <w:rFonts w:ascii="Arial" w:hAnsi="Arial"/>
                <w:sz w:val="18"/>
                <w:szCs w:val="18"/>
              </w:rPr>
            </w:pPr>
            <w:r w:rsidRPr="00643B7D">
              <w:rPr>
                <w:rFonts w:ascii="Arial" w:hAnsi="Arial"/>
                <w:sz w:val="18"/>
                <w:szCs w:val="18"/>
              </w:rPr>
              <w:t>158 808</w:t>
            </w:r>
          </w:p>
        </w:tc>
        <w:tc>
          <w:tcPr>
            <w:tcW w:w="1181" w:type="dxa"/>
            <w:vAlign w:val="center"/>
          </w:tcPr>
          <w:p w14:paraId="47BA7D27"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586019A8" w14:textId="77777777" w:rsidR="00243897" w:rsidRPr="00643B7D" w:rsidRDefault="003477AC" w:rsidP="00EC1162">
            <w:pPr>
              <w:tabs>
                <w:tab w:val="right" w:pos="756"/>
              </w:tabs>
              <w:jc w:val="right"/>
              <w:rPr>
                <w:rFonts w:ascii="Arial" w:hAnsi="Arial"/>
                <w:sz w:val="18"/>
                <w:szCs w:val="18"/>
              </w:rPr>
            </w:pPr>
            <w:r w:rsidRPr="00643B7D">
              <w:rPr>
                <w:rFonts w:ascii="Arial" w:hAnsi="Arial"/>
                <w:sz w:val="18"/>
                <w:szCs w:val="18"/>
              </w:rPr>
              <w:t>158 808</w:t>
            </w:r>
          </w:p>
        </w:tc>
        <w:tc>
          <w:tcPr>
            <w:tcW w:w="1181" w:type="dxa"/>
            <w:tcBorders>
              <w:left w:val="single" w:sz="12" w:space="0" w:color="000000"/>
            </w:tcBorders>
            <w:vAlign w:val="center"/>
          </w:tcPr>
          <w:p w14:paraId="79C52FB9" w14:textId="77777777" w:rsidR="00243897" w:rsidRPr="00643B7D" w:rsidRDefault="003477AC" w:rsidP="00EC1162">
            <w:pPr>
              <w:tabs>
                <w:tab w:val="right" w:pos="708"/>
              </w:tabs>
              <w:jc w:val="right"/>
              <w:rPr>
                <w:rFonts w:ascii="Arial" w:hAnsi="Arial"/>
                <w:sz w:val="18"/>
                <w:szCs w:val="18"/>
              </w:rPr>
            </w:pPr>
            <w:r w:rsidRPr="00643B7D">
              <w:rPr>
                <w:rFonts w:ascii="Arial" w:hAnsi="Arial"/>
                <w:sz w:val="18"/>
                <w:szCs w:val="18"/>
              </w:rPr>
              <w:t>175 824</w:t>
            </w:r>
          </w:p>
        </w:tc>
        <w:tc>
          <w:tcPr>
            <w:tcW w:w="1181" w:type="dxa"/>
            <w:vAlign w:val="center"/>
          </w:tcPr>
          <w:p w14:paraId="1CC4C96A"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446FAF10" w14:textId="77777777" w:rsidR="00243897" w:rsidRPr="00643B7D" w:rsidRDefault="003477AC" w:rsidP="00EC1162">
            <w:pPr>
              <w:tabs>
                <w:tab w:val="right" w:pos="770"/>
              </w:tabs>
              <w:jc w:val="right"/>
              <w:rPr>
                <w:rFonts w:ascii="Arial" w:hAnsi="Arial"/>
                <w:sz w:val="18"/>
                <w:szCs w:val="18"/>
              </w:rPr>
            </w:pPr>
            <w:r w:rsidRPr="00643B7D">
              <w:rPr>
                <w:rFonts w:ascii="Arial" w:hAnsi="Arial"/>
                <w:sz w:val="18"/>
                <w:szCs w:val="18"/>
              </w:rPr>
              <w:t>175 824</w:t>
            </w:r>
          </w:p>
        </w:tc>
      </w:tr>
      <w:tr w:rsidR="00643B7D" w:rsidRPr="00643B7D" w14:paraId="6890B121" w14:textId="77777777" w:rsidTr="00EC1162">
        <w:tc>
          <w:tcPr>
            <w:tcW w:w="3114" w:type="dxa"/>
            <w:tcBorders>
              <w:right w:val="single" w:sz="12" w:space="0" w:color="000000"/>
            </w:tcBorders>
          </w:tcPr>
          <w:p w14:paraId="769C236E" w14:textId="77777777" w:rsidR="00243897" w:rsidRPr="00643B7D" w:rsidRDefault="003477AC">
            <w:pPr>
              <w:rPr>
                <w:rFonts w:ascii="Arial" w:hAnsi="Arial"/>
                <w:sz w:val="18"/>
                <w:szCs w:val="18"/>
              </w:rPr>
            </w:pPr>
            <w:r w:rsidRPr="00643B7D">
              <w:rPr>
                <w:rFonts w:ascii="Arial" w:hAnsi="Arial"/>
                <w:sz w:val="18"/>
                <w:szCs w:val="18"/>
              </w:rPr>
              <w:t xml:space="preserve">Charges constatées d'avance </w:t>
            </w:r>
          </w:p>
        </w:tc>
        <w:tc>
          <w:tcPr>
            <w:tcW w:w="1206" w:type="dxa"/>
            <w:tcBorders>
              <w:left w:val="single" w:sz="12" w:space="0" w:color="000000"/>
            </w:tcBorders>
            <w:vAlign w:val="center"/>
          </w:tcPr>
          <w:p w14:paraId="5F0818DD" w14:textId="77777777" w:rsidR="00243897" w:rsidRPr="00643B7D" w:rsidRDefault="003477AC" w:rsidP="00EC1162">
            <w:pPr>
              <w:tabs>
                <w:tab w:val="right" w:pos="732"/>
              </w:tabs>
              <w:jc w:val="right"/>
              <w:rPr>
                <w:rFonts w:ascii="Arial" w:hAnsi="Arial"/>
                <w:sz w:val="18"/>
                <w:szCs w:val="18"/>
              </w:rPr>
            </w:pPr>
            <w:r w:rsidRPr="00643B7D">
              <w:rPr>
                <w:rFonts w:ascii="Arial" w:hAnsi="Arial"/>
                <w:sz w:val="18"/>
                <w:szCs w:val="18"/>
              </w:rPr>
              <w:t>5 154</w:t>
            </w:r>
          </w:p>
        </w:tc>
        <w:tc>
          <w:tcPr>
            <w:tcW w:w="1181" w:type="dxa"/>
            <w:vAlign w:val="center"/>
          </w:tcPr>
          <w:p w14:paraId="54AEB152"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4CD58B3A" w14:textId="77777777" w:rsidR="00243897" w:rsidRPr="00643B7D" w:rsidRDefault="003477AC" w:rsidP="00EC1162">
            <w:pPr>
              <w:tabs>
                <w:tab w:val="right" w:pos="756"/>
              </w:tabs>
              <w:jc w:val="right"/>
              <w:rPr>
                <w:rFonts w:ascii="Arial" w:hAnsi="Arial"/>
                <w:sz w:val="18"/>
                <w:szCs w:val="18"/>
              </w:rPr>
            </w:pPr>
            <w:r w:rsidRPr="00643B7D">
              <w:rPr>
                <w:rFonts w:ascii="Arial" w:hAnsi="Arial"/>
                <w:sz w:val="18"/>
                <w:szCs w:val="18"/>
              </w:rPr>
              <w:t>5 154</w:t>
            </w:r>
          </w:p>
        </w:tc>
        <w:tc>
          <w:tcPr>
            <w:tcW w:w="1181" w:type="dxa"/>
            <w:tcBorders>
              <w:left w:val="single" w:sz="12" w:space="0" w:color="000000"/>
            </w:tcBorders>
            <w:vAlign w:val="center"/>
          </w:tcPr>
          <w:p w14:paraId="374B1440" w14:textId="77777777" w:rsidR="00243897" w:rsidRPr="00643B7D" w:rsidRDefault="003477AC" w:rsidP="00EC1162">
            <w:pPr>
              <w:tabs>
                <w:tab w:val="right" w:pos="708"/>
              </w:tabs>
              <w:jc w:val="right"/>
              <w:rPr>
                <w:rFonts w:ascii="Arial" w:hAnsi="Arial"/>
                <w:sz w:val="18"/>
                <w:szCs w:val="18"/>
              </w:rPr>
            </w:pPr>
            <w:r w:rsidRPr="00643B7D">
              <w:rPr>
                <w:rFonts w:ascii="Arial" w:hAnsi="Arial"/>
                <w:sz w:val="18"/>
                <w:szCs w:val="18"/>
              </w:rPr>
              <w:t>7 032</w:t>
            </w:r>
          </w:p>
        </w:tc>
        <w:tc>
          <w:tcPr>
            <w:tcW w:w="1181" w:type="dxa"/>
            <w:vAlign w:val="center"/>
          </w:tcPr>
          <w:p w14:paraId="5654AF78"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09DC6EBB" w14:textId="77777777" w:rsidR="00243897" w:rsidRPr="00643B7D" w:rsidRDefault="003477AC" w:rsidP="00EC1162">
            <w:pPr>
              <w:tabs>
                <w:tab w:val="right" w:pos="770"/>
              </w:tabs>
              <w:jc w:val="right"/>
              <w:rPr>
                <w:rFonts w:ascii="Arial" w:hAnsi="Arial"/>
                <w:sz w:val="18"/>
                <w:szCs w:val="18"/>
              </w:rPr>
            </w:pPr>
            <w:r w:rsidRPr="00643B7D">
              <w:rPr>
                <w:rFonts w:ascii="Arial" w:hAnsi="Arial"/>
                <w:sz w:val="18"/>
                <w:szCs w:val="18"/>
              </w:rPr>
              <w:t>7 032</w:t>
            </w:r>
          </w:p>
        </w:tc>
      </w:tr>
      <w:tr w:rsidR="00643B7D" w:rsidRPr="00643B7D" w14:paraId="27E352D0" w14:textId="77777777" w:rsidTr="00EC1162">
        <w:tc>
          <w:tcPr>
            <w:tcW w:w="3114" w:type="dxa"/>
            <w:tcBorders>
              <w:right w:val="single" w:sz="12" w:space="0" w:color="000000"/>
            </w:tcBorders>
          </w:tcPr>
          <w:p w14:paraId="11E83DD8" w14:textId="77777777" w:rsidR="00243897" w:rsidRPr="00E95FE6" w:rsidRDefault="003477AC" w:rsidP="00E95FE6">
            <w:pPr>
              <w:jc w:val="right"/>
              <w:rPr>
                <w:rFonts w:ascii="Arial" w:hAnsi="Arial"/>
                <w:sz w:val="20"/>
                <w:szCs w:val="20"/>
              </w:rPr>
            </w:pPr>
            <w:r w:rsidRPr="00E95FE6">
              <w:rPr>
                <w:rFonts w:ascii="Arial" w:hAnsi="Arial"/>
                <w:b/>
                <w:bCs/>
                <w:sz w:val="20"/>
                <w:szCs w:val="20"/>
              </w:rPr>
              <w:t>TOTAL III</w:t>
            </w:r>
          </w:p>
        </w:tc>
        <w:tc>
          <w:tcPr>
            <w:tcW w:w="1206" w:type="dxa"/>
            <w:tcBorders>
              <w:left w:val="single" w:sz="12" w:space="0" w:color="000000"/>
            </w:tcBorders>
            <w:vAlign w:val="center"/>
          </w:tcPr>
          <w:p w14:paraId="15994ECE" w14:textId="77777777" w:rsidR="00243897" w:rsidRPr="00E95FE6" w:rsidRDefault="003477AC" w:rsidP="00EC1162">
            <w:pPr>
              <w:tabs>
                <w:tab w:val="right" w:pos="732"/>
              </w:tabs>
              <w:jc w:val="right"/>
              <w:rPr>
                <w:rFonts w:ascii="Arial" w:hAnsi="Arial"/>
                <w:b/>
                <w:bCs/>
                <w:sz w:val="20"/>
                <w:szCs w:val="20"/>
              </w:rPr>
            </w:pPr>
            <w:r w:rsidRPr="00E95FE6">
              <w:rPr>
                <w:rFonts w:ascii="Arial" w:hAnsi="Arial"/>
                <w:b/>
                <w:bCs/>
                <w:sz w:val="20"/>
                <w:szCs w:val="20"/>
              </w:rPr>
              <w:t>841 416</w:t>
            </w:r>
          </w:p>
        </w:tc>
        <w:tc>
          <w:tcPr>
            <w:tcW w:w="1181" w:type="dxa"/>
            <w:vAlign w:val="center"/>
          </w:tcPr>
          <w:p w14:paraId="3570E551" w14:textId="77777777" w:rsidR="00243897" w:rsidRPr="00E95FE6" w:rsidRDefault="003477AC" w:rsidP="00EC1162">
            <w:pPr>
              <w:tabs>
                <w:tab w:val="right" w:pos="756"/>
              </w:tabs>
              <w:jc w:val="right"/>
              <w:rPr>
                <w:rFonts w:ascii="Arial" w:hAnsi="Arial"/>
                <w:b/>
                <w:bCs/>
                <w:sz w:val="20"/>
                <w:szCs w:val="20"/>
              </w:rPr>
            </w:pPr>
            <w:r w:rsidRPr="00E95FE6">
              <w:rPr>
                <w:rFonts w:ascii="Arial" w:hAnsi="Arial"/>
                <w:b/>
                <w:bCs/>
                <w:sz w:val="20"/>
                <w:szCs w:val="20"/>
              </w:rPr>
              <w:t>4 175</w:t>
            </w:r>
          </w:p>
        </w:tc>
        <w:tc>
          <w:tcPr>
            <w:tcW w:w="1181" w:type="dxa"/>
            <w:tcBorders>
              <w:right w:val="single" w:sz="12" w:space="0" w:color="000000"/>
            </w:tcBorders>
            <w:vAlign w:val="center"/>
          </w:tcPr>
          <w:p w14:paraId="471A1BE8" w14:textId="77777777" w:rsidR="00243897" w:rsidRPr="00E95FE6" w:rsidRDefault="003477AC" w:rsidP="00EC1162">
            <w:pPr>
              <w:tabs>
                <w:tab w:val="right" w:pos="756"/>
              </w:tabs>
              <w:jc w:val="right"/>
              <w:rPr>
                <w:rFonts w:ascii="Arial" w:hAnsi="Arial"/>
                <w:b/>
                <w:bCs/>
                <w:sz w:val="20"/>
                <w:szCs w:val="20"/>
              </w:rPr>
            </w:pPr>
            <w:r w:rsidRPr="00E95FE6">
              <w:rPr>
                <w:rFonts w:ascii="Arial" w:hAnsi="Arial"/>
                <w:b/>
                <w:bCs/>
                <w:sz w:val="20"/>
                <w:szCs w:val="20"/>
              </w:rPr>
              <w:t>837 241</w:t>
            </w:r>
          </w:p>
        </w:tc>
        <w:tc>
          <w:tcPr>
            <w:tcW w:w="1181" w:type="dxa"/>
            <w:tcBorders>
              <w:left w:val="single" w:sz="12" w:space="0" w:color="000000"/>
            </w:tcBorders>
            <w:vAlign w:val="center"/>
          </w:tcPr>
          <w:p w14:paraId="4FAD780F" w14:textId="77777777" w:rsidR="00243897" w:rsidRPr="00E95FE6" w:rsidRDefault="003477AC" w:rsidP="00EC1162">
            <w:pPr>
              <w:tabs>
                <w:tab w:val="right" w:pos="708"/>
              </w:tabs>
              <w:jc w:val="right"/>
              <w:rPr>
                <w:rFonts w:ascii="Arial" w:hAnsi="Arial"/>
                <w:b/>
                <w:bCs/>
                <w:sz w:val="20"/>
                <w:szCs w:val="20"/>
              </w:rPr>
            </w:pPr>
            <w:r w:rsidRPr="00E95FE6">
              <w:rPr>
                <w:rFonts w:ascii="Arial" w:hAnsi="Arial"/>
                <w:b/>
                <w:bCs/>
                <w:sz w:val="20"/>
                <w:szCs w:val="20"/>
              </w:rPr>
              <w:t>731 306</w:t>
            </w:r>
          </w:p>
        </w:tc>
        <w:tc>
          <w:tcPr>
            <w:tcW w:w="1181" w:type="dxa"/>
            <w:vAlign w:val="center"/>
          </w:tcPr>
          <w:p w14:paraId="4CE3BD0D" w14:textId="77777777" w:rsidR="00243897" w:rsidRPr="00E95FE6" w:rsidRDefault="00243897" w:rsidP="00EC1162">
            <w:pPr>
              <w:tabs>
                <w:tab w:val="right" w:pos="732"/>
              </w:tabs>
              <w:jc w:val="right"/>
              <w:rPr>
                <w:rFonts w:ascii="Arial" w:hAnsi="Arial"/>
                <w:b/>
                <w:bCs/>
                <w:sz w:val="20"/>
                <w:szCs w:val="20"/>
              </w:rPr>
            </w:pPr>
          </w:p>
        </w:tc>
        <w:tc>
          <w:tcPr>
            <w:tcW w:w="1182" w:type="dxa"/>
            <w:vAlign w:val="center"/>
          </w:tcPr>
          <w:p w14:paraId="57D88140" w14:textId="77777777" w:rsidR="00243897" w:rsidRPr="00E95FE6" w:rsidRDefault="003477AC" w:rsidP="00EC1162">
            <w:pPr>
              <w:tabs>
                <w:tab w:val="right" w:pos="770"/>
              </w:tabs>
              <w:jc w:val="right"/>
              <w:rPr>
                <w:rFonts w:ascii="Arial" w:hAnsi="Arial"/>
                <w:b/>
                <w:bCs/>
                <w:sz w:val="20"/>
                <w:szCs w:val="20"/>
              </w:rPr>
            </w:pPr>
            <w:r w:rsidRPr="00E95FE6">
              <w:rPr>
                <w:rFonts w:ascii="Arial" w:hAnsi="Arial"/>
                <w:b/>
                <w:bCs/>
                <w:sz w:val="20"/>
                <w:szCs w:val="20"/>
              </w:rPr>
              <w:t>731 306</w:t>
            </w:r>
          </w:p>
        </w:tc>
      </w:tr>
      <w:tr w:rsidR="00643B7D" w:rsidRPr="00643B7D" w14:paraId="425C3660" w14:textId="77777777" w:rsidTr="00EC1162">
        <w:tc>
          <w:tcPr>
            <w:tcW w:w="3114" w:type="dxa"/>
            <w:tcBorders>
              <w:right w:val="single" w:sz="12" w:space="0" w:color="000000"/>
            </w:tcBorders>
          </w:tcPr>
          <w:p w14:paraId="56ECB1E1" w14:textId="77777777" w:rsidR="00243897" w:rsidRPr="00643B7D" w:rsidRDefault="003477AC">
            <w:pPr>
              <w:rPr>
                <w:rFonts w:ascii="Arial" w:hAnsi="Arial"/>
                <w:sz w:val="18"/>
                <w:szCs w:val="18"/>
              </w:rPr>
            </w:pPr>
            <w:r w:rsidRPr="00643B7D">
              <w:rPr>
                <w:rFonts w:ascii="Arial" w:hAnsi="Arial"/>
                <w:sz w:val="18"/>
                <w:szCs w:val="18"/>
              </w:rPr>
              <w:t>Frais d’émission d’emprunt à étaler</w:t>
            </w:r>
          </w:p>
        </w:tc>
        <w:tc>
          <w:tcPr>
            <w:tcW w:w="1206" w:type="dxa"/>
            <w:tcBorders>
              <w:left w:val="single" w:sz="12" w:space="0" w:color="000000"/>
            </w:tcBorders>
            <w:vAlign w:val="center"/>
          </w:tcPr>
          <w:p w14:paraId="5170E70B"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735C76D2"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3D4750B9"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73F09B8D"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708C61F6"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54971061" w14:textId="77777777" w:rsidR="00243897" w:rsidRPr="00643B7D" w:rsidRDefault="00243897" w:rsidP="00EC1162">
            <w:pPr>
              <w:tabs>
                <w:tab w:val="right" w:pos="770"/>
              </w:tabs>
              <w:jc w:val="right"/>
              <w:rPr>
                <w:rFonts w:ascii="Arial" w:hAnsi="Arial"/>
                <w:sz w:val="18"/>
                <w:szCs w:val="18"/>
              </w:rPr>
            </w:pPr>
          </w:p>
        </w:tc>
      </w:tr>
      <w:tr w:rsidR="00643B7D" w:rsidRPr="00643B7D" w14:paraId="530B431B" w14:textId="77777777" w:rsidTr="00EC1162">
        <w:tc>
          <w:tcPr>
            <w:tcW w:w="3114" w:type="dxa"/>
            <w:tcBorders>
              <w:right w:val="single" w:sz="12" w:space="0" w:color="000000"/>
            </w:tcBorders>
          </w:tcPr>
          <w:p w14:paraId="669ED23F" w14:textId="77777777" w:rsidR="00243897" w:rsidRPr="00643B7D" w:rsidRDefault="003477AC">
            <w:pPr>
              <w:rPr>
                <w:rFonts w:ascii="Arial" w:hAnsi="Arial"/>
                <w:sz w:val="18"/>
                <w:szCs w:val="18"/>
              </w:rPr>
            </w:pPr>
            <w:r w:rsidRPr="00643B7D">
              <w:rPr>
                <w:rFonts w:ascii="Arial" w:hAnsi="Arial"/>
                <w:sz w:val="18"/>
                <w:szCs w:val="18"/>
              </w:rPr>
              <w:t>Primes de remboursement des obligations</w:t>
            </w:r>
          </w:p>
        </w:tc>
        <w:tc>
          <w:tcPr>
            <w:tcW w:w="1206" w:type="dxa"/>
            <w:tcBorders>
              <w:left w:val="single" w:sz="12" w:space="0" w:color="000000"/>
            </w:tcBorders>
            <w:vAlign w:val="center"/>
          </w:tcPr>
          <w:p w14:paraId="75F49EC3"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447BA3EA"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564C1243"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3F656E67"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31494BFF"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63F542A9" w14:textId="77777777" w:rsidR="00243897" w:rsidRPr="00643B7D" w:rsidRDefault="00243897" w:rsidP="00EC1162">
            <w:pPr>
              <w:tabs>
                <w:tab w:val="right" w:pos="770"/>
              </w:tabs>
              <w:jc w:val="right"/>
              <w:rPr>
                <w:rFonts w:ascii="Arial" w:hAnsi="Arial"/>
                <w:sz w:val="18"/>
                <w:szCs w:val="18"/>
              </w:rPr>
            </w:pPr>
          </w:p>
        </w:tc>
      </w:tr>
      <w:tr w:rsidR="00643B7D" w:rsidRPr="00643B7D" w14:paraId="2F0CF819" w14:textId="77777777" w:rsidTr="00EC1162">
        <w:tc>
          <w:tcPr>
            <w:tcW w:w="3114" w:type="dxa"/>
            <w:tcBorders>
              <w:right w:val="single" w:sz="12" w:space="0" w:color="000000"/>
            </w:tcBorders>
          </w:tcPr>
          <w:p w14:paraId="721A4A5B" w14:textId="77777777" w:rsidR="00243897" w:rsidRPr="00643B7D" w:rsidRDefault="003477AC">
            <w:pPr>
              <w:rPr>
                <w:rFonts w:ascii="Arial" w:hAnsi="Arial"/>
                <w:sz w:val="18"/>
                <w:szCs w:val="18"/>
              </w:rPr>
            </w:pPr>
            <w:r w:rsidRPr="00643B7D">
              <w:rPr>
                <w:rFonts w:ascii="Arial" w:hAnsi="Arial"/>
                <w:sz w:val="18"/>
                <w:szCs w:val="18"/>
              </w:rPr>
              <w:t>Écarts de conversion Actif</w:t>
            </w:r>
          </w:p>
        </w:tc>
        <w:tc>
          <w:tcPr>
            <w:tcW w:w="1206" w:type="dxa"/>
            <w:tcBorders>
              <w:left w:val="single" w:sz="12" w:space="0" w:color="000000"/>
            </w:tcBorders>
            <w:vAlign w:val="center"/>
          </w:tcPr>
          <w:p w14:paraId="75A3864F" w14:textId="77777777" w:rsidR="00243897" w:rsidRPr="00643B7D" w:rsidRDefault="00243897" w:rsidP="00EC1162">
            <w:pPr>
              <w:tabs>
                <w:tab w:val="right" w:pos="732"/>
              </w:tabs>
              <w:jc w:val="right"/>
              <w:rPr>
                <w:rFonts w:ascii="Arial" w:hAnsi="Arial"/>
                <w:sz w:val="18"/>
                <w:szCs w:val="18"/>
              </w:rPr>
            </w:pPr>
          </w:p>
        </w:tc>
        <w:tc>
          <w:tcPr>
            <w:tcW w:w="1181" w:type="dxa"/>
            <w:vAlign w:val="center"/>
          </w:tcPr>
          <w:p w14:paraId="1D646B47" w14:textId="77777777" w:rsidR="00243897" w:rsidRPr="00643B7D" w:rsidRDefault="00243897" w:rsidP="00EC1162">
            <w:pPr>
              <w:tabs>
                <w:tab w:val="right" w:pos="756"/>
              </w:tabs>
              <w:jc w:val="right"/>
              <w:rPr>
                <w:rFonts w:ascii="Arial" w:hAnsi="Arial"/>
                <w:sz w:val="18"/>
                <w:szCs w:val="18"/>
              </w:rPr>
            </w:pPr>
          </w:p>
        </w:tc>
        <w:tc>
          <w:tcPr>
            <w:tcW w:w="1181" w:type="dxa"/>
            <w:tcBorders>
              <w:right w:val="single" w:sz="12" w:space="0" w:color="000000"/>
            </w:tcBorders>
            <w:vAlign w:val="center"/>
          </w:tcPr>
          <w:p w14:paraId="30744FE5" w14:textId="77777777" w:rsidR="00243897" w:rsidRPr="00643B7D" w:rsidRDefault="00243897" w:rsidP="00EC1162">
            <w:pPr>
              <w:tabs>
                <w:tab w:val="right" w:pos="756"/>
              </w:tabs>
              <w:jc w:val="right"/>
              <w:rPr>
                <w:rFonts w:ascii="Arial" w:hAnsi="Arial"/>
                <w:sz w:val="18"/>
                <w:szCs w:val="18"/>
              </w:rPr>
            </w:pPr>
          </w:p>
        </w:tc>
        <w:tc>
          <w:tcPr>
            <w:tcW w:w="1181" w:type="dxa"/>
            <w:tcBorders>
              <w:left w:val="single" w:sz="12" w:space="0" w:color="000000"/>
            </w:tcBorders>
            <w:vAlign w:val="center"/>
          </w:tcPr>
          <w:p w14:paraId="7929DA81" w14:textId="77777777" w:rsidR="00243897" w:rsidRPr="00643B7D" w:rsidRDefault="00243897" w:rsidP="00EC1162">
            <w:pPr>
              <w:tabs>
                <w:tab w:val="right" w:pos="708"/>
              </w:tabs>
              <w:jc w:val="right"/>
              <w:rPr>
                <w:rFonts w:ascii="Arial" w:hAnsi="Arial"/>
                <w:sz w:val="18"/>
                <w:szCs w:val="18"/>
              </w:rPr>
            </w:pPr>
          </w:p>
        </w:tc>
        <w:tc>
          <w:tcPr>
            <w:tcW w:w="1181" w:type="dxa"/>
            <w:vAlign w:val="center"/>
          </w:tcPr>
          <w:p w14:paraId="55B090A8" w14:textId="77777777" w:rsidR="00243897" w:rsidRPr="00643B7D" w:rsidRDefault="00243897" w:rsidP="00EC1162">
            <w:pPr>
              <w:tabs>
                <w:tab w:val="right" w:pos="732"/>
              </w:tabs>
              <w:jc w:val="right"/>
              <w:rPr>
                <w:rFonts w:ascii="Arial" w:hAnsi="Arial"/>
                <w:sz w:val="18"/>
                <w:szCs w:val="18"/>
              </w:rPr>
            </w:pPr>
          </w:p>
        </w:tc>
        <w:tc>
          <w:tcPr>
            <w:tcW w:w="1182" w:type="dxa"/>
            <w:vAlign w:val="center"/>
          </w:tcPr>
          <w:p w14:paraId="71AA585E" w14:textId="77777777" w:rsidR="00243897" w:rsidRPr="00643B7D" w:rsidRDefault="00243897" w:rsidP="00EC1162">
            <w:pPr>
              <w:tabs>
                <w:tab w:val="right" w:pos="770"/>
              </w:tabs>
              <w:jc w:val="right"/>
              <w:rPr>
                <w:rFonts w:ascii="Arial" w:hAnsi="Arial"/>
                <w:sz w:val="18"/>
                <w:szCs w:val="18"/>
              </w:rPr>
            </w:pPr>
          </w:p>
        </w:tc>
      </w:tr>
      <w:tr w:rsidR="00643B7D" w:rsidRPr="00643B7D" w14:paraId="45A05249" w14:textId="77777777" w:rsidTr="00EC1162">
        <w:tc>
          <w:tcPr>
            <w:tcW w:w="3114" w:type="dxa"/>
            <w:tcBorders>
              <w:right w:val="single" w:sz="12" w:space="0" w:color="000000"/>
            </w:tcBorders>
          </w:tcPr>
          <w:p w14:paraId="1F96AAEE" w14:textId="2E471A91" w:rsidR="00243897" w:rsidRPr="00E95FE6" w:rsidRDefault="003477AC" w:rsidP="00765505">
            <w:pPr>
              <w:jc w:val="right"/>
              <w:rPr>
                <w:rFonts w:ascii="Arial" w:hAnsi="Arial"/>
                <w:sz w:val="20"/>
                <w:szCs w:val="20"/>
              </w:rPr>
            </w:pPr>
            <w:r w:rsidRPr="00E95FE6">
              <w:rPr>
                <w:rFonts w:ascii="Arial" w:hAnsi="Arial"/>
                <w:b/>
                <w:bCs/>
                <w:sz w:val="20"/>
                <w:szCs w:val="20"/>
              </w:rPr>
              <w:t>TOTAL G</w:t>
            </w:r>
            <w:r w:rsidR="00765505">
              <w:rPr>
                <w:rFonts w:ascii="Arial" w:hAnsi="Arial"/>
                <w:b/>
                <w:bCs/>
                <w:sz w:val="20"/>
                <w:szCs w:val="20"/>
              </w:rPr>
              <w:t>É</w:t>
            </w:r>
            <w:r w:rsidRPr="00E95FE6">
              <w:rPr>
                <w:rFonts w:ascii="Arial" w:hAnsi="Arial"/>
                <w:b/>
                <w:bCs/>
                <w:sz w:val="20"/>
                <w:szCs w:val="20"/>
              </w:rPr>
              <w:t>N</w:t>
            </w:r>
            <w:r w:rsidR="00765505">
              <w:rPr>
                <w:rFonts w:ascii="Arial" w:hAnsi="Arial"/>
                <w:b/>
                <w:bCs/>
                <w:sz w:val="20"/>
                <w:szCs w:val="20"/>
              </w:rPr>
              <w:t>É</w:t>
            </w:r>
            <w:r w:rsidRPr="00E95FE6">
              <w:rPr>
                <w:rFonts w:ascii="Arial" w:hAnsi="Arial"/>
                <w:b/>
                <w:bCs/>
                <w:sz w:val="20"/>
                <w:szCs w:val="20"/>
              </w:rPr>
              <w:t>RAL</w:t>
            </w:r>
          </w:p>
        </w:tc>
        <w:tc>
          <w:tcPr>
            <w:tcW w:w="1206" w:type="dxa"/>
            <w:tcBorders>
              <w:left w:val="single" w:sz="12" w:space="0" w:color="000000"/>
            </w:tcBorders>
            <w:vAlign w:val="center"/>
          </w:tcPr>
          <w:p w14:paraId="722829C0" w14:textId="77777777" w:rsidR="00243897" w:rsidRPr="00E95FE6" w:rsidRDefault="003477AC" w:rsidP="00EC1162">
            <w:pPr>
              <w:tabs>
                <w:tab w:val="right" w:pos="732"/>
              </w:tabs>
              <w:jc w:val="right"/>
              <w:rPr>
                <w:rFonts w:ascii="Arial" w:hAnsi="Arial"/>
                <w:b/>
                <w:bCs/>
                <w:sz w:val="20"/>
                <w:szCs w:val="20"/>
              </w:rPr>
            </w:pPr>
            <w:r w:rsidRPr="00E95FE6">
              <w:rPr>
                <w:rFonts w:ascii="Arial" w:hAnsi="Arial"/>
                <w:b/>
                <w:bCs/>
                <w:sz w:val="20"/>
                <w:szCs w:val="20"/>
              </w:rPr>
              <w:t>1 803 117</w:t>
            </w:r>
          </w:p>
        </w:tc>
        <w:tc>
          <w:tcPr>
            <w:tcW w:w="1181" w:type="dxa"/>
            <w:vAlign w:val="center"/>
          </w:tcPr>
          <w:p w14:paraId="09D69AEC" w14:textId="77777777" w:rsidR="00243897" w:rsidRPr="00E95FE6" w:rsidRDefault="003477AC" w:rsidP="00EC1162">
            <w:pPr>
              <w:tabs>
                <w:tab w:val="right" w:pos="756"/>
              </w:tabs>
              <w:jc w:val="right"/>
              <w:rPr>
                <w:rFonts w:ascii="Arial" w:hAnsi="Arial"/>
                <w:b/>
                <w:bCs/>
                <w:sz w:val="20"/>
                <w:szCs w:val="20"/>
              </w:rPr>
            </w:pPr>
            <w:r w:rsidRPr="00E95FE6">
              <w:rPr>
                <w:rFonts w:ascii="Arial" w:hAnsi="Arial"/>
                <w:b/>
                <w:bCs/>
                <w:sz w:val="20"/>
                <w:szCs w:val="20"/>
              </w:rPr>
              <w:t>317 933</w:t>
            </w:r>
          </w:p>
        </w:tc>
        <w:tc>
          <w:tcPr>
            <w:tcW w:w="1181" w:type="dxa"/>
            <w:tcBorders>
              <w:right w:val="single" w:sz="12" w:space="0" w:color="000000"/>
            </w:tcBorders>
            <w:vAlign w:val="center"/>
          </w:tcPr>
          <w:p w14:paraId="09020011" w14:textId="77777777" w:rsidR="00243897" w:rsidRPr="00E95FE6" w:rsidRDefault="003477AC" w:rsidP="00EC1162">
            <w:pPr>
              <w:tabs>
                <w:tab w:val="right" w:pos="756"/>
              </w:tabs>
              <w:jc w:val="right"/>
              <w:rPr>
                <w:rFonts w:ascii="Arial" w:hAnsi="Arial"/>
                <w:b/>
                <w:bCs/>
                <w:sz w:val="20"/>
                <w:szCs w:val="20"/>
              </w:rPr>
            </w:pPr>
            <w:r w:rsidRPr="00E95FE6">
              <w:rPr>
                <w:rFonts w:ascii="Arial" w:hAnsi="Arial"/>
                <w:b/>
                <w:bCs/>
                <w:sz w:val="20"/>
                <w:szCs w:val="20"/>
              </w:rPr>
              <w:t>1 485 184</w:t>
            </w:r>
          </w:p>
        </w:tc>
        <w:tc>
          <w:tcPr>
            <w:tcW w:w="1181" w:type="dxa"/>
            <w:tcBorders>
              <w:left w:val="single" w:sz="12" w:space="0" w:color="000000"/>
            </w:tcBorders>
            <w:vAlign w:val="center"/>
          </w:tcPr>
          <w:p w14:paraId="2CC945B9" w14:textId="77777777" w:rsidR="00243897" w:rsidRPr="00E95FE6" w:rsidRDefault="003477AC" w:rsidP="00EC1162">
            <w:pPr>
              <w:tabs>
                <w:tab w:val="right" w:pos="708"/>
              </w:tabs>
              <w:jc w:val="right"/>
              <w:rPr>
                <w:rFonts w:ascii="Arial" w:hAnsi="Arial"/>
                <w:b/>
                <w:bCs/>
                <w:sz w:val="20"/>
                <w:szCs w:val="20"/>
              </w:rPr>
            </w:pPr>
            <w:r w:rsidRPr="00E95FE6">
              <w:rPr>
                <w:rFonts w:ascii="Arial" w:hAnsi="Arial"/>
                <w:b/>
                <w:bCs/>
                <w:sz w:val="20"/>
                <w:szCs w:val="20"/>
              </w:rPr>
              <w:t>1 645 750</w:t>
            </w:r>
          </w:p>
        </w:tc>
        <w:tc>
          <w:tcPr>
            <w:tcW w:w="1181" w:type="dxa"/>
            <w:vAlign w:val="center"/>
          </w:tcPr>
          <w:p w14:paraId="408490DD" w14:textId="77777777" w:rsidR="00243897" w:rsidRPr="00E95FE6" w:rsidRDefault="003477AC" w:rsidP="00EC1162">
            <w:pPr>
              <w:tabs>
                <w:tab w:val="right" w:pos="732"/>
              </w:tabs>
              <w:jc w:val="right"/>
              <w:rPr>
                <w:rFonts w:ascii="Arial" w:hAnsi="Arial"/>
                <w:b/>
                <w:bCs/>
                <w:sz w:val="20"/>
                <w:szCs w:val="20"/>
              </w:rPr>
            </w:pPr>
            <w:r w:rsidRPr="00E95FE6">
              <w:rPr>
                <w:rFonts w:ascii="Arial" w:hAnsi="Arial"/>
                <w:b/>
                <w:bCs/>
                <w:sz w:val="20"/>
                <w:szCs w:val="20"/>
              </w:rPr>
              <w:t>279 476</w:t>
            </w:r>
          </w:p>
        </w:tc>
        <w:tc>
          <w:tcPr>
            <w:tcW w:w="1182" w:type="dxa"/>
            <w:vAlign w:val="center"/>
          </w:tcPr>
          <w:p w14:paraId="38B65324" w14:textId="77777777" w:rsidR="00243897" w:rsidRPr="00E95FE6" w:rsidRDefault="003477AC" w:rsidP="00EC1162">
            <w:pPr>
              <w:tabs>
                <w:tab w:val="right" w:pos="770"/>
              </w:tabs>
              <w:jc w:val="right"/>
              <w:rPr>
                <w:rFonts w:ascii="Arial" w:hAnsi="Arial"/>
                <w:b/>
                <w:bCs/>
                <w:sz w:val="20"/>
                <w:szCs w:val="20"/>
              </w:rPr>
            </w:pPr>
            <w:r w:rsidRPr="00E95FE6">
              <w:rPr>
                <w:rFonts w:ascii="Arial" w:hAnsi="Arial"/>
                <w:b/>
                <w:bCs/>
                <w:sz w:val="20"/>
                <w:szCs w:val="20"/>
              </w:rPr>
              <w:t>1 366 274</w:t>
            </w:r>
          </w:p>
        </w:tc>
      </w:tr>
    </w:tbl>
    <w:p w14:paraId="32819BED" w14:textId="77777777" w:rsidR="00243897" w:rsidRPr="00643B7D" w:rsidRDefault="00243897">
      <w:pPr>
        <w:rPr>
          <w:rFonts w:ascii="Arial" w:hAnsi="Arial"/>
          <w:sz w:val="18"/>
          <w:szCs w:val="18"/>
        </w:rPr>
      </w:pPr>
    </w:p>
    <w:p w14:paraId="75C46A13" w14:textId="587B7EF8" w:rsidR="004867E5" w:rsidRPr="00643B7D" w:rsidRDefault="004867E5" w:rsidP="00735584">
      <w:pPr>
        <w:jc w:val="left"/>
        <w:rPr>
          <w:rFonts w:ascii="Arial" w:hAnsi="Arial"/>
          <w:sz w:val="18"/>
          <w:szCs w:val="18"/>
        </w:rPr>
      </w:pPr>
      <w:r w:rsidRPr="00643B7D">
        <w:rPr>
          <w:rFonts w:ascii="Arial" w:hAnsi="Arial"/>
          <w:sz w:val="18"/>
          <w:szCs w:val="18"/>
        </w:rPr>
        <w:br w:type="page"/>
      </w:r>
      <w:r w:rsidR="00735584" w:rsidRPr="00643B7D">
        <w:rPr>
          <w:rFonts w:ascii="Arial" w:hAnsi="Arial" w:cs="Arial"/>
          <w:b/>
          <w:bCs/>
          <w:sz w:val="22"/>
        </w:rPr>
        <w:lastRenderedPageBreak/>
        <w:t>Document 2</w:t>
      </w:r>
      <w:r w:rsidR="003477AC" w:rsidRPr="00643B7D">
        <w:rPr>
          <w:rFonts w:ascii="Arial" w:hAnsi="Arial" w:cs="Arial"/>
          <w:b/>
          <w:bCs/>
          <w:sz w:val="22"/>
        </w:rPr>
        <w:t xml:space="preserve"> – </w:t>
      </w:r>
      <w:bookmarkStart w:id="7" w:name="_Hlk57539034"/>
      <w:r w:rsidR="003477AC" w:rsidRPr="00643B7D">
        <w:rPr>
          <w:rFonts w:ascii="Arial" w:hAnsi="Arial" w:cs="Arial"/>
          <w:b/>
          <w:bCs/>
          <w:sz w:val="22"/>
        </w:rPr>
        <w:t>Bilans de l</w:t>
      </w:r>
      <w:r w:rsidR="008658FC" w:rsidRPr="00643B7D">
        <w:rPr>
          <w:rFonts w:ascii="Arial" w:hAnsi="Arial" w:cs="Arial"/>
          <w:b/>
          <w:bCs/>
          <w:sz w:val="22"/>
        </w:rPr>
        <w:t>a société PESETOUT au 31/12/2021</w:t>
      </w:r>
      <w:r w:rsidR="003477AC" w:rsidRPr="00643B7D">
        <w:rPr>
          <w:rFonts w:ascii="Arial" w:hAnsi="Arial" w:cs="Arial"/>
          <w:b/>
          <w:bCs/>
          <w:sz w:val="22"/>
        </w:rPr>
        <w:t xml:space="preserve"> et </w:t>
      </w:r>
      <w:r w:rsidR="0053150D" w:rsidRPr="00643B7D">
        <w:rPr>
          <w:rFonts w:ascii="Arial" w:hAnsi="Arial" w:cs="Arial"/>
          <w:b/>
          <w:bCs/>
          <w:sz w:val="22"/>
        </w:rPr>
        <w:t xml:space="preserve">au </w:t>
      </w:r>
      <w:r w:rsidR="008658FC" w:rsidRPr="00643B7D">
        <w:rPr>
          <w:rFonts w:ascii="Arial" w:hAnsi="Arial" w:cs="Arial"/>
          <w:b/>
          <w:bCs/>
          <w:sz w:val="22"/>
        </w:rPr>
        <w:t>31/12/2020</w:t>
      </w:r>
      <w:r w:rsidR="003477AC" w:rsidRPr="00643B7D">
        <w:rPr>
          <w:rFonts w:ascii="Arial" w:hAnsi="Arial" w:cs="Arial"/>
          <w:b/>
          <w:bCs/>
          <w:sz w:val="22"/>
        </w:rPr>
        <w:t xml:space="preserve"> </w:t>
      </w:r>
      <w:r w:rsidRPr="00643B7D">
        <w:rPr>
          <w:rFonts w:ascii="Arial" w:hAnsi="Arial" w:cs="Arial"/>
          <w:b/>
          <w:bCs/>
          <w:sz w:val="22"/>
        </w:rPr>
        <w:t>–</w:t>
      </w:r>
      <w:r w:rsidR="003477AC" w:rsidRPr="00643B7D">
        <w:rPr>
          <w:rFonts w:ascii="Arial" w:hAnsi="Arial" w:cs="Arial"/>
          <w:b/>
          <w:bCs/>
          <w:sz w:val="22"/>
        </w:rPr>
        <w:t xml:space="preserve"> Passif</w:t>
      </w:r>
      <w:bookmarkEnd w:id="7"/>
      <w:r w:rsidRPr="00643B7D">
        <w:rPr>
          <w:rFonts w:ascii="Arial" w:hAnsi="Arial" w:cs="Arial"/>
          <w:b/>
          <w:bCs/>
          <w:sz w:val="22"/>
        </w:rPr>
        <w:t>.</w:t>
      </w:r>
    </w:p>
    <w:p w14:paraId="0B2643BB" w14:textId="77777777" w:rsidR="004867E5" w:rsidRPr="00643B7D" w:rsidRDefault="004867E5">
      <w:pPr>
        <w:rPr>
          <w:rFonts w:ascii="Arial" w:hAnsi="Arial"/>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1415"/>
        <w:gridCol w:w="1415"/>
      </w:tblGrid>
      <w:tr w:rsidR="00643B7D" w:rsidRPr="003F1196" w14:paraId="117261D3" w14:textId="77777777">
        <w:trPr>
          <w:jc w:val="center"/>
        </w:trPr>
        <w:tc>
          <w:tcPr>
            <w:tcW w:w="6232" w:type="dxa"/>
          </w:tcPr>
          <w:p w14:paraId="560114E7" w14:textId="77777777" w:rsidR="00243897" w:rsidRPr="003F1196" w:rsidRDefault="003477AC">
            <w:pPr>
              <w:rPr>
                <w:rFonts w:ascii="Arial" w:hAnsi="Arial"/>
                <w:b/>
                <w:bCs/>
                <w:sz w:val="22"/>
              </w:rPr>
            </w:pPr>
            <w:r w:rsidRPr="003F1196">
              <w:rPr>
                <w:rFonts w:ascii="Arial" w:hAnsi="Arial"/>
                <w:b/>
                <w:bCs/>
                <w:sz w:val="22"/>
              </w:rPr>
              <w:t>PASSIF</w:t>
            </w:r>
          </w:p>
        </w:tc>
        <w:tc>
          <w:tcPr>
            <w:tcW w:w="1415" w:type="dxa"/>
          </w:tcPr>
          <w:p w14:paraId="028BD610" w14:textId="77777777" w:rsidR="00243897" w:rsidRPr="003F1196" w:rsidRDefault="003477AC">
            <w:pPr>
              <w:rPr>
                <w:rFonts w:ascii="Arial" w:hAnsi="Arial"/>
                <w:sz w:val="18"/>
                <w:szCs w:val="18"/>
              </w:rPr>
            </w:pPr>
            <w:r w:rsidRPr="003F1196">
              <w:rPr>
                <w:rFonts w:ascii="Arial" w:hAnsi="Arial"/>
                <w:b/>
                <w:bCs/>
                <w:sz w:val="18"/>
                <w:szCs w:val="18"/>
              </w:rPr>
              <w:t>Exercice 202</w:t>
            </w:r>
            <w:r w:rsidR="008658FC" w:rsidRPr="003F1196">
              <w:rPr>
                <w:rFonts w:ascii="Arial" w:hAnsi="Arial"/>
                <w:b/>
                <w:bCs/>
                <w:sz w:val="18"/>
                <w:szCs w:val="18"/>
              </w:rPr>
              <w:t>1</w:t>
            </w:r>
          </w:p>
        </w:tc>
        <w:tc>
          <w:tcPr>
            <w:tcW w:w="1415" w:type="dxa"/>
          </w:tcPr>
          <w:p w14:paraId="499FC5C1" w14:textId="77777777" w:rsidR="00243897" w:rsidRPr="003F1196" w:rsidRDefault="003477AC" w:rsidP="008658FC">
            <w:pPr>
              <w:rPr>
                <w:rFonts w:ascii="Arial" w:hAnsi="Arial"/>
                <w:sz w:val="18"/>
                <w:szCs w:val="18"/>
              </w:rPr>
            </w:pPr>
            <w:r w:rsidRPr="003F1196">
              <w:rPr>
                <w:rFonts w:ascii="Arial" w:hAnsi="Arial"/>
                <w:b/>
                <w:bCs/>
                <w:sz w:val="18"/>
                <w:szCs w:val="18"/>
              </w:rPr>
              <w:t>Exercice 20</w:t>
            </w:r>
            <w:r w:rsidR="008658FC" w:rsidRPr="003F1196">
              <w:rPr>
                <w:rFonts w:ascii="Arial" w:hAnsi="Arial"/>
                <w:b/>
                <w:bCs/>
                <w:sz w:val="18"/>
                <w:szCs w:val="18"/>
              </w:rPr>
              <w:t>20</w:t>
            </w:r>
          </w:p>
        </w:tc>
      </w:tr>
      <w:tr w:rsidR="00643B7D" w:rsidRPr="00643B7D" w14:paraId="4DCA8286" w14:textId="77777777">
        <w:trPr>
          <w:jc w:val="center"/>
        </w:trPr>
        <w:tc>
          <w:tcPr>
            <w:tcW w:w="6232" w:type="dxa"/>
          </w:tcPr>
          <w:p w14:paraId="6C1F8490" w14:textId="77777777" w:rsidR="00243897" w:rsidRPr="00643B7D" w:rsidRDefault="00243897">
            <w:pPr>
              <w:rPr>
                <w:rFonts w:ascii="Arial" w:hAnsi="Arial"/>
                <w:b/>
                <w:bCs/>
                <w:sz w:val="18"/>
                <w:szCs w:val="18"/>
              </w:rPr>
            </w:pPr>
          </w:p>
        </w:tc>
        <w:tc>
          <w:tcPr>
            <w:tcW w:w="1415" w:type="dxa"/>
          </w:tcPr>
          <w:p w14:paraId="102D68E6" w14:textId="77777777" w:rsidR="00243897" w:rsidRPr="00643B7D" w:rsidRDefault="00243897">
            <w:pPr>
              <w:tabs>
                <w:tab w:val="right" w:pos="936"/>
              </w:tabs>
              <w:jc w:val="right"/>
              <w:rPr>
                <w:rFonts w:ascii="Arial" w:hAnsi="Arial"/>
                <w:sz w:val="18"/>
                <w:szCs w:val="18"/>
              </w:rPr>
            </w:pPr>
          </w:p>
        </w:tc>
        <w:tc>
          <w:tcPr>
            <w:tcW w:w="1415" w:type="dxa"/>
          </w:tcPr>
          <w:p w14:paraId="391DF847" w14:textId="77777777" w:rsidR="00243897" w:rsidRPr="00643B7D" w:rsidRDefault="00243897">
            <w:pPr>
              <w:tabs>
                <w:tab w:val="right" w:pos="948"/>
              </w:tabs>
              <w:jc w:val="right"/>
              <w:rPr>
                <w:rFonts w:ascii="Arial" w:hAnsi="Arial"/>
                <w:sz w:val="18"/>
                <w:szCs w:val="18"/>
              </w:rPr>
            </w:pPr>
          </w:p>
        </w:tc>
      </w:tr>
      <w:tr w:rsidR="00643B7D" w:rsidRPr="00643B7D" w14:paraId="3FFBDEAE" w14:textId="77777777" w:rsidTr="00687DDC">
        <w:trPr>
          <w:jc w:val="center"/>
        </w:trPr>
        <w:tc>
          <w:tcPr>
            <w:tcW w:w="6232" w:type="dxa"/>
          </w:tcPr>
          <w:p w14:paraId="6CFE3A80" w14:textId="77777777" w:rsidR="00243897" w:rsidRPr="003F1196" w:rsidRDefault="003477AC">
            <w:pPr>
              <w:rPr>
                <w:rFonts w:ascii="Arial" w:hAnsi="Arial"/>
                <w:sz w:val="22"/>
                <w:szCs w:val="18"/>
              </w:rPr>
            </w:pPr>
            <w:r w:rsidRPr="003F1196">
              <w:rPr>
                <w:rFonts w:ascii="Arial" w:hAnsi="Arial"/>
                <w:b/>
                <w:bCs/>
                <w:sz w:val="22"/>
                <w:szCs w:val="18"/>
              </w:rPr>
              <w:t>Capitaux propres</w:t>
            </w:r>
          </w:p>
        </w:tc>
        <w:tc>
          <w:tcPr>
            <w:tcW w:w="1415" w:type="dxa"/>
            <w:vAlign w:val="center"/>
          </w:tcPr>
          <w:p w14:paraId="701728F3"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438AD435" w14:textId="77777777" w:rsidR="00243897" w:rsidRPr="00643B7D" w:rsidRDefault="00243897" w:rsidP="00687DDC">
            <w:pPr>
              <w:tabs>
                <w:tab w:val="right" w:pos="948"/>
              </w:tabs>
              <w:jc w:val="right"/>
              <w:rPr>
                <w:rFonts w:ascii="Arial" w:hAnsi="Arial"/>
                <w:sz w:val="18"/>
                <w:szCs w:val="18"/>
              </w:rPr>
            </w:pPr>
          </w:p>
        </w:tc>
      </w:tr>
      <w:tr w:rsidR="00643B7D" w:rsidRPr="00643B7D" w14:paraId="3EEA060B" w14:textId="77777777" w:rsidTr="00687DDC">
        <w:trPr>
          <w:jc w:val="center"/>
        </w:trPr>
        <w:tc>
          <w:tcPr>
            <w:tcW w:w="6232" w:type="dxa"/>
          </w:tcPr>
          <w:p w14:paraId="3C9A827E" w14:textId="77777777" w:rsidR="00243897" w:rsidRPr="00643B7D" w:rsidRDefault="003477AC">
            <w:pPr>
              <w:rPr>
                <w:rFonts w:ascii="Arial" w:hAnsi="Arial"/>
                <w:sz w:val="18"/>
                <w:szCs w:val="18"/>
              </w:rPr>
            </w:pPr>
            <w:r w:rsidRPr="00643B7D">
              <w:rPr>
                <w:rFonts w:ascii="Arial" w:hAnsi="Arial"/>
                <w:sz w:val="18"/>
                <w:szCs w:val="18"/>
              </w:rPr>
              <w:t>Capital (</w:t>
            </w:r>
            <w:r w:rsidRPr="00643B7D">
              <w:rPr>
                <w:rFonts w:ascii="Arial" w:hAnsi="Arial"/>
                <w:i/>
                <w:iCs/>
                <w:sz w:val="18"/>
                <w:szCs w:val="18"/>
              </w:rPr>
              <w:t xml:space="preserve">dont versé ) </w:t>
            </w:r>
          </w:p>
        </w:tc>
        <w:tc>
          <w:tcPr>
            <w:tcW w:w="1415" w:type="dxa"/>
            <w:vAlign w:val="center"/>
          </w:tcPr>
          <w:p w14:paraId="0E8CE7FB" w14:textId="1B0E38FF" w:rsidR="00243897" w:rsidRPr="00643B7D" w:rsidRDefault="008A0E33" w:rsidP="00687DDC">
            <w:pPr>
              <w:tabs>
                <w:tab w:val="right" w:pos="936"/>
              </w:tabs>
              <w:jc w:val="right"/>
              <w:rPr>
                <w:rFonts w:ascii="Arial" w:hAnsi="Arial"/>
                <w:sz w:val="18"/>
                <w:szCs w:val="18"/>
              </w:rPr>
            </w:pPr>
            <w:r w:rsidRPr="00643B7D">
              <w:rPr>
                <w:rFonts w:ascii="Arial" w:hAnsi="Arial"/>
                <w:sz w:val="18"/>
                <w:szCs w:val="18"/>
              </w:rPr>
              <w:t>200 000</w:t>
            </w:r>
          </w:p>
        </w:tc>
        <w:tc>
          <w:tcPr>
            <w:tcW w:w="1415" w:type="dxa"/>
            <w:vAlign w:val="center"/>
          </w:tcPr>
          <w:p w14:paraId="4EAC313E" w14:textId="7FC2DBF5" w:rsidR="00243897" w:rsidRPr="00643B7D" w:rsidRDefault="008A0E33" w:rsidP="00687DDC">
            <w:pPr>
              <w:tabs>
                <w:tab w:val="right" w:pos="948"/>
              </w:tabs>
              <w:jc w:val="right"/>
              <w:rPr>
                <w:rFonts w:ascii="Arial" w:hAnsi="Arial"/>
                <w:sz w:val="18"/>
                <w:szCs w:val="18"/>
              </w:rPr>
            </w:pPr>
            <w:r w:rsidRPr="00643B7D">
              <w:rPr>
                <w:rFonts w:ascii="Arial" w:hAnsi="Arial"/>
                <w:sz w:val="18"/>
                <w:szCs w:val="18"/>
              </w:rPr>
              <w:t>200 000</w:t>
            </w:r>
          </w:p>
        </w:tc>
      </w:tr>
      <w:tr w:rsidR="00643B7D" w:rsidRPr="00643B7D" w14:paraId="54F6F877" w14:textId="77777777" w:rsidTr="00687DDC">
        <w:trPr>
          <w:jc w:val="center"/>
        </w:trPr>
        <w:tc>
          <w:tcPr>
            <w:tcW w:w="6232" w:type="dxa"/>
          </w:tcPr>
          <w:p w14:paraId="32F6AAC4" w14:textId="77777777" w:rsidR="00243897" w:rsidRPr="00643B7D" w:rsidRDefault="003477AC">
            <w:pPr>
              <w:rPr>
                <w:rFonts w:ascii="Arial" w:hAnsi="Arial"/>
                <w:sz w:val="18"/>
                <w:szCs w:val="18"/>
              </w:rPr>
            </w:pPr>
            <w:r w:rsidRPr="00643B7D">
              <w:rPr>
                <w:rFonts w:ascii="Arial" w:hAnsi="Arial"/>
                <w:sz w:val="18"/>
                <w:szCs w:val="18"/>
              </w:rPr>
              <w:t>Primes d'émission, de fusion, d'apport</w:t>
            </w:r>
          </w:p>
        </w:tc>
        <w:tc>
          <w:tcPr>
            <w:tcW w:w="1415" w:type="dxa"/>
            <w:vAlign w:val="center"/>
          </w:tcPr>
          <w:p w14:paraId="3C01E1B8"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2F3D1262" w14:textId="77777777" w:rsidR="00243897" w:rsidRPr="00643B7D" w:rsidRDefault="00243897" w:rsidP="00687DDC">
            <w:pPr>
              <w:tabs>
                <w:tab w:val="right" w:pos="948"/>
              </w:tabs>
              <w:jc w:val="right"/>
              <w:rPr>
                <w:rFonts w:ascii="Arial" w:hAnsi="Arial"/>
                <w:sz w:val="18"/>
                <w:szCs w:val="18"/>
              </w:rPr>
            </w:pPr>
          </w:p>
        </w:tc>
      </w:tr>
      <w:tr w:rsidR="00643B7D" w:rsidRPr="00643B7D" w14:paraId="534EC81D" w14:textId="77777777" w:rsidTr="00687DDC">
        <w:trPr>
          <w:jc w:val="center"/>
        </w:trPr>
        <w:tc>
          <w:tcPr>
            <w:tcW w:w="6232" w:type="dxa"/>
          </w:tcPr>
          <w:p w14:paraId="21A6D648" w14:textId="77777777" w:rsidR="00243897" w:rsidRPr="00643B7D" w:rsidRDefault="003477AC">
            <w:pPr>
              <w:rPr>
                <w:rFonts w:ascii="Arial" w:hAnsi="Arial"/>
                <w:sz w:val="18"/>
                <w:szCs w:val="18"/>
              </w:rPr>
            </w:pPr>
            <w:r w:rsidRPr="00643B7D">
              <w:rPr>
                <w:rFonts w:ascii="Arial" w:hAnsi="Arial"/>
                <w:sz w:val="18"/>
                <w:szCs w:val="18"/>
              </w:rPr>
              <w:t>Écarts de réévaluation</w:t>
            </w:r>
          </w:p>
        </w:tc>
        <w:tc>
          <w:tcPr>
            <w:tcW w:w="1415" w:type="dxa"/>
            <w:vAlign w:val="center"/>
          </w:tcPr>
          <w:p w14:paraId="187754F6"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35031BD0" w14:textId="77777777" w:rsidR="00243897" w:rsidRPr="00643B7D" w:rsidRDefault="00243897" w:rsidP="00687DDC">
            <w:pPr>
              <w:tabs>
                <w:tab w:val="right" w:pos="948"/>
              </w:tabs>
              <w:jc w:val="right"/>
              <w:rPr>
                <w:rFonts w:ascii="Arial" w:hAnsi="Arial"/>
                <w:sz w:val="18"/>
                <w:szCs w:val="18"/>
              </w:rPr>
            </w:pPr>
          </w:p>
        </w:tc>
      </w:tr>
      <w:tr w:rsidR="00643B7D" w:rsidRPr="00643B7D" w14:paraId="047B2F47" w14:textId="77777777" w:rsidTr="00687DDC">
        <w:trPr>
          <w:jc w:val="center"/>
        </w:trPr>
        <w:tc>
          <w:tcPr>
            <w:tcW w:w="6232" w:type="dxa"/>
          </w:tcPr>
          <w:p w14:paraId="105FDA4D" w14:textId="77777777" w:rsidR="00243897" w:rsidRPr="00643B7D" w:rsidRDefault="003477AC">
            <w:pPr>
              <w:rPr>
                <w:rFonts w:ascii="Arial" w:hAnsi="Arial"/>
                <w:sz w:val="18"/>
                <w:szCs w:val="18"/>
              </w:rPr>
            </w:pPr>
            <w:r w:rsidRPr="00643B7D">
              <w:rPr>
                <w:rFonts w:ascii="Arial" w:hAnsi="Arial"/>
                <w:sz w:val="18"/>
                <w:szCs w:val="18"/>
              </w:rPr>
              <w:t>Écart d'équivalence</w:t>
            </w:r>
          </w:p>
        </w:tc>
        <w:tc>
          <w:tcPr>
            <w:tcW w:w="1415" w:type="dxa"/>
            <w:vAlign w:val="center"/>
          </w:tcPr>
          <w:p w14:paraId="484686AD"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54A9785B" w14:textId="77777777" w:rsidR="00243897" w:rsidRPr="00643B7D" w:rsidRDefault="00243897" w:rsidP="00687DDC">
            <w:pPr>
              <w:tabs>
                <w:tab w:val="right" w:pos="948"/>
              </w:tabs>
              <w:jc w:val="right"/>
              <w:rPr>
                <w:rFonts w:ascii="Arial" w:hAnsi="Arial"/>
                <w:sz w:val="18"/>
                <w:szCs w:val="18"/>
              </w:rPr>
            </w:pPr>
          </w:p>
        </w:tc>
      </w:tr>
      <w:tr w:rsidR="00643B7D" w:rsidRPr="00643B7D" w14:paraId="0B210A5C" w14:textId="77777777" w:rsidTr="00687DDC">
        <w:trPr>
          <w:jc w:val="center"/>
        </w:trPr>
        <w:tc>
          <w:tcPr>
            <w:tcW w:w="6232" w:type="dxa"/>
          </w:tcPr>
          <w:p w14:paraId="04D15FB5" w14:textId="77777777" w:rsidR="00243897" w:rsidRPr="00643B7D" w:rsidRDefault="003477AC">
            <w:pPr>
              <w:rPr>
                <w:rFonts w:ascii="Arial" w:hAnsi="Arial"/>
                <w:sz w:val="18"/>
                <w:szCs w:val="18"/>
              </w:rPr>
            </w:pPr>
            <w:r w:rsidRPr="00643B7D">
              <w:rPr>
                <w:rFonts w:ascii="Arial" w:hAnsi="Arial"/>
                <w:sz w:val="18"/>
                <w:szCs w:val="18"/>
              </w:rPr>
              <w:t>Réserves</w:t>
            </w:r>
          </w:p>
        </w:tc>
        <w:tc>
          <w:tcPr>
            <w:tcW w:w="1415" w:type="dxa"/>
            <w:vAlign w:val="center"/>
          </w:tcPr>
          <w:p w14:paraId="6F515CF8"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1F689B78" w14:textId="77777777" w:rsidR="00243897" w:rsidRPr="00643B7D" w:rsidRDefault="00243897" w:rsidP="00687DDC">
            <w:pPr>
              <w:tabs>
                <w:tab w:val="right" w:pos="948"/>
              </w:tabs>
              <w:jc w:val="right"/>
              <w:rPr>
                <w:rFonts w:ascii="Arial" w:hAnsi="Arial"/>
                <w:sz w:val="18"/>
                <w:szCs w:val="18"/>
              </w:rPr>
            </w:pPr>
          </w:p>
        </w:tc>
      </w:tr>
      <w:tr w:rsidR="00643B7D" w:rsidRPr="00643B7D" w14:paraId="36C6F1E9" w14:textId="77777777" w:rsidTr="00687DDC">
        <w:trPr>
          <w:jc w:val="center"/>
        </w:trPr>
        <w:tc>
          <w:tcPr>
            <w:tcW w:w="6232" w:type="dxa"/>
          </w:tcPr>
          <w:p w14:paraId="0D973501" w14:textId="77777777" w:rsidR="00243897" w:rsidRPr="00643B7D" w:rsidRDefault="003477AC">
            <w:pPr>
              <w:rPr>
                <w:rFonts w:ascii="Arial" w:hAnsi="Arial"/>
                <w:sz w:val="18"/>
                <w:szCs w:val="18"/>
              </w:rPr>
            </w:pPr>
            <w:r w:rsidRPr="00643B7D">
              <w:rPr>
                <w:rFonts w:ascii="Arial" w:hAnsi="Arial"/>
                <w:sz w:val="18"/>
                <w:szCs w:val="18"/>
              </w:rPr>
              <w:t>Réserve légale</w:t>
            </w:r>
          </w:p>
        </w:tc>
        <w:tc>
          <w:tcPr>
            <w:tcW w:w="1415" w:type="dxa"/>
            <w:vAlign w:val="center"/>
          </w:tcPr>
          <w:p w14:paraId="7CD92912" w14:textId="607F6719" w:rsidR="00243897" w:rsidRPr="00643B7D" w:rsidRDefault="008A0E33" w:rsidP="00687DDC">
            <w:pPr>
              <w:tabs>
                <w:tab w:val="right" w:pos="936"/>
              </w:tabs>
              <w:jc w:val="right"/>
              <w:rPr>
                <w:rFonts w:ascii="Arial" w:hAnsi="Arial"/>
                <w:sz w:val="18"/>
                <w:szCs w:val="18"/>
              </w:rPr>
            </w:pPr>
            <w:r w:rsidRPr="00643B7D">
              <w:rPr>
                <w:rFonts w:ascii="Arial" w:hAnsi="Arial"/>
                <w:sz w:val="18"/>
                <w:szCs w:val="18"/>
              </w:rPr>
              <w:t>20 000</w:t>
            </w:r>
          </w:p>
        </w:tc>
        <w:tc>
          <w:tcPr>
            <w:tcW w:w="1415" w:type="dxa"/>
            <w:vAlign w:val="center"/>
          </w:tcPr>
          <w:p w14:paraId="3209A335" w14:textId="2F295A3A" w:rsidR="00243897" w:rsidRPr="00643B7D" w:rsidRDefault="008A0E33" w:rsidP="00687DDC">
            <w:pPr>
              <w:tabs>
                <w:tab w:val="right" w:pos="948"/>
              </w:tabs>
              <w:jc w:val="right"/>
              <w:rPr>
                <w:rFonts w:ascii="Arial" w:hAnsi="Arial"/>
                <w:sz w:val="18"/>
                <w:szCs w:val="18"/>
              </w:rPr>
            </w:pPr>
            <w:r w:rsidRPr="00643B7D">
              <w:rPr>
                <w:rFonts w:ascii="Arial" w:hAnsi="Arial"/>
                <w:sz w:val="18"/>
                <w:szCs w:val="18"/>
              </w:rPr>
              <w:t>20 000</w:t>
            </w:r>
          </w:p>
        </w:tc>
      </w:tr>
      <w:tr w:rsidR="00643B7D" w:rsidRPr="00643B7D" w14:paraId="61EEF496" w14:textId="77777777" w:rsidTr="00687DDC">
        <w:trPr>
          <w:jc w:val="center"/>
        </w:trPr>
        <w:tc>
          <w:tcPr>
            <w:tcW w:w="6232" w:type="dxa"/>
          </w:tcPr>
          <w:p w14:paraId="093B4054" w14:textId="77777777" w:rsidR="00243897" w:rsidRPr="00643B7D" w:rsidRDefault="003477AC">
            <w:pPr>
              <w:rPr>
                <w:rFonts w:ascii="Arial" w:hAnsi="Arial"/>
                <w:sz w:val="18"/>
                <w:szCs w:val="18"/>
              </w:rPr>
            </w:pPr>
            <w:r w:rsidRPr="00643B7D">
              <w:rPr>
                <w:rFonts w:ascii="Arial" w:hAnsi="Arial"/>
                <w:sz w:val="18"/>
                <w:szCs w:val="18"/>
              </w:rPr>
              <w:t>Réserves statutaires ou contractuelles</w:t>
            </w:r>
          </w:p>
        </w:tc>
        <w:tc>
          <w:tcPr>
            <w:tcW w:w="1415" w:type="dxa"/>
            <w:vAlign w:val="center"/>
          </w:tcPr>
          <w:p w14:paraId="411F9156"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73175A45" w14:textId="77777777" w:rsidR="00243897" w:rsidRPr="00643B7D" w:rsidRDefault="00243897" w:rsidP="00687DDC">
            <w:pPr>
              <w:tabs>
                <w:tab w:val="right" w:pos="948"/>
              </w:tabs>
              <w:jc w:val="right"/>
              <w:rPr>
                <w:rFonts w:ascii="Arial" w:hAnsi="Arial"/>
                <w:sz w:val="18"/>
                <w:szCs w:val="18"/>
              </w:rPr>
            </w:pPr>
          </w:p>
        </w:tc>
      </w:tr>
      <w:tr w:rsidR="00643B7D" w:rsidRPr="00643B7D" w14:paraId="6239C163" w14:textId="77777777" w:rsidTr="00687DDC">
        <w:trPr>
          <w:jc w:val="center"/>
        </w:trPr>
        <w:tc>
          <w:tcPr>
            <w:tcW w:w="6232" w:type="dxa"/>
          </w:tcPr>
          <w:p w14:paraId="272A1182" w14:textId="77777777" w:rsidR="00243897" w:rsidRPr="00643B7D" w:rsidRDefault="003477AC">
            <w:pPr>
              <w:rPr>
                <w:rFonts w:ascii="Arial" w:hAnsi="Arial"/>
                <w:sz w:val="18"/>
                <w:szCs w:val="18"/>
              </w:rPr>
            </w:pPr>
            <w:r w:rsidRPr="00643B7D">
              <w:rPr>
                <w:rFonts w:ascii="Arial" w:hAnsi="Arial"/>
                <w:sz w:val="18"/>
                <w:szCs w:val="18"/>
              </w:rPr>
              <w:t>Réserves réglementées</w:t>
            </w:r>
          </w:p>
        </w:tc>
        <w:tc>
          <w:tcPr>
            <w:tcW w:w="1415" w:type="dxa"/>
            <w:vAlign w:val="center"/>
          </w:tcPr>
          <w:p w14:paraId="13EE7B1A"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3EF543E0" w14:textId="77777777" w:rsidR="00243897" w:rsidRPr="00643B7D" w:rsidRDefault="00243897" w:rsidP="00687DDC">
            <w:pPr>
              <w:tabs>
                <w:tab w:val="right" w:pos="948"/>
              </w:tabs>
              <w:jc w:val="right"/>
              <w:rPr>
                <w:rFonts w:ascii="Arial" w:hAnsi="Arial"/>
                <w:sz w:val="18"/>
                <w:szCs w:val="18"/>
              </w:rPr>
            </w:pPr>
          </w:p>
        </w:tc>
      </w:tr>
      <w:tr w:rsidR="00643B7D" w:rsidRPr="00643B7D" w14:paraId="5016BD8A" w14:textId="77777777" w:rsidTr="00687DDC">
        <w:trPr>
          <w:jc w:val="center"/>
        </w:trPr>
        <w:tc>
          <w:tcPr>
            <w:tcW w:w="6232" w:type="dxa"/>
          </w:tcPr>
          <w:p w14:paraId="5CBCEB13" w14:textId="77777777" w:rsidR="00243897" w:rsidRPr="00643B7D" w:rsidRDefault="003477AC">
            <w:pPr>
              <w:rPr>
                <w:rFonts w:ascii="Arial" w:hAnsi="Arial"/>
                <w:sz w:val="18"/>
                <w:szCs w:val="18"/>
              </w:rPr>
            </w:pPr>
            <w:r w:rsidRPr="00643B7D">
              <w:rPr>
                <w:rFonts w:ascii="Arial" w:hAnsi="Arial"/>
                <w:sz w:val="18"/>
                <w:szCs w:val="18"/>
              </w:rPr>
              <w:t>Autres</w:t>
            </w:r>
          </w:p>
        </w:tc>
        <w:tc>
          <w:tcPr>
            <w:tcW w:w="1415" w:type="dxa"/>
            <w:vAlign w:val="center"/>
          </w:tcPr>
          <w:p w14:paraId="56931842" w14:textId="0CC788F3" w:rsidR="00243897" w:rsidRPr="00643B7D" w:rsidRDefault="008A0E33" w:rsidP="00687DDC">
            <w:pPr>
              <w:tabs>
                <w:tab w:val="right" w:pos="936"/>
              </w:tabs>
              <w:jc w:val="right"/>
              <w:rPr>
                <w:rFonts w:ascii="Arial" w:hAnsi="Arial"/>
                <w:sz w:val="18"/>
                <w:szCs w:val="18"/>
              </w:rPr>
            </w:pPr>
            <w:r w:rsidRPr="00643B7D">
              <w:rPr>
                <w:rFonts w:ascii="Arial" w:hAnsi="Arial"/>
                <w:sz w:val="18"/>
                <w:szCs w:val="18"/>
              </w:rPr>
              <w:t>739 507</w:t>
            </w:r>
          </w:p>
        </w:tc>
        <w:tc>
          <w:tcPr>
            <w:tcW w:w="1415" w:type="dxa"/>
            <w:vAlign w:val="center"/>
          </w:tcPr>
          <w:p w14:paraId="64168C71" w14:textId="6D7F4690" w:rsidR="00243897" w:rsidRPr="00643B7D" w:rsidRDefault="008A0E33" w:rsidP="00687DDC">
            <w:pPr>
              <w:tabs>
                <w:tab w:val="right" w:pos="948"/>
              </w:tabs>
              <w:jc w:val="right"/>
              <w:rPr>
                <w:rFonts w:ascii="Arial" w:hAnsi="Arial"/>
                <w:sz w:val="18"/>
                <w:szCs w:val="18"/>
              </w:rPr>
            </w:pPr>
            <w:r w:rsidRPr="00643B7D">
              <w:rPr>
                <w:rFonts w:ascii="Arial" w:hAnsi="Arial"/>
                <w:sz w:val="18"/>
                <w:szCs w:val="18"/>
              </w:rPr>
              <w:t>738 037</w:t>
            </w:r>
          </w:p>
        </w:tc>
      </w:tr>
      <w:tr w:rsidR="00643B7D" w:rsidRPr="00643B7D" w14:paraId="125D713E" w14:textId="77777777" w:rsidTr="00687DDC">
        <w:trPr>
          <w:jc w:val="center"/>
        </w:trPr>
        <w:tc>
          <w:tcPr>
            <w:tcW w:w="6232" w:type="dxa"/>
          </w:tcPr>
          <w:p w14:paraId="137245F4" w14:textId="77777777" w:rsidR="00243897" w:rsidRPr="00643B7D" w:rsidRDefault="003477AC">
            <w:pPr>
              <w:rPr>
                <w:rFonts w:ascii="Arial" w:hAnsi="Arial"/>
                <w:sz w:val="18"/>
                <w:szCs w:val="18"/>
              </w:rPr>
            </w:pPr>
            <w:r w:rsidRPr="00643B7D">
              <w:rPr>
                <w:rFonts w:ascii="Arial" w:hAnsi="Arial"/>
                <w:sz w:val="18"/>
                <w:szCs w:val="18"/>
              </w:rPr>
              <w:t>Report à nouveau</w:t>
            </w:r>
          </w:p>
        </w:tc>
        <w:tc>
          <w:tcPr>
            <w:tcW w:w="1415" w:type="dxa"/>
            <w:vAlign w:val="center"/>
          </w:tcPr>
          <w:p w14:paraId="21F26DEB"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6C6FA6C3" w14:textId="77777777" w:rsidR="00243897" w:rsidRPr="00643B7D" w:rsidRDefault="00243897" w:rsidP="00687DDC">
            <w:pPr>
              <w:tabs>
                <w:tab w:val="right" w:pos="948"/>
              </w:tabs>
              <w:jc w:val="right"/>
              <w:rPr>
                <w:rFonts w:ascii="Arial" w:hAnsi="Arial"/>
                <w:sz w:val="18"/>
                <w:szCs w:val="18"/>
              </w:rPr>
            </w:pPr>
          </w:p>
        </w:tc>
      </w:tr>
      <w:tr w:rsidR="00643B7D" w:rsidRPr="00643B7D" w14:paraId="26102B61" w14:textId="77777777" w:rsidTr="00687DDC">
        <w:trPr>
          <w:jc w:val="center"/>
        </w:trPr>
        <w:tc>
          <w:tcPr>
            <w:tcW w:w="6232" w:type="dxa"/>
          </w:tcPr>
          <w:p w14:paraId="25CE084E" w14:textId="77777777" w:rsidR="00243897" w:rsidRPr="00643B7D" w:rsidRDefault="003477AC">
            <w:pPr>
              <w:rPr>
                <w:rFonts w:ascii="Arial" w:hAnsi="Arial"/>
                <w:sz w:val="18"/>
                <w:szCs w:val="18"/>
              </w:rPr>
            </w:pPr>
            <w:r w:rsidRPr="00643B7D">
              <w:rPr>
                <w:rFonts w:ascii="Arial" w:hAnsi="Arial"/>
                <w:b/>
                <w:bCs/>
                <w:sz w:val="18"/>
                <w:szCs w:val="18"/>
              </w:rPr>
              <w:t>Résultat de l'exercice (bénéfice ou perte)</w:t>
            </w:r>
          </w:p>
        </w:tc>
        <w:tc>
          <w:tcPr>
            <w:tcW w:w="1415" w:type="dxa"/>
            <w:vAlign w:val="center"/>
          </w:tcPr>
          <w:p w14:paraId="6C215553" w14:textId="77777777" w:rsidR="00243897" w:rsidRPr="00643B7D" w:rsidRDefault="003477AC" w:rsidP="00687DDC">
            <w:pPr>
              <w:tabs>
                <w:tab w:val="right" w:pos="936"/>
              </w:tabs>
              <w:jc w:val="right"/>
              <w:rPr>
                <w:rFonts w:ascii="Arial" w:hAnsi="Arial"/>
                <w:sz w:val="18"/>
                <w:szCs w:val="18"/>
              </w:rPr>
            </w:pPr>
            <w:r w:rsidRPr="00643B7D">
              <w:rPr>
                <w:rFonts w:ascii="Arial" w:hAnsi="Arial"/>
                <w:sz w:val="18"/>
                <w:szCs w:val="18"/>
              </w:rPr>
              <w:t>85 303</w:t>
            </w:r>
          </w:p>
        </w:tc>
        <w:tc>
          <w:tcPr>
            <w:tcW w:w="1415" w:type="dxa"/>
            <w:vAlign w:val="center"/>
          </w:tcPr>
          <w:p w14:paraId="55D34BCF" w14:textId="77777777" w:rsidR="00243897" w:rsidRPr="00643B7D" w:rsidRDefault="003477AC" w:rsidP="00687DDC">
            <w:pPr>
              <w:tabs>
                <w:tab w:val="right" w:pos="948"/>
              </w:tabs>
              <w:jc w:val="right"/>
              <w:rPr>
                <w:rFonts w:ascii="Arial" w:hAnsi="Arial"/>
                <w:sz w:val="18"/>
                <w:szCs w:val="18"/>
              </w:rPr>
            </w:pPr>
            <w:r w:rsidRPr="00643B7D">
              <w:rPr>
                <w:rFonts w:ascii="Arial" w:hAnsi="Arial"/>
                <w:sz w:val="18"/>
                <w:szCs w:val="18"/>
              </w:rPr>
              <w:t>61 469</w:t>
            </w:r>
          </w:p>
        </w:tc>
      </w:tr>
      <w:tr w:rsidR="00643B7D" w:rsidRPr="00643B7D" w14:paraId="01A89A8C" w14:textId="77777777" w:rsidTr="00687DDC">
        <w:trPr>
          <w:jc w:val="center"/>
        </w:trPr>
        <w:tc>
          <w:tcPr>
            <w:tcW w:w="6232" w:type="dxa"/>
          </w:tcPr>
          <w:p w14:paraId="555CE049" w14:textId="77777777" w:rsidR="00243897" w:rsidRPr="00643B7D" w:rsidRDefault="003477AC">
            <w:pPr>
              <w:rPr>
                <w:rFonts w:ascii="Arial" w:hAnsi="Arial"/>
                <w:sz w:val="18"/>
                <w:szCs w:val="18"/>
              </w:rPr>
            </w:pPr>
            <w:r w:rsidRPr="00643B7D">
              <w:rPr>
                <w:rFonts w:ascii="Arial" w:hAnsi="Arial"/>
                <w:sz w:val="18"/>
                <w:szCs w:val="18"/>
              </w:rPr>
              <w:t>Subventions d'investissement</w:t>
            </w:r>
          </w:p>
        </w:tc>
        <w:tc>
          <w:tcPr>
            <w:tcW w:w="1415" w:type="dxa"/>
            <w:vAlign w:val="center"/>
          </w:tcPr>
          <w:p w14:paraId="67152543"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314365E4" w14:textId="77777777" w:rsidR="00243897" w:rsidRPr="00643B7D" w:rsidRDefault="00243897" w:rsidP="00687DDC">
            <w:pPr>
              <w:tabs>
                <w:tab w:val="right" w:pos="948"/>
              </w:tabs>
              <w:jc w:val="right"/>
              <w:rPr>
                <w:rFonts w:ascii="Arial" w:hAnsi="Arial"/>
                <w:sz w:val="18"/>
                <w:szCs w:val="18"/>
              </w:rPr>
            </w:pPr>
          </w:p>
        </w:tc>
      </w:tr>
      <w:tr w:rsidR="00643B7D" w:rsidRPr="00643B7D" w14:paraId="114FACF1" w14:textId="77777777" w:rsidTr="00687DDC">
        <w:trPr>
          <w:jc w:val="center"/>
        </w:trPr>
        <w:tc>
          <w:tcPr>
            <w:tcW w:w="6232" w:type="dxa"/>
          </w:tcPr>
          <w:p w14:paraId="3C3DA19C" w14:textId="77777777" w:rsidR="00243897" w:rsidRPr="00643B7D" w:rsidRDefault="003477AC">
            <w:pPr>
              <w:rPr>
                <w:rFonts w:ascii="Arial" w:hAnsi="Arial"/>
                <w:sz w:val="18"/>
                <w:szCs w:val="18"/>
              </w:rPr>
            </w:pPr>
            <w:r w:rsidRPr="00643B7D">
              <w:rPr>
                <w:rFonts w:ascii="Arial" w:hAnsi="Arial"/>
                <w:sz w:val="18"/>
                <w:szCs w:val="18"/>
              </w:rPr>
              <w:t>Provisions réglementées</w:t>
            </w:r>
          </w:p>
        </w:tc>
        <w:tc>
          <w:tcPr>
            <w:tcW w:w="1415" w:type="dxa"/>
            <w:vAlign w:val="center"/>
          </w:tcPr>
          <w:p w14:paraId="236DB2B8"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426E0201" w14:textId="77777777" w:rsidR="00243897" w:rsidRPr="00643B7D" w:rsidRDefault="00243897" w:rsidP="00687DDC">
            <w:pPr>
              <w:tabs>
                <w:tab w:val="right" w:pos="948"/>
              </w:tabs>
              <w:jc w:val="right"/>
              <w:rPr>
                <w:rFonts w:ascii="Arial" w:hAnsi="Arial"/>
                <w:sz w:val="18"/>
                <w:szCs w:val="18"/>
              </w:rPr>
            </w:pPr>
          </w:p>
        </w:tc>
      </w:tr>
      <w:tr w:rsidR="00643B7D" w:rsidRPr="00643B7D" w14:paraId="01A156EB" w14:textId="77777777" w:rsidTr="00687DDC">
        <w:trPr>
          <w:jc w:val="center"/>
        </w:trPr>
        <w:tc>
          <w:tcPr>
            <w:tcW w:w="6232" w:type="dxa"/>
          </w:tcPr>
          <w:p w14:paraId="38AA6574" w14:textId="77777777" w:rsidR="00243897" w:rsidRPr="003F1196" w:rsidRDefault="003477AC" w:rsidP="003F1196">
            <w:pPr>
              <w:jc w:val="right"/>
              <w:rPr>
                <w:rFonts w:ascii="Arial" w:hAnsi="Arial"/>
                <w:sz w:val="20"/>
                <w:szCs w:val="20"/>
              </w:rPr>
            </w:pPr>
            <w:r w:rsidRPr="003F1196">
              <w:rPr>
                <w:rFonts w:ascii="Arial" w:hAnsi="Arial"/>
                <w:b/>
                <w:bCs/>
                <w:sz w:val="20"/>
                <w:szCs w:val="20"/>
              </w:rPr>
              <w:t xml:space="preserve">TOTAL I </w:t>
            </w:r>
          </w:p>
        </w:tc>
        <w:tc>
          <w:tcPr>
            <w:tcW w:w="1415" w:type="dxa"/>
            <w:vAlign w:val="center"/>
          </w:tcPr>
          <w:p w14:paraId="7C02ED0D" w14:textId="77777777" w:rsidR="00243897" w:rsidRPr="003F1196" w:rsidRDefault="003477AC" w:rsidP="00687DDC">
            <w:pPr>
              <w:tabs>
                <w:tab w:val="right" w:pos="936"/>
              </w:tabs>
              <w:jc w:val="right"/>
              <w:rPr>
                <w:rFonts w:ascii="Arial" w:hAnsi="Arial"/>
                <w:b/>
                <w:bCs/>
                <w:sz w:val="20"/>
                <w:szCs w:val="20"/>
              </w:rPr>
            </w:pPr>
            <w:r w:rsidRPr="003F1196">
              <w:rPr>
                <w:rFonts w:ascii="Arial" w:hAnsi="Arial"/>
                <w:b/>
                <w:bCs/>
                <w:sz w:val="20"/>
                <w:szCs w:val="20"/>
              </w:rPr>
              <w:t>1 044 810</w:t>
            </w:r>
          </w:p>
        </w:tc>
        <w:tc>
          <w:tcPr>
            <w:tcW w:w="1415" w:type="dxa"/>
            <w:vAlign w:val="center"/>
          </w:tcPr>
          <w:p w14:paraId="174D0ABB" w14:textId="77777777" w:rsidR="00243897" w:rsidRPr="003F1196" w:rsidRDefault="003477AC" w:rsidP="00687DDC">
            <w:pPr>
              <w:tabs>
                <w:tab w:val="right" w:pos="948"/>
              </w:tabs>
              <w:jc w:val="right"/>
              <w:rPr>
                <w:rFonts w:ascii="Arial" w:hAnsi="Arial"/>
                <w:b/>
                <w:bCs/>
                <w:sz w:val="20"/>
                <w:szCs w:val="20"/>
              </w:rPr>
            </w:pPr>
            <w:r w:rsidRPr="003F1196">
              <w:rPr>
                <w:rFonts w:ascii="Arial" w:hAnsi="Arial"/>
                <w:b/>
                <w:bCs/>
                <w:sz w:val="20"/>
                <w:szCs w:val="20"/>
              </w:rPr>
              <w:t>1 019 506</w:t>
            </w:r>
          </w:p>
        </w:tc>
      </w:tr>
      <w:tr w:rsidR="00643B7D" w:rsidRPr="00643B7D" w14:paraId="4E7DF06E" w14:textId="77777777" w:rsidTr="00687DDC">
        <w:trPr>
          <w:jc w:val="center"/>
        </w:trPr>
        <w:tc>
          <w:tcPr>
            <w:tcW w:w="6232" w:type="dxa"/>
          </w:tcPr>
          <w:p w14:paraId="25902494" w14:textId="77777777" w:rsidR="00243897" w:rsidRPr="00643B7D" w:rsidRDefault="00243897">
            <w:pPr>
              <w:rPr>
                <w:rFonts w:ascii="Arial" w:hAnsi="Arial"/>
                <w:b/>
                <w:bCs/>
                <w:sz w:val="18"/>
                <w:szCs w:val="18"/>
              </w:rPr>
            </w:pPr>
          </w:p>
        </w:tc>
        <w:tc>
          <w:tcPr>
            <w:tcW w:w="1415" w:type="dxa"/>
            <w:vAlign w:val="center"/>
          </w:tcPr>
          <w:p w14:paraId="25D805E1"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6B664BFC" w14:textId="77777777" w:rsidR="00243897" w:rsidRPr="00643B7D" w:rsidRDefault="00243897" w:rsidP="00687DDC">
            <w:pPr>
              <w:tabs>
                <w:tab w:val="right" w:pos="948"/>
              </w:tabs>
              <w:jc w:val="right"/>
              <w:rPr>
                <w:rFonts w:ascii="Arial" w:hAnsi="Arial"/>
                <w:sz w:val="18"/>
                <w:szCs w:val="18"/>
              </w:rPr>
            </w:pPr>
          </w:p>
        </w:tc>
      </w:tr>
      <w:tr w:rsidR="00643B7D" w:rsidRPr="00643B7D" w14:paraId="10A4941C" w14:textId="77777777" w:rsidTr="00687DDC">
        <w:trPr>
          <w:jc w:val="center"/>
        </w:trPr>
        <w:tc>
          <w:tcPr>
            <w:tcW w:w="6232" w:type="dxa"/>
          </w:tcPr>
          <w:p w14:paraId="507D8127" w14:textId="77777777" w:rsidR="00243897" w:rsidRPr="003F1196" w:rsidRDefault="003477AC">
            <w:pPr>
              <w:rPr>
                <w:rFonts w:ascii="Arial" w:hAnsi="Arial"/>
                <w:sz w:val="22"/>
              </w:rPr>
            </w:pPr>
            <w:r w:rsidRPr="003F1196">
              <w:rPr>
                <w:rFonts w:ascii="Arial" w:hAnsi="Arial"/>
                <w:b/>
                <w:bCs/>
                <w:sz w:val="22"/>
              </w:rPr>
              <w:t>Autres fonds propres</w:t>
            </w:r>
          </w:p>
        </w:tc>
        <w:tc>
          <w:tcPr>
            <w:tcW w:w="1415" w:type="dxa"/>
            <w:vAlign w:val="center"/>
          </w:tcPr>
          <w:p w14:paraId="79D0A329"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54104E9C" w14:textId="77777777" w:rsidR="00243897" w:rsidRPr="00643B7D" w:rsidRDefault="00243897" w:rsidP="00687DDC">
            <w:pPr>
              <w:tabs>
                <w:tab w:val="right" w:pos="948"/>
              </w:tabs>
              <w:jc w:val="right"/>
              <w:rPr>
                <w:rFonts w:ascii="Arial" w:hAnsi="Arial"/>
                <w:sz w:val="18"/>
                <w:szCs w:val="18"/>
              </w:rPr>
            </w:pPr>
          </w:p>
        </w:tc>
      </w:tr>
      <w:tr w:rsidR="00643B7D" w:rsidRPr="00643B7D" w14:paraId="44DB605C" w14:textId="77777777" w:rsidTr="00687DDC">
        <w:trPr>
          <w:jc w:val="center"/>
        </w:trPr>
        <w:tc>
          <w:tcPr>
            <w:tcW w:w="6232" w:type="dxa"/>
          </w:tcPr>
          <w:p w14:paraId="14D2BD0F" w14:textId="77777777" w:rsidR="00243897" w:rsidRPr="00643B7D" w:rsidRDefault="003477AC">
            <w:pPr>
              <w:rPr>
                <w:rFonts w:ascii="Arial" w:hAnsi="Arial"/>
                <w:sz w:val="18"/>
                <w:szCs w:val="18"/>
              </w:rPr>
            </w:pPr>
            <w:r w:rsidRPr="00643B7D">
              <w:rPr>
                <w:rFonts w:ascii="Arial" w:hAnsi="Arial"/>
                <w:sz w:val="18"/>
                <w:szCs w:val="18"/>
              </w:rPr>
              <w:t>Produit des émissions de titres participatifs</w:t>
            </w:r>
          </w:p>
        </w:tc>
        <w:tc>
          <w:tcPr>
            <w:tcW w:w="1415" w:type="dxa"/>
            <w:vAlign w:val="center"/>
          </w:tcPr>
          <w:p w14:paraId="73AB957A"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18926FE5" w14:textId="77777777" w:rsidR="00243897" w:rsidRPr="00643B7D" w:rsidRDefault="00243897" w:rsidP="00687DDC">
            <w:pPr>
              <w:tabs>
                <w:tab w:val="right" w:pos="948"/>
              </w:tabs>
              <w:jc w:val="right"/>
              <w:rPr>
                <w:rFonts w:ascii="Arial" w:hAnsi="Arial"/>
                <w:sz w:val="18"/>
                <w:szCs w:val="18"/>
              </w:rPr>
            </w:pPr>
          </w:p>
        </w:tc>
      </w:tr>
      <w:tr w:rsidR="00643B7D" w:rsidRPr="00643B7D" w14:paraId="6B6E451B" w14:textId="77777777" w:rsidTr="00687DDC">
        <w:trPr>
          <w:jc w:val="center"/>
        </w:trPr>
        <w:tc>
          <w:tcPr>
            <w:tcW w:w="6232" w:type="dxa"/>
          </w:tcPr>
          <w:p w14:paraId="2F0C7DCB" w14:textId="77777777" w:rsidR="00243897" w:rsidRPr="00643B7D" w:rsidRDefault="003477AC">
            <w:pPr>
              <w:rPr>
                <w:rFonts w:ascii="Arial" w:hAnsi="Arial"/>
                <w:sz w:val="18"/>
                <w:szCs w:val="18"/>
              </w:rPr>
            </w:pPr>
            <w:r w:rsidRPr="00643B7D">
              <w:rPr>
                <w:rFonts w:ascii="Arial" w:hAnsi="Arial"/>
                <w:sz w:val="18"/>
                <w:szCs w:val="18"/>
              </w:rPr>
              <w:t>Avances conditionnées</w:t>
            </w:r>
          </w:p>
        </w:tc>
        <w:tc>
          <w:tcPr>
            <w:tcW w:w="1415" w:type="dxa"/>
            <w:vAlign w:val="center"/>
          </w:tcPr>
          <w:p w14:paraId="0D429C75"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4F78E176" w14:textId="77777777" w:rsidR="00243897" w:rsidRPr="00643B7D" w:rsidRDefault="00243897" w:rsidP="00687DDC">
            <w:pPr>
              <w:tabs>
                <w:tab w:val="right" w:pos="948"/>
              </w:tabs>
              <w:jc w:val="right"/>
              <w:rPr>
                <w:rFonts w:ascii="Arial" w:hAnsi="Arial"/>
                <w:sz w:val="18"/>
                <w:szCs w:val="18"/>
              </w:rPr>
            </w:pPr>
          </w:p>
        </w:tc>
      </w:tr>
      <w:tr w:rsidR="00643B7D" w:rsidRPr="00643B7D" w14:paraId="640D31AE" w14:textId="77777777" w:rsidTr="00687DDC">
        <w:trPr>
          <w:jc w:val="center"/>
        </w:trPr>
        <w:tc>
          <w:tcPr>
            <w:tcW w:w="6232" w:type="dxa"/>
          </w:tcPr>
          <w:p w14:paraId="005E0377" w14:textId="77777777" w:rsidR="00243897" w:rsidRPr="003F1196" w:rsidRDefault="003477AC" w:rsidP="003F1196">
            <w:pPr>
              <w:jc w:val="right"/>
              <w:rPr>
                <w:rFonts w:ascii="Arial" w:hAnsi="Arial"/>
                <w:sz w:val="20"/>
                <w:szCs w:val="20"/>
              </w:rPr>
            </w:pPr>
            <w:r w:rsidRPr="003F1196">
              <w:rPr>
                <w:rFonts w:ascii="Arial" w:hAnsi="Arial"/>
                <w:b/>
                <w:bCs/>
                <w:sz w:val="20"/>
                <w:szCs w:val="20"/>
              </w:rPr>
              <w:t>TOTAL II</w:t>
            </w:r>
          </w:p>
        </w:tc>
        <w:tc>
          <w:tcPr>
            <w:tcW w:w="1415" w:type="dxa"/>
            <w:vAlign w:val="center"/>
          </w:tcPr>
          <w:p w14:paraId="31B79A03" w14:textId="77777777" w:rsidR="00243897" w:rsidRPr="003F1196" w:rsidRDefault="00243897" w:rsidP="00687DDC">
            <w:pPr>
              <w:tabs>
                <w:tab w:val="right" w:pos="936"/>
              </w:tabs>
              <w:jc w:val="right"/>
              <w:rPr>
                <w:rFonts w:ascii="Arial" w:hAnsi="Arial"/>
                <w:sz w:val="20"/>
                <w:szCs w:val="20"/>
              </w:rPr>
            </w:pPr>
          </w:p>
        </w:tc>
        <w:tc>
          <w:tcPr>
            <w:tcW w:w="1415" w:type="dxa"/>
            <w:vAlign w:val="center"/>
          </w:tcPr>
          <w:p w14:paraId="6B9C3E41" w14:textId="77777777" w:rsidR="00243897" w:rsidRPr="00643B7D" w:rsidRDefault="00243897" w:rsidP="00687DDC">
            <w:pPr>
              <w:tabs>
                <w:tab w:val="right" w:pos="948"/>
              </w:tabs>
              <w:jc w:val="right"/>
              <w:rPr>
                <w:rFonts w:ascii="Arial" w:hAnsi="Arial"/>
                <w:sz w:val="18"/>
                <w:szCs w:val="18"/>
              </w:rPr>
            </w:pPr>
          </w:p>
        </w:tc>
      </w:tr>
      <w:tr w:rsidR="00643B7D" w:rsidRPr="00643B7D" w14:paraId="5F527C3B" w14:textId="77777777" w:rsidTr="00687DDC">
        <w:trPr>
          <w:jc w:val="center"/>
        </w:trPr>
        <w:tc>
          <w:tcPr>
            <w:tcW w:w="6232" w:type="dxa"/>
          </w:tcPr>
          <w:p w14:paraId="6937D9F8" w14:textId="77777777" w:rsidR="00243897" w:rsidRPr="00643B7D" w:rsidRDefault="00243897">
            <w:pPr>
              <w:rPr>
                <w:rFonts w:ascii="Arial" w:hAnsi="Arial"/>
                <w:b/>
                <w:bCs/>
                <w:sz w:val="18"/>
                <w:szCs w:val="18"/>
              </w:rPr>
            </w:pPr>
          </w:p>
        </w:tc>
        <w:tc>
          <w:tcPr>
            <w:tcW w:w="1415" w:type="dxa"/>
            <w:vAlign w:val="center"/>
          </w:tcPr>
          <w:p w14:paraId="1EB1DF4E"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28D06F81" w14:textId="77777777" w:rsidR="00243897" w:rsidRPr="00643B7D" w:rsidRDefault="00243897" w:rsidP="00687DDC">
            <w:pPr>
              <w:tabs>
                <w:tab w:val="right" w:pos="948"/>
              </w:tabs>
              <w:jc w:val="right"/>
              <w:rPr>
                <w:rFonts w:ascii="Arial" w:hAnsi="Arial"/>
                <w:sz w:val="18"/>
                <w:szCs w:val="18"/>
              </w:rPr>
            </w:pPr>
          </w:p>
        </w:tc>
      </w:tr>
      <w:tr w:rsidR="00643B7D" w:rsidRPr="00643B7D" w14:paraId="318234CA" w14:textId="77777777" w:rsidTr="00687DDC">
        <w:trPr>
          <w:jc w:val="center"/>
        </w:trPr>
        <w:tc>
          <w:tcPr>
            <w:tcW w:w="6232" w:type="dxa"/>
          </w:tcPr>
          <w:p w14:paraId="7A74D180" w14:textId="77777777" w:rsidR="00243897" w:rsidRPr="003F1196" w:rsidRDefault="003477AC">
            <w:pPr>
              <w:rPr>
                <w:rFonts w:ascii="Arial" w:hAnsi="Arial"/>
                <w:sz w:val="22"/>
              </w:rPr>
            </w:pPr>
            <w:r w:rsidRPr="003F1196">
              <w:rPr>
                <w:rFonts w:ascii="Arial" w:hAnsi="Arial"/>
                <w:b/>
                <w:bCs/>
                <w:sz w:val="22"/>
              </w:rPr>
              <w:t>Provisions pour risques et charges</w:t>
            </w:r>
          </w:p>
        </w:tc>
        <w:tc>
          <w:tcPr>
            <w:tcW w:w="1415" w:type="dxa"/>
            <w:vAlign w:val="center"/>
          </w:tcPr>
          <w:p w14:paraId="6E96152E"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0EB78551" w14:textId="77777777" w:rsidR="00243897" w:rsidRPr="00643B7D" w:rsidRDefault="00243897" w:rsidP="00687DDC">
            <w:pPr>
              <w:tabs>
                <w:tab w:val="right" w:pos="948"/>
              </w:tabs>
              <w:jc w:val="right"/>
              <w:rPr>
                <w:rFonts w:ascii="Arial" w:hAnsi="Arial"/>
                <w:sz w:val="18"/>
                <w:szCs w:val="18"/>
              </w:rPr>
            </w:pPr>
          </w:p>
        </w:tc>
      </w:tr>
      <w:tr w:rsidR="00643B7D" w:rsidRPr="00643B7D" w14:paraId="7618669F" w14:textId="77777777" w:rsidTr="00687DDC">
        <w:trPr>
          <w:jc w:val="center"/>
        </w:trPr>
        <w:tc>
          <w:tcPr>
            <w:tcW w:w="6232" w:type="dxa"/>
          </w:tcPr>
          <w:p w14:paraId="6B300458" w14:textId="77777777" w:rsidR="00243897" w:rsidRPr="00643B7D" w:rsidRDefault="003477AC">
            <w:pPr>
              <w:rPr>
                <w:rFonts w:ascii="Arial" w:hAnsi="Arial"/>
                <w:sz w:val="18"/>
                <w:szCs w:val="18"/>
              </w:rPr>
            </w:pPr>
            <w:r w:rsidRPr="00643B7D">
              <w:rPr>
                <w:rFonts w:ascii="Arial" w:hAnsi="Arial"/>
                <w:sz w:val="18"/>
                <w:szCs w:val="18"/>
              </w:rPr>
              <w:t>Provisions pour risques</w:t>
            </w:r>
          </w:p>
        </w:tc>
        <w:tc>
          <w:tcPr>
            <w:tcW w:w="1415" w:type="dxa"/>
            <w:vAlign w:val="center"/>
          </w:tcPr>
          <w:p w14:paraId="2C239171"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6B8F5E0F" w14:textId="77777777" w:rsidR="00243897" w:rsidRPr="00643B7D" w:rsidRDefault="00243897" w:rsidP="00687DDC">
            <w:pPr>
              <w:tabs>
                <w:tab w:val="right" w:pos="948"/>
              </w:tabs>
              <w:jc w:val="right"/>
              <w:rPr>
                <w:rFonts w:ascii="Arial" w:hAnsi="Arial"/>
                <w:sz w:val="18"/>
                <w:szCs w:val="18"/>
              </w:rPr>
            </w:pPr>
          </w:p>
        </w:tc>
      </w:tr>
      <w:tr w:rsidR="00643B7D" w:rsidRPr="00643B7D" w14:paraId="4FF6D6BA" w14:textId="77777777" w:rsidTr="00687DDC">
        <w:trPr>
          <w:jc w:val="center"/>
        </w:trPr>
        <w:tc>
          <w:tcPr>
            <w:tcW w:w="6232" w:type="dxa"/>
          </w:tcPr>
          <w:p w14:paraId="2125E7A9" w14:textId="77777777" w:rsidR="00243897" w:rsidRPr="00643B7D" w:rsidRDefault="003477AC">
            <w:pPr>
              <w:rPr>
                <w:rFonts w:ascii="Arial" w:hAnsi="Arial"/>
                <w:sz w:val="18"/>
                <w:szCs w:val="18"/>
              </w:rPr>
            </w:pPr>
            <w:r w:rsidRPr="00643B7D">
              <w:rPr>
                <w:rFonts w:ascii="Arial" w:hAnsi="Arial"/>
                <w:sz w:val="18"/>
                <w:szCs w:val="18"/>
              </w:rPr>
              <w:t>Provisions pour charges</w:t>
            </w:r>
          </w:p>
        </w:tc>
        <w:tc>
          <w:tcPr>
            <w:tcW w:w="1415" w:type="dxa"/>
            <w:vAlign w:val="center"/>
          </w:tcPr>
          <w:p w14:paraId="463508A6"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7B99A25D" w14:textId="77777777" w:rsidR="00243897" w:rsidRPr="00643B7D" w:rsidRDefault="00243897" w:rsidP="00687DDC">
            <w:pPr>
              <w:tabs>
                <w:tab w:val="right" w:pos="948"/>
              </w:tabs>
              <w:jc w:val="right"/>
              <w:rPr>
                <w:rFonts w:ascii="Arial" w:hAnsi="Arial"/>
                <w:sz w:val="18"/>
                <w:szCs w:val="18"/>
              </w:rPr>
            </w:pPr>
          </w:p>
        </w:tc>
      </w:tr>
      <w:tr w:rsidR="00643B7D" w:rsidRPr="00643B7D" w14:paraId="144F562F" w14:textId="77777777" w:rsidTr="00687DDC">
        <w:trPr>
          <w:jc w:val="center"/>
        </w:trPr>
        <w:tc>
          <w:tcPr>
            <w:tcW w:w="6232" w:type="dxa"/>
          </w:tcPr>
          <w:p w14:paraId="4B986AAC" w14:textId="77777777" w:rsidR="00243897" w:rsidRPr="003F1196" w:rsidRDefault="003477AC" w:rsidP="003F1196">
            <w:pPr>
              <w:jc w:val="right"/>
              <w:rPr>
                <w:rFonts w:ascii="Arial" w:hAnsi="Arial"/>
                <w:sz w:val="20"/>
                <w:szCs w:val="20"/>
              </w:rPr>
            </w:pPr>
            <w:r w:rsidRPr="003F1196">
              <w:rPr>
                <w:rFonts w:ascii="Arial" w:hAnsi="Arial"/>
                <w:b/>
                <w:bCs/>
                <w:sz w:val="20"/>
                <w:szCs w:val="20"/>
              </w:rPr>
              <w:t xml:space="preserve">TOTAL III </w:t>
            </w:r>
          </w:p>
        </w:tc>
        <w:tc>
          <w:tcPr>
            <w:tcW w:w="1415" w:type="dxa"/>
            <w:vAlign w:val="center"/>
          </w:tcPr>
          <w:p w14:paraId="31411ECE"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2A4781E7" w14:textId="77777777" w:rsidR="00243897" w:rsidRPr="00643B7D" w:rsidRDefault="00243897" w:rsidP="00687DDC">
            <w:pPr>
              <w:tabs>
                <w:tab w:val="right" w:pos="948"/>
              </w:tabs>
              <w:jc w:val="right"/>
              <w:rPr>
                <w:rFonts w:ascii="Arial" w:hAnsi="Arial"/>
                <w:sz w:val="18"/>
                <w:szCs w:val="18"/>
              </w:rPr>
            </w:pPr>
          </w:p>
        </w:tc>
      </w:tr>
      <w:tr w:rsidR="00643B7D" w:rsidRPr="00643B7D" w14:paraId="47628B17" w14:textId="77777777" w:rsidTr="00687DDC">
        <w:trPr>
          <w:jc w:val="center"/>
        </w:trPr>
        <w:tc>
          <w:tcPr>
            <w:tcW w:w="6232" w:type="dxa"/>
          </w:tcPr>
          <w:p w14:paraId="42AA05B1" w14:textId="77777777" w:rsidR="00243897" w:rsidRPr="00643B7D" w:rsidRDefault="00243897">
            <w:pPr>
              <w:rPr>
                <w:rFonts w:ascii="Arial" w:hAnsi="Arial"/>
                <w:b/>
                <w:bCs/>
                <w:sz w:val="18"/>
                <w:szCs w:val="18"/>
              </w:rPr>
            </w:pPr>
          </w:p>
        </w:tc>
        <w:tc>
          <w:tcPr>
            <w:tcW w:w="1415" w:type="dxa"/>
            <w:vAlign w:val="center"/>
          </w:tcPr>
          <w:p w14:paraId="0FA92F1F"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6881673D" w14:textId="77777777" w:rsidR="00243897" w:rsidRPr="00643B7D" w:rsidRDefault="00243897" w:rsidP="00687DDC">
            <w:pPr>
              <w:tabs>
                <w:tab w:val="right" w:pos="948"/>
              </w:tabs>
              <w:jc w:val="right"/>
              <w:rPr>
                <w:rFonts w:ascii="Arial" w:hAnsi="Arial"/>
                <w:sz w:val="18"/>
                <w:szCs w:val="18"/>
              </w:rPr>
            </w:pPr>
          </w:p>
        </w:tc>
      </w:tr>
      <w:tr w:rsidR="00643B7D" w:rsidRPr="00643B7D" w14:paraId="67C9D097" w14:textId="77777777" w:rsidTr="00687DDC">
        <w:trPr>
          <w:jc w:val="center"/>
        </w:trPr>
        <w:tc>
          <w:tcPr>
            <w:tcW w:w="6232" w:type="dxa"/>
          </w:tcPr>
          <w:p w14:paraId="2A7EDBD5" w14:textId="77777777" w:rsidR="00243897" w:rsidRPr="003F1196" w:rsidRDefault="003477AC">
            <w:pPr>
              <w:rPr>
                <w:rFonts w:ascii="Arial" w:hAnsi="Arial"/>
                <w:sz w:val="22"/>
              </w:rPr>
            </w:pPr>
            <w:r w:rsidRPr="003F1196">
              <w:rPr>
                <w:rFonts w:ascii="Arial" w:hAnsi="Arial"/>
                <w:b/>
                <w:bCs/>
                <w:sz w:val="22"/>
              </w:rPr>
              <w:t>Emprunts et dettes</w:t>
            </w:r>
          </w:p>
        </w:tc>
        <w:tc>
          <w:tcPr>
            <w:tcW w:w="1415" w:type="dxa"/>
            <w:vAlign w:val="center"/>
          </w:tcPr>
          <w:p w14:paraId="5FC43220"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04C3D4DD" w14:textId="77777777" w:rsidR="00243897" w:rsidRPr="00643B7D" w:rsidRDefault="00243897" w:rsidP="00687DDC">
            <w:pPr>
              <w:tabs>
                <w:tab w:val="right" w:pos="948"/>
              </w:tabs>
              <w:jc w:val="right"/>
              <w:rPr>
                <w:rFonts w:ascii="Arial" w:hAnsi="Arial"/>
                <w:sz w:val="18"/>
                <w:szCs w:val="18"/>
              </w:rPr>
            </w:pPr>
          </w:p>
        </w:tc>
      </w:tr>
      <w:tr w:rsidR="00643B7D" w:rsidRPr="00643B7D" w14:paraId="29A33B70" w14:textId="77777777" w:rsidTr="00687DDC">
        <w:trPr>
          <w:jc w:val="center"/>
        </w:trPr>
        <w:tc>
          <w:tcPr>
            <w:tcW w:w="6232" w:type="dxa"/>
          </w:tcPr>
          <w:p w14:paraId="4454146F" w14:textId="77777777" w:rsidR="00243897" w:rsidRPr="00643B7D" w:rsidRDefault="003477AC">
            <w:pPr>
              <w:rPr>
                <w:rFonts w:ascii="Arial" w:hAnsi="Arial"/>
                <w:sz w:val="18"/>
                <w:szCs w:val="18"/>
              </w:rPr>
            </w:pPr>
            <w:r w:rsidRPr="00643B7D">
              <w:rPr>
                <w:rFonts w:ascii="Arial" w:hAnsi="Arial"/>
                <w:sz w:val="18"/>
                <w:szCs w:val="18"/>
              </w:rPr>
              <w:t>Dettes financières</w:t>
            </w:r>
          </w:p>
        </w:tc>
        <w:tc>
          <w:tcPr>
            <w:tcW w:w="1415" w:type="dxa"/>
            <w:vAlign w:val="center"/>
          </w:tcPr>
          <w:p w14:paraId="68A0CF85"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7C46226A" w14:textId="77777777" w:rsidR="00243897" w:rsidRPr="00643B7D" w:rsidRDefault="00243897" w:rsidP="00687DDC">
            <w:pPr>
              <w:tabs>
                <w:tab w:val="right" w:pos="948"/>
              </w:tabs>
              <w:jc w:val="right"/>
              <w:rPr>
                <w:rFonts w:ascii="Arial" w:hAnsi="Arial"/>
                <w:sz w:val="18"/>
                <w:szCs w:val="18"/>
              </w:rPr>
            </w:pPr>
          </w:p>
        </w:tc>
      </w:tr>
      <w:tr w:rsidR="00643B7D" w:rsidRPr="00643B7D" w14:paraId="63B62C28" w14:textId="77777777" w:rsidTr="00687DDC">
        <w:trPr>
          <w:jc w:val="center"/>
        </w:trPr>
        <w:tc>
          <w:tcPr>
            <w:tcW w:w="6232" w:type="dxa"/>
          </w:tcPr>
          <w:p w14:paraId="762C0622" w14:textId="77777777" w:rsidR="00243897" w:rsidRPr="00643B7D" w:rsidRDefault="003477AC">
            <w:pPr>
              <w:rPr>
                <w:rFonts w:ascii="Arial" w:hAnsi="Arial"/>
                <w:sz w:val="18"/>
                <w:szCs w:val="18"/>
              </w:rPr>
            </w:pPr>
            <w:r w:rsidRPr="00643B7D">
              <w:rPr>
                <w:rFonts w:ascii="Arial" w:hAnsi="Arial"/>
                <w:sz w:val="18"/>
                <w:szCs w:val="18"/>
              </w:rPr>
              <w:t>Emprunts obligataires convertibles</w:t>
            </w:r>
          </w:p>
        </w:tc>
        <w:tc>
          <w:tcPr>
            <w:tcW w:w="1415" w:type="dxa"/>
            <w:vAlign w:val="center"/>
          </w:tcPr>
          <w:p w14:paraId="11F44D60"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64491BA3" w14:textId="77777777" w:rsidR="00243897" w:rsidRPr="00643B7D" w:rsidRDefault="00243897" w:rsidP="00687DDC">
            <w:pPr>
              <w:tabs>
                <w:tab w:val="right" w:pos="948"/>
              </w:tabs>
              <w:jc w:val="right"/>
              <w:rPr>
                <w:rFonts w:ascii="Arial" w:hAnsi="Arial"/>
                <w:sz w:val="18"/>
                <w:szCs w:val="18"/>
              </w:rPr>
            </w:pPr>
          </w:p>
        </w:tc>
      </w:tr>
      <w:tr w:rsidR="00643B7D" w:rsidRPr="00643B7D" w14:paraId="06F41FFC" w14:textId="77777777" w:rsidTr="00687DDC">
        <w:trPr>
          <w:jc w:val="center"/>
        </w:trPr>
        <w:tc>
          <w:tcPr>
            <w:tcW w:w="6232" w:type="dxa"/>
          </w:tcPr>
          <w:p w14:paraId="5EC8E29B" w14:textId="77777777" w:rsidR="00243897" w:rsidRPr="00643B7D" w:rsidRDefault="003477AC">
            <w:pPr>
              <w:rPr>
                <w:rFonts w:ascii="Arial" w:hAnsi="Arial"/>
                <w:sz w:val="18"/>
                <w:szCs w:val="18"/>
              </w:rPr>
            </w:pPr>
            <w:r w:rsidRPr="00643B7D">
              <w:rPr>
                <w:rFonts w:ascii="Arial" w:hAnsi="Arial"/>
                <w:sz w:val="18"/>
                <w:szCs w:val="18"/>
              </w:rPr>
              <w:t>Autres emprunts obligataires</w:t>
            </w:r>
          </w:p>
        </w:tc>
        <w:tc>
          <w:tcPr>
            <w:tcW w:w="1415" w:type="dxa"/>
            <w:vAlign w:val="center"/>
          </w:tcPr>
          <w:p w14:paraId="5BAA399C"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2C7105B1" w14:textId="77777777" w:rsidR="00243897" w:rsidRPr="00643B7D" w:rsidRDefault="00243897" w:rsidP="00687DDC">
            <w:pPr>
              <w:tabs>
                <w:tab w:val="right" w:pos="948"/>
              </w:tabs>
              <w:jc w:val="right"/>
              <w:rPr>
                <w:rFonts w:ascii="Arial" w:hAnsi="Arial"/>
                <w:sz w:val="18"/>
                <w:szCs w:val="18"/>
              </w:rPr>
            </w:pPr>
          </w:p>
        </w:tc>
      </w:tr>
      <w:tr w:rsidR="00643B7D" w:rsidRPr="00643B7D" w14:paraId="36154197" w14:textId="77777777" w:rsidTr="00687DDC">
        <w:trPr>
          <w:trHeight w:val="189"/>
          <w:jc w:val="center"/>
        </w:trPr>
        <w:tc>
          <w:tcPr>
            <w:tcW w:w="6232" w:type="dxa"/>
          </w:tcPr>
          <w:p w14:paraId="5E7BC15D" w14:textId="77777777" w:rsidR="00243897" w:rsidRPr="00643B7D" w:rsidRDefault="003477AC">
            <w:pPr>
              <w:rPr>
                <w:rFonts w:ascii="Arial" w:hAnsi="Arial"/>
                <w:sz w:val="18"/>
                <w:szCs w:val="18"/>
              </w:rPr>
            </w:pPr>
            <w:r w:rsidRPr="00643B7D">
              <w:rPr>
                <w:rFonts w:ascii="Arial" w:hAnsi="Arial"/>
                <w:sz w:val="18"/>
                <w:szCs w:val="18"/>
              </w:rPr>
              <w:t>Emprunts et dettes auprès des établissements de crédit</w:t>
            </w:r>
          </w:p>
        </w:tc>
        <w:tc>
          <w:tcPr>
            <w:tcW w:w="1415" w:type="dxa"/>
            <w:vAlign w:val="center"/>
          </w:tcPr>
          <w:p w14:paraId="4CB5FD2D" w14:textId="77777777" w:rsidR="00243897" w:rsidRPr="00643B7D" w:rsidRDefault="003477AC" w:rsidP="00687DDC">
            <w:pPr>
              <w:tabs>
                <w:tab w:val="right" w:pos="936"/>
              </w:tabs>
              <w:jc w:val="right"/>
              <w:rPr>
                <w:rFonts w:ascii="Arial" w:hAnsi="Arial"/>
                <w:sz w:val="18"/>
                <w:szCs w:val="18"/>
              </w:rPr>
            </w:pPr>
            <w:r w:rsidRPr="00643B7D">
              <w:rPr>
                <w:rFonts w:ascii="Arial" w:hAnsi="Arial"/>
                <w:sz w:val="18"/>
                <w:szCs w:val="18"/>
              </w:rPr>
              <w:t>74 207</w:t>
            </w:r>
          </w:p>
        </w:tc>
        <w:tc>
          <w:tcPr>
            <w:tcW w:w="1415" w:type="dxa"/>
            <w:vAlign w:val="center"/>
          </w:tcPr>
          <w:p w14:paraId="7CBE92DE" w14:textId="77777777" w:rsidR="00243897" w:rsidRPr="00643B7D" w:rsidRDefault="003477AC" w:rsidP="00687DDC">
            <w:pPr>
              <w:tabs>
                <w:tab w:val="right" w:pos="948"/>
              </w:tabs>
              <w:jc w:val="right"/>
              <w:rPr>
                <w:rFonts w:ascii="Arial" w:hAnsi="Arial"/>
                <w:sz w:val="18"/>
                <w:szCs w:val="18"/>
              </w:rPr>
            </w:pPr>
            <w:r w:rsidRPr="00643B7D">
              <w:rPr>
                <w:rFonts w:ascii="Arial" w:hAnsi="Arial"/>
                <w:sz w:val="18"/>
                <w:szCs w:val="18"/>
              </w:rPr>
              <w:t>71 615</w:t>
            </w:r>
          </w:p>
        </w:tc>
      </w:tr>
      <w:tr w:rsidR="00643B7D" w:rsidRPr="00643B7D" w14:paraId="04171CC6" w14:textId="77777777" w:rsidTr="00687DDC">
        <w:trPr>
          <w:jc w:val="center"/>
        </w:trPr>
        <w:tc>
          <w:tcPr>
            <w:tcW w:w="6232" w:type="dxa"/>
          </w:tcPr>
          <w:p w14:paraId="688209E8" w14:textId="77777777" w:rsidR="00243897" w:rsidRPr="00643B7D" w:rsidRDefault="003477AC">
            <w:pPr>
              <w:rPr>
                <w:rFonts w:ascii="Arial" w:hAnsi="Arial"/>
                <w:sz w:val="18"/>
                <w:szCs w:val="18"/>
              </w:rPr>
            </w:pPr>
            <w:r w:rsidRPr="00643B7D">
              <w:rPr>
                <w:rFonts w:ascii="Arial" w:hAnsi="Arial"/>
                <w:sz w:val="18"/>
                <w:szCs w:val="18"/>
              </w:rPr>
              <w:t>Emprunts et dettes financières divers</w:t>
            </w:r>
          </w:p>
        </w:tc>
        <w:tc>
          <w:tcPr>
            <w:tcW w:w="1415" w:type="dxa"/>
            <w:vAlign w:val="center"/>
          </w:tcPr>
          <w:p w14:paraId="5FC2F121"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54A975C0" w14:textId="77777777" w:rsidR="00243897" w:rsidRPr="00643B7D" w:rsidRDefault="00243897" w:rsidP="00687DDC">
            <w:pPr>
              <w:tabs>
                <w:tab w:val="right" w:pos="948"/>
              </w:tabs>
              <w:jc w:val="right"/>
              <w:rPr>
                <w:rFonts w:ascii="Arial" w:hAnsi="Arial"/>
                <w:sz w:val="18"/>
                <w:szCs w:val="18"/>
              </w:rPr>
            </w:pPr>
          </w:p>
        </w:tc>
      </w:tr>
      <w:tr w:rsidR="00643B7D" w:rsidRPr="00643B7D" w14:paraId="79A7C327" w14:textId="77777777" w:rsidTr="00687DDC">
        <w:trPr>
          <w:jc w:val="center"/>
        </w:trPr>
        <w:tc>
          <w:tcPr>
            <w:tcW w:w="6232" w:type="dxa"/>
          </w:tcPr>
          <w:p w14:paraId="05B77920" w14:textId="77777777" w:rsidR="00243897" w:rsidRPr="00643B7D" w:rsidRDefault="00243897">
            <w:pPr>
              <w:rPr>
                <w:rFonts w:ascii="Arial" w:hAnsi="Arial"/>
                <w:sz w:val="18"/>
                <w:szCs w:val="18"/>
              </w:rPr>
            </w:pPr>
          </w:p>
        </w:tc>
        <w:tc>
          <w:tcPr>
            <w:tcW w:w="1415" w:type="dxa"/>
            <w:vAlign w:val="center"/>
          </w:tcPr>
          <w:p w14:paraId="6AAE8602"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4457DC35" w14:textId="77777777" w:rsidR="00243897" w:rsidRPr="00643B7D" w:rsidRDefault="00243897" w:rsidP="00687DDC">
            <w:pPr>
              <w:tabs>
                <w:tab w:val="right" w:pos="948"/>
              </w:tabs>
              <w:jc w:val="right"/>
              <w:rPr>
                <w:rFonts w:ascii="Arial" w:hAnsi="Arial"/>
                <w:sz w:val="18"/>
                <w:szCs w:val="18"/>
              </w:rPr>
            </w:pPr>
          </w:p>
        </w:tc>
      </w:tr>
      <w:tr w:rsidR="00643B7D" w:rsidRPr="00643B7D" w14:paraId="35594D97" w14:textId="77777777" w:rsidTr="00687DDC">
        <w:trPr>
          <w:trHeight w:val="114"/>
          <w:jc w:val="center"/>
        </w:trPr>
        <w:tc>
          <w:tcPr>
            <w:tcW w:w="6232" w:type="dxa"/>
          </w:tcPr>
          <w:p w14:paraId="33F6B092" w14:textId="77777777" w:rsidR="00243897" w:rsidRPr="00643B7D" w:rsidRDefault="003477AC">
            <w:pPr>
              <w:rPr>
                <w:rFonts w:ascii="Arial" w:hAnsi="Arial"/>
                <w:sz w:val="18"/>
                <w:szCs w:val="18"/>
              </w:rPr>
            </w:pPr>
            <w:r w:rsidRPr="00643B7D">
              <w:rPr>
                <w:rFonts w:ascii="Arial" w:hAnsi="Arial"/>
                <w:sz w:val="18"/>
                <w:szCs w:val="18"/>
              </w:rPr>
              <w:t>Avances et acomptes reçus sur commandes en cours</w:t>
            </w:r>
          </w:p>
        </w:tc>
        <w:tc>
          <w:tcPr>
            <w:tcW w:w="1415" w:type="dxa"/>
            <w:vAlign w:val="center"/>
          </w:tcPr>
          <w:p w14:paraId="19E09F31"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5947DF95" w14:textId="77777777" w:rsidR="00243897" w:rsidRPr="00643B7D" w:rsidRDefault="00243897" w:rsidP="00687DDC">
            <w:pPr>
              <w:tabs>
                <w:tab w:val="right" w:pos="948"/>
              </w:tabs>
              <w:jc w:val="right"/>
              <w:rPr>
                <w:rFonts w:ascii="Arial" w:hAnsi="Arial"/>
                <w:sz w:val="18"/>
                <w:szCs w:val="18"/>
              </w:rPr>
            </w:pPr>
          </w:p>
        </w:tc>
      </w:tr>
      <w:tr w:rsidR="00643B7D" w:rsidRPr="00643B7D" w14:paraId="4FDA7020" w14:textId="77777777" w:rsidTr="00687DDC">
        <w:trPr>
          <w:jc w:val="center"/>
        </w:trPr>
        <w:tc>
          <w:tcPr>
            <w:tcW w:w="6232" w:type="dxa"/>
          </w:tcPr>
          <w:p w14:paraId="3E027A5D" w14:textId="77777777" w:rsidR="00243897" w:rsidRPr="00643B7D" w:rsidRDefault="00243897">
            <w:pPr>
              <w:rPr>
                <w:rFonts w:ascii="Arial" w:hAnsi="Arial"/>
                <w:sz w:val="18"/>
                <w:szCs w:val="18"/>
              </w:rPr>
            </w:pPr>
          </w:p>
        </w:tc>
        <w:tc>
          <w:tcPr>
            <w:tcW w:w="1415" w:type="dxa"/>
            <w:vAlign w:val="center"/>
          </w:tcPr>
          <w:p w14:paraId="001D19D5"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77749DE6" w14:textId="77777777" w:rsidR="00243897" w:rsidRPr="00643B7D" w:rsidRDefault="00243897" w:rsidP="00687DDC">
            <w:pPr>
              <w:tabs>
                <w:tab w:val="right" w:pos="948"/>
              </w:tabs>
              <w:jc w:val="right"/>
              <w:rPr>
                <w:rFonts w:ascii="Arial" w:hAnsi="Arial"/>
                <w:sz w:val="18"/>
                <w:szCs w:val="18"/>
              </w:rPr>
            </w:pPr>
          </w:p>
        </w:tc>
      </w:tr>
      <w:tr w:rsidR="00643B7D" w:rsidRPr="00643B7D" w14:paraId="21D32E4D" w14:textId="77777777" w:rsidTr="00687DDC">
        <w:trPr>
          <w:jc w:val="center"/>
        </w:trPr>
        <w:tc>
          <w:tcPr>
            <w:tcW w:w="6232" w:type="dxa"/>
          </w:tcPr>
          <w:p w14:paraId="0A0C4F53" w14:textId="77777777" w:rsidR="00243897" w:rsidRPr="00643B7D" w:rsidRDefault="003477AC">
            <w:pPr>
              <w:rPr>
                <w:rFonts w:ascii="Arial" w:hAnsi="Arial"/>
                <w:sz w:val="18"/>
                <w:szCs w:val="18"/>
              </w:rPr>
            </w:pPr>
            <w:r w:rsidRPr="00643B7D">
              <w:rPr>
                <w:rFonts w:ascii="Arial" w:hAnsi="Arial"/>
                <w:sz w:val="18"/>
                <w:szCs w:val="18"/>
              </w:rPr>
              <w:t xml:space="preserve">Dettes fournisseurs et Comptes rattachés </w:t>
            </w:r>
          </w:p>
        </w:tc>
        <w:tc>
          <w:tcPr>
            <w:tcW w:w="1415" w:type="dxa"/>
            <w:vAlign w:val="center"/>
          </w:tcPr>
          <w:p w14:paraId="154BD283" w14:textId="77777777" w:rsidR="00243897" w:rsidRPr="00643B7D" w:rsidRDefault="003477AC" w:rsidP="00687DDC">
            <w:pPr>
              <w:tabs>
                <w:tab w:val="right" w:pos="936"/>
              </w:tabs>
              <w:jc w:val="right"/>
              <w:rPr>
                <w:rFonts w:ascii="Arial" w:hAnsi="Arial"/>
                <w:sz w:val="18"/>
                <w:szCs w:val="18"/>
              </w:rPr>
            </w:pPr>
            <w:r w:rsidRPr="00643B7D">
              <w:rPr>
                <w:rFonts w:ascii="Arial" w:hAnsi="Arial"/>
                <w:sz w:val="18"/>
                <w:szCs w:val="18"/>
              </w:rPr>
              <w:t>176 833</w:t>
            </w:r>
          </w:p>
        </w:tc>
        <w:tc>
          <w:tcPr>
            <w:tcW w:w="1415" w:type="dxa"/>
            <w:vAlign w:val="center"/>
          </w:tcPr>
          <w:p w14:paraId="18D79747" w14:textId="77777777" w:rsidR="00243897" w:rsidRPr="00643B7D" w:rsidRDefault="003477AC" w:rsidP="00687DDC">
            <w:pPr>
              <w:tabs>
                <w:tab w:val="right" w:pos="948"/>
              </w:tabs>
              <w:jc w:val="right"/>
              <w:rPr>
                <w:rFonts w:ascii="Arial" w:hAnsi="Arial"/>
                <w:sz w:val="18"/>
                <w:szCs w:val="18"/>
              </w:rPr>
            </w:pPr>
            <w:r w:rsidRPr="00643B7D">
              <w:rPr>
                <w:rFonts w:ascii="Arial" w:hAnsi="Arial"/>
                <w:sz w:val="18"/>
                <w:szCs w:val="18"/>
              </w:rPr>
              <w:t>96 677</w:t>
            </w:r>
          </w:p>
        </w:tc>
      </w:tr>
      <w:tr w:rsidR="00643B7D" w:rsidRPr="00643B7D" w14:paraId="3ACD8579" w14:textId="77777777" w:rsidTr="00687DDC">
        <w:trPr>
          <w:jc w:val="center"/>
        </w:trPr>
        <w:tc>
          <w:tcPr>
            <w:tcW w:w="6232" w:type="dxa"/>
          </w:tcPr>
          <w:p w14:paraId="3DA3F998" w14:textId="77777777" w:rsidR="00243897" w:rsidRPr="00643B7D" w:rsidRDefault="003477AC">
            <w:pPr>
              <w:rPr>
                <w:rFonts w:ascii="Arial" w:hAnsi="Arial"/>
                <w:sz w:val="18"/>
                <w:szCs w:val="18"/>
              </w:rPr>
            </w:pPr>
            <w:r w:rsidRPr="00643B7D">
              <w:rPr>
                <w:rFonts w:ascii="Arial" w:hAnsi="Arial"/>
                <w:sz w:val="18"/>
                <w:szCs w:val="18"/>
              </w:rPr>
              <w:t xml:space="preserve">Dettes fiscales et sociales </w:t>
            </w:r>
          </w:p>
        </w:tc>
        <w:tc>
          <w:tcPr>
            <w:tcW w:w="1415" w:type="dxa"/>
            <w:vAlign w:val="center"/>
          </w:tcPr>
          <w:p w14:paraId="56AB09D8" w14:textId="77777777" w:rsidR="00243897" w:rsidRPr="00643B7D" w:rsidRDefault="003477AC" w:rsidP="00687DDC">
            <w:pPr>
              <w:tabs>
                <w:tab w:val="right" w:pos="936"/>
              </w:tabs>
              <w:jc w:val="right"/>
              <w:rPr>
                <w:rFonts w:ascii="Arial" w:hAnsi="Arial"/>
                <w:sz w:val="18"/>
                <w:szCs w:val="18"/>
              </w:rPr>
            </w:pPr>
            <w:r w:rsidRPr="00643B7D">
              <w:rPr>
                <w:rFonts w:ascii="Arial" w:hAnsi="Arial"/>
                <w:sz w:val="18"/>
                <w:szCs w:val="18"/>
              </w:rPr>
              <w:t>182 594</w:t>
            </w:r>
          </w:p>
        </w:tc>
        <w:tc>
          <w:tcPr>
            <w:tcW w:w="1415" w:type="dxa"/>
            <w:vAlign w:val="center"/>
          </w:tcPr>
          <w:p w14:paraId="7AA58433" w14:textId="77777777" w:rsidR="00243897" w:rsidRPr="00643B7D" w:rsidRDefault="003477AC" w:rsidP="00687DDC">
            <w:pPr>
              <w:tabs>
                <w:tab w:val="right" w:pos="948"/>
              </w:tabs>
              <w:jc w:val="right"/>
              <w:rPr>
                <w:rFonts w:ascii="Arial" w:hAnsi="Arial"/>
                <w:sz w:val="18"/>
                <w:szCs w:val="18"/>
              </w:rPr>
            </w:pPr>
            <w:r w:rsidRPr="00643B7D">
              <w:rPr>
                <w:rFonts w:ascii="Arial" w:hAnsi="Arial"/>
                <w:sz w:val="18"/>
                <w:szCs w:val="18"/>
              </w:rPr>
              <w:t>171 145</w:t>
            </w:r>
          </w:p>
        </w:tc>
      </w:tr>
      <w:tr w:rsidR="00643B7D" w:rsidRPr="00643B7D" w14:paraId="36A766AF" w14:textId="77777777" w:rsidTr="00687DDC">
        <w:trPr>
          <w:trHeight w:val="150"/>
          <w:jc w:val="center"/>
        </w:trPr>
        <w:tc>
          <w:tcPr>
            <w:tcW w:w="6232" w:type="dxa"/>
          </w:tcPr>
          <w:p w14:paraId="798650FD" w14:textId="77777777" w:rsidR="00243897" w:rsidRPr="00643B7D" w:rsidRDefault="00243897">
            <w:pPr>
              <w:rPr>
                <w:rFonts w:ascii="Arial" w:hAnsi="Arial"/>
                <w:sz w:val="18"/>
                <w:szCs w:val="18"/>
              </w:rPr>
            </w:pPr>
          </w:p>
        </w:tc>
        <w:tc>
          <w:tcPr>
            <w:tcW w:w="1415" w:type="dxa"/>
            <w:vAlign w:val="center"/>
          </w:tcPr>
          <w:p w14:paraId="30DDF88A"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4E949F12" w14:textId="77777777" w:rsidR="00243897" w:rsidRPr="00643B7D" w:rsidRDefault="00243897" w:rsidP="00687DDC">
            <w:pPr>
              <w:tabs>
                <w:tab w:val="right" w:pos="948"/>
              </w:tabs>
              <w:jc w:val="right"/>
              <w:rPr>
                <w:rFonts w:ascii="Arial" w:hAnsi="Arial"/>
                <w:sz w:val="18"/>
                <w:szCs w:val="18"/>
              </w:rPr>
            </w:pPr>
          </w:p>
        </w:tc>
      </w:tr>
      <w:tr w:rsidR="00643B7D" w:rsidRPr="00643B7D" w14:paraId="51E1C7A5" w14:textId="77777777" w:rsidTr="00687DDC">
        <w:trPr>
          <w:trHeight w:val="150"/>
          <w:jc w:val="center"/>
        </w:trPr>
        <w:tc>
          <w:tcPr>
            <w:tcW w:w="6232" w:type="dxa"/>
          </w:tcPr>
          <w:p w14:paraId="4F1B05B0" w14:textId="77777777" w:rsidR="00243897" w:rsidRPr="00643B7D" w:rsidRDefault="003477AC">
            <w:pPr>
              <w:rPr>
                <w:rFonts w:ascii="Arial" w:hAnsi="Arial"/>
                <w:sz w:val="18"/>
                <w:szCs w:val="18"/>
              </w:rPr>
            </w:pPr>
            <w:r w:rsidRPr="00643B7D">
              <w:rPr>
                <w:rFonts w:ascii="Arial" w:hAnsi="Arial"/>
                <w:sz w:val="18"/>
                <w:szCs w:val="18"/>
              </w:rPr>
              <w:t>Dettes sur immobilisations et Comptes rattachés</w:t>
            </w:r>
          </w:p>
        </w:tc>
        <w:tc>
          <w:tcPr>
            <w:tcW w:w="1415" w:type="dxa"/>
            <w:vAlign w:val="center"/>
          </w:tcPr>
          <w:p w14:paraId="5AB62107" w14:textId="77777777" w:rsidR="00243897" w:rsidRPr="00643B7D" w:rsidRDefault="003477AC" w:rsidP="00687DDC">
            <w:pPr>
              <w:tabs>
                <w:tab w:val="right" w:pos="936"/>
              </w:tabs>
              <w:jc w:val="right"/>
              <w:rPr>
                <w:rFonts w:ascii="Arial" w:hAnsi="Arial"/>
                <w:sz w:val="18"/>
                <w:szCs w:val="18"/>
              </w:rPr>
            </w:pPr>
            <w:r w:rsidRPr="00643B7D">
              <w:rPr>
                <w:rFonts w:ascii="Arial" w:hAnsi="Arial"/>
                <w:sz w:val="18"/>
                <w:szCs w:val="18"/>
              </w:rPr>
              <w:t>1 225</w:t>
            </w:r>
          </w:p>
        </w:tc>
        <w:tc>
          <w:tcPr>
            <w:tcW w:w="1415" w:type="dxa"/>
            <w:vAlign w:val="center"/>
          </w:tcPr>
          <w:p w14:paraId="181DFF8F" w14:textId="77777777" w:rsidR="00243897" w:rsidRPr="00643B7D" w:rsidRDefault="003477AC" w:rsidP="00687DDC">
            <w:pPr>
              <w:tabs>
                <w:tab w:val="right" w:pos="948"/>
              </w:tabs>
              <w:jc w:val="right"/>
              <w:rPr>
                <w:rFonts w:ascii="Arial" w:hAnsi="Arial"/>
                <w:sz w:val="18"/>
                <w:szCs w:val="18"/>
              </w:rPr>
            </w:pPr>
            <w:r w:rsidRPr="00643B7D">
              <w:rPr>
                <w:rFonts w:ascii="Arial" w:hAnsi="Arial"/>
                <w:sz w:val="18"/>
                <w:szCs w:val="18"/>
              </w:rPr>
              <w:t>3 219</w:t>
            </w:r>
          </w:p>
        </w:tc>
      </w:tr>
      <w:tr w:rsidR="00643B7D" w:rsidRPr="00643B7D" w14:paraId="68D1B38E" w14:textId="77777777" w:rsidTr="00687DDC">
        <w:trPr>
          <w:jc w:val="center"/>
        </w:trPr>
        <w:tc>
          <w:tcPr>
            <w:tcW w:w="6232" w:type="dxa"/>
          </w:tcPr>
          <w:p w14:paraId="5DB4F5B5" w14:textId="77777777" w:rsidR="00243897" w:rsidRPr="00643B7D" w:rsidRDefault="003477AC">
            <w:pPr>
              <w:rPr>
                <w:rFonts w:ascii="Arial" w:hAnsi="Arial"/>
                <w:sz w:val="18"/>
                <w:szCs w:val="18"/>
              </w:rPr>
            </w:pPr>
            <w:r w:rsidRPr="00643B7D">
              <w:rPr>
                <w:rFonts w:ascii="Arial" w:hAnsi="Arial"/>
                <w:sz w:val="18"/>
                <w:szCs w:val="18"/>
              </w:rPr>
              <w:t>Autres dettes diverses</w:t>
            </w:r>
          </w:p>
        </w:tc>
        <w:tc>
          <w:tcPr>
            <w:tcW w:w="1415" w:type="dxa"/>
            <w:vAlign w:val="center"/>
          </w:tcPr>
          <w:p w14:paraId="024308C2" w14:textId="77777777" w:rsidR="00243897" w:rsidRPr="00643B7D" w:rsidRDefault="003477AC" w:rsidP="00687DDC">
            <w:pPr>
              <w:tabs>
                <w:tab w:val="right" w:pos="936"/>
              </w:tabs>
              <w:jc w:val="right"/>
              <w:rPr>
                <w:rFonts w:ascii="Arial" w:hAnsi="Arial"/>
                <w:sz w:val="18"/>
                <w:szCs w:val="18"/>
              </w:rPr>
            </w:pPr>
            <w:r w:rsidRPr="00643B7D">
              <w:rPr>
                <w:rFonts w:ascii="Arial" w:hAnsi="Arial"/>
                <w:sz w:val="18"/>
                <w:szCs w:val="18"/>
              </w:rPr>
              <w:t>5 515</w:t>
            </w:r>
          </w:p>
        </w:tc>
        <w:tc>
          <w:tcPr>
            <w:tcW w:w="1415" w:type="dxa"/>
            <w:vAlign w:val="center"/>
          </w:tcPr>
          <w:p w14:paraId="60B3B272" w14:textId="77777777" w:rsidR="00243897" w:rsidRPr="00643B7D" w:rsidRDefault="003477AC" w:rsidP="00687DDC">
            <w:pPr>
              <w:tabs>
                <w:tab w:val="right" w:pos="948"/>
              </w:tabs>
              <w:jc w:val="right"/>
              <w:rPr>
                <w:rFonts w:ascii="Arial" w:hAnsi="Arial"/>
                <w:sz w:val="18"/>
                <w:szCs w:val="18"/>
              </w:rPr>
            </w:pPr>
            <w:r w:rsidRPr="00643B7D">
              <w:rPr>
                <w:rFonts w:ascii="Arial" w:hAnsi="Arial"/>
                <w:sz w:val="18"/>
                <w:szCs w:val="18"/>
              </w:rPr>
              <w:t>4 112</w:t>
            </w:r>
          </w:p>
        </w:tc>
      </w:tr>
      <w:tr w:rsidR="00643B7D" w:rsidRPr="00643B7D" w14:paraId="73C70C87" w14:textId="77777777" w:rsidTr="00687DDC">
        <w:trPr>
          <w:jc w:val="center"/>
        </w:trPr>
        <w:tc>
          <w:tcPr>
            <w:tcW w:w="6232" w:type="dxa"/>
          </w:tcPr>
          <w:p w14:paraId="4FE22DE5" w14:textId="77777777" w:rsidR="00243897" w:rsidRPr="00643B7D" w:rsidRDefault="003477AC">
            <w:pPr>
              <w:rPr>
                <w:rFonts w:ascii="Arial" w:hAnsi="Arial"/>
                <w:sz w:val="18"/>
                <w:szCs w:val="18"/>
              </w:rPr>
            </w:pPr>
            <w:r w:rsidRPr="00643B7D">
              <w:rPr>
                <w:rFonts w:ascii="Arial" w:hAnsi="Arial"/>
                <w:sz w:val="18"/>
                <w:szCs w:val="18"/>
              </w:rPr>
              <w:t>Produits constatés d'avance</w:t>
            </w:r>
          </w:p>
        </w:tc>
        <w:tc>
          <w:tcPr>
            <w:tcW w:w="1415" w:type="dxa"/>
            <w:vAlign w:val="center"/>
          </w:tcPr>
          <w:p w14:paraId="330785D4"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42A5F579" w14:textId="77777777" w:rsidR="00243897" w:rsidRPr="00643B7D" w:rsidRDefault="00243897" w:rsidP="00687DDC">
            <w:pPr>
              <w:tabs>
                <w:tab w:val="right" w:pos="948"/>
              </w:tabs>
              <w:jc w:val="right"/>
              <w:rPr>
                <w:rFonts w:ascii="Arial" w:hAnsi="Arial"/>
                <w:sz w:val="18"/>
                <w:szCs w:val="18"/>
              </w:rPr>
            </w:pPr>
          </w:p>
        </w:tc>
      </w:tr>
      <w:tr w:rsidR="00643B7D" w:rsidRPr="00643B7D" w14:paraId="44EF70BC" w14:textId="77777777" w:rsidTr="00687DDC">
        <w:trPr>
          <w:jc w:val="center"/>
        </w:trPr>
        <w:tc>
          <w:tcPr>
            <w:tcW w:w="6232" w:type="dxa"/>
          </w:tcPr>
          <w:p w14:paraId="363894A0" w14:textId="77777777" w:rsidR="00243897" w:rsidRPr="003F1196" w:rsidRDefault="003477AC" w:rsidP="003F1196">
            <w:pPr>
              <w:jc w:val="right"/>
              <w:rPr>
                <w:rFonts w:ascii="Arial" w:hAnsi="Arial"/>
                <w:sz w:val="20"/>
                <w:szCs w:val="20"/>
              </w:rPr>
            </w:pPr>
            <w:r w:rsidRPr="003F1196">
              <w:rPr>
                <w:rFonts w:ascii="Arial" w:hAnsi="Arial"/>
                <w:b/>
                <w:bCs/>
                <w:sz w:val="20"/>
                <w:szCs w:val="20"/>
              </w:rPr>
              <w:t>TOTAL IV</w:t>
            </w:r>
          </w:p>
        </w:tc>
        <w:tc>
          <w:tcPr>
            <w:tcW w:w="1415" w:type="dxa"/>
            <w:vAlign w:val="center"/>
          </w:tcPr>
          <w:p w14:paraId="33AA8216" w14:textId="77777777" w:rsidR="00243897" w:rsidRPr="003F1196" w:rsidRDefault="003477AC" w:rsidP="00687DDC">
            <w:pPr>
              <w:tabs>
                <w:tab w:val="right" w:pos="936"/>
              </w:tabs>
              <w:jc w:val="right"/>
              <w:rPr>
                <w:rFonts w:ascii="Arial" w:hAnsi="Arial"/>
                <w:b/>
                <w:bCs/>
                <w:sz w:val="20"/>
                <w:szCs w:val="20"/>
              </w:rPr>
            </w:pPr>
            <w:r w:rsidRPr="003F1196">
              <w:rPr>
                <w:rFonts w:ascii="Arial" w:hAnsi="Arial"/>
                <w:b/>
                <w:bCs/>
                <w:sz w:val="20"/>
                <w:szCs w:val="20"/>
              </w:rPr>
              <w:t>440 374</w:t>
            </w:r>
          </w:p>
        </w:tc>
        <w:tc>
          <w:tcPr>
            <w:tcW w:w="1415" w:type="dxa"/>
            <w:vAlign w:val="center"/>
          </w:tcPr>
          <w:p w14:paraId="2F4D562B" w14:textId="77777777" w:rsidR="00243897" w:rsidRPr="003F1196" w:rsidRDefault="003477AC" w:rsidP="00687DDC">
            <w:pPr>
              <w:tabs>
                <w:tab w:val="right" w:pos="948"/>
              </w:tabs>
              <w:jc w:val="right"/>
              <w:rPr>
                <w:rFonts w:ascii="Arial" w:hAnsi="Arial"/>
                <w:b/>
                <w:bCs/>
                <w:sz w:val="20"/>
                <w:szCs w:val="20"/>
              </w:rPr>
            </w:pPr>
            <w:r w:rsidRPr="003F1196">
              <w:rPr>
                <w:rFonts w:ascii="Arial" w:hAnsi="Arial"/>
                <w:b/>
                <w:bCs/>
                <w:sz w:val="20"/>
                <w:szCs w:val="20"/>
              </w:rPr>
              <w:t>346 768</w:t>
            </w:r>
          </w:p>
        </w:tc>
      </w:tr>
      <w:tr w:rsidR="00643B7D" w:rsidRPr="00643B7D" w14:paraId="369C6244" w14:textId="77777777" w:rsidTr="00687DDC">
        <w:trPr>
          <w:jc w:val="center"/>
        </w:trPr>
        <w:tc>
          <w:tcPr>
            <w:tcW w:w="6232" w:type="dxa"/>
          </w:tcPr>
          <w:p w14:paraId="30C4B038" w14:textId="77777777" w:rsidR="00243897" w:rsidRPr="00643B7D" w:rsidRDefault="00243897">
            <w:pPr>
              <w:rPr>
                <w:rFonts w:ascii="Arial" w:hAnsi="Arial"/>
                <w:b/>
                <w:bCs/>
                <w:sz w:val="18"/>
                <w:szCs w:val="18"/>
              </w:rPr>
            </w:pPr>
          </w:p>
        </w:tc>
        <w:tc>
          <w:tcPr>
            <w:tcW w:w="1415" w:type="dxa"/>
            <w:vAlign w:val="center"/>
          </w:tcPr>
          <w:p w14:paraId="04A9189B"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6621B7FD" w14:textId="77777777" w:rsidR="00243897" w:rsidRPr="00643B7D" w:rsidRDefault="00243897" w:rsidP="00687DDC">
            <w:pPr>
              <w:tabs>
                <w:tab w:val="right" w:pos="948"/>
              </w:tabs>
              <w:jc w:val="right"/>
              <w:rPr>
                <w:rFonts w:ascii="Arial" w:hAnsi="Arial"/>
                <w:sz w:val="18"/>
                <w:szCs w:val="18"/>
              </w:rPr>
            </w:pPr>
          </w:p>
        </w:tc>
      </w:tr>
      <w:tr w:rsidR="00643B7D" w:rsidRPr="00643B7D" w14:paraId="10F18E5B" w14:textId="77777777" w:rsidTr="00687DDC">
        <w:trPr>
          <w:jc w:val="center"/>
        </w:trPr>
        <w:tc>
          <w:tcPr>
            <w:tcW w:w="6232" w:type="dxa"/>
          </w:tcPr>
          <w:p w14:paraId="2872A020" w14:textId="77777777" w:rsidR="00243897" w:rsidRPr="00643B7D" w:rsidRDefault="003477AC">
            <w:pPr>
              <w:rPr>
                <w:rFonts w:ascii="Arial" w:hAnsi="Arial"/>
                <w:sz w:val="18"/>
                <w:szCs w:val="18"/>
              </w:rPr>
            </w:pPr>
            <w:r w:rsidRPr="00643B7D">
              <w:rPr>
                <w:rFonts w:ascii="Arial" w:hAnsi="Arial"/>
                <w:sz w:val="18"/>
                <w:szCs w:val="18"/>
              </w:rPr>
              <w:t>Écarts de conversion Passif</w:t>
            </w:r>
          </w:p>
        </w:tc>
        <w:tc>
          <w:tcPr>
            <w:tcW w:w="1415" w:type="dxa"/>
            <w:vAlign w:val="center"/>
          </w:tcPr>
          <w:p w14:paraId="5075A1CC"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4BCCF576" w14:textId="77777777" w:rsidR="00243897" w:rsidRPr="00643B7D" w:rsidRDefault="00243897" w:rsidP="00687DDC">
            <w:pPr>
              <w:tabs>
                <w:tab w:val="right" w:pos="948"/>
              </w:tabs>
              <w:jc w:val="right"/>
              <w:rPr>
                <w:rFonts w:ascii="Arial" w:hAnsi="Arial"/>
                <w:sz w:val="18"/>
                <w:szCs w:val="18"/>
              </w:rPr>
            </w:pPr>
          </w:p>
        </w:tc>
      </w:tr>
      <w:tr w:rsidR="00643B7D" w:rsidRPr="00643B7D" w14:paraId="4801B77F" w14:textId="77777777" w:rsidTr="00687DDC">
        <w:trPr>
          <w:jc w:val="center"/>
        </w:trPr>
        <w:tc>
          <w:tcPr>
            <w:tcW w:w="6232" w:type="dxa"/>
          </w:tcPr>
          <w:p w14:paraId="1DEEEE69" w14:textId="77777777" w:rsidR="00243897" w:rsidRPr="00643B7D" w:rsidRDefault="00243897">
            <w:pPr>
              <w:rPr>
                <w:rFonts w:ascii="Arial" w:hAnsi="Arial"/>
                <w:sz w:val="18"/>
                <w:szCs w:val="18"/>
              </w:rPr>
            </w:pPr>
          </w:p>
        </w:tc>
        <w:tc>
          <w:tcPr>
            <w:tcW w:w="1415" w:type="dxa"/>
            <w:vAlign w:val="center"/>
          </w:tcPr>
          <w:p w14:paraId="723CF235" w14:textId="77777777" w:rsidR="00243897" w:rsidRPr="00643B7D" w:rsidRDefault="00243897" w:rsidP="00687DDC">
            <w:pPr>
              <w:tabs>
                <w:tab w:val="right" w:pos="936"/>
              </w:tabs>
              <w:jc w:val="right"/>
              <w:rPr>
                <w:rFonts w:ascii="Arial" w:hAnsi="Arial"/>
                <w:sz w:val="18"/>
                <w:szCs w:val="18"/>
              </w:rPr>
            </w:pPr>
          </w:p>
        </w:tc>
        <w:tc>
          <w:tcPr>
            <w:tcW w:w="1415" w:type="dxa"/>
            <w:vAlign w:val="center"/>
          </w:tcPr>
          <w:p w14:paraId="2724C0B5" w14:textId="77777777" w:rsidR="00243897" w:rsidRPr="00643B7D" w:rsidRDefault="00243897" w:rsidP="00687DDC">
            <w:pPr>
              <w:tabs>
                <w:tab w:val="right" w:pos="948"/>
              </w:tabs>
              <w:jc w:val="right"/>
              <w:rPr>
                <w:rFonts w:ascii="Arial" w:hAnsi="Arial"/>
                <w:sz w:val="18"/>
                <w:szCs w:val="18"/>
              </w:rPr>
            </w:pPr>
          </w:p>
        </w:tc>
      </w:tr>
      <w:tr w:rsidR="00643B7D" w:rsidRPr="00643B7D" w14:paraId="20D16D76" w14:textId="77777777" w:rsidTr="00687DDC">
        <w:trPr>
          <w:jc w:val="center"/>
        </w:trPr>
        <w:tc>
          <w:tcPr>
            <w:tcW w:w="6232" w:type="dxa"/>
          </w:tcPr>
          <w:p w14:paraId="04E95184" w14:textId="77777777" w:rsidR="00243897" w:rsidRPr="003F1196" w:rsidRDefault="003477AC" w:rsidP="003F1196">
            <w:pPr>
              <w:jc w:val="right"/>
              <w:rPr>
                <w:rFonts w:ascii="Arial" w:hAnsi="Arial"/>
                <w:sz w:val="20"/>
                <w:szCs w:val="20"/>
              </w:rPr>
            </w:pPr>
            <w:r w:rsidRPr="003F1196">
              <w:rPr>
                <w:rFonts w:ascii="Arial" w:hAnsi="Arial"/>
                <w:b/>
                <w:bCs/>
                <w:sz w:val="20"/>
                <w:szCs w:val="20"/>
              </w:rPr>
              <w:t>TOTAL GÉNÉRAL</w:t>
            </w:r>
          </w:p>
        </w:tc>
        <w:tc>
          <w:tcPr>
            <w:tcW w:w="1415" w:type="dxa"/>
            <w:vAlign w:val="center"/>
          </w:tcPr>
          <w:p w14:paraId="05E8E848" w14:textId="77777777" w:rsidR="00243897" w:rsidRPr="003F1196" w:rsidRDefault="003477AC" w:rsidP="00687DDC">
            <w:pPr>
              <w:tabs>
                <w:tab w:val="right" w:pos="936"/>
              </w:tabs>
              <w:jc w:val="right"/>
              <w:rPr>
                <w:rFonts w:ascii="Arial" w:hAnsi="Arial"/>
                <w:b/>
                <w:bCs/>
                <w:sz w:val="20"/>
                <w:szCs w:val="20"/>
              </w:rPr>
            </w:pPr>
            <w:r w:rsidRPr="003F1196">
              <w:rPr>
                <w:rFonts w:ascii="Arial" w:hAnsi="Arial"/>
                <w:b/>
                <w:bCs/>
                <w:sz w:val="20"/>
                <w:szCs w:val="20"/>
              </w:rPr>
              <w:t>1 485 184</w:t>
            </w:r>
          </w:p>
        </w:tc>
        <w:tc>
          <w:tcPr>
            <w:tcW w:w="1415" w:type="dxa"/>
            <w:vAlign w:val="center"/>
          </w:tcPr>
          <w:p w14:paraId="5323D5E4" w14:textId="77777777" w:rsidR="00243897" w:rsidRPr="003F1196" w:rsidRDefault="003477AC" w:rsidP="00687DDC">
            <w:pPr>
              <w:tabs>
                <w:tab w:val="right" w:pos="948"/>
              </w:tabs>
              <w:jc w:val="right"/>
              <w:rPr>
                <w:rFonts w:ascii="Arial" w:hAnsi="Arial"/>
                <w:b/>
                <w:bCs/>
                <w:sz w:val="20"/>
                <w:szCs w:val="20"/>
              </w:rPr>
            </w:pPr>
            <w:r w:rsidRPr="003F1196">
              <w:rPr>
                <w:rFonts w:ascii="Arial" w:hAnsi="Arial"/>
                <w:b/>
                <w:bCs/>
                <w:sz w:val="20"/>
                <w:szCs w:val="20"/>
              </w:rPr>
              <w:t>1 366 274</w:t>
            </w:r>
          </w:p>
        </w:tc>
      </w:tr>
      <w:tr w:rsidR="00243897" w:rsidRPr="00643B7D" w14:paraId="6F679AAD" w14:textId="77777777">
        <w:trPr>
          <w:jc w:val="center"/>
        </w:trPr>
        <w:tc>
          <w:tcPr>
            <w:tcW w:w="6232" w:type="dxa"/>
          </w:tcPr>
          <w:p w14:paraId="1D611558" w14:textId="77777777" w:rsidR="00243897" w:rsidRPr="00643B7D" w:rsidRDefault="00243897">
            <w:pPr>
              <w:rPr>
                <w:rFonts w:ascii="Arial" w:hAnsi="Arial"/>
                <w:b/>
                <w:bCs/>
                <w:sz w:val="18"/>
                <w:szCs w:val="18"/>
              </w:rPr>
            </w:pPr>
          </w:p>
        </w:tc>
        <w:tc>
          <w:tcPr>
            <w:tcW w:w="1415" w:type="dxa"/>
          </w:tcPr>
          <w:p w14:paraId="307CA3C4" w14:textId="77777777" w:rsidR="00243897" w:rsidRPr="00643B7D" w:rsidRDefault="00243897">
            <w:pPr>
              <w:tabs>
                <w:tab w:val="right" w:pos="936"/>
              </w:tabs>
              <w:jc w:val="right"/>
              <w:rPr>
                <w:rFonts w:ascii="Arial" w:hAnsi="Arial"/>
                <w:sz w:val="18"/>
                <w:szCs w:val="18"/>
              </w:rPr>
            </w:pPr>
          </w:p>
        </w:tc>
        <w:tc>
          <w:tcPr>
            <w:tcW w:w="1415" w:type="dxa"/>
          </w:tcPr>
          <w:p w14:paraId="38A36507" w14:textId="77777777" w:rsidR="00243897" w:rsidRPr="00643B7D" w:rsidRDefault="00243897">
            <w:pPr>
              <w:tabs>
                <w:tab w:val="right" w:pos="948"/>
              </w:tabs>
              <w:jc w:val="right"/>
              <w:rPr>
                <w:rFonts w:ascii="Arial" w:hAnsi="Arial"/>
                <w:sz w:val="18"/>
                <w:szCs w:val="18"/>
              </w:rPr>
            </w:pPr>
          </w:p>
        </w:tc>
      </w:tr>
    </w:tbl>
    <w:p w14:paraId="4BEEBCF8" w14:textId="5775D9D0" w:rsidR="008A6DEB" w:rsidRDefault="008A6DEB">
      <w:pPr>
        <w:rPr>
          <w:rFonts w:ascii="Arial" w:hAnsi="Arial"/>
          <w:sz w:val="18"/>
          <w:szCs w:val="18"/>
        </w:rPr>
      </w:pPr>
    </w:p>
    <w:p w14:paraId="5F31F2E7" w14:textId="77777777" w:rsidR="008A6DEB" w:rsidRDefault="008A6DEB">
      <w:pPr>
        <w:jc w:val="left"/>
        <w:rPr>
          <w:rFonts w:ascii="Arial" w:hAnsi="Arial"/>
          <w:sz w:val="18"/>
          <w:szCs w:val="18"/>
        </w:rPr>
      </w:pPr>
      <w:r>
        <w:rPr>
          <w:rFonts w:ascii="Arial" w:hAnsi="Arial"/>
          <w:sz w:val="18"/>
          <w:szCs w:val="18"/>
        </w:rPr>
        <w:br w:type="page"/>
      </w:r>
    </w:p>
    <w:p w14:paraId="09F4AD8E" w14:textId="3B636A5B" w:rsidR="00735584" w:rsidRPr="00643B7D" w:rsidRDefault="00735584" w:rsidP="008A6DEB">
      <w:pPr>
        <w:pBdr>
          <w:top w:val="none" w:sz="0" w:space="0" w:color="auto"/>
          <w:left w:val="none" w:sz="0" w:space="0" w:color="auto"/>
          <w:bottom w:val="none" w:sz="0" w:space="0" w:color="auto"/>
          <w:right w:val="none" w:sz="0" w:space="0" w:color="auto"/>
          <w:between w:val="none" w:sz="0" w:space="0" w:color="auto"/>
        </w:pBdr>
        <w:jc w:val="left"/>
        <w:rPr>
          <w:rFonts w:ascii="Arial" w:hAnsi="Arial" w:cs="Arial"/>
          <w:b/>
          <w:bCs/>
          <w:sz w:val="22"/>
        </w:rPr>
      </w:pPr>
      <w:bookmarkStart w:id="8" w:name="_Hlk54774155"/>
      <w:r w:rsidRPr="00643B7D">
        <w:rPr>
          <w:rFonts w:ascii="Arial" w:hAnsi="Arial" w:cs="Arial"/>
          <w:b/>
          <w:bCs/>
          <w:sz w:val="22"/>
        </w:rPr>
        <w:lastRenderedPageBreak/>
        <w:t xml:space="preserve">Document 3 – </w:t>
      </w:r>
      <w:bookmarkStart w:id="9" w:name="_Hlk57538980"/>
      <w:r w:rsidRPr="00643B7D">
        <w:rPr>
          <w:rFonts w:ascii="Arial" w:hAnsi="Arial" w:cs="Arial"/>
          <w:b/>
          <w:bCs/>
          <w:sz w:val="22"/>
        </w:rPr>
        <w:t>Comptes de résultat de la société PESETOUT au 31/12/2021 et au 31/12/20</w:t>
      </w:r>
      <w:bookmarkEnd w:id="8"/>
      <w:bookmarkEnd w:id="9"/>
      <w:r w:rsidRPr="00643B7D">
        <w:rPr>
          <w:rFonts w:ascii="Arial" w:hAnsi="Arial" w:cs="Arial"/>
          <w:b/>
          <w:bCs/>
          <w:sz w:val="22"/>
        </w:rPr>
        <w:t>20.</w:t>
      </w:r>
    </w:p>
    <w:p w14:paraId="0AB2D2DE" w14:textId="77777777" w:rsidR="00735584" w:rsidRPr="00643B7D" w:rsidRDefault="00735584" w:rsidP="00735584">
      <w:pPr>
        <w:widowControl w:val="0"/>
        <w:rPr>
          <w:rFonts w:ascii="Arial" w:hAnsi="Arial"/>
          <w:b/>
          <w:bCs/>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8"/>
        <w:gridCol w:w="1979"/>
        <w:gridCol w:w="1701"/>
      </w:tblGrid>
      <w:tr w:rsidR="00643B7D" w:rsidRPr="00643B7D" w14:paraId="6F9869DB" w14:textId="77777777" w:rsidTr="0060583A">
        <w:trPr>
          <w:trHeight w:val="170"/>
          <w:jc w:val="center"/>
        </w:trPr>
        <w:tc>
          <w:tcPr>
            <w:tcW w:w="6238" w:type="dxa"/>
          </w:tcPr>
          <w:p w14:paraId="09503D8F" w14:textId="77777777" w:rsidR="00735584" w:rsidRPr="00643B7D" w:rsidRDefault="00735584" w:rsidP="0060583A">
            <w:pPr>
              <w:rPr>
                <w:rFonts w:ascii="Arial" w:hAnsi="Arial"/>
                <w:b/>
                <w:bCs/>
                <w:sz w:val="18"/>
                <w:szCs w:val="18"/>
              </w:rPr>
            </w:pPr>
          </w:p>
        </w:tc>
        <w:tc>
          <w:tcPr>
            <w:tcW w:w="1979" w:type="dxa"/>
          </w:tcPr>
          <w:p w14:paraId="66563F2F" w14:textId="77777777" w:rsidR="00735584" w:rsidRPr="00643B7D" w:rsidRDefault="00735584" w:rsidP="0060583A">
            <w:pPr>
              <w:tabs>
                <w:tab w:val="right" w:pos="912"/>
              </w:tabs>
              <w:jc w:val="center"/>
              <w:rPr>
                <w:rFonts w:ascii="Arial" w:hAnsi="Arial" w:cs="Arial"/>
                <w:b/>
                <w:bCs/>
                <w:sz w:val="18"/>
                <w:szCs w:val="18"/>
              </w:rPr>
            </w:pPr>
            <w:r w:rsidRPr="00643B7D">
              <w:rPr>
                <w:rFonts w:ascii="Arial" w:hAnsi="Arial" w:cs="Arial"/>
                <w:b/>
                <w:bCs/>
                <w:sz w:val="18"/>
                <w:szCs w:val="18"/>
              </w:rPr>
              <w:t>Exercice 2021</w:t>
            </w:r>
          </w:p>
        </w:tc>
        <w:tc>
          <w:tcPr>
            <w:tcW w:w="1701" w:type="dxa"/>
          </w:tcPr>
          <w:p w14:paraId="15C2DCAC" w14:textId="77777777" w:rsidR="00735584" w:rsidRPr="00643B7D" w:rsidRDefault="00735584" w:rsidP="0060583A">
            <w:pPr>
              <w:tabs>
                <w:tab w:val="right" w:pos="840"/>
              </w:tabs>
              <w:jc w:val="center"/>
              <w:rPr>
                <w:rFonts w:ascii="Arial" w:hAnsi="Arial" w:cs="Arial"/>
                <w:b/>
                <w:bCs/>
                <w:sz w:val="18"/>
                <w:szCs w:val="18"/>
              </w:rPr>
            </w:pPr>
            <w:r w:rsidRPr="00643B7D">
              <w:rPr>
                <w:rFonts w:ascii="Arial" w:hAnsi="Arial" w:cs="Arial"/>
                <w:b/>
                <w:bCs/>
                <w:sz w:val="18"/>
                <w:szCs w:val="18"/>
              </w:rPr>
              <w:t>Exercice 2020</w:t>
            </w:r>
          </w:p>
        </w:tc>
      </w:tr>
      <w:tr w:rsidR="00643B7D" w:rsidRPr="00643B7D" w14:paraId="0BBE1982" w14:textId="77777777" w:rsidTr="0060583A">
        <w:trPr>
          <w:trHeight w:val="170"/>
          <w:jc w:val="center"/>
        </w:trPr>
        <w:tc>
          <w:tcPr>
            <w:tcW w:w="6238" w:type="dxa"/>
          </w:tcPr>
          <w:p w14:paraId="4521D950" w14:textId="77777777" w:rsidR="00735584" w:rsidRPr="00643B7D" w:rsidRDefault="00735584" w:rsidP="0060583A">
            <w:pPr>
              <w:rPr>
                <w:rFonts w:ascii="Arial" w:hAnsi="Arial"/>
                <w:sz w:val="18"/>
                <w:szCs w:val="18"/>
              </w:rPr>
            </w:pPr>
            <w:r w:rsidRPr="00643B7D">
              <w:rPr>
                <w:rFonts w:ascii="Arial" w:hAnsi="Arial"/>
                <w:b/>
                <w:bCs/>
                <w:sz w:val="18"/>
                <w:szCs w:val="18"/>
              </w:rPr>
              <w:t>Produits d'exploitation</w:t>
            </w:r>
          </w:p>
        </w:tc>
        <w:tc>
          <w:tcPr>
            <w:tcW w:w="1979" w:type="dxa"/>
          </w:tcPr>
          <w:p w14:paraId="3E9ABB7D" w14:textId="77777777" w:rsidR="00735584" w:rsidRPr="00643B7D" w:rsidRDefault="00735584" w:rsidP="0060583A">
            <w:pPr>
              <w:tabs>
                <w:tab w:val="right" w:pos="912"/>
              </w:tabs>
              <w:jc w:val="right"/>
              <w:rPr>
                <w:rFonts w:ascii="Arial" w:hAnsi="Arial"/>
                <w:sz w:val="18"/>
                <w:szCs w:val="18"/>
              </w:rPr>
            </w:pPr>
          </w:p>
        </w:tc>
        <w:tc>
          <w:tcPr>
            <w:tcW w:w="1701" w:type="dxa"/>
          </w:tcPr>
          <w:p w14:paraId="511773B0" w14:textId="77777777" w:rsidR="00735584" w:rsidRPr="00643B7D" w:rsidRDefault="00735584" w:rsidP="0060583A">
            <w:pPr>
              <w:tabs>
                <w:tab w:val="right" w:pos="840"/>
              </w:tabs>
              <w:jc w:val="right"/>
              <w:rPr>
                <w:rFonts w:ascii="Arial" w:hAnsi="Arial"/>
                <w:sz w:val="18"/>
                <w:szCs w:val="18"/>
              </w:rPr>
            </w:pPr>
          </w:p>
        </w:tc>
      </w:tr>
      <w:tr w:rsidR="00643B7D" w:rsidRPr="00643B7D" w14:paraId="5878A214" w14:textId="77777777" w:rsidTr="003B407B">
        <w:trPr>
          <w:trHeight w:val="170"/>
          <w:jc w:val="center"/>
        </w:trPr>
        <w:tc>
          <w:tcPr>
            <w:tcW w:w="6238" w:type="dxa"/>
          </w:tcPr>
          <w:p w14:paraId="16E5394A" w14:textId="77777777" w:rsidR="00735584" w:rsidRPr="00643B7D" w:rsidRDefault="00735584" w:rsidP="0060583A">
            <w:pPr>
              <w:rPr>
                <w:rFonts w:ascii="Arial" w:hAnsi="Arial"/>
                <w:sz w:val="18"/>
                <w:szCs w:val="18"/>
              </w:rPr>
            </w:pPr>
            <w:r w:rsidRPr="00643B7D">
              <w:rPr>
                <w:rFonts w:ascii="Arial" w:hAnsi="Arial"/>
                <w:sz w:val="18"/>
                <w:szCs w:val="18"/>
              </w:rPr>
              <w:t>Ventes de marchandises</w:t>
            </w:r>
          </w:p>
        </w:tc>
        <w:tc>
          <w:tcPr>
            <w:tcW w:w="1979" w:type="dxa"/>
            <w:vAlign w:val="center"/>
          </w:tcPr>
          <w:p w14:paraId="72D39409" w14:textId="77777777" w:rsidR="00735584" w:rsidRPr="00643B7D" w:rsidRDefault="00735584" w:rsidP="003B407B">
            <w:pPr>
              <w:tabs>
                <w:tab w:val="right" w:pos="912"/>
              </w:tabs>
              <w:jc w:val="right"/>
              <w:rPr>
                <w:rFonts w:ascii="Arial" w:hAnsi="Arial"/>
                <w:sz w:val="18"/>
                <w:szCs w:val="18"/>
              </w:rPr>
            </w:pPr>
            <w:r w:rsidRPr="00643B7D">
              <w:rPr>
                <w:rFonts w:ascii="Arial" w:hAnsi="Arial"/>
                <w:sz w:val="18"/>
                <w:szCs w:val="18"/>
              </w:rPr>
              <w:t>753 518</w:t>
            </w:r>
          </w:p>
        </w:tc>
        <w:tc>
          <w:tcPr>
            <w:tcW w:w="1701" w:type="dxa"/>
            <w:vAlign w:val="center"/>
          </w:tcPr>
          <w:p w14:paraId="39E31A67" w14:textId="77777777" w:rsidR="00735584" w:rsidRPr="00643B7D" w:rsidRDefault="00735584" w:rsidP="003B407B">
            <w:pPr>
              <w:tabs>
                <w:tab w:val="right" w:pos="840"/>
              </w:tabs>
              <w:jc w:val="right"/>
              <w:rPr>
                <w:rFonts w:ascii="Arial" w:hAnsi="Arial"/>
                <w:sz w:val="18"/>
                <w:szCs w:val="18"/>
              </w:rPr>
            </w:pPr>
            <w:r w:rsidRPr="00643B7D">
              <w:rPr>
                <w:rFonts w:ascii="Arial" w:hAnsi="Arial"/>
                <w:sz w:val="18"/>
                <w:szCs w:val="18"/>
              </w:rPr>
              <w:t>679 960</w:t>
            </w:r>
          </w:p>
        </w:tc>
      </w:tr>
      <w:tr w:rsidR="00643B7D" w:rsidRPr="00643B7D" w14:paraId="74621198" w14:textId="77777777" w:rsidTr="003B407B">
        <w:trPr>
          <w:trHeight w:val="170"/>
          <w:jc w:val="center"/>
        </w:trPr>
        <w:tc>
          <w:tcPr>
            <w:tcW w:w="6238" w:type="dxa"/>
          </w:tcPr>
          <w:p w14:paraId="26EED01B" w14:textId="77777777" w:rsidR="00735584" w:rsidRPr="00643B7D" w:rsidRDefault="00735584" w:rsidP="0060583A">
            <w:pPr>
              <w:rPr>
                <w:rFonts w:ascii="Arial" w:hAnsi="Arial"/>
                <w:sz w:val="18"/>
                <w:szCs w:val="18"/>
              </w:rPr>
            </w:pPr>
            <w:r w:rsidRPr="00643B7D">
              <w:rPr>
                <w:rFonts w:ascii="Arial" w:hAnsi="Arial"/>
                <w:sz w:val="18"/>
                <w:szCs w:val="18"/>
              </w:rPr>
              <w:t xml:space="preserve">Production vendue (biens et services) </w:t>
            </w:r>
          </w:p>
        </w:tc>
        <w:tc>
          <w:tcPr>
            <w:tcW w:w="1979" w:type="dxa"/>
            <w:vAlign w:val="center"/>
          </w:tcPr>
          <w:p w14:paraId="32B2526F" w14:textId="77777777" w:rsidR="00735584" w:rsidRPr="00643B7D" w:rsidRDefault="00735584" w:rsidP="003B407B">
            <w:pPr>
              <w:tabs>
                <w:tab w:val="right" w:pos="912"/>
              </w:tabs>
              <w:jc w:val="right"/>
              <w:rPr>
                <w:rFonts w:ascii="Arial" w:hAnsi="Arial"/>
                <w:sz w:val="18"/>
                <w:szCs w:val="18"/>
              </w:rPr>
            </w:pPr>
            <w:r w:rsidRPr="00643B7D">
              <w:rPr>
                <w:rFonts w:ascii="Arial" w:hAnsi="Arial"/>
                <w:sz w:val="18"/>
                <w:szCs w:val="18"/>
              </w:rPr>
              <w:t>938 710</w:t>
            </w:r>
          </w:p>
        </w:tc>
        <w:tc>
          <w:tcPr>
            <w:tcW w:w="1701" w:type="dxa"/>
            <w:vAlign w:val="center"/>
          </w:tcPr>
          <w:p w14:paraId="7E112FC2" w14:textId="77777777" w:rsidR="00735584" w:rsidRPr="00643B7D" w:rsidRDefault="00735584" w:rsidP="003B407B">
            <w:pPr>
              <w:tabs>
                <w:tab w:val="right" w:pos="840"/>
              </w:tabs>
              <w:jc w:val="right"/>
              <w:rPr>
                <w:rFonts w:ascii="Arial" w:hAnsi="Arial"/>
                <w:sz w:val="18"/>
                <w:szCs w:val="18"/>
              </w:rPr>
            </w:pPr>
            <w:r w:rsidRPr="00643B7D">
              <w:rPr>
                <w:rFonts w:ascii="Arial" w:hAnsi="Arial"/>
                <w:sz w:val="18"/>
                <w:szCs w:val="18"/>
              </w:rPr>
              <w:t>930 042</w:t>
            </w:r>
          </w:p>
        </w:tc>
      </w:tr>
      <w:tr w:rsidR="00643B7D" w:rsidRPr="00643B7D" w14:paraId="7F9236D2" w14:textId="77777777" w:rsidTr="003B407B">
        <w:trPr>
          <w:trHeight w:val="170"/>
          <w:jc w:val="center"/>
        </w:trPr>
        <w:tc>
          <w:tcPr>
            <w:tcW w:w="6238" w:type="dxa"/>
          </w:tcPr>
          <w:p w14:paraId="7149F89D" w14:textId="77777777" w:rsidR="00735584" w:rsidRPr="00643B7D" w:rsidRDefault="00735584" w:rsidP="0060583A">
            <w:pPr>
              <w:rPr>
                <w:rFonts w:ascii="Arial" w:hAnsi="Arial"/>
                <w:sz w:val="18"/>
                <w:szCs w:val="18"/>
              </w:rPr>
            </w:pPr>
            <w:r w:rsidRPr="00643B7D">
              <w:rPr>
                <w:rFonts w:ascii="Arial" w:hAnsi="Arial"/>
                <w:sz w:val="18"/>
                <w:szCs w:val="18"/>
              </w:rPr>
              <w:t>Chiffre d’affaires</w:t>
            </w:r>
          </w:p>
        </w:tc>
        <w:tc>
          <w:tcPr>
            <w:tcW w:w="1979" w:type="dxa"/>
            <w:vAlign w:val="center"/>
          </w:tcPr>
          <w:p w14:paraId="3DD39DBD" w14:textId="77777777" w:rsidR="00735584" w:rsidRPr="00643B7D" w:rsidRDefault="00735584" w:rsidP="003B407B">
            <w:pPr>
              <w:tabs>
                <w:tab w:val="right" w:pos="912"/>
              </w:tabs>
              <w:jc w:val="right"/>
              <w:rPr>
                <w:rFonts w:ascii="Arial" w:hAnsi="Arial"/>
                <w:sz w:val="18"/>
                <w:szCs w:val="18"/>
              </w:rPr>
            </w:pPr>
            <w:r w:rsidRPr="00643B7D">
              <w:rPr>
                <w:rFonts w:ascii="Arial" w:hAnsi="Arial"/>
                <w:sz w:val="18"/>
                <w:szCs w:val="18"/>
              </w:rPr>
              <w:t>1 692 228</w:t>
            </w:r>
          </w:p>
        </w:tc>
        <w:tc>
          <w:tcPr>
            <w:tcW w:w="1701" w:type="dxa"/>
            <w:vAlign w:val="center"/>
          </w:tcPr>
          <w:p w14:paraId="7A573B7D" w14:textId="77777777" w:rsidR="00735584" w:rsidRPr="00643B7D" w:rsidRDefault="00735584" w:rsidP="003B407B">
            <w:pPr>
              <w:tabs>
                <w:tab w:val="right" w:pos="840"/>
              </w:tabs>
              <w:jc w:val="right"/>
              <w:rPr>
                <w:rFonts w:ascii="Arial" w:hAnsi="Arial"/>
                <w:sz w:val="18"/>
                <w:szCs w:val="18"/>
              </w:rPr>
            </w:pPr>
            <w:r w:rsidRPr="00643B7D">
              <w:rPr>
                <w:rFonts w:ascii="Arial" w:hAnsi="Arial"/>
                <w:sz w:val="18"/>
                <w:szCs w:val="18"/>
              </w:rPr>
              <w:t>1 610 002</w:t>
            </w:r>
          </w:p>
        </w:tc>
      </w:tr>
      <w:tr w:rsidR="00643B7D" w:rsidRPr="00643B7D" w14:paraId="1D366F78" w14:textId="77777777" w:rsidTr="003B407B">
        <w:trPr>
          <w:trHeight w:val="170"/>
          <w:jc w:val="center"/>
        </w:trPr>
        <w:tc>
          <w:tcPr>
            <w:tcW w:w="6238" w:type="dxa"/>
          </w:tcPr>
          <w:p w14:paraId="274E25C7" w14:textId="77777777" w:rsidR="00735584" w:rsidRPr="00643B7D" w:rsidRDefault="00735584" w:rsidP="0060583A">
            <w:pPr>
              <w:rPr>
                <w:rFonts w:ascii="Arial" w:hAnsi="Arial"/>
                <w:sz w:val="18"/>
                <w:szCs w:val="18"/>
              </w:rPr>
            </w:pPr>
            <w:r w:rsidRPr="00643B7D">
              <w:rPr>
                <w:rFonts w:ascii="Arial" w:hAnsi="Arial"/>
                <w:sz w:val="18"/>
                <w:szCs w:val="18"/>
              </w:rPr>
              <w:t>Production stockée</w:t>
            </w:r>
          </w:p>
        </w:tc>
        <w:tc>
          <w:tcPr>
            <w:tcW w:w="1979" w:type="dxa"/>
            <w:vAlign w:val="center"/>
          </w:tcPr>
          <w:p w14:paraId="7C0C1722" w14:textId="77777777" w:rsidR="00735584" w:rsidRPr="00643B7D" w:rsidRDefault="00735584" w:rsidP="003B407B">
            <w:pPr>
              <w:tabs>
                <w:tab w:val="right" w:pos="912"/>
              </w:tabs>
              <w:jc w:val="right"/>
              <w:rPr>
                <w:rFonts w:ascii="Arial" w:hAnsi="Arial"/>
                <w:sz w:val="18"/>
                <w:szCs w:val="18"/>
              </w:rPr>
            </w:pPr>
            <w:r w:rsidRPr="00643B7D">
              <w:rPr>
                <w:rFonts w:ascii="Arial" w:hAnsi="Arial"/>
                <w:sz w:val="18"/>
                <w:szCs w:val="18"/>
              </w:rPr>
              <w:t>(8 976)</w:t>
            </w:r>
          </w:p>
        </w:tc>
        <w:tc>
          <w:tcPr>
            <w:tcW w:w="1701" w:type="dxa"/>
            <w:vAlign w:val="center"/>
          </w:tcPr>
          <w:p w14:paraId="76E07D5E" w14:textId="77777777" w:rsidR="00735584" w:rsidRPr="00643B7D" w:rsidRDefault="00735584" w:rsidP="003B407B">
            <w:pPr>
              <w:tabs>
                <w:tab w:val="right" w:pos="840"/>
              </w:tabs>
              <w:jc w:val="right"/>
              <w:rPr>
                <w:rFonts w:ascii="Arial" w:hAnsi="Arial"/>
                <w:sz w:val="18"/>
                <w:szCs w:val="18"/>
              </w:rPr>
            </w:pPr>
            <w:r w:rsidRPr="00643B7D">
              <w:rPr>
                <w:rFonts w:ascii="Arial" w:hAnsi="Arial"/>
                <w:sz w:val="18"/>
                <w:szCs w:val="18"/>
              </w:rPr>
              <w:t>13 897</w:t>
            </w:r>
          </w:p>
        </w:tc>
      </w:tr>
      <w:tr w:rsidR="00643B7D" w:rsidRPr="00643B7D" w14:paraId="75697339" w14:textId="77777777" w:rsidTr="003B407B">
        <w:trPr>
          <w:trHeight w:val="170"/>
          <w:jc w:val="center"/>
        </w:trPr>
        <w:tc>
          <w:tcPr>
            <w:tcW w:w="6238" w:type="dxa"/>
          </w:tcPr>
          <w:p w14:paraId="4C5F0CDC" w14:textId="77777777" w:rsidR="00735584" w:rsidRPr="00643B7D" w:rsidRDefault="00735584" w:rsidP="0060583A">
            <w:pPr>
              <w:rPr>
                <w:rFonts w:ascii="Arial" w:hAnsi="Arial"/>
                <w:sz w:val="18"/>
                <w:szCs w:val="18"/>
              </w:rPr>
            </w:pPr>
            <w:r w:rsidRPr="00643B7D">
              <w:rPr>
                <w:rFonts w:ascii="Arial" w:hAnsi="Arial"/>
                <w:sz w:val="18"/>
                <w:szCs w:val="18"/>
              </w:rPr>
              <w:t>Production immobilisée</w:t>
            </w:r>
          </w:p>
        </w:tc>
        <w:tc>
          <w:tcPr>
            <w:tcW w:w="1979" w:type="dxa"/>
            <w:vAlign w:val="center"/>
          </w:tcPr>
          <w:p w14:paraId="757D2B96" w14:textId="77777777" w:rsidR="00735584" w:rsidRPr="00643B7D" w:rsidRDefault="00735584" w:rsidP="003B407B">
            <w:pPr>
              <w:tabs>
                <w:tab w:val="right" w:pos="912"/>
              </w:tabs>
              <w:jc w:val="right"/>
              <w:rPr>
                <w:rFonts w:ascii="Arial" w:hAnsi="Arial"/>
                <w:sz w:val="18"/>
                <w:szCs w:val="18"/>
              </w:rPr>
            </w:pPr>
          </w:p>
        </w:tc>
        <w:tc>
          <w:tcPr>
            <w:tcW w:w="1701" w:type="dxa"/>
            <w:vAlign w:val="center"/>
          </w:tcPr>
          <w:p w14:paraId="5DFE0743" w14:textId="77777777" w:rsidR="00735584" w:rsidRPr="00643B7D" w:rsidRDefault="00735584" w:rsidP="003B407B">
            <w:pPr>
              <w:tabs>
                <w:tab w:val="right" w:pos="840"/>
              </w:tabs>
              <w:jc w:val="right"/>
              <w:rPr>
                <w:rFonts w:ascii="Arial" w:hAnsi="Arial"/>
                <w:sz w:val="18"/>
                <w:szCs w:val="18"/>
              </w:rPr>
            </w:pPr>
          </w:p>
        </w:tc>
      </w:tr>
      <w:tr w:rsidR="00643B7D" w:rsidRPr="00643B7D" w14:paraId="19D10355" w14:textId="77777777" w:rsidTr="003B407B">
        <w:trPr>
          <w:trHeight w:val="170"/>
          <w:jc w:val="center"/>
        </w:trPr>
        <w:tc>
          <w:tcPr>
            <w:tcW w:w="6238" w:type="dxa"/>
          </w:tcPr>
          <w:p w14:paraId="69764266" w14:textId="77777777" w:rsidR="00735584" w:rsidRPr="00643B7D" w:rsidRDefault="00735584" w:rsidP="0060583A">
            <w:pPr>
              <w:rPr>
                <w:rFonts w:ascii="Arial" w:hAnsi="Arial"/>
                <w:sz w:val="18"/>
                <w:szCs w:val="18"/>
              </w:rPr>
            </w:pPr>
            <w:r w:rsidRPr="00643B7D">
              <w:rPr>
                <w:rFonts w:ascii="Arial" w:hAnsi="Arial"/>
                <w:sz w:val="18"/>
                <w:szCs w:val="18"/>
              </w:rPr>
              <w:t>Subventions d'exploitation</w:t>
            </w:r>
          </w:p>
        </w:tc>
        <w:tc>
          <w:tcPr>
            <w:tcW w:w="1979" w:type="dxa"/>
            <w:vAlign w:val="center"/>
          </w:tcPr>
          <w:p w14:paraId="78DE2415" w14:textId="77777777" w:rsidR="00735584" w:rsidRPr="00643B7D" w:rsidRDefault="00735584" w:rsidP="003B407B">
            <w:pPr>
              <w:tabs>
                <w:tab w:val="right" w:pos="912"/>
              </w:tabs>
              <w:jc w:val="right"/>
              <w:rPr>
                <w:rFonts w:ascii="Arial" w:hAnsi="Arial"/>
                <w:sz w:val="18"/>
                <w:szCs w:val="18"/>
              </w:rPr>
            </w:pPr>
          </w:p>
        </w:tc>
        <w:tc>
          <w:tcPr>
            <w:tcW w:w="1701" w:type="dxa"/>
            <w:vAlign w:val="center"/>
          </w:tcPr>
          <w:p w14:paraId="7D1B4272" w14:textId="77777777" w:rsidR="00735584" w:rsidRPr="00643B7D" w:rsidRDefault="00735584" w:rsidP="003B407B">
            <w:pPr>
              <w:tabs>
                <w:tab w:val="right" w:pos="840"/>
              </w:tabs>
              <w:jc w:val="right"/>
              <w:rPr>
                <w:rFonts w:ascii="Arial" w:hAnsi="Arial"/>
                <w:sz w:val="18"/>
                <w:szCs w:val="18"/>
              </w:rPr>
            </w:pPr>
          </w:p>
        </w:tc>
      </w:tr>
      <w:tr w:rsidR="00643B7D" w:rsidRPr="00643B7D" w14:paraId="284D0F5F" w14:textId="77777777" w:rsidTr="003B407B">
        <w:trPr>
          <w:trHeight w:val="170"/>
          <w:jc w:val="center"/>
        </w:trPr>
        <w:tc>
          <w:tcPr>
            <w:tcW w:w="6238" w:type="dxa"/>
          </w:tcPr>
          <w:p w14:paraId="0279875C" w14:textId="77777777" w:rsidR="00735584" w:rsidRPr="00643B7D" w:rsidRDefault="00735584" w:rsidP="0060583A">
            <w:pPr>
              <w:rPr>
                <w:rFonts w:ascii="Arial" w:hAnsi="Arial"/>
                <w:sz w:val="18"/>
                <w:szCs w:val="18"/>
              </w:rPr>
            </w:pPr>
            <w:r w:rsidRPr="00643B7D">
              <w:rPr>
                <w:rFonts w:ascii="Arial" w:hAnsi="Arial"/>
                <w:sz w:val="18"/>
                <w:szCs w:val="18"/>
              </w:rPr>
              <w:t>Reprises sur dépréciations et provisions</w:t>
            </w:r>
          </w:p>
        </w:tc>
        <w:tc>
          <w:tcPr>
            <w:tcW w:w="1979" w:type="dxa"/>
            <w:vAlign w:val="center"/>
          </w:tcPr>
          <w:p w14:paraId="0B4A7FBC" w14:textId="77777777" w:rsidR="00735584" w:rsidRPr="00643B7D" w:rsidRDefault="00735584" w:rsidP="003B407B">
            <w:pPr>
              <w:tabs>
                <w:tab w:val="right" w:pos="912"/>
              </w:tabs>
              <w:jc w:val="right"/>
              <w:rPr>
                <w:rFonts w:ascii="Arial" w:hAnsi="Arial"/>
                <w:sz w:val="18"/>
                <w:szCs w:val="18"/>
              </w:rPr>
            </w:pPr>
          </w:p>
        </w:tc>
        <w:tc>
          <w:tcPr>
            <w:tcW w:w="1701" w:type="dxa"/>
            <w:vAlign w:val="center"/>
          </w:tcPr>
          <w:p w14:paraId="44130253" w14:textId="77777777" w:rsidR="00735584" w:rsidRPr="00643B7D" w:rsidRDefault="00735584" w:rsidP="003B407B">
            <w:pPr>
              <w:tabs>
                <w:tab w:val="right" w:pos="840"/>
              </w:tabs>
              <w:jc w:val="right"/>
              <w:rPr>
                <w:rFonts w:ascii="Arial" w:hAnsi="Arial"/>
                <w:sz w:val="18"/>
                <w:szCs w:val="18"/>
              </w:rPr>
            </w:pPr>
          </w:p>
        </w:tc>
      </w:tr>
      <w:tr w:rsidR="00643B7D" w:rsidRPr="00643B7D" w14:paraId="6FFEEA27" w14:textId="77777777" w:rsidTr="003B407B">
        <w:trPr>
          <w:trHeight w:val="170"/>
          <w:jc w:val="center"/>
        </w:trPr>
        <w:tc>
          <w:tcPr>
            <w:tcW w:w="6238" w:type="dxa"/>
          </w:tcPr>
          <w:p w14:paraId="2F538947" w14:textId="77777777" w:rsidR="00735584" w:rsidRPr="00643B7D" w:rsidRDefault="00735584" w:rsidP="0060583A">
            <w:pPr>
              <w:rPr>
                <w:rFonts w:ascii="Arial" w:hAnsi="Arial"/>
                <w:sz w:val="18"/>
                <w:szCs w:val="18"/>
              </w:rPr>
            </w:pPr>
            <w:r w:rsidRPr="00643B7D">
              <w:rPr>
                <w:rFonts w:ascii="Arial" w:hAnsi="Arial"/>
                <w:sz w:val="18"/>
                <w:szCs w:val="18"/>
              </w:rPr>
              <w:t>Transferts de charges</w:t>
            </w:r>
          </w:p>
        </w:tc>
        <w:tc>
          <w:tcPr>
            <w:tcW w:w="1979" w:type="dxa"/>
            <w:vAlign w:val="center"/>
          </w:tcPr>
          <w:p w14:paraId="32C6337F" w14:textId="77777777" w:rsidR="00735584" w:rsidRPr="00643B7D" w:rsidRDefault="00735584" w:rsidP="003B407B">
            <w:pPr>
              <w:tabs>
                <w:tab w:val="right" w:pos="912"/>
              </w:tabs>
              <w:jc w:val="right"/>
              <w:rPr>
                <w:rFonts w:ascii="Arial" w:hAnsi="Arial"/>
                <w:sz w:val="18"/>
                <w:szCs w:val="18"/>
              </w:rPr>
            </w:pPr>
            <w:r w:rsidRPr="00643B7D">
              <w:rPr>
                <w:rFonts w:ascii="Arial" w:hAnsi="Arial"/>
                <w:sz w:val="18"/>
                <w:szCs w:val="18"/>
              </w:rPr>
              <w:t>5 112</w:t>
            </w:r>
          </w:p>
        </w:tc>
        <w:tc>
          <w:tcPr>
            <w:tcW w:w="1701" w:type="dxa"/>
            <w:vAlign w:val="center"/>
          </w:tcPr>
          <w:p w14:paraId="78B26CA5" w14:textId="77777777" w:rsidR="00735584" w:rsidRPr="00643B7D" w:rsidRDefault="00735584" w:rsidP="003B407B">
            <w:pPr>
              <w:tabs>
                <w:tab w:val="right" w:pos="840"/>
              </w:tabs>
              <w:jc w:val="right"/>
              <w:rPr>
                <w:rFonts w:ascii="Arial" w:hAnsi="Arial"/>
                <w:sz w:val="18"/>
                <w:szCs w:val="18"/>
              </w:rPr>
            </w:pPr>
            <w:r w:rsidRPr="00643B7D">
              <w:rPr>
                <w:rFonts w:ascii="Arial" w:hAnsi="Arial"/>
                <w:sz w:val="18"/>
                <w:szCs w:val="18"/>
              </w:rPr>
              <w:t>6643</w:t>
            </w:r>
          </w:p>
        </w:tc>
      </w:tr>
      <w:tr w:rsidR="00643B7D" w:rsidRPr="00643B7D" w14:paraId="40B0451C" w14:textId="77777777" w:rsidTr="003B407B">
        <w:trPr>
          <w:trHeight w:val="170"/>
          <w:jc w:val="center"/>
        </w:trPr>
        <w:tc>
          <w:tcPr>
            <w:tcW w:w="6238" w:type="dxa"/>
          </w:tcPr>
          <w:p w14:paraId="2169CFE2" w14:textId="77777777" w:rsidR="00735584" w:rsidRPr="00643B7D" w:rsidRDefault="00735584" w:rsidP="0060583A">
            <w:pPr>
              <w:rPr>
                <w:rFonts w:ascii="Arial" w:hAnsi="Arial"/>
                <w:sz w:val="18"/>
                <w:szCs w:val="18"/>
              </w:rPr>
            </w:pPr>
            <w:r w:rsidRPr="00643B7D">
              <w:rPr>
                <w:rFonts w:ascii="Arial" w:hAnsi="Arial"/>
                <w:sz w:val="18"/>
                <w:szCs w:val="18"/>
              </w:rPr>
              <w:t>Autres produits</w:t>
            </w:r>
          </w:p>
        </w:tc>
        <w:tc>
          <w:tcPr>
            <w:tcW w:w="1979" w:type="dxa"/>
            <w:vAlign w:val="center"/>
          </w:tcPr>
          <w:p w14:paraId="7358D25C" w14:textId="77777777" w:rsidR="00735584" w:rsidRPr="00643B7D" w:rsidRDefault="00735584" w:rsidP="003B407B">
            <w:pPr>
              <w:tabs>
                <w:tab w:val="right" w:pos="912"/>
              </w:tabs>
              <w:jc w:val="right"/>
              <w:rPr>
                <w:rFonts w:ascii="Arial" w:hAnsi="Arial"/>
                <w:sz w:val="18"/>
                <w:szCs w:val="18"/>
              </w:rPr>
            </w:pPr>
            <w:r w:rsidRPr="00643B7D">
              <w:rPr>
                <w:rFonts w:ascii="Arial" w:hAnsi="Arial"/>
                <w:sz w:val="18"/>
                <w:szCs w:val="18"/>
              </w:rPr>
              <w:t>14</w:t>
            </w:r>
          </w:p>
        </w:tc>
        <w:tc>
          <w:tcPr>
            <w:tcW w:w="1701" w:type="dxa"/>
            <w:vAlign w:val="center"/>
          </w:tcPr>
          <w:p w14:paraId="318B1BA5" w14:textId="77777777" w:rsidR="00735584" w:rsidRPr="00643B7D" w:rsidRDefault="00735584" w:rsidP="003B407B">
            <w:pPr>
              <w:tabs>
                <w:tab w:val="right" w:pos="840"/>
              </w:tabs>
              <w:jc w:val="right"/>
              <w:rPr>
                <w:rFonts w:ascii="Arial" w:hAnsi="Arial"/>
                <w:sz w:val="18"/>
                <w:szCs w:val="18"/>
              </w:rPr>
            </w:pPr>
            <w:r w:rsidRPr="00643B7D">
              <w:rPr>
                <w:rFonts w:ascii="Arial" w:hAnsi="Arial"/>
                <w:sz w:val="18"/>
                <w:szCs w:val="18"/>
              </w:rPr>
              <w:t>363</w:t>
            </w:r>
          </w:p>
        </w:tc>
      </w:tr>
      <w:tr w:rsidR="00643B7D" w:rsidRPr="00643B7D" w14:paraId="244645DC" w14:textId="77777777" w:rsidTr="003B407B">
        <w:trPr>
          <w:trHeight w:val="170"/>
          <w:jc w:val="center"/>
        </w:trPr>
        <w:tc>
          <w:tcPr>
            <w:tcW w:w="6238" w:type="dxa"/>
          </w:tcPr>
          <w:p w14:paraId="4558178B" w14:textId="77777777" w:rsidR="00735584" w:rsidRPr="00643B7D" w:rsidRDefault="00735584" w:rsidP="0060583A">
            <w:pPr>
              <w:jc w:val="right"/>
              <w:rPr>
                <w:rFonts w:ascii="Arial" w:hAnsi="Arial"/>
                <w:b/>
                <w:bCs/>
                <w:sz w:val="18"/>
                <w:szCs w:val="18"/>
              </w:rPr>
            </w:pPr>
            <w:r w:rsidRPr="00643B7D">
              <w:rPr>
                <w:rFonts w:ascii="Arial" w:hAnsi="Arial"/>
                <w:b/>
                <w:bCs/>
                <w:sz w:val="18"/>
                <w:szCs w:val="18"/>
              </w:rPr>
              <w:t xml:space="preserve">Total </w:t>
            </w:r>
          </w:p>
        </w:tc>
        <w:tc>
          <w:tcPr>
            <w:tcW w:w="1979" w:type="dxa"/>
            <w:vAlign w:val="center"/>
          </w:tcPr>
          <w:p w14:paraId="5F8BF733" w14:textId="77777777" w:rsidR="00735584" w:rsidRPr="00643B7D" w:rsidRDefault="00735584" w:rsidP="003B407B">
            <w:pPr>
              <w:tabs>
                <w:tab w:val="right" w:pos="912"/>
              </w:tabs>
              <w:jc w:val="right"/>
              <w:rPr>
                <w:rFonts w:ascii="Arial" w:hAnsi="Arial"/>
                <w:b/>
                <w:bCs/>
                <w:sz w:val="18"/>
                <w:szCs w:val="18"/>
              </w:rPr>
            </w:pPr>
            <w:r w:rsidRPr="00643B7D">
              <w:rPr>
                <w:rFonts w:ascii="Arial" w:hAnsi="Arial"/>
                <w:b/>
                <w:bCs/>
                <w:sz w:val="18"/>
                <w:szCs w:val="18"/>
              </w:rPr>
              <w:t>1 688 378</w:t>
            </w:r>
          </w:p>
        </w:tc>
        <w:tc>
          <w:tcPr>
            <w:tcW w:w="1701" w:type="dxa"/>
            <w:vAlign w:val="center"/>
          </w:tcPr>
          <w:p w14:paraId="17975937" w14:textId="77777777" w:rsidR="00735584" w:rsidRPr="00643B7D" w:rsidRDefault="00735584" w:rsidP="003B407B">
            <w:pPr>
              <w:tabs>
                <w:tab w:val="right" w:pos="840"/>
              </w:tabs>
              <w:jc w:val="right"/>
              <w:rPr>
                <w:rFonts w:ascii="Arial" w:hAnsi="Arial"/>
                <w:b/>
                <w:bCs/>
                <w:sz w:val="18"/>
                <w:szCs w:val="18"/>
              </w:rPr>
            </w:pPr>
            <w:r w:rsidRPr="00643B7D">
              <w:rPr>
                <w:rFonts w:ascii="Arial" w:hAnsi="Arial"/>
                <w:b/>
                <w:bCs/>
                <w:sz w:val="18"/>
                <w:szCs w:val="18"/>
              </w:rPr>
              <w:t>1 630 905</w:t>
            </w:r>
          </w:p>
        </w:tc>
      </w:tr>
      <w:tr w:rsidR="00643B7D" w:rsidRPr="00643B7D" w14:paraId="50262C44" w14:textId="77777777" w:rsidTr="003B407B">
        <w:trPr>
          <w:trHeight w:val="170"/>
          <w:jc w:val="center"/>
        </w:trPr>
        <w:tc>
          <w:tcPr>
            <w:tcW w:w="6238" w:type="dxa"/>
          </w:tcPr>
          <w:p w14:paraId="36F2C936" w14:textId="77777777" w:rsidR="00735584" w:rsidRPr="00643B7D" w:rsidRDefault="00735584" w:rsidP="0060583A">
            <w:pPr>
              <w:rPr>
                <w:rFonts w:ascii="Arial" w:hAnsi="Arial"/>
                <w:sz w:val="18"/>
                <w:szCs w:val="18"/>
              </w:rPr>
            </w:pPr>
            <w:r w:rsidRPr="00643B7D">
              <w:rPr>
                <w:rFonts w:ascii="Arial" w:hAnsi="Arial"/>
                <w:b/>
                <w:bCs/>
                <w:sz w:val="18"/>
                <w:szCs w:val="18"/>
              </w:rPr>
              <w:t>Charges d'exploitation</w:t>
            </w:r>
          </w:p>
        </w:tc>
        <w:tc>
          <w:tcPr>
            <w:tcW w:w="1979" w:type="dxa"/>
            <w:vAlign w:val="center"/>
          </w:tcPr>
          <w:p w14:paraId="1B1DF09D" w14:textId="77777777" w:rsidR="00735584" w:rsidRPr="00643B7D" w:rsidRDefault="00735584" w:rsidP="003B407B">
            <w:pPr>
              <w:tabs>
                <w:tab w:val="right" w:pos="912"/>
              </w:tabs>
              <w:jc w:val="right"/>
              <w:rPr>
                <w:rFonts w:ascii="Arial" w:hAnsi="Arial"/>
                <w:sz w:val="18"/>
                <w:szCs w:val="18"/>
              </w:rPr>
            </w:pPr>
          </w:p>
        </w:tc>
        <w:tc>
          <w:tcPr>
            <w:tcW w:w="1701" w:type="dxa"/>
            <w:vAlign w:val="center"/>
          </w:tcPr>
          <w:p w14:paraId="66A48243" w14:textId="77777777" w:rsidR="00735584" w:rsidRPr="00643B7D" w:rsidRDefault="00735584" w:rsidP="003B407B">
            <w:pPr>
              <w:tabs>
                <w:tab w:val="right" w:pos="840"/>
              </w:tabs>
              <w:jc w:val="right"/>
              <w:rPr>
                <w:rFonts w:ascii="Arial" w:hAnsi="Arial"/>
                <w:sz w:val="18"/>
                <w:szCs w:val="18"/>
              </w:rPr>
            </w:pPr>
          </w:p>
        </w:tc>
      </w:tr>
      <w:tr w:rsidR="00643B7D" w:rsidRPr="00643B7D" w14:paraId="70759D9F" w14:textId="77777777" w:rsidTr="003B407B">
        <w:trPr>
          <w:trHeight w:val="170"/>
          <w:jc w:val="center"/>
        </w:trPr>
        <w:tc>
          <w:tcPr>
            <w:tcW w:w="6238" w:type="dxa"/>
          </w:tcPr>
          <w:p w14:paraId="637D0411" w14:textId="77777777" w:rsidR="00735584" w:rsidRPr="00643B7D" w:rsidRDefault="00735584" w:rsidP="0060583A">
            <w:pPr>
              <w:rPr>
                <w:rFonts w:ascii="Arial" w:hAnsi="Arial"/>
                <w:sz w:val="18"/>
                <w:szCs w:val="18"/>
              </w:rPr>
            </w:pPr>
            <w:r w:rsidRPr="00643B7D">
              <w:rPr>
                <w:rFonts w:ascii="Arial" w:hAnsi="Arial"/>
                <w:sz w:val="18"/>
                <w:szCs w:val="18"/>
              </w:rPr>
              <w:t>Achats de marchandises</w:t>
            </w:r>
          </w:p>
        </w:tc>
        <w:tc>
          <w:tcPr>
            <w:tcW w:w="1979" w:type="dxa"/>
            <w:vAlign w:val="center"/>
          </w:tcPr>
          <w:p w14:paraId="4E11F86F" w14:textId="77777777" w:rsidR="00735584" w:rsidRPr="00643B7D" w:rsidRDefault="00735584" w:rsidP="003B407B">
            <w:pPr>
              <w:tabs>
                <w:tab w:val="right" w:pos="912"/>
              </w:tabs>
              <w:jc w:val="right"/>
              <w:rPr>
                <w:rFonts w:ascii="Arial" w:hAnsi="Arial"/>
                <w:sz w:val="18"/>
                <w:szCs w:val="18"/>
              </w:rPr>
            </w:pPr>
            <w:r w:rsidRPr="00643B7D">
              <w:rPr>
                <w:rFonts w:ascii="Arial" w:hAnsi="Arial"/>
                <w:sz w:val="18"/>
                <w:szCs w:val="18"/>
              </w:rPr>
              <w:t>431 447</w:t>
            </w:r>
          </w:p>
        </w:tc>
        <w:tc>
          <w:tcPr>
            <w:tcW w:w="1701" w:type="dxa"/>
            <w:vAlign w:val="center"/>
          </w:tcPr>
          <w:p w14:paraId="2274A89F" w14:textId="77777777" w:rsidR="00735584" w:rsidRPr="00643B7D" w:rsidRDefault="00735584" w:rsidP="003B407B">
            <w:pPr>
              <w:tabs>
                <w:tab w:val="right" w:pos="840"/>
              </w:tabs>
              <w:jc w:val="right"/>
              <w:rPr>
                <w:rFonts w:ascii="Arial" w:hAnsi="Arial"/>
                <w:sz w:val="18"/>
                <w:szCs w:val="18"/>
              </w:rPr>
            </w:pPr>
            <w:r w:rsidRPr="00643B7D">
              <w:rPr>
                <w:rFonts w:ascii="Arial" w:hAnsi="Arial"/>
                <w:sz w:val="18"/>
                <w:szCs w:val="18"/>
              </w:rPr>
              <w:t>397 775</w:t>
            </w:r>
          </w:p>
        </w:tc>
      </w:tr>
      <w:tr w:rsidR="00643B7D" w:rsidRPr="00643B7D" w14:paraId="504104FF" w14:textId="77777777" w:rsidTr="003B407B">
        <w:trPr>
          <w:trHeight w:val="170"/>
          <w:jc w:val="center"/>
        </w:trPr>
        <w:tc>
          <w:tcPr>
            <w:tcW w:w="6238" w:type="dxa"/>
          </w:tcPr>
          <w:p w14:paraId="6B2CD000" w14:textId="77777777" w:rsidR="00735584" w:rsidRPr="00643B7D" w:rsidRDefault="00735584" w:rsidP="0060583A">
            <w:pPr>
              <w:rPr>
                <w:rFonts w:ascii="Arial" w:hAnsi="Arial"/>
                <w:sz w:val="18"/>
                <w:szCs w:val="18"/>
              </w:rPr>
            </w:pPr>
            <w:r w:rsidRPr="00643B7D">
              <w:rPr>
                <w:rFonts w:ascii="Arial" w:hAnsi="Arial"/>
                <w:sz w:val="18"/>
                <w:szCs w:val="18"/>
              </w:rPr>
              <w:t>Variation des stocks de marchandises</w:t>
            </w:r>
          </w:p>
        </w:tc>
        <w:tc>
          <w:tcPr>
            <w:tcW w:w="1979" w:type="dxa"/>
            <w:vAlign w:val="center"/>
          </w:tcPr>
          <w:p w14:paraId="313477ED" w14:textId="77777777" w:rsidR="00735584" w:rsidRPr="00643B7D" w:rsidRDefault="00735584" w:rsidP="003B407B">
            <w:pPr>
              <w:tabs>
                <w:tab w:val="right" w:pos="912"/>
              </w:tabs>
              <w:jc w:val="right"/>
              <w:rPr>
                <w:rFonts w:ascii="Arial" w:hAnsi="Arial"/>
                <w:sz w:val="18"/>
                <w:szCs w:val="18"/>
              </w:rPr>
            </w:pPr>
            <w:r w:rsidRPr="00643B7D">
              <w:rPr>
                <w:rFonts w:ascii="Arial" w:hAnsi="Arial"/>
                <w:sz w:val="18"/>
                <w:szCs w:val="18"/>
              </w:rPr>
              <w:t>(4 564)</w:t>
            </w:r>
          </w:p>
        </w:tc>
        <w:tc>
          <w:tcPr>
            <w:tcW w:w="1701" w:type="dxa"/>
            <w:vAlign w:val="center"/>
          </w:tcPr>
          <w:p w14:paraId="44E9968A" w14:textId="77777777" w:rsidR="00735584" w:rsidRPr="00643B7D" w:rsidRDefault="00735584" w:rsidP="003B407B">
            <w:pPr>
              <w:tabs>
                <w:tab w:val="right" w:pos="840"/>
              </w:tabs>
              <w:jc w:val="right"/>
              <w:rPr>
                <w:rFonts w:ascii="Arial" w:hAnsi="Arial"/>
                <w:sz w:val="18"/>
                <w:szCs w:val="18"/>
              </w:rPr>
            </w:pPr>
            <w:r w:rsidRPr="00643B7D">
              <w:rPr>
                <w:rFonts w:ascii="Arial" w:hAnsi="Arial"/>
                <w:sz w:val="18"/>
                <w:szCs w:val="18"/>
              </w:rPr>
              <w:t>2 325</w:t>
            </w:r>
          </w:p>
        </w:tc>
      </w:tr>
      <w:tr w:rsidR="00643B7D" w:rsidRPr="00643B7D" w14:paraId="0C466E31" w14:textId="77777777" w:rsidTr="003B407B">
        <w:trPr>
          <w:trHeight w:val="170"/>
          <w:jc w:val="center"/>
        </w:trPr>
        <w:tc>
          <w:tcPr>
            <w:tcW w:w="6238" w:type="dxa"/>
          </w:tcPr>
          <w:p w14:paraId="696994CF" w14:textId="77777777" w:rsidR="00735584" w:rsidRPr="00643B7D" w:rsidRDefault="00735584" w:rsidP="0060583A">
            <w:pPr>
              <w:rPr>
                <w:rFonts w:ascii="Arial" w:hAnsi="Arial"/>
                <w:sz w:val="18"/>
                <w:szCs w:val="18"/>
              </w:rPr>
            </w:pPr>
            <w:r w:rsidRPr="00643B7D">
              <w:rPr>
                <w:rFonts w:ascii="Arial" w:hAnsi="Arial"/>
                <w:sz w:val="18"/>
                <w:szCs w:val="18"/>
              </w:rPr>
              <w:t xml:space="preserve">Achats stockés de matières premières et autres approvisionnements </w:t>
            </w:r>
          </w:p>
        </w:tc>
        <w:tc>
          <w:tcPr>
            <w:tcW w:w="1979" w:type="dxa"/>
            <w:vAlign w:val="center"/>
          </w:tcPr>
          <w:p w14:paraId="127EB1CD" w14:textId="77777777" w:rsidR="00735584" w:rsidRPr="00643B7D" w:rsidRDefault="00735584" w:rsidP="003B407B">
            <w:pPr>
              <w:tabs>
                <w:tab w:val="right" w:pos="912"/>
              </w:tabs>
              <w:jc w:val="right"/>
              <w:rPr>
                <w:rFonts w:ascii="Arial" w:hAnsi="Arial"/>
                <w:sz w:val="18"/>
                <w:szCs w:val="18"/>
              </w:rPr>
            </w:pPr>
          </w:p>
        </w:tc>
        <w:tc>
          <w:tcPr>
            <w:tcW w:w="1701" w:type="dxa"/>
            <w:vAlign w:val="center"/>
          </w:tcPr>
          <w:p w14:paraId="2177CED4" w14:textId="77777777" w:rsidR="00735584" w:rsidRPr="00643B7D" w:rsidRDefault="00735584" w:rsidP="003B407B">
            <w:pPr>
              <w:tabs>
                <w:tab w:val="right" w:pos="840"/>
              </w:tabs>
              <w:jc w:val="right"/>
              <w:rPr>
                <w:rFonts w:ascii="Arial" w:hAnsi="Arial"/>
                <w:sz w:val="18"/>
                <w:szCs w:val="18"/>
              </w:rPr>
            </w:pPr>
          </w:p>
        </w:tc>
      </w:tr>
      <w:tr w:rsidR="00643B7D" w:rsidRPr="00643B7D" w14:paraId="41D2F2A6" w14:textId="77777777" w:rsidTr="003B407B">
        <w:trPr>
          <w:trHeight w:val="170"/>
          <w:jc w:val="center"/>
        </w:trPr>
        <w:tc>
          <w:tcPr>
            <w:tcW w:w="6238" w:type="dxa"/>
          </w:tcPr>
          <w:p w14:paraId="04FDF2BF" w14:textId="77777777" w:rsidR="00735584" w:rsidRPr="00643B7D" w:rsidRDefault="00735584" w:rsidP="0060583A">
            <w:pPr>
              <w:rPr>
                <w:rFonts w:ascii="Arial" w:hAnsi="Arial"/>
                <w:sz w:val="18"/>
                <w:szCs w:val="18"/>
              </w:rPr>
            </w:pPr>
            <w:r w:rsidRPr="00643B7D">
              <w:rPr>
                <w:rFonts w:ascii="Arial" w:hAnsi="Arial"/>
                <w:sz w:val="18"/>
                <w:szCs w:val="18"/>
              </w:rPr>
              <w:t xml:space="preserve">Variation des stocks de matières premières et autres appro. </w:t>
            </w:r>
          </w:p>
        </w:tc>
        <w:tc>
          <w:tcPr>
            <w:tcW w:w="1979" w:type="dxa"/>
            <w:vAlign w:val="center"/>
          </w:tcPr>
          <w:p w14:paraId="1D562B8E" w14:textId="77777777" w:rsidR="00735584" w:rsidRPr="00643B7D" w:rsidRDefault="00735584" w:rsidP="003B407B">
            <w:pPr>
              <w:tabs>
                <w:tab w:val="right" w:pos="912"/>
              </w:tabs>
              <w:jc w:val="right"/>
              <w:rPr>
                <w:rFonts w:ascii="Arial" w:hAnsi="Arial"/>
                <w:sz w:val="18"/>
                <w:szCs w:val="18"/>
              </w:rPr>
            </w:pPr>
          </w:p>
        </w:tc>
        <w:tc>
          <w:tcPr>
            <w:tcW w:w="1701" w:type="dxa"/>
            <w:vAlign w:val="center"/>
          </w:tcPr>
          <w:p w14:paraId="0DD1B9D6" w14:textId="77777777" w:rsidR="00735584" w:rsidRPr="00643B7D" w:rsidRDefault="00735584" w:rsidP="003B407B">
            <w:pPr>
              <w:tabs>
                <w:tab w:val="right" w:pos="840"/>
              </w:tabs>
              <w:jc w:val="right"/>
              <w:rPr>
                <w:rFonts w:ascii="Arial" w:hAnsi="Arial"/>
                <w:sz w:val="18"/>
                <w:szCs w:val="18"/>
              </w:rPr>
            </w:pPr>
          </w:p>
        </w:tc>
      </w:tr>
      <w:tr w:rsidR="00643B7D" w:rsidRPr="00643B7D" w14:paraId="45CA2626" w14:textId="77777777" w:rsidTr="003B407B">
        <w:trPr>
          <w:trHeight w:val="170"/>
          <w:jc w:val="center"/>
        </w:trPr>
        <w:tc>
          <w:tcPr>
            <w:tcW w:w="6238" w:type="dxa"/>
          </w:tcPr>
          <w:p w14:paraId="54B3B514" w14:textId="77777777" w:rsidR="00735584" w:rsidRPr="00643B7D" w:rsidRDefault="00735584" w:rsidP="0060583A">
            <w:pPr>
              <w:rPr>
                <w:rFonts w:ascii="Arial" w:hAnsi="Arial"/>
                <w:sz w:val="18"/>
                <w:szCs w:val="18"/>
              </w:rPr>
            </w:pPr>
            <w:r w:rsidRPr="00643B7D">
              <w:rPr>
                <w:rFonts w:ascii="Arial" w:hAnsi="Arial"/>
                <w:sz w:val="18"/>
                <w:szCs w:val="18"/>
              </w:rPr>
              <w:t xml:space="preserve">Autres achats et charges externes </w:t>
            </w:r>
          </w:p>
        </w:tc>
        <w:tc>
          <w:tcPr>
            <w:tcW w:w="1979" w:type="dxa"/>
            <w:vAlign w:val="center"/>
          </w:tcPr>
          <w:p w14:paraId="0D3693E4" w14:textId="77777777" w:rsidR="00735584" w:rsidRPr="00643B7D" w:rsidRDefault="00735584" w:rsidP="003B407B">
            <w:pPr>
              <w:tabs>
                <w:tab w:val="right" w:pos="912"/>
              </w:tabs>
              <w:jc w:val="right"/>
              <w:rPr>
                <w:rFonts w:ascii="Arial" w:hAnsi="Arial"/>
                <w:sz w:val="18"/>
                <w:szCs w:val="18"/>
              </w:rPr>
            </w:pPr>
            <w:r w:rsidRPr="00643B7D">
              <w:rPr>
                <w:rFonts w:ascii="Arial" w:hAnsi="Arial"/>
                <w:sz w:val="18"/>
                <w:szCs w:val="18"/>
              </w:rPr>
              <w:t>551 707</w:t>
            </w:r>
          </w:p>
        </w:tc>
        <w:tc>
          <w:tcPr>
            <w:tcW w:w="1701" w:type="dxa"/>
            <w:vAlign w:val="center"/>
          </w:tcPr>
          <w:p w14:paraId="01D43A38" w14:textId="77777777" w:rsidR="00735584" w:rsidRPr="00643B7D" w:rsidRDefault="00735584" w:rsidP="003B407B">
            <w:pPr>
              <w:tabs>
                <w:tab w:val="right" w:pos="840"/>
              </w:tabs>
              <w:jc w:val="right"/>
              <w:rPr>
                <w:rFonts w:ascii="Arial" w:hAnsi="Arial"/>
                <w:sz w:val="18"/>
                <w:szCs w:val="18"/>
              </w:rPr>
            </w:pPr>
            <w:r w:rsidRPr="00643B7D">
              <w:rPr>
                <w:rFonts w:ascii="Arial" w:hAnsi="Arial"/>
                <w:sz w:val="18"/>
                <w:szCs w:val="18"/>
              </w:rPr>
              <w:t>531 094</w:t>
            </w:r>
          </w:p>
        </w:tc>
      </w:tr>
      <w:tr w:rsidR="00643B7D" w:rsidRPr="00643B7D" w14:paraId="3E1E945E" w14:textId="77777777" w:rsidTr="003B407B">
        <w:trPr>
          <w:trHeight w:val="170"/>
          <w:jc w:val="center"/>
        </w:trPr>
        <w:tc>
          <w:tcPr>
            <w:tcW w:w="6238" w:type="dxa"/>
          </w:tcPr>
          <w:p w14:paraId="7726554C" w14:textId="77777777" w:rsidR="00735584" w:rsidRPr="00643B7D" w:rsidRDefault="00735584" w:rsidP="0060583A">
            <w:pPr>
              <w:rPr>
                <w:rFonts w:ascii="Arial" w:hAnsi="Arial"/>
                <w:sz w:val="18"/>
                <w:szCs w:val="18"/>
              </w:rPr>
            </w:pPr>
            <w:r w:rsidRPr="00643B7D">
              <w:rPr>
                <w:rFonts w:ascii="Arial" w:hAnsi="Arial"/>
                <w:sz w:val="18"/>
                <w:szCs w:val="18"/>
              </w:rPr>
              <w:t xml:space="preserve">Impôts, taxes et versements assimilés </w:t>
            </w:r>
          </w:p>
        </w:tc>
        <w:tc>
          <w:tcPr>
            <w:tcW w:w="1979" w:type="dxa"/>
            <w:vAlign w:val="center"/>
          </w:tcPr>
          <w:p w14:paraId="14A33F1F" w14:textId="77777777" w:rsidR="00735584" w:rsidRPr="00643B7D" w:rsidRDefault="00735584" w:rsidP="003B407B">
            <w:pPr>
              <w:tabs>
                <w:tab w:val="right" w:pos="912"/>
              </w:tabs>
              <w:jc w:val="right"/>
              <w:rPr>
                <w:rFonts w:ascii="Arial" w:hAnsi="Arial"/>
                <w:sz w:val="18"/>
                <w:szCs w:val="18"/>
              </w:rPr>
            </w:pPr>
            <w:r w:rsidRPr="00643B7D">
              <w:rPr>
                <w:rFonts w:ascii="Arial" w:hAnsi="Arial"/>
                <w:sz w:val="18"/>
                <w:szCs w:val="18"/>
              </w:rPr>
              <w:t>18 240</w:t>
            </w:r>
          </w:p>
        </w:tc>
        <w:tc>
          <w:tcPr>
            <w:tcW w:w="1701" w:type="dxa"/>
            <w:vAlign w:val="center"/>
          </w:tcPr>
          <w:p w14:paraId="55B93B23" w14:textId="77777777" w:rsidR="00735584" w:rsidRPr="00643B7D" w:rsidRDefault="00735584" w:rsidP="003B407B">
            <w:pPr>
              <w:tabs>
                <w:tab w:val="right" w:pos="840"/>
              </w:tabs>
              <w:jc w:val="right"/>
              <w:rPr>
                <w:rFonts w:ascii="Arial" w:hAnsi="Arial"/>
                <w:sz w:val="18"/>
                <w:szCs w:val="18"/>
              </w:rPr>
            </w:pPr>
            <w:r w:rsidRPr="00643B7D">
              <w:rPr>
                <w:rFonts w:ascii="Arial" w:hAnsi="Arial"/>
                <w:sz w:val="18"/>
                <w:szCs w:val="18"/>
              </w:rPr>
              <w:t>19 305</w:t>
            </w:r>
          </w:p>
        </w:tc>
      </w:tr>
      <w:tr w:rsidR="00643B7D" w:rsidRPr="00643B7D" w14:paraId="15FAF7BB" w14:textId="77777777" w:rsidTr="003B407B">
        <w:trPr>
          <w:trHeight w:val="170"/>
          <w:jc w:val="center"/>
        </w:trPr>
        <w:tc>
          <w:tcPr>
            <w:tcW w:w="6238" w:type="dxa"/>
          </w:tcPr>
          <w:p w14:paraId="362EAE25" w14:textId="77777777" w:rsidR="00735584" w:rsidRPr="00643B7D" w:rsidRDefault="00735584" w:rsidP="0060583A">
            <w:pPr>
              <w:rPr>
                <w:rFonts w:ascii="Arial" w:hAnsi="Arial"/>
                <w:sz w:val="18"/>
                <w:szCs w:val="18"/>
              </w:rPr>
            </w:pPr>
            <w:r w:rsidRPr="00643B7D">
              <w:rPr>
                <w:rFonts w:ascii="Arial" w:hAnsi="Arial"/>
                <w:sz w:val="18"/>
                <w:szCs w:val="18"/>
              </w:rPr>
              <w:t xml:space="preserve">Salaires et traitements </w:t>
            </w:r>
          </w:p>
        </w:tc>
        <w:tc>
          <w:tcPr>
            <w:tcW w:w="1979" w:type="dxa"/>
            <w:vAlign w:val="center"/>
          </w:tcPr>
          <w:p w14:paraId="37DB8CAC" w14:textId="77777777" w:rsidR="00735584" w:rsidRPr="00643B7D" w:rsidRDefault="00735584" w:rsidP="003B407B">
            <w:pPr>
              <w:tabs>
                <w:tab w:val="right" w:pos="912"/>
              </w:tabs>
              <w:jc w:val="right"/>
              <w:rPr>
                <w:rFonts w:ascii="Arial" w:hAnsi="Arial"/>
                <w:sz w:val="18"/>
                <w:szCs w:val="18"/>
              </w:rPr>
            </w:pPr>
            <w:r w:rsidRPr="00643B7D">
              <w:rPr>
                <w:rFonts w:ascii="Arial" w:hAnsi="Arial"/>
                <w:sz w:val="18"/>
                <w:szCs w:val="18"/>
              </w:rPr>
              <w:t>394 272</w:t>
            </w:r>
          </w:p>
        </w:tc>
        <w:tc>
          <w:tcPr>
            <w:tcW w:w="1701" w:type="dxa"/>
            <w:vAlign w:val="center"/>
          </w:tcPr>
          <w:p w14:paraId="7CB0640B" w14:textId="77777777" w:rsidR="00735584" w:rsidRPr="00643B7D" w:rsidRDefault="00735584" w:rsidP="003B407B">
            <w:pPr>
              <w:tabs>
                <w:tab w:val="right" w:pos="840"/>
              </w:tabs>
              <w:jc w:val="right"/>
              <w:rPr>
                <w:rFonts w:ascii="Arial" w:hAnsi="Arial"/>
                <w:sz w:val="18"/>
                <w:szCs w:val="18"/>
              </w:rPr>
            </w:pPr>
            <w:r w:rsidRPr="00643B7D">
              <w:rPr>
                <w:rFonts w:ascii="Arial" w:hAnsi="Arial"/>
                <w:sz w:val="18"/>
                <w:szCs w:val="18"/>
              </w:rPr>
              <w:t>386 713</w:t>
            </w:r>
          </w:p>
        </w:tc>
      </w:tr>
      <w:tr w:rsidR="00643B7D" w:rsidRPr="00643B7D" w14:paraId="60A1F490" w14:textId="77777777" w:rsidTr="003B407B">
        <w:trPr>
          <w:trHeight w:val="170"/>
          <w:jc w:val="center"/>
        </w:trPr>
        <w:tc>
          <w:tcPr>
            <w:tcW w:w="6238" w:type="dxa"/>
          </w:tcPr>
          <w:p w14:paraId="57FE6C9E" w14:textId="77777777" w:rsidR="00735584" w:rsidRPr="00643B7D" w:rsidRDefault="00735584" w:rsidP="0060583A">
            <w:pPr>
              <w:rPr>
                <w:rFonts w:ascii="Arial" w:hAnsi="Arial"/>
                <w:sz w:val="18"/>
                <w:szCs w:val="18"/>
              </w:rPr>
            </w:pPr>
            <w:r w:rsidRPr="00643B7D">
              <w:rPr>
                <w:rFonts w:ascii="Arial" w:hAnsi="Arial"/>
                <w:sz w:val="18"/>
                <w:szCs w:val="18"/>
              </w:rPr>
              <w:t xml:space="preserve">Charges sociales </w:t>
            </w:r>
          </w:p>
        </w:tc>
        <w:tc>
          <w:tcPr>
            <w:tcW w:w="1979" w:type="dxa"/>
            <w:vAlign w:val="center"/>
          </w:tcPr>
          <w:p w14:paraId="5699BF44" w14:textId="77777777" w:rsidR="00735584" w:rsidRPr="00643B7D" w:rsidRDefault="00735584" w:rsidP="003B407B">
            <w:pPr>
              <w:tabs>
                <w:tab w:val="right" w:pos="912"/>
              </w:tabs>
              <w:jc w:val="right"/>
              <w:rPr>
                <w:rFonts w:ascii="Arial" w:hAnsi="Arial"/>
                <w:sz w:val="18"/>
                <w:szCs w:val="18"/>
              </w:rPr>
            </w:pPr>
            <w:r w:rsidRPr="00643B7D">
              <w:rPr>
                <w:rFonts w:ascii="Arial" w:hAnsi="Arial"/>
                <w:sz w:val="18"/>
                <w:szCs w:val="18"/>
              </w:rPr>
              <w:t>147 495</w:t>
            </w:r>
          </w:p>
        </w:tc>
        <w:tc>
          <w:tcPr>
            <w:tcW w:w="1701" w:type="dxa"/>
            <w:vAlign w:val="center"/>
          </w:tcPr>
          <w:p w14:paraId="634B73AF" w14:textId="77777777" w:rsidR="00735584" w:rsidRPr="00643B7D" w:rsidRDefault="00735584" w:rsidP="003B407B">
            <w:pPr>
              <w:tabs>
                <w:tab w:val="right" w:pos="840"/>
              </w:tabs>
              <w:jc w:val="right"/>
              <w:rPr>
                <w:rFonts w:ascii="Arial" w:hAnsi="Arial"/>
                <w:sz w:val="18"/>
                <w:szCs w:val="18"/>
              </w:rPr>
            </w:pPr>
            <w:r w:rsidRPr="00643B7D">
              <w:rPr>
                <w:rFonts w:ascii="Arial" w:hAnsi="Arial"/>
                <w:sz w:val="18"/>
                <w:szCs w:val="18"/>
              </w:rPr>
              <w:t>174 546</w:t>
            </w:r>
          </w:p>
        </w:tc>
      </w:tr>
      <w:tr w:rsidR="00643B7D" w:rsidRPr="00643B7D" w14:paraId="1EDDE105" w14:textId="77777777" w:rsidTr="003B407B">
        <w:trPr>
          <w:trHeight w:val="170"/>
          <w:jc w:val="center"/>
        </w:trPr>
        <w:tc>
          <w:tcPr>
            <w:tcW w:w="6238" w:type="dxa"/>
          </w:tcPr>
          <w:p w14:paraId="4030190C" w14:textId="77777777" w:rsidR="00735584" w:rsidRPr="00643B7D" w:rsidRDefault="00735584" w:rsidP="0060583A">
            <w:pPr>
              <w:rPr>
                <w:rFonts w:ascii="Arial" w:hAnsi="Arial"/>
                <w:sz w:val="18"/>
                <w:szCs w:val="18"/>
              </w:rPr>
            </w:pPr>
            <w:r w:rsidRPr="00643B7D">
              <w:rPr>
                <w:rFonts w:ascii="Arial" w:hAnsi="Arial"/>
                <w:sz w:val="18"/>
                <w:szCs w:val="18"/>
              </w:rPr>
              <w:t>Dotations aux amortissements et provisions</w:t>
            </w:r>
          </w:p>
        </w:tc>
        <w:tc>
          <w:tcPr>
            <w:tcW w:w="1979" w:type="dxa"/>
            <w:vAlign w:val="center"/>
          </w:tcPr>
          <w:p w14:paraId="103DA7F2" w14:textId="77777777" w:rsidR="00735584" w:rsidRPr="00643B7D" w:rsidRDefault="00735584" w:rsidP="003B407B">
            <w:pPr>
              <w:tabs>
                <w:tab w:val="right" w:pos="912"/>
              </w:tabs>
              <w:jc w:val="right"/>
              <w:rPr>
                <w:rFonts w:ascii="Arial" w:hAnsi="Arial"/>
                <w:sz w:val="18"/>
                <w:szCs w:val="18"/>
              </w:rPr>
            </w:pPr>
          </w:p>
        </w:tc>
        <w:tc>
          <w:tcPr>
            <w:tcW w:w="1701" w:type="dxa"/>
            <w:vAlign w:val="center"/>
          </w:tcPr>
          <w:p w14:paraId="2860A670" w14:textId="77777777" w:rsidR="00735584" w:rsidRPr="00643B7D" w:rsidRDefault="00735584" w:rsidP="003B407B">
            <w:pPr>
              <w:tabs>
                <w:tab w:val="right" w:pos="840"/>
              </w:tabs>
              <w:jc w:val="right"/>
              <w:rPr>
                <w:rFonts w:ascii="Arial" w:hAnsi="Arial"/>
                <w:sz w:val="18"/>
                <w:szCs w:val="18"/>
              </w:rPr>
            </w:pPr>
          </w:p>
        </w:tc>
      </w:tr>
      <w:tr w:rsidR="00643B7D" w:rsidRPr="00643B7D" w14:paraId="3F9DD888" w14:textId="77777777" w:rsidTr="003B407B">
        <w:trPr>
          <w:trHeight w:val="170"/>
          <w:jc w:val="center"/>
        </w:trPr>
        <w:tc>
          <w:tcPr>
            <w:tcW w:w="6238" w:type="dxa"/>
          </w:tcPr>
          <w:p w14:paraId="410E377C" w14:textId="77777777" w:rsidR="00735584" w:rsidRPr="00643B7D" w:rsidRDefault="00735584" w:rsidP="0060583A">
            <w:pPr>
              <w:rPr>
                <w:rFonts w:ascii="Arial" w:hAnsi="Arial"/>
                <w:sz w:val="18"/>
                <w:szCs w:val="18"/>
              </w:rPr>
            </w:pPr>
            <w:r w:rsidRPr="00643B7D">
              <w:rPr>
                <w:rFonts w:ascii="Arial" w:hAnsi="Arial"/>
                <w:sz w:val="18"/>
                <w:szCs w:val="18"/>
              </w:rPr>
              <w:t xml:space="preserve">Sur immobilisations : dotations aux amortissements </w:t>
            </w:r>
          </w:p>
        </w:tc>
        <w:tc>
          <w:tcPr>
            <w:tcW w:w="1979" w:type="dxa"/>
            <w:vAlign w:val="center"/>
          </w:tcPr>
          <w:p w14:paraId="59737280" w14:textId="77777777" w:rsidR="00735584" w:rsidRPr="00643B7D" w:rsidRDefault="00735584" w:rsidP="003B407B">
            <w:pPr>
              <w:tabs>
                <w:tab w:val="right" w:pos="912"/>
              </w:tabs>
              <w:jc w:val="right"/>
              <w:rPr>
                <w:rFonts w:ascii="Arial" w:hAnsi="Arial"/>
                <w:sz w:val="18"/>
                <w:szCs w:val="18"/>
              </w:rPr>
            </w:pPr>
            <w:r w:rsidRPr="00643B7D">
              <w:rPr>
                <w:rFonts w:ascii="Arial" w:hAnsi="Arial"/>
                <w:sz w:val="18"/>
                <w:szCs w:val="18"/>
              </w:rPr>
              <w:t>36 185</w:t>
            </w:r>
          </w:p>
        </w:tc>
        <w:tc>
          <w:tcPr>
            <w:tcW w:w="1701" w:type="dxa"/>
            <w:vAlign w:val="center"/>
          </w:tcPr>
          <w:p w14:paraId="3CFC8C44" w14:textId="77777777" w:rsidR="00735584" w:rsidRPr="00643B7D" w:rsidRDefault="00735584" w:rsidP="003B407B">
            <w:pPr>
              <w:tabs>
                <w:tab w:val="right" w:pos="840"/>
              </w:tabs>
              <w:jc w:val="right"/>
              <w:rPr>
                <w:rFonts w:ascii="Arial" w:hAnsi="Arial"/>
                <w:sz w:val="18"/>
                <w:szCs w:val="18"/>
              </w:rPr>
            </w:pPr>
            <w:r w:rsidRPr="00643B7D">
              <w:rPr>
                <w:rFonts w:ascii="Arial" w:hAnsi="Arial"/>
                <w:sz w:val="18"/>
                <w:szCs w:val="18"/>
              </w:rPr>
              <w:t>37 241</w:t>
            </w:r>
          </w:p>
        </w:tc>
      </w:tr>
      <w:tr w:rsidR="00643B7D" w:rsidRPr="00643B7D" w14:paraId="5F62212D" w14:textId="77777777" w:rsidTr="003B407B">
        <w:trPr>
          <w:trHeight w:val="170"/>
          <w:jc w:val="center"/>
        </w:trPr>
        <w:tc>
          <w:tcPr>
            <w:tcW w:w="6238" w:type="dxa"/>
          </w:tcPr>
          <w:p w14:paraId="2588AC5B" w14:textId="77777777" w:rsidR="00735584" w:rsidRPr="00643B7D" w:rsidRDefault="00735584" w:rsidP="0060583A">
            <w:pPr>
              <w:rPr>
                <w:rFonts w:ascii="Arial" w:hAnsi="Arial"/>
                <w:sz w:val="18"/>
                <w:szCs w:val="18"/>
              </w:rPr>
            </w:pPr>
            <w:r w:rsidRPr="00643B7D">
              <w:rPr>
                <w:rFonts w:ascii="Arial" w:hAnsi="Arial"/>
                <w:sz w:val="18"/>
                <w:szCs w:val="18"/>
              </w:rPr>
              <w:t>Sur immobilisations : dotations aux dépréciations</w:t>
            </w:r>
          </w:p>
        </w:tc>
        <w:tc>
          <w:tcPr>
            <w:tcW w:w="1979" w:type="dxa"/>
            <w:vAlign w:val="center"/>
          </w:tcPr>
          <w:p w14:paraId="0748D576" w14:textId="77777777" w:rsidR="00735584" w:rsidRPr="00643B7D" w:rsidRDefault="00735584" w:rsidP="003B407B">
            <w:pPr>
              <w:tabs>
                <w:tab w:val="right" w:pos="912"/>
              </w:tabs>
              <w:jc w:val="right"/>
              <w:rPr>
                <w:rFonts w:ascii="Arial" w:hAnsi="Arial"/>
                <w:sz w:val="18"/>
                <w:szCs w:val="18"/>
              </w:rPr>
            </w:pPr>
          </w:p>
        </w:tc>
        <w:tc>
          <w:tcPr>
            <w:tcW w:w="1701" w:type="dxa"/>
            <w:vAlign w:val="center"/>
          </w:tcPr>
          <w:p w14:paraId="1031BE67" w14:textId="77777777" w:rsidR="00735584" w:rsidRPr="00643B7D" w:rsidRDefault="00735584" w:rsidP="003B407B">
            <w:pPr>
              <w:tabs>
                <w:tab w:val="right" w:pos="840"/>
              </w:tabs>
              <w:jc w:val="right"/>
              <w:rPr>
                <w:rFonts w:ascii="Arial" w:hAnsi="Arial"/>
                <w:sz w:val="18"/>
                <w:szCs w:val="18"/>
              </w:rPr>
            </w:pPr>
          </w:p>
        </w:tc>
      </w:tr>
      <w:tr w:rsidR="00643B7D" w:rsidRPr="00643B7D" w14:paraId="5A552DA6" w14:textId="77777777" w:rsidTr="003B407B">
        <w:trPr>
          <w:trHeight w:val="170"/>
          <w:jc w:val="center"/>
        </w:trPr>
        <w:tc>
          <w:tcPr>
            <w:tcW w:w="6238" w:type="dxa"/>
          </w:tcPr>
          <w:p w14:paraId="529F982F" w14:textId="77777777" w:rsidR="00735584" w:rsidRPr="00643B7D" w:rsidRDefault="00735584" w:rsidP="0060583A">
            <w:pPr>
              <w:rPr>
                <w:rFonts w:ascii="Arial" w:hAnsi="Arial"/>
                <w:sz w:val="18"/>
                <w:szCs w:val="18"/>
              </w:rPr>
            </w:pPr>
            <w:r w:rsidRPr="00643B7D">
              <w:rPr>
                <w:rFonts w:ascii="Arial" w:hAnsi="Arial"/>
                <w:sz w:val="18"/>
                <w:szCs w:val="18"/>
              </w:rPr>
              <w:t>Sur actif circulant : dotations aux dépréciations</w:t>
            </w:r>
          </w:p>
        </w:tc>
        <w:tc>
          <w:tcPr>
            <w:tcW w:w="1979" w:type="dxa"/>
            <w:vAlign w:val="center"/>
          </w:tcPr>
          <w:p w14:paraId="4F9E1EF0" w14:textId="77777777" w:rsidR="00735584" w:rsidRPr="00643B7D" w:rsidRDefault="00735584" w:rsidP="003B407B">
            <w:pPr>
              <w:tabs>
                <w:tab w:val="right" w:pos="912"/>
              </w:tabs>
              <w:jc w:val="right"/>
              <w:rPr>
                <w:rFonts w:ascii="Arial" w:hAnsi="Arial"/>
                <w:sz w:val="18"/>
                <w:szCs w:val="18"/>
              </w:rPr>
            </w:pPr>
            <w:r w:rsidRPr="00643B7D">
              <w:rPr>
                <w:rFonts w:ascii="Arial" w:hAnsi="Arial"/>
                <w:sz w:val="18"/>
                <w:szCs w:val="18"/>
              </w:rPr>
              <w:t>4 175</w:t>
            </w:r>
          </w:p>
        </w:tc>
        <w:tc>
          <w:tcPr>
            <w:tcW w:w="1701" w:type="dxa"/>
            <w:vAlign w:val="center"/>
          </w:tcPr>
          <w:p w14:paraId="0015AB31" w14:textId="77777777" w:rsidR="00735584" w:rsidRPr="00643B7D" w:rsidRDefault="00735584" w:rsidP="003B407B">
            <w:pPr>
              <w:tabs>
                <w:tab w:val="right" w:pos="840"/>
              </w:tabs>
              <w:jc w:val="right"/>
              <w:rPr>
                <w:rFonts w:ascii="Arial" w:hAnsi="Arial"/>
                <w:sz w:val="18"/>
                <w:szCs w:val="18"/>
              </w:rPr>
            </w:pPr>
          </w:p>
        </w:tc>
      </w:tr>
      <w:tr w:rsidR="00643B7D" w:rsidRPr="00643B7D" w14:paraId="48938771" w14:textId="77777777" w:rsidTr="003B407B">
        <w:trPr>
          <w:trHeight w:val="170"/>
          <w:jc w:val="center"/>
        </w:trPr>
        <w:tc>
          <w:tcPr>
            <w:tcW w:w="6238" w:type="dxa"/>
          </w:tcPr>
          <w:p w14:paraId="10C511A6" w14:textId="77777777" w:rsidR="00735584" w:rsidRPr="00643B7D" w:rsidRDefault="00735584" w:rsidP="0060583A">
            <w:pPr>
              <w:rPr>
                <w:rFonts w:ascii="Arial" w:hAnsi="Arial"/>
                <w:sz w:val="18"/>
                <w:szCs w:val="18"/>
              </w:rPr>
            </w:pPr>
            <w:r w:rsidRPr="00643B7D">
              <w:rPr>
                <w:rFonts w:ascii="Arial" w:hAnsi="Arial"/>
                <w:sz w:val="18"/>
                <w:szCs w:val="18"/>
              </w:rPr>
              <w:t>Pour risques et charges : dotations aux provisions</w:t>
            </w:r>
          </w:p>
        </w:tc>
        <w:tc>
          <w:tcPr>
            <w:tcW w:w="1979" w:type="dxa"/>
            <w:vAlign w:val="center"/>
          </w:tcPr>
          <w:p w14:paraId="7342D455" w14:textId="77777777" w:rsidR="00735584" w:rsidRPr="00643B7D" w:rsidRDefault="00735584" w:rsidP="003B407B">
            <w:pPr>
              <w:tabs>
                <w:tab w:val="right" w:pos="912"/>
              </w:tabs>
              <w:jc w:val="right"/>
              <w:rPr>
                <w:rFonts w:ascii="Arial" w:hAnsi="Arial"/>
                <w:sz w:val="18"/>
                <w:szCs w:val="18"/>
              </w:rPr>
            </w:pPr>
          </w:p>
        </w:tc>
        <w:tc>
          <w:tcPr>
            <w:tcW w:w="1701" w:type="dxa"/>
            <w:vAlign w:val="center"/>
          </w:tcPr>
          <w:p w14:paraId="65D8C892" w14:textId="77777777" w:rsidR="00735584" w:rsidRPr="00643B7D" w:rsidRDefault="00735584" w:rsidP="003B407B">
            <w:pPr>
              <w:tabs>
                <w:tab w:val="right" w:pos="840"/>
              </w:tabs>
              <w:jc w:val="right"/>
              <w:rPr>
                <w:rFonts w:ascii="Arial" w:hAnsi="Arial"/>
                <w:sz w:val="18"/>
                <w:szCs w:val="18"/>
              </w:rPr>
            </w:pPr>
          </w:p>
        </w:tc>
      </w:tr>
      <w:tr w:rsidR="00643B7D" w:rsidRPr="00643B7D" w14:paraId="34AB1B76" w14:textId="77777777" w:rsidTr="003B407B">
        <w:trPr>
          <w:trHeight w:val="170"/>
          <w:jc w:val="center"/>
        </w:trPr>
        <w:tc>
          <w:tcPr>
            <w:tcW w:w="6238" w:type="dxa"/>
          </w:tcPr>
          <w:p w14:paraId="5EBFE44C" w14:textId="77777777" w:rsidR="00735584" w:rsidRPr="00643B7D" w:rsidRDefault="00735584" w:rsidP="0060583A">
            <w:pPr>
              <w:rPr>
                <w:rFonts w:ascii="Arial" w:hAnsi="Arial"/>
                <w:sz w:val="18"/>
                <w:szCs w:val="18"/>
              </w:rPr>
            </w:pPr>
            <w:r w:rsidRPr="00643B7D">
              <w:rPr>
                <w:rFonts w:ascii="Arial" w:hAnsi="Arial"/>
                <w:sz w:val="18"/>
                <w:szCs w:val="18"/>
              </w:rPr>
              <w:t xml:space="preserve">Autres charges </w:t>
            </w:r>
          </w:p>
        </w:tc>
        <w:tc>
          <w:tcPr>
            <w:tcW w:w="1979" w:type="dxa"/>
            <w:vAlign w:val="center"/>
          </w:tcPr>
          <w:p w14:paraId="02A6272F" w14:textId="77777777" w:rsidR="00735584" w:rsidRPr="00643B7D" w:rsidRDefault="00735584" w:rsidP="003B407B">
            <w:pPr>
              <w:tabs>
                <w:tab w:val="right" w:pos="912"/>
              </w:tabs>
              <w:jc w:val="right"/>
              <w:rPr>
                <w:rFonts w:ascii="Arial" w:hAnsi="Arial"/>
                <w:sz w:val="18"/>
                <w:szCs w:val="18"/>
              </w:rPr>
            </w:pPr>
            <w:r w:rsidRPr="00643B7D">
              <w:rPr>
                <w:rFonts w:ascii="Arial" w:hAnsi="Arial"/>
                <w:sz w:val="18"/>
                <w:szCs w:val="18"/>
              </w:rPr>
              <w:t>55</w:t>
            </w:r>
          </w:p>
        </w:tc>
        <w:tc>
          <w:tcPr>
            <w:tcW w:w="1701" w:type="dxa"/>
            <w:vAlign w:val="center"/>
          </w:tcPr>
          <w:p w14:paraId="3B39D4F2" w14:textId="77777777" w:rsidR="00735584" w:rsidRPr="00643B7D" w:rsidRDefault="00735584" w:rsidP="003B407B">
            <w:pPr>
              <w:tabs>
                <w:tab w:val="right" w:pos="840"/>
              </w:tabs>
              <w:jc w:val="right"/>
              <w:rPr>
                <w:rFonts w:ascii="Arial" w:hAnsi="Arial"/>
                <w:sz w:val="18"/>
                <w:szCs w:val="18"/>
              </w:rPr>
            </w:pPr>
            <w:r w:rsidRPr="00643B7D">
              <w:rPr>
                <w:rFonts w:ascii="Arial" w:hAnsi="Arial"/>
                <w:sz w:val="18"/>
                <w:szCs w:val="18"/>
              </w:rPr>
              <w:t>4 703</w:t>
            </w:r>
          </w:p>
        </w:tc>
      </w:tr>
      <w:tr w:rsidR="00643B7D" w:rsidRPr="00643B7D" w14:paraId="72FD0784" w14:textId="77777777" w:rsidTr="003B407B">
        <w:trPr>
          <w:trHeight w:val="170"/>
          <w:jc w:val="center"/>
        </w:trPr>
        <w:tc>
          <w:tcPr>
            <w:tcW w:w="6238" w:type="dxa"/>
          </w:tcPr>
          <w:p w14:paraId="23495CA7" w14:textId="77777777" w:rsidR="00735584" w:rsidRPr="00643B7D" w:rsidRDefault="00735584" w:rsidP="0060583A">
            <w:pPr>
              <w:jc w:val="right"/>
              <w:rPr>
                <w:rFonts w:ascii="Arial" w:hAnsi="Arial"/>
                <w:sz w:val="18"/>
                <w:szCs w:val="18"/>
              </w:rPr>
            </w:pPr>
            <w:r w:rsidRPr="00643B7D">
              <w:rPr>
                <w:rFonts w:ascii="Arial" w:hAnsi="Arial"/>
                <w:b/>
                <w:bCs/>
                <w:sz w:val="18"/>
                <w:szCs w:val="18"/>
              </w:rPr>
              <w:t xml:space="preserve">Total </w:t>
            </w:r>
          </w:p>
        </w:tc>
        <w:tc>
          <w:tcPr>
            <w:tcW w:w="1979" w:type="dxa"/>
            <w:vAlign w:val="center"/>
          </w:tcPr>
          <w:p w14:paraId="507443E4" w14:textId="77777777" w:rsidR="00735584" w:rsidRPr="00643B7D" w:rsidRDefault="00735584" w:rsidP="003B407B">
            <w:pPr>
              <w:tabs>
                <w:tab w:val="right" w:pos="912"/>
              </w:tabs>
              <w:jc w:val="right"/>
              <w:rPr>
                <w:rFonts w:ascii="Arial" w:hAnsi="Arial"/>
                <w:b/>
                <w:bCs/>
                <w:sz w:val="18"/>
                <w:szCs w:val="18"/>
              </w:rPr>
            </w:pPr>
            <w:r w:rsidRPr="00643B7D">
              <w:rPr>
                <w:rFonts w:ascii="Arial" w:hAnsi="Arial"/>
                <w:b/>
                <w:bCs/>
                <w:sz w:val="18"/>
                <w:szCs w:val="18"/>
              </w:rPr>
              <w:t>1 579 012</w:t>
            </w:r>
          </w:p>
        </w:tc>
        <w:tc>
          <w:tcPr>
            <w:tcW w:w="1701" w:type="dxa"/>
            <w:vAlign w:val="center"/>
          </w:tcPr>
          <w:p w14:paraId="175D57C6" w14:textId="77777777" w:rsidR="00735584" w:rsidRPr="00643B7D" w:rsidRDefault="00735584" w:rsidP="003B407B">
            <w:pPr>
              <w:tabs>
                <w:tab w:val="right" w:pos="840"/>
              </w:tabs>
              <w:jc w:val="right"/>
              <w:rPr>
                <w:rFonts w:ascii="Arial" w:hAnsi="Arial"/>
                <w:b/>
                <w:bCs/>
                <w:sz w:val="18"/>
                <w:szCs w:val="18"/>
              </w:rPr>
            </w:pPr>
            <w:r w:rsidRPr="00643B7D">
              <w:rPr>
                <w:rFonts w:ascii="Arial" w:hAnsi="Arial"/>
                <w:b/>
                <w:bCs/>
                <w:sz w:val="18"/>
                <w:szCs w:val="18"/>
              </w:rPr>
              <w:t>1 553 702</w:t>
            </w:r>
          </w:p>
        </w:tc>
      </w:tr>
      <w:tr w:rsidR="00643B7D" w:rsidRPr="00643B7D" w14:paraId="00D918F2" w14:textId="77777777" w:rsidTr="003B407B">
        <w:trPr>
          <w:trHeight w:val="170"/>
          <w:jc w:val="center"/>
        </w:trPr>
        <w:tc>
          <w:tcPr>
            <w:tcW w:w="6238" w:type="dxa"/>
          </w:tcPr>
          <w:p w14:paraId="701642D2" w14:textId="77777777" w:rsidR="00735584" w:rsidRPr="00643B7D" w:rsidRDefault="00735584" w:rsidP="0060583A">
            <w:pPr>
              <w:jc w:val="right"/>
              <w:rPr>
                <w:rFonts w:ascii="Arial" w:hAnsi="Arial"/>
                <w:sz w:val="18"/>
                <w:szCs w:val="18"/>
              </w:rPr>
            </w:pPr>
            <w:r w:rsidRPr="00643B7D">
              <w:rPr>
                <w:rFonts w:ascii="Arial" w:hAnsi="Arial"/>
                <w:b/>
                <w:bCs/>
                <w:sz w:val="18"/>
                <w:szCs w:val="18"/>
              </w:rPr>
              <w:t>RÉSULTAT D'EXPLOITATION</w:t>
            </w:r>
          </w:p>
        </w:tc>
        <w:tc>
          <w:tcPr>
            <w:tcW w:w="1979" w:type="dxa"/>
            <w:vAlign w:val="center"/>
          </w:tcPr>
          <w:p w14:paraId="210E5379" w14:textId="77777777" w:rsidR="00735584" w:rsidRPr="00643B7D" w:rsidRDefault="00735584" w:rsidP="003B407B">
            <w:pPr>
              <w:tabs>
                <w:tab w:val="right" w:pos="912"/>
              </w:tabs>
              <w:jc w:val="right"/>
              <w:rPr>
                <w:rFonts w:ascii="Arial" w:hAnsi="Arial"/>
                <w:b/>
                <w:bCs/>
                <w:sz w:val="18"/>
                <w:szCs w:val="18"/>
              </w:rPr>
            </w:pPr>
            <w:r w:rsidRPr="00643B7D">
              <w:rPr>
                <w:rFonts w:ascii="Arial" w:hAnsi="Arial"/>
                <w:b/>
                <w:bCs/>
                <w:sz w:val="18"/>
                <w:szCs w:val="18"/>
              </w:rPr>
              <w:t>109 366</w:t>
            </w:r>
          </w:p>
        </w:tc>
        <w:tc>
          <w:tcPr>
            <w:tcW w:w="1701" w:type="dxa"/>
            <w:vAlign w:val="center"/>
          </w:tcPr>
          <w:p w14:paraId="3DA51310" w14:textId="77777777" w:rsidR="00735584" w:rsidRPr="00643B7D" w:rsidRDefault="00735584" w:rsidP="003B407B">
            <w:pPr>
              <w:tabs>
                <w:tab w:val="right" w:pos="840"/>
              </w:tabs>
              <w:jc w:val="right"/>
              <w:rPr>
                <w:rFonts w:ascii="Arial" w:hAnsi="Arial"/>
                <w:b/>
                <w:bCs/>
                <w:sz w:val="18"/>
                <w:szCs w:val="18"/>
              </w:rPr>
            </w:pPr>
            <w:r w:rsidRPr="00643B7D">
              <w:rPr>
                <w:rFonts w:ascii="Arial" w:hAnsi="Arial"/>
                <w:b/>
                <w:bCs/>
                <w:sz w:val="18"/>
                <w:szCs w:val="18"/>
              </w:rPr>
              <w:t>77 203</w:t>
            </w:r>
          </w:p>
        </w:tc>
      </w:tr>
      <w:tr w:rsidR="00643B7D" w:rsidRPr="00643B7D" w14:paraId="454955A9" w14:textId="77777777" w:rsidTr="003B407B">
        <w:trPr>
          <w:trHeight w:val="170"/>
          <w:jc w:val="center"/>
        </w:trPr>
        <w:tc>
          <w:tcPr>
            <w:tcW w:w="6238" w:type="dxa"/>
          </w:tcPr>
          <w:p w14:paraId="239E9E02" w14:textId="77777777" w:rsidR="00735584" w:rsidRPr="00643B7D" w:rsidRDefault="00735584" w:rsidP="0060583A">
            <w:pPr>
              <w:rPr>
                <w:rFonts w:ascii="Arial" w:hAnsi="Arial"/>
                <w:sz w:val="18"/>
                <w:szCs w:val="18"/>
              </w:rPr>
            </w:pPr>
            <w:r w:rsidRPr="00643B7D">
              <w:rPr>
                <w:rFonts w:ascii="Arial" w:hAnsi="Arial"/>
                <w:b/>
                <w:bCs/>
                <w:sz w:val="18"/>
                <w:szCs w:val="18"/>
              </w:rPr>
              <w:t>Produits financiers</w:t>
            </w:r>
          </w:p>
        </w:tc>
        <w:tc>
          <w:tcPr>
            <w:tcW w:w="1979" w:type="dxa"/>
            <w:vAlign w:val="center"/>
          </w:tcPr>
          <w:p w14:paraId="17207F02" w14:textId="77777777" w:rsidR="00735584" w:rsidRPr="00643B7D" w:rsidRDefault="00735584" w:rsidP="003B407B">
            <w:pPr>
              <w:tabs>
                <w:tab w:val="right" w:pos="912"/>
              </w:tabs>
              <w:jc w:val="right"/>
              <w:rPr>
                <w:rFonts w:ascii="Arial" w:hAnsi="Arial"/>
                <w:sz w:val="18"/>
                <w:szCs w:val="18"/>
              </w:rPr>
            </w:pPr>
          </w:p>
        </w:tc>
        <w:tc>
          <w:tcPr>
            <w:tcW w:w="1701" w:type="dxa"/>
            <w:vAlign w:val="center"/>
          </w:tcPr>
          <w:p w14:paraId="54B52B42" w14:textId="77777777" w:rsidR="00735584" w:rsidRPr="00643B7D" w:rsidRDefault="00735584" w:rsidP="003B407B">
            <w:pPr>
              <w:tabs>
                <w:tab w:val="right" w:pos="840"/>
              </w:tabs>
              <w:jc w:val="right"/>
              <w:rPr>
                <w:rFonts w:ascii="Arial" w:hAnsi="Arial"/>
                <w:sz w:val="18"/>
                <w:szCs w:val="18"/>
              </w:rPr>
            </w:pPr>
          </w:p>
        </w:tc>
      </w:tr>
      <w:tr w:rsidR="00643B7D" w:rsidRPr="00643B7D" w14:paraId="158AAC7D" w14:textId="77777777" w:rsidTr="003B407B">
        <w:trPr>
          <w:trHeight w:val="170"/>
          <w:jc w:val="center"/>
        </w:trPr>
        <w:tc>
          <w:tcPr>
            <w:tcW w:w="6238" w:type="dxa"/>
          </w:tcPr>
          <w:p w14:paraId="29680BEA" w14:textId="77777777" w:rsidR="00735584" w:rsidRPr="00643B7D" w:rsidRDefault="00735584" w:rsidP="0060583A">
            <w:pPr>
              <w:rPr>
                <w:rFonts w:ascii="Arial" w:hAnsi="Arial"/>
                <w:sz w:val="18"/>
                <w:szCs w:val="18"/>
              </w:rPr>
            </w:pPr>
            <w:r w:rsidRPr="00643B7D">
              <w:rPr>
                <w:rFonts w:ascii="Arial" w:hAnsi="Arial"/>
                <w:sz w:val="18"/>
                <w:szCs w:val="18"/>
              </w:rPr>
              <w:t>De participations</w:t>
            </w:r>
          </w:p>
        </w:tc>
        <w:tc>
          <w:tcPr>
            <w:tcW w:w="1979" w:type="dxa"/>
            <w:vAlign w:val="center"/>
          </w:tcPr>
          <w:p w14:paraId="179DC97B" w14:textId="77777777" w:rsidR="00735584" w:rsidRPr="00643B7D" w:rsidRDefault="00735584" w:rsidP="003B407B">
            <w:pPr>
              <w:tabs>
                <w:tab w:val="right" w:pos="912"/>
              </w:tabs>
              <w:jc w:val="right"/>
              <w:rPr>
                <w:rFonts w:ascii="Arial" w:hAnsi="Arial"/>
                <w:sz w:val="18"/>
                <w:szCs w:val="18"/>
              </w:rPr>
            </w:pPr>
            <w:r w:rsidRPr="00643B7D">
              <w:rPr>
                <w:rFonts w:ascii="Arial" w:hAnsi="Arial"/>
                <w:sz w:val="18"/>
                <w:szCs w:val="18"/>
              </w:rPr>
              <w:t>179</w:t>
            </w:r>
          </w:p>
        </w:tc>
        <w:tc>
          <w:tcPr>
            <w:tcW w:w="1701" w:type="dxa"/>
            <w:vAlign w:val="center"/>
          </w:tcPr>
          <w:p w14:paraId="1B473360" w14:textId="77777777" w:rsidR="00735584" w:rsidRPr="00643B7D" w:rsidRDefault="00735584" w:rsidP="003B407B">
            <w:pPr>
              <w:tabs>
                <w:tab w:val="right" w:pos="840"/>
              </w:tabs>
              <w:jc w:val="right"/>
              <w:rPr>
                <w:rFonts w:ascii="Arial" w:hAnsi="Arial"/>
                <w:sz w:val="18"/>
                <w:szCs w:val="18"/>
              </w:rPr>
            </w:pPr>
            <w:r w:rsidRPr="00643B7D">
              <w:rPr>
                <w:rFonts w:ascii="Arial" w:hAnsi="Arial"/>
                <w:sz w:val="18"/>
                <w:szCs w:val="18"/>
              </w:rPr>
              <w:t>494</w:t>
            </w:r>
          </w:p>
        </w:tc>
      </w:tr>
      <w:tr w:rsidR="00643B7D" w:rsidRPr="00643B7D" w14:paraId="7EF7EBB5" w14:textId="77777777" w:rsidTr="003B407B">
        <w:trPr>
          <w:trHeight w:val="170"/>
          <w:jc w:val="center"/>
        </w:trPr>
        <w:tc>
          <w:tcPr>
            <w:tcW w:w="6238" w:type="dxa"/>
          </w:tcPr>
          <w:p w14:paraId="0407FD3F" w14:textId="77777777" w:rsidR="00735584" w:rsidRPr="00643B7D" w:rsidRDefault="00735584" w:rsidP="0060583A">
            <w:pPr>
              <w:rPr>
                <w:rFonts w:ascii="Arial" w:hAnsi="Arial"/>
                <w:sz w:val="18"/>
                <w:szCs w:val="18"/>
              </w:rPr>
            </w:pPr>
            <w:r w:rsidRPr="00643B7D">
              <w:rPr>
                <w:rFonts w:ascii="Arial" w:hAnsi="Arial"/>
                <w:sz w:val="18"/>
                <w:szCs w:val="18"/>
              </w:rPr>
              <w:t>D'autres valeurs mobilières et créances de l'actif immobilisé</w:t>
            </w:r>
          </w:p>
        </w:tc>
        <w:tc>
          <w:tcPr>
            <w:tcW w:w="1979" w:type="dxa"/>
            <w:vAlign w:val="center"/>
          </w:tcPr>
          <w:p w14:paraId="418B1874" w14:textId="77777777" w:rsidR="00735584" w:rsidRPr="00643B7D" w:rsidRDefault="00735584" w:rsidP="003B407B">
            <w:pPr>
              <w:tabs>
                <w:tab w:val="right" w:pos="912"/>
              </w:tabs>
              <w:jc w:val="right"/>
              <w:rPr>
                <w:rFonts w:ascii="Arial" w:hAnsi="Arial"/>
                <w:sz w:val="18"/>
                <w:szCs w:val="18"/>
              </w:rPr>
            </w:pPr>
          </w:p>
        </w:tc>
        <w:tc>
          <w:tcPr>
            <w:tcW w:w="1701" w:type="dxa"/>
            <w:vAlign w:val="center"/>
          </w:tcPr>
          <w:p w14:paraId="1035E752" w14:textId="77777777" w:rsidR="00735584" w:rsidRPr="00643B7D" w:rsidRDefault="00735584" w:rsidP="003B407B">
            <w:pPr>
              <w:tabs>
                <w:tab w:val="right" w:pos="840"/>
              </w:tabs>
              <w:jc w:val="right"/>
              <w:rPr>
                <w:rFonts w:ascii="Arial" w:hAnsi="Arial"/>
                <w:sz w:val="18"/>
                <w:szCs w:val="18"/>
              </w:rPr>
            </w:pPr>
          </w:p>
        </w:tc>
      </w:tr>
      <w:tr w:rsidR="00643B7D" w:rsidRPr="00643B7D" w14:paraId="4292FD56" w14:textId="77777777" w:rsidTr="003B407B">
        <w:trPr>
          <w:trHeight w:val="170"/>
          <w:jc w:val="center"/>
        </w:trPr>
        <w:tc>
          <w:tcPr>
            <w:tcW w:w="6238" w:type="dxa"/>
          </w:tcPr>
          <w:p w14:paraId="081A846E" w14:textId="77777777" w:rsidR="00735584" w:rsidRPr="00643B7D" w:rsidRDefault="00735584" w:rsidP="0060583A">
            <w:pPr>
              <w:rPr>
                <w:rFonts w:ascii="Arial" w:hAnsi="Arial"/>
                <w:sz w:val="18"/>
                <w:szCs w:val="18"/>
              </w:rPr>
            </w:pPr>
            <w:r w:rsidRPr="00643B7D">
              <w:rPr>
                <w:rFonts w:ascii="Arial" w:hAnsi="Arial"/>
                <w:sz w:val="18"/>
                <w:szCs w:val="18"/>
              </w:rPr>
              <w:t xml:space="preserve">Autres intérêts et produits assimilés </w:t>
            </w:r>
          </w:p>
        </w:tc>
        <w:tc>
          <w:tcPr>
            <w:tcW w:w="1979" w:type="dxa"/>
            <w:vAlign w:val="center"/>
          </w:tcPr>
          <w:p w14:paraId="7C57253B" w14:textId="77777777" w:rsidR="00735584" w:rsidRPr="00643B7D" w:rsidRDefault="00735584" w:rsidP="003B407B">
            <w:pPr>
              <w:tabs>
                <w:tab w:val="right" w:pos="912"/>
              </w:tabs>
              <w:jc w:val="right"/>
              <w:rPr>
                <w:rFonts w:ascii="Arial" w:hAnsi="Arial"/>
                <w:sz w:val="18"/>
                <w:szCs w:val="18"/>
              </w:rPr>
            </w:pPr>
            <w:r w:rsidRPr="00643B7D">
              <w:rPr>
                <w:rFonts w:ascii="Arial" w:hAnsi="Arial"/>
                <w:sz w:val="18"/>
                <w:szCs w:val="18"/>
              </w:rPr>
              <w:t>601</w:t>
            </w:r>
          </w:p>
        </w:tc>
        <w:tc>
          <w:tcPr>
            <w:tcW w:w="1701" w:type="dxa"/>
            <w:vAlign w:val="center"/>
          </w:tcPr>
          <w:p w14:paraId="363C4E42" w14:textId="77777777" w:rsidR="00735584" w:rsidRPr="00643B7D" w:rsidRDefault="00735584" w:rsidP="003B407B">
            <w:pPr>
              <w:tabs>
                <w:tab w:val="right" w:pos="840"/>
              </w:tabs>
              <w:jc w:val="right"/>
              <w:rPr>
                <w:rFonts w:ascii="Arial" w:hAnsi="Arial"/>
                <w:sz w:val="18"/>
                <w:szCs w:val="18"/>
              </w:rPr>
            </w:pPr>
            <w:r w:rsidRPr="00643B7D">
              <w:rPr>
                <w:rFonts w:ascii="Arial" w:hAnsi="Arial"/>
                <w:sz w:val="18"/>
                <w:szCs w:val="18"/>
              </w:rPr>
              <w:t>782</w:t>
            </w:r>
          </w:p>
        </w:tc>
      </w:tr>
      <w:tr w:rsidR="00643B7D" w:rsidRPr="00643B7D" w14:paraId="5D8430A0" w14:textId="77777777" w:rsidTr="003B407B">
        <w:trPr>
          <w:trHeight w:val="170"/>
          <w:jc w:val="center"/>
        </w:trPr>
        <w:tc>
          <w:tcPr>
            <w:tcW w:w="6238" w:type="dxa"/>
          </w:tcPr>
          <w:p w14:paraId="1C0DB166" w14:textId="77777777" w:rsidR="00735584" w:rsidRPr="00643B7D" w:rsidRDefault="00735584" w:rsidP="0060583A">
            <w:pPr>
              <w:rPr>
                <w:rFonts w:ascii="Arial" w:hAnsi="Arial"/>
                <w:sz w:val="18"/>
                <w:szCs w:val="18"/>
              </w:rPr>
            </w:pPr>
            <w:r w:rsidRPr="00643B7D">
              <w:rPr>
                <w:rFonts w:ascii="Arial" w:hAnsi="Arial"/>
                <w:sz w:val="18"/>
                <w:szCs w:val="18"/>
              </w:rPr>
              <w:t>Reprises sur dépréciations, provisions et transferts de charges fin.</w:t>
            </w:r>
          </w:p>
        </w:tc>
        <w:tc>
          <w:tcPr>
            <w:tcW w:w="1979" w:type="dxa"/>
            <w:vAlign w:val="center"/>
          </w:tcPr>
          <w:p w14:paraId="545B51C6" w14:textId="77777777" w:rsidR="00735584" w:rsidRPr="00643B7D" w:rsidRDefault="00735584" w:rsidP="003B407B">
            <w:pPr>
              <w:tabs>
                <w:tab w:val="right" w:pos="912"/>
              </w:tabs>
              <w:jc w:val="right"/>
              <w:rPr>
                <w:rFonts w:ascii="Arial" w:hAnsi="Arial"/>
                <w:sz w:val="18"/>
                <w:szCs w:val="18"/>
              </w:rPr>
            </w:pPr>
          </w:p>
        </w:tc>
        <w:tc>
          <w:tcPr>
            <w:tcW w:w="1701" w:type="dxa"/>
            <w:vAlign w:val="center"/>
          </w:tcPr>
          <w:p w14:paraId="4E5CE9DA" w14:textId="77777777" w:rsidR="00735584" w:rsidRPr="00643B7D" w:rsidRDefault="00735584" w:rsidP="003B407B">
            <w:pPr>
              <w:tabs>
                <w:tab w:val="right" w:pos="840"/>
              </w:tabs>
              <w:jc w:val="right"/>
              <w:rPr>
                <w:rFonts w:ascii="Arial" w:hAnsi="Arial"/>
                <w:sz w:val="18"/>
                <w:szCs w:val="18"/>
              </w:rPr>
            </w:pPr>
          </w:p>
        </w:tc>
      </w:tr>
      <w:tr w:rsidR="00643B7D" w:rsidRPr="00643B7D" w14:paraId="0B0E4785" w14:textId="77777777" w:rsidTr="003B407B">
        <w:trPr>
          <w:trHeight w:val="170"/>
          <w:jc w:val="center"/>
        </w:trPr>
        <w:tc>
          <w:tcPr>
            <w:tcW w:w="6238" w:type="dxa"/>
          </w:tcPr>
          <w:p w14:paraId="334A6190" w14:textId="77777777" w:rsidR="00735584" w:rsidRPr="00643B7D" w:rsidRDefault="00735584" w:rsidP="0060583A">
            <w:pPr>
              <w:rPr>
                <w:rFonts w:ascii="Arial" w:hAnsi="Arial"/>
                <w:sz w:val="18"/>
                <w:szCs w:val="18"/>
              </w:rPr>
            </w:pPr>
            <w:r w:rsidRPr="00643B7D">
              <w:rPr>
                <w:rFonts w:ascii="Arial" w:hAnsi="Arial"/>
                <w:sz w:val="18"/>
                <w:szCs w:val="18"/>
              </w:rPr>
              <w:t>Différences positives de change</w:t>
            </w:r>
          </w:p>
        </w:tc>
        <w:tc>
          <w:tcPr>
            <w:tcW w:w="1979" w:type="dxa"/>
            <w:vAlign w:val="center"/>
          </w:tcPr>
          <w:p w14:paraId="478D9952" w14:textId="77777777" w:rsidR="00735584" w:rsidRPr="00643B7D" w:rsidRDefault="00735584" w:rsidP="003B407B">
            <w:pPr>
              <w:tabs>
                <w:tab w:val="right" w:pos="912"/>
              </w:tabs>
              <w:jc w:val="right"/>
              <w:rPr>
                <w:rFonts w:ascii="Arial" w:hAnsi="Arial"/>
                <w:sz w:val="18"/>
                <w:szCs w:val="18"/>
              </w:rPr>
            </w:pPr>
          </w:p>
        </w:tc>
        <w:tc>
          <w:tcPr>
            <w:tcW w:w="1701" w:type="dxa"/>
            <w:vAlign w:val="center"/>
          </w:tcPr>
          <w:p w14:paraId="1E3FA79F" w14:textId="77777777" w:rsidR="00735584" w:rsidRPr="00643B7D" w:rsidRDefault="00735584" w:rsidP="003B407B">
            <w:pPr>
              <w:tabs>
                <w:tab w:val="right" w:pos="840"/>
              </w:tabs>
              <w:jc w:val="right"/>
              <w:rPr>
                <w:rFonts w:ascii="Arial" w:hAnsi="Arial"/>
                <w:sz w:val="18"/>
                <w:szCs w:val="18"/>
              </w:rPr>
            </w:pPr>
          </w:p>
        </w:tc>
      </w:tr>
      <w:tr w:rsidR="00643B7D" w:rsidRPr="00643B7D" w14:paraId="55B0CA4B" w14:textId="77777777" w:rsidTr="003B407B">
        <w:trPr>
          <w:trHeight w:val="170"/>
          <w:jc w:val="center"/>
        </w:trPr>
        <w:tc>
          <w:tcPr>
            <w:tcW w:w="6238" w:type="dxa"/>
          </w:tcPr>
          <w:p w14:paraId="3DDA7B1B" w14:textId="77777777" w:rsidR="00735584" w:rsidRPr="00643B7D" w:rsidRDefault="00735584" w:rsidP="0060583A">
            <w:pPr>
              <w:rPr>
                <w:rFonts w:ascii="Arial" w:hAnsi="Arial"/>
                <w:sz w:val="18"/>
                <w:szCs w:val="18"/>
              </w:rPr>
            </w:pPr>
            <w:r w:rsidRPr="00643B7D">
              <w:rPr>
                <w:rFonts w:ascii="Arial" w:hAnsi="Arial"/>
                <w:sz w:val="18"/>
                <w:szCs w:val="18"/>
              </w:rPr>
              <w:t xml:space="preserve">Produits nets sur cessions de valeurs mobilières de placement </w:t>
            </w:r>
          </w:p>
        </w:tc>
        <w:tc>
          <w:tcPr>
            <w:tcW w:w="1979" w:type="dxa"/>
            <w:vAlign w:val="center"/>
          </w:tcPr>
          <w:p w14:paraId="01B180B9" w14:textId="77777777" w:rsidR="00735584" w:rsidRPr="00643B7D" w:rsidRDefault="00735584" w:rsidP="003B407B">
            <w:pPr>
              <w:tabs>
                <w:tab w:val="right" w:pos="912"/>
              </w:tabs>
              <w:jc w:val="right"/>
              <w:rPr>
                <w:rFonts w:ascii="Arial" w:hAnsi="Arial"/>
                <w:sz w:val="18"/>
                <w:szCs w:val="18"/>
              </w:rPr>
            </w:pPr>
          </w:p>
        </w:tc>
        <w:tc>
          <w:tcPr>
            <w:tcW w:w="1701" w:type="dxa"/>
            <w:vAlign w:val="center"/>
          </w:tcPr>
          <w:p w14:paraId="11A3D861" w14:textId="77777777" w:rsidR="00735584" w:rsidRPr="00643B7D" w:rsidRDefault="00735584" w:rsidP="003B407B">
            <w:pPr>
              <w:tabs>
                <w:tab w:val="right" w:pos="840"/>
              </w:tabs>
              <w:jc w:val="right"/>
              <w:rPr>
                <w:rFonts w:ascii="Arial" w:hAnsi="Arial"/>
                <w:sz w:val="18"/>
                <w:szCs w:val="18"/>
              </w:rPr>
            </w:pPr>
          </w:p>
        </w:tc>
      </w:tr>
      <w:tr w:rsidR="00643B7D" w:rsidRPr="00643B7D" w14:paraId="3223F19F" w14:textId="77777777" w:rsidTr="003B407B">
        <w:trPr>
          <w:trHeight w:val="170"/>
          <w:jc w:val="center"/>
        </w:trPr>
        <w:tc>
          <w:tcPr>
            <w:tcW w:w="6238" w:type="dxa"/>
          </w:tcPr>
          <w:p w14:paraId="7A4D93E8" w14:textId="77777777" w:rsidR="00735584" w:rsidRPr="00643B7D" w:rsidRDefault="00735584" w:rsidP="0060583A">
            <w:pPr>
              <w:jc w:val="right"/>
              <w:rPr>
                <w:rFonts w:ascii="Arial" w:hAnsi="Arial"/>
                <w:sz w:val="18"/>
                <w:szCs w:val="18"/>
              </w:rPr>
            </w:pPr>
            <w:r w:rsidRPr="00643B7D">
              <w:rPr>
                <w:rFonts w:ascii="Arial" w:hAnsi="Arial"/>
                <w:b/>
                <w:bCs/>
                <w:sz w:val="18"/>
                <w:szCs w:val="18"/>
              </w:rPr>
              <w:t xml:space="preserve">Total </w:t>
            </w:r>
          </w:p>
        </w:tc>
        <w:tc>
          <w:tcPr>
            <w:tcW w:w="1979" w:type="dxa"/>
            <w:vAlign w:val="center"/>
          </w:tcPr>
          <w:p w14:paraId="0D30245E" w14:textId="77777777" w:rsidR="00735584" w:rsidRPr="00643B7D" w:rsidRDefault="00735584" w:rsidP="003B407B">
            <w:pPr>
              <w:tabs>
                <w:tab w:val="right" w:pos="912"/>
              </w:tabs>
              <w:jc w:val="right"/>
              <w:rPr>
                <w:rFonts w:ascii="Arial" w:hAnsi="Arial"/>
                <w:b/>
                <w:bCs/>
                <w:sz w:val="18"/>
                <w:szCs w:val="18"/>
              </w:rPr>
            </w:pPr>
            <w:r w:rsidRPr="00643B7D">
              <w:rPr>
                <w:rFonts w:ascii="Arial" w:hAnsi="Arial"/>
                <w:b/>
                <w:bCs/>
                <w:sz w:val="18"/>
                <w:szCs w:val="18"/>
              </w:rPr>
              <w:t>780</w:t>
            </w:r>
          </w:p>
        </w:tc>
        <w:tc>
          <w:tcPr>
            <w:tcW w:w="1701" w:type="dxa"/>
            <w:vAlign w:val="center"/>
          </w:tcPr>
          <w:p w14:paraId="0AEFF202" w14:textId="77777777" w:rsidR="00735584" w:rsidRPr="00643B7D" w:rsidRDefault="00735584" w:rsidP="003B407B">
            <w:pPr>
              <w:tabs>
                <w:tab w:val="right" w:pos="840"/>
              </w:tabs>
              <w:jc w:val="right"/>
              <w:rPr>
                <w:rFonts w:ascii="Arial" w:hAnsi="Arial"/>
                <w:b/>
                <w:bCs/>
                <w:sz w:val="18"/>
                <w:szCs w:val="18"/>
              </w:rPr>
            </w:pPr>
            <w:r w:rsidRPr="00643B7D">
              <w:rPr>
                <w:rFonts w:ascii="Arial" w:hAnsi="Arial"/>
                <w:b/>
                <w:bCs/>
                <w:sz w:val="18"/>
                <w:szCs w:val="18"/>
              </w:rPr>
              <w:t>1 276</w:t>
            </w:r>
          </w:p>
        </w:tc>
      </w:tr>
      <w:tr w:rsidR="00643B7D" w:rsidRPr="00643B7D" w14:paraId="5394B8AE" w14:textId="77777777" w:rsidTr="003B407B">
        <w:trPr>
          <w:trHeight w:val="170"/>
          <w:jc w:val="center"/>
        </w:trPr>
        <w:tc>
          <w:tcPr>
            <w:tcW w:w="6238" w:type="dxa"/>
          </w:tcPr>
          <w:p w14:paraId="27F931C3" w14:textId="77777777" w:rsidR="00735584" w:rsidRPr="00643B7D" w:rsidRDefault="00735584" w:rsidP="0060583A">
            <w:pPr>
              <w:rPr>
                <w:rFonts w:ascii="Arial" w:hAnsi="Arial"/>
                <w:sz w:val="18"/>
                <w:szCs w:val="18"/>
              </w:rPr>
            </w:pPr>
            <w:r w:rsidRPr="00643B7D">
              <w:rPr>
                <w:rFonts w:ascii="Arial" w:hAnsi="Arial"/>
                <w:b/>
                <w:bCs/>
                <w:sz w:val="18"/>
                <w:szCs w:val="18"/>
              </w:rPr>
              <w:t>Charges financières</w:t>
            </w:r>
          </w:p>
        </w:tc>
        <w:tc>
          <w:tcPr>
            <w:tcW w:w="1979" w:type="dxa"/>
            <w:vAlign w:val="center"/>
          </w:tcPr>
          <w:p w14:paraId="1DF6C6E1" w14:textId="77777777" w:rsidR="00735584" w:rsidRPr="00643B7D" w:rsidRDefault="00735584" w:rsidP="003B407B">
            <w:pPr>
              <w:tabs>
                <w:tab w:val="right" w:pos="912"/>
              </w:tabs>
              <w:jc w:val="right"/>
              <w:rPr>
                <w:rFonts w:ascii="Arial" w:hAnsi="Arial"/>
                <w:sz w:val="18"/>
                <w:szCs w:val="18"/>
              </w:rPr>
            </w:pPr>
          </w:p>
        </w:tc>
        <w:tc>
          <w:tcPr>
            <w:tcW w:w="1701" w:type="dxa"/>
            <w:vAlign w:val="center"/>
          </w:tcPr>
          <w:p w14:paraId="1F3872B1" w14:textId="77777777" w:rsidR="00735584" w:rsidRPr="00643B7D" w:rsidRDefault="00735584" w:rsidP="003B407B">
            <w:pPr>
              <w:tabs>
                <w:tab w:val="right" w:pos="840"/>
              </w:tabs>
              <w:jc w:val="right"/>
              <w:rPr>
                <w:rFonts w:ascii="Arial" w:hAnsi="Arial"/>
                <w:sz w:val="18"/>
                <w:szCs w:val="18"/>
              </w:rPr>
            </w:pPr>
          </w:p>
        </w:tc>
      </w:tr>
      <w:tr w:rsidR="00643B7D" w:rsidRPr="00643B7D" w14:paraId="683DCD2F" w14:textId="77777777" w:rsidTr="003B407B">
        <w:trPr>
          <w:trHeight w:val="170"/>
          <w:jc w:val="center"/>
        </w:trPr>
        <w:tc>
          <w:tcPr>
            <w:tcW w:w="6238" w:type="dxa"/>
          </w:tcPr>
          <w:p w14:paraId="0B7DD6E3" w14:textId="77777777" w:rsidR="00735584" w:rsidRPr="00643B7D" w:rsidRDefault="00735584" w:rsidP="0060583A">
            <w:pPr>
              <w:rPr>
                <w:rFonts w:ascii="Arial" w:hAnsi="Arial"/>
                <w:sz w:val="18"/>
                <w:szCs w:val="18"/>
              </w:rPr>
            </w:pPr>
            <w:r w:rsidRPr="00643B7D">
              <w:rPr>
                <w:rFonts w:ascii="Arial" w:hAnsi="Arial"/>
                <w:sz w:val="18"/>
                <w:szCs w:val="18"/>
              </w:rPr>
              <w:t xml:space="preserve">Dotations aux amortissements, dépréciations et provisions </w:t>
            </w:r>
          </w:p>
        </w:tc>
        <w:tc>
          <w:tcPr>
            <w:tcW w:w="1979" w:type="dxa"/>
            <w:vAlign w:val="center"/>
          </w:tcPr>
          <w:p w14:paraId="75A9769D" w14:textId="77777777" w:rsidR="00735584" w:rsidRPr="00643B7D" w:rsidRDefault="00735584" w:rsidP="003B407B">
            <w:pPr>
              <w:tabs>
                <w:tab w:val="right" w:pos="912"/>
              </w:tabs>
              <w:jc w:val="right"/>
              <w:rPr>
                <w:rFonts w:ascii="Arial" w:hAnsi="Arial"/>
                <w:sz w:val="18"/>
                <w:szCs w:val="18"/>
              </w:rPr>
            </w:pPr>
          </w:p>
        </w:tc>
        <w:tc>
          <w:tcPr>
            <w:tcW w:w="1701" w:type="dxa"/>
            <w:vAlign w:val="center"/>
          </w:tcPr>
          <w:p w14:paraId="01384F10" w14:textId="77777777" w:rsidR="00735584" w:rsidRPr="00643B7D" w:rsidRDefault="00735584" w:rsidP="003B407B">
            <w:pPr>
              <w:tabs>
                <w:tab w:val="right" w:pos="840"/>
              </w:tabs>
              <w:jc w:val="right"/>
              <w:rPr>
                <w:rFonts w:ascii="Arial" w:hAnsi="Arial"/>
                <w:sz w:val="18"/>
                <w:szCs w:val="18"/>
              </w:rPr>
            </w:pPr>
          </w:p>
        </w:tc>
      </w:tr>
      <w:tr w:rsidR="00643B7D" w:rsidRPr="00643B7D" w14:paraId="6DD93ECF" w14:textId="77777777" w:rsidTr="003B407B">
        <w:trPr>
          <w:trHeight w:val="170"/>
          <w:jc w:val="center"/>
        </w:trPr>
        <w:tc>
          <w:tcPr>
            <w:tcW w:w="6238" w:type="dxa"/>
          </w:tcPr>
          <w:p w14:paraId="25F58301" w14:textId="77777777" w:rsidR="00735584" w:rsidRPr="00643B7D" w:rsidRDefault="00735584" w:rsidP="0060583A">
            <w:pPr>
              <w:rPr>
                <w:rFonts w:ascii="Arial" w:hAnsi="Arial"/>
                <w:sz w:val="18"/>
                <w:szCs w:val="18"/>
              </w:rPr>
            </w:pPr>
            <w:r w:rsidRPr="00643B7D">
              <w:rPr>
                <w:rFonts w:ascii="Arial" w:hAnsi="Arial"/>
                <w:sz w:val="18"/>
                <w:szCs w:val="18"/>
              </w:rPr>
              <w:t xml:space="preserve">Intérêts et charges assimilées </w:t>
            </w:r>
          </w:p>
        </w:tc>
        <w:tc>
          <w:tcPr>
            <w:tcW w:w="1979" w:type="dxa"/>
            <w:vAlign w:val="center"/>
          </w:tcPr>
          <w:p w14:paraId="56AF9720" w14:textId="77777777" w:rsidR="00735584" w:rsidRPr="00643B7D" w:rsidRDefault="00735584" w:rsidP="003B407B">
            <w:pPr>
              <w:tabs>
                <w:tab w:val="right" w:pos="912"/>
              </w:tabs>
              <w:jc w:val="right"/>
              <w:rPr>
                <w:rFonts w:ascii="Arial" w:hAnsi="Arial"/>
                <w:sz w:val="18"/>
                <w:szCs w:val="18"/>
              </w:rPr>
            </w:pPr>
            <w:r w:rsidRPr="00643B7D">
              <w:rPr>
                <w:rFonts w:ascii="Arial" w:hAnsi="Arial"/>
                <w:sz w:val="18"/>
                <w:szCs w:val="18"/>
              </w:rPr>
              <w:t>599</w:t>
            </w:r>
          </w:p>
        </w:tc>
        <w:tc>
          <w:tcPr>
            <w:tcW w:w="1701" w:type="dxa"/>
            <w:vAlign w:val="center"/>
          </w:tcPr>
          <w:p w14:paraId="294597B2" w14:textId="77777777" w:rsidR="00735584" w:rsidRPr="00643B7D" w:rsidRDefault="00735584" w:rsidP="003B407B">
            <w:pPr>
              <w:tabs>
                <w:tab w:val="right" w:pos="840"/>
              </w:tabs>
              <w:jc w:val="right"/>
              <w:rPr>
                <w:rFonts w:ascii="Arial" w:hAnsi="Arial"/>
                <w:sz w:val="18"/>
                <w:szCs w:val="18"/>
              </w:rPr>
            </w:pPr>
            <w:r w:rsidRPr="00643B7D">
              <w:rPr>
                <w:rFonts w:ascii="Arial" w:hAnsi="Arial"/>
                <w:sz w:val="18"/>
                <w:szCs w:val="18"/>
              </w:rPr>
              <w:t>760</w:t>
            </w:r>
          </w:p>
        </w:tc>
      </w:tr>
      <w:tr w:rsidR="00643B7D" w:rsidRPr="00643B7D" w14:paraId="3F08B60F" w14:textId="77777777" w:rsidTr="003B407B">
        <w:trPr>
          <w:trHeight w:val="170"/>
          <w:jc w:val="center"/>
        </w:trPr>
        <w:tc>
          <w:tcPr>
            <w:tcW w:w="6238" w:type="dxa"/>
          </w:tcPr>
          <w:p w14:paraId="424B7F6A" w14:textId="77777777" w:rsidR="00735584" w:rsidRPr="00643B7D" w:rsidRDefault="00735584" w:rsidP="0060583A">
            <w:pPr>
              <w:rPr>
                <w:rFonts w:ascii="Arial" w:hAnsi="Arial"/>
                <w:sz w:val="18"/>
                <w:szCs w:val="18"/>
              </w:rPr>
            </w:pPr>
            <w:r w:rsidRPr="00643B7D">
              <w:rPr>
                <w:rFonts w:ascii="Arial" w:hAnsi="Arial"/>
                <w:sz w:val="18"/>
                <w:szCs w:val="18"/>
              </w:rPr>
              <w:t>Différences négatives de change</w:t>
            </w:r>
          </w:p>
        </w:tc>
        <w:tc>
          <w:tcPr>
            <w:tcW w:w="1979" w:type="dxa"/>
            <w:vAlign w:val="center"/>
          </w:tcPr>
          <w:p w14:paraId="6563D4DB" w14:textId="77777777" w:rsidR="00735584" w:rsidRPr="00643B7D" w:rsidRDefault="00735584" w:rsidP="003B407B">
            <w:pPr>
              <w:tabs>
                <w:tab w:val="right" w:pos="912"/>
              </w:tabs>
              <w:jc w:val="right"/>
              <w:rPr>
                <w:rFonts w:ascii="Arial" w:hAnsi="Arial"/>
                <w:sz w:val="18"/>
                <w:szCs w:val="18"/>
              </w:rPr>
            </w:pPr>
          </w:p>
        </w:tc>
        <w:tc>
          <w:tcPr>
            <w:tcW w:w="1701" w:type="dxa"/>
            <w:vAlign w:val="center"/>
          </w:tcPr>
          <w:p w14:paraId="41E9BD1C" w14:textId="77777777" w:rsidR="00735584" w:rsidRPr="00643B7D" w:rsidRDefault="00735584" w:rsidP="003B407B">
            <w:pPr>
              <w:tabs>
                <w:tab w:val="right" w:pos="840"/>
              </w:tabs>
              <w:jc w:val="right"/>
              <w:rPr>
                <w:rFonts w:ascii="Arial" w:hAnsi="Arial"/>
                <w:sz w:val="18"/>
                <w:szCs w:val="18"/>
              </w:rPr>
            </w:pPr>
          </w:p>
        </w:tc>
      </w:tr>
      <w:tr w:rsidR="00643B7D" w:rsidRPr="00643B7D" w14:paraId="5DF01250" w14:textId="77777777" w:rsidTr="003B407B">
        <w:trPr>
          <w:trHeight w:val="170"/>
          <w:jc w:val="center"/>
        </w:trPr>
        <w:tc>
          <w:tcPr>
            <w:tcW w:w="6238" w:type="dxa"/>
          </w:tcPr>
          <w:p w14:paraId="4C3D43F3" w14:textId="77777777" w:rsidR="00735584" w:rsidRPr="00643B7D" w:rsidRDefault="00735584" w:rsidP="0060583A">
            <w:pPr>
              <w:rPr>
                <w:rFonts w:ascii="Arial" w:hAnsi="Arial"/>
                <w:sz w:val="18"/>
                <w:szCs w:val="18"/>
              </w:rPr>
            </w:pPr>
            <w:r w:rsidRPr="00643B7D">
              <w:rPr>
                <w:rFonts w:ascii="Arial" w:hAnsi="Arial"/>
                <w:sz w:val="18"/>
                <w:szCs w:val="18"/>
              </w:rPr>
              <w:t>Charges nettes sur cessions de valeurs mobilières de placement</w:t>
            </w:r>
          </w:p>
        </w:tc>
        <w:tc>
          <w:tcPr>
            <w:tcW w:w="1979" w:type="dxa"/>
            <w:vAlign w:val="center"/>
          </w:tcPr>
          <w:p w14:paraId="6564ADB2" w14:textId="77777777" w:rsidR="00735584" w:rsidRPr="00643B7D" w:rsidRDefault="00735584" w:rsidP="003B407B">
            <w:pPr>
              <w:tabs>
                <w:tab w:val="right" w:pos="912"/>
              </w:tabs>
              <w:jc w:val="right"/>
              <w:rPr>
                <w:rFonts w:ascii="Arial" w:hAnsi="Arial"/>
                <w:sz w:val="18"/>
                <w:szCs w:val="18"/>
              </w:rPr>
            </w:pPr>
          </w:p>
        </w:tc>
        <w:tc>
          <w:tcPr>
            <w:tcW w:w="1701" w:type="dxa"/>
            <w:vAlign w:val="center"/>
          </w:tcPr>
          <w:p w14:paraId="62687F7F" w14:textId="77777777" w:rsidR="00735584" w:rsidRPr="00643B7D" w:rsidRDefault="00735584" w:rsidP="003B407B">
            <w:pPr>
              <w:tabs>
                <w:tab w:val="right" w:pos="840"/>
              </w:tabs>
              <w:jc w:val="right"/>
              <w:rPr>
                <w:rFonts w:ascii="Arial" w:hAnsi="Arial"/>
                <w:sz w:val="18"/>
                <w:szCs w:val="18"/>
              </w:rPr>
            </w:pPr>
          </w:p>
        </w:tc>
      </w:tr>
      <w:tr w:rsidR="00643B7D" w:rsidRPr="00643B7D" w14:paraId="0B5EB47C" w14:textId="77777777" w:rsidTr="003B407B">
        <w:trPr>
          <w:trHeight w:val="170"/>
          <w:jc w:val="center"/>
        </w:trPr>
        <w:tc>
          <w:tcPr>
            <w:tcW w:w="6238" w:type="dxa"/>
          </w:tcPr>
          <w:p w14:paraId="5DFB6578" w14:textId="77777777" w:rsidR="00735584" w:rsidRPr="00643B7D" w:rsidRDefault="00735584" w:rsidP="0060583A">
            <w:pPr>
              <w:jc w:val="right"/>
              <w:rPr>
                <w:rFonts w:ascii="Arial" w:hAnsi="Arial"/>
                <w:sz w:val="18"/>
                <w:szCs w:val="18"/>
              </w:rPr>
            </w:pPr>
            <w:r w:rsidRPr="00643B7D">
              <w:rPr>
                <w:rFonts w:ascii="Arial" w:hAnsi="Arial"/>
                <w:b/>
                <w:bCs/>
                <w:sz w:val="18"/>
                <w:szCs w:val="18"/>
              </w:rPr>
              <w:t xml:space="preserve">Total </w:t>
            </w:r>
          </w:p>
        </w:tc>
        <w:tc>
          <w:tcPr>
            <w:tcW w:w="1979" w:type="dxa"/>
            <w:vAlign w:val="center"/>
          </w:tcPr>
          <w:p w14:paraId="1070A7B4" w14:textId="77777777" w:rsidR="00735584" w:rsidRPr="00643B7D" w:rsidRDefault="00735584" w:rsidP="003B407B">
            <w:pPr>
              <w:tabs>
                <w:tab w:val="right" w:pos="912"/>
              </w:tabs>
              <w:jc w:val="right"/>
              <w:rPr>
                <w:rFonts w:ascii="Arial" w:hAnsi="Arial"/>
                <w:b/>
                <w:bCs/>
                <w:sz w:val="18"/>
                <w:szCs w:val="18"/>
              </w:rPr>
            </w:pPr>
            <w:r w:rsidRPr="00643B7D">
              <w:rPr>
                <w:rFonts w:ascii="Arial" w:hAnsi="Arial"/>
                <w:b/>
                <w:bCs/>
                <w:sz w:val="18"/>
                <w:szCs w:val="18"/>
              </w:rPr>
              <w:t>599</w:t>
            </w:r>
          </w:p>
        </w:tc>
        <w:tc>
          <w:tcPr>
            <w:tcW w:w="1701" w:type="dxa"/>
            <w:vAlign w:val="center"/>
          </w:tcPr>
          <w:p w14:paraId="4CDE6893" w14:textId="77777777" w:rsidR="00735584" w:rsidRPr="00643B7D" w:rsidRDefault="00735584" w:rsidP="003B407B">
            <w:pPr>
              <w:tabs>
                <w:tab w:val="right" w:pos="840"/>
              </w:tabs>
              <w:jc w:val="right"/>
              <w:rPr>
                <w:rFonts w:ascii="Arial" w:hAnsi="Arial"/>
                <w:b/>
                <w:bCs/>
                <w:sz w:val="18"/>
                <w:szCs w:val="18"/>
              </w:rPr>
            </w:pPr>
            <w:r w:rsidRPr="00643B7D">
              <w:rPr>
                <w:rFonts w:ascii="Arial" w:hAnsi="Arial"/>
                <w:b/>
                <w:bCs/>
                <w:sz w:val="18"/>
                <w:szCs w:val="18"/>
              </w:rPr>
              <w:t>760</w:t>
            </w:r>
          </w:p>
        </w:tc>
      </w:tr>
      <w:tr w:rsidR="00643B7D" w:rsidRPr="00643B7D" w14:paraId="77B29DA9" w14:textId="77777777" w:rsidTr="003B407B">
        <w:trPr>
          <w:trHeight w:val="170"/>
          <w:jc w:val="center"/>
        </w:trPr>
        <w:tc>
          <w:tcPr>
            <w:tcW w:w="6238" w:type="dxa"/>
          </w:tcPr>
          <w:p w14:paraId="4B3EADCC" w14:textId="77777777" w:rsidR="00735584" w:rsidRPr="00643B7D" w:rsidRDefault="00735584" w:rsidP="0060583A">
            <w:pPr>
              <w:jc w:val="right"/>
              <w:rPr>
                <w:rFonts w:ascii="Arial" w:hAnsi="Arial"/>
                <w:sz w:val="18"/>
                <w:szCs w:val="18"/>
              </w:rPr>
            </w:pPr>
            <w:r w:rsidRPr="00643B7D">
              <w:rPr>
                <w:rFonts w:ascii="Arial" w:hAnsi="Arial"/>
                <w:b/>
                <w:bCs/>
                <w:sz w:val="18"/>
                <w:szCs w:val="18"/>
              </w:rPr>
              <w:t xml:space="preserve">RÉSULTAT FINANCIER </w:t>
            </w:r>
          </w:p>
        </w:tc>
        <w:tc>
          <w:tcPr>
            <w:tcW w:w="1979" w:type="dxa"/>
            <w:vAlign w:val="center"/>
          </w:tcPr>
          <w:p w14:paraId="3E9E4027" w14:textId="77777777" w:rsidR="00735584" w:rsidRPr="00643B7D" w:rsidRDefault="00735584" w:rsidP="003B407B">
            <w:pPr>
              <w:tabs>
                <w:tab w:val="right" w:pos="912"/>
              </w:tabs>
              <w:jc w:val="right"/>
              <w:rPr>
                <w:rFonts w:ascii="Arial" w:hAnsi="Arial"/>
                <w:b/>
                <w:bCs/>
                <w:sz w:val="18"/>
                <w:szCs w:val="18"/>
              </w:rPr>
            </w:pPr>
            <w:r w:rsidRPr="00643B7D">
              <w:rPr>
                <w:rFonts w:ascii="Arial" w:hAnsi="Arial"/>
                <w:b/>
                <w:bCs/>
                <w:sz w:val="18"/>
                <w:szCs w:val="18"/>
              </w:rPr>
              <w:t>181</w:t>
            </w:r>
          </w:p>
        </w:tc>
        <w:tc>
          <w:tcPr>
            <w:tcW w:w="1701" w:type="dxa"/>
            <w:vAlign w:val="center"/>
          </w:tcPr>
          <w:p w14:paraId="580FF83A" w14:textId="77777777" w:rsidR="00735584" w:rsidRPr="00643B7D" w:rsidRDefault="00735584" w:rsidP="003B407B">
            <w:pPr>
              <w:tabs>
                <w:tab w:val="right" w:pos="840"/>
              </w:tabs>
              <w:jc w:val="right"/>
              <w:rPr>
                <w:rFonts w:ascii="Arial" w:hAnsi="Arial"/>
                <w:b/>
                <w:bCs/>
                <w:sz w:val="18"/>
                <w:szCs w:val="18"/>
              </w:rPr>
            </w:pPr>
            <w:r w:rsidRPr="00643B7D">
              <w:rPr>
                <w:rFonts w:ascii="Arial" w:hAnsi="Arial"/>
                <w:b/>
                <w:bCs/>
                <w:sz w:val="18"/>
                <w:szCs w:val="18"/>
              </w:rPr>
              <w:t>516</w:t>
            </w:r>
          </w:p>
        </w:tc>
      </w:tr>
      <w:tr w:rsidR="00643B7D" w:rsidRPr="00643B7D" w14:paraId="125C2A18" w14:textId="77777777" w:rsidTr="003B407B">
        <w:trPr>
          <w:trHeight w:val="170"/>
          <w:jc w:val="center"/>
        </w:trPr>
        <w:tc>
          <w:tcPr>
            <w:tcW w:w="6238" w:type="dxa"/>
          </w:tcPr>
          <w:p w14:paraId="1A575F5F" w14:textId="77777777" w:rsidR="00735584" w:rsidRPr="00643B7D" w:rsidRDefault="00735584" w:rsidP="0060583A">
            <w:pPr>
              <w:jc w:val="right"/>
              <w:rPr>
                <w:rFonts w:ascii="Arial" w:hAnsi="Arial"/>
                <w:sz w:val="18"/>
                <w:szCs w:val="18"/>
              </w:rPr>
            </w:pPr>
            <w:r w:rsidRPr="00643B7D">
              <w:rPr>
                <w:rFonts w:ascii="Arial" w:hAnsi="Arial"/>
                <w:b/>
                <w:bCs/>
                <w:sz w:val="18"/>
                <w:szCs w:val="18"/>
              </w:rPr>
              <w:t xml:space="preserve">RÉSULTAT COURANT AVANT IMPÔT </w:t>
            </w:r>
          </w:p>
        </w:tc>
        <w:tc>
          <w:tcPr>
            <w:tcW w:w="1979" w:type="dxa"/>
            <w:vAlign w:val="center"/>
          </w:tcPr>
          <w:p w14:paraId="24F28679" w14:textId="77777777" w:rsidR="00735584" w:rsidRPr="00643B7D" w:rsidRDefault="00735584" w:rsidP="003B407B">
            <w:pPr>
              <w:tabs>
                <w:tab w:val="right" w:pos="912"/>
              </w:tabs>
              <w:jc w:val="right"/>
              <w:rPr>
                <w:rFonts w:ascii="Arial" w:hAnsi="Arial"/>
                <w:b/>
                <w:bCs/>
                <w:sz w:val="18"/>
                <w:szCs w:val="18"/>
              </w:rPr>
            </w:pPr>
            <w:r w:rsidRPr="00643B7D">
              <w:rPr>
                <w:rFonts w:ascii="Arial" w:hAnsi="Arial"/>
                <w:b/>
                <w:bCs/>
                <w:sz w:val="18"/>
                <w:szCs w:val="18"/>
              </w:rPr>
              <w:t>109 547</w:t>
            </w:r>
          </w:p>
        </w:tc>
        <w:tc>
          <w:tcPr>
            <w:tcW w:w="1701" w:type="dxa"/>
            <w:vAlign w:val="center"/>
          </w:tcPr>
          <w:p w14:paraId="071D83F6" w14:textId="77777777" w:rsidR="00735584" w:rsidRPr="00643B7D" w:rsidRDefault="00735584" w:rsidP="003B407B">
            <w:pPr>
              <w:tabs>
                <w:tab w:val="right" w:pos="840"/>
              </w:tabs>
              <w:jc w:val="right"/>
              <w:rPr>
                <w:rFonts w:ascii="Arial" w:hAnsi="Arial"/>
                <w:b/>
                <w:bCs/>
                <w:sz w:val="18"/>
                <w:szCs w:val="18"/>
              </w:rPr>
            </w:pPr>
            <w:r w:rsidRPr="00643B7D">
              <w:rPr>
                <w:rFonts w:ascii="Arial" w:hAnsi="Arial"/>
                <w:b/>
                <w:bCs/>
                <w:sz w:val="18"/>
                <w:szCs w:val="18"/>
              </w:rPr>
              <w:t>77 719</w:t>
            </w:r>
          </w:p>
        </w:tc>
      </w:tr>
      <w:tr w:rsidR="00643B7D" w:rsidRPr="00643B7D" w14:paraId="1F74DAFC" w14:textId="77777777" w:rsidTr="003B407B">
        <w:trPr>
          <w:trHeight w:val="170"/>
          <w:jc w:val="center"/>
        </w:trPr>
        <w:tc>
          <w:tcPr>
            <w:tcW w:w="6238" w:type="dxa"/>
          </w:tcPr>
          <w:p w14:paraId="74C79742" w14:textId="77777777" w:rsidR="00735584" w:rsidRPr="00643B7D" w:rsidRDefault="00735584" w:rsidP="0060583A">
            <w:pPr>
              <w:rPr>
                <w:rFonts w:ascii="Arial" w:hAnsi="Arial"/>
                <w:sz w:val="18"/>
                <w:szCs w:val="18"/>
              </w:rPr>
            </w:pPr>
            <w:r w:rsidRPr="00643B7D">
              <w:rPr>
                <w:rFonts w:ascii="Arial" w:hAnsi="Arial"/>
                <w:sz w:val="18"/>
                <w:szCs w:val="18"/>
              </w:rPr>
              <w:br w:type="page"/>
            </w:r>
            <w:r w:rsidRPr="00643B7D">
              <w:rPr>
                <w:rFonts w:ascii="Arial" w:hAnsi="Arial"/>
                <w:b/>
                <w:bCs/>
                <w:sz w:val="18"/>
                <w:szCs w:val="18"/>
              </w:rPr>
              <w:t>Produits exceptionnels</w:t>
            </w:r>
          </w:p>
        </w:tc>
        <w:tc>
          <w:tcPr>
            <w:tcW w:w="1979" w:type="dxa"/>
            <w:vAlign w:val="center"/>
          </w:tcPr>
          <w:p w14:paraId="2802B630" w14:textId="77777777" w:rsidR="00735584" w:rsidRPr="00643B7D" w:rsidRDefault="00735584" w:rsidP="003B407B">
            <w:pPr>
              <w:jc w:val="right"/>
              <w:rPr>
                <w:rFonts w:ascii="Arial" w:hAnsi="Arial"/>
                <w:sz w:val="18"/>
                <w:szCs w:val="18"/>
              </w:rPr>
            </w:pPr>
          </w:p>
        </w:tc>
        <w:tc>
          <w:tcPr>
            <w:tcW w:w="1701" w:type="dxa"/>
            <w:vAlign w:val="center"/>
          </w:tcPr>
          <w:p w14:paraId="0B1428FB" w14:textId="77777777" w:rsidR="00735584" w:rsidRPr="00643B7D" w:rsidRDefault="00735584" w:rsidP="003B407B">
            <w:pPr>
              <w:jc w:val="right"/>
              <w:rPr>
                <w:rFonts w:ascii="Arial" w:hAnsi="Arial"/>
                <w:sz w:val="18"/>
                <w:szCs w:val="18"/>
              </w:rPr>
            </w:pPr>
          </w:p>
        </w:tc>
      </w:tr>
      <w:tr w:rsidR="00643B7D" w:rsidRPr="00643B7D" w14:paraId="60FF441C" w14:textId="77777777" w:rsidTr="003B407B">
        <w:trPr>
          <w:trHeight w:val="170"/>
          <w:jc w:val="center"/>
        </w:trPr>
        <w:tc>
          <w:tcPr>
            <w:tcW w:w="6238" w:type="dxa"/>
          </w:tcPr>
          <w:p w14:paraId="6101B90E" w14:textId="77777777" w:rsidR="00735584" w:rsidRPr="00643B7D" w:rsidRDefault="00735584" w:rsidP="0060583A">
            <w:pPr>
              <w:rPr>
                <w:rFonts w:ascii="Arial" w:hAnsi="Arial"/>
                <w:sz w:val="18"/>
                <w:szCs w:val="18"/>
              </w:rPr>
            </w:pPr>
            <w:r w:rsidRPr="00643B7D">
              <w:rPr>
                <w:rFonts w:ascii="Arial" w:hAnsi="Arial"/>
                <w:sz w:val="18"/>
                <w:szCs w:val="18"/>
              </w:rPr>
              <w:t xml:space="preserve">Sur opérations de gestion </w:t>
            </w:r>
          </w:p>
        </w:tc>
        <w:tc>
          <w:tcPr>
            <w:tcW w:w="1979" w:type="dxa"/>
            <w:vAlign w:val="center"/>
          </w:tcPr>
          <w:p w14:paraId="1A25412E" w14:textId="77777777" w:rsidR="00735584" w:rsidRPr="00643B7D" w:rsidRDefault="00735584" w:rsidP="003B407B">
            <w:pPr>
              <w:jc w:val="right"/>
              <w:rPr>
                <w:rFonts w:ascii="Arial" w:hAnsi="Arial"/>
                <w:sz w:val="18"/>
                <w:szCs w:val="18"/>
              </w:rPr>
            </w:pPr>
          </w:p>
        </w:tc>
        <w:tc>
          <w:tcPr>
            <w:tcW w:w="1701" w:type="dxa"/>
            <w:vAlign w:val="center"/>
          </w:tcPr>
          <w:p w14:paraId="22423530" w14:textId="77777777" w:rsidR="00735584" w:rsidRPr="00643B7D" w:rsidRDefault="00735584" w:rsidP="003B407B">
            <w:pPr>
              <w:jc w:val="right"/>
              <w:rPr>
                <w:rFonts w:ascii="Arial" w:hAnsi="Arial"/>
                <w:sz w:val="18"/>
                <w:szCs w:val="18"/>
              </w:rPr>
            </w:pPr>
          </w:p>
        </w:tc>
      </w:tr>
      <w:tr w:rsidR="00643B7D" w:rsidRPr="00643B7D" w14:paraId="0A567272" w14:textId="77777777" w:rsidTr="003B407B">
        <w:trPr>
          <w:trHeight w:val="170"/>
          <w:jc w:val="center"/>
        </w:trPr>
        <w:tc>
          <w:tcPr>
            <w:tcW w:w="6238" w:type="dxa"/>
          </w:tcPr>
          <w:p w14:paraId="3BE4BF90" w14:textId="77777777" w:rsidR="00735584" w:rsidRPr="00643B7D" w:rsidRDefault="00735584" w:rsidP="0060583A">
            <w:pPr>
              <w:rPr>
                <w:rFonts w:ascii="Arial" w:hAnsi="Arial"/>
                <w:sz w:val="18"/>
                <w:szCs w:val="18"/>
              </w:rPr>
            </w:pPr>
            <w:r w:rsidRPr="00643B7D">
              <w:rPr>
                <w:rFonts w:ascii="Arial" w:hAnsi="Arial"/>
                <w:sz w:val="18"/>
                <w:szCs w:val="18"/>
              </w:rPr>
              <w:t>Sur opérations en capital</w:t>
            </w:r>
          </w:p>
        </w:tc>
        <w:tc>
          <w:tcPr>
            <w:tcW w:w="1979" w:type="dxa"/>
            <w:vAlign w:val="center"/>
          </w:tcPr>
          <w:p w14:paraId="5195C589" w14:textId="77777777" w:rsidR="00735584" w:rsidRPr="00643B7D" w:rsidRDefault="00735584" w:rsidP="003B407B">
            <w:pPr>
              <w:jc w:val="right"/>
              <w:rPr>
                <w:rFonts w:ascii="Arial" w:hAnsi="Arial"/>
                <w:sz w:val="18"/>
                <w:szCs w:val="18"/>
              </w:rPr>
            </w:pPr>
          </w:p>
        </w:tc>
        <w:tc>
          <w:tcPr>
            <w:tcW w:w="1701" w:type="dxa"/>
            <w:vAlign w:val="center"/>
          </w:tcPr>
          <w:p w14:paraId="79C80AE2" w14:textId="77777777" w:rsidR="00735584" w:rsidRPr="00643B7D" w:rsidRDefault="00735584" w:rsidP="003B407B">
            <w:pPr>
              <w:jc w:val="right"/>
              <w:rPr>
                <w:rFonts w:ascii="Arial" w:hAnsi="Arial"/>
                <w:sz w:val="18"/>
                <w:szCs w:val="18"/>
              </w:rPr>
            </w:pPr>
          </w:p>
        </w:tc>
      </w:tr>
      <w:tr w:rsidR="00643B7D" w:rsidRPr="00643B7D" w14:paraId="1BAF6D85" w14:textId="77777777" w:rsidTr="003B407B">
        <w:trPr>
          <w:trHeight w:val="170"/>
          <w:jc w:val="center"/>
        </w:trPr>
        <w:tc>
          <w:tcPr>
            <w:tcW w:w="6238" w:type="dxa"/>
          </w:tcPr>
          <w:p w14:paraId="31713A16" w14:textId="77777777" w:rsidR="00735584" w:rsidRPr="00643B7D" w:rsidRDefault="00735584" w:rsidP="0060583A">
            <w:pPr>
              <w:rPr>
                <w:rFonts w:ascii="Arial" w:hAnsi="Arial"/>
                <w:sz w:val="18"/>
                <w:szCs w:val="18"/>
              </w:rPr>
            </w:pPr>
            <w:r w:rsidRPr="00643B7D">
              <w:rPr>
                <w:rFonts w:ascii="Arial" w:hAnsi="Arial"/>
                <w:sz w:val="18"/>
                <w:szCs w:val="18"/>
              </w:rPr>
              <w:t xml:space="preserve">- produits des cessions d'éléments d'actif </w:t>
            </w:r>
          </w:p>
        </w:tc>
        <w:tc>
          <w:tcPr>
            <w:tcW w:w="1979" w:type="dxa"/>
            <w:vAlign w:val="center"/>
          </w:tcPr>
          <w:p w14:paraId="5FCE1A15" w14:textId="77777777" w:rsidR="00735584" w:rsidRPr="00643B7D" w:rsidRDefault="00735584" w:rsidP="003B407B">
            <w:pPr>
              <w:jc w:val="right"/>
              <w:rPr>
                <w:rFonts w:ascii="Arial" w:hAnsi="Arial"/>
                <w:sz w:val="18"/>
                <w:szCs w:val="18"/>
              </w:rPr>
            </w:pPr>
          </w:p>
        </w:tc>
        <w:tc>
          <w:tcPr>
            <w:tcW w:w="1701" w:type="dxa"/>
            <w:vAlign w:val="center"/>
          </w:tcPr>
          <w:p w14:paraId="00CB8B66" w14:textId="77777777" w:rsidR="00735584" w:rsidRPr="00643B7D" w:rsidRDefault="00735584" w:rsidP="003B407B">
            <w:pPr>
              <w:jc w:val="right"/>
              <w:rPr>
                <w:rFonts w:ascii="Arial" w:hAnsi="Arial"/>
                <w:sz w:val="18"/>
                <w:szCs w:val="18"/>
              </w:rPr>
            </w:pPr>
            <w:r w:rsidRPr="00643B7D">
              <w:rPr>
                <w:rFonts w:ascii="Arial" w:hAnsi="Arial"/>
                <w:sz w:val="18"/>
                <w:szCs w:val="18"/>
              </w:rPr>
              <w:t>647</w:t>
            </w:r>
          </w:p>
        </w:tc>
      </w:tr>
      <w:tr w:rsidR="00643B7D" w:rsidRPr="00643B7D" w14:paraId="12070CFC" w14:textId="77777777" w:rsidTr="003B407B">
        <w:trPr>
          <w:trHeight w:val="170"/>
          <w:jc w:val="center"/>
        </w:trPr>
        <w:tc>
          <w:tcPr>
            <w:tcW w:w="6238" w:type="dxa"/>
          </w:tcPr>
          <w:p w14:paraId="34095A44" w14:textId="77777777" w:rsidR="00735584" w:rsidRPr="00643B7D" w:rsidRDefault="00735584" w:rsidP="0060583A">
            <w:pPr>
              <w:rPr>
                <w:rFonts w:ascii="Arial" w:hAnsi="Arial"/>
                <w:sz w:val="18"/>
                <w:szCs w:val="18"/>
              </w:rPr>
            </w:pPr>
            <w:r w:rsidRPr="00643B7D">
              <w:rPr>
                <w:rFonts w:ascii="Arial" w:hAnsi="Arial"/>
                <w:sz w:val="18"/>
                <w:szCs w:val="18"/>
              </w:rPr>
              <w:t>- subventions d'investissements virées au résultat de l'exercice</w:t>
            </w:r>
          </w:p>
        </w:tc>
        <w:tc>
          <w:tcPr>
            <w:tcW w:w="1979" w:type="dxa"/>
            <w:vAlign w:val="center"/>
          </w:tcPr>
          <w:p w14:paraId="65D8A49A" w14:textId="77777777" w:rsidR="00735584" w:rsidRPr="00643B7D" w:rsidRDefault="00735584" w:rsidP="003B407B">
            <w:pPr>
              <w:jc w:val="right"/>
              <w:rPr>
                <w:rFonts w:ascii="Arial" w:hAnsi="Arial"/>
                <w:sz w:val="18"/>
                <w:szCs w:val="18"/>
              </w:rPr>
            </w:pPr>
          </w:p>
        </w:tc>
        <w:tc>
          <w:tcPr>
            <w:tcW w:w="1701" w:type="dxa"/>
            <w:vAlign w:val="center"/>
          </w:tcPr>
          <w:p w14:paraId="432F8B7D" w14:textId="77777777" w:rsidR="00735584" w:rsidRPr="00643B7D" w:rsidRDefault="00735584" w:rsidP="003B407B">
            <w:pPr>
              <w:jc w:val="right"/>
              <w:rPr>
                <w:rFonts w:ascii="Arial" w:hAnsi="Arial"/>
                <w:sz w:val="18"/>
                <w:szCs w:val="18"/>
              </w:rPr>
            </w:pPr>
          </w:p>
        </w:tc>
      </w:tr>
      <w:tr w:rsidR="00643B7D" w:rsidRPr="00643B7D" w14:paraId="564FFC27" w14:textId="77777777" w:rsidTr="003B407B">
        <w:trPr>
          <w:trHeight w:val="170"/>
          <w:jc w:val="center"/>
        </w:trPr>
        <w:tc>
          <w:tcPr>
            <w:tcW w:w="6238" w:type="dxa"/>
          </w:tcPr>
          <w:p w14:paraId="3389D978" w14:textId="77777777" w:rsidR="00735584" w:rsidRPr="00643B7D" w:rsidRDefault="00735584" w:rsidP="0060583A">
            <w:pPr>
              <w:rPr>
                <w:rFonts w:ascii="Arial" w:hAnsi="Arial"/>
                <w:sz w:val="18"/>
                <w:szCs w:val="18"/>
              </w:rPr>
            </w:pPr>
            <w:r w:rsidRPr="00643B7D">
              <w:rPr>
                <w:rFonts w:ascii="Arial" w:hAnsi="Arial"/>
                <w:sz w:val="18"/>
                <w:szCs w:val="18"/>
              </w:rPr>
              <w:t xml:space="preserve">Reprises sur provisions, </w:t>
            </w:r>
            <w:proofErr w:type="spellStart"/>
            <w:r w:rsidRPr="00643B7D">
              <w:rPr>
                <w:rFonts w:ascii="Arial" w:hAnsi="Arial"/>
                <w:sz w:val="18"/>
                <w:szCs w:val="18"/>
              </w:rPr>
              <w:t>dépréc</w:t>
            </w:r>
            <w:proofErr w:type="spellEnd"/>
            <w:r w:rsidRPr="00643B7D">
              <w:rPr>
                <w:rFonts w:ascii="Arial" w:hAnsi="Arial"/>
                <w:sz w:val="18"/>
                <w:szCs w:val="18"/>
              </w:rPr>
              <w:t xml:space="preserve">. </w:t>
            </w:r>
            <w:proofErr w:type="gramStart"/>
            <w:r w:rsidRPr="00643B7D">
              <w:rPr>
                <w:rFonts w:ascii="Arial" w:hAnsi="Arial"/>
                <w:sz w:val="18"/>
                <w:szCs w:val="18"/>
              </w:rPr>
              <w:t>et</w:t>
            </w:r>
            <w:proofErr w:type="gramEnd"/>
            <w:r w:rsidRPr="00643B7D">
              <w:rPr>
                <w:rFonts w:ascii="Arial" w:hAnsi="Arial"/>
                <w:sz w:val="18"/>
                <w:szCs w:val="18"/>
              </w:rPr>
              <w:t xml:space="preserve"> transferts de charges </w:t>
            </w:r>
            <w:proofErr w:type="spellStart"/>
            <w:r w:rsidRPr="00643B7D">
              <w:rPr>
                <w:rFonts w:ascii="Arial" w:hAnsi="Arial"/>
                <w:sz w:val="18"/>
                <w:szCs w:val="18"/>
              </w:rPr>
              <w:t>except</w:t>
            </w:r>
            <w:proofErr w:type="spellEnd"/>
            <w:r w:rsidRPr="00643B7D">
              <w:rPr>
                <w:rFonts w:ascii="Arial" w:hAnsi="Arial"/>
                <w:sz w:val="18"/>
                <w:szCs w:val="18"/>
              </w:rPr>
              <w:t xml:space="preserve">. </w:t>
            </w:r>
          </w:p>
        </w:tc>
        <w:tc>
          <w:tcPr>
            <w:tcW w:w="1979" w:type="dxa"/>
            <w:vAlign w:val="center"/>
          </w:tcPr>
          <w:p w14:paraId="4A6893BB" w14:textId="77777777" w:rsidR="00735584" w:rsidRPr="00643B7D" w:rsidRDefault="00735584" w:rsidP="003B407B">
            <w:pPr>
              <w:jc w:val="right"/>
              <w:rPr>
                <w:rFonts w:ascii="Arial" w:hAnsi="Arial"/>
                <w:sz w:val="18"/>
                <w:szCs w:val="18"/>
              </w:rPr>
            </w:pPr>
          </w:p>
        </w:tc>
        <w:tc>
          <w:tcPr>
            <w:tcW w:w="1701" w:type="dxa"/>
            <w:vAlign w:val="center"/>
          </w:tcPr>
          <w:p w14:paraId="28F83D2F" w14:textId="77777777" w:rsidR="00735584" w:rsidRPr="00643B7D" w:rsidRDefault="00735584" w:rsidP="003B407B">
            <w:pPr>
              <w:jc w:val="right"/>
              <w:rPr>
                <w:rFonts w:ascii="Arial" w:hAnsi="Arial"/>
                <w:sz w:val="18"/>
                <w:szCs w:val="18"/>
              </w:rPr>
            </w:pPr>
          </w:p>
        </w:tc>
      </w:tr>
      <w:tr w:rsidR="00643B7D" w:rsidRPr="00643B7D" w14:paraId="4CA16E49" w14:textId="77777777" w:rsidTr="003B407B">
        <w:trPr>
          <w:trHeight w:val="170"/>
          <w:jc w:val="center"/>
        </w:trPr>
        <w:tc>
          <w:tcPr>
            <w:tcW w:w="6238" w:type="dxa"/>
          </w:tcPr>
          <w:p w14:paraId="55895A54" w14:textId="77777777" w:rsidR="00735584" w:rsidRPr="00643B7D" w:rsidRDefault="00735584" w:rsidP="0060583A">
            <w:pPr>
              <w:rPr>
                <w:rFonts w:ascii="Arial" w:hAnsi="Arial"/>
                <w:sz w:val="18"/>
                <w:szCs w:val="18"/>
              </w:rPr>
            </w:pPr>
            <w:r w:rsidRPr="00643B7D">
              <w:rPr>
                <w:rFonts w:ascii="Arial" w:hAnsi="Arial"/>
                <w:b/>
                <w:bCs/>
                <w:sz w:val="18"/>
                <w:szCs w:val="18"/>
              </w:rPr>
              <w:t xml:space="preserve">Total </w:t>
            </w:r>
          </w:p>
        </w:tc>
        <w:tc>
          <w:tcPr>
            <w:tcW w:w="1979" w:type="dxa"/>
            <w:vAlign w:val="center"/>
          </w:tcPr>
          <w:p w14:paraId="115B3384" w14:textId="77777777" w:rsidR="00735584" w:rsidRPr="00643B7D" w:rsidRDefault="00735584" w:rsidP="003B407B">
            <w:pPr>
              <w:jc w:val="right"/>
              <w:rPr>
                <w:rFonts w:ascii="Arial" w:hAnsi="Arial"/>
                <w:b/>
                <w:bCs/>
                <w:sz w:val="18"/>
                <w:szCs w:val="18"/>
              </w:rPr>
            </w:pPr>
          </w:p>
        </w:tc>
        <w:tc>
          <w:tcPr>
            <w:tcW w:w="1701" w:type="dxa"/>
            <w:vAlign w:val="center"/>
          </w:tcPr>
          <w:p w14:paraId="72D4111D" w14:textId="77777777" w:rsidR="00735584" w:rsidRPr="00643B7D" w:rsidRDefault="00735584" w:rsidP="003B407B">
            <w:pPr>
              <w:jc w:val="right"/>
              <w:rPr>
                <w:rFonts w:ascii="Arial" w:hAnsi="Arial"/>
                <w:b/>
                <w:bCs/>
                <w:sz w:val="18"/>
                <w:szCs w:val="18"/>
              </w:rPr>
            </w:pPr>
            <w:r w:rsidRPr="00643B7D">
              <w:rPr>
                <w:rFonts w:ascii="Arial" w:hAnsi="Arial"/>
                <w:b/>
                <w:bCs/>
                <w:sz w:val="18"/>
                <w:szCs w:val="18"/>
              </w:rPr>
              <w:t>647</w:t>
            </w:r>
          </w:p>
        </w:tc>
      </w:tr>
      <w:tr w:rsidR="00643B7D" w:rsidRPr="00643B7D" w14:paraId="6712D6E8" w14:textId="77777777" w:rsidTr="003B407B">
        <w:trPr>
          <w:trHeight w:val="170"/>
          <w:jc w:val="center"/>
        </w:trPr>
        <w:tc>
          <w:tcPr>
            <w:tcW w:w="6238" w:type="dxa"/>
          </w:tcPr>
          <w:p w14:paraId="6810BDF5" w14:textId="77777777" w:rsidR="00735584" w:rsidRPr="00643B7D" w:rsidRDefault="00735584" w:rsidP="0060583A">
            <w:pPr>
              <w:rPr>
                <w:rFonts w:ascii="Arial" w:hAnsi="Arial"/>
                <w:sz w:val="18"/>
                <w:szCs w:val="18"/>
              </w:rPr>
            </w:pPr>
            <w:r w:rsidRPr="00643B7D">
              <w:rPr>
                <w:rFonts w:ascii="Arial" w:hAnsi="Arial"/>
                <w:b/>
                <w:bCs/>
                <w:sz w:val="18"/>
                <w:szCs w:val="18"/>
              </w:rPr>
              <w:t>Charges exceptionnelles</w:t>
            </w:r>
          </w:p>
        </w:tc>
        <w:tc>
          <w:tcPr>
            <w:tcW w:w="1979" w:type="dxa"/>
            <w:vAlign w:val="center"/>
          </w:tcPr>
          <w:p w14:paraId="65545F3B" w14:textId="77777777" w:rsidR="00735584" w:rsidRPr="00643B7D" w:rsidRDefault="00735584" w:rsidP="003B407B">
            <w:pPr>
              <w:jc w:val="right"/>
              <w:rPr>
                <w:rFonts w:ascii="Arial" w:hAnsi="Arial"/>
                <w:sz w:val="18"/>
                <w:szCs w:val="18"/>
              </w:rPr>
            </w:pPr>
          </w:p>
        </w:tc>
        <w:tc>
          <w:tcPr>
            <w:tcW w:w="1701" w:type="dxa"/>
            <w:vAlign w:val="center"/>
          </w:tcPr>
          <w:p w14:paraId="70D6449B" w14:textId="77777777" w:rsidR="00735584" w:rsidRPr="00643B7D" w:rsidRDefault="00735584" w:rsidP="003B407B">
            <w:pPr>
              <w:jc w:val="right"/>
              <w:rPr>
                <w:rFonts w:ascii="Arial" w:hAnsi="Arial"/>
                <w:sz w:val="18"/>
                <w:szCs w:val="18"/>
              </w:rPr>
            </w:pPr>
          </w:p>
        </w:tc>
      </w:tr>
      <w:tr w:rsidR="00643B7D" w:rsidRPr="00643B7D" w14:paraId="16B6BB6B" w14:textId="77777777" w:rsidTr="003B407B">
        <w:trPr>
          <w:trHeight w:val="170"/>
          <w:jc w:val="center"/>
        </w:trPr>
        <w:tc>
          <w:tcPr>
            <w:tcW w:w="6238" w:type="dxa"/>
          </w:tcPr>
          <w:p w14:paraId="58CB7200" w14:textId="77777777" w:rsidR="00735584" w:rsidRPr="00643B7D" w:rsidRDefault="00735584" w:rsidP="0060583A">
            <w:pPr>
              <w:rPr>
                <w:rFonts w:ascii="Arial" w:hAnsi="Arial"/>
                <w:sz w:val="18"/>
                <w:szCs w:val="18"/>
              </w:rPr>
            </w:pPr>
            <w:r w:rsidRPr="00643B7D">
              <w:rPr>
                <w:rFonts w:ascii="Arial" w:hAnsi="Arial"/>
                <w:sz w:val="18"/>
                <w:szCs w:val="18"/>
              </w:rPr>
              <w:t xml:space="preserve">Sur opérations de gestion </w:t>
            </w:r>
          </w:p>
        </w:tc>
        <w:tc>
          <w:tcPr>
            <w:tcW w:w="1979" w:type="dxa"/>
            <w:vAlign w:val="center"/>
          </w:tcPr>
          <w:p w14:paraId="0FE13D2C" w14:textId="77777777" w:rsidR="00735584" w:rsidRPr="00643B7D" w:rsidRDefault="00735584" w:rsidP="003B407B">
            <w:pPr>
              <w:jc w:val="right"/>
              <w:rPr>
                <w:rFonts w:ascii="Arial" w:hAnsi="Arial"/>
                <w:sz w:val="18"/>
                <w:szCs w:val="18"/>
              </w:rPr>
            </w:pPr>
            <w:r w:rsidRPr="00643B7D">
              <w:rPr>
                <w:rFonts w:ascii="Arial" w:hAnsi="Arial"/>
                <w:sz w:val="18"/>
                <w:szCs w:val="18"/>
              </w:rPr>
              <w:t>315</w:t>
            </w:r>
          </w:p>
        </w:tc>
        <w:tc>
          <w:tcPr>
            <w:tcW w:w="1701" w:type="dxa"/>
            <w:vAlign w:val="center"/>
          </w:tcPr>
          <w:p w14:paraId="4EF48C49" w14:textId="77777777" w:rsidR="00735584" w:rsidRPr="00643B7D" w:rsidRDefault="00735584" w:rsidP="003B407B">
            <w:pPr>
              <w:jc w:val="right"/>
              <w:rPr>
                <w:rFonts w:ascii="Arial" w:hAnsi="Arial"/>
                <w:sz w:val="18"/>
                <w:szCs w:val="18"/>
              </w:rPr>
            </w:pPr>
            <w:r w:rsidRPr="00643B7D">
              <w:rPr>
                <w:rFonts w:ascii="Arial" w:hAnsi="Arial"/>
                <w:sz w:val="18"/>
                <w:szCs w:val="18"/>
              </w:rPr>
              <w:t>5 405</w:t>
            </w:r>
          </w:p>
        </w:tc>
      </w:tr>
      <w:tr w:rsidR="00643B7D" w:rsidRPr="00643B7D" w14:paraId="08734A51" w14:textId="77777777" w:rsidTr="003B407B">
        <w:trPr>
          <w:trHeight w:val="170"/>
          <w:jc w:val="center"/>
        </w:trPr>
        <w:tc>
          <w:tcPr>
            <w:tcW w:w="6238" w:type="dxa"/>
          </w:tcPr>
          <w:p w14:paraId="7B40A4C0" w14:textId="77777777" w:rsidR="00735584" w:rsidRPr="00643B7D" w:rsidRDefault="00735584" w:rsidP="0060583A">
            <w:pPr>
              <w:rPr>
                <w:rFonts w:ascii="Arial" w:hAnsi="Arial"/>
                <w:sz w:val="18"/>
                <w:szCs w:val="18"/>
              </w:rPr>
            </w:pPr>
            <w:r w:rsidRPr="00643B7D">
              <w:rPr>
                <w:rFonts w:ascii="Arial" w:hAnsi="Arial"/>
                <w:sz w:val="18"/>
                <w:szCs w:val="18"/>
              </w:rPr>
              <w:t>Sur opérations en capital :</w:t>
            </w:r>
          </w:p>
        </w:tc>
        <w:tc>
          <w:tcPr>
            <w:tcW w:w="1979" w:type="dxa"/>
            <w:vAlign w:val="center"/>
          </w:tcPr>
          <w:p w14:paraId="79FD5262" w14:textId="77777777" w:rsidR="00735584" w:rsidRPr="00643B7D" w:rsidRDefault="00735584" w:rsidP="003B407B">
            <w:pPr>
              <w:jc w:val="right"/>
              <w:rPr>
                <w:rFonts w:ascii="Arial" w:hAnsi="Arial"/>
                <w:sz w:val="18"/>
                <w:szCs w:val="18"/>
              </w:rPr>
            </w:pPr>
          </w:p>
        </w:tc>
        <w:tc>
          <w:tcPr>
            <w:tcW w:w="1701" w:type="dxa"/>
            <w:vAlign w:val="center"/>
          </w:tcPr>
          <w:p w14:paraId="064E6487" w14:textId="77777777" w:rsidR="00735584" w:rsidRPr="00643B7D" w:rsidRDefault="00735584" w:rsidP="003B407B">
            <w:pPr>
              <w:jc w:val="right"/>
              <w:rPr>
                <w:rFonts w:ascii="Arial" w:hAnsi="Arial"/>
                <w:sz w:val="18"/>
                <w:szCs w:val="18"/>
              </w:rPr>
            </w:pPr>
          </w:p>
        </w:tc>
      </w:tr>
      <w:tr w:rsidR="00643B7D" w:rsidRPr="00643B7D" w14:paraId="22A89EA8" w14:textId="77777777" w:rsidTr="003B407B">
        <w:trPr>
          <w:trHeight w:val="170"/>
          <w:jc w:val="center"/>
        </w:trPr>
        <w:tc>
          <w:tcPr>
            <w:tcW w:w="6238" w:type="dxa"/>
          </w:tcPr>
          <w:p w14:paraId="49F6AC8A" w14:textId="77777777" w:rsidR="00735584" w:rsidRPr="00643B7D" w:rsidRDefault="00735584" w:rsidP="0060583A">
            <w:pPr>
              <w:rPr>
                <w:rFonts w:ascii="Arial" w:hAnsi="Arial"/>
                <w:sz w:val="18"/>
                <w:szCs w:val="18"/>
              </w:rPr>
            </w:pPr>
            <w:r w:rsidRPr="00643B7D">
              <w:rPr>
                <w:rFonts w:ascii="Arial" w:hAnsi="Arial"/>
                <w:sz w:val="18"/>
                <w:szCs w:val="18"/>
              </w:rPr>
              <w:t xml:space="preserve">- valeurs </w:t>
            </w:r>
            <w:proofErr w:type="spellStart"/>
            <w:r w:rsidRPr="00643B7D">
              <w:rPr>
                <w:rFonts w:ascii="Arial" w:hAnsi="Arial"/>
                <w:sz w:val="18"/>
                <w:szCs w:val="18"/>
              </w:rPr>
              <w:t>compt</w:t>
            </w:r>
            <w:proofErr w:type="spellEnd"/>
            <w:r w:rsidRPr="00643B7D">
              <w:rPr>
                <w:rFonts w:ascii="Arial" w:hAnsi="Arial"/>
                <w:sz w:val="18"/>
                <w:szCs w:val="18"/>
              </w:rPr>
              <w:t xml:space="preserve">. des éléments immobilisés et financiers cédés </w:t>
            </w:r>
          </w:p>
        </w:tc>
        <w:tc>
          <w:tcPr>
            <w:tcW w:w="1979" w:type="dxa"/>
            <w:vAlign w:val="center"/>
          </w:tcPr>
          <w:p w14:paraId="1745FCEE" w14:textId="77777777" w:rsidR="00735584" w:rsidRPr="00643B7D" w:rsidRDefault="00735584" w:rsidP="003B407B">
            <w:pPr>
              <w:jc w:val="right"/>
              <w:rPr>
                <w:rFonts w:ascii="Arial" w:hAnsi="Arial"/>
                <w:sz w:val="18"/>
                <w:szCs w:val="18"/>
              </w:rPr>
            </w:pPr>
          </w:p>
        </w:tc>
        <w:tc>
          <w:tcPr>
            <w:tcW w:w="1701" w:type="dxa"/>
            <w:vAlign w:val="center"/>
          </w:tcPr>
          <w:p w14:paraId="73050548" w14:textId="77777777" w:rsidR="00735584" w:rsidRPr="00643B7D" w:rsidRDefault="00735584" w:rsidP="003B407B">
            <w:pPr>
              <w:jc w:val="right"/>
              <w:rPr>
                <w:rFonts w:ascii="Arial" w:hAnsi="Arial"/>
                <w:sz w:val="18"/>
                <w:szCs w:val="18"/>
              </w:rPr>
            </w:pPr>
            <w:r w:rsidRPr="00643B7D">
              <w:rPr>
                <w:rFonts w:ascii="Arial" w:hAnsi="Arial"/>
                <w:sz w:val="18"/>
                <w:szCs w:val="18"/>
              </w:rPr>
              <w:t>1 833</w:t>
            </w:r>
          </w:p>
        </w:tc>
      </w:tr>
      <w:tr w:rsidR="00643B7D" w:rsidRPr="00643B7D" w14:paraId="22EE7D3F" w14:textId="77777777" w:rsidTr="003B407B">
        <w:trPr>
          <w:trHeight w:val="170"/>
          <w:jc w:val="center"/>
        </w:trPr>
        <w:tc>
          <w:tcPr>
            <w:tcW w:w="6238" w:type="dxa"/>
          </w:tcPr>
          <w:p w14:paraId="39DB647B" w14:textId="77777777" w:rsidR="00735584" w:rsidRPr="00643B7D" w:rsidRDefault="00735584" w:rsidP="0060583A">
            <w:pPr>
              <w:rPr>
                <w:rFonts w:ascii="Arial" w:hAnsi="Arial"/>
                <w:sz w:val="18"/>
                <w:szCs w:val="18"/>
              </w:rPr>
            </w:pPr>
            <w:r w:rsidRPr="00643B7D">
              <w:rPr>
                <w:rFonts w:ascii="Arial" w:hAnsi="Arial"/>
                <w:sz w:val="18"/>
                <w:szCs w:val="18"/>
              </w:rPr>
              <w:t xml:space="preserve">Dotations aux amortissements, dépréciations et provisions </w:t>
            </w:r>
          </w:p>
        </w:tc>
        <w:tc>
          <w:tcPr>
            <w:tcW w:w="1979" w:type="dxa"/>
            <w:vAlign w:val="center"/>
          </w:tcPr>
          <w:p w14:paraId="30AA872B" w14:textId="77777777" w:rsidR="00735584" w:rsidRPr="00643B7D" w:rsidRDefault="00735584" w:rsidP="003B407B">
            <w:pPr>
              <w:jc w:val="right"/>
              <w:rPr>
                <w:rFonts w:ascii="Arial" w:hAnsi="Arial"/>
                <w:sz w:val="18"/>
                <w:szCs w:val="18"/>
              </w:rPr>
            </w:pPr>
          </w:p>
        </w:tc>
        <w:tc>
          <w:tcPr>
            <w:tcW w:w="1701" w:type="dxa"/>
            <w:vAlign w:val="center"/>
          </w:tcPr>
          <w:p w14:paraId="19105736" w14:textId="77777777" w:rsidR="00735584" w:rsidRPr="00643B7D" w:rsidRDefault="00735584" w:rsidP="003B407B">
            <w:pPr>
              <w:jc w:val="right"/>
              <w:rPr>
                <w:rFonts w:ascii="Arial" w:hAnsi="Arial"/>
                <w:sz w:val="18"/>
                <w:szCs w:val="18"/>
              </w:rPr>
            </w:pPr>
          </w:p>
        </w:tc>
      </w:tr>
      <w:tr w:rsidR="00643B7D" w:rsidRPr="00643B7D" w14:paraId="1F2D4551" w14:textId="77777777" w:rsidTr="003B407B">
        <w:trPr>
          <w:trHeight w:val="170"/>
          <w:jc w:val="center"/>
        </w:trPr>
        <w:tc>
          <w:tcPr>
            <w:tcW w:w="6238" w:type="dxa"/>
          </w:tcPr>
          <w:p w14:paraId="3247B06E" w14:textId="77777777" w:rsidR="00735584" w:rsidRPr="00643B7D" w:rsidRDefault="00735584" w:rsidP="0060583A">
            <w:pPr>
              <w:jc w:val="right"/>
              <w:rPr>
                <w:rFonts w:ascii="Arial" w:hAnsi="Arial"/>
                <w:sz w:val="18"/>
                <w:szCs w:val="18"/>
              </w:rPr>
            </w:pPr>
            <w:r w:rsidRPr="00643B7D">
              <w:rPr>
                <w:rFonts w:ascii="Arial" w:hAnsi="Arial"/>
                <w:b/>
                <w:bCs/>
                <w:sz w:val="18"/>
                <w:szCs w:val="18"/>
              </w:rPr>
              <w:t xml:space="preserve">Total </w:t>
            </w:r>
          </w:p>
        </w:tc>
        <w:tc>
          <w:tcPr>
            <w:tcW w:w="1979" w:type="dxa"/>
            <w:vAlign w:val="center"/>
          </w:tcPr>
          <w:p w14:paraId="03483DF0" w14:textId="77777777" w:rsidR="00735584" w:rsidRPr="00643B7D" w:rsidRDefault="00735584" w:rsidP="003B407B">
            <w:pPr>
              <w:jc w:val="right"/>
              <w:rPr>
                <w:rFonts w:ascii="Arial" w:hAnsi="Arial"/>
                <w:b/>
                <w:bCs/>
                <w:sz w:val="18"/>
                <w:szCs w:val="18"/>
              </w:rPr>
            </w:pPr>
            <w:r w:rsidRPr="00643B7D">
              <w:rPr>
                <w:rFonts w:ascii="Arial" w:hAnsi="Arial"/>
                <w:b/>
                <w:bCs/>
                <w:sz w:val="18"/>
                <w:szCs w:val="18"/>
              </w:rPr>
              <w:t>315</w:t>
            </w:r>
          </w:p>
        </w:tc>
        <w:tc>
          <w:tcPr>
            <w:tcW w:w="1701" w:type="dxa"/>
            <w:vAlign w:val="center"/>
          </w:tcPr>
          <w:p w14:paraId="057CC8BA" w14:textId="77777777" w:rsidR="00735584" w:rsidRPr="00643B7D" w:rsidRDefault="00735584" w:rsidP="003B407B">
            <w:pPr>
              <w:jc w:val="right"/>
              <w:rPr>
                <w:rFonts w:ascii="Arial" w:hAnsi="Arial"/>
                <w:b/>
                <w:bCs/>
                <w:sz w:val="18"/>
                <w:szCs w:val="18"/>
              </w:rPr>
            </w:pPr>
            <w:r w:rsidRPr="00643B7D">
              <w:rPr>
                <w:rFonts w:ascii="Arial" w:hAnsi="Arial"/>
                <w:b/>
                <w:bCs/>
                <w:sz w:val="18"/>
                <w:szCs w:val="18"/>
              </w:rPr>
              <w:t>7 238</w:t>
            </w:r>
          </w:p>
        </w:tc>
      </w:tr>
      <w:tr w:rsidR="00643B7D" w:rsidRPr="00643B7D" w14:paraId="0C7A0A83" w14:textId="77777777" w:rsidTr="003B407B">
        <w:trPr>
          <w:trHeight w:val="170"/>
          <w:jc w:val="center"/>
        </w:trPr>
        <w:tc>
          <w:tcPr>
            <w:tcW w:w="6238" w:type="dxa"/>
          </w:tcPr>
          <w:p w14:paraId="26C8F24F" w14:textId="77777777" w:rsidR="00735584" w:rsidRPr="00643B7D" w:rsidRDefault="00735584" w:rsidP="0060583A">
            <w:pPr>
              <w:jc w:val="right"/>
              <w:rPr>
                <w:rFonts w:ascii="Arial" w:hAnsi="Arial"/>
                <w:sz w:val="18"/>
                <w:szCs w:val="18"/>
              </w:rPr>
            </w:pPr>
            <w:r w:rsidRPr="00643B7D">
              <w:rPr>
                <w:rFonts w:ascii="Arial" w:hAnsi="Arial"/>
                <w:b/>
                <w:bCs/>
                <w:sz w:val="18"/>
                <w:szCs w:val="18"/>
              </w:rPr>
              <w:t xml:space="preserve">RÉSULTAT EXCEPTIONNEL </w:t>
            </w:r>
          </w:p>
        </w:tc>
        <w:tc>
          <w:tcPr>
            <w:tcW w:w="1979" w:type="dxa"/>
            <w:vAlign w:val="center"/>
          </w:tcPr>
          <w:p w14:paraId="06048CA5" w14:textId="77777777" w:rsidR="00735584" w:rsidRPr="00643B7D" w:rsidRDefault="00735584" w:rsidP="003B407B">
            <w:pPr>
              <w:jc w:val="right"/>
              <w:rPr>
                <w:rFonts w:ascii="Arial" w:hAnsi="Arial"/>
                <w:sz w:val="18"/>
                <w:szCs w:val="18"/>
              </w:rPr>
            </w:pPr>
            <w:r w:rsidRPr="00643B7D">
              <w:rPr>
                <w:rFonts w:ascii="Arial" w:hAnsi="Arial"/>
                <w:sz w:val="18"/>
                <w:szCs w:val="18"/>
              </w:rPr>
              <w:t>(315)</w:t>
            </w:r>
          </w:p>
        </w:tc>
        <w:tc>
          <w:tcPr>
            <w:tcW w:w="1701" w:type="dxa"/>
            <w:vAlign w:val="center"/>
          </w:tcPr>
          <w:p w14:paraId="779439CB" w14:textId="77777777" w:rsidR="00735584" w:rsidRPr="00643B7D" w:rsidRDefault="00735584" w:rsidP="003B407B">
            <w:pPr>
              <w:jc w:val="right"/>
              <w:rPr>
                <w:rFonts w:ascii="Arial" w:hAnsi="Arial"/>
                <w:sz w:val="18"/>
                <w:szCs w:val="18"/>
              </w:rPr>
            </w:pPr>
            <w:r w:rsidRPr="00643B7D">
              <w:rPr>
                <w:rFonts w:ascii="Arial" w:hAnsi="Arial"/>
                <w:sz w:val="18"/>
                <w:szCs w:val="18"/>
              </w:rPr>
              <w:t>(6 591)</w:t>
            </w:r>
          </w:p>
        </w:tc>
      </w:tr>
      <w:tr w:rsidR="00643B7D" w:rsidRPr="00643B7D" w14:paraId="53A52B2C" w14:textId="77777777" w:rsidTr="003B407B">
        <w:trPr>
          <w:trHeight w:val="170"/>
          <w:jc w:val="center"/>
        </w:trPr>
        <w:tc>
          <w:tcPr>
            <w:tcW w:w="6238" w:type="dxa"/>
          </w:tcPr>
          <w:p w14:paraId="40F1F2B8" w14:textId="77777777" w:rsidR="00735584" w:rsidRPr="00643B7D" w:rsidRDefault="00735584" w:rsidP="0060583A">
            <w:pPr>
              <w:rPr>
                <w:rFonts w:ascii="Arial" w:hAnsi="Arial"/>
                <w:sz w:val="18"/>
                <w:szCs w:val="18"/>
              </w:rPr>
            </w:pPr>
            <w:r w:rsidRPr="00643B7D">
              <w:rPr>
                <w:rFonts w:ascii="Arial" w:hAnsi="Arial"/>
                <w:b/>
                <w:bCs/>
                <w:sz w:val="18"/>
                <w:szCs w:val="18"/>
              </w:rPr>
              <w:t>Participation des salariés aux résultats</w:t>
            </w:r>
          </w:p>
        </w:tc>
        <w:tc>
          <w:tcPr>
            <w:tcW w:w="1979" w:type="dxa"/>
            <w:vAlign w:val="center"/>
          </w:tcPr>
          <w:p w14:paraId="1CF9605A" w14:textId="77777777" w:rsidR="00735584" w:rsidRPr="00643B7D" w:rsidRDefault="00735584" w:rsidP="003B407B">
            <w:pPr>
              <w:jc w:val="right"/>
              <w:rPr>
                <w:rFonts w:ascii="Arial" w:hAnsi="Arial"/>
                <w:sz w:val="18"/>
                <w:szCs w:val="18"/>
              </w:rPr>
            </w:pPr>
          </w:p>
        </w:tc>
        <w:tc>
          <w:tcPr>
            <w:tcW w:w="1701" w:type="dxa"/>
            <w:vAlign w:val="center"/>
          </w:tcPr>
          <w:p w14:paraId="25F21891" w14:textId="77777777" w:rsidR="00735584" w:rsidRPr="00643B7D" w:rsidRDefault="00735584" w:rsidP="003B407B">
            <w:pPr>
              <w:jc w:val="right"/>
              <w:rPr>
                <w:rFonts w:ascii="Arial" w:hAnsi="Arial"/>
                <w:sz w:val="18"/>
                <w:szCs w:val="18"/>
              </w:rPr>
            </w:pPr>
          </w:p>
        </w:tc>
      </w:tr>
      <w:tr w:rsidR="00643B7D" w:rsidRPr="00643B7D" w14:paraId="18FA9A42" w14:textId="77777777" w:rsidTr="003B407B">
        <w:trPr>
          <w:trHeight w:val="170"/>
          <w:jc w:val="center"/>
        </w:trPr>
        <w:tc>
          <w:tcPr>
            <w:tcW w:w="6238" w:type="dxa"/>
          </w:tcPr>
          <w:p w14:paraId="02760F2E" w14:textId="77777777" w:rsidR="00735584" w:rsidRPr="00643B7D" w:rsidRDefault="00735584" w:rsidP="0060583A">
            <w:pPr>
              <w:rPr>
                <w:rFonts w:ascii="Arial" w:hAnsi="Arial"/>
                <w:sz w:val="18"/>
                <w:szCs w:val="18"/>
              </w:rPr>
            </w:pPr>
            <w:r w:rsidRPr="00643B7D">
              <w:rPr>
                <w:rFonts w:ascii="Arial" w:hAnsi="Arial"/>
                <w:b/>
                <w:bCs/>
                <w:sz w:val="18"/>
                <w:szCs w:val="18"/>
              </w:rPr>
              <w:t xml:space="preserve">Impôts sur les bénéfices </w:t>
            </w:r>
          </w:p>
        </w:tc>
        <w:tc>
          <w:tcPr>
            <w:tcW w:w="1979" w:type="dxa"/>
            <w:vAlign w:val="center"/>
          </w:tcPr>
          <w:p w14:paraId="0631032C" w14:textId="77777777" w:rsidR="00735584" w:rsidRPr="00643B7D" w:rsidRDefault="00735584" w:rsidP="003B407B">
            <w:pPr>
              <w:jc w:val="right"/>
              <w:rPr>
                <w:rFonts w:ascii="Arial" w:hAnsi="Arial"/>
                <w:sz w:val="18"/>
                <w:szCs w:val="18"/>
              </w:rPr>
            </w:pPr>
            <w:r w:rsidRPr="00643B7D">
              <w:rPr>
                <w:rFonts w:ascii="Arial" w:hAnsi="Arial"/>
                <w:sz w:val="18"/>
                <w:szCs w:val="18"/>
              </w:rPr>
              <w:t>23 929</w:t>
            </w:r>
          </w:p>
        </w:tc>
        <w:tc>
          <w:tcPr>
            <w:tcW w:w="1701" w:type="dxa"/>
            <w:vAlign w:val="center"/>
          </w:tcPr>
          <w:p w14:paraId="21536FF4" w14:textId="77777777" w:rsidR="00735584" w:rsidRPr="00643B7D" w:rsidRDefault="00735584" w:rsidP="003B407B">
            <w:pPr>
              <w:jc w:val="right"/>
              <w:rPr>
                <w:rFonts w:ascii="Arial" w:hAnsi="Arial"/>
                <w:sz w:val="18"/>
                <w:szCs w:val="18"/>
              </w:rPr>
            </w:pPr>
            <w:r w:rsidRPr="00643B7D">
              <w:rPr>
                <w:rFonts w:ascii="Arial" w:hAnsi="Arial"/>
                <w:sz w:val="18"/>
                <w:szCs w:val="18"/>
              </w:rPr>
              <w:t>9 659</w:t>
            </w:r>
          </w:p>
        </w:tc>
      </w:tr>
      <w:tr w:rsidR="00735584" w:rsidRPr="00643B7D" w14:paraId="206E14DC" w14:textId="77777777" w:rsidTr="003B407B">
        <w:trPr>
          <w:trHeight w:val="170"/>
          <w:jc w:val="center"/>
        </w:trPr>
        <w:tc>
          <w:tcPr>
            <w:tcW w:w="6238" w:type="dxa"/>
          </w:tcPr>
          <w:p w14:paraId="60FC8A2A" w14:textId="77777777" w:rsidR="00735584" w:rsidRPr="00643B7D" w:rsidRDefault="00735584" w:rsidP="00C12570">
            <w:pPr>
              <w:jc w:val="right"/>
              <w:rPr>
                <w:rFonts w:ascii="Arial" w:hAnsi="Arial"/>
                <w:b/>
                <w:bCs/>
                <w:sz w:val="18"/>
                <w:szCs w:val="18"/>
              </w:rPr>
            </w:pPr>
            <w:r w:rsidRPr="00643B7D">
              <w:rPr>
                <w:rFonts w:ascii="Arial" w:hAnsi="Arial"/>
                <w:b/>
                <w:bCs/>
                <w:sz w:val="18"/>
                <w:szCs w:val="18"/>
              </w:rPr>
              <w:t>Solde créditeur = bénéfice</w:t>
            </w:r>
          </w:p>
        </w:tc>
        <w:tc>
          <w:tcPr>
            <w:tcW w:w="1979" w:type="dxa"/>
            <w:vAlign w:val="center"/>
          </w:tcPr>
          <w:p w14:paraId="534D4795" w14:textId="77777777" w:rsidR="00735584" w:rsidRPr="00643B7D" w:rsidRDefault="00735584" w:rsidP="003B407B">
            <w:pPr>
              <w:jc w:val="right"/>
              <w:rPr>
                <w:rFonts w:ascii="Arial" w:hAnsi="Arial"/>
                <w:b/>
                <w:bCs/>
                <w:sz w:val="18"/>
                <w:szCs w:val="18"/>
              </w:rPr>
            </w:pPr>
            <w:r w:rsidRPr="00643B7D">
              <w:rPr>
                <w:rFonts w:ascii="Arial" w:hAnsi="Arial"/>
                <w:b/>
                <w:bCs/>
                <w:sz w:val="18"/>
                <w:szCs w:val="18"/>
              </w:rPr>
              <w:t>85 303</w:t>
            </w:r>
          </w:p>
        </w:tc>
        <w:tc>
          <w:tcPr>
            <w:tcW w:w="1701" w:type="dxa"/>
            <w:vAlign w:val="center"/>
          </w:tcPr>
          <w:p w14:paraId="56C00AE0" w14:textId="77777777" w:rsidR="00735584" w:rsidRPr="00643B7D" w:rsidRDefault="00735584" w:rsidP="003B407B">
            <w:pPr>
              <w:jc w:val="right"/>
              <w:rPr>
                <w:rFonts w:ascii="Arial" w:hAnsi="Arial"/>
                <w:b/>
                <w:bCs/>
                <w:sz w:val="18"/>
                <w:szCs w:val="18"/>
              </w:rPr>
            </w:pPr>
            <w:r w:rsidRPr="00643B7D">
              <w:rPr>
                <w:rFonts w:ascii="Arial" w:hAnsi="Arial"/>
                <w:b/>
                <w:bCs/>
                <w:sz w:val="18"/>
                <w:szCs w:val="18"/>
              </w:rPr>
              <w:t>61 469</w:t>
            </w:r>
          </w:p>
        </w:tc>
      </w:tr>
    </w:tbl>
    <w:p w14:paraId="3A22FB76" w14:textId="77777777" w:rsidR="00735584" w:rsidRPr="00643B7D" w:rsidRDefault="00735584" w:rsidP="00735584"/>
    <w:p w14:paraId="1925F629" w14:textId="77777777" w:rsidR="00243897" w:rsidRPr="00643B7D" w:rsidRDefault="003477AC">
      <w:pPr>
        <w:rPr>
          <w:rFonts w:ascii="Arial" w:hAnsi="Arial"/>
          <w:sz w:val="18"/>
          <w:szCs w:val="18"/>
        </w:rPr>
      </w:pPr>
      <w:r w:rsidRPr="00643B7D">
        <w:rPr>
          <w:rFonts w:ascii="Arial" w:hAnsi="Arial"/>
          <w:sz w:val="18"/>
          <w:szCs w:val="18"/>
        </w:rPr>
        <w:br w:type="page"/>
      </w:r>
    </w:p>
    <w:p w14:paraId="60614940" w14:textId="71703861" w:rsidR="00243897" w:rsidRPr="00643B7D" w:rsidRDefault="003477AC" w:rsidP="004867E5">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2"/>
        </w:rPr>
      </w:pPr>
      <w:r w:rsidRPr="00643B7D">
        <w:rPr>
          <w:rFonts w:ascii="Arial" w:hAnsi="Arial" w:cs="Arial"/>
          <w:b/>
          <w:bCs/>
          <w:sz w:val="22"/>
        </w:rPr>
        <w:lastRenderedPageBreak/>
        <w:t xml:space="preserve">Document 4 – </w:t>
      </w:r>
      <w:bookmarkStart w:id="10" w:name="_Hlk57539057"/>
      <w:r w:rsidRPr="00643B7D">
        <w:rPr>
          <w:rFonts w:ascii="Arial" w:hAnsi="Arial" w:cs="Arial"/>
          <w:b/>
          <w:bCs/>
          <w:sz w:val="22"/>
        </w:rPr>
        <w:t>Tableau des immobilisations de la socié</w:t>
      </w:r>
      <w:r w:rsidR="008658FC" w:rsidRPr="00643B7D">
        <w:rPr>
          <w:rFonts w:ascii="Arial" w:hAnsi="Arial" w:cs="Arial"/>
          <w:b/>
          <w:bCs/>
          <w:sz w:val="22"/>
        </w:rPr>
        <w:t>té PESETOUT pour l’exercice 2021</w:t>
      </w:r>
      <w:r w:rsidR="00C1524F">
        <w:rPr>
          <w:rFonts w:ascii="Arial" w:hAnsi="Arial" w:cs="Arial"/>
          <w:b/>
          <w:bCs/>
          <w:sz w:val="22"/>
        </w:rPr>
        <w:t>.</w:t>
      </w:r>
      <w:r w:rsidRPr="00643B7D">
        <w:rPr>
          <w:rFonts w:ascii="Arial" w:hAnsi="Arial" w:cs="Arial"/>
          <w:b/>
          <w:bCs/>
          <w:sz w:val="22"/>
        </w:rPr>
        <w:t xml:space="preserve"> </w:t>
      </w:r>
      <w:bookmarkEnd w:id="10"/>
    </w:p>
    <w:p w14:paraId="0F440B99" w14:textId="77777777" w:rsidR="00243897" w:rsidRPr="00643B7D" w:rsidRDefault="00243897">
      <w:pPr>
        <w:rPr>
          <w:rFonts w:ascii="Arial" w:hAnsi="Arial"/>
          <w:sz w:val="18"/>
          <w:szCs w:val="18"/>
        </w:rPr>
      </w:pPr>
    </w:p>
    <w:p w14:paraId="407D9CE9" w14:textId="77777777" w:rsidR="004867E5" w:rsidRPr="00643B7D" w:rsidRDefault="004867E5">
      <w:pPr>
        <w:rPr>
          <w:rFonts w:ascii="Arial" w:hAnsi="Arial"/>
          <w:sz w:val="18"/>
          <w:szCs w:val="18"/>
        </w:rPr>
      </w:pPr>
    </w:p>
    <w:p w14:paraId="2DF9768E" w14:textId="77777777" w:rsidR="004867E5" w:rsidRPr="00643B7D" w:rsidRDefault="004867E5">
      <w:pPr>
        <w:rPr>
          <w:rFonts w:ascii="Arial" w:hAnsi="Arial"/>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1984"/>
        <w:gridCol w:w="1417"/>
        <w:gridCol w:w="1157"/>
        <w:gridCol w:w="1554"/>
      </w:tblGrid>
      <w:tr w:rsidR="00643B7D" w:rsidRPr="00643B7D" w14:paraId="069090DF" w14:textId="77777777">
        <w:trPr>
          <w:jc w:val="center"/>
        </w:trPr>
        <w:tc>
          <w:tcPr>
            <w:tcW w:w="3545" w:type="dxa"/>
          </w:tcPr>
          <w:p w14:paraId="5645EC3E" w14:textId="77777777" w:rsidR="00243897" w:rsidRPr="00643B7D" w:rsidRDefault="00243897">
            <w:pPr>
              <w:rPr>
                <w:rFonts w:ascii="Arial" w:hAnsi="Arial"/>
                <w:sz w:val="18"/>
                <w:szCs w:val="18"/>
              </w:rPr>
            </w:pPr>
          </w:p>
        </w:tc>
        <w:tc>
          <w:tcPr>
            <w:tcW w:w="1984" w:type="dxa"/>
          </w:tcPr>
          <w:p w14:paraId="5384EB60" w14:textId="77777777" w:rsidR="00243897" w:rsidRPr="00643B7D" w:rsidRDefault="003477AC">
            <w:pPr>
              <w:rPr>
                <w:rFonts w:ascii="Arial" w:hAnsi="Arial"/>
                <w:sz w:val="18"/>
                <w:szCs w:val="18"/>
              </w:rPr>
            </w:pPr>
            <w:r w:rsidRPr="00643B7D">
              <w:rPr>
                <w:rFonts w:ascii="Arial" w:hAnsi="Arial"/>
                <w:sz w:val="18"/>
                <w:szCs w:val="18"/>
              </w:rPr>
              <w:t>Valeur brute en début d’exercice</w:t>
            </w:r>
          </w:p>
        </w:tc>
        <w:tc>
          <w:tcPr>
            <w:tcW w:w="1417" w:type="dxa"/>
          </w:tcPr>
          <w:p w14:paraId="2D46AE73" w14:textId="77777777" w:rsidR="00243897" w:rsidRPr="00643B7D" w:rsidRDefault="003477AC">
            <w:pPr>
              <w:rPr>
                <w:rFonts w:ascii="Arial" w:hAnsi="Arial"/>
                <w:sz w:val="18"/>
                <w:szCs w:val="18"/>
              </w:rPr>
            </w:pPr>
            <w:r w:rsidRPr="00643B7D">
              <w:rPr>
                <w:rFonts w:ascii="Arial" w:hAnsi="Arial"/>
                <w:sz w:val="18"/>
                <w:szCs w:val="18"/>
              </w:rPr>
              <w:t>Augmentations</w:t>
            </w:r>
          </w:p>
        </w:tc>
        <w:tc>
          <w:tcPr>
            <w:tcW w:w="1157" w:type="dxa"/>
          </w:tcPr>
          <w:p w14:paraId="0B9F2CD3" w14:textId="77777777" w:rsidR="00243897" w:rsidRPr="00643B7D" w:rsidRDefault="003477AC">
            <w:pPr>
              <w:rPr>
                <w:rFonts w:ascii="Arial" w:hAnsi="Arial"/>
                <w:sz w:val="18"/>
                <w:szCs w:val="18"/>
              </w:rPr>
            </w:pPr>
            <w:r w:rsidRPr="00643B7D">
              <w:rPr>
                <w:rFonts w:ascii="Arial" w:hAnsi="Arial"/>
                <w:sz w:val="18"/>
                <w:szCs w:val="18"/>
              </w:rPr>
              <w:t>Diminutions</w:t>
            </w:r>
          </w:p>
        </w:tc>
        <w:tc>
          <w:tcPr>
            <w:tcW w:w="1554" w:type="dxa"/>
          </w:tcPr>
          <w:p w14:paraId="74875338" w14:textId="77777777" w:rsidR="00243897" w:rsidRPr="00643B7D" w:rsidRDefault="003477AC">
            <w:pPr>
              <w:rPr>
                <w:rFonts w:ascii="Arial" w:hAnsi="Arial"/>
                <w:sz w:val="18"/>
                <w:szCs w:val="18"/>
              </w:rPr>
            </w:pPr>
            <w:r w:rsidRPr="00643B7D">
              <w:rPr>
                <w:rFonts w:ascii="Arial" w:hAnsi="Arial"/>
                <w:sz w:val="18"/>
                <w:szCs w:val="18"/>
              </w:rPr>
              <w:t>Valeur brute en fin d’exercice</w:t>
            </w:r>
          </w:p>
        </w:tc>
      </w:tr>
      <w:tr w:rsidR="00643B7D" w:rsidRPr="00643B7D" w14:paraId="226A99B2" w14:textId="77777777" w:rsidTr="003B407B">
        <w:trPr>
          <w:jc w:val="center"/>
        </w:trPr>
        <w:tc>
          <w:tcPr>
            <w:tcW w:w="3545" w:type="dxa"/>
          </w:tcPr>
          <w:p w14:paraId="7312627F" w14:textId="77777777" w:rsidR="00243897" w:rsidRPr="00643B7D" w:rsidRDefault="003477AC">
            <w:pPr>
              <w:jc w:val="left"/>
              <w:rPr>
                <w:rFonts w:ascii="Arial" w:hAnsi="Arial"/>
                <w:sz w:val="18"/>
                <w:szCs w:val="18"/>
              </w:rPr>
            </w:pPr>
            <w:r w:rsidRPr="00643B7D">
              <w:rPr>
                <w:rFonts w:ascii="Arial" w:hAnsi="Arial"/>
                <w:sz w:val="18"/>
                <w:szCs w:val="18"/>
              </w:rPr>
              <w:t xml:space="preserve">Autres postes d’immob. </w:t>
            </w:r>
            <w:proofErr w:type="gramStart"/>
            <w:r w:rsidRPr="00643B7D">
              <w:rPr>
                <w:rFonts w:ascii="Arial" w:hAnsi="Arial"/>
                <w:sz w:val="18"/>
                <w:szCs w:val="18"/>
              </w:rPr>
              <w:t>incorporelles</w:t>
            </w:r>
            <w:proofErr w:type="gramEnd"/>
          </w:p>
          <w:p w14:paraId="235997C7" w14:textId="77777777" w:rsidR="00243897" w:rsidRPr="00643B7D" w:rsidRDefault="003477AC">
            <w:pPr>
              <w:jc w:val="left"/>
              <w:rPr>
                <w:rFonts w:ascii="Arial" w:hAnsi="Arial"/>
                <w:sz w:val="18"/>
                <w:szCs w:val="18"/>
              </w:rPr>
            </w:pPr>
            <w:r w:rsidRPr="00643B7D">
              <w:rPr>
                <w:rFonts w:ascii="Arial" w:hAnsi="Arial"/>
                <w:b/>
                <w:bCs/>
                <w:sz w:val="18"/>
                <w:szCs w:val="18"/>
              </w:rPr>
              <w:t>TOTAL</w:t>
            </w:r>
          </w:p>
        </w:tc>
        <w:tc>
          <w:tcPr>
            <w:tcW w:w="1984" w:type="dxa"/>
            <w:vAlign w:val="center"/>
          </w:tcPr>
          <w:p w14:paraId="3F2067AA" w14:textId="77777777" w:rsidR="00243897" w:rsidRPr="00643B7D" w:rsidRDefault="00243897" w:rsidP="003B407B">
            <w:pPr>
              <w:tabs>
                <w:tab w:val="right" w:pos="1536"/>
              </w:tabs>
              <w:jc w:val="right"/>
              <w:rPr>
                <w:rFonts w:ascii="Arial" w:hAnsi="Arial"/>
                <w:b/>
                <w:bCs/>
                <w:sz w:val="18"/>
                <w:szCs w:val="18"/>
              </w:rPr>
            </w:pPr>
          </w:p>
          <w:p w14:paraId="5935AB57" w14:textId="77777777" w:rsidR="00243897" w:rsidRPr="00643B7D" w:rsidRDefault="003477AC" w:rsidP="003B407B">
            <w:pPr>
              <w:tabs>
                <w:tab w:val="right" w:pos="1536"/>
              </w:tabs>
              <w:jc w:val="right"/>
              <w:rPr>
                <w:rFonts w:ascii="Arial" w:hAnsi="Arial"/>
                <w:b/>
                <w:bCs/>
                <w:sz w:val="18"/>
                <w:szCs w:val="18"/>
              </w:rPr>
            </w:pPr>
            <w:r w:rsidRPr="00643B7D">
              <w:rPr>
                <w:rFonts w:ascii="Arial" w:hAnsi="Arial"/>
                <w:b/>
                <w:bCs/>
                <w:sz w:val="18"/>
                <w:szCs w:val="18"/>
              </w:rPr>
              <w:t>526 716</w:t>
            </w:r>
          </w:p>
        </w:tc>
        <w:tc>
          <w:tcPr>
            <w:tcW w:w="1417" w:type="dxa"/>
            <w:vAlign w:val="center"/>
          </w:tcPr>
          <w:p w14:paraId="7AFB067D" w14:textId="77777777" w:rsidR="00243897" w:rsidRPr="00643B7D" w:rsidRDefault="00243897" w:rsidP="003B407B">
            <w:pPr>
              <w:tabs>
                <w:tab w:val="right" w:pos="888"/>
              </w:tabs>
              <w:jc w:val="right"/>
              <w:rPr>
                <w:rFonts w:ascii="Arial" w:hAnsi="Arial"/>
                <w:b/>
                <w:bCs/>
                <w:sz w:val="18"/>
                <w:szCs w:val="18"/>
              </w:rPr>
            </w:pPr>
          </w:p>
        </w:tc>
        <w:tc>
          <w:tcPr>
            <w:tcW w:w="1157" w:type="dxa"/>
            <w:vAlign w:val="center"/>
          </w:tcPr>
          <w:p w14:paraId="0B34DA1B" w14:textId="77777777" w:rsidR="00243897" w:rsidRPr="00643B7D" w:rsidRDefault="00243897" w:rsidP="003B407B">
            <w:pPr>
              <w:tabs>
                <w:tab w:val="right" w:pos="768"/>
              </w:tabs>
              <w:jc w:val="right"/>
              <w:rPr>
                <w:rFonts w:ascii="Arial" w:hAnsi="Arial"/>
                <w:b/>
                <w:bCs/>
                <w:sz w:val="18"/>
                <w:szCs w:val="18"/>
              </w:rPr>
            </w:pPr>
          </w:p>
        </w:tc>
        <w:tc>
          <w:tcPr>
            <w:tcW w:w="1554" w:type="dxa"/>
            <w:vAlign w:val="center"/>
          </w:tcPr>
          <w:p w14:paraId="059FF87B" w14:textId="77777777" w:rsidR="00243897" w:rsidRPr="00643B7D" w:rsidRDefault="00243897" w:rsidP="003B407B">
            <w:pPr>
              <w:tabs>
                <w:tab w:val="right" w:pos="1164"/>
              </w:tabs>
              <w:jc w:val="right"/>
              <w:rPr>
                <w:rFonts w:ascii="Arial" w:hAnsi="Arial"/>
                <w:b/>
                <w:bCs/>
                <w:sz w:val="18"/>
                <w:szCs w:val="18"/>
              </w:rPr>
            </w:pPr>
          </w:p>
          <w:p w14:paraId="650C42C6" w14:textId="77777777" w:rsidR="00243897" w:rsidRPr="00643B7D" w:rsidRDefault="003477AC" w:rsidP="003B407B">
            <w:pPr>
              <w:tabs>
                <w:tab w:val="right" w:pos="1164"/>
              </w:tabs>
              <w:jc w:val="right"/>
              <w:rPr>
                <w:rFonts w:ascii="Arial" w:hAnsi="Arial"/>
                <w:b/>
                <w:bCs/>
                <w:sz w:val="18"/>
                <w:szCs w:val="18"/>
              </w:rPr>
            </w:pPr>
            <w:r w:rsidRPr="00643B7D">
              <w:rPr>
                <w:rFonts w:ascii="Arial" w:hAnsi="Arial"/>
                <w:b/>
                <w:bCs/>
                <w:sz w:val="18"/>
                <w:szCs w:val="18"/>
              </w:rPr>
              <w:t>526 716</w:t>
            </w:r>
          </w:p>
        </w:tc>
      </w:tr>
      <w:tr w:rsidR="00643B7D" w:rsidRPr="00643B7D" w14:paraId="4ABA9821" w14:textId="77777777" w:rsidTr="003B407B">
        <w:trPr>
          <w:jc w:val="center"/>
        </w:trPr>
        <w:tc>
          <w:tcPr>
            <w:tcW w:w="3545" w:type="dxa"/>
          </w:tcPr>
          <w:p w14:paraId="6E970D7D" w14:textId="77777777" w:rsidR="00243897" w:rsidRPr="00643B7D" w:rsidRDefault="003477AC">
            <w:pPr>
              <w:rPr>
                <w:rFonts w:ascii="Arial" w:hAnsi="Arial"/>
                <w:sz w:val="18"/>
                <w:szCs w:val="18"/>
              </w:rPr>
            </w:pPr>
            <w:r w:rsidRPr="00643B7D">
              <w:rPr>
                <w:rFonts w:ascii="Arial" w:hAnsi="Arial"/>
                <w:sz w:val="18"/>
                <w:szCs w:val="18"/>
              </w:rPr>
              <w:t>Installations techniques, matériels et outillages</w:t>
            </w:r>
          </w:p>
        </w:tc>
        <w:tc>
          <w:tcPr>
            <w:tcW w:w="1984" w:type="dxa"/>
            <w:vAlign w:val="center"/>
          </w:tcPr>
          <w:p w14:paraId="33ED6DB8" w14:textId="77777777" w:rsidR="00243897" w:rsidRPr="00643B7D" w:rsidRDefault="003477AC" w:rsidP="003B407B">
            <w:pPr>
              <w:tabs>
                <w:tab w:val="right" w:pos="1536"/>
              </w:tabs>
              <w:jc w:val="right"/>
              <w:rPr>
                <w:rFonts w:ascii="Arial" w:hAnsi="Arial"/>
                <w:sz w:val="18"/>
                <w:szCs w:val="18"/>
              </w:rPr>
            </w:pPr>
            <w:r w:rsidRPr="00643B7D">
              <w:rPr>
                <w:rFonts w:ascii="Arial" w:hAnsi="Arial"/>
                <w:sz w:val="18"/>
                <w:szCs w:val="18"/>
              </w:rPr>
              <w:t>64 781</w:t>
            </w:r>
          </w:p>
        </w:tc>
        <w:tc>
          <w:tcPr>
            <w:tcW w:w="1417" w:type="dxa"/>
            <w:vAlign w:val="center"/>
          </w:tcPr>
          <w:p w14:paraId="369708AE" w14:textId="77777777" w:rsidR="00243897" w:rsidRPr="00643B7D" w:rsidRDefault="003477AC" w:rsidP="003B407B">
            <w:pPr>
              <w:tabs>
                <w:tab w:val="right" w:pos="888"/>
              </w:tabs>
              <w:jc w:val="right"/>
              <w:rPr>
                <w:rFonts w:ascii="Arial" w:hAnsi="Arial"/>
                <w:sz w:val="18"/>
                <w:szCs w:val="18"/>
              </w:rPr>
            </w:pPr>
            <w:r w:rsidRPr="00643B7D">
              <w:rPr>
                <w:rFonts w:ascii="Arial" w:hAnsi="Arial"/>
                <w:sz w:val="18"/>
                <w:szCs w:val="18"/>
              </w:rPr>
              <w:t>38 911</w:t>
            </w:r>
          </w:p>
        </w:tc>
        <w:tc>
          <w:tcPr>
            <w:tcW w:w="1157" w:type="dxa"/>
            <w:vAlign w:val="center"/>
          </w:tcPr>
          <w:p w14:paraId="5B34D712" w14:textId="77777777" w:rsidR="00243897" w:rsidRPr="00643B7D" w:rsidRDefault="00243897" w:rsidP="003B407B">
            <w:pPr>
              <w:tabs>
                <w:tab w:val="right" w:pos="768"/>
              </w:tabs>
              <w:jc w:val="right"/>
              <w:rPr>
                <w:rFonts w:ascii="Arial" w:hAnsi="Arial"/>
                <w:sz w:val="18"/>
                <w:szCs w:val="18"/>
              </w:rPr>
            </w:pPr>
          </w:p>
        </w:tc>
        <w:tc>
          <w:tcPr>
            <w:tcW w:w="1554" w:type="dxa"/>
            <w:vAlign w:val="center"/>
          </w:tcPr>
          <w:p w14:paraId="152BC1E8" w14:textId="77777777" w:rsidR="00243897" w:rsidRPr="00643B7D" w:rsidRDefault="003477AC" w:rsidP="003B407B">
            <w:pPr>
              <w:tabs>
                <w:tab w:val="right" w:pos="1164"/>
              </w:tabs>
              <w:jc w:val="right"/>
              <w:rPr>
                <w:rFonts w:ascii="Arial" w:hAnsi="Arial"/>
                <w:sz w:val="18"/>
                <w:szCs w:val="18"/>
              </w:rPr>
            </w:pPr>
            <w:r w:rsidRPr="00643B7D">
              <w:rPr>
                <w:rFonts w:ascii="Arial" w:hAnsi="Arial"/>
                <w:sz w:val="18"/>
                <w:szCs w:val="18"/>
              </w:rPr>
              <w:t>103 692</w:t>
            </w:r>
          </w:p>
        </w:tc>
      </w:tr>
      <w:tr w:rsidR="00643B7D" w:rsidRPr="00643B7D" w14:paraId="09380071" w14:textId="77777777" w:rsidTr="003B407B">
        <w:trPr>
          <w:jc w:val="center"/>
        </w:trPr>
        <w:tc>
          <w:tcPr>
            <w:tcW w:w="3545" w:type="dxa"/>
          </w:tcPr>
          <w:p w14:paraId="736B0253" w14:textId="77777777" w:rsidR="00243897" w:rsidRPr="00643B7D" w:rsidRDefault="003477AC" w:rsidP="00C12570">
            <w:pPr>
              <w:jc w:val="left"/>
              <w:rPr>
                <w:rFonts w:ascii="Arial" w:hAnsi="Arial"/>
                <w:sz w:val="18"/>
                <w:szCs w:val="18"/>
              </w:rPr>
            </w:pPr>
            <w:r w:rsidRPr="00643B7D">
              <w:rPr>
                <w:rFonts w:ascii="Arial" w:hAnsi="Arial"/>
                <w:sz w:val="18"/>
                <w:szCs w:val="18"/>
              </w:rPr>
              <w:t xml:space="preserve">Install. Générales, </w:t>
            </w:r>
            <w:proofErr w:type="spellStart"/>
            <w:r w:rsidRPr="00643B7D">
              <w:rPr>
                <w:rFonts w:ascii="Arial" w:hAnsi="Arial"/>
                <w:sz w:val="18"/>
                <w:szCs w:val="18"/>
              </w:rPr>
              <w:t>agenc</w:t>
            </w:r>
            <w:proofErr w:type="spellEnd"/>
            <w:r w:rsidRPr="00643B7D">
              <w:rPr>
                <w:rFonts w:ascii="Arial" w:hAnsi="Arial"/>
                <w:sz w:val="18"/>
                <w:szCs w:val="18"/>
              </w:rPr>
              <w:t>., aménagements divers</w:t>
            </w:r>
          </w:p>
        </w:tc>
        <w:tc>
          <w:tcPr>
            <w:tcW w:w="1984" w:type="dxa"/>
            <w:vAlign w:val="center"/>
          </w:tcPr>
          <w:p w14:paraId="6B453046" w14:textId="77777777" w:rsidR="00243897" w:rsidRPr="00643B7D" w:rsidRDefault="003477AC" w:rsidP="003B407B">
            <w:pPr>
              <w:tabs>
                <w:tab w:val="right" w:pos="1536"/>
              </w:tabs>
              <w:jc w:val="right"/>
              <w:rPr>
                <w:rFonts w:ascii="Arial" w:hAnsi="Arial"/>
                <w:sz w:val="18"/>
                <w:szCs w:val="18"/>
              </w:rPr>
            </w:pPr>
            <w:r w:rsidRPr="00643B7D">
              <w:rPr>
                <w:rFonts w:ascii="Arial" w:hAnsi="Arial"/>
                <w:sz w:val="18"/>
                <w:szCs w:val="18"/>
              </w:rPr>
              <w:t>1 620</w:t>
            </w:r>
          </w:p>
        </w:tc>
        <w:tc>
          <w:tcPr>
            <w:tcW w:w="1417" w:type="dxa"/>
            <w:vAlign w:val="center"/>
          </w:tcPr>
          <w:p w14:paraId="5859CCAA" w14:textId="77777777" w:rsidR="00243897" w:rsidRPr="00643B7D" w:rsidRDefault="00243897" w:rsidP="003B407B">
            <w:pPr>
              <w:tabs>
                <w:tab w:val="right" w:pos="888"/>
              </w:tabs>
              <w:jc w:val="right"/>
              <w:rPr>
                <w:rFonts w:ascii="Arial" w:hAnsi="Arial"/>
                <w:sz w:val="18"/>
                <w:szCs w:val="18"/>
              </w:rPr>
            </w:pPr>
          </w:p>
        </w:tc>
        <w:tc>
          <w:tcPr>
            <w:tcW w:w="1157" w:type="dxa"/>
            <w:vAlign w:val="center"/>
          </w:tcPr>
          <w:p w14:paraId="080D6A81" w14:textId="77777777" w:rsidR="00243897" w:rsidRPr="00643B7D" w:rsidRDefault="00243897" w:rsidP="003B407B">
            <w:pPr>
              <w:tabs>
                <w:tab w:val="right" w:pos="768"/>
              </w:tabs>
              <w:jc w:val="right"/>
              <w:rPr>
                <w:rFonts w:ascii="Arial" w:hAnsi="Arial"/>
                <w:sz w:val="18"/>
                <w:szCs w:val="18"/>
              </w:rPr>
            </w:pPr>
          </w:p>
        </w:tc>
        <w:tc>
          <w:tcPr>
            <w:tcW w:w="1554" w:type="dxa"/>
            <w:vAlign w:val="center"/>
          </w:tcPr>
          <w:p w14:paraId="05BB9B0D" w14:textId="77777777" w:rsidR="00243897" w:rsidRPr="00643B7D" w:rsidRDefault="003477AC" w:rsidP="003B407B">
            <w:pPr>
              <w:tabs>
                <w:tab w:val="right" w:pos="1164"/>
              </w:tabs>
              <w:jc w:val="right"/>
              <w:rPr>
                <w:rFonts w:ascii="Arial" w:hAnsi="Arial"/>
                <w:sz w:val="18"/>
                <w:szCs w:val="18"/>
              </w:rPr>
            </w:pPr>
            <w:r w:rsidRPr="00643B7D">
              <w:rPr>
                <w:rFonts w:ascii="Arial" w:hAnsi="Arial"/>
                <w:sz w:val="18"/>
                <w:szCs w:val="18"/>
              </w:rPr>
              <w:t>1 620</w:t>
            </w:r>
          </w:p>
        </w:tc>
      </w:tr>
      <w:tr w:rsidR="00643B7D" w:rsidRPr="00643B7D" w14:paraId="0BB7D52E" w14:textId="77777777" w:rsidTr="003B407B">
        <w:trPr>
          <w:jc w:val="center"/>
        </w:trPr>
        <w:tc>
          <w:tcPr>
            <w:tcW w:w="3545" w:type="dxa"/>
          </w:tcPr>
          <w:p w14:paraId="4475A3CD" w14:textId="77777777" w:rsidR="00243897" w:rsidRPr="00643B7D" w:rsidRDefault="003477AC">
            <w:pPr>
              <w:rPr>
                <w:rFonts w:ascii="Arial" w:hAnsi="Arial"/>
                <w:sz w:val="18"/>
                <w:szCs w:val="18"/>
              </w:rPr>
            </w:pPr>
            <w:r w:rsidRPr="00643B7D">
              <w:rPr>
                <w:rFonts w:ascii="Arial" w:hAnsi="Arial"/>
                <w:sz w:val="18"/>
                <w:szCs w:val="18"/>
              </w:rPr>
              <w:t>Matériel de transport</w:t>
            </w:r>
          </w:p>
        </w:tc>
        <w:tc>
          <w:tcPr>
            <w:tcW w:w="1984" w:type="dxa"/>
            <w:vAlign w:val="center"/>
          </w:tcPr>
          <w:p w14:paraId="7019C483" w14:textId="77777777" w:rsidR="00243897" w:rsidRPr="00643B7D" w:rsidRDefault="003477AC" w:rsidP="003B407B">
            <w:pPr>
              <w:tabs>
                <w:tab w:val="right" w:pos="1536"/>
              </w:tabs>
              <w:jc w:val="right"/>
              <w:rPr>
                <w:rFonts w:ascii="Arial" w:hAnsi="Arial"/>
                <w:sz w:val="18"/>
                <w:szCs w:val="18"/>
              </w:rPr>
            </w:pPr>
            <w:r w:rsidRPr="00643B7D">
              <w:rPr>
                <w:rFonts w:ascii="Arial" w:hAnsi="Arial"/>
                <w:sz w:val="18"/>
                <w:szCs w:val="18"/>
              </w:rPr>
              <w:t>270 730</w:t>
            </w:r>
          </w:p>
        </w:tc>
        <w:tc>
          <w:tcPr>
            <w:tcW w:w="1417" w:type="dxa"/>
            <w:vAlign w:val="center"/>
          </w:tcPr>
          <w:p w14:paraId="2794DC03" w14:textId="77777777" w:rsidR="00243897" w:rsidRPr="00643B7D" w:rsidRDefault="00243897" w:rsidP="003B407B">
            <w:pPr>
              <w:tabs>
                <w:tab w:val="right" w:pos="888"/>
              </w:tabs>
              <w:jc w:val="right"/>
              <w:rPr>
                <w:rFonts w:ascii="Arial" w:hAnsi="Arial"/>
                <w:sz w:val="18"/>
                <w:szCs w:val="18"/>
              </w:rPr>
            </w:pPr>
          </w:p>
        </w:tc>
        <w:tc>
          <w:tcPr>
            <w:tcW w:w="1157" w:type="dxa"/>
            <w:vAlign w:val="center"/>
          </w:tcPr>
          <w:p w14:paraId="14C933D6" w14:textId="77777777" w:rsidR="00243897" w:rsidRPr="00643B7D" w:rsidRDefault="00243897" w:rsidP="003B407B">
            <w:pPr>
              <w:tabs>
                <w:tab w:val="right" w:pos="768"/>
              </w:tabs>
              <w:jc w:val="right"/>
              <w:rPr>
                <w:rFonts w:ascii="Arial" w:hAnsi="Arial"/>
                <w:sz w:val="18"/>
                <w:szCs w:val="18"/>
              </w:rPr>
            </w:pPr>
          </w:p>
        </w:tc>
        <w:tc>
          <w:tcPr>
            <w:tcW w:w="1554" w:type="dxa"/>
            <w:vAlign w:val="center"/>
          </w:tcPr>
          <w:p w14:paraId="05D65CEE" w14:textId="77777777" w:rsidR="00243897" w:rsidRPr="00643B7D" w:rsidRDefault="003477AC" w:rsidP="003B407B">
            <w:pPr>
              <w:tabs>
                <w:tab w:val="right" w:pos="1164"/>
              </w:tabs>
              <w:jc w:val="right"/>
              <w:rPr>
                <w:rFonts w:ascii="Arial" w:hAnsi="Arial"/>
                <w:sz w:val="18"/>
                <w:szCs w:val="18"/>
              </w:rPr>
            </w:pPr>
            <w:r w:rsidRPr="00643B7D">
              <w:rPr>
                <w:rFonts w:ascii="Arial" w:hAnsi="Arial"/>
                <w:sz w:val="18"/>
                <w:szCs w:val="18"/>
              </w:rPr>
              <w:t>270 730</w:t>
            </w:r>
          </w:p>
        </w:tc>
      </w:tr>
      <w:tr w:rsidR="00643B7D" w:rsidRPr="00643B7D" w14:paraId="6CB157D9" w14:textId="77777777" w:rsidTr="003B407B">
        <w:trPr>
          <w:jc w:val="center"/>
        </w:trPr>
        <w:tc>
          <w:tcPr>
            <w:tcW w:w="3545" w:type="dxa"/>
          </w:tcPr>
          <w:p w14:paraId="2679FA76" w14:textId="77777777" w:rsidR="00243897" w:rsidRPr="00643B7D" w:rsidRDefault="003477AC">
            <w:pPr>
              <w:rPr>
                <w:rFonts w:ascii="Arial" w:hAnsi="Arial"/>
                <w:sz w:val="18"/>
                <w:szCs w:val="18"/>
              </w:rPr>
            </w:pPr>
            <w:r w:rsidRPr="00643B7D">
              <w:rPr>
                <w:rFonts w:ascii="Arial" w:hAnsi="Arial"/>
                <w:sz w:val="18"/>
                <w:szCs w:val="18"/>
              </w:rPr>
              <w:t>Matériel de bureau et informatique</w:t>
            </w:r>
          </w:p>
        </w:tc>
        <w:tc>
          <w:tcPr>
            <w:tcW w:w="1984" w:type="dxa"/>
            <w:vAlign w:val="center"/>
          </w:tcPr>
          <w:p w14:paraId="308A55E9" w14:textId="77777777" w:rsidR="00243897" w:rsidRPr="00643B7D" w:rsidRDefault="003477AC" w:rsidP="003B407B">
            <w:pPr>
              <w:tabs>
                <w:tab w:val="right" w:pos="1536"/>
              </w:tabs>
              <w:jc w:val="right"/>
              <w:rPr>
                <w:rFonts w:ascii="Arial" w:hAnsi="Arial"/>
                <w:sz w:val="18"/>
                <w:szCs w:val="18"/>
              </w:rPr>
            </w:pPr>
            <w:r w:rsidRPr="00643B7D">
              <w:rPr>
                <w:rFonts w:ascii="Arial" w:hAnsi="Arial"/>
                <w:sz w:val="18"/>
                <w:szCs w:val="18"/>
              </w:rPr>
              <w:t>25 999</w:t>
            </w:r>
          </w:p>
        </w:tc>
        <w:tc>
          <w:tcPr>
            <w:tcW w:w="1417" w:type="dxa"/>
            <w:vAlign w:val="center"/>
          </w:tcPr>
          <w:p w14:paraId="460EABB4" w14:textId="77777777" w:rsidR="00243897" w:rsidRPr="00643B7D" w:rsidRDefault="003477AC" w:rsidP="003B407B">
            <w:pPr>
              <w:tabs>
                <w:tab w:val="right" w:pos="888"/>
              </w:tabs>
              <w:jc w:val="right"/>
              <w:rPr>
                <w:rFonts w:ascii="Arial" w:hAnsi="Arial"/>
                <w:sz w:val="18"/>
                <w:szCs w:val="18"/>
              </w:rPr>
            </w:pPr>
            <w:r w:rsidRPr="00643B7D">
              <w:rPr>
                <w:rFonts w:ascii="Arial" w:hAnsi="Arial"/>
                <w:sz w:val="18"/>
                <w:szCs w:val="18"/>
              </w:rPr>
              <w:t>5 170</w:t>
            </w:r>
          </w:p>
        </w:tc>
        <w:tc>
          <w:tcPr>
            <w:tcW w:w="1157" w:type="dxa"/>
            <w:vAlign w:val="center"/>
          </w:tcPr>
          <w:p w14:paraId="3BDDECFC" w14:textId="77777777" w:rsidR="00243897" w:rsidRPr="00643B7D" w:rsidRDefault="003477AC" w:rsidP="003B407B">
            <w:pPr>
              <w:tabs>
                <w:tab w:val="right" w:pos="768"/>
              </w:tabs>
              <w:jc w:val="right"/>
              <w:rPr>
                <w:rFonts w:ascii="Arial" w:hAnsi="Arial"/>
                <w:sz w:val="18"/>
                <w:szCs w:val="18"/>
              </w:rPr>
            </w:pPr>
            <w:r w:rsidRPr="00643B7D">
              <w:rPr>
                <w:rFonts w:ascii="Arial" w:hAnsi="Arial"/>
                <w:sz w:val="18"/>
                <w:szCs w:val="18"/>
              </w:rPr>
              <w:t>1 903</w:t>
            </w:r>
          </w:p>
        </w:tc>
        <w:tc>
          <w:tcPr>
            <w:tcW w:w="1554" w:type="dxa"/>
            <w:vAlign w:val="center"/>
          </w:tcPr>
          <w:p w14:paraId="4BD95C28" w14:textId="77777777" w:rsidR="00243897" w:rsidRPr="00643B7D" w:rsidRDefault="003477AC" w:rsidP="003B407B">
            <w:pPr>
              <w:tabs>
                <w:tab w:val="right" w:pos="1164"/>
              </w:tabs>
              <w:jc w:val="right"/>
              <w:rPr>
                <w:rFonts w:ascii="Arial" w:hAnsi="Arial"/>
                <w:sz w:val="18"/>
                <w:szCs w:val="18"/>
              </w:rPr>
            </w:pPr>
            <w:r w:rsidRPr="00643B7D">
              <w:rPr>
                <w:rFonts w:ascii="Arial" w:hAnsi="Arial"/>
                <w:sz w:val="18"/>
                <w:szCs w:val="18"/>
              </w:rPr>
              <w:t>29 266</w:t>
            </w:r>
          </w:p>
        </w:tc>
      </w:tr>
      <w:tr w:rsidR="00643B7D" w:rsidRPr="00643B7D" w14:paraId="185FBC6C" w14:textId="77777777" w:rsidTr="003B407B">
        <w:trPr>
          <w:jc w:val="center"/>
        </w:trPr>
        <w:tc>
          <w:tcPr>
            <w:tcW w:w="3545" w:type="dxa"/>
          </w:tcPr>
          <w:p w14:paraId="6A84208E" w14:textId="77777777" w:rsidR="00243897" w:rsidRPr="00643B7D" w:rsidRDefault="003477AC">
            <w:pPr>
              <w:rPr>
                <w:rFonts w:ascii="Arial" w:hAnsi="Arial"/>
                <w:sz w:val="18"/>
                <w:szCs w:val="18"/>
              </w:rPr>
            </w:pPr>
            <w:r w:rsidRPr="00643B7D">
              <w:rPr>
                <w:rFonts w:ascii="Arial" w:hAnsi="Arial"/>
                <w:sz w:val="18"/>
                <w:szCs w:val="18"/>
              </w:rPr>
              <w:t>Immob corporelles en cours</w:t>
            </w:r>
          </w:p>
        </w:tc>
        <w:tc>
          <w:tcPr>
            <w:tcW w:w="1984" w:type="dxa"/>
            <w:vAlign w:val="center"/>
          </w:tcPr>
          <w:p w14:paraId="69E1EA2F" w14:textId="77777777" w:rsidR="00243897" w:rsidRPr="00643B7D" w:rsidRDefault="00243897" w:rsidP="003B407B">
            <w:pPr>
              <w:tabs>
                <w:tab w:val="right" w:pos="1536"/>
              </w:tabs>
              <w:jc w:val="right"/>
              <w:rPr>
                <w:rFonts w:ascii="Arial" w:hAnsi="Arial"/>
                <w:sz w:val="18"/>
                <w:szCs w:val="18"/>
              </w:rPr>
            </w:pPr>
          </w:p>
        </w:tc>
        <w:tc>
          <w:tcPr>
            <w:tcW w:w="1417" w:type="dxa"/>
            <w:vAlign w:val="center"/>
          </w:tcPr>
          <w:p w14:paraId="1AE1FDEB" w14:textId="77777777" w:rsidR="00243897" w:rsidRPr="00643B7D" w:rsidRDefault="003477AC" w:rsidP="003B407B">
            <w:pPr>
              <w:tabs>
                <w:tab w:val="right" w:pos="888"/>
              </w:tabs>
              <w:jc w:val="right"/>
              <w:rPr>
                <w:rFonts w:ascii="Arial" w:hAnsi="Arial"/>
                <w:sz w:val="18"/>
                <w:szCs w:val="18"/>
              </w:rPr>
            </w:pPr>
            <w:r w:rsidRPr="00643B7D">
              <w:rPr>
                <w:rFonts w:ascii="Arial" w:hAnsi="Arial"/>
                <w:sz w:val="18"/>
                <w:szCs w:val="18"/>
              </w:rPr>
              <w:t>1 780</w:t>
            </w:r>
          </w:p>
        </w:tc>
        <w:tc>
          <w:tcPr>
            <w:tcW w:w="1157" w:type="dxa"/>
            <w:vAlign w:val="center"/>
          </w:tcPr>
          <w:p w14:paraId="6AD6E8F9" w14:textId="77777777" w:rsidR="00243897" w:rsidRPr="00643B7D" w:rsidRDefault="00243897" w:rsidP="003B407B">
            <w:pPr>
              <w:tabs>
                <w:tab w:val="right" w:pos="768"/>
              </w:tabs>
              <w:jc w:val="right"/>
              <w:rPr>
                <w:rFonts w:ascii="Arial" w:hAnsi="Arial"/>
                <w:sz w:val="18"/>
                <w:szCs w:val="18"/>
              </w:rPr>
            </w:pPr>
          </w:p>
        </w:tc>
        <w:tc>
          <w:tcPr>
            <w:tcW w:w="1554" w:type="dxa"/>
            <w:vAlign w:val="center"/>
          </w:tcPr>
          <w:p w14:paraId="51B49909" w14:textId="77777777" w:rsidR="00243897" w:rsidRPr="00643B7D" w:rsidRDefault="003477AC" w:rsidP="003B407B">
            <w:pPr>
              <w:tabs>
                <w:tab w:val="right" w:pos="1164"/>
              </w:tabs>
              <w:jc w:val="right"/>
              <w:rPr>
                <w:rFonts w:ascii="Arial" w:hAnsi="Arial"/>
                <w:sz w:val="18"/>
                <w:szCs w:val="18"/>
              </w:rPr>
            </w:pPr>
            <w:r w:rsidRPr="00643B7D">
              <w:rPr>
                <w:rFonts w:ascii="Arial" w:hAnsi="Arial"/>
                <w:sz w:val="18"/>
                <w:szCs w:val="18"/>
              </w:rPr>
              <w:t>1 780</w:t>
            </w:r>
          </w:p>
        </w:tc>
      </w:tr>
      <w:tr w:rsidR="00643B7D" w:rsidRPr="00643B7D" w14:paraId="25AB3AE3" w14:textId="77777777" w:rsidTr="003B407B">
        <w:trPr>
          <w:jc w:val="center"/>
        </w:trPr>
        <w:tc>
          <w:tcPr>
            <w:tcW w:w="3545" w:type="dxa"/>
          </w:tcPr>
          <w:p w14:paraId="2BCC4005" w14:textId="77777777" w:rsidR="00243897" w:rsidRPr="00643B7D" w:rsidRDefault="003477AC">
            <w:pPr>
              <w:jc w:val="right"/>
              <w:rPr>
                <w:rFonts w:ascii="Arial" w:hAnsi="Arial"/>
                <w:b/>
                <w:bCs/>
                <w:sz w:val="18"/>
                <w:szCs w:val="18"/>
              </w:rPr>
            </w:pPr>
            <w:r w:rsidRPr="00643B7D">
              <w:rPr>
                <w:rFonts w:ascii="Arial" w:hAnsi="Arial"/>
                <w:b/>
                <w:bCs/>
                <w:sz w:val="18"/>
                <w:szCs w:val="18"/>
              </w:rPr>
              <w:t>TOTAL</w:t>
            </w:r>
          </w:p>
        </w:tc>
        <w:tc>
          <w:tcPr>
            <w:tcW w:w="1984" w:type="dxa"/>
            <w:vAlign w:val="center"/>
          </w:tcPr>
          <w:p w14:paraId="55C0CFEA" w14:textId="77777777" w:rsidR="00243897" w:rsidRPr="00643B7D" w:rsidRDefault="003477AC" w:rsidP="003B407B">
            <w:pPr>
              <w:tabs>
                <w:tab w:val="right" w:pos="1536"/>
              </w:tabs>
              <w:jc w:val="right"/>
              <w:rPr>
                <w:rFonts w:ascii="Arial" w:hAnsi="Arial"/>
                <w:b/>
                <w:bCs/>
                <w:sz w:val="18"/>
                <w:szCs w:val="18"/>
              </w:rPr>
            </w:pPr>
            <w:r w:rsidRPr="00643B7D">
              <w:rPr>
                <w:rFonts w:ascii="Arial" w:hAnsi="Arial"/>
                <w:b/>
                <w:bCs/>
                <w:sz w:val="18"/>
                <w:szCs w:val="18"/>
              </w:rPr>
              <w:t>363 130</w:t>
            </w:r>
          </w:p>
        </w:tc>
        <w:tc>
          <w:tcPr>
            <w:tcW w:w="1417" w:type="dxa"/>
            <w:vAlign w:val="center"/>
          </w:tcPr>
          <w:p w14:paraId="60F52484" w14:textId="77777777" w:rsidR="00243897" w:rsidRPr="00643B7D" w:rsidRDefault="003477AC" w:rsidP="003B407B">
            <w:pPr>
              <w:tabs>
                <w:tab w:val="right" w:pos="888"/>
              </w:tabs>
              <w:jc w:val="right"/>
              <w:rPr>
                <w:rFonts w:ascii="Arial" w:hAnsi="Arial"/>
                <w:b/>
                <w:bCs/>
                <w:sz w:val="18"/>
                <w:szCs w:val="18"/>
              </w:rPr>
            </w:pPr>
            <w:r w:rsidRPr="00643B7D">
              <w:rPr>
                <w:rFonts w:ascii="Arial" w:hAnsi="Arial"/>
                <w:b/>
                <w:bCs/>
                <w:sz w:val="18"/>
                <w:szCs w:val="18"/>
              </w:rPr>
              <w:t>45 861</w:t>
            </w:r>
          </w:p>
        </w:tc>
        <w:tc>
          <w:tcPr>
            <w:tcW w:w="1157" w:type="dxa"/>
            <w:vAlign w:val="center"/>
          </w:tcPr>
          <w:p w14:paraId="3786B3FF" w14:textId="77777777" w:rsidR="00243897" w:rsidRPr="00643B7D" w:rsidRDefault="003477AC" w:rsidP="003B407B">
            <w:pPr>
              <w:tabs>
                <w:tab w:val="right" w:pos="768"/>
              </w:tabs>
              <w:jc w:val="right"/>
              <w:rPr>
                <w:rFonts w:ascii="Arial" w:hAnsi="Arial"/>
                <w:b/>
                <w:bCs/>
                <w:sz w:val="18"/>
                <w:szCs w:val="18"/>
              </w:rPr>
            </w:pPr>
            <w:r w:rsidRPr="00643B7D">
              <w:rPr>
                <w:rFonts w:ascii="Arial" w:hAnsi="Arial"/>
                <w:b/>
                <w:bCs/>
                <w:sz w:val="18"/>
                <w:szCs w:val="18"/>
              </w:rPr>
              <w:t>1 903</w:t>
            </w:r>
          </w:p>
        </w:tc>
        <w:tc>
          <w:tcPr>
            <w:tcW w:w="1554" w:type="dxa"/>
            <w:vAlign w:val="center"/>
          </w:tcPr>
          <w:p w14:paraId="45B40186" w14:textId="77777777" w:rsidR="00243897" w:rsidRPr="00643B7D" w:rsidRDefault="003477AC" w:rsidP="003B407B">
            <w:pPr>
              <w:tabs>
                <w:tab w:val="right" w:pos="1164"/>
              </w:tabs>
              <w:jc w:val="right"/>
              <w:rPr>
                <w:rFonts w:ascii="Arial" w:hAnsi="Arial"/>
                <w:b/>
                <w:bCs/>
                <w:sz w:val="18"/>
                <w:szCs w:val="18"/>
              </w:rPr>
            </w:pPr>
            <w:r w:rsidRPr="00643B7D">
              <w:rPr>
                <w:rFonts w:ascii="Arial" w:hAnsi="Arial"/>
                <w:b/>
                <w:bCs/>
                <w:sz w:val="18"/>
                <w:szCs w:val="18"/>
              </w:rPr>
              <w:t>407 088</w:t>
            </w:r>
          </w:p>
        </w:tc>
      </w:tr>
      <w:tr w:rsidR="00643B7D" w:rsidRPr="00643B7D" w14:paraId="0303D5F3" w14:textId="77777777" w:rsidTr="003B407B">
        <w:trPr>
          <w:jc w:val="center"/>
        </w:trPr>
        <w:tc>
          <w:tcPr>
            <w:tcW w:w="3545" w:type="dxa"/>
          </w:tcPr>
          <w:p w14:paraId="34FEDBB3" w14:textId="77777777" w:rsidR="00243897" w:rsidRPr="00643B7D" w:rsidRDefault="003477AC">
            <w:pPr>
              <w:rPr>
                <w:rFonts w:ascii="Arial" w:hAnsi="Arial"/>
                <w:sz w:val="18"/>
                <w:szCs w:val="18"/>
              </w:rPr>
            </w:pPr>
            <w:r w:rsidRPr="00643B7D">
              <w:rPr>
                <w:rFonts w:ascii="Arial" w:hAnsi="Arial"/>
                <w:sz w:val="18"/>
                <w:szCs w:val="18"/>
              </w:rPr>
              <w:t>Autres participations</w:t>
            </w:r>
          </w:p>
        </w:tc>
        <w:tc>
          <w:tcPr>
            <w:tcW w:w="1984" w:type="dxa"/>
            <w:vAlign w:val="center"/>
          </w:tcPr>
          <w:p w14:paraId="303F3593" w14:textId="77777777" w:rsidR="00243897" w:rsidRPr="00643B7D" w:rsidRDefault="003477AC" w:rsidP="003B407B">
            <w:pPr>
              <w:tabs>
                <w:tab w:val="right" w:pos="1536"/>
              </w:tabs>
              <w:jc w:val="right"/>
              <w:rPr>
                <w:rFonts w:ascii="Arial" w:hAnsi="Arial"/>
                <w:sz w:val="18"/>
                <w:szCs w:val="18"/>
              </w:rPr>
            </w:pPr>
            <w:r w:rsidRPr="00643B7D">
              <w:rPr>
                <w:rFonts w:ascii="Arial" w:hAnsi="Arial"/>
                <w:sz w:val="18"/>
                <w:szCs w:val="18"/>
              </w:rPr>
              <w:t>19 549</w:t>
            </w:r>
          </w:p>
        </w:tc>
        <w:tc>
          <w:tcPr>
            <w:tcW w:w="1417" w:type="dxa"/>
            <w:vAlign w:val="center"/>
          </w:tcPr>
          <w:p w14:paraId="03F71030" w14:textId="77777777" w:rsidR="00243897" w:rsidRPr="00643B7D" w:rsidRDefault="003477AC" w:rsidP="003B407B">
            <w:pPr>
              <w:tabs>
                <w:tab w:val="right" w:pos="888"/>
              </w:tabs>
              <w:jc w:val="right"/>
              <w:rPr>
                <w:rFonts w:ascii="Arial" w:hAnsi="Arial"/>
                <w:sz w:val="18"/>
                <w:szCs w:val="18"/>
              </w:rPr>
            </w:pPr>
            <w:r w:rsidRPr="00643B7D">
              <w:rPr>
                <w:rFonts w:ascii="Arial" w:hAnsi="Arial"/>
                <w:sz w:val="18"/>
                <w:szCs w:val="18"/>
              </w:rPr>
              <w:t>4 799</w:t>
            </w:r>
          </w:p>
        </w:tc>
        <w:tc>
          <w:tcPr>
            <w:tcW w:w="1157" w:type="dxa"/>
            <w:vAlign w:val="center"/>
          </w:tcPr>
          <w:p w14:paraId="3834B55D" w14:textId="77777777" w:rsidR="00243897" w:rsidRPr="00643B7D" w:rsidRDefault="00243897" w:rsidP="003B407B">
            <w:pPr>
              <w:tabs>
                <w:tab w:val="right" w:pos="768"/>
              </w:tabs>
              <w:jc w:val="right"/>
              <w:rPr>
                <w:rFonts w:ascii="Arial" w:hAnsi="Arial"/>
                <w:sz w:val="18"/>
                <w:szCs w:val="18"/>
              </w:rPr>
            </w:pPr>
          </w:p>
        </w:tc>
        <w:tc>
          <w:tcPr>
            <w:tcW w:w="1554" w:type="dxa"/>
            <w:vAlign w:val="center"/>
          </w:tcPr>
          <w:p w14:paraId="591E85E7" w14:textId="77777777" w:rsidR="00243897" w:rsidRPr="00643B7D" w:rsidRDefault="003477AC" w:rsidP="003B407B">
            <w:pPr>
              <w:tabs>
                <w:tab w:val="right" w:pos="1164"/>
              </w:tabs>
              <w:jc w:val="right"/>
              <w:rPr>
                <w:rFonts w:ascii="Arial" w:hAnsi="Arial"/>
                <w:sz w:val="18"/>
                <w:szCs w:val="18"/>
              </w:rPr>
            </w:pPr>
            <w:r w:rsidRPr="00643B7D">
              <w:rPr>
                <w:rFonts w:ascii="Arial" w:hAnsi="Arial"/>
                <w:sz w:val="18"/>
                <w:szCs w:val="18"/>
              </w:rPr>
              <w:t>24 348</w:t>
            </w:r>
          </w:p>
        </w:tc>
      </w:tr>
      <w:tr w:rsidR="00643B7D" w:rsidRPr="00643B7D" w14:paraId="01E18CA1" w14:textId="77777777" w:rsidTr="003B407B">
        <w:trPr>
          <w:jc w:val="center"/>
        </w:trPr>
        <w:tc>
          <w:tcPr>
            <w:tcW w:w="3545" w:type="dxa"/>
          </w:tcPr>
          <w:p w14:paraId="45337563" w14:textId="77777777" w:rsidR="00243897" w:rsidRPr="00643B7D" w:rsidRDefault="003477AC">
            <w:pPr>
              <w:rPr>
                <w:rFonts w:ascii="Arial" w:hAnsi="Arial"/>
                <w:sz w:val="18"/>
                <w:szCs w:val="18"/>
              </w:rPr>
            </w:pPr>
            <w:r w:rsidRPr="00643B7D">
              <w:rPr>
                <w:rFonts w:ascii="Arial" w:hAnsi="Arial"/>
                <w:sz w:val="18"/>
                <w:szCs w:val="18"/>
              </w:rPr>
              <w:t>Autres titres immobilisés</w:t>
            </w:r>
          </w:p>
        </w:tc>
        <w:tc>
          <w:tcPr>
            <w:tcW w:w="1984" w:type="dxa"/>
            <w:vAlign w:val="center"/>
          </w:tcPr>
          <w:p w14:paraId="622B33F4" w14:textId="77777777" w:rsidR="00243897" w:rsidRPr="00643B7D" w:rsidRDefault="003477AC" w:rsidP="003B407B">
            <w:pPr>
              <w:tabs>
                <w:tab w:val="right" w:pos="1536"/>
              </w:tabs>
              <w:jc w:val="right"/>
              <w:rPr>
                <w:rFonts w:ascii="Arial" w:hAnsi="Arial"/>
                <w:sz w:val="18"/>
                <w:szCs w:val="18"/>
              </w:rPr>
            </w:pPr>
            <w:r w:rsidRPr="00643B7D">
              <w:rPr>
                <w:rFonts w:ascii="Arial" w:hAnsi="Arial"/>
                <w:sz w:val="18"/>
                <w:szCs w:val="18"/>
              </w:rPr>
              <w:t>3 049</w:t>
            </w:r>
          </w:p>
        </w:tc>
        <w:tc>
          <w:tcPr>
            <w:tcW w:w="1417" w:type="dxa"/>
            <w:vAlign w:val="center"/>
          </w:tcPr>
          <w:p w14:paraId="2E74F215" w14:textId="77777777" w:rsidR="00243897" w:rsidRPr="00643B7D" w:rsidRDefault="00243897" w:rsidP="003B407B">
            <w:pPr>
              <w:tabs>
                <w:tab w:val="right" w:pos="888"/>
              </w:tabs>
              <w:jc w:val="right"/>
              <w:rPr>
                <w:rFonts w:ascii="Arial" w:hAnsi="Arial"/>
                <w:sz w:val="18"/>
                <w:szCs w:val="18"/>
              </w:rPr>
            </w:pPr>
          </w:p>
        </w:tc>
        <w:tc>
          <w:tcPr>
            <w:tcW w:w="1157" w:type="dxa"/>
            <w:vAlign w:val="center"/>
          </w:tcPr>
          <w:p w14:paraId="5777CC52" w14:textId="77777777" w:rsidR="00243897" w:rsidRPr="00643B7D" w:rsidRDefault="00243897" w:rsidP="003B407B">
            <w:pPr>
              <w:tabs>
                <w:tab w:val="right" w:pos="768"/>
              </w:tabs>
              <w:jc w:val="right"/>
              <w:rPr>
                <w:rFonts w:ascii="Arial" w:hAnsi="Arial"/>
                <w:sz w:val="18"/>
                <w:szCs w:val="18"/>
              </w:rPr>
            </w:pPr>
          </w:p>
        </w:tc>
        <w:tc>
          <w:tcPr>
            <w:tcW w:w="1554" w:type="dxa"/>
            <w:vAlign w:val="center"/>
          </w:tcPr>
          <w:p w14:paraId="29E64493" w14:textId="77777777" w:rsidR="00243897" w:rsidRPr="00643B7D" w:rsidRDefault="003477AC" w:rsidP="003B407B">
            <w:pPr>
              <w:tabs>
                <w:tab w:val="right" w:pos="1164"/>
              </w:tabs>
              <w:jc w:val="right"/>
              <w:rPr>
                <w:rFonts w:ascii="Arial" w:hAnsi="Arial"/>
                <w:sz w:val="18"/>
                <w:szCs w:val="18"/>
              </w:rPr>
            </w:pPr>
            <w:r w:rsidRPr="00643B7D">
              <w:rPr>
                <w:rFonts w:ascii="Arial" w:hAnsi="Arial"/>
                <w:sz w:val="18"/>
                <w:szCs w:val="18"/>
              </w:rPr>
              <w:t>3 049</w:t>
            </w:r>
          </w:p>
        </w:tc>
      </w:tr>
      <w:tr w:rsidR="00643B7D" w:rsidRPr="00643B7D" w14:paraId="3F84D7CA" w14:textId="77777777" w:rsidTr="003B407B">
        <w:trPr>
          <w:jc w:val="center"/>
        </w:trPr>
        <w:tc>
          <w:tcPr>
            <w:tcW w:w="3545" w:type="dxa"/>
          </w:tcPr>
          <w:p w14:paraId="44DCAC11" w14:textId="77777777" w:rsidR="00243897" w:rsidRPr="00643B7D" w:rsidRDefault="003477AC">
            <w:pPr>
              <w:rPr>
                <w:rFonts w:ascii="Arial" w:hAnsi="Arial"/>
                <w:sz w:val="18"/>
                <w:szCs w:val="18"/>
              </w:rPr>
            </w:pPr>
            <w:r w:rsidRPr="00643B7D">
              <w:rPr>
                <w:rFonts w:ascii="Arial" w:hAnsi="Arial"/>
                <w:sz w:val="18"/>
                <w:szCs w:val="18"/>
              </w:rPr>
              <w:t>Prêts</w:t>
            </w:r>
          </w:p>
        </w:tc>
        <w:tc>
          <w:tcPr>
            <w:tcW w:w="1984" w:type="dxa"/>
            <w:vAlign w:val="center"/>
          </w:tcPr>
          <w:p w14:paraId="60C1EF21" w14:textId="77777777" w:rsidR="00243897" w:rsidRPr="00643B7D" w:rsidRDefault="003477AC" w:rsidP="003B407B">
            <w:pPr>
              <w:tabs>
                <w:tab w:val="right" w:pos="1536"/>
              </w:tabs>
              <w:jc w:val="right"/>
              <w:rPr>
                <w:rFonts w:ascii="Arial" w:hAnsi="Arial"/>
                <w:sz w:val="18"/>
                <w:szCs w:val="18"/>
              </w:rPr>
            </w:pPr>
            <w:r w:rsidRPr="00643B7D">
              <w:rPr>
                <w:rFonts w:ascii="Arial" w:hAnsi="Arial"/>
                <w:sz w:val="18"/>
                <w:szCs w:val="18"/>
              </w:rPr>
              <w:t>2 000</w:t>
            </w:r>
          </w:p>
        </w:tc>
        <w:tc>
          <w:tcPr>
            <w:tcW w:w="1417" w:type="dxa"/>
            <w:vAlign w:val="center"/>
          </w:tcPr>
          <w:p w14:paraId="0AFFA580" w14:textId="77777777" w:rsidR="00243897" w:rsidRPr="00643B7D" w:rsidRDefault="00243897" w:rsidP="003B407B">
            <w:pPr>
              <w:tabs>
                <w:tab w:val="right" w:pos="888"/>
              </w:tabs>
              <w:jc w:val="right"/>
              <w:rPr>
                <w:rFonts w:ascii="Arial" w:hAnsi="Arial"/>
                <w:sz w:val="18"/>
                <w:szCs w:val="18"/>
              </w:rPr>
            </w:pPr>
          </w:p>
        </w:tc>
        <w:tc>
          <w:tcPr>
            <w:tcW w:w="1157" w:type="dxa"/>
            <w:vAlign w:val="center"/>
          </w:tcPr>
          <w:p w14:paraId="0C7CD12E" w14:textId="77777777" w:rsidR="00243897" w:rsidRPr="00643B7D" w:rsidRDefault="003477AC" w:rsidP="003B407B">
            <w:pPr>
              <w:tabs>
                <w:tab w:val="right" w:pos="768"/>
              </w:tabs>
              <w:jc w:val="right"/>
              <w:rPr>
                <w:rFonts w:ascii="Arial" w:hAnsi="Arial"/>
                <w:sz w:val="18"/>
                <w:szCs w:val="18"/>
              </w:rPr>
            </w:pPr>
            <w:r w:rsidRPr="00643B7D">
              <w:rPr>
                <w:rFonts w:ascii="Arial" w:hAnsi="Arial"/>
                <w:sz w:val="18"/>
                <w:szCs w:val="18"/>
              </w:rPr>
              <w:t>1 500</w:t>
            </w:r>
          </w:p>
        </w:tc>
        <w:tc>
          <w:tcPr>
            <w:tcW w:w="1554" w:type="dxa"/>
            <w:vAlign w:val="center"/>
          </w:tcPr>
          <w:p w14:paraId="2B719599" w14:textId="77777777" w:rsidR="00243897" w:rsidRPr="00643B7D" w:rsidRDefault="003477AC" w:rsidP="003B407B">
            <w:pPr>
              <w:tabs>
                <w:tab w:val="right" w:pos="1164"/>
              </w:tabs>
              <w:jc w:val="right"/>
              <w:rPr>
                <w:rFonts w:ascii="Arial" w:hAnsi="Arial"/>
                <w:sz w:val="18"/>
                <w:szCs w:val="18"/>
              </w:rPr>
            </w:pPr>
            <w:r w:rsidRPr="00643B7D">
              <w:rPr>
                <w:rFonts w:ascii="Arial" w:hAnsi="Arial"/>
                <w:sz w:val="18"/>
                <w:szCs w:val="18"/>
              </w:rPr>
              <w:t>500</w:t>
            </w:r>
          </w:p>
        </w:tc>
      </w:tr>
      <w:tr w:rsidR="00643B7D" w:rsidRPr="00643B7D" w14:paraId="70C2D880" w14:textId="77777777" w:rsidTr="003B407B">
        <w:trPr>
          <w:jc w:val="center"/>
        </w:trPr>
        <w:tc>
          <w:tcPr>
            <w:tcW w:w="3545" w:type="dxa"/>
          </w:tcPr>
          <w:p w14:paraId="6657259D" w14:textId="77777777" w:rsidR="00243897" w:rsidRPr="00643B7D" w:rsidRDefault="003477AC">
            <w:pPr>
              <w:jc w:val="right"/>
              <w:rPr>
                <w:rFonts w:ascii="Arial" w:hAnsi="Arial"/>
                <w:b/>
                <w:bCs/>
                <w:sz w:val="18"/>
                <w:szCs w:val="18"/>
              </w:rPr>
            </w:pPr>
            <w:r w:rsidRPr="00643B7D">
              <w:rPr>
                <w:rFonts w:ascii="Arial" w:hAnsi="Arial"/>
                <w:b/>
                <w:bCs/>
                <w:sz w:val="18"/>
                <w:szCs w:val="18"/>
              </w:rPr>
              <w:t>TOTAL</w:t>
            </w:r>
          </w:p>
        </w:tc>
        <w:tc>
          <w:tcPr>
            <w:tcW w:w="1984" w:type="dxa"/>
            <w:vAlign w:val="center"/>
          </w:tcPr>
          <w:p w14:paraId="384AF1F2" w14:textId="77777777" w:rsidR="00243897" w:rsidRPr="00643B7D" w:rsidRDefault="003477AC" w:rsidP="003B407B">
            <w:pPr>
              <w:tabs>
                <w:tab w:val="right" w:pos="1536"/>
              </w:tabs>
              <w:jc w:val="right"/>
              <w:rPr>
                <w:rFonts w:ascii="Arial" w:hAnsi="Arial"/>
                <w:b/>
                <w:bCs/>
                <w:sz w:val="18"/>
                <w:szCs w:val="18"/>
              </w:rPr>
            </w:pPr>
            <w:r w:rsidRPr="00643B7D">
              <w:rPr>
                <w:rFonts w:ascii="Arial" w:hAnsi="Arial"/>
                <w:b/>
                <w:bCs/>
                <w:sz w:val="18"/>
                <w:szCs w:val="18"/>
              </w:rPr>
              <w:t>24 598</w:t>
            </w:r>
          </w:p>
        </w:tc>
        <w:tc>
          <w:tcPr>
            <w:tcW w:w="1417" w:type="dxa"/>
            <w:vAlign w:val="center"/>
          </w:tcPr>
          <w:p w14:paraId="2E3098B2" w14:textId="77777777" w:rsidR="00243897" w:rsidRPr="00643B7D" w:rsidRDefault="003477AC" w:rsidP="003B407B">
            <w:pPr>
              <w:tabs>
                <w:tab w:val="right" w:pos="888"/>
              </w:tabs>
              <w:jc w:val="right"/>
              <w:rPr>
                <w:rFonts w:ascii="Arial" w:hAnsi="Arial"/>
                <w:b/>
                <w:bCs/>
                <w:sz w:val="18"/>
                <w:szCs w:val="18"/>
              </w:rPr>
            </w:pPr>
            <w:r w:rsidRPr="00643B7D">
              <w:rPr>
                <w:rFonts w:ascii="Arial" w:hAnsi="Arial"/>
                <w:b/>
                <w:bCs/>
                <w:sz w:val="18"/>
                <w:szCs w:val="18"/>
              </w:rPr>
              <w:t>4 799</w:t>
            </w:r>
          </w:p>
        </w:tc>
        <w:tc>
          <w:tcPr>
            <w:tcW w:w="1157" w:type="dxa"/>
            <w:vAlign w:val="center"/>
          </w:tcPr>
          <w:p w14:paraId="195EBEF5" w14:textId="77777777" w:rsidR="00243897" w:rsidRPr="00643B7D" w:rsidRDefault="003477AC" w:rsidP="003B407B">
            <w:pPr>
              <w:tabs>
                <w:tab w:val="right" w:pos="768"/>
              </w:tabs>
              <w:jc w:val="right"/>
              <w:rPr>
                <w:rFonts w:ascii="Arial" w:hAnsi="Arial"/>
                <w:b/>
                <w:bCs/>
                <w:sz w:val="18"/>
                <w:szCs w:val="18"/>
              </w:rPr>
            </w:pPr>
            <w:r w:rsidRPr="00643B7D">
              <w:rPr>
                <w:rFonts w:ascii="Arial" w:hAnsi="Arial"/>
                <w:b/>
                <w:bCs/>
                <w:sz w:val="18"/>
                <w:szCs w:val="18"/>
              </w:rPr>
              <w:t>1 500</w:t>
            </w:r>
          </w:p>
        </w:tc>
        <w:tc>
          <w:tcPr>
            <w:tcW w:w="1554" w:type="dxa"/>
            <w:vAlign w:val="center"/>
          </w:tcPr>
          <w:p w14:paraId="62D06BC2" w14:textId="77777777" w:rsidR="00243897" w:rsidRPr="00643B7D" w:rsidRDefault="003477AC" w:rsidP="003B407B">
            <w:pPr>
              <w:tabs>
                <w:tab w:val="right" w:pos="1164"/>
              </w:tabs>
              <w:jc w:val="right"/>
              <w:rPr>
                <w:rFonts w:ascii="Arial" w:hAnsi="Arial"/>
                <w:b/>
                <w:bCs/>
                <w:sz w:val="18"/>
                <w:szCs w:val="18"/>
              </w:rPr>
            </w:pPr>
            <w:r w:rsidRPr="00643B7D">
              <w:rPr>
                <w:rFonts w:ascii="Arial" w:hAnsi="Arial"/>
                <w:b/>
                <w:bCs/>
                <w:sz w:val="18"/>
                <w:szCs w:val="18"/>
              </w:rPr>
              <w:t>27 897</w:t>
            </w:r>
          </w:p>
        </w:tc>
      </w:tr>
      <w:tr w:rsidR="00243897" w:rsidRPr="00643B7D" w14:paraId="4FF1CD48" w14:textId="77777777" w:rsidTr="003B407B">
        <w:trPr>
          <w:jc w:val="center"/>
        </w:trPr>
        <w:tc>
          <w:tcPr>
            <w:tcW w:w="3545" w:type="dxa"/>
          </w:tcPr>
          <w:p w14:paraId="7DF89D55" w14:textId="77777777" w:rsidR="00243897" w:rsidRPr="00643B7D" w:rsidRDefault="003477AC">
            <w:pPr>
              <w:jc w:val="right"/>
              <w:rPr>
                <w:rFonts w:ascii="Arial" w:hAnsi="Arial"/>
                <w:b/>
                <w:bCs/>
                <w:sz w:val="18"/>
                <w:szCs w:val="18"/>
              </w:rPr>
            </w:pPr>
            <w:r w:rsidRPr="00643B7D">
              <w:rPr>
                <w:rFonts w:ascii="Arial" w:hAnsi="Arial"/>
                <w:b/>
                <w:bCs/>
                <w:sz w:val="18"/>
                <w:szCs w:val="18"/>
              </w:rPr>
              <w:t>TOTAL GENERAL</w:t>
            </w:r>
          </w:p>
        </w:tc>
        <w:tc>
          <w:tcPr>
            <w:tcW w:w="1984" w:type="dxa"/>
            <w:vAlign w:val="center"/>
          </w:tcPr>
          <w:p w14:paraId="45B8C961" w14:textId="77777777" w:rsidR="00243897" w:rsidRPr="00643B7D" w:rsidRDefault="003477AC" w:rsidP="003B407B">
            <w:pPr>
              <w:tabs>
                <w:tab w:val="right" w:pos="1536"/>
              </w:tabs>
              <w:jc w:val="right"/>
              <w:rPr>
                <w:rFonts w:ascii="Arial" w:hAnsi="Arial"/>
                <w:b/>
                <w:bCs/>
                <w:sz w:val="18"/>
                <w:szCs w:val="18"/>
              </w:rPr>
            </w:pPr>
            <w:r w:rsidRPr="00643B7D">
              <w:rPr>
                <w:rFonts w:ascii="Arial" w:hAnsi="Arial"/>
                <w:b/>
                <w:bCs/>
                <w:sz w:val="18"/>
                <w:szCs w:val="18"/>
              </w:rPr>
              <w:t>914 444</w:t>
            </w:r>
          </w:p>
        </w:tc>
        <w:tc>
          <w:tcPr>
            <w:tcW w:w="1417" w:type="dxa"/>
            <w:vAlign w:val="center"/>
          </w:tcPr>
          <w:p w14:paraId="5D125FAF" w14:textId="77777777" w:rsidR="00243897" w:rsidRPr="00643B7D" w:rsidRDefault="003477AC" w:rsidP="003B407B">
            <w:pPr>
              <w:tabs>
                <w:tab w:val="right" w:pos="888"/>
              </w:tabs>
              <w:jc w:val="right"/>
              <w:rPr>
                <w:rFonts w:ascii="Arial" w:hAnsi="Arial"/>
                <w:b/>
                <w:bCs/>
                <w:sz w:val="18"/>
                <w:szCs w:val="18"/>
              </w:rPr>
            </w:pPr>
            <w:r w:rsidRPr="00643B7D">
              <w:rPr>
                <w:rFonts w:ascii="Arial" w:hAnsi="Arial"/>
                <w:b/>
                <w:bCs/>
                <w:sz w:val="18"/>
                <w:szCs w:val="18"/>
              </w:rPr>
              <w:t>50 660</w:t>
            </w:r>
          </w:p>
        </w:tc>
        <w:tc>
          <w:tcPr>
            <w:tcW w:w="1157" w:type="dxa"/>
            <w:vAlign w:val="center"/>
          </w:tcPr>
          <w:p w14:paraId="24EDA76D" w14:textId="77777777" w:rsidR="00243897" w:rsidRPr="00643B7D" w:rsidRDefault="003477AC" w:rsidP="003B407B">
            <w:pPr>
              <w:tabs>
                <w:tab w:val="right" w:pos="768"/>
              </w:tabs>
              <w:jc w:val="right"/>
              <w:rPr>
                <w:rFonts w:ascii="Arial" w:hAnsi="Arial"/>
                <w:b/>
                <w:bCs/>
                <w:sz w:val="18"/>
                <w:szCs w:val="18"/>
              </w:rPr>
            </w:pPr>
            <w:r w:rsidRPr="00643B7D">
              <w:rPr>
                <w:rFonts w:ascii="Arial" w:hAnsi="Arial"/>
                <w:b/>
                <w:bCs/>
                <w:sz w:val="18"/>
                <w:szCs w:val="18"/>
              </w:rPr>
              <w:t>3 403</w:t>
            </w:r>
          </w:p>
        </w:tc>
        <w:tc>
          <w:tcPr>
            <w:tcW w:w="1554" w:type="dxa"/>
            <w:vAlign w:val="center"/>
          </w:tcPr>
          <w:p w14:paraId="4C3CB4D2" w14:textId="77777777" w:rsidR="00243897" w:rsidRPr="00643B7D" w:rsidRDefault="003477AC" w:rsidP="003B407B">
            <w:pPr>
              <w:tabs>
                <w:tab w:val="right" w:pos="1164"/>
              </w:tabs>
              <w:jc w:val="right"/>
              <w:rPr>
                <w:rFonts w:ascii="Arial" w:hAnsi="Arial"/>
                <w:b/>
                <w:bCs/>
                <w:sz w:val="18"/>
                <w:szCs w:val="18"/>
              </w:rPr>
            </w:pPr>
            <w:r w:rsidRPr="00643B7D">
              <w:rPr>
                <w:rFonts w:ascii="Arial" w:hAnsi="Arial"/>
                <w:b/>
                <w:bCs/>
                <w:sz w:val="18"/>
                <w:szCs w:val="18"/>
              </w:rPr>
              <w:t>961 701</w:t>
            </w:r>
          </w:p>
        </w:tc>
      </w:tr>
    </w:tbl>
    <w:p w14:paraId="0A5D19B4" w14:textId="77777777" w:rsidR="00243897" w:rsidRPr="00643B7D" w:rsidRDefault="00243897">
      <w:pPr>
        <w:rPr>
          <w:rFonts w:ascii="Arial" w:hAnsi="Arial"/>
          <w:sz w:val="18"/>
          <w:szCs w:val="18"/>
        </w:rPr>
      </w:pPr>
    </w:p>
    <w:p w14:paraId="30AFBA00" w14:textId="77777777" w:rsidR="00243897" w:rsidRPr="00643B7D" w:rsidRDefault="00243897">
      <w:pPr>
        <w:rPr>
          <w:rFonts w:ascii="Arial" w:hAnsi="Arial"/>
          <w:sz w:val="18"/>
          <w:szCs w:val="18"/>
        </w:rPr>
      </w:pPr>
    </w:p>
    <w:p w14:paraId="607F60E6" w14:textId="77777777" w:rsidR="00243897" w:rsidRPr="00643B7D" w:rsidRDefault="00243897">
      <w:pPr>
        <w:rPr>
          <w:rFonts w:ascii="Arial" w:hAnsi="Arial"/>
          <w:sz w:val="18"/>
          <w:szCs w:val="18"/>
        </w:rPr>
      </w:pPr>
    </w:p>
    <w:p w14:paraId="11B53BA9" w14:textId="77777777" w:rsidR="00243897" w:rsidRPr="00643B7D" w:rsidRDefault="003477AC" w:rsidP="004867E5">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2"/>
        </w:rPr>
      </w:pPr>
      <w:bookmarkStart w:id="11" w:name="_Hlk55025568"/>
      <w:r w:rsidRPr="00643B7D">
        <w:rPr>
          <w:rFonts w:ascii="Arial" w:hAnsi="Arial" w:cs="Arial"/>
          <w:b/>
          <w:bCs/>
          <w:sz w:val="22"/>
        </w:rPr>
        <w:t>Document 5 – Notes sur les comptes annuels de la soc</w:t>
      </w:r>
      <w:r w:rsidR="008658FC" w:rsidRPr="00643B7D">
        <w:rPr>
          <w:rFonts w:ascii="Arial" w:hAnsi="Arial" w:cs="Arial"/>
          <w:b/>
          <w:bCs/>
          <w:sz w:val="22"/>
        </w:rPr>
        <w:t>iété PESETOUT des exercices 2020</w:t>
      </w:r>
      <w:r w:rsidRPr="00643B7D">
        <w:rPr>
          <w:rFonts w:ascii="Arial" w:hAnsi="Arial" w:cs="Arial"/>
          <w:b/>
          <w:bCs/>
          <w:sz w:val="22"/>
        </w:rPr>
        <w:t xml:space="preserve"> et 202</w:t>
      </w:r>
      <w:bookmarkEnd w:id="11"/>
      <w:r w:rsidR="008658FC" w:rsidRPr="00643B7D">
        <w:rPr>
          <w:rFonts w:ascii="Arial" w:hAnsi="Arial" w:cs="Arial"/>
          <w:b/>
          <w:bCs/>
          <w:sz w:val="22"/>
        </w:rPr>
        <w:t>1</w:t>
      </w:r>
      <w:r w:rsidR="004867E5" w:rsidRPr="00643B7D">
        <w:rPr>
          <w:rFonts w:ascii="Arial" w:hAnsi="Arial" w:cs="Arial"/>
          <w:b/>
          <w:bCs/>
          <w:sz w:val="22"/>
        </w:rPr>
        <w:t>.</w:t>
      </w:r>
    </w:p>
    <w:p w14:paraId="70BE8FA5" w14:textId="77777777" w:rsidR="00243897" w:rsidRPr="00643B7D" w:rsidRDefault="00243897">
      <w:pPr>
        <w:rPr>
          <w:rFonts w:ascii="Arial" w:hAnsi="Arial"/>
          <w:sz w:val="18"/>
          <w:szCs w:val="18"/>
        </w:rPr>
      </w:pPr>
    </w:p>
    <w:p w14:paraId="59999132" w14:textId="77777777" w:rsidR="00243897" w:rsidRPr="00643B7D" w:rsidRDefault="00243897">
      <w:pPr>
        <w:rPr>
          <w:b/>
          <w:bCs/>
          <w:u w:val="single"/>
        </w:rPr>
      </w:pPr>
    </w:p>
    <w:p w14:paraId="73640680" w14:textId="17B1DA78" w:rsidR="00243897" w:rsidRPr="00643B7D" w:rsidRDefault="003477AC" w:rsidP="004867E5">
      <w:pPr>
        <w:spacing w:line="259" w:lineRule="auto"/>
        <w:contextualSpacing/>
        <w:rPr>
          <w:rFonts w:ascii="Arial" w:hAnsi="Arial" w:cs="Arial"/>
          <w:sz w:val="22"/>
        </w:rPr>
      </w:pPr>
      <w:r w:rsidRPr="00643B7D">
        <w:rPr>
          <w:rFonts w:ascii="Arial" w:hAnsi="Arial" w:cs="Arial"/>
          <w:sz w:val="22"/>
        </w:rPr>
        <w:t xml:space="preserve">Monsieur </w:t>
      </w:r>
      <w:proofErr w:type="spellStart"/>
      <w:r w:rsidR="00464E18">
        <w:rPr>
          <w:rFonts w:ascii="Arial" w:hAnsi="Arial" w:cs="Arial"/>
          <w:sz w:val="22"/>
        </w:rPr>
        <w:t>L</w:t>
      </w:r>
      <w:r w:rsidR="009E2CB8">
        <w:rPr>
          <w:rFonts w:ascii="Arial" w:hAnsi="Arial" w:cs="Arial"/>
          <w:sz w:val="22"/>
        </w:rPr>
        <w:t>epoix</w:t>
      </w:r>
      <w:proofErr w:type="spellEnd"/>
      <w:r w:rsidRPr="00643B7D">
        <w:rPr>
          <w:rFonts w:ascii="Arial" w:hAnsi="Arial" w:cs="Arial"/>
          <w:sz w:val="22"/>
        </w:rPr>
        <w:t xml:space="preserve"> a noté, au </w:t>
      </w:r>
      <w:r w:rsidR="008658FC" w:rsidRPr="00643B7D">
        <w:rPr>
          <w:rFonts w:ascii="Arial" w:hAnsi="Arial" w:cs="Arial"/>
          <w:sz w:val="22"/>
        </w:rPr>
        <w:t>cours de l’exercice 2021</w:t>
      </w:r>
      <w:r w:rsidRPr="00643B7D">
        <w:rPr>
          <w:rFonts w:ascii="Arial" w:hAnsi="Arial" w:cs="Arial"/>
          <w:sz w:val="22"/>
        </w:rPr>
        <w:t>, une croissance importante des frais liés aux déplacements imposés par l’activité de l’entreprise (carburant, entretien…)</w:t>
      </w:r>
      <w:r w:rsidR="004867E5" w:rsidRPr="00643B7D">
        <w:rPr>
          <w:rFonts w:ascii="Arial" w:hAnsi="Arial" w:cs="Arial"/>
          <w:sz w:val="22"/>
        </w:rPr>
        <w:t>.</w:t>
      </w:r>
    </w:p>
    <w:p w14:paraId="5F5A4672" w14:textId="77777777" w:rsidR="00243897" w:rsidRPr="00643B7D" w:rsidRDefault="00243897" w:rsidP="004867E5">
      <w:pPr>
        <w:rPr>
          <w:rFonts w:ascii="Arial" w:hAnsi="Arial" w:cs="Arial"/>
          <w:sz w:val="22"/>
        </w:rPr>
      </w:pPr>
    </w:p>
    <w:p w14:paraId="254D7DA0" w14:textId="034B7D12" w:rsidR="00243897" w:rsidRPr="00643B7D" w:rsidRDefault="003477AC" w:rsidP="004867E5">
      <w:pPr>
        <w:spacing w:line="259" w:lineRule="auto"/>
        <w:contextualSpacing/>
        <w:rPr>
          <w:rFonts w:ascii="Arial" w:hAnsi="Arial" w:cs="Arial"/>
          <w:sz w:val="22"/>
        </w:rPr>
      </w:pPr>
      <w:r w:rsidRPr="00643B7D">
        <w:rPr>
          <w:rFonts w:ascii="Arial" w:hAnsi="Arial" w:cs="Arial"/>
          <w:sz w:val="22"/>
        </w:rPr>
        <w:t>Les emprunts souscrits par la société PESETOUT l’ont été pour un montant de 25</w:t>
      </w:r>
      <w:r w:rsidR="009E2CB8">
        <w:rPr>
          <w:rFonts w:ascii="Arial" w:hAnsi="Arial" w:cs="Arial"/>
          <w:sz w:val="22"/>
        </w:rPr>
        <w:t> </w:t>
      </w:r>
      <w:r w:rsidRPr="00643B7D">
        <w:rPr>
          <w:rFonts w:ascii="Arial" w:hAnsi="Arial" w:cs="Arial"/>
          <w:sz w:val="22"/>
        </w:rPr>
        <w:t>000</w:t>
      </w:r>
      <w:r w:rsidR="009E2CB8">
        <w:rPr>
          <w:rFonts w:ascii="Arial" w:hAnsi="Arial" w:cs="Arial"/>
          <w:sz w:val="22"/>
        </w:rPr>
        <w:t xml:space="preserve"> </w:t>
      </w:r>
      <w:r w:rsidRPr="00643B7D">
        <w:rPr>
          <w:rFonts w:ascii="Arial" w:hAnsi="Arial" w:cs="Arial"/>
          <w:sz w:val="22"/>
        </w:rPr>
        <w:t xml:space="preserve">€ au cours de l’exercice </w:t>
      </w:r>
      <w:r w:rsidR="008658FC" w:rsidRPr="00643B7D">
        <w:rPr>
          <w:rFonts w:ascii="Arial" w:hAnsi="Arial" w:cs="Arial"/>
          <w:sz w:val="22"/>
        </w:rPr>
        <w:t>2021</w:t>
      </w:r>
      <w:r w:rsidRPr="00643B7D">
        <w:rPr>
          <w:rFonts w:ascii="Arial" w:hAnsi="Arial" w:cs="Arial"/>
          <w:sz w:val="22"/>
        </w:rPr>
        <w:t xml:space="preserve"> et de 49</w:t>
      </w:r>
      <w:r w:rsidR="00765505">
        <w:rPr>
          <w:rFonts w:ascii="Arial" w:hAnsi="Arial" w:cs="Arial"/>
          <w:sz w:val="22"/>
        </w:rPr>
        <w:t> </w:t>
      </w:r>
      <w:r w:rsidR="008658FC" w:rsidRPr="00643B7D">
        <w:rPr>
          <w:rFonts w:ascii="Arial" w:hAnsi="Arial" w:cs="Arial"/>
          <w:sz w:val="22"/>
        </w:rPr>
        <w:t>000</w:t>
      </w:r>
      <w:r w:rsidR="00765505">
        <w:rPr>
          <w:rFonts w:ascii="Arial" w:hAnsi="Arial" w:cs="Arial"/>
          <w:sz w:val="22"/>
        </w:rPr>
        <w:t xml:space="preserve"> </w:t>
      </w:r>
      <w:r w:rsidR="008658FC" w:rsidRPr="00643B7D">
        <w:rPr>
          <w:rFonts w:ascii="Arial" w:hAnsi="Arial" w:cs="Arial"/>
          <w:sz w:val="22"/>
        </w:rPr>
        <w:t>€ au cours de l’exercice 2020</w:t>
      </w:r>
      <w:r w:rsidRPr="00643B7D">
        <w:rPr>
          <w:rFonts w:ascii="Arial" w:hAnsi="Arial" w:cs="Arial"/>
          <w:sz w:val="22"/>
        </w:rPr>
        <w:t>.</w:t>
      </w:r>
    </w:p>
    <w:p w14:paraId="28D9206B" w14:textId="77777777" w:rsidR="00243897" w:rsidRPr="00643B7D" w:rsidRDefault="00243897" w:rsidP="004867E5">
      <w:pPr>
        <w:rPr>
          <w:rFonts w:ascii="Arial" w:hAnsi="Arial" w:cs="Arial"/>
          <w:sz w:val="22"/>
        </w:rPr>
      </w:pPr>
    </w:p>
    <w:p w14:paraId="2CBD72AD" w14:textId="77777777" w:rsidR="00243897" w:rsidRPr="00643B7D" w:rsidRDefault="003477AC" w:rsidP="004867E5">
      <w:pPr>
        <w:spacing w:line="259" w:lineRule="auto"/>
        <w:contextualSpacing/>
        <w:rPr>
          <w:rFonts w:ascii="Arial" w:hAnsi="Arial" w:cs="Arial"/>
          <w:sz w:val="22"/>
        </w:rPr>
      </w:pPr>
      <w:r w:rsidRPr="00643B7D">
        <w:rPr>
          <w:rFonts w:ascii="Arial" w:hAnsi="Arial" w:cs="Arial"/>
          <w:sz w:val="22"/>
        </w:rPr>
        <w:t>Un prêt a été remboursé à l’entrep</w:t>
      </w:r>
      <w:r w:rsidR="008658FC" w:rsidRPr="00643B7D">
        <w:rPr>
          <w:rFonts w:ascii="Arial" w:hAnsi="Arial" w:cs="Arial"/>
          <w:sz w:val="22"/>
        </w:rPr>
        <w:t>rise au cours de l’exercice 2021</w:t>
      </w:r>
      <w:r w:rsidRPr="00643B7D">
        <w:rPr>
          <w:rFonts w:ascii="Arial" w:hAnsi="Arial" w:cs="Arial"/>
          <w:sz w:val="22"/>
        </w:rPr>
        <w:t>.</w:t>
      </w:r>
    </w:p>
    <w:p w14:paraId="7AE52D76" w14:textId="77777777" w:rsidR="00243897" w:rsidRPr="00643B7D" w:rsidRDefault="00243897" w:rsidP="004867E5">
      <w:pPr>
        <w:rPr>
          <w:rFonts w:ascii="Arial" w:hAnsi="Arial" w:cs="Arial"/>
          <w:sz w:val="22"/>
        </w:rPr>
      </w:pPr>
    </w:p>
    <w:p w14:paraId="450E072C" w14:textId="77777777" w:rsidR="00243897" w:rsidRPr="00643B7D" w:rsidRDefault="003477AC" w:rsidP="004867E5">
      <w:pPr>
        <w:spacing w:line="259" w:lineRule="auto"/>
        <w:contextualSpacing/>
        <w:rPr>
          <w:rFonts w:ascii="Arial" w:hAnsi="Arial" w:cs="Arial"/>
          <w:sz w:val="22"/>
        </w:rPr>
      </w:pPr>
      <w:r w:rsidRPr="00643B7D">
        <w:rPr>
          <w:rFonts w:ascii="Arial" w:hAnsi="Arial" w:cs="Arial"/>
          <w:sz w:val="22"/>
        </w:rPr>
        <w:t>Il n’existe pas de dette d’IS au bilan, la charge d’impôt sur les bénéfices étant compensée par des reports de crédits d’impôt.</w:t>
      </w:r>
    </w:p>
    <w:p w14:paraId="4635EDD6" w14:textId="77777777" w:rsidR="00243897" w:rsidRPr="00643B7D" w:rsidRDefault="00243897" w:rsidP="004867E5">
      <w:pPr>
        <w:pStyle w:val="Paragraphedeliste"/>
        <w:spacing w:line="259" w:lineRule="auto"/>
        <w:ind w:left="426"/>
        <w:contextualSpacing/>
        <w:rPr>
          <w:rFonts w:ascii="Arial" w:hAnsi="Arial" w:cs="Arial"/>
          <w:sz w:val="22"/>
        </w:rPr>
      </w:pPr>
    </w:p>
    <w:p w14:paraId="1DF21631" w14:textId="77777777" w:rsidR="00243897" w:rsidRPr="00643B7D" w:rsidRDefault="003477AC" w:rsidP="004867E5">
      <w:pPr>
        <w:spacing w:line="259" w:lineRule="auto"/>
        <w:contextualSpacing/>
        <w:rPr>
          <w:rFonts w:ascii="Arial" w:hAnsi="Arial" w:cs="Arial"/>
          <w:sz w:val="22"/>
        </w:rPr>
      </w:pPr>
      <w:r w:rsidRPr="00643B7D">
        <w:rPr>
          <w:rFonts w:ascii="Arial" w:hAnsi="Arial" w:cs="Arial"/>
          <w:sz w:val="22"/>
        </w:rPr>
        <w:t>Il n’y a pas de créances sur c</w:t>
      </w:r>
      <w:r w:rsidR="008658FC" w:rsidRPr="00643B7D">
        <w:rPr>
          <w:rFonts w:ascii="Arial" w:hAnsi="Arial" w:cs="Arial"/>
          <w:sz w:val="22"/>
        </w:rPr>
        <w:t>ession d’immobilisations en 2020 et 2021</w:t>
      </w:r>
      <w:r w:rsidRPr="00643B7D">
        <w:rPr>
          <w:rFonts w:ascii="Arial" w:hAnsi="Arial" w:cs="Arial"/>
          <w:sz w:val="22"/>
        </w:rPr>
        <w:t>.</w:t>
      </w:r>
    </w:p>
    <w:p w14:paraId="6B4A1B68" w14:textId="77777777" w:rsidR="00243897" w:rsidRPr="00643B7D" w:rsidRDefault="00243897" w:rsidP="004867E5">
      <w:pPr>
        <w:pStyle w:val="Paragraphedeliste"/>
        <w:rPr>
          <w:rFonts w:ascii="Arial" w:hAnsi="Arial" w:cs="Arial"/>
          <w:sz w:val="22"/>
        </w:rPr>
      </w:pPr>
    </w:p>
    <w:p w14:paraId="150A5B2C" w14:textId="77777777" w:rsidR="00243897" w:rsidRPr="00643B7D" w:rsidRDefault="003477AC" w:rsidP="004867E5">
      <w:pPr>
        <w:spacing w:line="259" w:lineRule="auto"/>
        <w:contextualSpacing/>
        <w:rPr>
          <w:rFonts w:ascii="Arial" w:hAnsi="Arial" w:cs="Arial"/>
          <w:sz w:val="22"/>
        </w:rPr>
      </w:pPr>
      <w:r w:rsidRPr="00643B7D">
        <w:rPr>
          <w:rFonts w:ascii="Arial" w:hAnsi="Arial" w:cs="Arial"/>
          <w:sz w:val="22"/>
        </w:rPr>
        <w:t>Les VMP ne peuvent être assimilées à de la trésorerie.</w:t>
      </w:r>
    </w:p>
    <w:p w14:paraId="49585A29" w14:textId="77777777" w:rsidR="00243897" w:rsidRPr="00643B7D" w:rsidRDefault="00243897" w:rsidP="004867E5">
      <w:pPr>
        <w:ind w:left="66"/>
        <w:rPr>
          <w:rFonts w:ascii="Arial" w:hAnsi="Arial" w:cs="Arial"/>
          <w:sz w:val="22"/>
        </w:rPr>
      </w:pPr>
    </w:p>
    <w:p w14:paraId="5D87B30E" w14:textId="59A4B02B" w:rsidR="00243897" w:rsidRPr="00643B7D" w:rsidRDefault="003477AC" w:rsidP="004867E5">
      <w:pPr>
        <w:spacing w:line="259" w:lineRule="auto"/>
        <w:contextualSpacing/>
        <w:rPr>
          <w:rFonts w:ascii="Arial" w:hAnsi="Arial" w:cs="Arial"/>
          <w:sz w:val="22"/>
        </w:rPr>
      </w:pPr>
      <w:r w:rsidRPr="00643B7D">
        <w:rPr>
          <w:rFonts w:ascii="Arial" w:hAnsi="Arial" w:cs="Arial"/>
          <w:sz w:val="22"/>
        </w:rPr>
        <w:t>Données</w:t>
      </w:r>
      <w:r w:rsidR="008658FC" w:rsidRPr="00643B7D">
        <w:rPr>
          <w:rFonts w:ascii="Arial" w:hAnsi="Arial" w:cs="Arial"/>
          <w:sz w:val="22"/>
        </w:rPr>
        <w:t xml:space="preserve"> recueillies sur l’exercice 2020</w:t>
      </w:r>
      <w:r w:rsidRPr="00643B7D">
        <w:rPr>
          <w:rFonts w:ascii="Arial" w:hAnsi="Arial" w:cs="Arial"/>
          <w:sz w:val="22"/>
        </w:rPr>
        <w:t xml:space="preserve"> </w:t>
      </w:r>
      <w:r w:rsidR="00BD400A" w:rsidRPr="00643B7D">
        <w:rPr>
          <w:rFonts w:ascii="Arial" w:hAnsi="Arial" w:cs="Arial"/>
          <w:sz w:val="22"/>
        </w:rPr>
        <w:t xml:space="preserve">et 2021 </w:t>
      </w:r>
      <w:r w:rsidRPr="00643B7D">
        <w:rPr>
          <w:rFonts w:ascii="Arial" w:hAnsi="Arial" w:cs="Arial"/>
          <w:sz w:val="22"/>
        </w:rPr>
        <w:t>ainsi que sur le secteur d’activité :</w:t>
      </w:r>
    </w:p>
    <w:p w14:paraId="39ED09F6" w14:textId="77777777" w:rsidR="00243897" w:rsidRPr="00643B7D" w:rsidRDefault="0024389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937"/>
        <w:gridCol w:w="1984"/>
        <w:gridCol w:w="1984"/>
      </w:tblGrid>
      <w:tr w:rsidR="00643B7D" w:rsidRPr="00643B7D" w14:paraId="16DB4F79" w14:textId="77777777" w:rsidTr="00B50E9C">
        <w:trPr>
          <w:trHeight w:val="567"/>
          <w:jc w:val="center"/>
        </w:trPr>
        <w:tc>
          <w:tcPr>
            <w:tcW w:w="3397" w:type="dxa"/>
            <w:vAlign w:val="center"/>
          </w:tcPr>
          <w:p w14:paraId="55A3EF18" w14:textId="77777777" w:rsidR="00E26DC8" w:rsidRPr="00643B7D" w:rsidRDefault="00E26DC8">
            <w:pPr>
              <w:rPr>
                <w:rFonts w:ascii="Arial" w:hAnsi="Arial" w:cs="Arial"/>
                <w:sz w:val="22"/>
              </w:rPr>
            </w:pPr>
          </w:p>
        </w:tc>
        <w:tc>
          <w:tcPr>
            <w:tcW w:w="1937" w:type="dxa"/>
            <w:vAlign w:val="center"/>
          </w:tcPr>
          <w:p w14:paraId="0D184590" w14:textId="77777777" w:rsidR="00E26DC8" w:rsidRPr="00643B7D" w:rsidRDefault="00E26DC8" w:rsidP="00B50E9C">
            <w:pPr>
              <w:jc w:val="center"/>
              <w:rPr>
                <w:rFonts w:ascii="Arial" w:hAnsi="Arial" w:cs="Arial"/>
                <w:sz w:val="22"/>
              </w:rPr>
            </w:pPr>
            <w:r w:rsidRPr="00643B7D">
              <w:rPr>
                <w:rFonts w:ascii="Arial" w:hAnsi="Arial" w:cs="Arial"/>
                <w:sz w:val="22"/>
              </w:rPr>
              <w:t>PESETOUT</w:t>
            </w:r>
          </w:p>
          <w:p w14:paraId="7731509E" w14:textId="77777777" w:rsidR="00E26DC8" w:rsidRPr="00643B7D" w:rsidRDefault="00E26DC8" w:rsidP="00B50E9C">
            <w:pPr>
              <w:jc w:val="center"/>
              <w:rPr>
                <w:rFonts w:ascii="Arial" w:hAnsi="Arial" w:cs="Arial"/>
                <w:sz w:val="22"/>
              </w:rPr>
            </w:pPr>
            <w:r w:rsidRPr="00643B7D">
              <w:rPr>
                <w:rFonts w:ascii="Arial" w:hAnsi="Arial" w:cs="Arial"/>
                <w:sz w:val="22"/>
              </w:rPr>
              <w:t>2020</w:t>
            </w:r>
          </w:p>
        </w:tc>
        <w:tc>
          <w:tcPr>
            <w:tcW w:w="1984" w:type="dxa"/>
            <w:vAlign w:val="center"/>
          </w:tcPr>
          <w:p w14:paraId="207D5051" w14:textId="77777777" w:rsidR="00E26DC8" w:rsidRPr="00643B7D" w:rsidRDefault="00E26DC8" w:rsidP="00B50E9C">
            <w:pPr>
              <w:jc w:val="center"/>
              <w:rPr>
                <w:rFonts w:ascii="Arial" w:hAnsi="Arial" w:cs="Arial"/>
                <w:sz w:val="22"/>
              </w:rPr>
            </w:pPr>
            <w:r w:rsidRPr="00643B7D">
              <w:rPr>
                <w:rFonts w:ascii="Arial" w:hAnsi="Arial" w:cs="Arial"/>
                <w:sz w:val="22"/>
              </w:rPr>
              <w:t>PESETOUT</w:t>
            </w:r>
          </w:p>
          <w:p w14:paraId="007721D4" w14:textId="678B92FB" w:rsidR="00E26DC8" w:rsidRPr="00643B7D" w:rsidRDefault="00E26DC8" w:rsidP="00B50E9C">
            <w:pPr>
              <w:jc w:val="center"/>
              <w:rPr>
                <w:rFonts w:ascii="Arial" w:hAnsi="Arial" w:cs="Arial"/>
                <w:sz w:val="22"/>
              </w:rPr>
            </w:pPr>
            <w:r w:rsidRPr="00643B7D">
              <w:rPr>
                <w:rFonts w:ascii="Arial" w:hAnsi="Arial" w:cs="Arial"/>
                <w:sz w:val="22"/>
              </w:rPr>
              <w:t>2021</w:t>
            </w:r>
          </w:p>
        </w:tc>
        <w:tc>
          <w:tcPr>
            <w:tcW w:w="1984" w:type="dxa"/>
            <w:vAlign w:val="center"/>
          </w:tcPr>
          <w:p w14:paraId="39EEBD27" w14:textId="211A13D2" w:rsidR="00E26DC8" w:rsidRPr="00643B7D" w:rsidRDefault="00E26DC8" w:rsidP="00B50E9C">
            <w:pPr>
              <w:jc w:val="center"/>
              <w:rPr>
                <w:rFonts w:ascii="Arial" w:hAnsi="Arial" w:cs="Arial"/>
                <w:sz w:val="22"/>
              </w:rPr>
            </w:pPr>
            <w:r w:rsidRPr="00643B7D">
              <w:rPr>
                <w:rFonts w:ascii="Arial" w:hAnsi="Arial" w:cs="Arial"/>
                <w:sz w:val="22"/>
              </w:rPr>
              <w:t>Secteur de la métrologie 2021</w:t>
            </w:r>
          </w:p>
        </w:tc>
      </w:tr>
      <w:tr w:rsidR="00643B7D" w:rsidRPr="00C12570" w14:paraId="2C64185B" w14:textId="77777777" w:rsidTr="00B50E9C">
        <w:trPr>
          <w:trHeight w:val="567"/>
          <w:jc w:val="center"/>
        </w:trPr>
        <w:tc>
          <w:tcPr>
            <w:tcW w:w="3397" w:type="dxa"/>
            <w:vAlign w:val="center"/>
          </w:tcPr>
          <w:p w14:paraId="12578AF3" w14:textId="77777777" w:rsidR="00E26DC8" w:rsidRPr="00C12570" w:rsidRDefault="00E26DC8">
            <w:pPr>
              <w:rPr>
                <w:rFonts w:ascii="Arial" w:hAnsi="Arial" w:cs="Arial"/>
                <w:b/>
                <w:sz w:val="22"/>
              </w:rPr>
            </w:pPr>
            <w:r w:rsidRPr="00C12570">
              <w:rPr>
                <w:rFonts w:ascii="Arial" w:hAnsi="Arial" w:cs="Arial"/>
                <w:b/>
                <w:sz w:val="22"/>
              </w:rPr>
              <w:t>EBE</w:t>
            </w:r>
          </w:p>
        </w:tc>
        <w:tc>
          <w:tcPr>
            <w:tcW w:w="1937" w:type="dxa"/>
            <w:vAlign w:val="center"/>
          </w:tcPr>
          <w:p w14:paraId="437A503D" w14:textId="77777777" w:rsidR="00E26DC8" w:rsidRPr="00C12570" w:rsidRDefault="00E26DC8" w:rsidP="00B50E9C">
            <w:pPr>
              <w:jc w:val="center"/>
              <w:rPr>
                <w:rFonts w:ascii="Arial" w:hAnsi="Arial" w:cs="Arial"/>
                <w:b/>
                <w:sz w:val="22"/>
              </w:rPr>
            </w:pPr>
            <w:r w:rsidRPr="00C12570">
              <w:rPr>
                <w:rFonts w:ascii="Arial" w:hAnsi="Arial" w:cs="Arial"/>
                <w:b/>
                <w:sz w:val="22"/>
              </w:rPr>
              <w:t>112 141</w:t>
            </w:r>
          </w:p>
        </w:tc>
        <w:tc>
          <w:tcPr>
            <w:tcW w:w="1984" w:type="dxa"/>
            <w:vAlign w:val="center"/>
          </w:tcPr>
          <w:p w14:paraId="215B9EA6" w14:textId="7CECA520" w:rsidR="00E26DC8" w:rsidRPr="00C12570" w:rsidRDefault="00E26DC8" w:rsidP="00B50E9C">
            <w:pPr>
              <w:jc w:val="center"/>
              <w:rPr>
                <w:rFonts w:ascii="Arial" w:hAnsi="Arial" w:cs="Arial"/>
                <w:b/>
                <w:sz w:val="22"/>
              </w:rPr>
            </w:pPr>
            <w:r w:rsidRPr="00C12570">
              <w:rPr>
                <w:rFonts w:ascii="Arial" w:hAnsi="Arial" w:cs="Arial"/>
                <w:b/>
                <w:sz w:val="22"/>
              </w:rPr>
              <w:t>144 655</w:t>
            </w:r>
          </w:p>
        </w:tc>
        <w:tc>
          <w:tcPr>
            <w:tcW w:w="1984" w:type="dxa"/>
            <w:vAlign w:val="center"/>
          </w:tcPr>
          <w:p w14:paraId="46650455" w14:textId="548F87DA" w:rsidR="00E26DC8" w:rsidRPr="00C12570" w:rsidRDefault="00E26DC8" w:rsidP="00B50E9C">
            <w:pPr>
              <w:jc w:val="center"/>
              <w:rPr>
                <w:rFonts w:ascii="Arial" w:hAnsi="Arial" w:cs="Arial"/>
                <w:b/>
                <w:sz w:val="22"/>
              </w:rPr>
            </w:pPr>
            <w:r w:rsidRPr="00C12570">
              <w:rPr>
                <w:rFonts w:ascii="Arial" w:hAnsi="Arial" w:cs="Arial"/>
                <w:b/>
                <w:sz w:val="22"/>
              </w:rPr>
              <w:t>-</w:t>
            </w:r>
          </w:p>
        </w:tc>
      </w:tr>
      <w:tr w:rsidR="00643B7D" w:rsidRPr="00643B7D" w14:paraId="39F20144" w14:textId="77777777" w:rsidTr="00B50E9C">
        <w:trPr>
          <w:trHeight w:val="567"/>
          <w:jc w:val="center"/>
        </w:trPr>
        <w:tc>
          <w:tcPr>
            <w:tcW w:w="3397" w:type="dxa"/>
            <w:vAlign w:val="center"/>
          </w:tcPr>
          <w:p w14:paraId="3785EEC9" w14:textId="77777777" w:rsidR="00E26DC8" w:rsidRPr="00643B7D" w:rsidRDefault="00E26DC8">
            <w:pPr>
              <w:rPr>
                <w:rFonts w:ascii="Arial" w:hAnsi="Arial" w:cs="Arial"/>
                <w:sz w:val="22"/>
              </w:rPr>
            </w:pPr>
            <w:r w:rsidRPr="00643B7D">
              <w:rPr>
                <w:rFonts w:ascii="Arial" w:hAnsi="Arial" w:cs="Arial"/>
                <w:sz w:val="22"/>
              </w:rPr>
              <w:t>Taux d’endettement </w:t>
            </w:r>
          </w:p>
        </w:tc>
        <w:tc>
          <w:tcPr>
            <w:tcW w:w="1937" w:type="dxa"/>
            <w:vAlign w:val="center"/>
          </w:tcPr>
          <w:p w14:paraId="28267335" w14:textId="77777777" w:rsidR="00E26DC8" w:rsidRPr="00643B7D" w:rsidRDefault="00E26DC8" w:rsidP="00B50E9C">
            <w:pPr>
              <w:jc w:val="center"/>
              <w:rPr>
                <w:rFonts w:ascii="Arial" w:hAnsi="Arial" w:cs="Arial"/>
                <w:sz w:val="22"/>
              </w:rPr>
            </w:pPr>
            <w:r w:rsidRPr="00643B7D">
              <w:rPr>
                <w:rFonts w:ascii="Arial" w:hAnsi="Arial" w:cs="Arial"/>
                <w:sz w:val="22"/>
              </w:rPr>
              <w:t>7 %</w:t>
            </w:r>
          </w:p>
        </w:tc>
        <w:tc>
          <w:tcPr>
            <w:tcW w:w="1984" w:type="dxa"/>
            <w:vAlign w:val="center"/>
          </w:tcPr>
          <w:p w14:paraId="1446C73F" w14:textId="284DE88A" w:rsidR="00E26DC8" w:rsidRPr="00643B7D" w:rsidRDefault="009E2CB8" w:rsidP="00B50E9C">
            <w:pPr>
              <w:jc w:val="center"/>
              <w:rPr>
                <w:rFonts w:ascii="Arial" w:hAnsi="Arial" w:cs="Arial"/>
                <w:sz w:val="22"/>
              </w:rPr>
            </w:pPr>
            <w:r>
              <w:rPr>
                <w:rFonts w:ascii="Arial" w:hAnsi="Arial" w:cs="Arial"/>
                <w:sz w:val="22"/>
              </w:rPr>
              <w:t>À</w:t>
            </w:r>
            <w:r w:rsidR="00BD400A" w:rsidRPr="00643B7D">
              <w:rPr>
                <w:rFonts w:ascii="Arial" w:hAnsi="Arial" w:cs="Arial"/>
                <w:sz w:val="22"/>
              </w:rPr>
              <w:t xml:space="preserve"> déterminer</w:t>
            </w:r>
          </w:p>
        </w:tc>
        <w:tc>
          <w:tcPr>
            <w:tcW w:w="1984" w:type="dxa"/>
            <w:vAlign w:val="center"/>
          </w:tcPr>
          <w:p w14:paraId="661E7817" w14:textId="51E9E018" w:rsidR="00E26DC8" w:rsidRPr="00643B7D" w:rsidRDefault="00E26DC8" w:rsidP="00B50E9C">
            <w:pPr>
              <w:jc w:val="center"/>
              <w:rPr>
                <w:rFonts w:ascii="Arial" w:hAnsi="Arial" w:cs="Arial"/>
                <w:sz w:val="22"/>
              </w:rPr>
            </w:pPr>
            <w:r w:rsidRPr="00643B7D">
              <w:rPr>
                <w:rFonts w:ascii="Arial" w:hAnsi="Arial" w:cs="Arial"/>
                <w:sz w:val="22"/>
              </w:rPr>
              <w:t>17 %</w:t>
            </w:r>
          </w:p>
        </w:tc>
      </w:tr>
      <w:tr w:rsidR="00E26DC8" w:rsidRPr="00643B7D" w14:paraId="1CA624B1" w14:textId="77777777" w:rsidTr="00B50E9C">
        <w:trPr>
          <w:trHeight w:val="567"/>
          <w:jc w:val="center"/>
        </w:trPr>
        <w:tc>
          <w:tcPr>
            <w:tcW w:w="3397" w:type="dxa"/>
            <w:vAlign w:val="center"/>
          </w:tcPr>
          <w:p w14:paraId="142771A9" w14:textId="77777777" w:rsidR="00E26DC8" w:rsidRPr="00643B7D" w:rsidRDefault="00E26DC8" w:rsidP="00B50E9C">
            <w:pPr>
              <w:jc w:val="left"/>
              <w:rPr>
                <w:rFonts w:ascii="Arial" w:hAnsi="Arial" w:cs="Arial"/>
                <w:sz w:val="22"/>
              </w:rPr>
            </w:pPr>
            <w:r w:rsidRPr="00643B7D">
              <w:rPr>
                <w:rFonts w:ascii="Arial" w:hAnsi="Arial" w:cs="Arial"/>
                <w:sz w:val="22"/>
              </w:rPr>
              <w:t>Capacité de remboursement </w:t>
            </w:r>
          </w:p>
        </w:tc>
        <w:tc>
          <w:tcPr>
            <w:tcW w:w="1937" w:type="dxa"/>
            <w:vAlign w:val="center"/>
          </w:tcPr>
          <w:p w14:paraId="48401FB5" w14:textId="77777777" w:rsidR="00E26DC8" w:rsidRPr="00643B7D" w:rsidRDefault="00E26DC8" w:rsidP="00B50E9C">
            <w:pPr>
              <w:jc w:val="center"/>
              <w:rPr>
                <w:rFonts w:ascii="Arial" w:hAnsi="Arial" w:cs="Arial"/>
                <w:sz w:val="22"/>
              </w:rPr>
            </w:pPr>
            <w:r w:rsidRPr="00643B7D">
              <w:rPr>
                <w:rFonts w:ascii="Arial" w:hAnsi="Arial" w:cs="Arial"/>
                <w:sz w:val="22"/>
              </w:rPr>
              <w:t>0,72</w:t>
            </w:r>
          </w:p>
        </w:tc>
        <w:tc>
          <w:tcPr>
            <w:tcW w:w="1984" w:type="dxa"/>
            <w:vAlign w:val="center"/>
          </w:tcPr>
          <w:p w14:paraId="630BFCA9" w14:textId="2B34E2E9" w:rsidR="00E26DC8" w:rsidRPr="00643B7D" w:rsidRDefault="009E2CB8" w:rsidP="00B50E9C">
            <w:pPr>
              <w:jc w:val="center"/>
              <w:rPr>
                <w:rFonts w:ascii="Arial" w:hAnsi="Arial" w:cs="Arial"/>
                <w:sz w:val="22"/>
              </w:rPr>
            </w:pPr>
            <w:r>
              <w:rPr>
                <w:rFonts w:ascii="Arial" w:hAnsi="Arial" w:cs="Arial"/>
                <w:sz w:val="22"/>
              </w:rPr>
              <w:t>À</w:t>
            </w:r>
            <w:r w:rsidR="00BD400A" w:rsidRPr="00643B7D">
              <w:rPr>
                <w:rFonts w:ascii="Arial" w:hAnsi="Arial" w:cs="Arial"/>
                <w:sz w:val="22"/>
              </w:rPr>
              <w:t xml:space="preserve"> déterminer</w:t>
            </w:r>
          </w:p>
        </w:tc>
        <w:tc>
          <w:tcPr>
            <w:tcW w:w="1984" w:type="dxa"/>
            <w:vAlign w:val="center"/>
          </w:tcPr>
          <w:p w14:paraId="5F0D4F40" w14:textId="7A567D25" w:rsidR="00E26DC8" w:rsidRPr="00643B7D" w:rsidRDefault="00E26DC8" w:rsidP="00B50E9C">
            <w:pPr>
              <w:jc w:val="center"/>
              <w:rPr>
                <w:rFonts w:ascii="Arial" w:hAnsi="Arial" w:cs="Arial"/>
                <w:sz w:val="22"/>
              </w:rPr>
            </w:pPr>
            <w:r w:rsidRPr="00643B7D">
              <w:rPr>
                <w:rFonts w:ascii="Arial" w:hAnsi="Arial" w:cs="Arial"/>
                <w:sz w:val="22"/>
              </w:rPr>
              <w:t>1,59</w:t>
            </w:r>
          </w:p>
        </w:tc>
      </w:tr>
    </w:tbl>
    <w:p w14:paraId="2CDA56FF" w14:textId="77777777" w:rsidR="00243897" w:rsidRPr="00643B7D" w:rsidRDefault="00243897"/>
    <w:p w14:paraId="4F482D0F" w14:textId="77777777" w:rsidR="00243897" w:rsidRPr="00643B7D" w:rsidRDefault="003477AC">
      <w:pPr>
        <w:jc w:val="left"/>
      </w:pPr>
      <w:r w:rsidRPr="00643B7D">
        <w:br w:type="page"/>
      </w:r>
    </w:p>
    <w:p w14:paraId="1EF569AD" w14:textId="77777777" w:rsidR="00243897" w:rsidRPr="00643B7D" w:rsidRDefault="003477AC" w:rsidP="004867E5">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2"/>
          <w:u w:val="single"/>
        </w:rPr>
      </w:pPr>
      <w:bookmarkStart w:id="12" w:name="_Hlk62642154"/>
      <w:r w:rsidRPr="00643B7D">
        <w:rPr>
          <w:rFonts w:ascii="Arial" w:hAnsi="Arial" w:cs="Arial"/>
          <w:b/>
          <w:bCs/>
          <w:sz w:val="22"/>
        </w:rPr>
        <w:lastRenderedPageBreak/>
        <w:t>Document 6 – Notes sur le projet d’implantation de la succursale</w:t>
      </w:r>
      <w:bookmarkEnd w:id="12"/>
      <w:r w:rsidR="004867E5" w:rsidRPr="00643B7D">
        <w:rPr>
          <w:rFonts w:ascii="Arial" w:hAnsi="Arial" w:cs="Arial"/>
          <w:b/>
          <w:bCs/>
          <w:sz w:val="22"/>
        </w:rPr>
        <w:t>.</w:t>
      </w:r>
    </w:p>
    <w:p w14:paraId="0780598E" w14:textId="79C909FF" w:rsidR="00243897" w:rsidRPr="00643B7D" w:rsidRDefault="00243897">
      <w:pPr>
        <w:rPr>
          <w:rFonts w:ascii="Arial" w:hAnsi="Arial" w:cs="Arial"/>
          <w:sz w:val="22"/>
        </w:rPr>
      </w:pPr>
    </w:p>
    <w:p w14:paraId="033F9131" w14:textId="75B8B3EA" w:rsidR="00CC3D30" w:rsidRPr="00643B7D" w:rsidRDefault="003477AC" w:rsidP="00B50E9C">
      <w:pPr>
        <w:pStyle w:val="Paragraphedeliste"/>
        <w:numPr>
          <w:ilvl w:val="0"/>
          <w:numId w:val="26"/>
        </w:numPr>
        <w:rPr>
          <w:rFonts w:ascii="Arial" w:hAnsi="Arial" w:cs="Arial"/>
          <w:sz w:val="22"/>
        </w:rPr>
      </w:pPr>
      <w:r w:rsidRPr="00643B7D">
        <w:rPr>
          <w:rFonts w:ascii="Arial" w:hAnsi="Arial" w:cs="Arial"/>
          <w:sz w:val="22"/>
        </w:rPr>
        <w:t>Les investissements à réaliser début 202</w:t>
      </w:r>
      <w:r w:rsidR="00473FA4" w:rsidRPr="00643B7D">
        <w:rPr>
          <w:rFonts w:ascii="Arial" w:hAnsi="Arial" w:cs="Arial"/>
          <w:sz w:val="22"/>
        </w:rPr>
        <w:t>3</w:t>
      </w:r>
      <w:r w:rsidRPr="00643B7D">
        <w:rPr>
          <w:rFonts w:ascii="Arial" w:hAnsi="Arial" w:cs="Arial"/>
          <w:sz w:val="22"/>
        </w:rPr>
        <w:t xml:space="preserve"> (en euros) pour l’implantation d</w:t>
      </w:r>
      <w:r w:rsidR="00CC3D30" w:rsidRPr="00643B7D">
        <w:rPr>
          <w:rFonts w:ascii="Arial" w:hAnsi="Arial" w:cs="Arial"/>
          <w:sz w:val="22"/>
        </w:rPr>
        <w:t>e la succursale ainsi que les amortissements sur ses actifs sont récapitulés dans le tableau ci-dessous</w:t>
      </w:r>
      <w:r w:rsidR="00B50E9C" w:rsidRPr="00643B7D">
        <w:rPr>
          <w:rFonts w:ascii="Arial" w:hAnsi="Arial" w:cs="Arial"/>
          <w:sz w:val="22"/>
        </w:rPr>
        <w:t xml:space="preserve"> (en euros)</w:t>
      </w:r>
      <w:r w:rsidR="00CC3D30" w:rsidRPr="00643B7D">
        <w:rPr>
          <w:rFonts w:ascii="Arial" w:hAnsi="Arial" w:cs="Arial"/>
          <w:sz w:val="22"/>
        </w:rPr>
        <w:t>.</w:t>
      </w:r>
    </w:p>
    <w:p w14:paraId="61F83FBA" w14:textId="7068E5AA" w:rsidR="00243897" w:rsidRPr="00643B7D" w:rsidRDefault="00243897" w:rsidP="004867E5">
      <w:pPr>
        <w:spacing w:line="259" w:lineRule="auto"/>
        <w:contextualSpacing/>
        <w:rPr>
          <w:rFonts w:ascii="Arial" w:hAnsi="Arial" w:cs="Arial"/>
          <w:sz w:val="22"/>
        </w:rPr>
      </w:pPr>
    </w:p>
    <w:tbl>
      <w:tblPr>
        <w:tblStyle w:val="Grilledutableau2"/>
        <w:tblW w:w="0" w:type="auto"/>
        <w:tblLook w:val="04A0" w:firstRow="1" w:lastRow="0" w:firstColumn="1" w:lastColumn="0" w:noHBand="0" w:noVBand="1"/>
      </w:tblPr>
      <w:tblGrid>
        <w:gridCol w:w="3936"/>
        <w:gridCol w:w="1633"/>
        <w:gridCol w:w="1746"/>
        <w:gridCol w:w="1910"/>
      </w:tblGrid>
      <w:tr w:rsidR="00643B7D" w:rsidRPr="00643B7D" w14:paraId="065E12F7" w14:textId="77777777" w:rsidTr="006E33DE">
        <w:tc>
          <w:tcPr>
            <w:tcW w:w="3936" w:type="dxa"/>
            <w:vAlign w:val="center"/>
          </w:tcPr>
          <w:p w14:paraId="501804B8" w14:textId="77777777" w:rsidR="00CC3D30" w:rsidRPr="00643B7D" w:rsidRDefault="00CC3D30" w:rsidP="006E33DE">
            <w:pPr>
              <w:jc w:val="center"/>
              <w:rPr>
                <w:rFonts w:ascii="Arial" w:hAnsi="Arial" w:cs="Arial"/>
                <w:sz w:val="22"/>
              </w:rPr>
            </w:pPr>
            <w:r w:rsidRPr="00643B7D">
              <w:rPr>
                <w:rFonts w:ascii="Arial" w:hAnsi="Arial" w:cs="Arial"/>
                <w:sz w:val="22"/>
              </w:rPr>
              <w:t>Immobilisations</w:t>
            </w:r>
          </w:p>
        </w:tc>
        <w:tc>
          <w:tcPr>
            <w:tcW w:w="1633" w:type="dxa"/>
          </w:tcPr>
          <w:p w14:paraId="4479DF2F" w14:textId="77777777" w:rsidR="00CC3D30" w:rsidRPr="00643B7D" w:rsidRDefault="00CC3D30" w:rsidP="00B257CA">
            <w:pPr>
              <w:tabs>
                <w:tab w:val="right" w:pos="1116"/>
              </w:tabs>
              <w:jc w:val="center"/>
              <w:rPr>
                <w:rFonts w:ascii="Arial" w:hAnsi="Arial" w:cs="Arial"/>
                <w:sz w:val="22"/>
              </w:rPr>
            </w:pPr>
            <w:r w:rsidRPr="00643B7D">
              <w:rPr>
                <w:rFonts w:ascii="Arial" w:hAnsi="Arial" w:cs="Arial"/>
                <w:sz w:val="22"/>
              </w:rPr>
              <w:t>Valeur d’acquisition</w:t>
            </w:r>
          </w:p>
        </w:tc>
        <w:tc>
          <w:tcPr>
            <w:tcW w:w="1746" w:type="dxa"/>
          </w:tcPr>
          <w:p w14:paraId="1273EDD6" w14:textId="77777777" w:rsidR="00CC3D30" w:rsidRPr="00643B7D" w:rsidRDefault="00CC3D30" w:rsidP="00B257CA">
            <w:pPr>
              <w:tabs>
                <w:tab w:val="right" w:pos="1248"/>
              </w:tabs>
              <w:jc w:val="center"/>
              <w:rPr>
                <w:rFonts w:ascii="Arial" w:hAnsi="Arial" w:cs="Arial"/>
                <w:sz w:val="22"/>
              </w:rPr>
            </w:pPr>
            <w:r w:rsidRPr="00643B7D">
              <w:rPr>
                <w:rFonts w:ascii="Arial" w:hAnsi="Arial" w:cs="Arial"/>
                <w:sz w:val="22"/>
              </w:rPr>
              <w:t>Durée d’utilisation</w:t>
            </w:r>
          </w:p>
        </w:tc>
        <w:tc>
          <w:tcPr>
            <w:tcW w:w="1910" w:type="dxa"/>
          </w:tcPr>
          <w:p w14:paraId="0477E378" w14:textId="77777777" w:rsidR="00CC3D30" w:rsidRPr="00643B7D" w:rsidRDefault="00CC3D30" w:rsidP="00B257CA">
            <w:pPr>
              <w:tabs>
                <w:tab w:val="right" w:pos="1361"/>
              </w:tabs>
              <w:jc w:val="center"/>
              <w:rPr>
                <w:rFonts w:ascii="Arial" w:hAnsi="Arial" w:cs="Arial"/>
                <w:sz w:val="22"/>
              </w:rPr>
            </w:pPr>
            <w:r w:rsidRPr="00643B7D">
              <w:rPr>
                <w:rFonts w:ascii="Arial" w:hAnsi="Arial" w:cs="Arial"/>
                <w:sz w:val="22"/>
              </w:rPr>
              <w:t>Dotation aux amortissements</w:t>
            </w:r>
          </w:p>
        </w:tc>
      </w:tr>
      <w:tr w:rsidR="00643B7D" w:rsidRPr="00643B7D" w14:paraId="3AD9C687" w14:textId="77777777" w:rsidTr="003B407B">
        <w:tc>
          <w:tcPr>
            <w:tcW w:w="3936" w:type="dxa"/>
          </w:tcPr>
          <w:p w14:paraId="620A5330" w14:textId="77777777" w:rsidR="00CC3D30" w:rsidRPr="00643B7D" w:rsidRDefault="00CC3D30" w:rsidP="0060583A">
            <w:pPr>
              <w:rPr>
                <w:rFonts w:ascii="Arial" w:hAnsi="Arial" w:cs="Arial"/>
                <w:sz w:val="22"/>
              </w:rPr>
            </w:pPr>
            <w:r w:rsidRPr="00643B7D">
              <w:rPr>
                <w:rFonts w:ascii="Arial" w:hAnsi="Arial" w:cs="Arial"/>
                <w:sz w:val="22"/>
              </w:rPr>
              <w:t>Lots de masses destinés à la réalisation des tests</w:t>
            </w:r>
          </w:p>
        </w:tc>
        <w:tc>
          <w:tcPr>
            <w:tcW w:w="1633" w:type="dxa"/>
            <w:vAlign w:val="center"/>
          </w:tcPr>
          <w:p w14:paraId="412640E3" w14:textId="77777777" w:rsidR="00CC3D30" w:rsidRPr="00643B7D" w:rsidRDefault="00CC3D30" w:rsidP="003B407B">
            <w:pPr>
              <w:tabs>
                <w:tab w:val="right" w:pos="1116"/>
              </w:tabs>
              <w:jc w:val="right"/>
              <w:rPr>
                <w:rFonts w:ascii="Arial" w:hAnsi="Arial" w:cs="Arial"/>
                <w:sz w:val="22"/>
              </w:rPr>
            </w:pPr>
            <w:r w:rsidRPr="00643B7D">
              <w:rPr>
                <w:rFonts w:ascii="Arial" w:hAnsi="Arial" w:cs="Arial"/>
                <w:sz w:val="22"/>
              </w:rPr>
              <w:t>35 000</w:t>
            </w:r>
          </w:p>
        </w:tc>
        <w:tc>
          <w:tcPr>
            <w:tcW w:w="1746" w:type="dxa"/>
            <w:vAlign w:val="center"/>
          </w:tcPr>
          <w:p w14:paraId="7394263E" w14:textId="77777777" w:rsidR="00CC3D30" w:rsidRPr="00643B7D" w:rsidRDefault="00CC3D30" w:rsidP="003B407B">
            <w:pPr>
              <w:tabs>
                <w:tab w:val="right" w:pos="1248"/>
              </w:tabs>
              <w:jc w:val="right"/>
              <w:rPr>
                <w:rFonts w:ascii="Arial" w:hAnsi="Arial" w:cs="Arial"/>
                <w:sz w:val="22"/>
              </w:rPr>
            </w:pPr>
            <w:r w:rsidRPr="00643B7D">
              <w:rPr>
                <w:rFonts w:ascii="Arial" w:hAnsi="Arial" w:cs="Arial"/>
                <w:sz w:val="22"/>
              </w:rPr>
              <w:t>5</w:t>
            </w:r>
          </w:p>
        </w:tc>
        <w:tc>
          <w:tcPr>
            <w:tcW w:w="1910" w:type="dxa"/>
            <w:vAlign w:val="center"/>
          </w:tcPr>
          <w:p w14:paraId="158C1A4D" w14:textId="77777777" w:rsidR="00CC3D30" w:rsidRPr="00643B7D" w:rsidRDefault="00CC3D30" w:rsidP="003B407B">
            <w:pPr>
              <w:tabs>
                <w:tab w:val="right" w:pos="1361"/>
              </w:tabs>
              <w:jc w:val="right"/>
              <w:rPr>
                <w:rFonts w:ascii="Arial" w:hAnsi="Arial" w:cs="Arial"/>
                <w:sz w:val="22"/>
              </w:rPr>
            </w:pPr>
            <w:r w:rsidRPr="00643B7D">
              <w:rPr>
                <w:rFonts w:ascii="Arial" w:hAnsi="Arial" w:cs="Arial"/>
                <w:sz w:val="22"/>
              </w:rPr>
              <w:t>7 000</w:t>
            </w:r>
          </w:p>
        </w:tc>
      </w:tr>
      <w:tr w:rsidR="00643B7D" w:rsidRPr="00643B7D" w14:paraId="43EE55A7" w14:textId="77777777" w:rsidTr="003B407B">
        <w:tc>
          <w:tcPr>
            <w:tcW w:w="3936" w:type="dxa"/>
          </w:tcPr>
          <w:p w14:paraId="4FA1F89E" w14:textId="264CA228" w:rsidR="00CC3D30" w:rsidRPr="00643B7D" w:rsidRDefault="00C12570" w:rsidP="0060583A">
            <w:pPr>
              <w:rPr>
                <w:rFonts w:ascii="Arial" w:hAnsi="Arial" w:cs="Arial"/>
                <w:sz w:val="22"/>
              </w:rPr>
            </w:pPr>
            <w:r>
              <w:rPr>
                <w:rFonts w:ascii="Arial" w:hAnsi="Arial" w:cs="Arial"/>
                <w:sz w:val="22"/>
              </w:rPr>
              <w:t>Outillage industriel</w:t>
            </w:r>
          </w:p>
        </w:tc>
        <w:tc>
          <w:tcPr>
            <w:tcW w:w="1633" w:type="dxa"/>
            <w:vAlign w:val="center"/>
          </w:tcPr>
          <w:p w14:paraId="13CB9B7E" w14:textId="77777777" w:rsidR="00CC3D30" w:rsidRPr="00643B7D" w:rsidRDefault="00CC3D30" w:rsidP="003B407B">
            <w:pPr>
              <w:tabs>
                <w:tab w:val="right" w:pos="1116"/>
              </w:tabs>
              <w:jc w:val="right"/>
              <w:rPr>
                <w:rFonts w:ascii="Arial" w:hAnsi="Arial" w:cs="Arial"/>
                <w:sz w:val="22"/>
              </w:rPr>
            </w:pPr>
            <w:r w:rsidRPr="00643B7D">
              <w:rPr>
                <w:rFonts w:ascii="Arial" w:hAnsi="Arial" w:cs="Arial"/>
                <w:sz w:val="22"/>
              </w:rPr>
              <w:t>20 000</w:t>
            </w:r>
          </w:p>
        </w:tc>
        <w:tc>
          <w:tcPr>
            <w:tcW w:w="1746" w:type="dxa"/>
            <w:vAlign w:val="center"/>
          </w:tcPr>
          <w:p w14:paraId="0518FF4D" w14:textId="77777777" w:rsidR="00CC3D30" w:rsidRPr="00643B7D" w:rsidRDefault="00CC3D30" w:rsidP="003B407B">
            <w:pPr>
              <w:tabs>
                <w:tab w:val="right" w:pos="1248"/>
              </w:tabs>
              <w:jc w:val="right"/>
              <w:rPr>
                <w:rFonts w:ascii="Arial" w:hAnsi="Arial" w:cs="Arial"/>
                <w:sz w:val="22"/>
              </w:rPr>
            </w:pPr>
            <w:r w:rsidRPr="00643B7D">
              <w:rPr>
                <w:rFonts w:ascii="Arial" w:hAnsi="Arial" w:cs="Arial"/>
                <w:sz w:val="22"/>
              </w:rPr>
              <w:t>5</w:t>
            </w:r>
          </w:p>
        </w:tc>
        <w:tc>
          <w:tcPr>
            <w:tcW w:w="1910" w:type="dxa"/>
            <w:vAlign w:val="center"/>
          </w:tcPr>
          <w:p w14:paraId="2B06EE3D" w14:textId="77777777" w:rsidR="00CC3D30" w:rsidRPr="00643B7D" w:rsidRDefault="00CC3D30" w:rsidP="003B407B">
            <w:pPr>
              <w:tabs>
                <w:tab w:val="right" w:pos="1361"/>
              </w:tabs>
              <w:jc w:val="right"/>
              <w:rPr>
                <w:rFonts w:ascii="Arial" w:hAnsi="Arial" w:cs="Arial"/>
                <w:sz w:val="22"/>
              </w:rPr>
            </w:pPr>
            <w:r w:rsidRPr="00643B7D">
              <w:rPr>
                <w:rFonts w:ascii="Arial" w:hAnsi="Arial" w:cs="Arial"/>
                <w:sz w:val="22"/>
              </w:rPr>
              <w:t>4 000</w:t>
            </w:r>
          </w:p>
        </w:tc>
      </w:tr>
      <w:tr w:rsidR="00643B7D" w:rsidRPr="00643B7D" w14:paraId="2C857FE6" w14:textId="77777777" w:rsidTr="003B407B">
        <w:tc>
          <w:tcPr>
            <w:tcW w:w="3936" w:type="dxa"/>
          </w:tcPr>
          <w:p w14:paraId="2958CA0D" w14:textId="77777777" w:rsidR="00CC3D30" w:rsidRPr="00643B7D" w:rsidRDefault="00CC3D30" w:rsidP="0060583A">
            <w:pPr>
              <w:rPr>
                <w:rFonts w:ascii="Arial" w:hAnsi="Arial" w:cs="Arial"/>
                <w:sz w:val="22"/>
              </w:rPr>
            </w:pPr>
            <w:r w:rsidRPr="00643B7D">
              <w:rPr>
                <w:rFonts w:ascii="Arial" w:hAnsi="Arial" w:cs="Arial"/>
                <w:sz w:val="22"/>
              </w:rPr>
              <w:t>Installations générales</w:t>
            </w:r>
          </w:p>
        </w:tc>
        <w:tc>
          <w:tcPr>
            <w:tcW w:w="1633" w:type="dxa"/>
            <w:vAlign w:val="center"/>
          </w:tcPr>
          <w:p w14:paraId="4E4C1B28" w14:textId="77777777" w:rsidR="00CC3D30" w:rsidRPr="00643B7D" w:rsidRDefault="00CC3D30" w:rsidP="003B407B">
            <w:pPr>
              <w:tabs>
                <w:tab w:val="right" w:pos="1116"/>
              </w:tabs>
              <w:jc w:val="right"/>
              <w:rPr>
                <w:rFonts w:ascii="Arial" w:hAnsi="Arial" w:cs="Arial"/>
                <w:sz w:val="22"/>
              </w:rPr>
            </w:pPr>
            <w:r w:rsidRPr="00643B7D">
              <w:rPr>
                <w:rFonts w:ascii="Arial" w:hAnsi="Arial" w:cs="Arial"/>
                <w:sz w:val="22"/>
              </w:rPr>
              <w:t>2 000</w:t>
            </w:r>
          </w:p>
        </w:tc>
        <w:tc>
          <w:tcPr>
            <w:tcW w:w="1746" w:type="dxa"/>
            <w:vAlign w:val="center"/>
          </w:tcPr>
          <w:p w14:paraId="58BA9D7B" w14:textId="77777777" w:rsidR="00CC3D30" w:rsidRPr="00643B7D" w:rsidRDefault="00CC3D30" w:rsidP="003B407B">
            <w:pPr>
              <w:tabs>
                <w:tab w:val="right" w:pos="1248"/>
              </w:tabs>
              <w:jc w:val="right"/>
              <w:rPr>
                <w:rFonts w:ascii="Arial" w:hAnsi="Arial" w:cs="Arial"/>
                <w:sz w:val="22"/>
              </w:rPr>
            </w:pPr>
            <w:r w:rsidRPr="00643B7D">
              <w:rPr>
                <w:rFonts w:ascii="Arial" w:hAnsi="Arial" w:cs="Arial"/>
                <w:sz w:val="22"/>
              </w:rPr>
              <w:t>5</w:t>
            </w:r>
          </w:p>
        </w:tc>
        <w:tc>
          <w:tcPr>
            <w:tcW w:w="1910" w:type="dxa"/>
            <w:vAlign w:val="center"/>
          </w:tcPr>
          <w:p w14:paraId="0A384A42" w14:textId="77777777" w:rsidR="00CC3D30" w:rsidRPr="00643B7D" w:rsidRDefault="00CC3D30" w:rsidP="003B407B">
            <w:pPr>
              <w:tabs>
                <w:tab w:val="right" w:pos="1361"/>
              </w:tabs>
              <w:jc w:val="right"/>
              <w:rPr>
                <w:rFonts w:ascii="Arial" w:hAnsi="Arial" w:cs="Arial"/>
                <w:sz w:val="22"/>
              </w:rPr>
            </w:pPr>
            <w:r w:rsidRPr="00643B7D">
              <w:rPr>
                <w:rFonts w:ascii="Arial" w:hAnsi="Arial" w:cs="Arial"/>
                <w:sz w:val="22"/>
              </w:rPr>
              <w:t>400</w:t>
            </w:r>
          </w:p>
        </w:tc>
      </w:tr>
      <w:tr w:rsidR="00643B7D" w:rsidRPr="00643B7D" w14:paraId="6D510F59" w14:textId="77777777" w:rsidTr="003B407B">
        <w:tc>
          <w:tcPr>
            <w:tcW w:w="3936" w:type="dxa"/>
          </w:tcPr>
          <w:p w14:paraId="18885DB1" w14:textId="1F87A676" w:rsidR="00CC3D30" w:rsidRPr="00643B7D" w:rsidRDefault="00C12570" w:rsidP="0060583A">
            <w:pPr>
              <w:rPr>
                <w:rFonts w:ascii="Arial" w:hAnsi="Arial" w:cs="Arial"/>
                <w:sz w:val="22"/>
              </w:rPr>
            </w:pPr>
            <w:r>
              <w:rPr>
                <w:rFonts w:ascii="Arial" w:hAnsi="Arial" w:cs="Arial"/>
                <w:sz w:val="22"/>
              </w:rPr>
              <w:t>Matériel</w:t>
            </w:r>
            <w:r w:rsidR="00CC3D30" w:rsidRPr="00643B7D">
              <w:rPr>
                <w:rFonts w:ascii="Arial" w:hAnsi="Arial" w:cs="Arial"/>
                <w:sz w:val="22"/>
              </w:rPr>
              <w:t xml:space="preserve"> de transport</w:t>
            </w:r>
          </w:p>
        </w:tc>
        <w:tc>
          <w:tcPr>
            <w:tcW w:w="1633" w:type="dxa"/>
            <w:vAlign w:val="center"/>
          </w:tcPr>
          <w:p w14:paraId="427F1F8D" w14:textId="77777777" w:rsidR="00CC3D30" w:rsidRPr="00643B7D" w:rsidRDefault="00CC3D30" w:rsidP="003B407B">
            <w:pPr>
              <w:tabs>
                <w:tab w:val="right" w:pos="1116"/>
              </w:tabs>
              <w:jc w:val="right"/>
              <w:rPr>
                <w:rFonts w:ascii="Arial" w:hAnsi="Arial" w:cs="Arial"/>
                <w:sz w:val="22"/>
              </w:rPr>
            </w:pPr>
            <w:r w:rsidRPr="00643B7D">
              <w:rPr>
                <w:rFonts w:ascii="Arial" w:hAnsi="Arial" w:cs="Arial"/>
                <w:sz w:val="22"/>
              </w:rPr>
              <w:t>42 000</w:t>
            </w:r>
          </w:p>
        </w:tc>
        <w:tc>
          <w:tcPr>
            <w:tcW w:w="1746" w:type="dxa"/>
            <w:vAlign w:val="center"/>
          </w:tcPr>
          <w:p w14:paraId="21EA2C4E" w14:textId="77777777" w:rsidR="00CC3D30" w:rsidRPr="00643B7D" w:rsidRDefault="00CC3D30" w:rsidP="003B407B">
            <w:pPr>
              <w:tabs>
                <w:tab w:val="right" w:pos="1248"/>
              </w:tabs>
              <w:jc w:val="right"/>
              <w:rPr>
                <w:rFonts w:ascii="Arial" w:hAnsi="Arial" w:cs="Arial"/>
                <w:sz w:val="22"/>
              </w:rPr>
            </w:pPr>
            <w:r w:rsidRPr="00643B7D">
              <w:rPr>
                <w:rFonts w:ascii="Arial" w:hAnsi="Arial" w:cs="Arial"/>
                <w:sz w:val="22"/>
              </w:rPr>
              <w:t>5</w:t>
            </w:r>
          </w:p>
        </w:tc>
        <w:tc>
          <w:tcPr>
            <w:tcW w:w="1910" w:type="dxa"/>
            <w:vAlign w:val="center"/>
          </w:tcPr>
          <w:p w14:paraId="2FB27C23" w14:textId="77777777" w:rsidR="00CC3D30" w:rsidRPr="00643B7D" w:rsidRDefault="00CC3D30" w:rsidP="003B407B">
            <w:pPr>
              <w:tabs>
                <w:tab w:val="right" w:pos="1361"/>
              </w:tabs>
              <w:jc w:val="right"/>
              <w:rPr>
                <w:rFonts w:ascii="Arial" w:hAnsi="Arial" w:cs="Arial"/>
                <w:sz w:val="22"/>
              </w:rPr>
            </w:pPr>
            <w:r w:rsidRPr="00643B7D">
              <w:rPr>
                <w:rFonts w:ascii="Arial" w:hAnsi="Arial" w:cs="Arial"/>
                <w:sz w:val="22"/>
              </w:rPr>
              <w:t>8 400</w:t>
            </w:r>
          </w:p>
        </w:tc>
      </w:tr>
      <w:tr w:rsidR="00643B7D" w:rsidRPr="00643B7D" w14:paraId="09176E27" w14:textId="77777777" w:rsidTr="003B407B">
        <w:tc>
          <w:tcPr>
            <w:tcW w:w="3936" w:type="dxa"/>
          </w:tcPr>
          <w:p w14:paraId="59C6B1DB" w14:textId="77777777" w:rsidR="00CC3D30" w:rsidRPr="00643B7D" w:rsidRDefault="00CC3D30" w:rsidP="0060583A">
            <w:pPr>
              <w:rPr>
                <w:rFonts w:ascii="Arial" w:hAnsi="Arial" w:cs="Arial"/>
                <w:sz w:val="22"/>
              </w:rPr>
            </w:pPr>
            <w:r w:rsidRPr="00643B7D">
              <w:rPr>
                <w:rFonts w:ascii="Arial" w:hAnsi="Arial" w:cs="Arial"/>
                <w:sz w:val="22"/>
              </w:rPr>
              <w:t>Matériel de bureau et informatique</w:t>
            </w:r>
          </w:p>
        </w:tc>
        <w:tc>
          <w:tcPr>
            <w:tcW w:w="1633" w:type="dxa"/>
            <w:vAlign w:val="center"/>
          </w:tcPr>
          <w:p w14:paraId="36A20762" w14:textId="77777777" w:rsidR="00CC3D30" w:rsidRPr="00643B7D" w:rsidRDefault="00CC3D30" w:rsidP="003B407B">
            <w:pPr>
              <w:tabs>
                <w:tab w:val="right" w:pos="1116"/>
              </w:tabs>
              <w:jc w:val="right"/>
              <w:rPr>
                <w:rFonts w:ascii="Arial" w:hAnsi="Arial" w:cs="Arial"/>
                <w:sz w:val="22"/>
              </w:rPr>
            </w:pPr>
            <w:r w:rsidRPr="00643B7D">
              <w:rPr>
                <w:rFonts w:ascii="Arial" w:hAnsi="Arial" w:cs="Arial"/>
                <w:sz w:val="22"/>
              </w:rPr>
              <w:t>12 000</w:t>
            </w:r>
          </w:p>
        </w:tc>
        <w:tc>
          <w:tcPr>
            <w:tcW w:w="1746" w:type="dxa"/>
            <w:vAlign w:val="center"/>
          </w:tcPr>
          <w:p w14:paraId="010218DE" w14:textId="77777777" w:rsidR="00CC3D30" w:rsidRPr="00643B7D" w:rsidRDefault="00CC3D30" w:rsidP="003B407B">
            <w:pPr>
              <w:tabs>
                <w:tab w:val="right" w:pos="1248"/>
              </w:tabs>
              <w:jc w:val="right"/>
              <w:rPr>
                <w:rFonts w:ascii="Arial" w:hAnsi="Arial" w:cs="Arial"/>
                <w:sz w:val="22"/>
              </w:rPr>
            </w:pPr>
            <w:r w:rsidRPr="00643B7D">
              <w:rPr>
                <w:rFonts w:ascii="Arial" w:hAnsi="Arial" w:cs="Arial"/>
                <w:sz w:val="22"/>
              </w:rPr>
              <w:t>5</w:t>
            </w:r>
          </w:p>
        </w:tc>
        <w:tc>
          <w:tcPr>
            <w:tcW w:w="1910" w:type="dxa"/>
            <w:vAlign w:val="center"/>
          </w:tcPr>
          <w:p w14:paraId="48809D18" w14:textId="77777777" w:rsidR="00CC3D30" w:rsidRPr="00643B7D" w:rsidRDefault="00CC3D30" w:rsidP="003B407B">
            <w:pPr>
              <w:tabs>
                <w:tab w:val="right" w:pos="1361"/>
              </w:tabs>
              <w:jc w:val="right"/>
              <w:rPr>
                <w:rFonts w:ascii="Arial" w:hAnsi="Arial" w:cs="Arial"/>
                <w:sz w:val="22"/>
              </w:rPr>
            </w:pPr>
            <w:r w:rsidRPr="00643B7D">
              <w:rPr>
                <w:rFonts w:ascii="Arial" w:hAnsi="Arial" w:cs="Arial"/>
                <w:sz w:val="22"/>
              </w:rPr>
              <w:t>2 400</w:t>
            </w:r>
          </w:p>
        </w:tc>
      </w:tr>
      <w:tr w:rsidR="00CC3D30" w:rsidRPr="00643B7D" w14:paraId="27A84B99" w14:textId="77777777" w:rsidTr="003B407B">
        <w:tc>
          <w:tcPr>
            <w:tcW w:w="3936" w:type="dxa"/>
          </w:tcPr>
          <w:p w14:paraId="62E9713C" w14:textId="77777777" w:rsidR="00CC3D30" w:rsidRPr="003B407B" w:rsidRDefault="00CC3D30" w:rsidP="0060583A">
            <w:pPr>
              <w:rPr>
                <w:rFonts w:ascii="Arial" w:hAnsi="Arial" w:cs="Arial"/>
                <w:b/>
                <w:sz w:val="22"/>
              </w:rPr>
            </w:pPr>
            <w:r w:rsidRPr="003B407B">
              <w:rPr>
                <w:rFonts w:ascii="Arial" w:hAnsi="Arial" w:cs="Arial"/>
                <w:b/>
                <w:sz w:val="22"/>
              </w:rPr>
              <w:t>Total</w:t>
            </w:r>
          </w:p>
        </w:tc>
        <w:tc>
          <w:tcPr>
            <w:tcW w:w="1633" w:type="dxa"/>
            <w:vAlign w:val="center"/>
          </w:tcPr>
          <w:p w14:paraId="30A9E4F0" w14:textId="77777777" w:rsidR="00CC3D30" w:rsidRPr="003B407B" w:rsidRDefault="00CC3D30" w:rsidP="003B407B">
            <w:pPr>
              <w:tabs>
                <w:tab w:val="right" w:pos="1116"/>
              </w:tabs>
              <w:jc w:val="right"/>
              <w:rPr>
                <w:rFonts w:ascii="Arial" w:hAnsi="Arial" w:cs="Arial"/>
                <w:b/>
                <w:sz w:val="22"/>
              </w:rPr>
            </w:pPr>
            <w:r w:rsidRPr="003B407B">
              <w:rPr>
                <w:rFonts w:ascii="Arial" w:hAnsi="Arial" w:cs="Arial"/>
                <w:b/>
                <w:sz w:val="22"/>
              </w:rPr>
              <w:t>111 000</w:t>
            </w:r>
          </w:p>
        </w:tc>
        <w:tc>
          <w:tcPr>
            <w:tcW w:w="1746" w:type="dxa"/>
            <w:vAlign w:val="center"/>
          </w:tcPr>
          <w:p w14:paraId="00C09260" w14:textId="77777777" w:rsidR="00CC3D30" w:rsidRPr="003B407B" w:rsidRDefault="00CC3D30" w:rsidP="003B407B">
            <w:pPr>
              <w:tabs>
                <w:tab w:val="right" w:pos="1248"/>
              </w:tabs>
              <w:jc w:val="right"/>
              <w:rPr>
                <w:rFonts w:ascii="Arial" w:hAnsi="Arial" w:cs="Arial"/>
                <w:b/>
                <w:sz w:val="22"/>
              </w:rPr>
            </w:pPr>
          </w:p>
        </w:tc>
        <w:tc>
          <w:tcPr>
            <w:tcW w:w="1910" w:type="dxa"/>
            <w:vAlign w:val="center"/>
          </w:tcPr>
          <w:p w14:paraId="76BC0F6A" w14:textId="77777777" w:rsidR="00CC3D30" w:rsidRPr="003B407B" w:rsidRDefault="00CC3D30" w:rsidP="003B407B">
            <w:pPr>
              <w:tabs>
                <w:tab w:val="right" w:pos="1361"/>
              </w:tabs>
              <w:jc w:val="right"/>
              <w:rPr>
                <w:rFonts w:ascii="Arial" w:hAnsi="Arial" w:cs="Arial"/>
                <w:b/>
                <w:sz w:val="22"/>
              </w:rPr>
            </w:pPr>
            <w:r w:rsidRPr="003B407B">
              <w:rPr>
                <w:rFonts w:ascii="Arial" w:hAnsi="Arial" w:cs="Arial"/>
                <w:b/>
                <w:sz w:val="22"/>
              </w:rPr>
              <w:t>22 200</w:t>
            </w:r>
          </w:p>
        </w:tc>
      </w:tr>
    </w:tbl>
    <w:p w14:paraId="776ACCD9" w14:textId="77777777" w:rsidR="00243897" w:rsidRPr="00643B7D" w:rsidRDefault="00243897">
      <w:pPr>
        <w:rPr>
          <w:rFonts w:ascii="Arial" w:hAnsi="Arial" w:cs="Arial"/>
          <w:sz w:val="22"/>
        </w:rPr>
      </w:pPr>
    </w:p>
    <w:p w14:paraId="5741860F" w14:textId="77777777" w:rsidR="00243897" w:rsidRPr="00643B7D" w:rsidRDefault="003477AC" w:rsidP="00B50E9C">
      <w:pPr>
        <w:spacing w:line="259" w:lineRule="auto"/>
        <w:ind w:left="709"/>
        <w:contextualSpacing/>
        <w:rPr>
          <w:rFonts w:ascii="Arial" w:hAnsi="Arial" w:cs="Arial"/>
          <w:sz w:val="22"/>
        </w:rPr>
      </w:pPr>
      <w:r w:rsidRPr="00643B7D">
        <w:rPr>
          <w:rFonts w:ascii="Arial" w:hAnsi="Arial" w:cs="Arial"/>
          <w:sz w:val="22"/>
        </w:rPr>
        <w:t>Au terme des 5 ans, la valeur résiduelle de l’investissement global doit être considérée comme nulle par mesure de prudence.</w:t>
      </w:r>
    </w:p>
    <w:p w14:paraId="07C0D694" w14:textId="77777777" w:rsidR="00243897" w:rsidRPr="00643B7D" w:rsidRDefault="00243897">
      <w:pPr>
        <w:pStyle w:val="Paragraphedeliste"/>
        <w:ind w:left="426"/>
        <w:rPr>
          <w:rFonts w:ascii="Arial" w:hAnsi="Arial" w:cs="Arial"/>
          <w:sz w:val="22"/>
        </w:rPr>
      </w:pPr>
    </w:p>
    <w:p w14:paraId="41A509AC" w14:textId="7730D67C" w:rsidR="00243897" w:rsidRPr="00643B7D" w:rsidRDefault="00243897">
      <w:pPr>
        <w:rPr>
          <w:rFonts w:ascii="Arial" w:hAnsi="Arial" w:cs="Arial"/>
          <w:sz w:val="22"/>
        </w:rPr>
      </w:pPr>
    </w:p>
    <w:p w14:paraId="7370D968" w14:textId="4DBE9BFA" w:rsidR="00243897" w:rsidRPr="00643B7D" w:rsidRDefault="003477AC" w:rsidP="00B50E9C">
      <w:pPr>
        <w:pStyle w:val="Paragraphedeliste"/>
        <w:numPr>
          <w:ilvl w:val="0"/>
          <w:numId w:val="26"/>
        </w:numPr>
        <w:spacing w:line="259" w:lineRule="auto"/>
        <w:contextualSpacing/>
        <w:rPr>
          <w:rFonts w:ascii="Arial" w:hAnsi="Arial" w:cs="Arial"/>
          <w:sz w:val="22"/>
        </w:rPr>
      </w:pPr>
      <w:r w:rsidRPr="00643B7D">
        <w:rPr>
          <w:rFonts w:ascii="Arial" w:hAnsi="Arial" w:cs="Arial"/>
          <w:sz w:val="22"/>
        </w:rPr>
        <w:t xml:space="preserve">S’agissant des prévisions d’activité, le chiffre d’affaires de </w:t>
      </w:r>
      <w:r w:rsidR="00C12570">
        <w:rPr>
          <w:rFonts w:ascii="Arial" w:hAnsi="Arial" w:cs="Arial"/>
          <w:sz w:val="22"/>
        </w:rPr>
        <w:t>2023</w:t>
      </w:r>
      <w:r w:rsidRPr="00643B7D">
        <w:rPr>
          <w:rFonts w:ascii="Arial" w:hAnsi="Arial" w:cs="Arial"/>
          <w:sz w:val="22"/>
        </w:rPr>
        <w:t xml:space="preserve"> a été estimé à 190</w:t>
      </w:r>
      <w:r w:rsidR="004E1354" w:rsidRPr="00643B7D">
        <w:rPr>
          <w:rFonts w:ascii="Arial" w:hAnsi="Arial" w:cs="Arial"/>
          <w:sz w:val="22"/>
        </w:rPr>
        <w:t> </w:t>
      </w:r>
      <w:r w:rsidRPr="00643B7D">
        <w:rPr>
          <w:rFonts w:ascii="Arial" w:hAnsi="Arial" w:cs="Arial"/>
          <w:sz w:val="22"/>
        </w:rPr>
        <w:t>000</w:t>
      </w:r>
      <w:r w:rsidR="004E1354" w:rsidRPr="00643B7D">
        <w:rPr>
          <w:rFonts w:ascii="Arial" w:hAnsi="Arial" w:cs="Arial"/>
          <w:sz w:val="22"/>
        </w:rPr>
        <w:t> </w:t>
      </w:r>
      <w:r w:rsidRPr="00643B7D">
        <w:rPr>
          <w:rFonts w:ascii="Arial" w:hAnsi="Arial" w:cs="Arial"/>
          <w:sz w:val="22"/>
        </w:rPr>
        <w:t>€ pour les ventes de marchandises et 235</w:t>
      </w:r>
      <w:r w:rsidR="004E1354" w:rsidRPr="00643B7D">
        <w:rPr>
          <w:rFonts w:ascii="Arial" w:hAnsi="Arial" w:cs="Arial"/>
          <w:sz w:val="22"/>
        </w:rPr>
        <w:t> </w:t>
      </w:r>
      <w:r w:rsidRPr="00643B7D">
        <w:rPr>
          <w:rFonts w:ascii="Arial" w:hAnsi="Arial" w:cs="Arial"/>
          <w:sz w:val="22"/>
        </w:rPr>
        <w:t>000</w:t>
      </w:r>
      <w:r w:rsidR="004E1354" w:rsidRPr="00643B7D">
        <w:rPr>
          <w:rFonts w:ascii="Arial" w:hAnsi="Arial" w:cs="Arial"/>
          <w:sz w:val="22"/>
        </w:rPr>
        <w:t xml:space="preserve"> </w:t>
      </w:r>
      <w:r w:rsidRPr="00643B7D">
        <w:rPr>
          <w:rFonts w:ascii="Arial" w:hAnsi="Arial" w:cs="Arial"/>
          <w:sz w:val="22"/>
        </w:rPr>
        <w:t xml:space="preserve">€ pour les prestations de services. Il sera </w:t>
      </w:r>
      <w:r w:rsidR="00C12570">
        <w:rPr>
          <w:rFonts w:ascii="Arial" w:hAnsi="Arial" w:cs="Arial"/>
          <w:sz w:val="22"/>
        </w:rPr>
        <w:t xml:space="preserve">ensuite </w:t>
      </w:r>
      <w:r w:rsidRPr="00643B7D">
        <w:rPr>
          <w:rFonts w:ascii="Arial" w:hAnsi="Arial" w:cs="Arial"/>
          <w:sz w:val="22"/>
        </w:rPr>
        <w:t>retenu une hypothèse de croissance de 2</w:t>
      </w:r>
      <w:r w:rsidR="004E1354" w:rsidRPr="00643B7D">
        <w:rPr>
          <w:rFonts w:ascii="Arial" w:hAnsi="Arial" w:cs="Arial"/>
          <w:sz w:val="22"/>
        </w:rPr>
        <w:t xml:space="preserve"> </w:t>
      </w:r>
      <w:r w:rsidRPr="00643B7D">
        <w:rPr>
          <w:rFonts w:ascii="Arial" w:hAnsi="Arial" w:cs="Arial"/>
          <w:sz w:val="22"/>
        </w:rPr>
        <w:t>% par an.</w:t>
      </w:r>
    </w:p>
    <w:p w14:paraId="4B516763" w14:textId="77777777" w:rsidR="00243897" w:rsidRPr="00643B7D" w:rsidRDefault="00243897">
      <w:pPr>
        <w:rPr>
          <w:rFonts w:ascii="Arial" w:hAnsi="Arial" w:cs="Arial"/>
          <w:sz w:val="22"/>
        </w:rPr>
      </w:pPr>
    </w:p>
    <w:p w14:paraId="0CF81D81" w14:textId="6A55135D" w:rsidR="00243897" w:rsidRPr="00643B7D" w:rsidRDefault="003477AC" w:rsidP="00B50E9C">
      <w:pPr>
        <w:spacing w:line="259" w:lineRule="auto"/>
        <w:ind w:left="709"/>
        <w:contextualSpacing/>
        <w:rPr>
          <w:rFonts w:ascii="Arial" w:hAnsi="Arial" w:cs="Arial"/>
          <w:sz w:val="22"/>
        </w:rPr>
      </w:pPr>
      <w:r w:rsidRPr="00643B7D">
        <w:rPr>
          <w:rFonts w:ascii="Arial" w:hAnsi="Arial" w:cs="Arial"/>
          <w:sz w:val="22"/>
        </w:rPr>
        <w:t>Les charges variables devraient représenter 40</w:t>
      </w:r>
      <w:r w:rsidR="004E1354" w:rsidRPr="00643B7D">
        <w:rPr>
          <w:rFonts w:ascii="Arial" w:hAnsi="Arial" w:cs="Arial"/>
          <w:sz w:val="22"/>
        </w:rPr>
        <w:t xml:space="preserve"> </w:t>
      </w:r>
      <w:r w:rsidRPr="00643B7D">
        <w:rPr>
          <w:rFonts w:ascii="Arial" w:hAnsi="Arial" w:cs="Arial"/>
          <w:sz w:val="22"/>
        </w:rPr>
        <w:t>% du chiffre d’affaires en moyenne, ce taux étant supposé constant sur toute la période. Les charges fixes, hors dotations aux amortissements, représenteraient un montant de 218</w:t>
      </w:r>
      <w:r w:rsidR="004E1354" w:rsidRPr="00643B7D">
        <w:rPr>
          <w:rFonts w:ascii="Arial" w:hAnsi="Arial" w:cs="Arial"/>
          <w:sz w:val="22"/>
        </w:rPr>
        <w:t> </w:t>
      </w:r>
      <w:r w:rsidRPr="00643B7D">
        <w:rPr>
          <w:rFonts w:ascii="Arial" w:hAnsi="Arial" w:cs="Arial"/>
          <w:sz w:val="22"/>
        </w:rPr>
        <w:t>500</w:t>
      </w:r>
      <w:r w:rsidR="004E1354" w:rsidRPr="00643B7D">
        <w:rPr>
          <w:rFonts w:ascii="Arial" w:hAnsi="Arial" w:cs="Arial"/>
          <w:sz w:val="22"/>
        </w:rPr>
        <w:t xml:space="preserve"> </w:t>
      </w:r>
      <w:r w:rsidRPr="00643B7D">
        <w:rPr>
          <w:rFonts w:ascii="Arial" w:hAnsi="Arial" w:cs="Arial"/>
          <w:sz w:val="22"/>
        </w:rPr>
        <w:t>€ par an.</w:t>
      </w:r>
    </w:p>
    <w:p w14:paraId="5CD4C1C8" w14:textId="659F6FA0" w:rsidR="00B50E9C" w:rsidRPr="00643B7D" w:rsidRDefault="00B50E9C" w:rsidP="00B50E9C">
      <w:pPr>
        <w:spacing w:line="259" w:lineRule="auto"/>
        <w:ind w:left="709"/>
        <w:contextualSpacing/>
        <w:rPr>
          <w:rFonts w:ascii="Arial" w:hAnsi="Arial" w:cs="Arial"/>
          <w:sz w:val="22"/>
        </w:rPr>
      </w:pPr>
    </w:p>
    <w:p w14:paraId="308A2F5B" w14:textId="0FC330A7" w:rsidR="00B50E9C" w:rsidRPr="00643B7D" w:rsidRDefault="00B50E9C" w:rsidP="00B50E9C">
      <w:pPr>
        <w:spacing w:line="259" w:lineRule="auto"/>
        <w:ind w:left="709"/>
        <w:contextualSpacing/>
        <w:rPr>
          <w:rFonts w:ascii="Arial" w:hAnsi="Arial" w:cs="Arial"/>
          <w:sz w:val="22"/>
        </w:rPr>
      </w:pPr>
      <w:r w:rsidRPr="00643B7D">
        <w:rPr>
          <w:rFonts w:ascii="Arial" w:hAnsi="Arial" w:cs="Arial"/>
          <w:sz w:val="22"/>
        </w:rPr>
        <w:t>L’impôt sur les sociétés sera retenu au taux de 28 %.</w:t>
      </w:r>
    </w:p>
    <w:p w14:paraId="25909DDB" w14:textId="77777777" w:rsidR="00243897" w:rsidRPr="00643B7D" w:rsidRDefault="00243897" w:rsidP="00B50E9C">
      <w:pPr>
        <w:pStyle w:val="Paragraphedeliste"/>
        <w:spacing w:line="259" w:lineRule="auto"/>
        <w:ind w:left="709"/>
        <w:contextualSpacing/>
        <w:rPr>
          <w:rFonts w:ascii="Arial" w:hAnsi="Arial" w:cs="Arial"/>
          <w:sz w:val="22"/>
        </w:rPr>
      </w:pPr>
    </w:p>
    <w:p w14:paraId="380492AE" w14:textId="4839F13F" w:rsidR="00243897" w:rsidRPr="00643B7D" w:rsidRDefault="003477AC" w:rsidP="00B50E9C">
      <w:pPr>
        <w:spacing w:line="259" w:lineRule="auto"/>
        <w:ind w:left="709"/>
        <w:contextualSpacing/>
        <w:rPr>
          <w:rFonts w:ascii="Arial" w:hAnsi="Arial" w:cs="Arial"/>
          <w:sz w:val="22"/>
        </w:rPr>
      </w:pPr>
      <w:r w:rsidRPr="00643B7D">
        <w:rPr>
          <w:rFonts w:ascii="Arial" w:hAnsi="Arial" w:cs="Arial"/>
          <w:sz w:val="22"/>
        </w:rPr>
        <w:t>Le besoin en fonds de roulement peut être évalué à 40 jours de chiffre d’affaires HT.</w:t>
      </w:r>
    </w:p>
    <w:p w14:paraId="71E8C777" w14:textId="77777777" w:rsidR="00B50E9C" w:rsidRPr="00643B7D" w:rsidRDefault="00B50E9C" w:rsidP="00B50E9C">
      <w:pPr>
        <w:spacing w:line="259" w:lineRule="auto"/>
        <w:ind w:left="709"/>
        <w:contextualSpacing/>
        <w:rPr>
          <w:rFonts w:ascii="Arial" w:hAnsi="Arial" w:cs="Arial"/>
          <w:sz w:val="22"/>
        </w:rPr>
      </w:pPr>
    </w:p>
    <w:p w14:paraId="2F81B770" w14:textId="17771EC9" w:rsidR="00B50E9C" w:rsidRPr="00643B7D" w:rsidRDefault="00B50E9C" w:rsidP="004867E5">
      <w:pPr>
        <w:spacing w:line="259" w:lineRule="auto"/>
        <w:contextualSpacing/>
        <w:rPr>
          <w:rFonts w:ascii="Arial" w:hAnsi="Arial" w:cs="Arial"/>
          <w:sz w:val="22"/>
        </w:rPr>
      </w:pPr>
    </w:p>
    <w:p w14:paraId="4FE4D56B" w14:textId="7B5535CA" w:rsidR="00B50E9C" w:rsidRPr="00643B7D" w:rsidRDefault="00B50E9C" w:rsidP="00B50E9C">
      <w:pPr>
        <w:pStyle w:val="Paragraphedeliste"/>
        <w:numPr>
          <w:ilvl w:val="0"/>
          <w:numId w:val="26"/>
        </w:numPr>
        <w:spacing w:line="259" w:lineRule="auto"/>
        <w:contextualSpacing/>
        <w:rPr>
          <w:rFonts w:ascii="Arial" w:hAnsi="Arial" w:cs="Arial"/>
          <w:sz w:val="22"/>
        </w:rPr>
      </w:pPr>
      <w:r w:rsidRPr="00643B7D">
        <w:rPr>
          <w:rFonts w:ascii="Arial" w:hAnsi="Arial" w:cs="Arial"/>
          <w:sz w:val="22"/>
        </w:rPr>
        <w:t>CAF d’exploitation et flux nets de trésorerie liés au projet de la succursale (en euros) :</w:t>
      </w:r>
    </w:p>
    <w:p w14:paraId="6021D84E" w14:textId="77777777" w:rsidR="00583A7A" w:rsidRPr="00643B7D" w:rsidRDefault="00583A7A" w:rsidP="00583A7A">
      <w:pPr>
        <w:spacing w:line="259" w:lineRule="auto"/>
        <w:contextualSpacing/>
        <w:rPr>
          <w:rFonts w:ascii="Arial" w:hAnsi="Arial" w:cs="Arial"/>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255"/>
        <w:gridCol w:w="1275"/>
        <w:gridCol w:w="1275"/>
        <w:gridCol w:w="1275"/>
        <w:gridCol w:w="1275"/>
        <w:gridCol w:w="1275"/>
      </w:tblGrid>
      <w:tr w:rsidR="00643B7D" w:rsidRPr="00643B7D" w14:paraId="75BA4D7A" w14:textId="77777777" w:rsidTr="006E33DE">
        <w:trPr>
          <w:jc w:val="center"/>
        </w:trPr>
        <w:tc>
          <w:tcPr>
            <w:tcW w:w="2547" w:type="dxa"/>
            <w:vAlign w:val="center"/>
          </w:tcPr>
          <w:p w14:paraId="0D73FFDB" w14:textId="77777777" w:rsidR="00583A7A" w:rsidRPr="00643B7D" w:rsidRDefault="00583A7A" w:rsidP="006E33DE">
            <w:pPr>
              <w:jc w:val="center"/>
              <w:rPr>
                <w:rFonts w:ascii="Arial" w:hAnsi="Arial" w:cs="Arial"/>
                <w:sz w:val="22"/>
              </w:rPr>
            </w:pPr>
            <w:bookmarkStart w:id="13" w:name="_Hlk56442129"/>
            <w:r w:rsidRPr="00643B7D">
              <w:rPr>
                <w:rFonts w:ascii="Arial" w:hAnsi="Arial" w:cs="Arial"/>
                <w:sz w:val="22"/>
              </w:rPr>
              <w:t>Années</w:t>
            </w:r>
          </w:p>
        </w:tc>
        <w:tc>
          <w:tcPr>
            <w:tcW w:w="1255" w:type="dxa"/>
            <w:vAlign w:val="center"/>
          </w:tcPr>
          <w:p w14:paraId="362B2E08" w14:textId="77777777" w:rsidR="00583A7A" w:rsidRPr="00643B7D" w:rsidRDefault="00583A7A" w:rsidP="006E33DE">
            <w:pPr>
              <w:jc w:val="center"/>
              <w:rPr>
                <w:rFonts w:ascii="Arial" w:hAnsi="Arial" w:cs="Arial"/>
                <w:sz w:val="22"/>
              </w:rPr>
            </w:pPr>
            <w:r w:rsidRPr="00643B7D">
              <w:rPr>
                <w:rFonts w:ascii="Arial" w:hAnsi="Arial" w:cs="Arial"/>
                <w:sz w:val="22"/>
              </w:rPr>
              <w:t>Début 2023</w:t>
            </w:r>
          </w:p>
        </w:tc>
        <w:tc>
          <w:tcPr>
            <w:tcW w:w="1275" w:type="dxa"/>
            <w:vAlign w:val="center"/>
          </w:tcPr>
          <w:p w14:paraId="3191A899" w14:textId="77777777" w:rsidR="00583A7A" w:rsidRPr="00643B7D" w:rsidRDefault="00583A7A" w:rsidP="006E33DE">
            <w:pPr>
              <w:jc w:val="center"/>
              <w:rPr>
                <w:rFonts w:ascii="Arial" w:hAnsi="Arial" w:cs="Arial"/>
                <w:sz w:val="22"/>
              </w:rPr>
            </w:pPr>
            <w:r w:rsidRPr="00643B7D">
              <w:rPr>
                <w:rFonts w:ascii="Arial" w:hAnsi="Arial" w:cs="Arial"/>
                <w:sz w:val="22"/>
              </w:rPr>
              <w:t>Fin 2023</w:t>
            </w:r>
          </w:p>
        </w:tc>
        <w:tc>
          <w:tcPr>
            <w:tcW w:w="1275" w:type="dxa"/>
            <w:vAlign w:val="center"/>
          </w:tcPr>
          <w:p w14:paraId="3BFDB832" w14:textId="77777777" w:rsidR="00583A7A" w:rsidRPr="00643B7D" w:rsidRDefault="00583A7A" w:rsidP="006E33DE">
            <w:pPr>
              <w:jc w:val="center"/>
              <w:rPr>
                <w:rFonts w:ascii="Arial" w:hAnsi="Arial" w:cs="Arial"/>
                <w:sz w:val="22"/>
              </w:rPr>
            </w:pPr>
            <w:r w:rsidRPr="00643B7D">
              <w:rPr>
                <w:rFonts w:ascii="Arial" w:hAnsi="Arial" w:cs="Arial"/>
                <w:sz w:val="22"/>
              </w:rPr>
              <w:t>Fin 2024</w:t>
            </w:r>
          </w:p>
        </w:tc>
        <w:tc>
          <w:tcPr>
            <w:tcW w:w="1275" w:type="dxa"/>
            <w:vAlign w:val="center"/>
          </w:tcPr>
          <w:p w14:paraId="0F901C00" w14:textId="77777777" w:rsidR="00583A7A" w:rsidRPr="00643B7D" w:rsidRDefault="00583A7A" w:rsidP="006E33DE">
            <w:pPr>
              <w:jc w:val="center"/>
              <w:rPr>
                <w:rFonts w:ascii="Arial" w:hAnsi="Arial" w:cs="Arial"/>
                <w:sz w:val="22"/>
              </w:rPr>
            </w:pPr>
            <w:r w:rsidRPr="00643B7D">
              <w:rPr>
                <w:rFonts w:ascii="Arial" w:hAnsi="Arial" w:cs="Arial"/>
                <w:sz w:val="22"/>
              </w:rPr>
              <w:t>Fin 2025</w:t>
            </w:r>
          </w:p>
        </w:tc>
        <w:tc>
          <w:tcPr>
            <w:tcW w:w="1275" w:type="dxa"/>
            <w:vAlign w:val="center"/>
          </w:tcPr>
          <w:p w14:paraId="268EEA91" w14:textId="77777777" w:rsidR="00583A7A" w:rsidRPr="00643B7D" w:rsidRDefault="00583A7A" w:rsidP="006E33DE">
            <w:pPr>
              <w:jc w:val="center"/>
              <w:rPr>
                <w:rFonts w:ascii="Arial" w:hAnsi="Arial" w:cs="Arial"/>
                <w:sz w:val="22"/>
              </w:rPr>
            </w:pPr>
            <w:r w:rsidRPr="00643B7D">
              <w:rPr>
                <w:rFonts w:ascii="Arial" w:hAnsi="Arial" w:cs="Arial"/>
                <w:sz w:val="22"/>
              </w:rPr>
              <w:t>Fin 2026</w:t>
            </w:r>
          </w:p>
        </w:tc>
        <w:tc>
          <w:tcPr>
            <w:tcW w:w="1275" w:type="dxa"/>
            <w:vAlign w:val="center"/>
          </w:tcPr>
          <w:p w14:paraId="53C989DA" w14:textId="77777777" w:rsidR="00583A7A" w:rsidRPr="00643B7D" w:rsidRDefault="00583A7A" w:rsidP="006E33DE">
            <w:pPr>
              <w:jc w:val="center"/>
              <w:rPr>
                <w:rFonts w:ascii="Arial" w:hAnsi="Arial" w:cs="Arial"/>
                <w:sz w:val="22"/>
              </w:rPr>
            </w:pPr>
            <w:r w:rsidRPr="00643B7D">
              <w:rPr>
                <w:rFonts w:ascii="Arial" w:hAnsi="Arial" w:cs="Arial"/>
                <w:sz w:val="22"/>
              </w:rPr>
              <w:t>Fin 2027</w:t>
            </w:r>
          </w:p>
        </w:tc>
      </w:tr>
      <w:tr w:rsidR="00643B7D" w:rsidRPr="00643B7D" w14:paraId="5B7D36C9" w14:textId="77777777" w:rsidTr="006E33DE">
        <w:trPr>
          <w:trHeight w:val="468"/>
          <w:jc w:val="center"/>
        </w:trPr>
        <w:tc>
          <w:tcPr>
            <w:tcW w:w="2547" w:type="dxa"/>
            <w:vAlign w:val="center"/>
          </w:tcPr>
          <w:p w14:paraId="073B46FF" w14:textId="77777777" w:rsidR="00583A7A" w:rsidRPr="00643B7D" w:rsidRDefault="00583A7A" w:rsidP="00917AFB">
            <w:pPr>
              <w:rPr>
                <w:rFonts w:ascii="Arial" w:hAnsi="Arial" w:cs="Arial"/>
                <w:sz w:val="22"/>
              </w:rPr>
            </w:pPr>
            <w:r w:rsidRPr="00643B7D">
              <w:rPr>
                <w:rFonts w:ascii="Arial" w:hAnsi="Arial" w:cs="Arial"/>
                <w:sz w:val="22"/>
              </w:rPr>
              <w:t>CAF d’exploitation</w:t>
            </w:r>
          </w:p>
        </w:tc>
        <w:tc>
          <w:tcPr>
            <w:tcW w:w="1255" w:type="dxa"/>
            <w:vAlign w:val="center"/>
          </w:tcPr>
          <w:p w14:paraId="081F59EA" w14:textId="77777777" w:rsidR="00583A7A" w:rsidRPr="00643B7D" w:rsidRDefault="00583A7A" w:rsidP="00917AFB">
            <w:pPr>
              <w:jc w:val="center"/>
              <w:rPr>
                <w:rFonts w:ascii="Arial" w:hAnsi="Arial" w:cs="Arial"/>
                <w:sz w:val="22"/>
              </w:rPr>
            </w:pPr>
          </w:p>
        </w:tc>
        <w:tc>
          <w:tcPr>
            <w:tcW w:w="1275" w:type="dxa"/>
            <w:vAlign w:val="center"/>
          </w:tcPr>
          <w:p w14:paraId="35C91F1B" w14:textId="77777777" w:rsidR="00583A7A" w:rsidRPr="00643B7D" w:rsidRDefault="00583A7A" w:rsidP="00917AFB">
            <w:pPr>
              <w:jc w:val="center"/>
              <w:rPr>
                <w:rFonts w:ascii="Arial" w:hAnsi="Arial" w:cs="Arial"/>
                <w:sz w:val="22"/>
              </w:rPr>
            </w:pPr>
            <w:r w:rsidRPr="00643B7D">
              <w:rPr>
                <w:rFonts w:ascii="Arial" w:hAnsi="Arial" w:cs="Arial"/>
                <w:sz w:val="22"/>
              </w:rPr>
              <w:t>32 496</w:t>
            </w:r>
          </w:p>
        </w:tc>
        <w:tc>
          <w:tcPr>
            <w:tcW w:w="1275" w:type="dxa"/>
            <w:vAlign w:val="center"/>
          </w:tcPr>
          <w:p w14:paraId="7FBB1204" w14:textId="77777777" w:rsidR="00583A7A" w:rsidRPr="00643B7D" w:rsidRDefault="00583A7A" w:rsidP="00917AFB">
            <w:pPr>
              <w:jc w:val="center"/>
              <w:rPr>
                <w:rFonts w:ascii="Arial" w:hAnsi="Arial" w:cs="Arial"/>
                <w:sz w:val="22"/>
              </w:rPr>
            </w:pPr>
            <w:r w:rsidRPr="00643B7D">
              <w:rPr>
                <w:rFonts w:ascii="Arial" w:hAnsi="Arial" w:cs="Arial"/>
                <w:sz w:val="22"/>
              </w:rPr>
              <w:t>36 168</w:t>
            </w:r>
          </w:p>
        </w:tc>
        <w:tc>
          <w:tcPr>
            <w:tcW w:w="1275" w:type="dxa"/>
            <w:vAlign w:val="center"/>
          </w:tcPr>
          <w:p w14:paraId="46AF2108" w14:textId="77777777" w:rsidR="00583A7A" w:rsidRPr="00643B7D" w:rsidRDefault="00583A7A" w:rsidP="00917AFB">
            <w:pPr>
              <w:jc w:val="center"/>
              <w:rPr>
                <w:rFonts w:ascii="Arial" w:hAnsi="Arial" w:cs="Arial"/>
                <w:sz w:val="22"/>
              </w:rPr>
            </w:pPr>
            <w:r w:rsidRPr="00643B7D">
              <w:rPr>
                <w:rFonts w:ascii="Arial" w:hAnsi="Arial" w:cs="Arial"/>
                <w:sz w:val="22"/>
              </w:rPr>
              <w:t>39 913</w:t>
            </w:r>
          </w:p>
        </w:tc>
        <w:tc>
          <w:tcPr>
            <w:tcW w:w="1275" w:type="dxa"/>
            <w:vAlign w:val="center"/>
          </w:tcPr>
          <w:p w14:paraId="47931A3B" w14:textId="77777777" w:rsidR="00583A7A" w:rsidRPr="00643B7D" w:rsidRDefault="00583A7A" w:rsidP="00917AFB">
            <w:pPr>
              <w:jc w:val="center"/>
              <w:rPr>
                <w:rFonts w:ascii="Arial" w:hAnsi="Arial" w:cs="Arial"/>
                <w:sz w:val="22"/>
              </w:rPr>
            </w:pPr>
            <w:r w:rsidRPr="00643B7D">
              <w:rPr>
                <w:rFonts w:ascii="Arial" w:hAnsi="Arial" w:cs="Arial"/>
                <w:sz w:val="22"/>
              </w:rPr>
              <w:t>43 734</w:t>
            </w:r>
          </w:p>
        </w:tc>
        <w:tc>
          <w:tcPr>
            <w:tcW w:w="1275" w:type="dxa"/>
            <w:vAlign w:val="center"/>
          </w:tcPr>
          <w:p w14:paraId="7162199B" w14:textId="77777777" w:rsidR="00583A7A" w:rsidRPr="00643B7D" w:rsidRDefault="00583A7A" w:rsidP="00917AFB">
            <w:pPr>
              <w:jc w:val="center"/>
              <w:rPr>
                <w:rFonts w:ascii="Arial" w:hAnsi="Arial" w:cs="Arial"/>
                <w:sz w:val="22"/>
              </w:rPr>
            </w:pPr>
            <w:r w:rsidRPr="00643B7D">
              <w:rPr>
                <w:rFonts w:ascii="Arial" w:hAnsi="Arial" w:cs="Arial"/>
                <w:sz w:val="22"/>
              </w:rPr>
              <w:t>47 631</w:t>
            </w:r>
          </w:p>
        </w:tc>
      </w:tr>
      <w:tr w:rsidR="00583A7A" w:rsidRPr="00643B7D" w14:paraId="17CAC174" w14:textId="77777777" w:rsidTr="006E33DE">
        <w:trPr>
          <w:trHeight w:val="485"/>
          <w:jc w:val="center"/>
        </w:trPr>
        <w:tc>
          <w:tcPr>
            <w:tcW w:w="2547" w:type="dxa"/>
            <w:vAlign w:val="center"/>
          </w:tcPr>
          <w:p w14:paraId="6DAB9103" w14:textId="77777777" w:rsidR="00583A7A" w:rsidRPr="00643B7D" w:rsidRDefault="00583A7A" w:rsidP="00917AFB">
            <w:pPr>
              <w:rPr>
                <w:rFonts w:ascii="Arial" w:hAnsi="Arial" w:cs="Arial"/>
                <w:sz w:val="22"/>
              </w:rPr>
            </w:pPr>
            <w:r w:rsidRPr="00643B7D">
              <w:rPr>
                <w:rFonts w:ascii="Arial" w:hAnsi="Arial" w:cs="Arial"/>
                <w:sz w:val="22"/>
              </w:rPr>
              <w:t>Flux nets de trésorerie</w:t>
            </w:r>
          </w:p>
        </w:tc>
        <w:tc>
          <w:tcPr>
            <w:tcW w:w="1255" w:type="dxa"/>
            <w:vAlign w:val="center"/>
          </w:tcPr>
          <w:p w14:paraId="69E711AE" w14:textId="15AD3C51" w:rsidR="00583A7A" w:rsidRPr="00643B7D" w:rsidRDefault="00583A7A" w:rsidP="00917AFB">
            <w:pPr>
              <w:jc w:val="center"/>
              <w:rPr>
                <w:rFonts w:ascii="Arial" w:hAnsi="Arial" w:cs="Arial"/>
                <w:sz w:val="22"/>
              </w:rPr>
            </w:pPr>
            <w:r w:rsidRPr="00643B7D">
              <w:rPr>
                <w:rFonts w:ascii="Arial" w:hAnsi="Arial" w:cs="Arial"/>
                <w:sz w:val="22"/>
              </w:rPr>
              <w:t>-</w:t>
            </w:r>
            <w:r w:rsidR="003B407B">
              <w:rPr>
                <w:rFonts w:ascii="Arial" w:hAnsi="Arial" w:cs="Arial"/>
                <w:sz w:val="22"/>
              </w:rPr>
              <w:t xml:space="preserve"> </w:t>
            </w:r>
            <w:r w:rsidRPr="00643B7D">
              <w:rPr>
                <w:rFonts w:ascii="Arial" w:hAnsi="Arial" w:cs="Arial"/>
                <w:sz w:val="22"/>
              </w:rPr>
              <w:t>158 222</w:t>
            </w:r>
          </w:p>
        </w:tc>
        <w:tc>
          <w:tcPr>
            <w:tcW w:w="1275" w:type="dxa"/>
            <w:vAlign w:val="center"/>
          </w:tcPr>
          <w:p w14:paraId="609E2823" w14:textId="77777777" w:rsidR="00583A7A" w:rsidRPr="00643B7D" w:rsidRDefault="00583A7A" w:rsidP="00917AFB">
            <w:pPr>
              <w:jc w:val="center"/>
              <w:rPr>
                <w:rFonts w:ascii="Arial" w:hAnsi="Arial" w:cs="Arial"/>
                <w:sz w:val="22"/>
              </w:rPr>
            </w:pPr>
            <w:r w:rsidRPr="00643B7D">
              <w:rPr>
                <w:rFonts w:ascii="Arial" w:hAnsi="Arial" w:cs="Arial"/>
                <w:sz w:val="22"/>
              </w:rPr>
              <w:t>31 552</w:t>
            </w:r>
          </w:p>
        </w:tc>
        <w:tc>
          <w:tcPr>
            <w:tcW w:w="1275" w:type="dxa"/>
            <w:vAlign w:val="center"/>
          </w:tcPr>
          <w:p w14:paraId="2E769E15" w14:textId="77777777" w:rsidR="00583A7A" w:rsidRPr="00643B7D" w:rsidRDefault="00583A7A" w:rsidP="00917AFB">
            <w:pPr>
              <w:jc w:val="center"/>
              <w:rPr>
                <w:rFonts w:ascii="Arial" w:hAnsi="Arial" w:cs="Arial"/>
                <w:sz w:val="22"/>
              </w:rPr>
            </w:pPr>
            <w:r w:rsidRPr="00643B7D">
              <w:rPr>
                <w:rFonts w:ascii="Arial" w:hAnsi="Arial" w:cs="Arial"/>
                <w:sz w:val="22"/>
              </w:rPr>
              <w:t>35 205</w:t>
            </w:r>
          </w:p>
        </w:tc>
        <w:tc>
          <w:tcPr>
            <w:tcW w:w="1275" w:type="dxa"/>
            <w:vAlign w:val="center"/>
          </w:tcPr>
          <w:p w14:paraId="179B5D87" w14:textId="77777777" w:rsidR="00583A7A" w:rsidRPr="00643B7D" w:rsidRDefault="00583A7A" w:rsidP="00917AFB">
            <w:pPr>
              <w:jc w:val="center"/>
              <w:rPr>
                <w:rFonts w:ascii="Arial" w:hAnsi="Arial" w:cs="Arial"/>
                <w:sz w:val="22"/>
              </w:rPr>
            </w:pPr>
            <w:r w:rsidRPr="00643B7D">
              <w:rPr>
                <w:rFonts w:ascii="Arial" w:hAnsi="Arial" w:cs="Arial"/>
                <w:sz w:val="22"/>
              </w:rPr>
              <w:t>38 931</w:t>
            </w:r>
          </w:p>
        </w:tc>
        <w:tc>
          <w:tcPr>
            <w:tcW w:w="1275" w:type="dxa"/>
            <w:vAlign w:val="center"/>
          </w:tcPr>
          <w:p w14:paraId="3E5FCBF9" w14:textId="77777777" w:rsidR="00583A7A" w:rsidRPr="00643B7D" w:rsidRDefault="00583A7A" w:rsidP="00917AFB">
            <w:pPr>
              <w:jc w:val="center"/>
              <w:rPr>
                <w:rFonts w:ascii="Arial" w:hAnsi="Arial" w:cs="Arial"/>
                <w:sz w:val="22"/>
              </w:rPr>
            </w:pPr>
            <w:r w:rsidRPr="00643B7D">
              <w:rPr>
                <w:rFonts w:ascii="Arial" w:hAnsi="Arial" w:cs="Arial"/>
                <w:sz w:val="22"/>
              </w:rPr>
              <w:t>42 732</w:t>
            </w:r>
          </w:p>
        </w:tc>
        <w:tc>
          <w:tcPr>
            <w:tcW w:w="1275" w:type="dxa"/>
            <w:vAlign w:val="center"/>
          </w:tcPr>
          <w:p w14:paraId="7C20F7AE" w14:textId="77777777" w:rsidR="00583A7A" w:rsidRPr="00643B7D" w:rsidRDefault="00583A7A" w:rsidP="00917AFB">
            <w:pPr>
              <w:jc w:val="center"/>
              <w:rPr>
                <w:rFonts w:ascii="Arial" w:hAnsi="Arial" w:cs="Arial"/>
                <w:sz w:val="22"/>
              </w:rPr>
            </w:pPr>
            <w:r w:rsidRPr="00643B7D">
              <w:rPr>
                <w:rFonts w:ascii="Arial" w:hAnsi="Arial" w:cs="Arial"/>
                <w:sz w:val="22"/>
              </w:rPr>
              <w:t>98 745</w:t>
            </w:r>
          </w:p>
        </w:tc>
        <w:bookmarkEnd w:id="13"/>
      </w:tr>
    </w:tbl>
    <w:p w14:paraId="1F6D190B" w14:textId="77777777" w:rsidR="005B2D6E" w:rsidRPr="00643B7D" w:rsidRDefault="005B2D6E" w:rsidP="00583A7A">
      <w:pPr>
        <w:pStyle w:val="Paragraphedeliste"/>
        <w:rPr>
          <w:rFonts w:ascii="Arial" w:hAnsi="Arial" w:cs="Arial"/>
          <w:sz w:val="22"/>
        </w:rPr>
      </w:pPr>
    </w:p>
    <w:p w14:paraId="087C81C4" w14:textId="656E862C" w:rsidR="00583A7A" w:rsidRPr="00643B7D" w:rsidRDefault="00583A7A" w:rsidP="00583A7A">
      <w:pPr>
        <w:pStyle w:val="Paragraphedeliste"/>
        <w:rPr>
          <w:rFonts w:ascii="Arial" w:hAnsi="Arial" w:cs="Arial"/>
          <w:sz w:val="22"/>
        </w:rPr>
      </w:pPr>
      <w:r w:rsidRPr="00643B7D">
        <w:rPr>
          <w:rFonts w:ascii="Arial" w:hAnsi="Arial" w:cs="Arial"/>
          <w:sz w:val="22"/>
        </w:rPr>
        <w:t>Le TRI est de 13,87</w:t>
      </w:r>
      <w:r w:rsidR="00765505">
        <w:rPr>
          <w:rFonts w:ascii="Arial" w:hAnsi="Arial" w:cs="Arial"/>
          <w:sz w:val="22"/>
        </w:rPr>
        <w:t xml:space="preserve"> </w:t>
      </w:r>
      <w:r w:rsidRPr="00643B7D">
        <w:rPr>
          <w:rFonts w:ascii="Arial" w:hAnsi="Arial" w:cs="Arial"/>
          <w:sz w:val="22"/>
        </w:rPr>
        <w:t>%.</w:t>
      </w:r>
    </w:p>
    <w:p w14:paraId="2A993DDE" w14:textId="77777777" w:rsidR="00583A7A" w:rsidRPr="00643B7D" w:rsidRDefault="00583A7A">
      <w:pPr>
        <w:pStyle w:val="Paragraphedeliste"/>
        <w:spacing w:line="259" w:lineRule="auto"/>
        <w:ind w:left="426"/>
        <w:contextualSpacing/>
        <w:rPr>
          <w:rFonts w:ascii="Arial" w:hAnsi="Arial" w:cs="Arial"/>
          <w:sz w:val="22"/>
        </w:rPr>
      </w:pPr>
    </w:p>
    <w:p w14:paraId="09095C2A" w14:textId="47E3F130" w:rsidR="00243897" w:rsidRPr="00643B7D" w:rsidRDefault="00D84C38" w:rsidP="00B50E9C">
      <w:pPr>
        <w:pStyle w:val="Paragraphedeliste"/>
        <w:numPr>
          <w:ilvl w:val="0"/>
          <w:numId w:val="26"/>
        </w:numPr>
        <w:spacing w:line="259" w:lineRule="auto"/>
        <w:contextualSpacing/>
        <w:rPr>
          <w:rFonts w:ascii="Arial" w:hAnsi="Arial" w:cs="Arial"/>
          <w:sz w:val="22"/>
        </w:rPr>
      </w:pPr>
      <w:r w:rsidRPr="00643B7D">
        <w:rPr>
          <w:rFonts w:ascii="Arial" w:hAnsi="Arial" w:cs="Arial"/>
          <w:sz w:val="22"/>
        </w:rPr>
        <w:t xml:space="preserve">Le coût du capital </w:t>
      </w:r>
      <w:r w:rsidR="003477AC" w:rsidRPr="00643B7D">
        <w:rPr>
          <w:rFonts w:ascii="Arial" w:hAnsi="Arial" w:cs="Arial"/>
          <w:sz w:val="22"/>
        </w:rPr>
        <w:t>est de 8</w:t>
      </w:r>
      <w:r w:rsidR="004E1354" w:rsidRPr="00643B7D">
        <w:rPr>
          <w:rFonts w:ascii="Arial" w:hAnsi="Arial" w:cs="Arial"/>
          <w:sz w:val="22"/>
        </w:rPr>
        <w:t xml:space="preserve"> </w:t>
      </w:r>
      <w:r w:rsidR="003477AC" w:rsidRPr="00643B7D">
        <w:rPr>
          <w:rFonts w:ascii="Arial" w:hAnsi="Arial" w:cs="Arial"/>
          <w:sz w:val="22"/>
        </w:rPr>
        <w:t>%.</w:t>
      </w:r>
    </w:p>
    <w:p w14:paraId="7D707C73" w14:textId="28CFF30A" w:rsidR="004867E5" w:rsidRPr="00643B7D" w:rsidRDefault="004867E5" w:rsidP="004867E5">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2"/>
        </w:rPr>
      </w:pPr>
    </w:p>
    <w:p w14:paraId="152C429F" w14:textId="77777777" w:rsidR="00B50E9C" w:rsidRPr="00643B7D" w:rsidRDefault="00B50E9C" w:rsidP="004867E5">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2"/>
        </w:rPr>
      </w:pPr>
    </w:p>
    <w:p w14:paraId="5F63376B" w14:textId="77777777" w:rsidR="00243897" w:rsidRPr="00643B7D" w:rsidRDefault="003477AC" w:rsidP="004867E5">
      <w:pPr>
        <w:pBdr>
          <w:top w:val="none" w:sz="0" w:space="0" w:color="auto"/>
          <w:left w:val="none" w:sz="0" w:space="0" w:color="auto"/>
          <w:bottom w:val="none" w:sz="0" w:space="0" w:color="auto"/>
          <w:right w:val="none" w:sz="0" w:space="0" w:color="auto"/>
          <w:between w:val="none" w:sz="0" w:space="0" w:color="auto"/>
        </w:pBdr>
        <w:rPr>
          <w:rFonts w:ascii="Arial" w:hAnsi="Arial" w:cs="Arial"/>
          <w:b/>
          <w:bCs/>
          <w:sz w:val="22"/>
          <w:u w:val="single"/>
        </w:rPr>
      </w:pPr>
      <w:r w:rsidRPr="00643B7D">
        <w:rPr>
          <w:rFonts w:ascii="Arial" w:hAnsi="Arial" w:cs="Arial"/>
          <w:b/>
          <w:bCs/>
          <w:sz w:val="22"/>
        </w:rPr>
        <w:t>Document 7 – Notes sur le plan de financement</w:t>
      </w:r>
      <w:r w:rsidR="004867E5" w:rsidRPr="00643B7D">
        <w:rPr>
          <w:rFonts w:ascii="Arial" w:hAnsi="Arial" w:cs="Arial"/>
          <w:b/>
          <w:bCs/>
          <w:sz w:val="22"/>
        </w:rPr>
        <w:t>.</w:t>
      </w:r>
    </w:p>
    <w:p w14:paraId="7C51F695" w14:textId="77777777" w:rsidR="00243897" w:rsidRPr="00643B7D" w:rsidRDefault="00243897" w:rsidP="004867E5">
      <w:p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p>
    <w:p w14:paraId="6F6DB5DA" w14:textId="77777777" w:rsidR="00243897" w:rsidRPr="00643B7D" w:rsidRDefault="003477AC" w:rsidP="004867E5">
      <w:pPr>
        <w:pStyle w:val="Paragraphedeliste"/>
        <w:spacing w:line="259" w:lineRule="auto"/>
        <w:ind w:left="0"/>
        <w:contextualSpacing/>
        <w:rPr>
          <w:rFonts w:ascii="Arial" w:hAnsi="Arial" w:cs="Arial"/>
          <w:sz w:val="22"/>
        </w:rPr>
      </w:pPr>
      <w:r w:rsidRPr="00643B7D">
        <w:rPr>
          <w:rFonts w:ascii="Arial" w:hAnsi="Arial" w:cs="Arial"/>
          <w:sz w:val="22"/>
        </w:rPr>
        <w:t>L’implantation de la succursale devrait faire l’objet d’un financement mixte comprenant :</w:t>
      </w:r>
    </w:p>
    <w:p w14:paraId="5EE6529F" w14:textId="77777777" w:rsidR="004867E5" w:rsidRPr="00643B7D" w:rsidRDefault="004867E5" w:rsidP="004867E5">
      <w:pPr>
        <w:pStyle w:val="Paragraphedeliste"/>
        <w:spacing w:line="259" w:lineRule="auto"/>
        <w:ind w:left="0"/>
        <w:contextualSpacing/>
        <w:rPr>
          <w:rFonts w:ascii="Arial" w:hAnsi="Arial" w:cs="Arial"/>
          <w:sz w:val="22"/>
        </w:rPr>
      </w:pPr>
    </w:p>
    <w:p w14:paraId="44FC834A" w14:textId="77777777" w:rsidR="00243897" w:rsidRPr="00643B7D" w:rsidRDefault="003477AC" w:rsidP="004867E5">
      <w:pPr>
        <w:pStyle w:val="Paragraphedeliste"/>
        <w:numPr>
          <w:ilvl w:val="1"/>
          <w:numId w:val="16"/>
        </w:numPr>
        <w:spacing w:line="259" w:lineRule="auto"/>
        <w:ind w:left="993" w:hanging="426"/>
        <w:contextualSpacing/>
        <w:rPr>
          <w:rFonts w:ascii="Arial" w:hAnsi="Arial" w:cs="Arial"/>
          <w:sz w:val="22"/>
        </w:rPr>
      </w:pPr>
      <w:proofErr w:type="gramStart"/>
      <w:r w:rsidRPr="00643B7D">
        <w:rPr>
          <w:rFonts w:ascii="Arial" w:hAnsi="Arial" w:cs="Arial"/>
          <w:sz w:val="22"/>
        </w:rPr>
        <w:t>la</w:t>
      </w:r>
      <w:proofErr w:type="gramEnd"/>
      <w:r w:rsidRPr="00643B7D">
        <w:rPr>
          <w:rFonts w:ascii="Arial" w:hAnsi="Arial" w:cs="Arial"/>
          <w:sz w:val="22"/>
        </w:rPr>
        <w:t xml:space="preserve"> souscription d’un emprunt de 80</w:t>
      </w:r>
      <w:r w:rsidR="004E1354" w:rsidRPr="00643B7D">
        <w:rPr>
          <w:rFonts w:ascii="Arial" w:hAnsi="Arial" w:cs="Arial"/>
          <w:sz w:val="22"/>
        </w:rPr>
        <w:t> </w:t>
      </w:r>
      <w:r w:rsidRPr="00643B7D">
        <w:rPr>
          <w:rFonts w:ascii="Arial" w:hAnsi="Arial" w:cs="Arial"/>
          <w:sz w:val="22"/>
        </w:rPr>
        <w:t>000</w:t>
      </w:r>
      <w:r w:rsidR="004E1354" w:rsidRPr="00643B7D">
        <w:rPr>
          <w:rFonts w:ascii="Arial" w:hAnsi="Arial" w:cs="Arial"/>
          <w:sz w:val="22"/>
        </w:rPr>
        <w:t xml:space="preserve"> </w:t>
      </w:r>
      <w:r w:rsidRPr="00643B7D">
        <w:rPr>
          <w:rFonts w:ascii="Arial" w:hAnsi="Arial" w:cs="Arial"/>
          <w:sz w:val="22"/>
        </w:rPr>
        <w:t>€ au taux 2</w:t>
      </w:r>
      <w:r w:rsidR="004E1354" w:rsidRPr="00643B7D">
        <w:rPr>
          <w:rFonts w:ascii="Arial" w:hAnsi="Arial" w:cs="Arial"/>
          <w:sz w:val="22"/>
        </w:rPr>
        <w:t xml:space="preserve"> </w:t>
      </w:r>
      <w:r w:rsidRPr="00643B7D">
        <w:rPr>
          <w:rFonts w:ascii="Arial" w:hAnsi="Arial" w:cs="Arial"/>
          <w:sz w:val="22"/>
        </w:rPr>
        <w:t>% et remboursable par amortissements constants s</w:t>
      </w:r>
      <w:r w:rsidR="004867E5" w:rsidRPr="00643B7D">
        <w:rPr>
          <w:rFonts w:ascii="Arial" w:hAnsi="Arial" w:cs="Arial"/>
          <w:sz w:val="22"/>
        </w:rPr>
        <w:t>ur 5 ans ;</w:t>
      </w:r>
    </w:p>
    <w:p w14:paraId="26458C72" w14:textId="77777777" w:rsidR="00243897" w:rsidRPr="00643B7D" w:rsidRDefault="003477AC" w:rsidP="004867E5">
      <w:pPr>
        <w:pStyle w:val="Paragraphedeliste"/>
        <w:numPr>
          <w:ilvl w:val="1"/>
          <w:numId w:val="16"/>
        </w:numPr>
        <w:spacing w:line="259" w:lineRule="auto"/>
        <w:ind w:left="993" w:hanging="426"/>
        <w:contextualSpacing/>
        <w:rPr>
          <w:rFonts w:ascii="Arial" w:hAnsi="Arial" w:cs="Arial"/>
          <w:sz w:val="22"/>
        </w:rPr>
      </w:pPr>
      <w:proofErr w:type="gramStart"/>
      <w:r w:rsidRPr="00643B7D">
        <w:rPr>
          <w:rFonts w:ascii="Arial" w:hAnsi="Arial" w:cs="Arial"/>
          <w:sz w:val="22"/>
        </w:rPr>
        <w:t>la</w:t>
      </w:r>
      <w:proofErr w:type="gramEnd"/>
      <w:r w:rsidRPr="00643B7D">
        <w:rPr>
          <w:rFonts w:ascii="Arial" w:hAnsi="Arial" w:cs="Arial"/>
          <w:sz w:val="22"/>
        </w:rPr>
        <w:t xml:space="preserve"> création de 20 parts sociales émises au prix unitaire de 2</w:t>
      </w:r>
      <w:r w:rsidR="004E1354" w:rsidRPr="00643B7D">
        <w:rPr>
          <w:rFonts w:ascii="Arial" w:hAnsi="Arial" w:cs="Arial"/>
          <w:sz w:val="22"/>
        </w:rPr>
        <w:t> </w:t>
      </w:r>
      <w:r w:rsidRPr="00643B7D">
        <w:rPr>
          <w:rFonts w:ascii="Arial" w:hAnsi="Arial" w:cs="Arial"/>
          <w:sz w:val="22"/>
        </w:rPr>
        <w:t>000</w:t>
      </w:r>
      <w:r w:rsidR="004E1354" w:rsidRPr="00643B7D">
        <w:rPr>
          <w:rFonts w:ascii="Arial" w:hAnsi="Arial" w:cs="Arial"/>
          <w:sz w:val="22"/>
        </w:rPr>
        <w:t xml:space="preserve"> </w:t>
      </w:r>
      <w:r w:rsidRPr="00643B7D">
        <w:rPr>
          <w:rFonts w:ascii="Arial" w:hAnsi="Arial" w:cs="Arial"/>
          <w:sz w:val="22"/>
        </w:rPr>
        <w:t>€ qu’il est prévu de rémunérer par un dividende annuel de 150</w:t>
      </w:r>
      <w:r w:rsidR="004E1354" w:rsidRPr="00643B7D">
        <w:rPr>
          <w:rFonts w:ascii="Arial" w:hAnsi="Arial" w:cs="Arial"/>
          <w:sz w:val="22"/>
        </w:rPr>
        <w:t xml:space="preserve"> </w:t>
      </w:r>
      <w:r w:rsidRPr="00643B7D">
        <w:rPr>
          <w:rFonts w:ascii="Arial" w:hAnsi="Arial" w:cs="Arial"/>
          <w:sz w:val="22"/>
        </w:rPr>
        <w:t>€ par part.</w:t>
      </w:r>
    </w:p>
    <w:p w14:paraId="5529ADBB" w14:textId="77777777" w:rsidR="00243897" w:rsidRPr="00643B7D" w:rsidRDefault="00243897" w:rsidP="004867E5">
      <w:pPr>
        <w:pStyle w:val="Paragraphedeliste"/>
        <w:spacing w:line="259" w:lineRule="auto"/>
        <w:ind w:left="993" w:hanging="426"/>
        <w:contextualSpacing/>
        <w:rPr>
          <w:rFonts w:ascii="Arial" w:hAnsi="Arial" w:cs="Arial"/>
          <w:sz w:val="22"/>
        </w:rPr>
      </w:pPr>
    </w:p>
    <w:p w14:paraId="40D426FD" w14:textId="72EBD3E3" w:rsidR="00243897" w:rsidRPr="00643B7D" w:rsidRDefault="003477AC" w:rsidP="00B50E9C">
      <w:pPr>
        <w:rPr>
          <w:rFonts w:ascii="Arial" w:hAnsi="Arial" w:cs="Arial"/>
          <w:sz w:val="22"/>
        </w:rPr>
      </w:pPr>
      <w:r w:rsidRPr="00643B7D">
        <w:rPr>
          <w:rFonts w:ascii="Arial" w:hAnsi="Arial" w:cs="Arial"/>
          <w:sz w:val="22"/>
        </w:rPr>
        <w:t>Il est par ailleurs envisagé d’affecter 20</w:t>
      </w:r>
      <w:r w:rsidR="004E1354" w:rsidRPr="00643B7D">
        <w:rPr>
          <w:rFonts w:ascii="Arial" w:hAnsi="Arial" w:cs="Arial"/>
          <w:sz w:val="22"/>
        </w:rPr>
        <w:t> </w:t>
      </w:r>
      <w:r w:rsidRPr="00643B7D">
        <w:rPr>
          <w:rFonts w:ascii="Arial" w:hAnsi="Arial" w:cs="Arial"/>
          <w:sz w:val="22"/>
        </w:rPr>
        <w:t>000</w:t>
      </w:r>
      <w:r w:rsidR="004E1354" w:rsidRPr="00643B7D">
        <w:rPr>
          <w:rFonts w:ascii="Arial" w:hAnsi="Arial" w:cs="Arial"/>
          <w:sz w:val="22"/>
        </w:rPr>
        <w:t xml:space="preserve"> </w:t>
      </w:r>
      <w:r w:rsidRPr="00643B7D">
        <w:rPr>
          <w:rFonts w:ascii="Arial" w:hAnsi="Arial" w:cs="Arial"/>
          <w:sz w:val="22"/>
        </w:rPr>
        <w:t>€ de trésorerie au démarrage de cette nouvelle implantation.</w:t>
      </w:r>
      <w:r w:rsidRPr="00643B7D">
        <w:rPr>
          <w:rFonts w:ascii="Arial" w:hAnsi="Arial" w:cs="Arial"/>
          <w:sz w:val="22"/>
        </w:rPr>
        <w:br w:type="page"/>
      </w:r>
    </w:p>
    <w:p w14:paraId="68E1F4BC" w14:textId="415B3B06" w:rsidR="004867E5" w:rsidRPr="00643B7D" w:rsidRDefault="00905441">
      <w:pPr>
        <w:rPr>
          <w:rFonts w:ascii="Arial" w:hAnsi="Arial" w:cs="Arial"/>
          <w:sz w:val="22"/>
          <w:u w:val="single"/>
        </w:rPr>
      </w:pPr>
      <w:r w:rsidRPr="00643B7D">
        <w:rPr>
          <w:rFonts w:ascii="Arial" w:hAnsi="Arial" w:cs="Arial"/>
          <w:b/>
          <w:bCs/>
          <w:szCs w:val="24"/>
        </w:rPr>
        <w:lastRenderedPageBreak/>
        <w:t>Document 8 – Informations boursières</w:t>
      </w:r>
      <w:r w:rsidR="008A6DEB">
        <w:rPr>
          <w:rFonts w:ascii="Arial" w:hAnsi="Arial" w:cs="Arial"/>
          <w:b/>
          <w:bCs/>
          <w:szCs w:val="24"/>
        </w:rPr>
        <w:t>.</w:t>
      </w:r>
    </w:p>
    <w:p w14:paraId="3F76C509" w14:textId="77777777" w:rsidR="004867E5" w:rsidRPr="00643B7D" w:rsidRDefault="004867E5">
      <w:pPr>
        <w:rPr>
          <w:rFonts w:ascii="Arial" w:hAnsi="Arial" w:cs="Arial"/>
          <w:sz w:val="22"/>
        </w:rPr>
      </w:pPr>
    </w:p>
    <w:p w14:paraId="4A71C3F5" w14:textId="77777777" w:rsidR="00905441" w:rsidRPr="00643B7D" w:rsidRDefault="00905441">
      <w:pPr>
        <w:rPr>
          <w:rFonts w:ascii="Arial" w:hAnsi="Arial" w:cs="Arial"/>
          <w:sz w:val="22"/>
        </w:rPr>
      </w:pPr>
    </w:p>
    <w:p w14:paraId="0977781B" w14:textId="77777777" w:rsidR="00243897" w:rsidRPr="00643B7D" w:rsidRDefault="003477AC">
      <w:pPr>
        <w:rPr>
          <w:rFonts w:ascii="Arial" w:hAnsi="Arial" w:cs="Arial"/>
          <w:sz w:val="22"/>
        </w:rPr>
      </w:pPr>
      <w:r w:rsidRPr="00643B7D">
        <w:rPr>
          <w:rFonts w:ascii="Arial" w:hAnsi="Arial" w:cs="Arial"/>
          <w:sz w:val="22"/>
        </w:rPr>
        <w:t xml:space="preserve">L’analyse des cours des deux titres GCD et </w:t>
      </w:r>
      <w:proofErr w:type="spellStart"/>
      <w:r w:rsidRPr="00643B7D">
        <w:rPr>
          <w:rFonts w:ascii="Arial" w:hAnsi="Arial" w:cs="Arial"/>
          <w:sz w:val="22"/>
        </w:rPr>
        <w:t>Shwarz</w:t>
      </w:r>
      <w:proofErr w:type="spellEnd"/>
      <w:r w:rsidRPr="00643B7D">
        <w:rPr>
          <w:rFonts w:ascii="Arial" w:hAnsi="Arial" w:cs="Arial"/>
          <w:sz w:val="22"/>
        </w:rPr>
        <w:t xml:space="preserve"> &amp; Coffi a permis de relever les informations suivantes :</w:t>
      </w:r>
    </w:p>
    <w:p w14:paraId="47475F14" w14:textId="77777777" w:rsidR="00243897" w:rsidRPr="00643B7D" w:rsidRDefault="00243897">
      <w:pPr>
        <w:rPr>
          <w:rFonts w:ascii="Arial" w:hAnsi="Arial" w:cs="Arial"/>
          <w:sz w:val="22"/>
        </w:rPr>
      </w:pPr>
    </w:p>
    <w:tbl>
      <w:tblPr>
        <w:tblW w:w="6341" w:type="dxa"/>
        <w:jc w:val="center"/>
        <w:tblLayout w:type="fixed"/>
        <w:tblCellMar>
          <w:left w:w="70" w:type="dxa"/>
          <w:right w:w="70" w:type="dxa"/>
        </w:tblCellMar>
        <w:tblLook w:val="04A0" w:firstRow="1" w:lastRow="0" w:firstColumn="1" w:lastColumn="0" w:noHBand="0" w:noVBand="1"/>
      </w:tblPr>
      <w:tblGrid>
        <w:gridCol w:w="1697"/>
        <w:gridCol w:w="1236"/>
        <w:gridCol w:w="1388"/>
        <w:gridCol w:w="160"/>
        <w:gridCol w:w="1860"/>
      </w:tblGrid>
      <w:tr w:rsidR="00643B7D" w:rsidRPr="00643B7D" w14:paraId="1E10EE71" w14:textId="77777777" w:rsidTr="00F87C2E">
        <w:trPr>
          <w:trHeight w:val="600"/>
          <w:jc w:val="center"/>
        </w:trPr>
        <w:tc>
          <w:tcPr>
            <w:tcW w:w="1697" w:type="dxa"/>
            <w:tcBorders>
              <w:top w:val="single" w:sz="4" w:space="0" w:color="000000"/>
              <w:left w:val="single" w:sz="4" w:space="0" w:color="000000"/>
              <w:bottom w:val="single" w:sz="4" w:space="0" w:color="000000"/>
              <w:right w:val="single" w:sz="4" w:space="0" w:color="000000"/>
            </w:tcBorders>
            <w:vAlign w:val="center"/>
          </w:tcPr>
          <w:p w14:paraId="18174FBF" w14:textId="77777777" w:rsidR="00243897" w:rsidRPr="00643B7D" w:rsidRDefault="003477AC">
            <w:pPr>
              <w:jc w:val="center"/>
              <w:rPr>
                <w:rFonts w:ascii="Arial" w:hAnsi="Arial" w:cs="Arial"/>
                <w:b/>
                <w:sz w:val="22"/>
              </w:rPr>
            </w:pPr>
            <w:r w:rsidRPr="00643B7D">
              <w:rPr>
                <w:rFonts w:ascii="Arial" w:hAnsi="Arial" w:cs="Arial"/>
                <w:b/>
                <w:sz w:val="22"/>
              </w:rPr>
              <w:t>Date</w:t>
            </w:r>
          </w:p>
        </w:tc>
        <w:tc>
          <w:tcPr>
            <w:tcW w:w="1236" w:type="dxa"/>
            <w:tcBorders>
              <w:top w:val="single" w:sz="4" w:space="0" w:color="000000"/>
              <w:left w:val="none" w:sz="4" w:space="0" w:color="000000"/>
              <w:bottom w:val="single" w:sz="4" w:space="0" w:color="000000"/>
              <w:right w:val="single" w:sz="4" w:space="0" w:color="000000"/>
            </w:tcBorders>
            <w:vAlign w:val="center"/>
          </w:tcPr>
          <w:p w14:paraId="3113A9B9" w14:textId="77777777" w:rsidR="00243897" w:rsidRPr="00643B7D" w:rsidRDefault="003477AC">
            <w:pPr>
              <w:jc w:val="center"/>
              <w:rPr>
                <w:rFonts w:ascii="Arial" w:hAnsi="Arial" w:cs="Arial"/>
                <w:b/>
                <w:sz w:val="22"/>
              </w:rPr>
            </w:pPr>
            <w:r w:rsidRPr="00643B7D">
              <w:rPr>
                <w:rFonts w:ascii="Arial" w:hAnsi="Arial" w:cs="Arial"/>
                <w:b/>
                <w:sz w:val="22"/>
              </w:rPr>
              <w:t>Cours titre GCD</w:t>
            </w:r>
          </w:p>
          <w:p w14:paraId="515AFED2" w14:textId="17928D6E" w:rsidR="00DB02FF" w:rsidRPr="00643B7D" w:rsidRDefault="00833361">
            <w:pPr>
              <w:jc w:val="center"/>
              <w:rPr>
                <w:rFonts w:ascii="Arial" w:hAnsi="Arial" w:cs="Arial"/>
                <w:b/>
                <w:sz w:val="22"/>
              </w:rPr>
            </w:pPr>
            <w:r>
              <w:rPr>
                <w:rFonts w:ascii="Arial" w:hAnsi="Arial" w:cs="Arial"/>
                <w:b/>
                <w:sz w:val="22"/>
              </w:rPr>
              <w:t>e</w:t>
            </w:r>
            <w:r w:rsidR="00DB02FF" w:rsidRPr="00643B7D">
              <w:rPr>
                <w:rFonts w:ascii="Arial" w:hAnsi="Arial" w:cs="Arial"/>
                <w:b/>
                <w:sz w:val="22"/>
              </w:rPr>
              <w:t>n euro</w:t>
            </w:r>
            <w:r>
              <w:rPr>
                <w:rFonts w:ascii="Arial" w:hAnsi="Arial" w:cs="Arial"/>
                <w:b/>
                <w:sz w:val="22"/>
              </w:rPr>
              <w:t>s</w:t>
            </w:r>
          </w:p>
        </w:tc>
        <w:tc>
          <w:tcPr>
            <w:tcW w:w="1388" w:type="dxa"/>
            <w:tcBorders>
              <w:top w:val="single" w:sz="4" w:space="0" w:color="000000"/>
              <w:left w:val="none" w:sz="4" w:space="0" w:color="000000"/>
              <w:bottom w:val="single" w:sz="4" w:space="0" w:color="000000"/>
              <w:right w:val="single" w:sz="4" w:space="0" w:color="000000"/>
            </w:tcBorders>
            <w:vAlign w:val="center"/>
          </w:tcPr>
          <w:p w14:paraId="2AEE8D1E" w14:textId="5D1A14C7" w:rsidR="00243897" w:rsidRPr="00643B7D" w:rsidRDefault="00833361" w:rsidP="00833361">
            <w:pPr>
              <w:jc w:val="center"/>
              <w:rPr>
                <w:rFonts w:ascii="Arial" w:hAnsi="Arial" w:cs="Arial"/>
                <w:b/>
                <w:sz w:val="22"/>
              </w:rPr>
            </w:pPr>
            <w:r>
              <w:rPr>
                <w:rFonts w:ascii="Arial" w:hAnsi="Arial" w:cs="Arial"/>
                <w:b/>
                <w:sz w:val="22"/>
              </w:rPr>
              <w:t>Taux de r</w:t>
            </w:r>
            <w:r w:rsidR="003477AC" w:rsidRPr="00643B7D">
              <w:rPr>
                <w:rFonts w:ascii="Arial" w:hAnsi="Arial" w:cs="Arial"/>
                <w:b/>
                <w:sz w:val="22"/>
              </w:rPr>
              <w:t>entabilité titre GCD</w:t>
            </w:r>
          </w:p>
        </w:tc>
        <w:tc>
          <w:tcPr>
            <w:tcW w:w="160" w:type="dxa"/>
            <w:tcBorders>
              <w:top w:val="none" w:sz="4" w:space="0" w:color="000000"/>
              <w:left w:val="none" w:sz="4" w:space="0" w:color="000000"/>
              <w:bottom w:val="none" w:sz="4" w:space="0" w:color="000000"/>
              <w:right w:val="single" w:sz="4" w:space="0" w:color="000000"/>
            </w:tcBorders>
            <w:vAlign w:val="center"/>
          </w:tcPr>
          <w:p w14:paraId="1CA86EAC" w14:textId="77777777" w:rsidR="00243897" w:rsidRPr="00643B7D" w:rsidRDefault="003477AC">
            <w:pPr>
              <w:jc w:val="center"/>
              <w:rPr>
                <w:rFonts w:ascii="Arial" w:hAnsi="Arial" w:cs="Arial"/>
                <w:b/>
                <w:sz w:val="22"/>
              </w:rPr>
            </w:pPr>
            <w:r w:rsidRPr="00643B7D">
              <w:rPr>
                <w:rFonts w:ascii="Arial" w:hAnsi="Arial" w:cs="Arial"/>
                <w:b/>
                <w:sz w:val="22"/>
              </w:rPr>
              <w:t> </w:t>
            </w:r>
          </w:p>
        </w:tc>
        <w:tc>
          <w:tcPr>
            <w:tcW w:w="1860" w:type="dxa"/>
            <w:tcBorders>
              <w:top w:val="single" w:sz="4" w:space="0" w:color="000000"/>
              <w:left w:val="none" w:sz="4" w:space="0" w:color="000000"/>
              <w:bottom w:val="single" w:sz="4" w:space="0" w:color="000000"/>
              <w:right w:val="single" w:sz="4" w:space="0" w:color="000000"/>
            </w:tcBorders>
            <w:vAlign w:val="center"/>
          </w:tcPr>
          <w:p w14:paraId="704494FE" w14:textId="77777777" w:rsidR="00243897" w:rsidRPr="00643B7D" w:rsidRDefault="003477AC">
            <w:pPr>
              <w:jc w:val="center"/>
              <w:rPr>
                <w:rFonts w:ascii="Arial" w:hAnsi="Arial" w:cs="Arial"/>
                <w:b/>
                <w:sz w:val="22"/>
              </w:rPr>
            </w:pPr>
            <w:r w:rsidRPr="00643B7D">
              <w:rPr>
                <w:rFonts w:ascii="Arial" w:hAnsi="Arial" w:cs="Arial"/>
                <w:b/>
                <w:sz w:val="22"/>
              </w:rPr>
              <w:t xml:space="preserve">Cours titre </w:t>
            </w:r>
            <w:proofErr w:type="spellStart"/>
            <w:r w:rsidRPr="00643B7D">
              <w:rPr>
                <w:rFonts w:ascii="Arial" w:hAnsi="Arial" w:cs="Arial"/>
                <w:b/>
                <w:sz w:val="22"/>
              </w:rPr>
              <w:t>Shwarz</w:t>
            </w:r>
            <w:proofErr w:type="spellEnd"/>
            <w:r w:rsidRPr="00643B7D">
              <w:rPr>
                <w:rFonts w:ascii="Arial" w:hAnsi="Arial" w:cs="Arial"/>
                <w:b/>
                <w:sz w:val="22"/>
              </w:rPr>
              <w:t xml:space="preserve"> &amp; Coffi</w:t>
            </w:r>
          </w:p>
          <w:p w14:paraId="04AA8DDC" w14:textId="37EBF6BA" w:rsidR="00DB02FF" w:rsidRPr="00643B7D" w:rsidRDefault="00833361">
            <w:pPr>
              <w:jc w:val="center"/>
              <w:rPr>
                <w:rFonts w:ascii="Arial" w:hAnsi="Arial" w:cs="Arial"/>
                <w:b/>
                <w:sz w:val="22"/>
              </w:rPr>
            </w:pPr>
            <w:r>
              <w:rPr>
                <w:rFonts w:ascii="Arial" w:hAnsi="Arial" w:cs="Arial"/>
                <w:b/>
                <w:sz w:val="22"/>
              </w:rPr>
              <w:t>e</w:t>
            </w:r>
            <w:r w:rsidR="00DB02FF" w:rsidRPr="00643B7D">
              <w:rPr>
                <w:rFonts w:ascii="Arial" w:hAnsi="Arial" w:cs="Arial"/>
                <w:b/>
                <w:sz w:val="22"/>
              </w:rPr>
              <w:t>n euros</w:t>
            </w:r>
          </w:p>
        </w:tc>
      </w:tr>
      <w:tr w:rsidR="00643B7D" w:rsidRPr="00643B7D" w14:paraId="32E6CAE8" w14:textId="77777777" w:rsidTr="000D3CF1">
        <w:trPr>
          <w:trHeight w:val="510"/>
          <w:jc w:val="center"/>
        </w:trPr>
        <w:tc>
          <w:tcPr>
            <w:tcW w:w="1697" w:type="dxa"/>
            <w:tcBorders>
              <w:top w:val="none" w:sz="4" w:space="0" w:color="000000"/>
              <w:left w:val="single" w:sz="4" w:space="0" w:color="000000"/>
              <w:bottom w:val="single" w:sz="4" w:space="0" w:color="000000"/>
              <w:right w:val="single" w:sz="4" w:space="0" w:color="000000"/>
            </w:tcBorders>
            <w:noWrap/>
            <w:vAlign w:val="center"/>
          </w:tcPr>
          <w:p w14:paraId="0A981D67" w14:textId="66BE908A" w:rsidR="00243897" w:rsidRPr="00643B7D" w:rsidRDefault="003477AC" w:rsidP="00F87C2E">
            <w:pPr>
              <w:jc w:val="center"/>
              <w:rPr>
                <w:rFonts w:ascii="Arial" w:hAnsi="Arial" w:cs="Arial"/>
                <w:sz w:val="22"/>
              </w:rPr>
            </w:pPr>
            <w:r w:rsidRPr="00643B7D">
              <w:rPr>
                <w:rFonts w:ascii="Arial" w:hAnsi="Arial" w:cs="Arial"/>
                <w:sz w:val="22"/>
              </w:rPr>
              <w:t>31/12/202</w:t>
            </w:r>
            <w:r w:rsidR="00381E59" w:rsidRPr="00643B7D">
              <w:rPr>
                <w:rFonts w:ascii="Arial" w:hAnsi="Arial" w:cs="Arial"/>
                <w:sz w:val="22"/>
              </w:rPr>
              <w:t>1</w:t>
            </w:r>
          </w:p>
        </w:tc>
        <w:tc>
          <w:tcPr>
            <w:tcW w:w="1236" w:type="dxa"/>
            <w:tcBorders>
              <w:top w:val="none" w:sz="4" w:space="0" w:color="000000"/>
              <w:left w:val="none" w:sz="4" w:space="0" w:color="000000"/>
              <w:bottom w:val="single" w:sz="4" w:space="0" w:color="000000"/>
              <w:right w:val="single" w:sz="4" w:space="0" w:color="000000"/>
            </w:tcBorders>
            <w:noWrap/>
            <w:vAlign w:val="center"/>
          </w:tcPr>
          <w:p w14:paraId="08AC9C50" w14:textId="77777777" w:rsidR="00243897" w:rsidRPr="00643B7D" w:rsidRDefault="003477AC" w:rsidP="000D3CF1">
            <w:pPr>
              <w:jc w:val="center"/>
              <w:rPr>
                <w:rFonts w:ascii="Arial" w:hAnsi="Arial" w:cs="Arial"/>
                <w:sz w:val="22"/>
              </w:rPr>
            </w:pPr>
            <w:r w:rsidRPr="00643B7D">
              <w:rPr>
                <w:rFonts w:ascii="Arial" w:hAnsi="Arial" w:cs="Arial"/>
                <w:sz w:val="22"/>
              </w:rPr>
              <w:t>10</w:t>
            </w:r>
          </w:p>
        </w:tc>
        <w:tc>
          <w:tcPr>
            <w:tcW w:w="1388" w:type="dxa"/>
            <w:tcBorders>
              <w:top w:val="none" w:sz="4" w:space="0" w:color="000000"/>
              <w:left w:val="none" w:sz="4" w:space="0" w:color="000000"/>
              <w:bottom w:val="single" w:sz="4" w:space="0" w:color="000000"/>
              <w:right w:val="single" w:sz="4" w:space="0" w:color="000000"/>
            </w:tcBorders>
            <w:noWrap/>
            <w:vAlign w:val="center"/>
          </w:tcPr>
          <w:p w14:paraId="60F55CC3" w14:textId="7C16E753" w:rsidR="00243897" w:rsidRPr="00643B7D" w:rsidRDefault="003477AC" w:rsidP="000D3CF1">
            <w:pPr>
              <w:jc w:val="center"/>
              <w:rPr>
                <w:rFonts w:ascii="Arial" w:hAnsi="Arial" w:cs="Arial"/>
                <w:sz w:val="22"/>
              </w:rPr>
            </w:pPr>
            <w:r w:rsidRPr="00643B7D">
              <w:rPr>
                <w:rFonts w:ascii="Arial" w:hAnsi="Arial" w:cs="Arial"/>
                <w:sz w:val="22"/>
              </w:rPr>
              <w:t>-</w:t>
            </w:r>
            <w:r w:rsidR="00514282">
              <w:rPr>
                <w:rFonts w:ascii="Arial" w:hAnsi="Arial" w:cs="Arial"/>
                <w:sz w:val="22"/>
              </w:rPr>
              <w:t xml:space="preserve"> </w:t>
            </w:r>
            <w:r w:rsidRPr="00643B7D">
              <w:rPr>
                <w:rFonts w:ascii="Arial" w:hAnsi="Arial" w:cs="Arial"/>
                <w:sz w:val="22"/>
              </w:rPr>
              <w:t>9,09</w:t>
            </w:r>
            <w:r w:rsidR="00F87C2E" w:rsidRPr="00643B7D">
              <w:rPr>
                <w:rFonts w:ascii="Arial" w:hAnsi="Arial" w:cs="Arial"/>
                <w:sz w:val="22"/>
              </w:rPr>
              <w:t xml:space="preserve"> </w:t>
            </w:r>
            <w:r w:rsidRPr="00643B7D">
              <w:rPr>
                <w:rFonts w:ascii="Arial" w:hAnsi="Arial" w:cs="Arial"/>
                <w:sz w:val="22"/>
              </w:rPr>
              <w:t>%</w:t>
            </w:r>
          </w:p>
        </w:tc>
        <w:tc>
          <w:tcPr>
            <w:tcW w:w="160" w:type="dxa"/>
            <w:tcBorders>
              <w:top w:val="none" w:sz="4" w:space="0" w:color="000000"/>
              <w:left w:val="none" w:sz="4" w:space="0" w:color="000000"/>
              <w:bottom w:val="none" w:sz="4" w:space="0" w:color="000000"/>
              <w:right w:val="single" w:sz="4" w:space="0" w:color="000000"/>
            </w:tcBorders>
            <w:noWrap/>
            <w:vAlign w:val="center"/>
          </w:tcPr>
          <w:p w14:paraId="3FF48B6B" w14:textId="77777777" w:rsidR="00243897" w:rsidRPr="00643B7D" w:rsidRDefault="00243897" w:rsidP="000D3CF1">
            <w:pPr>
              <w:jc w:val="center"/>
              <w:rPr>
                <w:rFonts w:ascii="Arial" w:hAnsi="Arial" w:cs="Arial"/>
                <w:sz w:val="22"/>
              </w:rPr>
            </w:pPr>
          </w:p>
        </w:tc>
        <w:tc>
          <w:tcPr>
            <w:tcW w:w="1860" w:type="dxa"/>
            <w:tcBorders>
              <w:top w:val="none" w:sz="4" w:space="0" w:color="000000"/>
              <w:left w:val="none" w:sz="4" w:space="0" w:color="000000"/>
              <w:bottom w:val="single" w:sz="4" w:space="0" w:color="000000"/>
              <w:right w:val="single" w:sz="4" w:space="0" w:color="000000"/>
            </w:tcBorders>
            <w:noWrap/>
            <w:vAlign w:val="center"/>
          </w:tcPr>
          <w:p w14:paraId="239554E6" w14:textId="77777777" w:rsidR="00243897" w:rsidRPr="00643B7D" w:rsidRDefault="003477AC" w:rsidP="000D3CF1">
            <w:pPr>
              <w:jc w:val="center"/>
              <w:rPr>
                <w:rFonts w:ascii="Arial" w:hAnsi="Arial" w:cs="Arial"/>
                <w:sz w:val="22"/>
              </w:rPr>
            </w:pPr>
            <w:r w:rsidRPr="00643B7D">
              <w:rPr>
                <w:rFonts w:ascii="Arial" w:hAnsi="Arial" w:cs="Arial"/>
                <w:sz w:val="22"/>
              </w:rPr>
              <w:t>8</w:t>
            </w:r>
          </w:p>
        </w:tc>
      </w:tr>
      <w:tr w:rsidR="00643B7D" w:rsidRPr="00643B7D" w14:paraId="3BE2B95B" w14:textId="77777777" w:rsidTr="000D3CF1">
        <w:trPr>
          <w:trHeight w:val="510"/>
          <w:jc w:val="center"/>
        </w:trPr>
        <w:tc>
          <w:tcPr>
            <w:tcW w:w="1697" w:type="dxa"/>
            <w:tcBorders>
              <w:top w:val="none" w:sz="4" w:space="0" w:color="000000"/>
              <w:left w:val="single" w:sz="4" w:space="0" w:color="000000"/>
              <w:bottom w:val="single" w:sz="4" w:space="0" w:color="000000"/>
              <w:right w:val="single" w:sz="4" w:space="0" w:color="000000"/>
            </w:tcBorders>
            <w:noWrap/>
            <w:vAlign w:val="center"/>
          </w:tcPr>
          <w:p w14:paraId="5B02E778" w14:textId="31F18151" w:rsidR="00243897" w:rsidRPr="00643B7D" w:rsidRDefault="003477AC" w:rsidP="00F87C2E">
            <w:pPr>
              <w:jc w:val="center"/>
              <w:rPr>
                <w:rFonts w:ascii="Arial" w:hAnsi="Arial" w:cs="Arial"/>
                <w:sz w:val="22"/>
              </w:rPr>
            </w:pPr>
            <w:r w:rsidRPr="00643B7D">
              <w:rPr>
                <w:rFonts w:ascii="Arial" w:hAnsi="Arial" w:cs="Arial"/>
                <w:sz w:val="22"/>
              </w:rPr>
              <w:t>31/12/20</w:t>
            </w:r>
            <w:r w:rsidR="00381E59" w:rsidRPr="00643B7D">
              <w:rPr>
                <w:rFonts w:ascii="Arial" w:hAnsi="Arial" w:cs="Arial"/>
                <w:sz w:val="22"/>
              </w:rPr>
              <w:t>20</w:t>
            </w:r>
          </w:p>
        </w:tc>
        <w:tc>
          <w:tcPr>
            <w:tcW w:w="1236" w:type="dxa"/>
            <w:tcBorders>
              <w:top w:val="none" w:sz="4" w:space="0" w:color="000000"/>
              <w:left w:val="none" w:sz="4" w:space="0" w:color="000000"/>
              <w:bottom w:val="single" w:sz="4" w:space="0" w:color="000000"/>
              <w:right w:val="single" w:sz="4" w:space="0" w:color="000000"/>
            </w:tcBorders>
            <w:noWrap/>
            <w:vAlign w:val="center"/>
          </w:tcPr>
          <w:p w14:paraId="1976C17C" w14:textId="77777777" w:rsidR="00243897" w:rsidRPr="00643B7D" w:rsidRDefault="003477AC" w:rsidP="000D3CF1">
            <w:pPr>
              <w:jc w:val="center"/>
              <w:rPr>
                <w:rFonts w:ascii="Arial" w:hAnsi="Arial" w:cs="Arial"/>
                <w:sz w:val="22"/>
              </w:rPr>
            </w:pPr>
            <w:r w:rsidRPr="00643B7D">
              <w:rPr>
                <w:rFonts w:ascii="Arial" w:hAnsi="Arial" w:cs="Arial"/>
                <w:sz w:val="22"/>
              </w:rPr>
              <w:t>11</w:t>
            </w:r>
          </w:p>
        </w:tc>
        <w:tc>
          <w:tcPr>
            <w:tcW w:w="1388" w:type="dxa"/>
            <w:tcBorders>
              <w:top w:val="none" w:sz="4" w:space="0" w:color="000000"/>
              <w:left w:val="none" w:sz="4" w:space="0" w:color="000000"/>
              <w:bottom w:val="single" w:sz="4" w:space="0" w:color="000000"/>
              <w:right w:val="single" w:sz="4" w:space="0" w:color="000000"/>
            </w:tcBorders>
            <w:noWrap/>
            <w:vAlign w:val="center"/>
          </w:tcPr>
          <w:p w14:paraId="7BE9722F" w14:textId="77777777" w:rsidR="00243897" w:rsidRPr="00643B7D" w:rsidRDefault="003477AC" w:rsidP="000D3CF1">
            <w:pPr>
              <w:jc w:val="center"/>
              <w:rPr>
                <w:rFonts w:ascii="Arial" w:hAnsi="Arial" w:cs="Arial"/>
                <w:sz w:val="22"/>
              </w:rPr>
            </w:pPr>
            <w:r w:rsidRPr="00643B7D">
              <w:rPr>
                <w:rFonts w:ascii="Arial" w:hAnsi="Arial" w:cs="Arial"/>
                <w:sz w:val="22"/>
              </w:rPr>
              <w:t>10,00</w:t>
            </w:r>
            <w:r w:rsidR="00F87C2E" w:rsidRPr="00643B7D">
              <w:rPr>
                <w:rFonts w:ascii="Arial" w:hAnsi="Arial" w:cs="Arial"/>
                <w:sz w:val="22"/>
              </w:rPr>
              <w:t xml:space="preserve"> </w:t>
            </w:r>
            <w:r w:rsidRPr="00643B7D">
              <w:rPr>
                <w:rFonts w:ascii="Arial" w:hAnsi="Arial" w:cs="Arial"/>
                <w:sz w:val="22"/>
              </w:rPr>
              <w:t>%</w:t>
            </w:r>
          </w:p>
        </w:tc>
        <w:tc>
          <w:tcPr>
            <w:tcW w:w="160" w:type="dxa"/>
            <w:tcBorders>
              <w:top w:val="none" w:sz="4" w:space="0" w:color="000000"/>
              <w:left w:val="none" w:sz="4" w:space="0" w:color="000000"/>
              <w:bottom w:val="none" w:sz="4" w:space="0" w:color="000000"/>
              <w:right w:val="single" w:sz="4" w:space="0" w:color="000000"/>
            </w:tcBorders>
            <w:noWrap/>
            <w:vAlign w:val="center"/>
          </w:tcPr>
          <w:p w14:paraId="45CE617F" w14:textId="77777777" w:rsidR="00243897" w:rsidRPr="00643B7D" w:rsidRDefault="00243897" w:rsidP="000D3CF1">
            <w:pPr>
              <w:jc w:val="center"/>
              <w:rPr>
                <w:rFonts w:ascii="Arial" w:hAnsi="Arial" w:cs="Arial"/>
                <w:sz w:val="22"/>
              </w:rPr>
            </w:pPr>
          </w:p>
        </w:tc>
        <w:tc>
          <w:tcPr>
            <w:tcW w:w="1860" w:type="dxa"/>
            <w:tcBorders>
              <w:top w:val="none" w:sz="4" w:space="0" w:color="000000"/>
              <w:left w:val="none" w:sz="4" w:space="0" w:color="000000"/>
              <w:bottom w:val="single" w:sz="4" w:space="0" w:color="000000"/>
              <w:right w:val="single" w:sz="4" w:space="0" w:color="000000"/>
            </w:tcBorders>
            <w:noWrap/>
            <w:vAlign w:val="center"/>
          </w:tcPr>
          <w:p w14:paraId="197F18AF" w14:textId="77777777" w:rsidR="00243897" w:rsidRPr="00643B7D" w:rsidRDefault="003477AC" w:rsidP="000D3CF1">
            <w:pPr>
              <w:jc w:val="center"/>
              <w:rPr>
                <w:rFonts w:ascii="Arial" w:hAnsi="Arial" w:cs="Arial"/>
                <w:sz w:val="22"/>
              </w:rPr>
            </w:pPr>
            <w:r w:rsidRPr="00643B7D">
              <w:rPr>
                <w:rFonts w:ascii="Arial" w:hAnsi="Arial" w:cs="Arial"/>
                <w:sz w:val="22"/>
              </w:rPr>
              <w:t>26</w:t>
            </w:r>
          </w:p>
        </w:tc>
      </w:tr>
      <w:tr w:rsidR="00643B7D" w:rsidRPr="00643B7D" w14:paraId="11C82060" w14:textId="77777777" w:rsidTr="000D3CF1">
        <w:trPr>
          <w:trHeight w:val="510"/>
          <w:jc w:val="center"/>
        </w:trPr>
        <w:tc>
          <w:tcPr>
            <w:tcW w:w="1697" w:type="dxa"/>
            <w:tcBorders>
              <w:top w:val="none" w:sz="4" w:space="0" w:color="000000"/>
              <w:left w:val="single" w:sz="4" w:space="0" w:color="000000"/>
              <w:bottom w:val="single" w:sz="4" w:space="0" w:color="000000"/>
              <w:right w:val="single" w:sz="4" w:space="0" w:color="000000"/>
            </w:tcBorders>
            <w:noWrap/>
            <w:vAlign w:val="center"/>
          </w:tcPr>
          <w:p w14:paraId="03EDB25A" w14:textId="3471800A" w:rsidR="00243897" w:rsidRPr="00643B7D" w:rsidRDefault="003477AC" w:rsidP="00F87C2E">
            <w:pPr>
              <w:jc w:val="center"/>
              <w:rPr>
                <w:rFonts w:ascii="Arial" w:hAnsi="Arial" w:cs="Arial"/>
                <w:sz w:val="22"/>
              </w:rPr>
            </w:pPr>
            <w:r w:rsidRPr="00643B7D">
              <w:rPr>
                <w:rFonts w:ascii="Arial" w:hAnsi="Arial" w:cs="Arial"/>
                <w:sz w:val="22"/>
              </w:rPr>
              <w:t>31/12/201</w:t>
            </w:r>
            <w:r w:rsidR="00381E59" w:rsidRPr="00643B7D">
              <w:rPr>
                <w:rFonts w:ascii="Arial" w:hAnsi="Arial" w:cs="Arial"/>
                <w:sz w:val="22"/>
              </w:rPr>
              <w:t>9</w:t>
            </w:r>
          </w:p>
        </w:tc>
        <w:tc>
          <w:tcPr>
            <w:tcW w:w="1236" w:type="dxa"/>
            <w:tcBorders>
              <w:top w:val="none" w:sz="4" w:space="0" w:color="000000"/>
              <w:left w:val="none" w:sz="4" w:space="0" w:color="000000"/>
              <w:bottom w:val="single" w:sz="4" w:space="0" w:color="000000"/>
              <w:right w:val="single" w:sz="4" w:space="0" w:color="000000"/>
            </w:tcBorders>
            <w:noWrap/>
            <w:vAlign w:val="center"/>
          </w:tcPr>
          <w:p w14:paraId="50DFD573" w14:textId="77777777" w:rsidR="00243897" w:rsidRPr="00643B7D" w:rsidRDefault="003477AC" w:rsidP="000D3CF1">
            <w:pPr>
              <w:jc w:val="center"/>
              <w:rPr>
                <w:rFonts w:ascii="Arial" w:hAnsi="Arial" w:cs="Arial"/>
                <w:sz w:val="22"/>
              </w:rPr>
            </w:pPr>
            <w:r w:rsidRPr="00643B7D">
              <w:rPr>
                <w:rFonts w:ascii="Arial" w:hAnsi="Arial" w:cs="Arial"/>
                <w:sz w:val="22"/>
              </w:rPr>
              <w:t>10</w:t>
            </w:r>
          </w:p>
        </w:tc>
        <w:tc>
          <w:tcPr>
            <w:tcW w:w="1388" w:type="dxa"/>
            <w:tcBorders>
              <w:top w:val="none" w:sz="4" w:space="0" w:color="000000"/>
              <w:left w:val="none" w:sz="4" w:space="0" w:color="000000"/>
              <w:bottom w:val="single" w:sz="4" w:space="0" w:color="000000"/>
              <w:right w:val="single" w:sz="4" w:space="0" w:color="000000"/>
            </w:tcBorders>
            <w:noWrap/>
            <w:vAlign w:val="center"/>
          </w:tcPr>
          <w:p w14:paraId="360C83CE" w14:textId="25F8CDAC" w:rsidR="00243897" w:rsidRPr="00643B7D" w:rsidRDefault="003477AC" w:rsidP="000D3CF1">
            <w:pPr>
              <w:jc w:val="center"/>
              <w:rPr>
                <w:rFonts w:ascii="Arial" w:hAnsi="Arial" w:cs="Arial"/>
                <w:sz w:val="22"/>
              </w:rPr>
            </w:pPr>
            <w:r w:rsidRPr="00643B7D">
              <w:rPr>
                <w:rFonts w:ascii="Arial" w:hAnsi="Arial" w:cs="Arial"/>
                <w:sz w:val="22"/>
              </w:rPr>
              <w:t>-</w:t>
            </w:r>
            <w:r w:rsidR="00514282">
              <w:rPr>
                <w:rFonts w:ascii="Arial" w:hAnsi="Arial" w:cs="Arial"/>
                <w:sz w:val="22"/>
              </w:rPr>
              <w:t xml:space="preserve"> </w:t>
            </w:r>
            <w:r w:rsidRPr="00643B7D">
              <w:rPr>
                <w:rFonts w:ascii="Arial" w:hAnsi="Arial" w:cs="Arial"/>
                <w:sz w:val="22"/>
              </w:rPr>
              <w:t>9,09</w:t>
            </w:r>
            <w:r w:rsidR="00F87C2E" w:rsidRPr="00643B7D">
              <w:rPr>
                <w:rFonts w:ascii="Arial" w:hAnsi="Arial" w:cs="Arial"/>
                <w:sz w:val="22"/>
              </w:rPr>
              <w:t xml:space="preserve"> </w:t>
            </w:r>
            <w:r w:rsidRPr="00643B7D">
              <w:rPr>
                <w:rFonts w:ascii="Arial" w:hAnsi="Arial" w:cs="Arial"/>
                <w:sz w:val="22"/>
              </w:rPr>
              <w:t>%</w:t>
            </w:r>
          </w:p>
        </w:tc>
        <w:tc>
          <w:tcPr>
            <w:tcW w:w="160" w:type="dxa"/>
            <w:tcBorders>
              <w:top w:val="none" w:sz="4" w:space="0" w:color="000000"/>
              <w:left w:val="none" w:sz="4" w:space="0" w:color="000000"/>
              <w:bottom w:val="none" w:sz="4" w:space="0" w:color="000000"/>
              <w:right w:val="single" w:sz="4" w:space="0" w:color="000000"/>
            </w:tcBorders>
            <w:noWrap/>
            <w:vAlign w:val="center"/>
          </w:tcPr>
          <w:p w14:paraId="19294650" w14:textId="77777777" w:rsidR="00243897" w:rsidRPr="00643B7D" w:rsidRDefault="00243897" w:rsidP="000D3CF1">
            <w:pPr>
              <w:jc w:val="center"/>
              <w:rPr>
                <w:rFonts w:ascii="Arial" w:hAnsi="Arial" w:cs="Arial"/>
                <w:sz w:val="22"/>
              </w:rPr>
            </w:pPr>
          </w:p>
        </w:tc>
        <w:tc>
          <w:tcPr>
            <w:tcW w:w="1860" w:type="dxa"/>
            <w:tcBorders>
              <w:top w:val="none" w:sz="4" w:space="0" w:color="000000"/>
              <w:left w:val="none" w:sz="4" w:space="0" w:color="000000"/>
              <w:bottom w:val="single" w:sz="4" w:space="0" w:color="000000"/>
              <w:right w:val="single" w:sz="4" w:space="0" w:color="000000"/>
            </w:tcBorders>
            <w:noWrap/>
            <w:vAlign w:val="center"/>
          </w:tcPr>
          <w:p w14:paraId="5F7B21AF" w14:textId="77777777" w:rsidR="00243897" w:rsidRPr="00643B7D" w:rsidRDefault="003477AC" w:rsidP="000D3CF1">
            <w:pPr>
              <w:jc w:val="center"/>
              <w:rPr>
                <w:rFonts w:ascii="Arial" w:hAnsi="Arial" w:cs="Arial"/>
                <w:sz w:val="22"/>
              </w:rPr>
            </w:pPr>
            <w:r w:rsidRPr="00643B7D">
              <w:rPr>
                <w:rFonts w:ascii="Arial" w:hAnsi="Arial" w:cs="Arial"/>
                <w:sz w:val="22"/>
              </w:rPr>
              <w:t>9</w:t>
            </w:r>
          </w:p>
        </w:tc>
      </w:tr>
      <w:tr w:rsidR="00643B7D" w:rsidRPr="00643B7D" w14:paraId="5D08A37F" w14:textId="77777777" w:rsidTr="000D3CF1">
        <w:trPr>
          <w:trHeight w:val="510"/>
          <w:jc w:val="center"/>
        </w:trPr>
        <w:tc>
          <w:tcPr>
            <w:tcW w:w="1697" w:type="dxa"/>
            <w:tcBorders>
              <w:top w:val="none" w:sz="4" w:space="0" w:color="000000"/>
              <w:left w:val="single" w:sz="4" w:space="0" w:color="000000"/>
              <w:bottom w:val="single" w:sz="4" w:space="0" w:color="000000"/>
              <w:right w:val="single" w:sz="4" w:space="0" w:color="000000"/>
            </w:tcBorders>
            <w:noWrap/>
            <w:vAlign w:val="center"/>
          </w:tcPr>
          <w:p w14:paraId="458EC8A2" w14:textId="0A72BA09" w:rsidR="00243897" w:rsidRPr="00643B7D" w:rsidRDefault="003477AC" w:rsidP="00F87C2E">
            <w:pPr>
              <w:jc w:val="center"/>
              <w:rPr>
                <w:rFonts w:ascii="Arial" w:hAnsi="Arial" w:cs="Arial"/>
                <w:sz w:val="22"/>
              </w:rPr>
            </w:pPr>
            <w:r w:rsidRPr="00643B7D">
              <w:rPr>
                <w:rFonts w:ascii="Arial" w:hAnsi="Arial" w:cs="Arial"/>
                <w:sz w:val="22"/>
              </w:rPr>
              <w:t>31/12/201</w:t>
            </w:r>
            <w:r w:rsidR="00381E59" w:rsidRPr="00643B7D">
              <w:rPr>
                <w:rFonts w:ascii="Arial" w:hAnsi="Arial" w:cs="Arial"/>
                <w:sz w:val="22"/>
              </w:rPr>
              <w:t>8</w:t>
            </w:r>
          </w:p>
        </w:tc>
        <w:tc>
          <w:tcPr>
            <w:tcW w:w="1236" w:type="dxa"/>
            <w:tcBorders>
              <w:top w:val="none" w:sz="4" w:space="0" w:color="000000"/>
              <w:left w:val="none" w:sz="4" w:space="0" w:color="000000"/>
              <w:bottom w:val="single" w:sz="4" w:space="0" w:color="000000"/>
              <w:right w:val="single" w:sz="4" w:space="0" w:color="000000"/>
            </w:tcBorders>
            <w:noWrap/>
            <w:vAlign w:val="center"/>
          </w:tcPr>
          <w:p w14:paraId="11B3CCD1" w14:textId="77777777" w:rsidR="00243897" w:rsidRPr="00643B7D" w:rsidRDefault="003477AC" w:rsidP="000D3CF1">
            <w:pPr>
              <w:jc w:val="center"/>
              <w:rPr>
                <w:rFonts w:ascii="Arial" w:hAnsi="Arial" w:cs="Arial"/>
                <w:sz w:val="22"/>
              </w:rPr>
            </w:pPr>
            <w:r w:rsidRPr="00643B7D">
              <w:rPr>
                <w:rFonts w:ascii="Arial" w:hAnsi="Arial" w:cs="Arial"/>
                <w:sz w:val="22"/>
              </w:rPr>
              <w:t>11</w:t>
            </w:r>
          </w:p>
        </w:tc>
        <w:tc>
          <w:tcPr>
            <w:tcW w:w="1388" w:type="dxa"/>
            <w:tcBorders>
              <w:top w:val="none" w:sz="4" w:space="0" w:color="000000"/>
              <w:left w:val="none" w:sz="4" w:space="0" w:color="000000"/>
              <w:bottom w:val="single" w:sz="4" w:space="0" w:color="000000"/>
              <w:right w:val="single" w:sz="4" w:space="0" w:color="000000"/>
            </w:tcBorders>
            <w:noWrap/>
            <w:vAlign w:val="center"/>
          </w:tcPr>
          <w:p w14:paraId="39C518DC" w14:textId="7A412982" w:rsidR="00243897" w:rsidRPr="00643B7D" w:rsidRDefault="003477AC" w:rsidP="000D3CF1">
            <w:pPr>
              <w:jc w:val="center"/>
              <w:rPr>
                <w:rFonts w:ascii="Arial" w:hAnsi="Arial" w:cs="Arial"/>
                <w:sz w:val="22"/>
              </w:rPr>
            </w:pPr>
            <w:r w:rsidRPr="00643B7D">
              <w:rPr>
                <w:rFonts w:ascii="Arial" w:hAnsi="Arial" w:cs="Arial"/>
                <w:sz w:val="22"/>
              </w:rPr>
              <w:t>-</w:t>
            </w:r>
            <w:r w:rsidR="00514282">
              <w:rPr>
                <w:rFonts w:ascii="Arial" w:hAnsi="Arial" w:cs="Arial"/>
                <w:sz w:val="22"/>
              </w:rPr>
              <w:t xml:space="preserve"> </w:t>
            </w:r>
            <w:r w:rsidRPr="00643B7D">
              <w:rPr>
                <w:rFonts w:ascii="Arial" w:hAnsi="Arial" w:cs="Arial"/>
                <w:sz w:val="22"/>
              </w:rPr>
              <w:t>8,33</w:t>
            </w:r>
            <w:r w:rsidR="00F87C2E" w:rsidRPr="00643B7D">
              <w:rPr>
                <w:rFonts w:ascii="Arial" w:hAnsi="Arial" w:cs="Arial"/>
                <w:sz w:val="22"/>
              </w:rPr>
              <w:t xml:space="preserve"> </w:t>
            </w:r>
            <w:r w:rsidRPr="00643B7D">
              <w:rPr>
                <w:rFonts w:ascii="Arial" w:hAnsi="Arial" w:cs="Arial"/>
                <w:sz w:val="22"/>
              </w:rPr>
              <w:t>%</w:t>
            </w:r>
          </w:p>
        </w:tc>
        <w:tc>
          <w:tcPr>
            <w:tcW w:w="160" w:type="dxa"/>
            <w:tcBorders>
              <w:top w:val="none" w:sz="4" w:space="0" w:color="000000"/>
              <w:left w:val="none" w:sz="4" w:space="0" w:color="000000"/>
              <w:bottom w:val="none" w:sz="4" w:space="0" w:color="000000"/>
              <w:right w:val="single" w:sz="4" w:space="0" w:color="000000"/>
            </w:tcBorders>
            <w:noWrap/>
            <w:vAlign w:val="center"/>
          </w:tcPr>
          <w:p w14:paraId="59578CD5" w14:textId="77777777" w:rsidR="00243897" w:rsidRPr="00643B7D" w:rsidRDefault="00243897" w:rsidP="000D3CF1">
            <w:pPr>
              <w:jc w:val="center"/>
              <w:rPr>
                <w:rFonts w:ascii="Arial" w:hAnsi="Arial" w:cs="Arial"/>
                <w:sz w:val="22"/>
              </w:rPr>
            </w:pPr>
          </w:p>
        </w:tc>
        <w:tc>
          <w:tcPr>
            <w:tcW w:w="1860" w:type="dxa"/>
            <w:tcBorders>
              <w:top w:val="none" w:sz="4" w:space="0" w:color="000000"/>
              <w:left w:val="none" w:sz="4" w:space="0" w:color="000000"/>
              <w:bottom w:val="single" w:sz="4" w:space="0" w:color="000000"/>
              <w:right w:val="single" w:sz="4" w:space="0" w:color="000000"/>
            </w:tcBorders>
            <w:noWrap/>
            <w:vAlign w:val="center"/>
          </w:tcPr>
          <w:p w14:paraId="0EC2AA36" w14:textId="77777777" w:rsidR="00243897" w:rsidRPr="00643B7D" w:rsidRDefault="003477AC" w:rsidP="000D3CF1">
            <w:pPr>
              <w:jc w:val="center"/>
              <w:rPr>
                <w:rFonts w:ascii="Arial" w:hAnsi="Arial" w:cs="Arial"/>
                <w:sz w:val="22"/>
              </w:rPr>
            </w:pPr>
            <w:r w:rsidRPr="00643B7D">
              <w:rPr>
                <w:rFonts w:ascii="Arial" w:hAnsi="Arial" w:cs="Arial"/>
                <w:sz w:val="22"/>
              </w:rPr>
              <w:t>10</w:t>
            </w:r>
          </w:p>
        </w:tc>
      </w:tr>
      <w:tr w:rsidR="00643B7D" w:rsidRPr="00643B7D" w14:paraId="6300BDC5" w14:textId="77777777" w:rsidTr="000D3CF1">
        <w:trPr>
          <w:trHeight w:val="510"/>
          <w:jc w:val="center"/>
        </w:trPr>
        <w:tc>
          <w:tcPr>
            <w:tcW w:w="1697" w:type="dxa"/>
            <w:tcBorders>
              <w:top w:val="none" w:sz="4" w:space="0" w:color="000000"/>
              <w:left w:val="single" w:sz="4" w:space="0" w:color="000000"/>
              <w:bottom w:val="single" w:sz="4" w:space="0" w:color="000000"/>
              <w:right w:val="single" w:sz="4" w:space="0" w:color="000000"/>
            </w:tcBorders>
            <w:noWrap/>
            <w:vAlign w:val="center"/>
          </w:tcPr>
          <w:p w14:paraId="2F751CB9" w14:textId="17F33AB5" w:rsidR="00243897" w:rsidRPr="00643B7D" w:rsidRDefault="003477AC" w:rsidP="00F87C2E">
            <w:pPr>
              <w:jc w:val="center"/>
              <w:rPr>
                <w:rFonts w:ascii="Arial" w:hAnsi="Arial" w:cs="Arial"/>
                <w:sz w:val="22"/>
              </w:rPr>
            </w:pPr>
            <w:r w:rsidRPr="00643B7D">
              <w:rPr>
                <w:rFonts w:ascii="Arial" w:hAnsi="Arial" w:cs="Arial"/>
                <w:sz w:val="22"/>
              </w:rPr>
              <w:t>31/12/201</w:t>
            </w:r>
            <w:r w:rsidR="00381E59" w:rsidRPr="00643B7D">
              <w:rPr>
                <w:rFonts w:ascii="Arial" w:hAnsi="Arial" w:cs="Arial"/>
                <w:sz w:val="22"/>
              </w:rPr>
              <w:t>7</w:t>
            </w:r>
          </w:p>
        </w:tc>
        <w:tc>
          <w:tcPr>
            <w:tcW w:w="1236" w:type="dxa"/>
            <w:tcBorders>
              <w:top w:val="none" w:sz="4" w:space="0" w:color="000000"/>
              <w:left w:val="none" w:sz="4" w:space="0" w:color="000000"/>
              <w:bottom w:val="single" w:sz="4" w:space="0" w:color="000000"/>
              <w:right w:val="single" w:sz="4" w:space="0" w:color="000000"/>
            </w:tcBorders>
            <w:noWrap/>
            <w:vAlign w:val="center"/>
          </w:tcPr>
          <w:p w14:paraId="3ADBBA07" w14:textId="77777777" w:rsidR="00243897" w:rsidRPr="00643B7D" w:rsidRDefault="003477AC" w:rsidP="000D3CF1">
            <w:pPr>
              <w:jc w:val="center"/>
              <w:rPr>
                <w:rFonts w:ascii="Arial" w:hAnsi="Arial" w:cs="Arial"/>
                <w:sz w:val="22"/>
              </w:rPr>
            </w:pPr>
            <w:r w:rsidRPr="00643B7D">
              <w:rPr>
                <w:rFonts w:ascii="Arial" w:hAnsi="Arial" w:cs="Arial"/>
                <w:sz w:val="22"/>
              </w:rPr>
              <w:t>12</w:t>
            </w:r>
          </w:p>
        </w:tc>
        <w:tc>
          <w:tcPr>
            <w:tcW w:w="1388" w:type="dxa"/>
            <w:tcBorders>
              <w:top w:val="none" w:sz="4" w:space="0" w:color="000000"/>
              <w:left w:val="none" w:sz="4" w:space="0" w:color="000000"/>
              <w:bottom w:val="single" w:sz="4" w:space="0" w:color="000000"/>
              <w:right w:val="single" w:sz="4" w:space="0" w:color="000000"/>
            </w:tcBorders>
            <w:noWrap/>
            <w:vAlign w:val="center"/>
          </w:tcPr>
          <w:p w14:paraId="1A7C69B3" w14:textId="77777777" w:rsidR="00243897" w:rsidRPr="00643B7D" w:rsidRDefault="003477AC" w:rsidP="000D3CF1">
            <w:pPr>
              <w:jc w:val="center"/>
              <w:rPr>
                <w:rFonts w:ascii="Arial" w:hAnsi="Arial" w:cs="Arial"/>
                <w:sz w:val="22"/>
              </w:rPr>
            </w:pPr>
            <w:r w:rsidRPr="00643B7D">
              <w:rPr>
                <w:rFonts w:ascii="Arial" w:hAnsi="Arial" w:cs="Arial"/>
                <w:sz w:val="22"/>
              </w:rPr>
              <w:t>33,33</w:t>
            </w:r>
            <w:r w:rsidR="00F87C2E" w:rsidRPr="00643B7D">
              <w:rPr>
                <w:rFonts w:ascii="Arial" w:hAnsi="Arial" w:cs="Arial"/>
                <w:sz w:val="22"/>
              </w:rPr>
              <w:t xml:space="preserve"> </w:t>
            </w:r>
            <w:r w:rsidRPr="00643B7D">
              <w:rPr>
                <w:rFonts w:ascii="Arial" w:hAnsi="Arial" w:cs="Arial"/>
                <w:sz w:val="22"/>
              </w:rPr>
              <w:t>%</w:t>
            </w:r>
          </w:p>
        </w:tc>
        <w:tc>
          <w:tcPr>
            <w:tcW w:w="160" w:type="dxa"/>
            <w:tcBorders>
              <w:top w:val="none" w:sz="4" w:space="0" w:color="000000"/>
              <w:left w:val="none" w:sz="4" w:space="0" w:color="000000"/>
              <w:bottom w:val="none" w:sz="4" w:space="0" w:color="000000"/>
              <w:right w:val="single" w:sz="4" w:space="0" w:color="000000"/>
            </w:tcBorders>
            <w:noWrap/>
            <w:vAlign w:val="center"/>
          </w:tcPr>
          <w:p w14:paraId="31EFB29F" w14:textId="77777777" w:rsidR="00243897" w:rsidRPr="00643B7D" w:rsidRDefault="00243897" w:rsidP="000D3CF1">
            <w:pPr>
              <w:jc w:val="center"/>
              <w:rPr>
                <w:rFonts w:ascii="Arial" w:hAnsi="Arial" w:cs="Arial"/>
                <w:sz w:val="22"/>
              </w:rPr>
            </w:pPr>
          </w:p>
        </w:tc>
        <w:tc>
          <w:tcPr>
            <w:tcW w:w="1860" w:type="dxa"/>
            <w:tcBorders>
              <w:top w:val="none" w:sz="4" w:space="0" w:color="000000"/>
              <w:left w:val="none" w:sz="4" w:space="0" w:color="000000"/>
              <w:bottom w:val="single" w:sz="4" w:space="0" w:color="000000"/>
              <w:right w:val="single" w:sz="4" w:space="0" w:color="000000"/>
            </w:tcBorders>
            <w:noWrap/>
            <w:vAlign w:val="center"/>
          </w:tcPr>
          <w:p w14:paraId="53A45940" w14:textId="77777777" w:rsidR="00243897" w:rsidRPr="00643B7D" w:rsidRDefault="003477AC" w:rsidP="000D3CF1">
            <w:pPr>
              <w:jc w:val="center"/>
              <w:rPr>
                <w:rFonts w:ascii="Arial" w:hAnsi="Arial" w:cs="Arial"/>
                <w:sz w:val="22"/>
              </w:rPr>
            </w:pPr>
            <w:r w:rsidRPr="00643B7D">
              <w:rPr>
                <w:rFonts w:ascii="Arial" w:hAnsi="Arial" w:cs="Arial"/>
                <w:sz w:val="22"/>
              </w:rPr>
              <w:t>15</w:t>
            </w:r>
          </w:p>
        </w:tc>
      </w:tr>
      <w:tr w:rsidR="00643B7D" w:rsidRPr="00643B7D" w14:paraId="57CCBF59" w14:textId="77777777" w:rsidTr="000D3CF1">
        <w:trPr>
          <w:trHeight w:val="510"/>
          <w:jc w:val="center"/>
        </w:trPr>
        <w:tc>
          <w:tcPr>
            <w:tcW w:w="1697" w:type="dxa"/>
            <w:tcBorders>
              <w:top w:val="none" w:sz="4" w:space="0" w:color="000000"/>
              <w:left w:val="single" w:sz="4" w:space="0" w:color="000000"/>
              <w:bottom w:val="single" w:sz="4" w:space="0" w:color="000000"/>
              <w:right w:val="single" w:sz="4" w:space="0" w:color="000000"/>
            </w:tcBorders>
            <w:noWrap/>
            <w:vAlign w:val="center"/>
          </w:tcPr>
          <w:p w14:paraId="2E7D2062" w14:textId="30382F69" w:rsidR="00243897" w:rsidRPr="00643B7D" w:rsidRDefault="003477AC" w:rsidP="00F87C2E">
            <w:pPr>
              <w:jc w:val="center"/>
              <w:rPr>
                <w:rFonts w:ascii="Arial" w:hAnsi="Arial" w:cs="Arial"/>
                <w:sz w:val="22"/>
              </w:rPr>
            </w:pPr>
            <w:r w:rsidRPr="00643B7D">
              <w:rPr>
                <w:rFonts w:ascii="Arial" w:hAnsi="Arial" w:cs="Arial"/>
                <w:sz w:val="22"/>
              </w:rPr>
              <w:t>31/12/201</w:t>
            </w:r>
            <w:r w:rsidR="00381E59" w:rsidRPr="00643B7D">
              <w:rPr>
                <w:rFonts w:ascii="Arial" w:hAnsi="Arial" w:cs="Arial"/>
                <w:sz w:val="22"/>
              </w:rPr>
              <w:t>6</w:t>
            </w:r>
          </w:p>
        </w:tc>
        <w:tc>
          <w:tcPr>
            <w:tcW w:w="1236" w:type="dxa"/>
            <w:tcBorders>
              <w:top w:val="none" w:sz="4" w:space="0" w:color="000000"/>
              <w:left w:val="none" w:sz="4" w:space="0" w:color="000000"/>
              <w:bottom w:val="single" w:sz="4" w:space="0" w:color="000000"/>
              <w:right w:val="single" w:sz="4" w:space="0" w:color="000000"/>
            </w:tcBorders>
            <w:noWrap/>
            <w:vAlign w:val="center"/>
          </w:tcPr>
          <w:p w14:paraId="11502612" w14:textId="77777777" w:rsidR="00243897" w:rsidRPr="00643B7D" w:rsidRDefault="003477AC" w:rsidP="000D3CF1">
            <w:pPr>
              <w:jc w:val="center"/>
              <w:rPr>
                <w:rFonts w:ascii="Arial" w:hAnsi="Arial" w:cs="Arial"/>
                <w:sz w:val="22"/>
              </w:rPr>
            </w:pPr>
            <w:r w:rsidRPr="00643B7D">
              <w:rPr>
                <w:rFonts w:ascii="Arial" w:hAnsi="Arial" w:cs="Arial"/>
                <w:sz w:val="22"/>
              </w:rPr>
              <w:t>9</w:t>
            </w:r>
          </w:p>
        </w:tc>
        <w:tc>
          <w:tcPr>
            <w:tcW w:w="1388" w:type="dxa"/>
            <w:tcBorders>
              <w:top w:val="none" w:sz="4" w:space="0" w:color="000000"/>
              <w:left w:val="none" w:sz="4" w:space="0" w:color="000000"/>
              <w:bottom w:val="single" w:sz="4" w:space="0" w:color="000000"/>
              <w:right w:val="single" w:sz="4" w:space="0" w:color="000000"/>
            </w:tcBorders>
            <w:noWrap/>
            <w:vAlign w:val="center"/>
          </w:tcPr>
          <w:p w14:paraId="4AD14B8B" w14:textId="77777777" w:rsidR="00243897" w:rsidRPr="00643B7D" w:rsidRDefault="00243897" w:rsidP="000D3CF1">
            <w:pPr>
              <w:jc w:val="center"/>
              <w:rPr>
                <w:rFonts w:ascii="Arial" w:hAnsi="Arial" w:cs="Arial"/>
                <w:sz w:val="22"/>
              </w:rPr>
            </w:pPr>
          </w:p>
        </w:tc>
        <w:tc>
          <w:tcPr>
            <w:tcW w:w="160" w:type="dxa"/>
            <w:tcBorders>
              <w:top w:val="none" w:sz="4" w:space="0" w:color="000000"/>
              <w:left w:val="none" w:sz="4" w:space="0" w:color="000000"/>
              <w:bottom w:val="none" w:sz="4" w:space="0" w:color="000000"/>
              <w:right w:val="single" w:sz="4" w:space="0" w:color="000000"/>
            </w:tcBorders>
            <w:noWrap/>
            <w:vAlign w:val="center"/>
          </w:tcPr>
          <w:p w14:paraId="5A4BE684" w14:textId="77777777" w:rsidR="00243897" w:rsidRPr="00643B7D" w:rsidRDefault="00243897" w:rsidP="000D3CF1">
            <w:pPr>
              <w:jc w:val="center"/>
              <w:rPr>
                <w:rFonts w:ascii="Arial" w:hAnsi="Arial" w:cs="Arial"/>
                <w:sz w:val="22"/>
              </w:rPr>
            </w:pPr>
          </w:p>
        </w:tc>
        <w:tc>
          <w:tcPr>
            <w:tcW w:w="1860" w:type="dxa"/>
            <w:tcBorders>
              <w:top w:val="none" w:sz="4" w:space="0" w:color="000000"/>
              <w:left w:val="none" w:sz="4" w:space="0" w:color="000000"/>
              <w:bottom w:val="single" w:sz="4" w:space="0" w:color="000000"/>
              <w:right w:val="single" w:sz="4" w:space="0" w:color="000000"/>
            </w:tcBorders>
            <w:noWrap/>
            <w:vAlign w:val="center"/>
          </w:tcPr>
          <w:p w14:paraId="2CD739AF" w14:textId="77777777" w:rsidR="00243897" w:rsidRPr="00643B7D" w:rsidRDefault="003477AC" w:rsidP="000D3CF1">
            <w:pPr>
              <w:jc w:val="center"/>
              <w:rPr>
                <w:rFonts w:ascii="Arial" w:hAnsi="Arial" w:cs="Arial"/>
                <w:sz w:val="22"/>
              </w:rPr>
            </w:pPr>
            <w:r w:rsidRPr="00643B7D">
              <w:rPr>
                <w:rFonts w:ascii="Arial" w:hAnsi="Arial" w:cs="Arial"/>
                <w:sz w:val="22"/>
              </w:rPr>
              <w:t>22</w:t>
            </w:r>
          </w:p>
        </w:tc>
      </w:tr>
      <w:tr w:rsidR="00643B7D" w:rsidRPr="00643B7D" w14:paraId="72D89753" w14:textId="77777777" w:rsidTr="00F87C2E">
        <w:trPr>
          <w:trHeight w:val="288"/>
          <w:jc w:val="center"/>
        </w:trPr>
        <w:tc>
          <w:tcPr>
            <w:tcW w:w="2933" w:type="dxa"/>
            <w:gridSpan w:val="2"/>
            <w:tcBorders>
              <w:top w:val="none" w:sz="4" w:space="0" w:color="000000"/>
              <w:left w:val="none" w:sz="4" w:space="0" w:color="000000"/>
              <w:bottom w:val="none" w:sz="4" w:space="0" w:color="000000"/>
              <w:right w:val="none" w:sz="4" w:space="0" w:color="000000"/>
            </w:tcBorders>
            <w:noWrap/>
            <w:vAlign w:val="bottom"/>
          </w:tcPr>
          <w:p w14:paraId="64D58BD3" w14:textId="77777777" w:rsidR="00243897" w:rsidRPr="00643B7D" w:rsidRDefault="003477AC">
            <w:pPr>
              <w:jc w:val="left"/>
              <w:rPr>
                <w:rFonts w:ascii="Arial" w:hAnsi="Arial" w:cs="Arial"/>
                <w:b/>
                <w:bCs/>
                <w:sz w:val="22"/>
              </w:rPr>
            </w:pPr>
            <w:r w:rsidRPr="00643B7D">
              <w:rPr>
                <w:rFonts w:ascii="Arial" w:hAnsi="Arial" w:cs="Arial"/>
                <w:b/>
                <w:bCs/>
                <w:sz w:val="22"/>
              </w:rPr>
              <w:t>Rentabilité moyenne</w:t>
            </w:r>
          </w:p>
        </w:tc>
        <w:tc>
          <w:tcPr>
            <w:tcW w:w="1388" w:type="dxa"/>
            <w:tcBorders>
              <w:top w:val="none" w:sz="4" w:space="0" w:color="000000"/>
              <w:left w:val="none" w:sz="4" w:space="0" w:color="000000"/>
              <w:bottom w:val="none" w:sz="4" w:space="0" w:color="000000"/>
              <w:right w:val="none" w:sz="4" w:space="0" w:color="000000"/>
            </w:tcBorders>
            <w:noWrap/>
            <w:vAlign w:val="bottom"/>
          </w:tcPr>
          <w:p w14:paraId="6F621D54" w14:textId="77777777" w:rsidR="00243897" w:rsidRPr="00643B7D" w:rsidRDefault="003477AC">
            <w:pPr>
              <w:jc w:val="center"/>
              <w:rPr>
                <w:rFonts w:ascii="Arial" w:hAnsi="Arial" w:cs="Arial"/>
                <w:b/>
                <w:bCs/>
                <w:sz w:val="22"/>
              </w:rPr>
            </w:pPr>
            <w:r w:rsidRPr="00643B7D">
              <w:rPr>
                <w:rFonts w:ascii="Arial" w:hAnsi="Arial" w:cs="Arial"/>
                <w:b/>
                <w:bCs/>
                <w:sz w:val="22"/>
              </w:rPr>
              <w:t>3,36</w:t>
            </w:r>
            <w:r w:rsidR="00F87C2E" w:rsidRPr="00643B7D">
              <w:rPr>
                <w:rFonts w:ascii="Arial" w:hAnsi="Arial" w:cs="Arial"/>
                <w:b/>
                <w:bCs/>
                <w:sz w:val="22"/>
              </w:rPr>
              <w:t xml:space="preserve"> </w:t>
            </w:r>
            <w:r w:rsidRPr="00643B7D">
              <w:rPr>
                <w:rFonts w:ascii="Arial" w:hAnsi="Arial" w:cs="Arial"/>
                <w:b/>
                <w:bCs/>
                <w:sz w:val="22"/>
              </w:rPr>
              <w:t>%</w:t>
            </w:r>
          </w:p>
        </w:tc>
        <w:tc>
          <w:tcPr>
            <w:tcW w:w="160" w:type="dxa"/>
            <w:tcBorders>
              <w:top w:val="none" w:sz="4" w:space="0" w:color="000000"/>
              <w:left w:val="none" w:sz="4" w:space="0" w:color="000000"/>
              <w:bottom w:val="none" w:sz="4" w:space="0" w:color="000000"/>
              <w:right w:val="none" w:sz="4" w:space="0" w:color="000000"/>
            </w:tcBorders>
            <w:noWrap/>
            <w:vAlign w:val="bottom"/>
          </w:tcPr>
          <w:p w14:paraId="220C0D23" w14:textId="77777777" w:rsidR="00243897" w:rsidRPr="00643B7D" w:rsidRDefault="00243897">
            <w:pPr>
              <w:jc w:val="center"/>
              <w:rPr>
                <w:rFonts w:ascii="Arial" w:hAnsi="Arial" w:cs="Arial"/>
                <w:b/>
                <w:bCs/>
                <w:sz w:val="22"/>
              </w:rPr>
            </w:pPr>
          </w:p>
        </w:tc>
        <w:tc>
          <w:tcPr>
            <w:tcW w:w="1860" w:type="dxa"/>
            <w:tcBorders>
              <w:top w:val="none" w:sz="4" w:space="0" w:color="000000"/>
              <w:left w:val="none" w:sz="4" w:space="0" w:color="000000"/>
              <w:bottom w:val="none" w:sz="4" w:space="0" w:color="000000"/>
              <w:right w:val="none" w:sz="4" w:space="0" w:color="000000"/>
            </w:tcBorders>
            <w:noWrap/>
            <w:vAlign w:val="bottom"/>
          </w:tcPr>
          <w:p w14:paraId="4360C7AA" w14:textId="77777777" w:rsidR="00243897" w:rsidRPr="00643B7D" w:rsidRDefault="00243897">
            <w:pPr>
              <w:jc w:val="left"/>
              <w:rPr>
                <w:rFonts w:ascii="Arial" w:hAnsi="Arial" w:cs="Arial"/>
                <w:sz w:val="22"/>
              </w:rPr>
            </w:pPr>
          </w:p>
        </w:tc>
      </w:tr>
      <w:tr w:rsidR="00243897" w:rsidRPr="00643B7D" w14:paraId="0AAD779E" w14:textId="77777777" w:rsidTr="00F87C2E">
        <w:trPr>
          <w:trHeight w:val="288"/>
          <w:jc w:val="center"/>
        </w:trPr>
        <w:tc>
          <w:tcPr>
            <w:tcW w:w="1697" w:type="dxa"/>
            <w:tcBorders>
              <w:top w:val="none" w:sz="4" w:space="0" w:color="000000"/>
              <w:left w:val="none" w:sz="4" w:space="0" w:color="000000"/>
              <w:bottom w:val="none" w:sz="4" w:space="0" w:color="000000"/>
              <w:right w:val="none" w:sz="4" w:space="0" w:color="000000"/>
            </w:tcBorders>
            <w:noWrap/>
            <w:vAlign w:val="bottom"/>
          </w:tcPr>
          <w:p w14:paraId="7A3251CC" w14:textId="5F53568A" w:rsidR="00243897" w:rsidRPr="00643B7D" w:rsidRDefault="00514282">
            <w:pPr>
              <w:jc w:val="left"/>
              <w:rPr>
                <w:rFonts w:ascii="Arial" w:hAnsi="Arial" w:cs="Arial"/>
                <w:b/>
                <w:bCs/>
                <w:sz w:val="22"/>
              </w:rPr>
            </w:pPr>
            <w:r>
              <w:rPr>
                <w:rFonts w:ascii="Arial" w:hAnsi="Arial" w:cs="Arial"/>
                <w:b/>
                <w:bCs/>
                <w:sz w:val="22"/>
              </w:rPr>
              <w:t>É</w:t>
            </w:r>
            <w:r w:rsidR="003477AC" w:rsidRPr="00643B7D">
              <w:rPr>
                <w:rFonts w:ascii="Arial" w:hAnsi="Arial" w:cs="Arial"/>
                <w:b/>
                <w:bCs/>
                <w:sz w:val="22"/>
              </w:rPr>
              <w:t>cart type</w:t>
            </w:r>
          </w:p>
        </w:tc>
        <w:tc>
          <w:tcPr>
            <w:tcW w:w="1236" w:type="dxa"/>
            <w:tcBorders>
              <w:top w:val="none" w:sz="4" w:space="0" w:color="000000"/>
              <w:left w:val="none" w:sz="4" w:space="0" w:color="000000"/>
              <w:bottom w:val="none" w:sz="4" w:space="0" w:color="000000"/>
              <w:right w:val="none" w:sz="4" w:space="0" w:color="000000"/>
            </w:tcBorders>
            <w:noWrap/>
            <w:vAlign w:val="bottom"/>
          </w:tcPr>
          <w:p w14:paraId="7778E8AE" w14:textId="77777777" w:rsidR="00243897" w:rsidRPr="00643B7D" w:rsidRDefault="00243897">
            <w:pPr>
              <w:jc w:val="left"/>
              <w:rPr>
                <w:rFonts w:ascii="Arial" w:hAnsi="Arial" w:cs="Arial"/>
                <w:b/>
                <w:bCs/>
                <w:sz w:val="22"/>
              </w:rPr>
            </w:pPr>
          </w:p>
        </w:tc>
        <w:tc>
          <w:tcPr>
            <w:tcW w:w="1388" w:type="dxa"/>
            <w:tcBorders>
              <w:top w:val="none" w:sz="4" w:space="0" w:color="000000"/>
              <w:left w:val="none" w:sz="4" w:space="0" w:color="000000"/>
              <w:bottom w:val="none" w:sz="4" w:space="0" w:color="000000"/>
              <w:right w:val="none" w:sz="4" w:space="0" w:color="000000"/>
            </w:tcBorders>
            <w:noWrap/>
            <w:vAlign w:val="bottom"/>
          </w:tcPr>
          <w:p w14:paraId="748358DD" w14:textId="77777777" w:rsidR="00243897" w:rsidRPr="00643B7D" w:rsidRDefault="003477AC">
            <w:pPr>
              <w:jc w:val="center"/>
              <w:rPr>
                <w:rFonts w:ascii="Arial" w:hAnsi="Arial" w:cs="Arial"/>
                <w:b/>
                <w:bCs/>
                <w:sz w:val="22"/>
              </w:rPr>
            </w:pPr>
            <w:r w:rsidRPr="00643B7D">
              <w:rPr>
                <w:rFonts w:ascii="Arial" w:hAnsi="Arial" w:cs="Arial"/>
                <w:b/>
                <w:bCs/>
                <w:sz w:val="22"/>
              </w:rPr>
              <w:t>16,67</w:t>
            </w:r>
            <w:r w:rsidR="00F87C2E" w:rsidRPr="00643B7D">
              <w:rPr>
                <w:rFonts w:ascii="Arial" w:hAnsi="Arial" w:cs="Arial"/>
                <w:b/>
                <w:bCs/>
                <w:sz w:val="22"/>
              </w:rPr>
              <w:t xml:space="preserve"> </w:t>
            </w:r>
            <w:r w:rsidRPr="00643B7D">
              <w:rPr>
                <w:rFonts w:ascii="Arial" w:hAnsi="Arial" w:cs="Arial"/>
                <w:b/>
                <w:bCs/>
                <w:sz w:val="22"/>
              </w:rPr>
              <w:t>%</w:t>
            </w:r>
          </w:p>
        </w:tc>
        <w:tc>
          <w:tcPr>
            <w:tcW w:w="160" w:type="dxa"/>
            <w:tcBorders>
              <w:top w:val="none" w:sz="4" w:space="0" w:color="000000"/>
              <w:left w:val="none" w:sz="4" w:space="0" w:color="000000"/>
              <w:bottom w:val="none" w:sz="4" w:space="0" w:color="000000"/>
              <w:right w:val="none" w:sz="4" w:space="0" w:color="000000"/>
            </w:tcBorders>
            <w:noWrap/>
            <w:vAlign w:val="bottom"/>
          </w:tcPr>
          <w:p w14:paraId="6DF507A6" w14:textId="77777777" w:rsidR="00243897" w:rsidRPr="00643B7D" w:rsidRDefault="00243897">
            <w:pPr>
              <w:jc w:val="center"/>
              <w:rPr>
                <w:rFonts w:ascii="Arial" w:hAnsi="Arial" w:cs="Arial"/>
                <w:b/>
                <w:bCs/>
                <w:sz w:val="22"/>
              </w:rPr>
            </w:pPr>
          </w:p>
        </w:tc>
        <w:tc>
          <w:tcPr>
            <w:tcW w:w="1860" w:type="dxa"/>
            <w:tcBorders>
              <w:top w:val="none" w:sz="4" w:space="0" w:color="000000"/>
              <w:left w:val="none" w:sz="4" w:space="0" w:color="000000"/>
              <w:bottom w:val="none" w:sz="4" w:space="0" w:color="000000"/>
              <w:right w:val="none" w:sz="4" w:space="0" w:color="000000"/>
            </w:tcBorders>
            <w:noWrap/>
            <w:vAlign w:val="bottom"/>
          </w:tcPr>
          <w:p w14:paraId="6C3364C3" w14:textId="77777777" w:rsidR="00243897" w:rsidRPr="00643B7D" w:rsidRDefault="00243897">
            <w:pPr>
              <w:jc w:val="left"/>
              <w:rPr>
                <w:rFonts w:ascii="Arial" w:hAnsi="Arial" w:cs="Arial"/>
                <w:sz w:val="22"/>
              </w:rPr>
            </w:pPr>
          </w:p>
        </w:tc>
      </w:tr>
    </w:tbl>
    <w:p w14:paraId="3BD295BB" w14:textId="77777777" w:rsidR="00243897" w:rsidRPr="00643B7D" w:rsidRDefault="00243897">
      <w:pPr>
        <w:ind w:left="426"/>
        <w:rPr>
          <w:rFonts w:ascii="Arial" w:hAnsi="Arial" w:cs="Arial"/>
          <w:sz w:val="22"/>
        </w:rPr>
      </w:pPr>
    </w:p>
    <w:p w14:paraId="18C6FCA7" w14:textId="77777777" w:rsidR="00243897" w:rsidRPr="00643B7D" w:rsidRDefault="00243897">
      <w:pPr>
        <w:tabs>
          <w:tab w:val="left" w:pos="284"/>
          <w:tab w:val="left" w:leader="dot" w:pos="9072"/>
        </w:tabs>
        <w:rPr>
          <w:rFonts w:ascii="Arial" w:eastAsia="Arial Unicode MS" w:hAnsi="Arial" w:cs="Arial"/>
          <w:sz w:val="22"/>
        </w:rPr>
      </w:pPr>
    </w:p>
    <w:p w14:paraId="24D764B7" w14:textId="3D57A1A6" w:rsidR="00243897" w:rsidRPr="00643B7D" w:rsidRDefault="003477AC">
      <w:pPr>
        <w:tabs>
          <w:tab w:val="left" w:pos="8340"/>
        </w:tabs>
        <w:spacing w:before="60"/>
        <w:jc w:val="left"/>
        <w:rPr>
          <w:rFonts w:ascii="Arial" w:hAnsi="Arial" w:cs="Arial"/>
          <w:bCs/>
          <w:sz w:val="22"/>
        </w:rPr>
      </w:pPr>
      <w:r w:rsidRPr="00643B7D">
        <w:rPr>
          <w:rFonts w:ascii="Arial" w:hAnsi="Arial" w:cs="Arial"/>
          <w:bCs/>
          <w:sz w:val="22"/>
        </w:rPr>
        <w:t>Caractéri</w:t>
      </w:r>
      <w:r w:rsidR="00381E59" w:rsidRPr="00643B7D">
        <w:rPr>
          <w:rFonts w:ascii="Arial" w:hAnsi="Arial" w:cs="Arial"/>
          <w:bCs/>
          <w:sz w:val="22"/>
        </w:rPr>
        <w:t>stiques des deux titres en 2021</w:t>
      </w:r>
      <w:r w:rsidR="004E1354" w:rsidRPr="00643B7D">
        <w:rPr>
          <w:rFonts w:ascii="Arial" w:hAnsi="Arial" w:cs="Arial"/>
          <w:bCs/>
          <w:sz w:val="22"/>
        </w:rPr>
        <w:t> :</w:t>
      </w:r>
    </w:p>
    <w:p w14:paraId="763F9658" w14:textId="77777777" w:rsidR="00243897" w:rsidRPr="00643B7D" w:rsidRDefault="00243897">
      <w:pPr>
        <w:tabs>
          <w:tab w:val="left" w:pos="8340"/>
        </w:tabs>
        <w:spacing w:before="60"/>
        <w:jc w:val="left"/>
        <w:rPr>
          <w:rFonts w:ascii="Arial" w:hAnsi="Arial" w:cs="Arial"/>
          <w:bCs/>
          <w:sz w:val="22"/>
        </w:rPr>
      </w:pPr>
    </w:p>
    <w:p w14:paraId="40AFCE68" w14:textId="77777777" w:rsidR="00CB5AB0" w:rsidRPr="00643B7D" w:rsidRDefault="00CB5AB0">
      <w:pPr>
        <w:tabs>
          <w:tab w:val="left" w:pos="8340"/>
        </w:tabs>
        <w:spacing w:before="60"/>
        <w:jc w:val="left"/>
        <w:rPr>
          <w:rFonts w:ascii="Arial" w:hAnsi="Arial" w:cs="Arial"/>
          <w:bCs/>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2061"/>
        <w:gridCol w:w="2120"/>
        <w:gridCol w:w="1904"/>
      </w:tblGrid>
      <w:tr w:rsidR="00643B7D" w:rsidRPr="00643B7D" w14:paraId="149347B2" w14:textId="77777777" w:rsidTr="004E1354">
        <w:trPr>
          <w:jc w:val="center"/>
        </w:trPr>
        <w:tc>
          <w:tcPr>
            <w:tcW w:w="1903" w:type="dxa"/>
          </w:tcPr>
          <w:p w14:paraId="0077B452" w14:textId="77777777" w:rsidR="006359DB" w:rsidRPr="00643B7D" w:rsidRDefault="006359DB">
            <w:pPr>
              <w:tabs>
                <w:tab w:val="left" w:pos="8340"/>
              </w:tabs>
              <w:spacing w:before="60"/>
              <w:jc w:val="left"/>
              <w:rPr>
                <w:rFonts w:ascii="Arial" w:hAnsi="Arial" w:cs="Arial"/>
                <w:b/>
                <w:bCs/>
                <w:sz w:val="22"/>
              </w:rPr>
            </w:pPr>
          </w:p>
        </w:tc>
        <w:tc>
          <w:tcPr>
            <w:tcW w:w="2061" w:type="dxa"/>
          </w:tcPr>
          <w:p w14:paraId="13587529" w14:textId="77777777" w:rsidR="006359DB" w:rsidRPr="00643B7D" w:rsidRDefault="006359DB">
            <w:pPr>
              <w:tabs>
                <w:tab w:val="left" w:pos="8340"/>
              </w:tabs>
              <w:spacing w:before="60"/>
              <w:jc w:val="center"/>
              <w:rPr>
                <w:rFonts w:ascii="Arial" w:hAnsi="Arial" w:cs="Arial"/>
                <w:b/>
                <w:bCs/>
                <w:sz w:val="22"/>
              </w:rPr>
            </w:pPr>
            <w:r w:rsidRPr="00643B7D">
              <w:rPr>
                <w:rFonts w:ascii="Arial" w:hAnsi="Arial" w:cs="Arial"/>
                <w:b/>
                <w:bCs/>
                <w:sz w:val="22"/>
              </w:rPr>
              <w:t>Cours 31/12/2021</w:t>
            </w:r>
          </w:p>
          <w:p w14:paraId="0B4D5521" w14:textId="56BA8294" w:rsidR="006359DB" w:rsidRPr="00643B7D" w:rsidRDefault="00833361">
            <w:pPr>
              <w:tabs>
                <w:tab w:val="left" w:pos="8340"/>
              </w:tabs>
              <w:spacing w:before="60"/>
              <w:jc w:val="center"/>
              <w:rPr>
                <w:rFonts w:ascii="Arial" w:hAnsi="Arial" w:cs="Arial"/>
                <w:b/>
                <w:bCs/>
                <w:sz w:val="22"/>
              </w:rPr>
            </w:pPr>
            <w:r>
              <w:rPr>
                <w:rFonts w:ascii="Arial" w:hAnsi="Arial" w:cs="Arial"/>
                <w:b/>
                <w:bCs/>
                <w:sz w:val="22"/>
              </w:rPr>
              <w:t>e</w:t>
            </w:r>
            <w:r w:rsidR="006359DB" w:rsidRPr="00643B7D">
              <w:rPr>
                <w:rFonts w:ascii="Arial" w:hAnsi="Arial" w:cs="Arial"/>
                <w:b/>
                <w:bCs/>
                <w:sz w:val="22"/>
              </w:rPr>
              <w:t>n euros</w:t>
            </w:r>
          </w:p>
        </w:tc>
        <w:tc>
          <w:tcPr>
            <w:tcW w:w="2120" w:type="dxa"/>
          </w:tcPr>
          <w:p w14:paraId="30C79454" w14:textId="1F74C80A" w:rsidR="006359DB" w:rsidRPr="00643B7D" w:rsidRDefault="006359DB">
            <w:pPr>
              <w:tabs>
                <w:tab w:val="left" w:pos="8340"/>
              </w:tabs>
              <w:spacing w:before="60"/>
              <w:jc w:val="center"/>
              <w:rPr>
                <w:rFonts w:ascii="Arial" w:hAnsi="Arial" w:cs="Arial"/>
                <w:b/>
                <w:bCs/>
                <w:sz w:val="22"/>
              </w:rPr>
            </w:pPr>
            <w:r w:rsidRPr="00643B7D">
              <w:rPr>
                <w:rFonts w:ascii="Arial" w:hAnsi="Arial" w:cs="Arial"/>
                <w:b/>
                <w:bCs/>
                <w:sz w:val="22"/>
              </w:rPr>
              <w:t>Résultat net 2021</w:t>
            </w:r>
          </w:p>
        </w:tc>
        <w:tc>
          <w:tcPr>
            <w:tcW w:w="1904" w:type="dxa"/>
          </w:tcPr>
          <w:p w14:paraId="4927BD3A" w14:textId="77777777" w:rsidR="006359DB" w:rsidRPr="00643B7D" w:rsidRDefault="006359DB">
            <w:pPr>
              <w:tabs>
                <w:tab w:val="left" w:pos="8340"/>
              </w:tabs>
              <w:spacing w:before="60"/>
              <w:jc w:val="center"/>
              <w:rPr>
                <w:rFonts w:ascii="Arial" w:hAnsi="Arial" w:cs="Arial"/>
                <w:b/>
                <w:bCs/>
                <w:sz w:val="22"/>
              </w:rPr>
            </w:pPr>
            <w:r w:rsidRPr="00643B7D">
              <w:rPr>
                <w:rFonts w:ascii="Arial" w:hAnsi="Arial" w:cs="Arial"/>
                <w:b/>
                <w:bCs/>
                <w:sz w:val="22"/>
              </w:rPr>
              <w:t>Nombre d’actions</w:t>
            </w:r>
          </w:p>
        </w:tc>
      </w:tr>
      <w:tr w:rsidR="00643B7D" w:rsidRPr="00643B7D" w14:paraId="5D1FE2FA" w14:textId="77777777" w:rsidTr="00F87C2E">
        <w:trPr>
          <w:trHeight w:val="454"/>
          <w:jc w:val="center"/>
        </w:trPr>
        <w:tc>
          <w:tcPr>
            <w:tcW w:w="1903" w:type="dxa"/>
          </w:tcPr>
          <w:p w14:paraId="7132212C" w14:textId="77777777" w:rsidR="006359DB" w:rsidRPr="00643B7D" w:rsidRDefault="006359DB">
            <w:pPr>
              <w:tabs>
                <w:tab w:val="left" w:pos="8340"/>
              </w:tabs>
              <w:spacing w:before="60"/>
              <w:jc w:val="left"/>
              <w:rPr>
                <w:rFonts w:ascii="Arial" w:hAnsi="Arial" w:cs="Arial"/>
                <w:b/>
                <w:bCs/>
                <w:sz w:val="22"/>
              </w:rPr>
            </w:pPr>
            <w:r w:rsidRPr="00643B7D">
              <w:rPr>
                <w:rFonts w:ascii="Arial" w:hAnsi="Arial" w:cs="Arial"/>
                <w:b/>
                <w:bCs/>
                <w:sz w:val="22"/>
              </w:rPr>
              <w:t>GCD</w:t>
            </w:r>
          </w:p>
        </w:tc>
        <w:tc>
          <w:tcPr>
            <w:tcW w:w="2061" w:type="dxa"/>
          </w:tcPr>
          <w:p w14:paraId="2B2F86F4" w14:textId="77777777" w:rsidR="006359DB" w:rsidRPr="00643B7D" w:rsidRDefault="006359DB">
            <w:pPr>
              <w:tabs>
                <w:tab w:val="left" w:pos="8340"/>
              </w:tabs>
              <w:spacing w:before="60"/>
              <w:jc w:val="center"/>
              <w:rPr>
                <w:rFonts w:ascii="Arial" w:hAnsi="Arial" w:cs="Arial"/>
                <w:bCs/>
                <w:sz w:val="22"/>
              </w:rPr>
            </w:pPr>
            <w:r w:rsidRPr="00643B7D">
              <w:rPr>
                <w:rFonts w:ascii="Arial" w:hAnsi="Arial" w:cs="Arial"/>
                <w:bCs/>
                <w:sz w:val="22"/>
              </w:rPr>
              <w:t>10</w:t>
            </w:r>
          </w:p>
        </w:tc>
        <w:tc>
          <w:tcPr>
            <w:tcW w:w="2120" w:type="dxa"/>
          </w:tcPr>
          <w:p w14:paraId="5958FCC1" w14:textId="77777777" w:rsidR="006359DB" w:rsidRPr="00643B7D" w:rsidRDefault="006359DB">
            <w:pPr>
              <w:tabs>
                <w:tab w:val="left" w:pos="8340"/>
              </w:tabs>
              <w:spacing w:before="60"/>
              <w:jc w:val="center"/>
              <w:rPr>
                <w:rFonts w:ascii="Arial" w:hAnsi="Arial" w:cs="Arial"/>
                <w:bCs/>
                <w:sz w:val="22"/>
              </w:rPr>
            </w:pPr>
            <w:r w:rsidRPr="00643B7D">
              <w:rPr>
                <w:rFonts w:ascii="Arial" w:hAnsi="Arial" w:cs="Arial"/>
                <w:bCs/>
                <w:sz w:val="22"/>
              </w:rPr>
              <w:t>120 000</w:t>
            </w:r>
          </w:p>
        </w:tc>
        <w:tc>
          <w:tcPr>
            <w:tcW w:w="1904" w:type="dxa"/>
          </w:tcPr>
          <w:p w14:paraId="0CDB88E8" w14:textId="77777777" w:rsidR="006359DB" w:rsidRPr="00643B7D" w:rsidRDefault="006359DB">
            <w:pPr>
              <w:tabs>
                <w:tab w:val="left" w:pos="8340"/>
              </w:tabs>
              <w:spacing w:before="60"/>
              <w:jc w:val="center"/>
              <w:rPr>
                <w:rFonts w:ascii="Arial" w:hAnsi="Arial" w:cs="Arial"/>
                <w:bCs/>
                <w:sz w:val="22"/>
              </w:rPr>
            </w:pPr>
            <w:r w:rsidRPr="00643B7D">
              <w:rPr>
                <w:rFonts w:ascii="Arial" w:hAnsi="Arial" w:cs="Arial"/>
                <w:bCs/>
                <w:sz w:val="22"/>
              </w:rPr>
              <w:t>50 000</w:t>
            </w:r>
          </w:p>
        </w:tc>
      </w:tr>
      <w:tr w:rsidR="00B50E9C" w:rsidRPr="00643B7D" w14:paraId="2E03C8D5" w14:textId="77777777" w:rsidTr="00F87C2E">
        <w:trPr>
          <w:trHeight w:val="454"/>
          <w:jc w:val="center"/>
        </w:trPr>
        <w:tc>
          <w:tcPr>
            <w:tcW w:w="1903" w:type="dxa"/>
          </w:tcPr>
          <w:p w14:paraId="2B538197" w14:textId="77777777" w:rsidR="006359DB" w:rsidRPr="00643B7D" w:rsidRDefault="006359DB">
            <w:pPr>
              <w:tabs>
                <w:tab w:val="left" w:pos="8340"/>
              </w:tabs>
              <w:spacing w:before="60"/>
              <w:jc w:val="left"/>
              <w:rPr>
                <w:rFonts w:ascii="Arial" w:hAnsi="Arial" w:cs="Arial"/>
                <w:b/>
                <w:bCs/>
                <w:sz w:val="22"/>
              </w:rPr>
            </w:pPr>
            <w:proofErr w:type="spellStart"/>
            <w:r w:rsidRPr="00643B7D">
              <w:rPr>
                <w:rFonts w:ascii="Arial" w:hAnsi="Arial" w:cs="Arial"/>
                <w:b/>
                <w:bCs/>
                <w:sz w:val="22"/>
              </w:rPr>
              <w:t>Shwarz</w:t>
            </w:r>
            <w:proofErr w:type="spellEnd"/>
            <w:r w:rsidRPr="00643B7D">
              <w:rPr>
                <w:rFonts w:ascii="Arial" w:hAnsi="Arial" w:cs="Arial"/>
                <w:b/>
                <w:bCs/>
                <w:sz w:val="22"/>
              </w:rPr>
              <w:t xml:space="preserve"> &amp; Coffi</w:t>
            </w:r>
          </w:p>
        </w:tc>
        <w:tc>
          <w:tcPr>
            <w:tcW w:w="2061" w:type="dxa"/>
          </w:tcPr>
          <w:p w14:paraId="3D9F3F7E" w14:textId="77777777" w:rsidR="006359DB" w:rsidRPr="00643B7D" w:rsidRDefault="006359DB">
            <w:pPr>
              <w:tabs>
                <w:tab w:val="left" w:pos="8340"/>
              </w:tabs>
              <w:spacing w:before="60"/>
              <w:jc w:val="center"/>
              <w:rPr>
                <w:rFonts w:ascii="Arial" w:hAnsi="Arial" w:cs="Arial"/>
                <w:bCs/>
                <w:sz w:val="22"/>
              </w:rPr>
            </w:pPr>
            <w:r w:rsidRPr="00643B7D">
              <w:rPr>
                <w:rFonts w:ascii="Arial" w:hAnsi="Arial" w:cs="Arial"/>
                <w:bCs/>
                <w:sz w:val="22"/>
              </w:rPr>
              <w:t>8</w:t>
            </w:r>
          </w:p>
        </w:tc>
        <w:tc>
          <w:tcPr>
            <w:tcW w:w="2120" w:type="dxa"/>
          </w:tcPr>
          <w:p w14:paraId="2153A31C" w14:textId="77777777" w:rsidR="006359DB" w:rsidRPr="00643B7D" w:rsidRDefault="006359DB">
            <w:pPr>
              <w:tabs>
                <w:tab w:val="left" w:pos="8340"/>
              </w:tabs>
              <w:spacing w:before="60"/>
              <w:jc w:val="center"/>
              <w:rPr>
                <w:rFonts w:ascii="Arial" w:hAnsi="Arial" w:cs="Arial"/>
                <w:bCs/>
                <w:sz w:val="22"/>
              </w:rPr>
            </w:pPr>
            <w:r w:rsidRPr="00643B7D">
              <w:rPr>
                <w:rFonts w:ascii="Arial" w:hAnsi="Arial" w:cs="Arial"/>
                <w:bCs/>
                <w:sz w:val="22"/>
              </w:rPr>
              <w:t>300 000</w:t>
            </w:r>
          </w:p>
        </w:tc>
        <w:tc>
          <w:tcPr>
            <w:tcW w:w="1904" w:type="dxa"/>
          </w:tcPr>
          <w:p w14:paraId="7D39D094" w14:textId="77777777" w:rsidR="006359DB" w:rsidRPr="00643B7D" w:rsidRDefault="006359DB">
            <w:pPr>
              <w:tabs>
                <w:tab w:val="left" w:pos="8340"/>
              </w:tabs>
              <w:spacing w:before="60"/>
              <w:jc w:val="center"/>
              <w:rPr>
                <w:rFonts w:ascii="Arial" w:hAnsi="Arial" w:cs="Arial"/>
                <w:bCs/>
                <w:sz w:val="22"/>
              </w:rPr>
            </w:pPr>
            <w:r w:rsidRPr="00643B7D">
              <w:rPr>
                <w:rFonts w:ascii="Arial" w:hAnsi="Arial" w:cs="Arial"/>
                <w:bCs/>
                <w:sz w:val="22"/>
              </w:rPr>
              <w:t>80 000</w:t>
            </w:r>
          </w:p>
        </w:tc>
      </w:tr>
    </w:tbl>
    <w:p w14:paraId="623C7203" w14:textId="0053F562" w:rsidR="00935682" w:rsidRPr="00643B7D" w:rsidRDefault="00935682">
      <w:pPr>
        <w:tabs>
          <w:tab w:val="left" w:pos="8340"/>
        </w:tabs>
        <w:spacing w:before="60"/>
        <w:jc w:val="left"/>
        <w:rPr>
          <w:rFonts w:ascii="Arial" w:hAnsi="Arial" w:cs="Arial"/>
          <w:bCs/>
          <w:sz w:val="22"/>
        </w:rPr>
      </w:pPr>
    </w:p>
    <w:p w14:paraId="2FF95D69" w14:textId="77777777" w:rsidR="00935682" w:rsidRPr="00643B7D" w:rsidRDefault="00935682">
      <w:pPr>
        <w:jc w:val="left"/>
        <w:rPr>
          <w:rFonts w:ascii="Arial" w:hAnsi="Arial" w:cs="Arial"/>
          <w:bCs/>
          <w:sz w:val="22"/>
        </w:rPr>
      </w:pPr>
      <w:r w:rsidRPr="00643B7D">
        <w:rPr>
          <w:rFonts w:ascii="Arial" w:hAnsi="Arial" w:cs="Arial"/>
          <w:bCs/>
          <w:sz w:val="22"/>
        </w:rPr>
        <w:br w:type="page"/>
      </w:r>
    </w:p>
    <w:p w14:paraId="01644FBF" w14:textId="73F74E0E" w:rsidR="00243897" w:rsidRPr="00643B7D" w:rsidRDefault="008D0D40">
      <w:pPr>
        <w:tabs>
          <w:tab w:val="left" w:pos="8340"/>
        </w:tabs>
        <w:spacing w:before="60"/>
        <w:jc w:val="left"/>
        <w:rPr>
          <w:rFonts w:ascii="Arial" w:hAnsi="Arial" w:cs="Arial"/>
          <w:b/>
          <w:bCs/>
          <w:sz w:val="22"/>
        </w:rPr>
      </w:pPr>
      <w:r w:rsidRPr="00643B7D">
        <w:rPr>
          <w:rFonts w:ascii="Arial" w:hAnsi="Arial" w:cs="Arial"/>
          <w:b/>
          <w:bCs/>
          <w:sz w:val="22"/>
        </w:rPr>
        <w:lastRenderedPageBreak/>
        <w:t>ANNEXE A – Plan de financement à compléter et à rendre avec la copie</w:t>
      </w:r>
      <w:r w:rsidR="008A6DEB">
        <w:rPr>
          <w:rFonts w:ascii="Arial" w:hAnsi="Arial" w:cs="Arial"/>
          <w:b/>
          <w:bCs/>
          <w:sz w:val="22"/>
        </w:rPr>
        <w:t>.</w:t>
      </w:r>
    </w:p>
    <w:p w14:paraId="18C08741" w14:textId="629442EB" w:rsidR="00935682" w:rsidRDefault="00935682">
      <w:pPr>
        <w:tabs>
          <w:tab w:val="left" w:pos="8340"/>
        </w:tabs>
        <w:spacing w:before="60"/>
        <w:jc w:val="left"/>
        <w:rPr>
          <w:rFonts w:ascii="Arial" w:hAnsi="Arial" w:cs="Arial"/>
          <w:bCs/>
          <w:sz w:val="22"/>
        </w:rPr>
      </w:pPr>
    </w:p>
    <w:p w14:paraId="6CD80A15" w14:textId="77777777" w:rsidR="008A6DEB" w:rsidRPr="00643B7D" w:rsidRDefault="008A6DEB">
      <w:pPr>
        <w:tabs>
          <w:tab w:val="left" w:pos="8340"/>
        </w:tabs>
        <w:spacing w:before="60"/>
        <w:jc w:val="left"/>
        <w:rPr>
          <w:rFonts w:ascii="Arial" w:hAnsi="Arial" w:cs="Arial"/>
          <w:bCs/>
          <w:sz w:val="22"/>
        </w:rPr>
      </w:pPr>
    </w:p>
    <w:tbl>
      <w:tblPr>
        <w:tblW w:w="9634" w:type="dxa"/>
        <w:jc w:val="center"/>
        <w:tblCellMar>
          <w:left w:w="70" w:type="dxa"/>
          <w:right w:w="70" w:type="dxa"/>
        </w:tblCellMar>
        <w:tblLook w:val="04A0" w:firstRow="1" w:lastRow="0" w:firstColumn="1" w:lastColumn="0" w:noHBand="0" w:noVBand="1"/>
      </w:tblPr>
      <w:tblGrid>
        <w:gridCol w:w="3676"/>
        <w:gridCol w:w="1998"/>
        <w:gridCol w:w="1962"/>
        <w:gridCol w:w="1998"/>
      </w:tblGrid>
      <w:tr w:rsidR="00643B7D" w:rsidRPr="00643B7D" w14:paraId="55398D06" w14:textId="77777777" w:rsidTr="008D0D40">
        <w:trPr>
          <w:trHeight w:val="320"/>
          <w:jc w:val="center"/>
        </w:trPr>
        <w:tc>
          <w:tcPr>
            <w:tcW w:w="3676" w:type="dxa"/>
            <w:tcBorders>
              <w:top w:val="single" w:sz="8" w:space="0" w:color="auto"/>
              <w:left w:val="single" w:sz="8" w:space="0" w:color="auto"/>
              <w:bottom w:val="single" w:sz="8" w:space="0" w:color="auto"/>
              <w:right w:val="single" w:sz="8" w:space="0" w:color="auto"/>
            </w:tcBorders>
            <w:shd w:val="clear" w:color="auto" w:fill="auto"/>
            <w:vAlign w:val="center"/>
          </w:tcPr>
          <w:p w14:paraId="7958521D" w14:textId="77777777" w:rsidR="00935682" w:rsidRPr="00643B7D" w:rsidRDefault="00935682" w:rsidP="00935682">
            <w:pPr>
              <w:rPr>
                <w:rFonts w:ascii="Arial" w:hAnsi="Arial" w:cs="Arial"/>
                <w:sz w:val="22"/>
              </w:rPr>
            </w:pPr>
            <w:r w:rsidRPr="00643B7D">
              <w:rPr>
                <w:rFonts w:ascii="Arial" w:hAnsi="Arial" w:cs="Arial"/>
                <w:sz w:val="22"/>
              </w:rPr>
              <w:t>Années</w:t>
            </w:r>
          </w:p>
        </w:tc>
        <w:tc>
          <w:tcPr>
            <w:tcW w:w="1998" w:type="dxa"/>
            <w:tcBorders>
              <w:top w:val="single" w:sz="8" w:space="0" w:color="auto"/>
              <w:left w:val="none" w:sz="4" w:space="0" w:color="000000"/>
              <w:bottom w:val="single" w:sz="8" w:space="0" w:color="auto"/>
              <w:right w:val="single" w:sz="8" w:space="0" w:color="auto"/>
            </w:tcBorders>
            <w:shd w:val="clear" w:color="auto" w:fill="auto"/>
            <w:vAlign w:val="center"/>
          </w:tcPr>
          <w:p w14:paraId="4C532955" w14:textId="71CAE2FC" w:rsidR="00935682" w:rsidRPr="00643B7D" w:rsidRDefault="00935682" w:rsidP="00935682">
            <w:pPr>
              <w:jc w:val="center"/>
              <w:rPr>
                <w:rFonts w:ascii="Arial" w:hAnsi="Arial" w:cs="Arial"/>
                <w:sz w:val="22"/>
              </w:rPr>
            </w:pPr>
            <w:r w:rsidRPr="00643B7D">
              <w:rPr>
                <w:rFonts w:ascii="Arial" w:hAnsi="Arial" w:cs="Arial"/>
                <w:sz w:val="22"/>
              </w:rPr>
              <w:t>2023</w:t>
            </w:r>
          </w:p>
        </w:tc>
        <w:tc>
          <w:tcPr>
            <w:tcW w:w="1962" w:type="dxa"/>
            <w:tcBorders>
              <w:top w:val="single" w:sz="8" w:space="0" w:color="auto"/>
              <w:left w:val="none" w:sz="4" w:space="0" w:color="000000"/>
              <w:bottom w:val="single" w:sz="8" w:space="0" w:color="auto"/>
              <w:right w:val="single" w:sz="8" w:space="0" w:color="auto"/>
            </w:tcBorders>
            <w:shd w:val="clear" w:color="auto" w:fill="auto"/>
            <w:vAlign w:val="center"/>
          </w:tcPr>
          <w:p w14:paraId="2D657307" w14:textId="277482F4" w:rsidR="00935682" w:rsidRPr="00643B7D" w:rsidRDefault="00935682" w:rsidP="008D0D40">
            <w:pPr>
              <w:ind w:hanging="218"/>
              <w:jc w:val="center"/>
              <w:rPr>
                <w:rFonts w:ascii="Arial" w:hAnsi="Arial" w:cs="Arial"/>
                <w:sz w:val="22"/>
              </w:rPr>
            </w:pPr>
            <w:r w:rsidRPr="00643B7D">
              <w:rPr>
                <w:rFonts w:ascii="Arial" w:hAnsi="Arial" w:cs="Arial"/>
                <w:sz w:val="22"/>
              </w:rPr>
              <w:t>2024</w:t>
            </w:r>
          </w:p>
        </w:tc>
        <w:tc>
          <w:tcPr>
            <w:tcW w:w="1998" w:type="dxa"/>
            <w:tcBorders>
              <w:top w:val="single" w:sz="8" w:space="0" w:color="auto"/>
              <w:left w:val="none" w:sz="4" w:space="0" w:color="000000"/>
              <w:bottom w:val="single" w:sz="8" w:space="0" w:color="auto"/>
              <w:right w:val="single" w:sz="8" w:space="0" w:color="auto"/>
            </w:tcBorders>
            <w:shd w:val="clear" w:color="auto" w:fill="auto"/>
            <w:vAlign w:val="center"/>
          </w:tcPr>
          <w:p w14:paraId="27FAA285" w14:textId="55123F8E" w:rsidR="00935682" w:rsidRPr="00643B7D" w:rsidRDefault="00935682" w:rsidP="00935682">
            <w:pPr>
              <w:jc w:val="center"/>
              <w:rPr>
                <w:rFonts w:ascii="Arial" w:hAnsi="Arial" w:cs="Arial"/>
                <w:sz w:val="22"/>
              </w:rPr>
            </w:pPr>
            <w:r w:rsidRPr="00643B7D">
              <w:rPr>
                <w:rFonts w:ascii="Arial" w:hAnsi="Arial" w:cs="Arial"/>
                <w:sz w:val="22"/>
              </w:rPr>
              <w:t>2025</w:t>
            </w:r>
          </w:p>
        </w:tc>
      </w:tr>
      <w:tr w:rsidR="00643B7D" w:rsidRPr="00643B7D" w14:paraId="3556C07F" w14:textId="77777777" w:rsidTr="008D0D40">
        <w:trPr>
          <w:trHeight w:val="310"/>
          <w:jc w:val="center"/>
        </w:trPr>
        <w:tc>
          <w:tcPr>
            <w:tcW w:w="3676" w:type="dxa"/>
            <w:tcBorders>
              <w:top w:val="none" w:sz="4" w:space="0" w:color="000000"/>
              <w:left w:val="single" w:sz="8" w:space="0" w:color="auto"/>
              <w:bottom w:val="none" w:sz="4" w:space="0" w:color="000000"/>
              <w:right w:val="single" w:sz="8" w:space="0" w:color="auto"/>
            </w:tcBorders>
            <w:shd w:val="clear" w:color="auto" w:fill="auto"/>
            <w:vAlign w:val="center"/>
          </w:tcPr>
          <w:p w14:paraId="1BE40EAD" w14:textId="306A0897" w:rsidR="00935682" w:rsidRPr="00643B7D" w:rsidRDefault="00935682" w:rsidP="00935682">
            <w:pPr>
              <w:rPr>
                <w:rFonts w:ascii="Arial" w:hAnsi="Arial" w:cs="Arial"/>
                <w:sz w:val="22"/>
              </w:rPr>
            </w:pPr>
          </w:p>
        </w:tc>
        <w:tc>
          <w:tcPr>
            <w:tcW w:w="1998" w:type="dxa"/>
            <w:tcBorders>
              <w:top w:val="none" w:sz="4" w:space="0" w:color="000000"/>
              <w:left w:val="none" w:sz="4" w:space="0" w:color="000000"/>
              <w:bottom w:val="none" w:sz="4" w:space="0" w:color="000000"/>
              <w:right w:val="single" w:sz="8" w:space="0" w:color="auto"/>
            </w:tcBorders>
            <w:shd w:val="clear" w:color="auto" w:fill="auto"/>
            <w:vAlign w:val="center"/>
          </w:tcPr>
          <w:p w14:paraId="1713C11E" w14:textId="21400770" w:rsidR="00935682" w:rsidRPr="00643B7D" w:rsidRDefault="00935682" w:rsidP="00935682">
            <w:pPr>
              <w:jc w:val="right"/>
              <w:rPr>
                <w:rFonts w:ascii="Arial" w:hAnsi="Arial" w:cs="Arial"/>
                <w:sz w:val="22"/>
              </w:rPr>
            </w:pPr>
          </w:p>
        </w:tc>
        <w:tc>
          <w:tcPr>
            <w:tcW w:w="1962" w:type="dxa"/>
            <w:tcBorders>
              <w:top w:val="none" w:sz="4" w:space="0" w:color="000000"/>
              <w:left w:val="none" w:sz="4" w:space="0" w:color="000000"/>
              <w:bottom w:val="none" w:sz="4" w:space="0" w:color="000000"/>
              <w:right w:val="single" w:sz="8" w:space="0" w:color="auto"/>
            </w:tcBorders>
            <w:shd w:val="clear" w:color="auto" w:fill="auto"/>
            <w:vAlign w:val="center"/>
          </w:tcPr>
          <w:p w14:paraId="6BE44D33" w14:textId="0CE751F6" w:rsidR="00935682" w:rsidRPr="00643B7D" w:rsidRDefault="00935682" w:rsidP="00935682">
            <w:pPr>
              <w:jc w:val="right"/>
              <w:rPr>
                <w:rFonts w:ascii="Arial" w:hAnsi="Arial" w:cs="Arial"/>
                <w:sz w:val="22"/>
              </w:rPr>
            </w:pPr>
          </w:p>
        </w:tc>
        <w:tc>
          <w:tcPr>
            <w:tcW w:w="1998" w:type="dxa"/>
            <w:tcBorders>
              <w:top w:val="none" w:sz="4" w:space="0" w:color="000000"/>
              <w:left w:val="none" w:sz="4" w:space="0" w:color="000000"/>
              <w:bottom w:val="none" w:sz="4" w:space="0" w:color="000000"/>
              <w:right w:val="single" w:sz="8" w:space="0" w:color="auto"/>
            </w:tcBorders>
            <w:shd w:val="clear" w:color="auto" w:fill="auto"/>
            <w:vAlign w:val="center"/>
          </w:tcPr>
          <w:p w14:paraId="30728B4C" w14:textId="69F8E7F3" w:rsidR="00935682" w:rsidRPr="00643B7D" w:rsidRDefault="00935682" w:rsidP="00935682">
            <w:pPr>
              <w:jc w:val="right"/>
              <w:rPr>
                <w:rFonts w:ascii="Arial" w:hAnsi="Arial" w:cs="Arial"/>
                <w:sz w:val="22"/>
              </w:rPr>
            </w:pPr>
          </w:p>
        </w:tc>
      </w:tr>
      <w:tr w:rsidR="00643B7D" w:rsidRPr="00643B7D" w14:paraId="7FC8FC6A" w14:textId="77777777" w:rsidTr="008D0D40">
        <w:trPr>
          <w:trHeight w:val="310"/>
          <w:jc w:val="center"/>
        </w:trPr>
        <w:tc>
          <w:tcPr>
            <w:tcW w:w="3676" w:type="dxa"/>
            <w:tcBorders>
              <w:top w:val="none" w:sz="4" w:space="0" w:color="000000"/>
              <w:left w:val="single" w:sz="8" w:space="0" w:color="auto"/>
              <w:bottom w:val="none" w:sz="4" w:space="0" w:color="000000"/>
              <w:right w:val="single" w:sz="8" w:space="0" w:color="auto"/>
            </w:tcBorders>
            <w:shd w:val="clear" w:color="auto" w:fill="auto"/>
            <w:vAlign w:val="center"/>
          </w:tcPr>
          <w:p w14:paraId="5C239277" w14:textId="37F60A13" w:rsidR="00935682" w:rsidRPr="00643B7D" w:rsidRDefault="00935682" w:rsidP="00935682">
            <w:pPr>
              <w:rPr>
                <w:rFonts w:ascii="Arial" w:hAnsi="Arial" w:cs="Arial"/>
                <w:sz w:val="22"/>
              </w:rPr>
            </w:pPr>
          </w:p>
        </w:tc>
        <w:tc>
          <w:tcPr>
            <w:tcW w:w="1998" w:type="dxa"/>
            <w:tcBorders>
              <w:top w:val="none" w:sz="4" w:space="0" w:color="000000"/>
              <w:left w:val="none" w:sz="4" w:space="0" w:color="000000"/>
              <w:bottom w:val="none" w:sz="4" w:space="0" w:color="000000"/>
              <w:right w:val="single" w:sz="8" w:space="0" w:color="auto"/>
            </w:tcBorders>
            <w:shd w:val="clear" w:color="auto" w:fill="auto"/>
            <w:vAlign w:val="center"/>
          </w:tcPr>
          <w:p w14:paraId="5BB6C043" w14:textId="3C202346" w:rsidR="00935682" w:rsidRPr="00643B7D" w:rsidRDefault="00935682" w:rsidP="00935682">
            <w:pPr>
              <w:jc w:val="right"/>
              <w:rPr>
                <w:rFonts w:ascii="Arial" w:hAnsi="Arial" w:cs="Arial"/>
                <w:sz w:val="22"/>
              </w:rPr>
            </w:pPr>
          </w:p>
        </w:tc>
        <w:tc>
          <w:tcPr>
            <w:tcW w:w="1962" w:type="dxa"/>
            <w:tcBorders>
              <w:top w:val="none" w:sz="4" w:space="0" w:color="000000"/>
              <w:left w:val="none" w:sz="4" w:space="0" w:color="000000"/>
              <w:bottom w:val="none" w:sz="4" w:space="0" w:color="000000"/>
              <w:right w:val="single" w:sz="8" w:space="0" w:color="auto"/>
            </w:tcBorders>
            <w:shd w:val="clear" w:color="auto" w:fill="auto"/>
            <w:vAlign w:val="center"/>
          </w:tcPr>
          <w:p w14:paraId="0CFAACCD" w14:textId="79EE0AC5" w:rsidR="00935682" w:rsidRPr="00643B7D" w:rsidRDefault="00935682" w:rsidP="00935682">
            <w:pPr>
              <w:jc w:val="right"/>
              <w:rPr>
                <w:rFonts w:ascii="Arial" w:hAnsi="Arial" w:cs="Arial"/>
                <w:sz w:val="22"/>
              </w:rPr>
            </w:pPr>
          </w:p>
        </w:tc>
        <w:tc>
          <w:tcPr>
            <w:tcW w:w="1998" w:type="dxa"/>
            <w:tcBorders>
              <w:top w:val="none" w:sz="4" w:space="0" w:color="000000"/>
              <w:left w:val="none" w:sz="4" w:space="0" w:color="000000"/>
              <w:bottom w:val="none" w:sz="4" w:space="0" w:color="000000"/>
              <w:right w:val="single" w:sz="8" w:space="0" w:color="auto"/>
            </w:tcBorders>
            <w:shd w:val="clear" w:color="auto" w:fill="auto"/>
            <w:vAlign w:val="center"/>
          </w:tcPr>
          <w:p w14:paraId="07C3DB84" w14:textId="6ED84578" w:rsidR="00935682" w:rsidRPr="00643B7D" w:rsidRDefault="00935682" w:rsidP="00935682">
            <w:pPr>
              <w:jc w:val="right"/>
              <w:rPr>
                <w:rFonts w:ascii="Arial" w:hAnsi="Arial" w:cs="Arial"/>
                <w:sz w:val="22"/>
              </w:rPr>
            </w:pPr>
          </w:p>
        </w:tc>
      </w:tr>
      <w:tr w:rsidR="00643B7D" w:rsidRPr="00643B7D" w14:paraId="73869547" w14:textId="77777777" w:rsidTr="008D0D40">
        <w:trPr>
          <w:trHeight w:val="310"/>
          <w:jc w:val="center"/>
        </w:trPr>
        <w:tc>
          <w:tcPr>
            <w:tcW w:w="3676" w:type="dxa"/>
            <w:tcBorders>
              <w:top w:val="none" w:sz="4" w:space="0" w:color="000000"/>
              <w:left w:val="single" w:sz="8" w:space="0" w:color="auto"/>
              <w:bottom w:val="none" w:sz="4" w:space="0" w:color="000000"/>
              <w:right w:val="single" w:sz="8" w:space="0" w:color="auto"/>
            </w:tcBorders>
            <w:shd w:val="clear" w:color="auto" w:fill="auto"/>
            <w:vAlign w:val="center"/>
          </w:tcPr>
          <w:p w14:paraId="5C8867D1" w14:textId="3FE77B3D" w:rsidR="00935682" w:rsidRPr="00643B7D" w:rsidRDefault="00935682" w:rsidP="00935682">
            <w:pPr>
              <w:rPr>
                <w:rFonts w:ascii="Arial" w:hAnsi="Arial" w:cs="Arial"/>
                <w:sz w:val="22"/>
              </w:rPr>
            </w:pPr>
          </w:p>
        </w:tc>
        <w:tc>
          <w:tcPr>
            <w:tcW w:w="1998" w:type="dxa"/>
            <w:tcBorders>
              <w:top w:val="none" w:sz="4" w:space="0" w:color="000000"/>
              <w:left w:val="none" w:sz="4" w:space="0" w:color="000000"/>
              <w:bottom w:val="none" w:sz="4" w:space="0" w:color="000000"/>
              <w:right w:val="single" w:sz="8" w:space="0" w:color="auto"/>
            </w:tcBorders>
            <w:shd w:val="clear" w:color="auto" w:fill="auto"/>
            <w:vAlign w:val="center"/>
          </w:tcPr>
          <w:p w14:paraId="780399C2" w14:textId="6F4EDFAA" w:rsidR="00935682" w:rsidRPr="00643B7D" w:rsidRDefault="00935682" w:rsidP="00935682">
            <w:pPr>
              <w:jc w:val="right"/>
              <w:rPr>
                <w:rFonts w:ascii="Arial" w:hAnsi="Arial" w:cs="Arial"/>
                <w:sz w:val="22"/>
              </w:rPr>
            </w:pPr>
          </w:p>
        </w:tc>
        <w:tc>
          <w:tcPr>
            <w:tcW w:w="1962" w:type="dxa"/>
            <w:tcBorders>
              <w:top w:val="none" w:sz="4" w:space="0" w:color="000000"/>
              <w:left w:val="none" w:sz="4" w:space="0" w:color="000000"/>
              <w:bottom w:val="none" w:sz="4" w:space="0" w:color="000000"/>
              <w:right w:val="single" w:sz="8" w:space="0" w:color="auto"/>
            </w:tcBorders>
            <w:shd w:val="clear" w:color="auto" w:fill="auto"/>
            <w:vAlign w:val="center"/>
          </w:tcPr>
          <w:p w14:paraId="3D2EA9B4" w14:textId="4DA2882C" w:rsidR="00935682" w:rsidRPr="00643B7D" w:rsidRDefault="00935682" w:rsidP="00935682">
            <w:pPr>
              <w:jc w:val="right"/>
              <w:rPr>
                <w:rFonts w:ascii="Arial" w:hAnsi="Arial" w:cs="Arial"/>
                <w:sz w:val="22"/>
              </w:rPr>
            </w:pPr>
          </w:p>
        </w:tc>
        <w:tc>
          <w:tcPr>
            <w:tcW w:w="1998" w:type="dxa"/>
            <w:tcBorders>
              <w:top w:val="none" w:sz="4" w:space="0" w:color="000000"/>
              <w:left w:val="none" w:sz="4" w:space="0" w:color="000000"/>
              <w:bottom w:val="none" w:sz="4" w:space="0" w:color="000000"/>
              <w:right w:val="single" w:sz="8" w:space="0" w:color="auto"/>
            </w:tcBorders>
            <w:shd w:val="clear" w:color="auto" w:fill="auto"/>
            <w:vAlign w:val="center"/>
          </w:tcPr>
          <w:p w14:paraId="42312C8B" w14:textId="74ED45FA" w:rsidR="00935682" w:rsidRPr="00643B7D" w:rsidRDefault="00935682" w:rsidP="00935682">
            <w:pPr>
              <w:jc w:val="right"/>
              <w:rPr>
                <w:rFonts w:ascii="Arial" w:hAnsi="Arial" w:cs="Arial"/>
                <w:sz w:val="22"/>
              </w:rPr>
            </w:pPr>
          </w:p>
        </w:tc>
      </w:tr>
      <w:tr w:rsidR="00643B7D" w:rsidRPr="00643B7D" w14:paraId="5D9FAE1D" w14:textId="77777777" w:rsidTr="008D0D40">
        <w:trPr>
          <w:trHeight w:val="620"/>
          <w:jc w:val="center"/>
        </w:trPr>
        <w:tc>
          <w:tcPr>
            <w:tcW w:w="3676" w:type="dxa"/>
            <w:tcBorders>
              <w:top w:val="none" w:sz="4" w:space="0" w:color="000000"/>
              <w:left w:val="single" w:sz="8" w:space="0" w:color="auto"/>
              <w:bottom w:val="none" w:sz="4" w:space="0" w:color="000000"/>
              <w:right w:val="single" w:sz="8" w:space="0" w:color="auto"/>
            </w:tcBorders>
            <w:shd w:val="clear" w:color="auto" w:fill="auto"/>
            <w:vAlign w:val="center"/>
          </w:tcPr>
          <w:p w14:paraId="1F167382" w14:textId="77777777" w:rsidR="00935682" w:rsidRPr="00643B7D" w:rsidRDefault="00935682" w:rsidP="00935682">
            <w:pPr>
              <w:rPr>
                <w:rFonts w:ascii="Arial" w:hAnsi="Arial" w:cs="Arial"/>
                <w:sz w:val="22"/>
              </w:rPr>
            </w:pPr>
          </w:p>
          <w:p w14:paraId="777B18CD" w14:textId="77777777" w:rsidR="008D0D40" w:rsidRPr="00643B7D" w:rsidRDefault="008D0D40" w:rsidP="00935682">
            <w:pPr>
              <w:rPr>
                <w:rFonts w:ascii="Arial" w:hAnsi="Arial" w:cs="Arial"/>
                <w:sz w:val="22"/>
              </w:rPr>
            </w:pPr>
          </w:p>
          <w:p w14:paraId="4B2DE132" w14:textId="77777777" w:rsidR="008D0D40" w:rsidRPr="00643B7D" w:rsidRDefault="008D0D40" w:rsidP="00935682">
            <w:pPr>
              <w:rPr>
                <w:rFonts w:ascii="Arial" w:hAnsi="Arial" w:cs="Arial"/>
                <w:sz w:val="22"/>
              </w:rPr>
            </w:pPr>
          </w:p>
          <w:p w14:paraId="72B38FF9" w14:textId="77777777" w:rsidR="008D0D40" w:rsidRPr="00643B7D" w:rsidRDefault="008D0D40" w:rsidP="00935682">
            <w:pPr>
              <w:rPr>
                <w:rFonts w:ascii="Arial" w:hAnsi="Arial" w:cs="Arial"/>
                <w:sz w:val="22"/>
              </w:rPr>
            </w:pPr>
          </w:p>
          <w:p w14:paraId="3B9A9D01" w14:textId="77777777" w:rsidR="008D0D40" w:rsidRPr="00643B7D" w:rsidRDefault="008D0D40" w:rsidP="00935682">
            <w:pPr>
              <w:rPr>
                <w:rFonts w:ascii="Arial" w:hAnsi="Arial" w:cs="Arial"/>
                <w:sz w:val="22"/>
              </w:rPr>
            </w:pPr>
          </w:p>
          <w:p w14:paraId="0D19BB42" w14:textId="66B4A7EA" w:rsidR="008D0D40" w:rsidRPr="00643B7D" w:rsidRDefault="008D0D40" w:rsidP="00935682">
            <w:pPr>
              <w:rPr>
                <w:rFonts w:ascii="Arial" w:hAnsi="Arial" w:cs="Arial"/>
                <w:sz w:val="22"/>
              </w:rPr>
            </w:pPr>
          </w:p>
        </w:tc>
        <w:tc>
          <w:tcPr>
            <w:tcW w:w="1998" w:type="dxa"/>
            <w:tcBorders>
              <w:top w:val="none" w:sz="4" w:space="0" w:color="000000"/>
              <w:left w:val="none" w:sz="4" w:space="0" w:color="000000"/>
              <w:bottom w:val="none" w:sz="4" w:space="0" w:color="000000"/>
              <w:right w:val="single" w:sz="8" w:space="0" w:color="auto"/>
            </w:tcBorders>
            <w:shd w:val="clear" w:color="auto" w:fill="auto"/>
            <w:vAlign w:val="center"/>
          </w:tcPr>
          <w:p w14:paraId="2F318D32" w14:textId="2A39A7BE" w:rsidR="00935682" w:rsidRPr="00643B7D" w:rsidRDefault="00935682" w:rsidP="00935682">
            <w:pPr>
              <w:jc w:val="right"/>
              <w:rPr>
                <w:rFonts w:ascii="Arial" w:hAnsi="Arial" w:cs="Arial"/>
                <w:sz w:val="22"/>
              </w:rPr>
            </w:pPr>
          </w:p>
        </w:tc>
        <w:tc>
          <w:tcPr>
            <w:tcW w:w="1962" w:type="dxa"/>
            <w:tcBorders>
              <w:top w:val="none" w:sz="4" w:space="0" w:color="000000"/>
              <w:left w:val="none" w:sz="4" w:space="0" w:color="000000"/>
              <w:bottom w:val="none" w:sz="4" w:space="0" w:color="000000"/>
              <w:right w:val="single" w:sz="8" w:space="0" w:color="auto"/>
            </w:tcBorders>
            <w:shd w:val="clear" w:color="auto" w:fill="auto"/>
            <w:vAlign w:val="center"/>
          </w:tcPr>
          <w:p w14:paraId="1B02962D" w14:textId="0B0DC48A" w:rsidR="00935682" w:rsidRPr="00643B7D" w:rsidRDefault="00935682" w:rsidP="00935682">
            <w:pPr>
              <w:jc w:val="right"/>
              <w:rPr>
                <w:rFonts w:ascii="Arial" w:hAnsi="Arial" w:cs="Arial"/>
                <w:sz w:val="22"/>
              </w:rPr>
            </w:pPr>
          </w:p>
        </w:tc>
        <w:tc>
          <w:tcPr>
            <w:tcW w:w="1998" w:type="dxa"/>
            <w:tcBorders>
              <w:top w:val="none" w:sz="4" w:space="0" w:color="000000"/>
              <w:left w:val="none" w:sz="4" w:space="0" w:color="000000"/>
              <w:bottom w:val="none" w:sz="4" w:space="0" w:color="000000"/>
              <w:right w:val="single" w:sz="8" w:space="0" w:color="auto"/>
            </w:tcBorders>
            <w:shd w:val="clear" w:color="auto" w:fill="auto"/>
            <w:vAlign w:val="center"/>
          </w:tcPr>
          <w:p w14:paraId="4D47FC1C" w14:textId="2E6F9E04" w:rsidR="00935682" w:rsidRPr="00643B7D" w:rsidRDefault="00935682" w:rsidP="00935682">
            <w:pPr>
              <w:jc w:val="right"/>
              <w:rPr>
                <w:rFonts w:ascii="Arial" w:hAnsi="Arial" w:cs="Arial"/>
                <w:sz w:val="22"/>
              </w:rPr>
            </w:pPr>
          </w:p>
        </w:tc>
      </w:tr>
      <w:tr w:rsidR="00643B7D" w:rsidRPr="00643B7D" w14:paraId="409EFD2F" w14:textId="77777777" w:rsidTr="008D0D40">
        <w:trPr>
          <w:trHeight w:val="1461"/>
          <w:jc w:val="center"/>
        </w:trPr>
        <w:tc>
          <w:tcPr>
            <w:tcW w:w="3676" w:type="dxa"/>
            <w:tcBorders>
              <w:top w:val="none" w:sz="4" w:space="0" w:color="000000"/>
              <w:left w:val="single" w:sz="8" w:space="0" w:color="auto"/>
              <w:bottom w:val="single" w:sz="8" w:space="0" w:color="auto"/>
              <w:right w:val="single" w:sz="8" w:space="0" w:color="auto"/>
            </w:tcBorders>
            <w:shd w:val="clear" w:color="auto" w:fill="auto"/>
            <w:vAlign w:val="center"/>
          </w:tcPr>
          <w:p w14:paraId="51E7769C" w14:textId="7CF511FF" w:rsidR="00935682" w:rsidRPr="00643B7D" w:rsidRDefault="00935682" w:rsidP="00935682">
            <w:pPr>
              <w:rPr>
                <w:rFonts w:ascii="Arial" w:hAnsi="Arial" w:cs="Arial"/>
                <w:sz w:val="22"/>
              </w:rPr>
            </w:pPr>
          </w:p>
        </w:tc>
        <w:tc>
          <w:tcPr>
            <w:tcW w:w="1998" w:type="dxa"/>
            <w:tcBorders>
              <w:top w:val="none" w:sz="4" w:space="0" w:color="000000"/>
              <w:left w:val="none" w:sz="4" w:space="0" w:color="000000"/>
              <w:bottom w:val="single" w:sz="8" w:space="0" w:color="auto"/>
              <w:right w:val="single" w:sz="8" w:space="0" w:color="auto"/>
            </w:tcBorders>
            <w:shd w:val="clear" w:color="auto" w:fill="auto"/>
            <w:vAlign w:val="center"/>
          </w:tcPr>
          <w:p w14:paraId="37BE23FA" w14:textId="2A14D9D2" w:rsidR="00935682" w:rsidRPr="00643B7D" w:rsidRDefault="00935682" w:rsidP="00935682">
            <w:pPr>
              <w:jc w:val="right"/>
              <w:rPr>
                <w:rFonts w:ascii="Arial" w:hAnsi="Arial" w:cs="Arial"/>
                <w:sz w:val="22"/>
              </w:rPr>
            </w:pPr>
          </w:p>
        </w:tc>
        <w:tc>
          <w:tcPr>
            <w:tcW w:w="1962" w:type="dxa"/>
            <w:tcBorders>
              <w:top w:val="none" w:sz="4" w:space="0" w:color="000000"/>
              <w:left w:val="none" w:sz="4" w:space="0" w:color="000000"/>
              <w:bottom w:val="single" w:sz="8" w:space="0" w:color="auto"/>
              <w:right w:val="single" w:sz="8" w:space="0" w:color="auto"/>
            </w:tcBorders>
            <w:shd w:val="clear" w:color="auto" w:fill="auto"/>
            <w:vAlign w:val="center"/>
          </w:tcPr>
          <w:p w14:paraId="1476F77A" w14:textId="63E6D8B7" w:rsidR="00935682" w:rsidRPr="00643B7D" w:rsidRDefault="00935682" w:rsidP="00935682">
            <w:pPr>
              <w:jc w:val="right"/>
              <w:rPr>
                <w:rFonts w:ascii="Arial" w:hAnsi="Arial" w:cs="Arial"/>
                <w:sz w:val="22"/>
              </w:rPr>
            </w:pPr>
          </w:p>
        </w:tc>
        <w:tc>
          <w:tcPr>
            <w:tcW w:w="1998" w:type="dxa"/>
            <w:tcBorders>
              <w:top w:val="none" w:sz="4" w:space="0" w:color="000000"/>
              <w:left w:val="none" w:sz="4" w:space="0" w:color="000000"/>
              <w:bottom w:val="single" w:sz="8" w:space="0" w:color="auto"/>
              <w:right w:val="single" w:sz="8" w:space="0" w:color="auto"/>
            </w:tcBorders>
            <w:shd w:val="clear" w:color="auto" w:fill="auto"/>
            <w:vAlign w:val="center"/>
          </w:tcPr>
          <w:p w14:paraId="3300CC00" w14:textId="6A7349E5" w:rsidR="00935682" w:rsidRPr="00643B7D" w:rsidRDefault="00935682" w:rsidP="00935682">
            <w:pPr>
              <w:jc w:val="right"/>
              <w:rPr>
                <w:rFonts w:ascii="Arial" w:hAnsi="Arial" w:cs="Arial"/>
                <w:sz w:val="22"/>
              </w:rPr>
            </w:pPr>
          </w:p>
        </w:tc>
      </w:tr>
      <w:tr w:rsidR="00643B7D" w:rsidRPr="00643B7D" w14:paraId="53570DE1" w14:textId="77777777" w:rsidTr="008D0D40">
        <w:trPr>
          <w:trHeight w:val="697"/>
          <w:jc w:val="center"/>
        </w:trPr>
        <w:tc>
          <w:tcPr>
            <w:tcW w:w="3676" w:type="dxa"/>
            <w:tcBorders>
              <w:top w:val="none" w:sz="4" w:space="0" w:color="000000"/>
              <w:left w:val="single" w:sz="8" w:space="0" w:color="auto"/>
              <w:bottom w:val="single" w:sz="8" w:space="0" w:color="auto"/>
              <w:right w:val="single" w:sz="8" w:space="0" w:color="auto"/>
            </w:tcBorders>
            <w:shd w:val="clear" w:color="auto" w:fill="auto"/>
            <w:vAlign w:val="center"/>
          </w:tcPr>
          <w:p w14:paraId="2E63BE1B" w14:textId="7785F546" w:rsidR="00935682" w:rsidRPr="00643B7D" w:rsidRDefault="008D0D40" w:rsidP="00935682">
            <w:pPr>
              <w:rPr>
                <w:rFonts w:ascii="Arial" w:hAnsi="Arial" w:cs="Arial"/>
                <w:sz w:val="22"/>
              </w:rPr>
            </w:pPr>
            <w:r w:rsidRPr="00643B7D">
              <w:rPr>
                <w:rFonts w:ascii="Arial" w:hAnsi="Arial" w:cs="Arial"/>
                <w:sz w:val="22"/>
              </w:rPr>
              <w:t>Total Emploi</w:t>
            </w:r>
            <w:r w:rsidR="00935682" w:rsidRPr="00643B7D">
              <w:rPr>
                <w:rFonts w:ascii="Arial" w:hAnsi="Arial" w:cs="Arial"/>
                <w:sz w:val="22"/>
              </w:rPr>
              <w:t>s</w:t>
            </w:r>
          </w:p>
        </w:tc>
        <w:tc>
          <w:tcPr>
            <w:tcW w:w="1998" w:type="dxa"/>
            <w:tcBorders>
              <w:top w:val="none" w:sz="4" w:space="0" w:color="000000"/>
              <w:left w:val="none" w:sz="4" w:space="0" w:color="000000"/>
              <w:bottom w:val="single" w:sz="8" w:space="0" w:color="auto"/>
              <w:right w:val="single" w:sz="8" w:space="0" w:color="auto"/>
            </w:tcBorders>
            <w:shd w:val="clear" w:color="auto" w:fill="auto"/>
            <w:vAlign w:val="center"/>
          </w:tcPr>
          <w:p w14:paraId="4380D6F8" w14:textId="436EAECB" w:rsidR="00935682" w:rsidRPr="00643B7D" w:rsidRDefault="00935682" w:rsidP="00935682">
            <w:pPr>
              <w:jc w:val="right"/>
              <w:rPr>
                <w:rFonts w:ascii="Arial" w:hAnsi="Arial" w:cs="Arial"/>
                <w:sz w:val="22"/>
              </w:rPr>
            </w:pPr>
          </w:p>
        </w:tc>
        <w:tc>
          <w:tcPr>
            <w:tcW w:w="1962" w:type="dxa"/>
            <w:tcBorders>
              <w:top w:val="none" w:sz="4" w:space="0" w:color="000000"/>
              <w:left w:val="none" w:sz="4" w:space="0" w:color="000000"/>
              <w:bottom w:val="single" w:sz="8" w:space="0" w:color="auto"/>
              <w:right w:val="single" w:sz="8" w:space="0" w:color="auto"/>
            </w:tcBorders>
            <w:shd w:val="clear" w:color="auto" w:fill="auto"/>
            <w:vAlign w:val="center"/>
          </w:tcPr>
          <w:p w14:paraId="40C3B4AC" w14:textId="7CC24219" w:rsidR="00935682" w:rsidRPr="00643B7D" w:rsidRDefault="00935682" w:rsidP="00935682">
            <w:pPr>
              <w:jc w:val="right"/>
              <w:rPr>
                <w:rFonts w:ascii="Arial" w:hAnsi="Arial" w:cs="Arial"/>
                <w:sz w:val="22"/>
              </w:rPr>
            </w:pPr>
          </w:p>
        </w:tc>
        <w:tc>
          <w:tcPr>
            <w:tcW w:w="1998" w:type="dxa"/>
            <w:tcBorders>
              <w:top w:val="none" w:sz="4" w:space="0" w:color="000000"/>
              <w:left w:val="none" w:sz="4" w:space="0" w:color="000000"/>
              <w:bottom w:val="single" w:sz="8" w:space="0" w:color="auto"/>
              <w:right w:val="single" w:sz="8" w:space="0" w:color="auto"/>
            </w:tcBorders>
            <w:shd w:val="clear" w:color="auto" w:fill="auto"/>
            <w:vAlign w:val="center"/>
          </w:tcPr>
          <w:p w14:paraId="2EF6F663" w14:textId="376D722F" w:rsidR="00935682" w:rsidRPr="00643B7D" w:rsidRDefault="00935682" w:rsidP="00935682">
            <w:pPr>
              <w:jc w:val="right"/>
              <w:rPr>
                <w:rFonts w:ascii="Arial" w:hAnsi="Arial" w:cs="Arial"/>
                <w:sz w:val="22"/>
              </w:rPr>
            </w:pPr>
          </w:p>
        </w:tc>
      </w:tr>
      <w:tr w:rsidR="00643B7D" w:rsidRPr="00643B7D" w14:paraId="6B81479F" w14:textId="77777777" w:rsidTr="008D0D40">
        <w:trPr>
          <w:trHeight w:val="310"/>
          <w:jc w:val="center"/>
        </w:trPr>
        <w:tc>
          <w:tcPr>
            <w:tcW w:w="3676" w:type="dxa"/>
            <w:tcBorders>
              <w:top w:val="none" w:sz="4" w:space="0" w:color="000000"/>
              <w:left w:val="single" w:sz="8" w:space="0" w:color="auto"/>
              <w:bottom w:val="none" w:sz="4" w:space="0" w:color="000000"/>
              <w:right w:val="single" w:sz="8" w:space="0" w:color="auto"/>
            </w:tcBorders>
            <w:shd w:val="clear" w:color="auto" w:fill="auto"/>
            <w:vAlign w:val="center"/>
          </w:tcPr>
          <w:p w14:paraId="4DBC4961" w14:textId="016C16A7" w:rsidR="00935682" w:rsidRPr="00643B7D" w:rsidRDefault="00935682" w:rsidP="00935682">
            <w:pPr>
              <w:rPr>
                <w:rFonts w:ascii="Arial" w:hAnsi="Arial" w:cs="Arial"/>
                <w:sz w:val="22"/>
              </w:rPr>
            </w:pPr>
          </w:p>
        </w:tc>
        <w:tc>
          <w:tcPr>
            <w:tcW w:w="1998" w:type="dxa"/>
            <w:tcBorders>
              <w:top w:val="none" w:sz="4" w:space="0" w:color="000000"/>
              <w:left w:val="none" w:sz="4" w:space="0" w:color="000000"/>
              <w:bottom w:val="none" w:sz="4" w:space="0" w:color="000000"/>
              <w:right w:val="single" w:sz="8" w:space="0" w:color="auto"/>
            </w:tcBorders>
            <w:shd w:val="clear" w:color="auto" w:fill="auto"/>
            <w:vAlign w:val="center"/>
          </w:tcPr>
          <w:p w14:paraId="4B57E382" w14:textId="17FA8925" w:rsidR="00935682" w:rsidRPr="00643B7D" w:rsidRDefault="00935682" w:rsidP="00935682">
            <w:pPr>
              <w:jc w:val="right"/>
              <w:rPr>
                <w:rFonts w:ascii="Arial" w:hAnsi="Arial" w:cs="Arial"/>
                <w:sz w:val="22"/>
              </w:rPr>
            </w:pPr>
          </w:p>
        </w:tc>
        <w:tc>
          <w:tcPr>
            <w:tcW w:w="1962" w:type="dxa"/>
            <w:tcBorders>
              <w:top w:val="none" w:sz="4" w:space="0" w:color="000000"/>
              <w:left w:val="none" w:sz="4" w:space="0" w:color="000000"/>
              <w:bottom w:val="none" w:sz="4" w:space="0" w:color="000000"/>
              <w:right w:val="single" w:sz="8" w:space="0" w:color="auto"/>
            </w:tcBorders>
            <w:shd w:val="clear" w:color="auto" w:fill="auto"/>
            <w:vAlign w:val="center"/>
          </w:tcPr>
          <w:p w14:paraId="05BFC0D5" w14:textId="76222BE3" w:rsidR="00935682" w:rsidRPr="00643B7D" w:rsidRDefault="00935682" w:rsidP="00935682">
            <w:pPr>
              <w:jc w:val="right"/>
              <w:rPr>
                <w:rFonts w:ascii="Arial" w:hAnsi="Arial" w:cs="Arial"/>
                <w:sz w:val="22"/>
              </w:rPr>
            </w:pPr>
          </w:p>
        </w:tc>
        <w:tc>
          <w:tcPr>
            <w:tcW w:w="1998" w:type="dxa"/>
            <w:tcBorders>
              <w:top w:val="none" w:sz="4" w:space="0" w:color="000000"/>
              <w:left w:val="none" w:sz="4" w:space="0" w:color="000000"/>
              <w:bottom w:val="none" w:sz="4" w:space="0" w:color="000000"/>
              <w:right w:val="single" w:sz="8" w:space="0" w:color="auto"/>
            </w:tcBorders>
            <w:shd w:val="clear" w:color="auto" w:fill="auto"/>
            <w:vAlign w:val="center"/>
          </w:tcPr>
          <w:p w14:paraId="28554D40" w14:textId="40862ABB" w:rsidR="00935682" w:rsidRPr="00643B7D" w:rsidRDefault="00935682" w:rsidP="00935682">
            <w:pPr>
              <w:jc w:val="right"/>
              <w:rPr>
                <w:rFonts w:ascii="Arial" w:hAnsi="Arial" w:cs="Arial"/>
                <w:sz w:val="22"/>
              </w:rPr>
            </w:pPr>
          </w:p>
        </w:tc>
      </w:tr>
      <w:tr w:rsidR="00643B7D" w:rsidRPr="00643B7D" w14:paraId="4F8E77BD" w14:textId="77777777" w:rsidTr="008D0D40">
        <w:trPr>
          <w:trHeight w:val="310"/>
          <w:jc w:val="center"/>
        </w:trPr>
        <w:tc>
          <w:tcPr>
            <w:tcW w:w="3676" w:type="dxa"/>
            <w:tcBorders>
              <w:top w:val="none" w:sz="4" w:space="0" w:color="000000"/>
              <w:left w:val="single" w:sz="8" w:space="0" w:color="auto"/>
              <w:bottom w:val="none" w:sz="4" w:space="0" w:color="000000"/>
              <w:right w:val="single" w:sz="8" w:space="0" w:color="auto"/>
            </w:tcBorders>
            <w:shd w:val="clear" w:color="auto" w:fill="auto"/>
            <w:vAlign w:val="center"/>
          </w:tcPr>
          <w:p w14:paraId="59A58184" w14:textId="34C29CEA" w:rsidR="00935682" w:rsidRPr="00643B7D" w:rsidRDefault="00935682" w:rsidP="00935682">
            <w:pPr>
              <w:rPr>
                <w:rFonts w:ascii="Arial" w:hAnsi="Arial" w:cs="Arial"/>
                <w:sz w:val="22"/>
              </w:rPr>
            </w:pPr>
          </w:p>
        </w:tc>
        <w:tc>
          <w:tcPr>
            <w:tcW w:w="1998" w:type="dxa"/>
            <w:tcBorders>
              <w:top w:val="none" w:sz="4" w:space="0" w:color="000000"/>
              <w:left w:val="none" w:sz="4" w:space="0" w:color="000000"/>
              <w:bottom w:val="none" w:sz="4" w:space="0" w:color="000000"/>
              <w:right w:val="single" w:sz="8" w:space="0" w:color="auto"/>
            </w:tcBorders>
            <w:shd w:val="clear" w:color="auto" w:fill="auto"/>
            <w:vAlign w:val="center"/>
          </w:tcPr>
          <w:p w14:paraId="3D668E61" w14:textId="37904562" w:rsidR="00935682" w:rsidRPr="00643B7D" w:rsidRDefault="00935682" w:rsidP="00935682">
            <w:pPr>
              <w:jc w:val="right"/>
              <w:rPr>
                <w:rFonts w:ascii="Arial" w:hAnsi="Arial" w:cs="Arial"/>
                <w:sz w:val="22"/>
              </w:rPr>
            </w:pPr>
          </w:p>
        </w:tc>
        <w:tc>
          <w:tcPr>
            <w:tcW w:w="1962" w:type="dxa"/>
            <w:tcBorders>
              <w:top w:val="none" w:sz="4" w:space="0" w:color="000000"/>
              <w:left w:val="none" w:sz="4" w:space="0" w:color="000000"/>
              <w:bottom w:val="none" w:sz="4" w:space="0" w:color="000000"/>
              <w:right w:val="single" w:sz="8" w:space="0" w:color="auto"/>
            </w:tcBorders>
            <w:shd w:val="clear" w:color="auto" w:fill="auto"/>
            <w:vAlign w:val="center"/>
          </w:tcPr>
          <w:p w14:paraId="2270E885" w14:textId="66A0880D" w:rsidR="00935682" w:rsidRPr="00643B7D" w:rsidRDefault="00935682" w:rsidP="00935682">
            <w:pPr>
              <w:jc w:val="right"/>
              <w:rPr>
                <w:rFonts w:ascii="Arial" w:hAnsi="Arial" w:cs="Arial"/>
                <w:sz w:val="22"/>
              </w:rPr>
            </w:pPr>
          </w:p>
        </w:tc>
        <w:tc>
          <w:tcPr>
            <w:tcW w:w="1998" w:type="dxa"/>
            <w:tcBorders>
              <w:top w:val="none" w:sz="4" w:space="0" w:color="000000"/>
              <w:left w:val="none" w:sz="4" w:space="0" w:color="000000"/>
              <w:bottom w:val="none" w:sz="4" w:space="0" w:color="000000"/>
              <w:right w:val="single" w:sz="8" w:space="0" w:color="auto"/>
            </w:tcBorders>
            <w:shd w:val="clear" w:color="auto" w:fill="auto"/>
            <w:vAlign w:val="center"/>
          </w:tcPr>
          <w:p w14:paraId="60950284" w14:textId="2AADBFB7" w:rsidR="00935682" w:rsidRPr="00643B7D" w:rsidRDefault="00935682" w:rsidP="00935682">
            <w:pPr>
              <w:jc w:val="right"/>
              <w:rPr>
                <w:rFonts w:ascii="Arial" w:hAnsi="Arial" w:cs="Arial"/>
                <w:sz w:val="22"/>
              </w:rPr>
            </w:pPr>
          </w:p>
        </w:tc>
      </w:tr>
      <w:tr w:rsidR="00643B7D" w:rsidRPr="00643B7D" w14:paraId="7B89800A" w14:textId="77777777" w:rsidTr="008D0D40">
        <w:trPr>
          <w:trHeight w:val="310"/>
          <w:jc w:val="center"/>
        </w:trPr>
        <w:tc>
          <w:tcPr>
            <w:tcW w:w="3676" w:type="dxa"/>
            <w:tcBorders>
              <w:top w:val="none" w:sz="4" w:space="0" w:color="000000"/>
              <w:left w:val="single" w:sz="8" w:space="0" w:color="auto"/>
              <w:bottom w:val="none" w:sz="4" w:space="0" w:color="000000"/>
              <w:right w:val="single" w:sz="8" w:space="0" w:color="auto"/>
            </w:tcBorders>
            <w:shd w:val="clear" w:color="auto" w:fill="auto"/>
            <w:vAlign w:val="center"/>
          </w:tcPr>
          <w:p w14:paraId="27947C2E" w14:textId="78B39F20" w:rsidR="00935682" w:rsidRPr="00643B7D" w:rsidRDefault="00935682" w:rsidP="00935682">
            <w:pPr>
              <w:rPr>
                <w:rFonts w:ascii="Arial" w:hAnsi="Arial" w:cs="Arial"/>
                <w:sz w:val="22"/>
              </w:rPr>
            </w:pPr>
          </w:p>
        </w:tc>
        <w:tc>
          <w:tcPr>
            <w:tcW w:w="1998" w:type="dxa"/>
            <w:tcBorders>
              <w:top w:val="none" w:sz="4" w:space="0" w:color="000000"/>
              <w:left w:val="none" w:sz="4" w:space="0" w:color="000000"/>
              <w:bottom w:val="none" w:sz="4" w:space="0" w:color="000000"/>
              <w:right w:val="single" w:sz="8" w:space="0" w:color="auto"/>
            </w:tcBorders>
            <w:shd w:val="clear" w:color="auto" w:fill="auto"/>
            <w:vAlign w:val="center"/>
          </w:tcPr>
          <w:p w14:paraId="066CC77B" w14:textId="6A9BDE7F" w:rsidR="00935682" w:rsidRPr="00643B7D" w:rsidRDefault="00935682" w:rsidP="00935682">
            <w:pPr>
              <w:jc w:val="right"/>
              <w:rPr>
                <w:rFonts w:ascii="Arial" w:hAnsi="Arial" w:cs="Arial"/>
                <w:sz w:val="22"/>
              </w:rPr>
            </w:pPr>
          </w:p>
        </w:tc>
        <w:tc>
          <w:tcPr>
            <w:tcW w:w="1962" w:type="dxa"/>
            <w:tcBorders>
              <w:top w:val="none" w:sz="4" w:space="0" w:color="000000"/>
              <w:left w:val="none" w:sz="4" w:space="0" w:color="000000"/>
              <w:bottom w:val="none" w:sz="4" w:space="0" w:color="000000"/>
              <w:right w:val="single" w:sz="8" w:space="0" w:color="auto"/>
            </w:tcBorders>
            <w:shd w:val="clear" w:color="auto" w:fill="auto"/>
            <w:vAlign w:val="center"/>
          </w:tcPr>
          <w:p w14:paraId="162D7A33" w14:textId="1507E2FE" w:rsidR="00935682" w:rsidRPr="00643B7D" w:rsidRDefault="00935682" w:rsidP="00935682">
            <w:pPr>
              <w:jc w:val="right"/>
              <w:rPr>
                <w:rFonts w:ascii="Arial" w:hAnsi="Arial" w:cs="Arial"/>
                <w:sz w:val="22"/>
              </w:rPr>
            </w:pPr>
          </w:p>
        </w:tc>
        <w:tc>
          <w:tcPr>
            <w:tcW w:w="1998" w:type="dxa"/>
            <w:tcBorders>
              <w:top w:val="none" w:sz="4" w:space="0" w:color="000000"/>
              <w:left w:val="none" w:sz="4" w:space="0" w:color="000000"/>
              <w:bottom w:val="none" w:sz="4" w:space="0" w:color="000000"/>
              <w:right w:val="single" w:sz="8" w:space="0" w:color="auto"/>
            </w:tcBorders>
            <w:shd w:val="clear" w:color="auto" w:fill="auto"/>
            <w:vAlign w:val="center"/>
          </w:tcPr>
          <w:p w14:paraId="69B5B910" w14:textId="290A8E75" w:rsidR="00935682" w:rsidRPr="00643B7D" w:rsidRDefault="00935682" w:rsidP="00935682">
            <w:pPr>
              <w:jc w:val="right"/>
              <w:rPr>
                <w:rFonts w:ascii="Arial" w:hAnsi="Arial" w:cs="Arial"/>
                <w:sz w:val="22"/>
              </w:rPr>
            </w:pPr>
          </w:p>
        </w:tc>
      </w:tr>
      <w:tr w:rsidR="00643B7D" w:rsidRPr="00643B7D" w14:paraId="6119F1CB" w14:textId="77777777" w:rsidTr="008D0D40">
        <w:trPr>
          <w:trHeight w:val="1699"/>
          <w:jc w:val="center"/>
        </w:trPr>
        <w:tc>
          <w:tcPr>
            <w:tcW w:w="3676" w:type="dxa"/>
            <w:tcBorders>
              <w:top w:val="none" w:sz="4" w:space="0" w:color="000000"/>
              <w:left w:val="single" w:sz="8" w:space="0" w:color="auto"/>
              <w:bottom w:val="single" w:sz="8" w:space="0" w:color="auto"/>
              <w:right w:val="single" w:sz="8" w:space="0" w:color="auto"/>
            </w:tcBorders>
            <w:shd w:val="clear" w:color="auto" w:fill="auto"/>
            <w:vAlign w:val="center"/>
          </w:tcPr>
          <w:p w14:paraId="270BF056" w14:textId="77777777" w:rsidR="00935682" w:rsidRPr="00643B7D" w:rsidRDefault="00935682" w:rsidP="00935682">
            <w:pPr>
              <w:rPr>
                <w:rFonts w:ascii="Arial" w:hAnsi="Arial" w:cs="Arial"/>
                <w:sz w:val="22"/>
              </w:rPr>
            </w:pPr>
          </w:p>
          <w:p w14:paraId="65ECE4EC" w14:textId="77777777" w:rsidR="008D0D40" w:rsidRPr="00643B7D" w:rsidRDefault="008D0D40" w:rsidP="00935682">
            <w:pPr>
              <w:rPr>
                <w:rFonts w:ascii="Arial" w:hAnsi="Arial" w:cs="Arial"/>
                <w:sz w:val="22"/>
              </w:rPr>
            </w:pPr>
          </w:p>
          <w:p w14:paraId="3A0CC46C" w14:textId="77777777" w:rsidR="008D0D40" w:rsidRPr="00643B7D" w:rsidRDefault="008D0D40" w:rsidP="00935682">
            <w:pPr>
              <w:rPr>
                <w:rFonts w:ascii="Arial" w:hAnsi="Arial" w:cs="Arial"/>
                <w:sz w:val="22"/>
              </w:rPr>
            </w:pPr>
          </w:p>
          <w:p w14:paraId="1627BF30" w14:textId="77777777" w:rsidR="008D0D40" w:rsidRPr="00643B7D" w:rsidRDefault="008D0D40" w:rsidP="00935682">
            <w:pPr>
              <w:rPr>
                <w:rFonts w:ascii="Arial" w:hAnsi="Arial" w:cs="Arial"/>
                <w:sz w:val="22"/>
              </w:rPr>
            </w:pPr>
          </w:p>
          <w:p w14:paraId="6D5C968D" w14:textId="77777777" w:rsidR="008D0D40" w:rsidRPr="00643B7D" w:rsidRDefault="008D0D40" w:rsidP="00935682">
            <w:pPr>
              <w:rPr>
                <w:rFonts w:ascii="Arial" w:hAnsi="Arial" w:cs="Arial"/>
                <w:sz w:val="22"/>
              </w:rPr>
            </w:pPr>
          </w:p>
          <w:p w14:paraId="4EDBF585" w14:textId="77777777" w:rsidR="008D0D40" w:rsidRPr="00643B7D" w:rsidRDefault="008D0D40" w:rsidP="00935682">
            <w:pPr>
              <w:rPr>
                <w:rFonts w:ascii="Arial" w:hAnsi="Arial" w:cs="Arial"/>
                <w:sz w:val="22"/>
              </w:rPr>
            </w:pPr>
          </w:p>
          <w:p w14:paraId="3DB6A3FA" w14:textId="77777777" w:rsidR="008D0D40" w:rsidRPr="00643B7D" w:rsidRDefault="008D0D40" w:rsidP="00935682">
            <w:pPr>
              <w:rPr>
                <w:rFonts w:ascii="Arial" w:hAnsi="Arial" w:cs="Arial"/>
                <w:sz w:val="22"/>
              </w:rPr>
            </w:pPr>
          </w:p>
          <w:p w14:paraId="67426034" w14:textId="77777777" w:rsidR="008D0D40" w:rsidRPr="00643B7D" w:rsidRDefault="008D0D40" w:rsidP="00935682">
            <w:pPr>
              <w:rPr>
                <w:rFonts w:ascii="Arial" w:hAnsi="Arial" w:cs="Arial"/>
                <w:sz w:val="22"/>
              </w:rPr>
            </w:pPr>
          </w:p>
          <w:p w14:paraId="279C76E4" w14:textId="77777777" w:rsidR="008D0D40" w:rsidRPr="00643B7D" w:rsidRDefault="008D0D40" w:rsidP="00935682">
            <w:pPr>
              <w:rPr>
                <w:rFonts w:ascii="Arial" w:hAnsi="Arial" w:cs="Arial"/>
                <w:sz w:val="22"/>
              </w:rPr>
            </w:pPr>
          </w:p>
          <w:p w14:paraId="251AFE2B" w14:textId="77777777" w:rsidR="008D0D40" w:rsidRPr="00643B7D" w:rsidRDefault="008D0D40" w:rsidP="00935682">
            <w:pPr>
              <w:rPr>
                <w:rFonts w:ascii="Arial" w:hAnsi="Arial" w:cs="Arial"/>
                <w:sz w:val="22"/>
              </w:rPr>
            </w:pPr>
          </w:p>
          <w:p w14:paraId="171CFE44" w14:textId="77777777" w:rsidR="008D0D40" w:rsidRPr="00643B7D" w:rsidRDefault="008D0D40" w:rsidP="00935682">
            <w:pPr>
              <w:rPr>
                <w:rFonts w:ascii="Arial" w:hAnsi="Arial" w:cs="Arial"/>
                <w:sz w:val="22"/>
              </w:rPr>
            </w:pPr>
          </w:p>
          <w:p w14:paraId="6501E8AE" w14:textId="0C078243" w:rsidR="008D0D40" w:rsidRPr="00643B7D" w:rsidRDefault="008D0D40" w:rsidP="00935682">
            <w:pPr>
              <w:rPr>
                <w:rFonts w:ascii="Arial" w:hAnsi="Arial" w:cs="Arial"/>
                <w:sz w:val="22"/>
              </w:rPr>
            </w:pPr>
          </w:p>
        </w:tc>
        <w:tc>
          <w:tcPr>
            <w:tcW w:w="1998" w:type="dxa"/>
            <w:tcBorders>
              <w:top w:val="none" w:sz="4" w:space="0" w:color="000000"/>
              <w:left w:val="none" w:sz="4" w:space="0" w:color="000000"/>
              <w:bottom w:val="single" w:sz="8" w:space="0" w:color="auto"/>
              <w:right w:val="single" w:sz="8" w:space="0" w:color="auto"/>
            </w:tcBorders>
            <w:shd w:val="clear" w:color="auto" w:fill="auto"/>
            <w:vAlign w:val="center"/>
          </w:tcPr>
          <w:p w14:paraId="15484E87" w14:textId="3A17E202" w:rsidR="00935682" w:rsidRPr="00643B7D" w:rsidRDefault="00935682" w:rsidP="00935682">
            <w:pPr>
              <w:jc w:val="right"/>
              <w:rPr>
                <w:rFonts w:ascii="Arial" w:hAnsi="Arial" w:cs="Arial"/>
                <w:sz w:val="22"/>
              </w:rPr>
            </w:pPr>
          </w:p>
        </w:tc>
        <w:tc>
          <w:tcPr>
            <w:tcW w:w="1962" w:type="dxa"/>
            <w:tcBorders>
              <w:top w:val="none" w:sz="4" w:space="0" w:color="000000"/>
              <w:left w:val="none" w:sz="4" w:space="0" w:color="000000"/>
              <w:bottom w:val="single" w:sz="8" w:space="0" w:color="auto"/>
              <w:right w:val="single" w:sz="8" w:space="0" w:color="auto"/>
            </w:tcBorders>
            <w:shd w:val="clear" w:color="auto" w:fill="auto"/>
            <w:vAlign w:val="center"/>
          </w:tcPr>
          <w:p w14:paraId="11F9596D" w14:textId="16B1B275" w:rsidR="00935682" w:rsidRPr="00643B7D" w:rsidRDefault="00935682" w:rsidP="00935682">
            <w:pPr>
              <w:jc w:val="right"/>
              <w:rPr>
                <w:rFonts w:ascii="Arial" w:hAnsi="Arial" w:cs="Arial"/>
                <w:sz w:val="22"/>
              </w:rPr>
            </w:pPr>
          </w:p>
        </w:tc>
        <w:tc>
          <w:tcPr>
            <w:tcW w:w="1998" w:type="dxa"/>
            <w:tcBorders>
              <w:top w:val="none" w:sz="4" w:space="0" w:color="000000"/>
              <w:left w:val="none" w:sz="4" w:space="0" w:color="000000"/>
              <w:bottom w:val="single" w:sz="8" w:space="0" w:color="auto"/>
              <w:right w:val="single" w:sz="8" w:space="0" w:color="auto"/>
            </w:tcBorders>
            <w:shd w:val="clear" w:color="auto" w:fill="auto"/>
          </w:tcPr>
          <w:p w14:paraId="25E86FE9" w14:textId="1DEC8B88" w:rsidR="00935682" w:rsidRPr="00643B7D" w:rsidRDefault="00935682" w:rsidP="00935682">
            <w:pPr>
              <w:rPr>
                <w:rFonts w:ascii="Calibri" w:hAnsi="Calibri" w:cs="Calibri"/>
                <w:sz w:val="22"/>
              </w:rPr>
            </w:pPr>
          </w:p>
        </w:tc>
      </w:tr>
      <w:tr w:rsidR="00643B7D" w:rsidRPr="00643B7D" w14:paraId="1D1D4CDD" w14:textId="77777777" w:rsidTr="008D0D40">
        <w:trPr>
          <w:trHeight w:val="737"/>
          <w:jc w:val="center"/>
        </w:trPr>
        <w:tc>
          <w:tcPr>
            <w:tcW w:w="3676" w:type="dxa"/>
            <w:tcBorders>
              <w:top w:val="none" w:sz="4" w:space="0" w:color="000000"/>
              <w:left w:val="single" w:sz="8" w:space="0" w:color="auto"/>
              <w:bottom w:val="single" w:sz="8" w:space="0" w:color="auto"/>
              <w:right w:val="single" w:sz="8" w:space="0" w:color="auto"/>
            </w:tcBorders>
            <w:shd w:val="clear" w:color="auto" w:fill="auto"/>
            <w:vAlign w:val="center"/>
          </w:tcPr>
          <w:p w14:paraId="3B5DE2C5" w14:textId="4E20C42C" w:rsidR="00935682" w:rsidRPr="00643B7D" w:rsidRDefault="008D0D40" w:rsidP="00935682">
            <w:pPr>
              <w:rPr>
                <w:rFonts w:ascii="Arial" w:hAnsi="Arial" w:cs="Arial"/>
                <w:sz w:val="22"/>
              </w:rPr>
            </w:pPr>
            <w:r w:rsidRPr="00643B7D">
              <w:rPr>
                <w:rFonts w:ascii="Arial" w:hAnsi="Arial" w:cs="Arial"/>
                <w:sz w:val="22"/>
              </w:rPr>
              <w:t>Total R</w:t>
            </w:r>
            <w:r w:rsidR="00935682" w:rsidRPr="00643B7D">
              <w:rPr>
                <w:rFonts w:ascii="Arial" w:hAnsi="Arial" w:cs="Arial"/>
                <w:sz w:val="22"/>
              </w:rPr>
              <w:t xml:space="preserve">essources </w:t>
            </w:r>
          </w:p>
        </w:tc>
        <w:tc>
          <w:tcPr>
            <w:tcW w:w="1998" w:type="dxa"/>
            <w:tcBorders>
              <w:top w:val="none" w:sz="4" w:space="0" w:color="000000"/>
              <w:left w:val="none" w:sz="4" w:space="0" w:color="000000"/>
              <w:bottom w:val="single" w:sz="8" w:space="0" w:color="auto"/>
              <w:right w:val="single" w:sz="8" w:space="0" w:color="auto"/>
            </w:tcBorders>
            <w:shd w:val="clear" w:color="auto" w:fill="auto"/>
            <w:vAlign w:val="center"/>
          </w:tcPr>
          <w:p w14:paraId="1BD17A3B" w14:textId="6BCD6F87" w:rsidR="00935682" w:rsidRPr="00643B7D" w:rsidRDefault="00935682" w:rsidP="00935682">
            <w:pPr>
              <w:jc w:val="right"/>
              <w:rPr>
                <w:rFonts w:ascii="Arial" w:hAnsi="Arial" w:cs="Arial"/>
                <w:sz w:val="22"/>
              </w:rPr>
            </w:pPr>
          </w:p>
        </w:tc>
        <w:tc>
          <w:tcPr>
            <w:tcW w:w="1962" w:type="dxa"/>
            <w:tcBorders>
              <w:top w:val="none" w:sz="4" w:space="0" w:color="000000"/>
              <w:left w:val="none" w:sz="4" w:space="0" w:color="000000"/>
              <w:bottom w:val="single" w:sz="8" w:space="0" w:color="auto"/>
              <w:right w:val="single" w:sz="8" w:space="0" w:color="auto"/>
            </w:tcBorders>
            <w:shd w:val="clear" w:color="auto" w:fill="auto"/>
            <w:vAlign w:val="center"/>
          </w:tcPr>
          <w:p w14:paraId="4E4AFB08" w14:textId="6286E35E" w:rsidR="00935682" w:rsidRPr="00643B7D" w:rsidRDefault="00935682" w:rsidP="00935682">
            <w:pPr>
              <w:jc w:val="right"/>
              <w:rPr>
                <w:rFonts w:ascii="Arial" w:hAnsi="Arial" w:cs="Arial"/>
                <w:sz w:val="22"/>
              </w:rPr>
            </w:pPr>
          </w:p>
        </w:tc>
        <w:tc>
          <w:tcPr>
            <w:tcW w:w="1998" w:type="dxa"/>
            <w:tcBorders>
              <w:top w:val="none" w:sz="4" w:space="0" w:color="000000"/>
              <w:left w:val="none" w:sz="4" w:space="0" w:color="000000"/>
              <w:bottom w:val="single" w:sz="8" w:space="0" w:color="auto"/>
              <w:right w:val="single" w:sz="8" w:space="0" w:color="auto"/>
            </w:tcBorders>
            <w:shd w:val="clear" w:color="auto" w:fill="auto"/>
            <w:vAlign w:val="center"/>
          </w:tcPr>
          <w:p w14:paraId="2D8D3454" w14:textId="08348960" w:rsidR="00935682" w:rsidRPr="00643B7D" w:rsidRDefault="00935682" w:rsidP="00935682">
            <w:pPr>
              <w:jc w:val="right"/>
              <w:rPr>
                <w:rFonts w:ascii="Arial" w:hAnsi="Arial" w:cs="Arial"/>
                <w:sz w:val="22"/>
              </w:rPr>
            </w:pPr>
          </w:p>
        </w:tc>
      </w:tr>
      <w:tr w:rsidR="00643B7D" w:rsidRPr="00643B7D" w14:paraId="045DBE9C" w14:textId="77777777" w:rsidTr="008D0D40">
        <w:trPr>
          <w:trHeight w:val="737"/>
          <w:jc w:val="center"/>
        </w:trPr>
        <w:tc>
          <w:tcPr>
            <w:tcW w:w="3676" w:type="dxa"/>
            <w:tcBorders>
              <w:top w:val="none" w:sz="4" w:space="0" w:color="000000"/>
              <w:left w:val="single" w:sz="8" w:space="0" w:color="auto"/>
              <w:bottom w:val="single" w:sz="8" w:space="0" w:color="auto"/>
              <w:right w:val="single" w:sz="8" w:space="0" w:color="auto"/>
            </w:tcBorders>
            <w:shd w:val="clear" w:color="auto" w:fill="auto"/>
            <w:vAlign w:val="center"/>
          </w:tcPr>
          <w:p w14:paraId="081A85AB" w14:textId="303CE39C" w:rsidR="00935682" w:rsidRPr="00643B7D" w:rsidRDefault="00935682" w:rsidP="00935682">
            <w:pPr>
              <w:rPr>
                <w:rFonts w:ascii="Arial" w:hAnsi="Arial" w:cs="Arial"/>
                <w:sz w:val="22"/>
              </w:rPr>
            </w:pPr>
            <w:r w:rsidRPr="00643B7D">
              <w:rPr>
                <w:rFonts w:ascii="Arial" w:hAnsi="Arial" w:cs="Arial"/>
                <w:sz w:val="22"/>
              </w:rPr>
              <w:t xml:space="preserve">Ressources </w:t>
            </w:r>
            <w:r w:rsidR="008D0D40" w:rsidRPr="00643B7D">
              <w:rPr>
                <w:rFonts w:ascii="Arial" w:hAnsi="Arial" w:cs="Arial"/>
                <w:sz w:val="22"/>
              </w:rPr>
              <w:t>– Emploi</w:t>
            </w:r>
            <w:r w:rsidRPr="00643B7D">
              <w:rPr>
                <w:rFonts w:ascii="Arial" w:hAnsi="Arial" w:cs="Arial"/>
                <w:sz w:val="22"/>
              </w:rPr>
              <w:t>s</w:t>
            </w:r>
          </w:p>
        </w:tc>
        <w:tc>
          <w:tcPr>
            <w:tcW w:w="1998" w:type="dxa"/>
            <w:tcBorders>
              <w:top w:val="none" w:sz="4" w:space="0" w:color="000000"/>
              <w:left w:val="none" w:sz="4" w:space="0" w:color="000000"/>
              <w:bottom w:val="single" w:sz="8" w:space="0" w:color="auto"/>
              <w:right w:val="single" w:sz="8" w:space="0" w:color="auto"/>
            </w:tcBorders>
            <w:shd w:val="clear" w:color="auto" w:fill="auto"/>
            <w:vAlign w:val="center"/>
          </w:tcPr>
          <w:p w14:paraId="7C869A41" w14:textId="20289DA9" w:rsidR="00935682" w:rsidRPr="00643B7D" w:rsidRDefault="00935682" w:rsidP="00935682">
            <w:pPr>
              <w:jc w:val="right"/>
              <w:rPr>
                <w:rFonts w:ascii="Arial" w:hAnsi="Arial" w:cs="Arial"/>
                <w:sz w:val="22"/>
              </w:rPr>
            </w:pPr>
          </w:p>
        </w:tc>
        <w:tc>
          <w:tcPr>
            <w:tcW w:w="1962" w:type="dxa"/>
            <w:tcBorders>
              <w:top w:val="none" w:sz="4" w:space="0" w:color="000000"/>
              <w:left w:val="none" w:sz="4" w:space="0" w:color="000000"/>
              <w:bottom w:val="single" w:sz="8" w:space="0" w:color="auto"/>
              <w:right w:val="single" w:sz="8" w:space="0" w:color="auto"/>
            </w:tcBorders>
            <w:shd w:val="clear" w:color="auto" w:fill="auto"/>
            <w:vAlign w:val="center"/>
          </w:tcPr>
          <w:p w14:paraId="52D8A51A" w14:textId="02415A0F" w:rsidR="00935682" w:rsidRPr="00643B7D" w:rsidRDefault="00935682" w:rsidP="00935682">
            <w:pPr>
              <w:jc w:val="right"/>
              <w:rPr>
                <w:rFonts w:ascii="Arial" w:hAnsi="Arial" w:cs="Arial"/>
                <w:sz w:val="22"/>
              </w:rPr>
            </w:pPr>
          </w:p>
        </w:tc>
        <w:tc>
          <w:tcPr>
            <w:tcW w:w="1998" w:type="dxa"/>
            <w:tcBorders>
              <w:top w:val="none" w:sz="4" w:space="0" w:color="000000"/>
              <w:left w:val="none" w:sz="4" w:space="0" w:color="000000"/>
              <w:bottom w:val="single" w:sz="8" w:space="0" w:color="auto"/>
              <w:right w:val="single" w:sz="8" w:space="0" w:color="auto"/>
            </w:tcBorders>
            <w:shd w:val="clear" w:color="auto" w:fill="auto"/>
            <w:vAlign w:val="center"/>
          </w:tcPr>
          <w:p w14:paraId="5C42A917" w14:textId="433C7AD7" w:rsidR="00935682" w:rsidRPr="00643B7D" w:rsidRDefault="00935682" w:rsidP="00935682">
            <w:pPr>
              <w:jc w:val="right"/>
              <w:rPr>
                <w:rFonts w:ascii="Arial" w:hAnsi="Arial" w:cs="Arial"/>
                <w:sz w:val="22"/>
              </w:rPr>
            </w:pPr>
          </w:p>
        </w:tc>
      </w:tr>
      <w:tr w:rsidR="00643B7D" w:rsidRPr="00643B7D" w14:paraId="77B6808B" w14:textId="77777777" w:rsidTr="008D0D40">
        <w:trPr>
          <w:trHeight w:val="737"/>
          <w:jc w:val="center"/>
        </w:trPr>
        <w:tc>
          <w:tcPr>
            <w:tcW w:w="3676" w:type="dxa"/>
            <w:tcBorders>
              <w:top w:val="none" w:sz="4" w:space="0" w:color="000000"/>
              <w:left w:val="single" w:sz="8" w:space="0" w:color="auto"/>
              <w:bottom w:val="single" w:sz="8" w:space="0" w:color="auto"/>
              <w:right w:val="single" w:sz="8" w:space="0" w:color="auto"/>
            </w:tcBorders>
            <w:shd w:val="clear" w:color="auto" w:fill="auto"/>
            <w:vAlign w:val="center"/>
          </w:tcPr>
          <w:p w14:paraId="1B6625B0" w14:textId="77777777" w:rsidR="00935682" w:rsidRPr="00643B7D" w:rsidRDefault="00935682" w:rsidP="00935682">
            <w:pPr>
              <w:rPr>
                <w:rFonts w:ascii="Arial" w:hAnsi="Arial" w:cs="Arial"/>
                <w:sz w:val="22"/>
              </w:rPr>
            </w:pPr>
            <w:r w:rsidRPr="00643B7D">
              <w:rPr>
                <w:rFonts w:ascii="Arial" w:hAnsi="Arial" w:cs="Arial"/>
                <w:sz w:val="22"/>
              </w:rPr>
              <w:t>Trésorerie initiale</w:t>
            </w:r>
          </w:p>
        </w:tc>
        <w:tc>
          <w:tcPr>
            <w:tcW w:w="1998" w:type="dxa"/>
            <w:tcBorders>
              <w:top w:val="none" w:sz="4" w:space="0" w:color="000000"/>
              <w:left w:val="none" w:sz="4" w:space="0" w:color="000000"/>
              <w:bottom w:val="single" w:sz="8" w:space="0" w:color="auto"/>
              <w:right w:val="single" w:sz="8" w:space="0" w:color="auto"/>
            </w:tcBorders>
            <w:shd w:val="clear" w:color="auto" w:fill="auto"/>
            <w:vAlign w:val="center"/>
          </w:tcPr>
          <w:p w14:paraId="38C0A190" w14:textId="06B0B0DD" w:rsidR="00935682" w:rsidRPr="00643B7D" w:rsidRDefault="00935682" w:rsidP="00935682">
            <w:pPr>
              <w:jc w:val="right"/>
              <w:rPr>
                <w:rFonts w:ascii="Arial" w:hAnsi="Arial" w:cs="Arial"/>
                <w:sz w:val="22"/>
              </w:rPr>
            </w:pPr>
          </w:p>
        </w:tc>
        <w:tc>
          <w:tcPr>
            <w:tcW w:w="1962" w:type="dxa"/>
            <w:tcBorders>
              <w:top w:val="none" w:sz="4" w:space="0" w:color="000000"/>
              <w:left w:val="none" w:sz="4" w:space="0" w:color="000000"/>
              <w:bottom w:val="single" w:sz="8" w:space="0" w:color="auto"/>
              <w:right w:val="single" w:sz="8" w:space="0" w:color="auto"/>
            </w:tcBorders>
            <w:shd w:val="clear" w:color="auto" w:fill="auto"/>
            <w:vAlign w:val="center"/>
          </w:tcPr>
          <w:p w14:paraId="5102D5DF" w14:textId="7CA5FB90" w:rsidR="00935682" w:rsidRPr="00643B7D" w:rsidRDefault="00935682" w:rsidP="00935682">
            <w:pPr>
              <w:jc w:val="right"/>
              <w:rPr>
                <w:rFonts w:ascii="Arial" w:hAnsi="Arial" w:cs="Arial"/>
                <w:sz w:val="22"/>
              </w:rPr>
            </w:pPr>
          </w:p>
        </w:tc>
        <w:tc>
          <w:tcPr>
            <w:tcW w:w="1998" w:type="dxa"/>
            <w:tcBorders>
              <w:top w:val="none" w:sz="4" w:space="0" w:color="000000"/>
              <w:left w:val="none" w:sz="4" w:space="0" w:color="000000"/>
              <w:bottom w:val="single" w:sz="8" w:space="0" w:color="auto"/>
              <w:right w:val="single" w:sz="8" w:space="0" w:color="auto"/>
            </w:tcBorders>
            <w:shd w:val="clear" w:color="auto" w:fill="auto"/>
            <w:vAlign w:val="center"/>
          </w:tcPr>
          <w:p w14:paraId="74D3AD91" w14:textId="51351651" w:rsidR="00935682" w:rsidRPr="00643B7D" w:rsidRDefault="00935682" w:rsidP="00935682">
            <w:pPr>
              <w:jc w:val="right"/>
              <w:rPr>
                <w:rFonts w:ascii="Arial" w:hAnsi="Arial" w:cs="Arial"/>
                <w:sz w:val="22"/>
              </w:rPr>
            </w:pPr>
          </w:p>
        </w:tc>
      </w:tr>
      <w:tr w:rsidR="00935682" w:rsidRPr="00643B7D" w14:paraId="7CC7D203" w14:textId="77777777" w:rsidTr="008D0D40">
        <w:trPr>
          <w:trHeight w:val="737"/>
          <w:jc w:val="center"/>
        </w:trPr>
        <w:tc>
          <w:tcPr>
            <w:tcW w:w="3676" w:type="dxa"/>
            <w:tcBorders>
              <w:top w:val="none" w:sz="4" w:space="0" w:color="000000"/>
              <w:left w:val="single" w:sz="8" w:space="0" w:color="auto"/>
              <w:bottom w:val="single" w:sz="8" w:space="0" w:color="auto"/>
              <w:right w:val="single" w:sz="8" w:space="0" w:color="auto"/>
            </w:tcBorders>
            <w:shd w:val="clear" w:color="auto" w:fill="auto"/>
            <w:vAlign w:val="center"/>
          </w:tcPr>
          <w:p w14:paraId="2F6E51DA" w14:textId="77777777" w:rsidR="00935682" w:rsidRPr="00643B7D" w:rsidRDefault="00935682" w:rsidP="00935682">
            <w:pPr>
              <w:rPr>
                <w:rFonts w:ascii="Arial" w:hAnsi="Arial" w:cs="Arial"/>
                <w:sz w:val="22"/>
              </w:rPr>
            </w:pPr>
            <w:r w:rsidRPr="00643B7D">
              <w:rPr>
                <w:rFonts w:ascii="Arial" w:hAnsi="Arial" w:cs="Arial"/>
                <w:sz w:val="22"/>
              </w:rPr>
              <w:t>Trésorerie finale</w:t>
            </w:r>
          </w:p>
        </w:tc>
        <w:tc>
          <w:tcPr>
            <w:tcW w:w="1998" w:type="dxa"/>
            <w:tcBorders>
              <w:top w:val="none" w:sz="4" w:space="0" w:color="000000"/>
              <w:left w:val="none" w:sz="4" w:space="0" w:color="000000"/>
              <w:bottom w:val="single" w:sz="8" w:space="0" w:color="auto"/>
              <w:right w:val="single" w:sz="8" w:space="0" w:color="auto"/>
            </w:tcBorders>
            <w:shd w:val="clear" w:color="auto" w:fill="auto"/>
            <w:vAlign w:val="center"/>
          </w:tcPr>
          <w:p w14:paraId="3646EDB0" w14:textId="0D7EFE79" w:rsidR="00935682" w:rsidRPr="00643B7D" w:rsidRDefault="00935682" w:rsidP="00935682">
            <w:pPr>
              <w:jc w:val="right"/>
              <w:rPr>
                <w:rFonts w:ascii="Arial" w:hAnsi="Arial" w:cs="Arial"/>
                <w:sz w:val="22"/>
              </w:rPr>
            </w:pPr>
          </w:p>
        </w:tc>
        <w:tc>
          <w:tcPr>
            <w:tcW w:w="1962" w:type="dxa"/>
            <w:tcBorders>
              <w:top w:val="none" w:sz="4" w:space="0" w:color="000000"/>
              <w:left w:val="none" w:sz="4" w:space="0" w:color="000000"/>
              <w:bottom w:val="single" w:sz="8" w:space="0" w:color="auto"/>
              <w:right w:val="single" w:sz="8" w:space="0" w:color="auto"/>
            </w:tcBorders>
            <w:shd w:val="clear" w:color="auto" w:fill="auto"/>
            <w:vAlign w:val="center"/>
          </w:tcPr>
          <w:p w14:paraId="5A195C71" w14:textId="47FB447B" w:rsidR="00935682" w:rsidRPr="00643B7D" w:rsidRDefault="00935682" w:rsidP="00935682">
            <w:pPr>
              <w:jc w:val="right"/>
              <w:rPr>
                <w:rFonts w:ascii="Arial" w:hAnsi="Arial" w:cs="Arial"/>
                <w:sz w:val="22"/>
              </w:rPr>
            </w:pPr>
          </w:p>
        </w:tc>
        <w:tc>
          <w:tcPr>
            <w:tcW w:w="1998" w:type="dxa"/>
            <w:tcBorders>
              <w:top w:val="none" w:sz="4" w:space="0" w:color="000000"/>
              <w:left w:val="none" w:sz="4" w:space="0" w:color="000000"/>
              <w:bottom w:val="single" w:sz="8" w:space="0" w:color="auto"/>
              <w:right w:val="single" w:sz="8" w:space="0" w:color="auto"/>
            </w:tcBorders>
            <w:shd w:val="clear" w:color="auto" w:fill="auto"/>
            <w:vAlign w:val="center"/>
          </w:tcPr>
          <w:p w14:paraId="19FC3D49" w14:textId="437DB0FA" w:rsidR="00935682" w:rsidRPr="00643B7D" w:rsidRDefault="00935682" w:rsidP="00935682">
            <w:pPr>
              <w:jc w:val="right"/>
              <w:rPr>
                <w:rFonts w:ascii="Arial" w:hAnsi="Arial" w:cs="Arial"/>
                <w:sz w:val="22"/>
              </w:rPr>
            </w:pPr>
          </w:p>
        </w:tc>
      </w:tr>
    </w:tbl>
    <w:p w14:paraId="18D0BBA5" w14:textId="77777777" w:rsidR="00935682" w:rsidRPr="00643B7D" w:rsidRDefault="00935682" w:rsidP="00935682">
      <w:pPr>
        <w:spacing w:line="259" w:lineRule="auto"/>
        <w:contextualSpacing/>
        <w:rPr>
          <w:rFonts w:ascii="Arial" w:eastAsia="Arial" w:hAnsi="Arial" w:cs="Arial"/>
          <w:b/>
          <w:bCs/>
          <w:sz w:val="22"/>
        </w:rPr>
      </w:pPr>
    </w:p>
    <w:p w14:paraId="2F2686E7" w14:textId="77777777" w:rsidR="00935682" w:rsidRPr="00643B7D" w:rsidRDefault="00935682">
      <w:pPr>
        <w:tabs>
          <w:tab w:val="left" w:pos="8340"/>
        </w:tabs>
        <w:spacing w:before="60"/>
        <w:jc w:val="left"/>
        <w:rPr>
          <w:rFonts w:ascii="Arial" w:hAnsi="Arial" w:cs="Arial"/>
          <w:bCs/>
          <w:sz w:val="22"/>
        </w:rPr>
      </w:pPr>
    </w:p>
    <w:sectPr w:rsidR="00935682" w:rsidRPr="00643B7D" w:rsidSect="006E33DE">
      <w:footerReference w:type="even" r:id="rId8"/>
      <w:footerReference w:type="default" r:id="rId9"/>
      <w:pgSz w:w="11906" w:h="16838"/>
      <w:pgMar w:top="964" w:right="851" w:bottom="851" w:left="851" w:header="567" w:footer="3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F6D9" w14:textId="77777777" w:rsidR="009D1962" w:rsidRDefault="009D1962">
      <w:r>
        <w:separator/>
      </w:r>
    </w:p>
  </w:endnote>
  <w:endnote w:type="continuationSeparator" w:id="0">
    <w:p w14:paraId="0D70B79D" w14:textId="77777777" w:rsidR="009D1962" w:rsidRDefault="009D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A757" w14:textId="7D5D76A4" w:rsidR="001951BA" w:rsidRDefault="001951B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sidR="006E33DE">
      <w:rPr>
        <w:rStyle w:val="Numrodepage"/>
      </w:rPr>
      <w:fldChar w:fldCharType="separate"/>
    </w:r>
    <w:r w:rsidR="006E33DE">
      <w:rPr>
        <w:rStyle w:val="Numrodepage"/>
        <w:noProof/>
      </w:rPr>
      <w:t>1</w:t>
    </w:r>
    <w:r>
      <w:rPr>
        <w:rStyle w:val="Numrodepage"/>
      </w:rPr>
      <w:fldChar w:fldCharType="end"/>
    </w:r>
  </w:p>
  <w:p w14:paraId="57298B12" w14:textId="77777777" w:rsidR="001951BA" w:rsidRDefault="001951B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F14E" w14:textId="2EF88956" w:rsidR="001951BA" w:rsidRDefault="006E33DE">
    <w:pPr>
      <w:pStyle w:val="Pieddepage"/>
      <w:tabs>
        <w:tab w:val="clear" w:pos="9072"/>
        <w:tab w:val="left" w:pos="8789"/>
      </w:tabs>
      <w:ind w:right="-2"/>
      <w:jc w:val="left"/>
      <w:rPr>
        <w:rFonts w:ascii="Arial" w:hAnsi="Arial"/>
        <w:sz w:val="20"/>
      </w:rPr>
    </w:pPr>
    <w:r>
      <w:rPr>
        <w:rFonts w:ascii="Arial" w:hAnsi="Arial"/>
        <w:sz w:val="20"/>
      </w:rPr>
      <w:t>DCG 2022</w:t>
    </w:r>
    <w:r w:rsidR="001951BA">
      <w:rPr>
        <w:rFonts w:ascii="Arial" w:hAnsi="Arial"/>
        <w:sz w:val="20"/>
      </w:rPr>
      <w:t xml:space="preserve"> </w:t>
    </w:r>
    <w:r w:rsidR="001951BA">
      <w:rPr>
        <w:rFonts w:ascii="Arial" w:hAnsi="Arial"/>
        <w:sz w:val="20"/>
      </w:rPr>
      <w:tab/>
    </w:r>
    <w:r>
      <w:rPr>
        <w:rFonts w:ascii="Arial" w:hAnsi="Arial"/>
        <w:sz w:val="20"/>
      </w:rPr>
      <w:t xml:space="preserve">UE6 </w:t>
    </w:r>
    <w:r w:rsidR="001951BA">
      <w:rPr>
        <w:rFonts w:ascii="Arial" w:hAnsi="Arial"/>
        <w:sz w:val="20"/>
      </w:rPr>
      <w:t>Finance d'entreprise</w:t>
    </w:r>
    <w:r w:rsidR="001951BA">
      <w:rPr>
        <w:rFonts w:ascii="Arial" w:hAnsi="Arial"/>
        <w:sz w:val="20"/>
      </w:rPr>
      <w:tab/>
      <w:t xml:space="preserve">Page </w:t>
    </w:r>
    <w:r w:rsidR="001951BA">
      <w:rPr>
        <w:rFonts w:ascii="Arial" w:hAnsi="Arial"/>
        <w:bCs/>
        <w:sz w:val="20"/>
      </w:rPr>
      <w:fldChar w:fldCharType="begin"/>
    </w:r>
    <w:r w:rsidR="001951BA">
      <w:rPr>
        <w:rFonts w:ascii="Arial" w:hAnsi="Arial"/>
        <w:bCs/>
        <w:sz w:val="20"/>
      </w:rPr>
      <w:instrText>PAGE  \* Arabic  \* MERGEFORMAT</w:instrText>
    </w:r>
    <w:r w:rsidR="001951BA">
      <w:rPr>
        <w:rFonts w:ascii="Arial" w:hAnsi="Arial"/>
        <w:bCs/>
        <w:sz w:val="20"/>
      </w:rPr>
      <w:fldChar w:fldCharType="separate"/>
    </w:r>
    <w:r w:rsidR="00BD3B0A">
      <w:rPr>
        <w:rFonts w:ascii="Arial" w:hAnsi="Arial"/>
        <w:bCs/>
        <w:noProof/>
        <w:sz w:val="20"/>
      </w:rPr>
      <w:t>12</w:t>
    </w:r>
    <w:r w:rsidR="001951BA">
      <w:rPr>
        <w:rFonts w:ascii="Arial" w:hAnsi="Arial"/>
        <w:bCs/>
        <w:sz w:val="20"/>
      </w:rPr>
      <w:fldChar w:fldCharType="end"/>
    </w:r>
    <w:r w:rsidR="001951BA">
      <w:rPr>
        <w:rFonts w:ascii="Arial" w:hAnsi="Arial"/>
        <w:sz w:val="20"/>
      </w:rPr>
      <w:t xml:space="preserve"> / </w:t>
    </w:r>
    <w:fldSimple w:instr="NUMPAGES \* MERGEFORMAT">
      <w:r w:rsidR="00BD3B0A" w:rsidRPr="00BD3B0A">
        <w:rPr>
          <w:rFonts w:ascii="Arial" w:hAnsi="Arial"/>
          <w:bCs/>
          <w:noProof/>
          <w:sz w:val="20"/>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EFE5A" w14:textId="77777777" w:rsidR="009D1962" w:rsidRDefault="009D1962">
      <w:r>
        <w:separator/>
      </w:r>
    </w:p>
  </w:footnote>
  <w:footnote w:type="continuationSeparator" w:id="0">
    <w:p w14:paraId="02EB3E4B" w14:textId="77777777" w:rsidR="009D1962" w:rsidRDefault="009D1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9A2"/>
    <w:multiLevelType w:val="multilevel"/>
    <w:tmpl w:val="022494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1778EC"/>
    <w:multiLevelType w:val="multilevel"/>
    <w:tmpl w:val="C6485CC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2D07603"/>
    <w:multiLevelType w:val="hybridMultilevel"/>
    <w:tmpl w:val="33629D5C"/>
    <w:lvl w:ilvl="0" w:tplc="76D2D530">
      <w:start w:val="1"/>
      <w:numFmt w:val="bullet"/>
      <w:lvlText w:val=""/>
      <w:lvlJc w:val="left"/>
      <w:pPr>
        <w:ind w:left="720" w:hanging="360"/>
      </w:pPr>
      <w:rPr>
        <w:rFonts w:ascii="Symbol" w:hAnsi="Symbol"/>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C2579"/>
    <w:multiLevelType w:val="multilevel"/>
    <w:tmpl w:val="7758DE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053276"/>
    <w:multiLevelType w:val="hybridMultilevel"/>
    <w:tmpl w:val="0A90A6AA"/>
    <w:lvl w:ilvl="0" w:tplc="37A63160">
      <w:start w:val="1"/>
      <w:numFmt w:val="decimal"/>
      <w:lvlText w:val="1.%1"/>
      <w:lvlJc w:val="left"/>
      <w:pPr>
        <w:ind w:left="720" w:hanging="360"/>
      </w:pPr>
    </w:lvl>
    <w:lvl w:ilvl="1" w:tplc="AF56FE04">
      <w:start w:val="1"/>
      <w:numFmt w:val="bullet"/>
      <w:lvlText w:val="o"/>
      <w:lvlJc w:val="left"/>
      <w:pPr>
        <w:ind w:left="1440" w:hanging="360"/>
      </w:pPr>
      <w:rPr>
        <w:rFonts w:ascii="Courier New" w:hAnsi="Courier New"/>
      </w:rPr>
    </w:lvl>
    <w:lvl w:ilvl="2" w:tplc="96663954">
      <w:start w:val="1"/>
      <w:numFmt w:val="bullet"/>
      <w:lvlText w:val=""/>
      <w:lvlJc w:val="left"/>
      <w:pPr>
        <w:ind w:left="2160" w:hanging="360"/>
      </w:pPr>
      <w:rPr>
        <w:rFonts w:ascii="Wingdings" w:hAnsi="Wingdings"/>
      </w:rPr>
    </w:lvl>
    <w:lvl w:ilvl="3" w:tplc="C6403DFE">
      <w:start w:val="1"/>
      <w:numFmt w:val="bullet"/>
      <w:lvlText w:val=""/>
      <w:lvlJc w:val="left"/>
      <w:pPr>
        <w:ind w:left="2880" w:hanging="360"/>
      </w:pPr>
      <w:rPr>
        <w:rFonts w:ascii="Symbol" w:hAnsi="Symbol"/>
      </w:rPr>
    </w:lvl>
    <w:lvl w:ilvl="4" w:tplc="A38CCF2C">
      <w:start w:val="1"/>
      <w:numFmt w:val="bullet"/>
      <w:lvlText w:val="o"/>
      <w:lvlJc w:val="left"/>
      <w:pPr>
        <w:ind w:left="3600" w:hanging="360"/>
      </w:pPr>
      <w:rPr>
        <w:rFonts w:ascii="Courier New" w:hAnsi="Courier New"/>
      </w:rPr>
    </w:lvl>
    <w:lvl w:ilvl="5" w:tplc="84FA027C">
      <w:start w:val="1"/>
      <w:numFmt w:val="bullet"/>
      <w:lvlText w:val=""/>
      <w:lvlJc w:val="left"/>
      <w:pPr>
        <w:ind w:left="4320" w:hanging="360"/>
      </w:pPr>
      <w:rPr>
        <w:rFonts w:ascii="Wingdings" w:hAnsi="Wingdings"/>
      </w:rPr>
    </w:lvl>
    <w:lvl w:ilvl="6" w:tplc="AE962F90">
      <w:start w:val="1"/>
      <w:numFmt w:val="bullet"/>
      <w:lvlText w:val=""/>
      <w:lvlJc w:val="left"/>
      <w:pPr>
        <w:ind w:left="5040" w:hanging="360"/>
      </w:pPr>
      <w:rPr>
        <w:rFonts w:ascii="Symbol" w:hAnsi="Symbol"/>
      </w:rPr>
    </w:lvl>
    <w:lvl w:ilvl="7" w:tplc="FD6A6C5A">
      <w:start w:val="1"/>
      <w:numFmt w:val="bullet"/>
      <w:lvlText w:val="o"/>
      <w:lvlJc w:val="left"/>
      <w:pPr>
        <w:ind w:left="5760" w:hanging="360"/>
      </w:pPr>
      <w:rPr>
        <w:rFonts w:ascii="Courier New" w:hAnsi="Courier New"/>
      </w:rPr>
    </w:lvl>
    <w:lvl w:ilvl="8" w:tplc="515C929E">
      <w:start w:val="1"/>
      <w:numFmt w:val="bullet"/>
      <w:lvlText w:val=""/>
      <w:lvlJc w:val="left"/>
      <w:pPr>
        <w:ind w:left="6480" w:hanging="360"/>
      </w:pPr>
      <w:rPr>
        <w:rFonts w:ascii="Wingdings" w:hAnsi="Wingdings"/>
      </w:rPr>
    </w:lvl>
  </w:abstractNum>
  <w:abstractNum w:abstractNumId="5" w15:restartNumberingAfterBreak="0">
    <w:nsid w:val="20E77B09"/>
    <w:multiLevelType w:val="multilevel"/>
    <w:tmpl w:val="3ECEC34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54745EF"/>
    <w:multiLevelType w:val="hybridMultilevel"/>
    <w:tmpl w:val="3E746FDA"/>
    <w:lvl w:ilvl="0" w:tplc="5A96C2D2">
      <w:start w:val="1"/>
      <w:numFmt w:val="decimal"/>
      <w:suff w:val="nothing"/>
      <w:lvlText w:val=""/>
      <w:lvlJc w:val="left"/>
      <w:pPr>
        <w:tabs>
          <w:tab w:val="num" w:pos="0"/>
        </w:tabs>
        <w:ind w:left="432" w:hanging="432"/>
      </w:pPr>
    </w:lvl>
    <w:lvl w:ilvl="1" w:tplc="85FCB7D0">
      <w:start w:val="1"/>
      <w:numFmt w:val="decimal"/>
      <w:suff w:val="nothing"/>
      <w:lvlText w:val=""/>
      <w:lvlJc w:val="left"/>
      <w:pPr>
        <w:tabs>
          <w:tab w:val="num" w:pos="0"/>
        </w:tabs>
        <w:ind w:left="576" w:hanging="576"/>
      </w:pPr>
    </w:lvl>
    <w:lvl w:ilvl="2" w:tplc="44DC16AE">
      <w:start w:val="1"/>
      <w:numFmt w:val="decimal"/>
      <w:suff w:val="nothing"/>
      <w:lvlText w:val=""/>
      <w:lvlJc w:val="left"/>
      <w:pPr>
        <w:tabs>
          <w:tab w:val="num" w:pos="0"/>
        </w:tabs>
        <w:ind w:left="720" w:hanging="720"/>
      </w:pPr>
    </w:lvl>
    <w:lvl w:ilvl="3" w:tplc="56F2E26A">
      <w:start w:val="1"/>
      <w:numFmt w:val="decimal"/>
      <w:suff w:val="nothing"/>
      <w:lvlText w:val=""/>
      <w:lvlJc w:val="left"/>
      <w:pPr>
        <w:tabs>
          <w:tab w:val="num" w:pos="0"/>
        </w:tabs>
        <w:ind w:left="864" w:hanging="864"/>
      </w:pPr>
    </w:lvl>
    <w:lvl w:ilvl="4" w:tplc="847E5BFC">
      <w:start w:val="1"/>
      <w:numFmt w:val="decimal"/>
      <w:suff w:val="nothing"/>
      <w:lvlText w:val=""/>
      <w:lvlJc w:val="left"/>
      <w:pPr>
        <w:tabs>
          <w:tab w:val="num" w:pos="0"/>
        </w:tabs>
        <w:ind w:left="1008" w:hanging="1008"/>
      </w:pPr>
    </w:lvl>
    <w:lvl w:ilvl="5" w:tplc="313881DA">
      <w:start w:val="1"/>
      <w:numFmt w:val="decimal"/>
      <w:suff w:val="nothing"/>
      <w:lvlText w:val=""/>
      <w:lvlJc w:val="left"/>
      <w:pPr>
        <w:tabs>
          <w:tab w:val="num" w:pos="0"/>
        </w:tabs>
        <w:ind w:left="1152" w:hanging="1152"/>
      </w:pPr>
    </w:lvl>
    <w:lvl w:ilvl="6" w:tplc="E87ED6BC">
      <w:start w:val="1"/>
      <w:numFmt w:val="decimal"/>
      <w:suff w:val="nothing"/>
      <w:lvlText w:val=""/>
      <w:lvlJc w:val="left"/>
      <w:pPr>
        <w:tabs>
          <w:tab w:val="num" w:pos="0"/>
        </w:tabs>
        <w:ind w:left="1296" w:hanging="1296"/>
      </w:pPr>
    </w:lvl>
    <w:lvl w:ilvl="7" w:tplc="7D7A1F28">
      <w:start w:val="1"/>
      <w:numFmt w:val="decimal"/>
      <w:suff w:val="nothing"/>
      <w:lvlText w:val=""/>
      <w:lvlJc w:val="left"/>
      <w:pPr>
        <w:tabs>
          <w:tab w:val="num" w:pos="0"/>
        </w:tabs>
        <w:ind w:left="1440" w:hanging="1440"/>
      </w:pPr>
    </w:lvl>
    <w:lvl w:ilvl="8" w:tplc="B8ECD6BC">
      <w:start w:val="1"/>
      <w:numFmt w:val="decimal"/>
      <w:suff w:val="nothing"/>
      <w:lvlText w:val=""/>
      <w:lvlJc w:val="left"/>
      <w:pPr>
        <w:tabs>
          <w:tab w:val="num" w:pos="0"/>
        </w:tabs>
        <w:ind w:left="1584" w:hanging="1584"/>
      </w:pPr>
    </w:lvl>
  </w:abstractNum>
  <w:abstractNum w:abstractNumId="7" w15:restartNumberingAfterBreak="0">
    <w:nsid w:val="285922AE"/>
    <w:multiLevelType w:val="hybridMultilevel"/>
    <w:tmpl w:val="F9D4F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603D14"/>
    <w:multiLevelType w:val="multilevel"/>
    <w:tmpl w:val="BAC491F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BA0957"/>
    <w:multiLevelType w:val="multilevel"/>
    <w:tmpl w:val="EC98275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4DA4FC2"/>
    <w:multiLevelType w:val="hybridMultilevel"/>
    <w:tmpl w:val="2AAE9EC6"/>
    <w:lvl w:ilvl="0" w:tplc="12AEFCC2">
      <w:start w:val="1"/>
      <w:numFmt w:val="bullet"/>
      <w:lvlText w:val="l"/>
      <w:lvlJc w:val="left"/>
      <w:pPr>
        <w:ind w:left="144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0E6024"/>
    <w:multiLevelType w:val="multilevel"/>
    <w:tmpl w:val="2E1E9B2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7C66CEE"/>
    <w:multiLevelType w:val="hybridMultilevel"/>
    <w:tmpl w:val="665898E0"/>
    <w:lvl w:ilvl="0" w:tplc="D8C80E30">
      <w:start w:val="1"/>
      <w:numFmt w:val="bullet"/>
      <w:lvlText w:val="-"/>
      <w:lvlJc w:val="left"/>
      <w:pPr>
        <w:ind w:left="720" w:hanging="360"/>
      </w:pPr>
      <w:rPr>
        <w:rFonts w:ascii="Calibri" w:eastAsia="Calibri" w:hAnsi="Calibri"/>
      </w:rPr>
    </w:lvl>
    <w:lvl w:ilvl="1" w:tplc="D8C80E30">
      <w:start w:val="1"/>
      <w:numFmt w:val="bullet"/>
      <w:lvlText w:val="-"/>
      <w:lvlJc w:val="left"/>
      <w:pPr>
        <w:ind w:left="1440" w:hanging="360"/>
      </w:pPr>
      <w:rPr>
        <w:rFonts w:ascii="Calibri" w:eastAsia="Calibri" w:hAnsi="Calibri"/>
      </w:rPr>
    </w:lvl>
    <w:lvl w:ilvl="2" w:tplc="F75C1596">
      <w:start w:val="1"/>
      <w:numFmt w:val="bullet"/>
      <w:lvlText w:val=""/>
      <w:lvlJc w:val="left"/>
      <w:pPr>
        <w:ind w:left="2160" w:hanging="360"/>
      </w:pPr>
      <w:rPr>
        <w:rFonts w:ascii="Wingdings" w:hAnsi="Wingdings"/>
      </w:rPr>
    </w:lvl>
    <w:lvl w:ilvl="3" w:tplc="76D2D530">
      <w:start w:val="1"/>
      <w:numFmt w:val="bullet"/>
      <w:lvlText w:val=""/>
      <w:lvlJc w:val="left"/>
      <w:pPr>
        <w:ind w:left="2880" w:hanging="360"/>
      </w:pPr>
      <w:rPr>
        <w:rFonts w:ascii="Symbol" w:hAnsi="Symbol"/>
      </w:rPr>
    </w:lvl>
    <w:lvl w:ilvl="4" w:tplc="1D803A7C">
      <w:start w:val="1"/>
      <w:numFmt w:val="bullet"/>
      <w:lvlText w:val="o"/>
      <w:lvlJc w:val="left"/>
      <w:pPr>
        <w:ind w:left="3600" w:hanging="360"/>
      </w:pPr>
      <w:rPr>
        <w:rFonts w:ascii="Courier New" w:hAnsi="Courier New"/>
      </w:rPr>
    </w:lvl>
    <w:lvl w:ilvl="5" w:tplc="24D2DDAA">
      <w:start w:val="1"/>
      <w:numFmt w:val="bullet"/>
      <w:lvlText w:val=""/>
      <w:lvlJc w:val="left"/>
      <w:pPr>
        <w:ind w:left="4320" w:hanging="360"/>
      </w:pPr>
      <w:rPr>
        <w:rFonts w:ascii="Wingdings" w:hAnsi="Wingdings"/>
      </w:rPr>
    </w:lvl>
    <w:lvl w:ilvl="6" w:tplc="7CAC47B8">
      <w:start w:val="1"/>
      <w:numFmt w:val="bullet"/>
      <w:lvlText w:val=""/>
      <w:lvlJc w:val="left"/>
      <w:pPr>
        <w:ind w:left="5040" w:hanging="360"/>
      </w:pPr>
      <w:rPr>
        <w:rFonts w:ascii="Symbol" w:hAnsi="Symbol"/>
      </w:rPr>
    </w:lvl>
    <w:lvl w:ilvl="7" w:tplc="DCD0BD50">
      <w:start w:val="1"/>
      <w:numFmt w:val="bullet"/>
      <w:lvlText w:val="o"/>
      <w:lvlJc w:val="left"/>
      <w:pPr>
        <w:ind w:left="5760" w:hanging="360"/>
      </w:pPr>
      <w:rPr>
        <w:rFonts w:ascii="Courier New" w:hAnsi="Courier New"/>
      </w:rPr>
    </w:lvl>
    <w:lvl w:ilvl="8" w:tplc="584827F8">
      <w:start w:val="1"/>
      <w:numFmt w:val="bullet"/>
      <w:lvlText w:val=""/>
      <w:lvlJc w:val="left"/>
      <w:pPr>
        <w:ind w:left="6480" w:hanging="360"/>
      </w:pPr>
      <w:rPr>
        <w:rFonts w:ascii="Wingdings" w:hAnsi="Wingdings"/>
      </w:rPr>
    </w:lvl>
  </w:abstractNum>
  <w:abstractNum w:abstractNumId="13" w15:restartNumberingAfterBreak="0">
    <w:nsid w:val="395F2D28"/>
    <w:multiLevelType w:val="multilevel"/>
    <w:tmpl w:val="0526D0F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DA162D"/>
    <w:multiLevelType w:val="multilevel"/>
    <w:tmpl w:val="2CA401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E271AD9"/>
    <w:multiLevelType w:val="hybridMultilevel"/>
    <w:tmpl w:val="596AB582"/>
    <w:lvl w:ilvl="0" w:tplc="D8C80E30">
      <w:start w:val="1"/>
      <w:numFmt w:val="bullet"/>
      <w:lvlText w:val="-"/>
      <w:lvlJc w:val="left"/>
      <w:pPr>
        <w:ind w:left="720" w:hanging="360"/>
      </w:pPr>
      <w:rPr>
        <w:rFonts w:ascii="Calibri" w:eastAsia="Calibri" w:hAnsi="Calibri"/>
      </w:rPr>
    </w:lvl>
    <w:lvl w:ilvl="1" w:tplc="83F268A4">
      <w:start w:val="1"/>
      <w:numFmt w:val="bullet"/>
      <w:lvlText w:val="o"/>
      <w:lvlJc w:val="left"/>
      <w:pPr>
        <w:ind w:left="1440" w:hanging="360"/>
      </w:pPr>
      <w:rPr>
        <w:rFonts w:ascii="Courier New" w:hAnsi="Courier New"/>
      </w:rPr>
    </w:lvl>
    <w:lvl w:ilvl="2" w:tplc="F75C1596">
      <w:start w:val="1"/>
      <w:numFmt w:val="bullet"/>
      <w:lvlText w:val=""/>
      <w:lvlJc w:val="left"/>
      <w:pPr>
        <w:ind w:left="2160" w:hanging="360"/>
      </w:pPr>
      <w:rPr>
        <w:rFonts w:ascii="Wingdings" w:hAnsi="Wingdings"/>
      </w:rPr>
    </w:lvl>
    <w:lvl w:ilvl="3" w:tplc="76D2D530">
      <w:start w:val="1"/>
      <w:numFmt w:val="bullet"/>
      <w:lvlText w:val=""/>
      <w:lvlJc w:val="left"/>
      <w:pPr>
        <w:ind w:left="2880" w:hanging="360"/>
      </w:pPr>
      <w:rPr>
        <w:rFonts w:ascii="Symbol" w:hAnsi="Symbol"/>
      </w:rPr>
    </w:lvl>
    <w:lvl w:ilvl="4" w:tplc="1D803A7C">
      <w:start w:val="1"/>
      <w:numFmt w:val="bullet"/>
      <w:lvlText w:val="o"/>
      <w:lvlJc w:val="left"/>
      <w:pPr>
        <w:ind w:left="3600" w:hanging="360"/>
      </w:pPr>
      <w:rPr>
        <w:rFonts w:ascii="Courier New" w:hAnsi="Courier New"/>
      </w:rPr>
    </w:lvl>
    <w:lvl w:ilvl="5" w:tplc="24D2DDAA">
      <w:start w:val="1"/>
      <w:numFmt w:val="bullet"/>
      <w:lvlText w:val=""/>
      <w:lvlJc w:val="left"/>
      <w:pPr>
        <w:ind w:left="4320" w:hanging="360"/>
      </w:pPr>
      <w:rPr>
        <w:rFonts w:ascii="Wingdings" w:hAnsi="Wingdings"/>
      </w:rPr>
    </w:lvl>
    <w:lvl w:ilvl="6" w:tplc="7CAC47B8">
      <w:start w:val="1"/>
      <w:numFmt w:val="bullet"/>
      <w:lvlText w:val=""/>
      <w:lvlJc w:val="left"/>
      <w:pPr>
        <w:ind w:left="5040" w:hanging="360"/>
      </w:pPr>
      <w:rPr>
        <w:rFonts w:ascii="Symbol" w:hAnsi="Symbol"/>
      </w:rPr>
    </w:lvl>
    <w:lvl w:ilvl="7" w:tplc="DCD0BD50">
      <w:start w:val="1"/>
      <w:numFmt w:val="bullet"/>
      <w:lvlText w:val="o"/>
      <w:lvlJc w:val="left"/>
      <w:pPr>
        <w:ind w:left="5760" w:hanging="360"/>
      </w:pPr>
      <w:rPr>
        <w:rFonts w:ascii="Courier New" w:hAnsi="Courier New"/>
      </w:rPr>
    </w:lvl>
    <w:lvl w:ilvl="8" w:tplc="584827F8">
      <w:start w:val="1"/>
      <w:numFmt w:val="bullet"/>
      <w:lvlText w:val=""/>
      <w:lvlJc w:val="left"/>
      <w:pPr>
        <w:ind w:left="6480" w:hanging="360"/>
      </w:pPr>
      <w:rPr>
        <w:rFonts w:ascii="Wingdings" w:hAnsi="Wingdings"/>
      </w:rPr>
    </w:lvl>
  </w:abstractNum>
  <w:abstractNum w:abstractNumId="16" w15:restartNumberingAfterBreak="0">
    <w:nsid w:val="3FA90662"/>
    <w:multiLevelType w:val="multilevel"/>
    <w:tmpl w:val="23F0FA2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93788F"/>
    <w:multiLevelType w:val="multilevel"/>
    <w:tmpl w:val="B582A94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1137F66"/>
    <w:multiLevelType w:val="multilevel"/>
    <w:tmpl w:val="7DB277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A87B2A"/>
    <w:multiLevelType w:val="hybridMultilevel"/>
    <w:tmpl w:val="9C68DE94"/>
    <w:lvl w:ilvl="0" w:tplc="94724BE4">
      <w:start w:val="1"/>
      <w:numFmt w:val="bullet"/>
      <w:lvlText w:val=""/>
      <w:lvlJc w:val="left"/>
      <w:pPr>
        <w:ind w:left="720" w:hanging="360"/>
      </w:pPr>
      <w:rPr>
        <w:rFonts w:ascii="Wingdings" w:hAnsi="Wingdings"/>
      </w:rPr>
    </w:lvl>
    <w:lvl w:ilvl="1" w:tplc="D3BC52B6">
      <w:start w:val="1"/>
      <w:numFmt w:val="bullet"/>
      <w:lvlText w:val=""/>
      <w:lvlJc w:val="left"/>
      <w:pPr>
        <w:ind w:left="1440" w:hanging="360"/>
      </w:pPr>
      <w:rPr>
        <w:rFonts w:ascii="Wingdings" w:hAnsi="Wingdings"/>
      </w:rPr>
    </w:lvl>
    <w:lvl w:ilvl="2" w:tplc="6DA001B6">
      <w:start w:val="1"/>
      <w:numFmt w:val="bullet"/>
      <w:lvlText w:val=""/>
      <w:lvlJc w:val="left"/>
      <w:pPr>
        <w:ind w:left="2160" w:hanging="360"/>
      </w:pPr>
      <w:rPr>
        <w:rFonts w:ascii="Wingdings" w:hAnsi="Wingdings"/>
      </w:rPr>
    </w:lvl>
    <w:lvl w:ilvl="3" w:tplc="1658A0CC">
      <w:start w:val="1"/>
      <w:numFmt w:val="bullet"/>
      <w:lvlText w:val=""/>
      <w:lvlJc w:val="left"/>
      <w:pPr>
        <w:ind w:left="2880" w:hanging="360"/>
      </w:pPr>
      <w:rPr>
        <w:rFonts w:ascii="Symbol" w:hAnsi="Symbol"/>
      </w:rPr>
    </w:lvl>
    <w:lvl w:ilvl="4" w:tplc="43127582">
      <w:start w:val="1"/>
      <w:numFmt w:val="bullet"/>
      <w:lvlText w:val="o"/>
      <w:lvlJc w:val="left"/>
      <w:pPr>
        <w:ind w:left="3600" w:hanging="360"/>
      </w:pPr>
      <w:rPr>
        <w:rFonts w:ascii="Courier New" w:hAnsi="Courier New"/>
      </w:rPr>
    </w:lvl>
    <w:lvl w:ilvl="5" w:tplc="9334CD50">
      <w:start w:val="1"/>
      <w:numFmt w:val="bullet"/>
      <w:lvlText w:val=""/>
      <w:lvlJc w:val="left"/>
      <w:pPr>
        <w:ind w:left="4320" w:hanging="360"/>
      </w:pPr>
      <w:rPr>
        <w:rFonts w:ascii="Wingdings" w:hAnsi="Wingdings"/>
      </w:rPr>
    </w:lvl>
    <w:lvl w:ilvl="6" w:tplc="31C6D924">
      <w:start w:val="1"/>
      <w:numFmt w:val="bullet"/>
      <w:lvlText w:val=""/>
      <w:lvlJc w:val="left"/>
      <w:pPr>
        <w:ind w:left="5040" w:hanging="360"/>
      </w:pPr>
      <w:rPr>
        <w:rFonts w:ascii="Symbol" w:hAnsi="Symbol"/>
      </w:rPr>
    </w:lvl>
    <w:lvl w:ilvl="7" w:tplc="CBBEE60C">
      <w:start w:val="1"/>
      <w:numFmt w:val="bullet"/>
      <w:lvlText w:val="o"/>
      <w:lvlJc w:val="left"/>
      <w:pPr>
        <w:ind w:left="5760" w:hanging="360"/>
      </w:pPr>
      <w:rPr>
        <w:rFonts w:ascii="Courier New" w:hAnsi="Courier New"/>
      </w:rPr>
    </w:lvl>
    <w:lvl w:ilvl="8" w:tplc="038ECDE2">
      <w:start w:val="1"/>
      <w:numFmt w:val="bullet"/>
      <w:lvlText w:val=""/>
      <w:lvlJc w:val="left"/>
      <w:pPr>
        <w:ind w:left="6480" w:hanging="360"/>
      </w:pPr>
      <w:rPr>
        <w:rFonts w:ascii="Wingdings" w:hAnsi="Wingdings"/>
      </w:rPr>
    </w:lvl>
  </w:abstractNum>
  <w:abstractNum w:abstractNumId="20" w15:restartNumberingAfterBreak="0">
    <w:nsid w:val="595A26D3"/>
    <w:multiLevelType w:val="hybridMultilevel"/>
    <w:tmpl w:val="594C434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6BFB4B8D"/>
    <w:multiLevelType w:val="hybridMultilevel"/>
    <w:tmpl w:val="3D3ED152"/>
    <w:lvl w:ilvl="0" w:tplc="D8C80E30">
      <w:start w:val="1"/>
      <w:numFmt w:val="bullet"/>
      <w:lvlText w:val="-"/>
      <w:lvlJc w:val="left"/>
      <w:pPr>
        <w:ind w:left="720" w:hanging="360"/>
      </w:pPr>
      <w:rPr>
        <w:rFonts w:ascii="Calibri" w:eastAsia="Calibri" w:hAnsi="Calibri"/>
      </w:rPr>
    </w:lvl>
    <w:lvl w:ilvl="1" w:tplc="D8C80E30">
      <w:start w:val="1"/>
      <w:numFmt w:val="bullet"/>
      <w:lvlText w:val="-"/>
      <w:lvlJc w:val="left"/>
      <w:pPr>
        <w:ind w:left="1440" w:hanging="360"/>
      </w:pPr>
      <w:rPr>
        <w:rFonts w:ascii="Calibri" w:eastAsia="Calibri" w:hAnsi="Calibri"/>
      </w:rPr>
    </w:lvl>
    <w:lvl w:ilvl="2" w:tplc="F75C1596">
      <w:start w:val="1"/>
      <w:numFmt w:val="bullet"/>
      <w:lvlText w:val=""/>
      <w:lvlJc w:val="left"/>
      <w:pPr>
        <w:ind w:left="2160" w:hanging="360"/>
      </w:pPr>
      <w:rPr>
        <w:rFonts w:ascii="Wingdings" w:hAnsi="Wingdings"/>
      </w:rPr>
    </w:lvl>
    <w:lvl w:ilvl="3" w:tplc="76D2D530">
      <w:start w:val="1"/>
      <w:numFmt w:val="bullet"/>
      <w:lvlText w:val=""/>
      <w:lvlJc w:val="left"/>
      <w:pPr>
        <w:ind w:left="2880" w:hanging="360"/>
      </w:pPr>
      <w:rPr>
        <w:rFonts w:ascii="Symbol" w:hAnsi="Symbol"/>
      </w:rPr>
    </w:lvl>
    <w:lvl w:ilvl="4" w:tplc="1D803A7C">
      <w:start w:val="1"/>
      <w:numFmt w:val="bullet"/>
      <w:lvlText w:val="o"/>
      <w:lvlJc w:val="left"/>
      <w:pPr>
        <w:ind w:left="3600" w:hanging="360"/>
      </w:pPr>
      <w:rPr>
        <w:rFonts w:ascii="Courier New" w:hAnsi="Courier New"/>
      </w:rPr>
    </w:lvl>
    <w:lvl w:ilvl="5" w:tplc="24D2DDAA">
      <w:start w:val="1"/>
      <w:numFmt w:val="bullet"/>
      <w:lvlText w:val=""/>
      <w:lvlJc w:val="left"/>
      <w:pPr>
        <w:ind w:left="4320" w:hanging="360"/>
      </w:pPr>
      <w:rPr>
        <w:rFonts w:ascii="Wingdings" w:hAnsi="Wingdings"/>
      </w:rPr>
    </w:lvl>
    <w:lvl w:ilvl="6" w:tplc="7CAC47B8">
      <w:start w:val="1"/>
      <w:numFmt w:val="bullet"/>
      <w:lvlText w:val=""/>
      <w:lvlJc w:val="left"/>
      <w:pPr>
        <w:ind w:left="5040" w:hanging="360"/>
      </w:pPr>
      <w:rPr>
        <w:rFonts w:ascii="Symbol" w:hAnsi="Symbol"/>
      </w:rPr>
    </w:lvl>
    <w:lvl w:ilvl="7" w:tplc="DCD0BD50">
      <w:start w:val="1"/>
      <w:numFmt w:val="bullet"/>
      <w:lvlText w:val="o"/>
      <w:lvlJc w:val="left"/>
      <w:pPr>
        <w:ind w:left="5760" w:hanging="360"/>
      </w:pPr>
      <w:rPr>
        <w:rFonts w:ascii="Courier New" w:hAnsi="Courier New"/>
      </w:rPr>
    </w:lvl>
    <w:lvl w:ilvl="8" w:tplc="584827F8">
      <w:start w:val="1"/>
      <w:numFmt w:val="bullet"/>
      <w:lvlText w:val=""/>
      <w:lvlJc w:val="left"/>
      <w:pPr>
        <w:ind w:left="6480" w:hanging="360"/>
      </w:pPr>
      <w:rPr>
        <w:rFonts w:ascii="Wingdings" w:hAnsi="Wingdings"/>
      </w:rPr>
    </w:lvl>
  </w:abstractNum>
  <w:abstractNum w:abstractNumId="22" w15:restartNumberingAfterBreak="0">
    <w:nsid w:val="71C84AC4"/>
    <w:multiLevelType w:val="multilevel"/>
    <w:tmpl w:val="33328576"/>
    <w:lvl w:ilvl="0">
      <w:start w:val="2"/>
      <w:numFmt w:val="decimal"/>
      <w:lvlText w:val="%1"/>
      <w:lvlJc w:val="left"/>
      <w:pPr>
        <w:ind w:left="360" w:hanging="360"/>
      </w:pPr>
    </w:lvl>
    <w:lvl w:ilvl="1">
      <w:start w:val="1"/>
      <w:numFmt w:val="decimal"/>
      <w:lvlText w:val="2.%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74FD5ED5"/>
    <w:multiLevelType w:val="hybridMultilevel"/>
    <w:tmpl w:val="DC6830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2563C7"/>
    <w:multiLevelType w:val="hybridMultilevel"/>
    <w:tmpl w:val="EEB64098"/>
    <w:lvl w:ilvl="0" w:tplc="76D2D530">
      <w:start w:val="1"/>
      <w:numFmt w:val="bullet"/>
      <w:lvlText w:val=""/>
      <w:lvlJc w:val="left"/>
      <w:pPr>
        <w:ind w:left="1004" w:hanging="360"/>
      </w:pPr>
      <w:rPr>
        <w:rFonts w:ascii="Symbol" w:hAnsi="Symbol"/>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78D85A6E"/>
    <w:multiLevelType w:val="hybridMultilevel"/>
    <w:tmpl w:val="D5582F7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6" w15:restartNumberingAfterBreak="0">
    <w:nsid w:val="79ED58E2"/>
    <w:multiLevelType w:val="multilevel"/>
    <w:tmpl w:val="9B50D694"/>
    <w:lvl w:ilvl="0">
      <w:start w:val="2"/>
      <w:numFmt w:val="decimal"/>
      <w:lvlText w:val="%1"/>
      <w:lvlJc w:val="left"/>
      <w:pPr>
        <w:ind w:left="360" w:hanging="360"/>
      </w:pPr>
    </w:lvl>
    <w:lvl w:ilvl="1">
      <w:start w:val="1"/>
      <w:numFmt w:val="decimal"/>
      <w:lvlText w:val="2.%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8721835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7616650">
    <w:abstractNumId w:val="15"/>
  </w:num>
  <w:num w:numId="3" w16cid:durableId="584998448">
    <w:abstractNumId w:val="4"/>
  </w:num>
  <w:num w:numId="4" w16cid:durableId="1447849369">
    <w:abstractNumId w:val="19"/>
  </w:num>
  <w:num w:numId="5" w16cid:durableId="826097172">
    <w:abstractNumId w:val="26"/>
  </w:num>
  <w:num w:numId="6" w16cid:durableId="652173394">
    <w:abstractNumId w:val="5"/>
  </w:num>
  <w:num w:numId="7" w16cid:durableId="879515928">
    <w:abstractNumId w:val="22"/>
  </w:num>
  <w:num w:numId="8" w16cid:durableId="1403256903">
    <w:abstractNumId w:val="11"/>
  </w:num>
  <w:num w:numId="9" w16cid:durableId="1586501089">
    <w:abstractNumId w:val="14"/>
  </w:num>
  <w:num w:numId="10" w16cid:durableId="1018311281">
    <w:abstractNumId w:val="1"/>
  </w:num>
  <w:num w:numId="11" w16cid:durableId="2001805152">
    <w:abstractNumId w:val="23"/>
  </w:num>
  <w:num w:numId="12" w16cid:durableId="153882406">
    <w:abstractNumId w:val="2"/>
  </w:num>
  <w:num w:numId="13" w16cid:durableId="1462265438">
    <w:abstractNumId w:val="10"/>
  </w:num>
  <w:num w:numId="14" w16cid:durableId="52319437">
    <w:abstractNumId w:val="25"/>
  </w:num>
  <w:num w:numId="15" w16cid:durableId="1272010189">
    <w:abstractNumId w:val="21"/>
  </w:num>
  <w:num w:numId="16" w16cid:durableId="216278537">
    <w:abstractNumId w:val="12"/>
  </w:num>
  <w:num w:numId="17" w16cid:durableId="1117216997">
    <w:abstractNumId w:val="20"/>
  </w:num>
  <w:num w:numId="18" w16cid:durableId="968432758">
    <w:abstractNumId w:val="3"/>
  </w:num>
  <w:num w:numId="19" w16cid:durableId="1661227628">
    <w:abstractNumId w:val="9"/>
  </w:num>
  <w:num w:numId="20" w16cid:durableId="180751770">
    <w:abstractNumId w:val="13"/>
  </w:num>
  <w:num w:numId="21" w16cid:durableId="547497039">
    <w:abstractNumId w:val="17"/>
  </w:num>
  <w:num w:numId="22" w16cid:durableId="1890990783">
    <w:abstractNumId w:val="0"/>
  </w:num>
  <w:num w:numId="23" w16cid:durableId="875774983">
    <w:abstractNumId w:val="18"/>
  </w:num>
  <w:num w:numId="24" w16cid:durableId="1090542391">
    <w:abstractNumId w:val="8"/>
  </w:num>
  <w:num w:numId="25" w16cid:durableId="954874521">
    <w:abstractNumId w:val="16"/>
  </w:num>
  <w:num w:numId="26" w16cid:durableId="460147034">
    <w:abstractNumId w:val="7"/>
  </w:num>
  <w:num w:numId="27" w16cid:durableId="7744466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897"/>
    <w:rsid w:val="00006EB4"/>
    <w:rsid w:val="0003558F"/>
    <w:rsid w:val="00062A6A"/>
    <w:rsid w:val="000D3CF1"/>
    <w:rsid w:val="000D53A1"/>
    <w:rsid w:val="000E1EBB"/>
    <w:rsid w:val="000F44AC"/>
    <w:rsid w:val="00115D5A"/>
    <w:rsid w:val="001179EA"/>
    <w:rsid w:val="00147777"/>
    <w:rsid w:val="00161BE0"/>
    <w:rsid w:val="00180A08"/>
    <w:rsid w:val="001951BA"/>
    <w:rsid w:val="001979AC"/>
    <w:rsid w:val="001B3E71"/>
    <w:rsid w:val="001C610C"/>
    <w:rsid w:val="001C75BB"/>
    <w:rsid w:val="00205B73"/>
    <w:rsid w:val="00221E49"/>
    <w:rsid w:val="00231A52"/>
    <w:rsid w:val="00231D41"/>
    <w:rsid w:val="00243897"/>
    <w:rsid w:val="00243B1B"/>
    <w:rsid w:val="00274E1D"/>
    <w:rsid w:val="002A4F6B"/>
    <w:rsid w:val="0034308F"/>
    <w:rsid w:val="003477AC"/>
    <w:rsid w:val="00372AE1"/>
    <w:rsid w:val="00381E59"/>
    <w:rsid w:val="00383E60"/>
    <w:rsid w:val="003B2DF3"/>
    <w:rsid w:val="003B407B"/>
    <w:rsid w:val="003C3292"/>
    <w:rsid w:val="003F03EF"/>
    <w:rsid w:val="003F1196"/>
    <w:rsid w:val="00401E50"/>
    <w:rsid w:val="00405638"/>
    <w:rsid w:val="004229A2"/>
    <w:rsid w:val="00445A81"/>
    <w:rsid w:val="00457F7D"/>
    <w:rsid w:val="00464E18"/>
    <w:rsid w:val="00473FA4"/>
    <w:rsid w:val="004867E5"/>
    <w:rsid w:val="004A02AF"/>
    <w:rsid w:val="004B583C"/>
    <w:rsid w:val="004D7F6A"/>
    <w:rsid w:val="004E1354"/>
    <w:rsid w:val="00514282"/>
    <w:rsid w:val="0053150D"/>
    <w:rsid w:val="00551E7B"/>
    <w:rsid w:val="00553F71"/>
    <w:rsid w:val="00583A7A"/>
    <w:rsid w:val="005A65BE"/>
    <w:rsid w:val="005B2D6E"/>
    <w:rsid w:val="005C26B4"/>
    <w:rsid w:val="005D0149"/>
    <w:rsid w:val="005E2EF8"/>
    <w:rsid w:val="0060583A"/>
    <w:rsid w:val="0060606F"/>
    <w:rsid w:val="006359DB"/>
    <w:rsid w:val="0064329B"/>
    <w:rsid w:val="00643B7D"/>
    <w:rsid w:val="00687DDC"/>
    <w:rsid w:val="00690CD4"/>
    <w:rsid w:val="006E33DE"/>
    <w:rsid w:val="006F2C8D"/>
    <w:rsid w:val="00700640"/>
    <w:rsid w:val="00735584"/>
    <w:rsid w:val="00756285"/>
    <w:rsid w:val="00761D45"/>
    <w:rsid w:val="007638AD"/>
    <w:rsid w:val="00765505"/>
    <w:rsid w:val="00797795"/>
    <w:rsid w:val="007B17D2"/>
    <w:rsid w:val="007E2959"/>
    <w:rsid w:val="008029DA"/>
    <w:rsid w:val="0082438D"/>
    <w:rsid w:val="00833361"/>
    <w:rsid w:val="00841F13"/>
    <w:rsid w:val="00851A68"/>
    <w:rsid w:val="008658FC"/>
    <w:rsid w:val="00873E55"/>
    <w:rsid w:val="0087450B"/>
    <w:rsid w:val="008A0E33"/>
    <w:rsid w:val="008A5DC8"/>
    <w:rsid w:val="008A6DEB"/>
    <w:rsid w:val="008D0D40"/>
    <w:rsid w:val="008D3C6E"/>
    <w:rsid w:val="008F1659"/>
    <w:rsid w:val="00905441"/>
    <w:rsid w:val="00917AFB"/>
    <w:rsid w:val="00935682"/>
    <w:rsid w:val="00940816"/>
    <w:rsid w:val="009659E1"/>
    <w:rsid w:val="0099631F"/>
    <w:rsid w:val="009C2CC1"/>
    <w:rsid w:val="009D1962"/>
    <w:rsid w:val="009E2CB8"/>
    <w:rsid w:val="00A26990"/>
    <w:rsid w:val="00A310C8"/>
    <w:rsid w:val="00A4665A"/>
    <w:rsid w:val="00A73B8C"/>
    <w:rsid w:val="00AC0608"/>
    <w:rsid w:val="00AC7F38"/>
    <w:rsid w:val="00AF1E75"/>
    <w:rsid w:val="00B257CA"/>
    <w:rsid w:val="00B36A14"/>
    <w:rsid w:val="00B50E9C"/>
    <w:rsid w:val="00B77A4D"/>
    <w:rsid w:val="00BB44FB"/>
    <w:rsid w:val="00BD3B0A"/>
    <w:rsid w:val="00BD400A"/>
    <w:rsid w:val="00BE49F1"/>
    <w:rsid w:val="00C12570"/>
    <w:rsid w:val="00C1524F"/>
    <w:rsid w:val="00C61539"/>
    <w:rsid w:val="00C829CF"/>
    <w:rsid w:val="00C97399"/>
    <w:rsid w:val="00CB5AB0"/>
    <w:rsid w:val="00CC3D30"/>
    <w:rsid w:val="00CE39F9"/>
    <w:rsid w:val="00CF0BE0"/>
    <w:rsid w:val="00CF15E9"/>
    <w:rsid w:val="00D21C27"/>
    <w:rsid w:val="00D4374D"/>
    <w:rsid w:val="00D44774"/>
    <w:rsid w:val="00D454EA"/>
    <w:rsid w:val="00D459D0"/>
    <w:rsid w:val="00D84C38"/>
    <w:rsid w:val="00D97B9D"/>
    <w:rsid w:val="00DB02FF"/>
    <w:rsid w:val="00DC0C42"/>
    <w:rsid w:val="00DD001F"/>
    <w:rsid w:val="00E1147A"/>
    <w:rsid w:val="00E26DC8"/>
    <w:rsid w:val="00E3136E"/>
    <w:rsid w:val="00E363E2"/>
    <w:rsid w:val="00E56D53"/>
    <w:rsid w:val="00E61F38"/>
    <w:rsid w:val="00E95FE6"/>
    <w:rsid w:val="00EA3C71"/>
    <w:rsid w:val="00EB296C"/>
    <w:rsid w:val="00EC1162"/>
    <w:rsid w:val="00ED0040"/>
    <w:rsid w:val="00EF376E"/>
    <w:rsid w:val="00F16351"/>
    <w:rsid w:val="00F24976"/>
    <w:rsid w:val="00F2565D"/>
    <w:rsid w:val="00F67734"/>
    <w:rsid w:val="00F727CF"/>
    <w:rsid w:val="00F763A2"/>
    <w:rsid w:val="00F87C2E"/>
    <w:rsid w:val="00F9437F"/>
    <w:rsid w:val="00FA0EF1"/>
    <w:rsid w:val="00FA4F27"/>
    <w:rsid w:val="00FB5975"/>
    <w:rsid w:val="00FC23C2"/>
    <w:rsid w:val="00FC3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2CA6E"/>
  <w15:docId w15:val="{C5104D76-F9D2-4AD6-859F-ECCE0D0C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jc w:val="both"/>
    </w:pPr>
    <w:rPr>
      <w:sz w:val="24"/>
      <w:lang w:val="fr-FR" w:eastAsia="fr-FR" w:bidi="ar-SA"/>
    </w:rPr>
  </w:style>
  <w:style w:type="paragraph" w:styleId="Titre1">
    <w:name w:val="heading 1"/>
    <w:basedOn w:val="Normal"/>
    <w:next w:val="Normal"/>
    <w:link w:val="Titre1Car"/>
    <w:pPr>
      <w:keepNext/>
      <w:outlineLvl w:val="0"/>
    </w:pPr>
    <w:rPr>
      <w:b/>
      <w:bCs/>
      <w:sz w:val="36"/>
      <w:szCs w:val="36"/>
    </w:rPr>
  </w:style>
  <w:style w:type="paragraph" w:styleId="Titre2">
    <w:name w:val="heading 2"/>
    <w:basedOn w:val="Normal"/>
    <w:next w:val="Normal"/>
    <w:pPr>
      <w:keepNext/>
      <w:jc w:val="right"/>
      <w:outlineLvl w:val="1"/>
    </w:pPr>
    <w:rPr>
      <w:sz w:val="28"/>
      <w:szCs w:val="28"/>
    </w:rPr>
  </w:style>
  <w:style w:type="paragraph" w:styleId="Titre3">
    <w:name w:val="heading 3"/>
    <w:basedOn w:val="Normal"/>
    <w:next w:val="Normal"/>
    <w:link w:val="Titre3Car"/>
    <w:pPr>
      <w:keepNext/>
      <w:spacing w:line="259" w:lineRule="auto"/>
      <w:jc w:val="center"/>
      <w:outlineLvl w:val="2"/>
    </w:pPr>
    <w:rPr>
      <w:b/>
      <w:sz w:val="32"/>
      <w:szCs w:val="32"/>
    </w:rPr>
  </w:style>
  <w:style w:type="paragraph" w:styleId="Titre4">
    <w:name w:val="heading 4"/>
    <w:basedOn w:val="Normal"/>
    <w:next w:val="Normal"/>
    <w:pPr>
      <w:keepNext/>
      <w:pBdr>
        <w:top w:val="single" w:sz="6" w:space="1" w:color="000000"/>
        <w:left w:val="single" w:sz="6" w:space="1" w:color="000000"/>
        <w:bottom w:val="single" w:sz="6" w:space="1" w:color="000000"/>
        <w:right w:val="single" w:sz="6" w:space="1" w:color="000000"/>
      </w:pBdr>
      <w:shd w:val="pct25" w:color="auto" w:fill="FFFFFF"/>
      <w:jc w:val="center"/>
      <w:outlineLvl w:val="3"/>
    </w:pPr>
    <w:rPr>
      <w:sz w:val="22"/>
      <w:u w:val="single"/>
    </w:rPr>
  </w:style>
  <w:style w:type="paragraph" w:styleId="Titre5">
    <w:name w:val="heading 5"/>
    <w:basedOn w:val="Normal"/>
    <w:next w:val="Normal"/>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pPr>
      <w:keepNext/>
      <w:tabs>
        <w:tab w:val="left" w:pos="284"/>
        <w:tab w:val="left" w:pos="9356"/>
      </w:tabs>
      <w:outlineLvl w:val="6"/>
    </w:pPr>
    <w:rPr>
      <w:b/>
      <w:bCs/>
      <w:spacing w:val="-14"/>
      <w:sz w:val="22"/>
    </w:rPr>
  </w:style>
  <w:style w:type="paragraph" w:styleId="Titre8">
    <w:name w:val="heading 8"/>
    <w:basedOn w:val="Normal"/>
    <w:next w:val="Normal"/>
    <w:pPr>
      <w:keepNext/>
      <w:tabs>
        <w:tab w:val="left" w:pos="284"/>
        <w:tab w:val="left" w:pos="9356"/>
      </w:tabs>
      <w:ind w:right="-427"/>
      <w:outlineLvl w:val="7"/>
    </w:pPr>
    <w:rPr>
      <w:b/>
      <w:bCs/>
      <w:spacing w:val="-15"/>
      <w:sz w:val="22"/>
    </w:rPr>
  </w:style>
  <w:style w:type="paragraph" w:styleId="Titre9">
    <w:name w:val="heading 9"/>
    <w:basedOn w:val="Normal"/>
    <w:next w:val="Normal"/>
    <w:pPr>
      <w:keepNext/>
      <w:widowControl w:val="0"/>
      <w:jc w:val="center"/>
      <w:outlineLvl w:val="8"/>
    </w:pPr>
    <w:rPr>
      <w:rFonts w:ascii="Arial" w:hAnsi="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paragraph" w:customStyle="1" w:styleId="Titre11">
    <w:name w:val="Titre 11"/>
    <w:basedOn w:val="Normal"/>
    <w:next w:val="Normal"/>
    <w:link w:val="Heading1Char"/>
    <w:uiPriority w:val="9"/>
    <w:qFormat/>
    <w:pPr>
      <w:keepNext/>
      <w:keepLines/>
      <w:spacing w:before="480" w:after="200"/>
      <w:outlineLvl w:val="0"/>
    </w:pPr>
    <w:rPr>
      <w:rFonts w:ascii="Arial" w:eastAsia="Arial" w:hAnsi="Arial" w:cs="Arial"/>
      <w:sz w:val="40"/>
      <w:szCs w:val="40"/>
    </w:rPr>
  </w:style>
  <w:style w:type="character" w:customStyle="1" w:styleId="Heading1Char">
    <w:name w:val="Heading 1 Char"/>
    <w:link w:val="Titre11"/>
    <w:uiPriority w:val="9"/>
    <w:rPr>
      <w:rFonts w:ascii="Arial" w:eastAsia="Arial" w:hAnsi="Arial" w:cs="Arial"/>
      <w:sz w:val="40"/>
      <w:szCs w:val="40"/>
    </w:rPr>
  </w:style>
  <w:style w:type="paragraph" w:customStyle="1" w:styleId="Titre21">
    <w:name w:val="Titre 21"/>
    <w:basedOn w:val="Normal"/>
    <w:next w:val="Normal"/>
    <w:link w:val="Heading2Char"/>
    <w:uiPriority w:val="9"/>
    <w:unhideWhenUsed/>
    <w:qFormat/>
    <w:pPr>
      <w:keepNext/>
      <w:keepLines/>
      <w:spacing w:before="360" w:after="200"/>
      <w:outlineLvl w:val="1"/>
    </w:pPr>
    <w:rPr>
      <w:rFonts w:ascii="Arial" w:eastAsia="Arial" w:hAnsi="Arial" w:cs="Arial"/>
      <w:sz w:val="34"/>
    </w:rPr>
  </w:style>
  <w:style w:type="character" w:customStyle="1" w:styleId="Heading2Char">
    <w:name w:val="Heading 2 Char"/>
    <w:link w:val="Titre21"/>
    <w:uiPriority w:val="9"/>
    <w:rPr>
      <w:rFonts w:ascii="Arial" w:eastAsia="Arial" w:hAnsi="Arial" w:cs="Arial"/>
      <w:sz w:val="34"/>
    </w:rPr>
  </w:style>
  <w:style w:type="paragraph" w:customStyle="1" w:styleId="Titre31">
    <w:name w:val="Titre 31"/>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character" w:customStyle="1" w:styleId="Heading3Char">
    <w:name w:val="Heading 3 Char"/>
    <w:link w:val="Titre31"/>
    <w:uiPriority w:val="9"/>
    <w:rPr>
      <w:rFonts w:ascii="Arial" w:eastAsia="Arial" w:hAnsi="Arial" w:cs="Arial"/>
      <w:sz w:val="30"/>
      <w:szCs w:val="30"/>
    </w:rPr>
  </w:style>
  <w:style w:type="paragraph" w:customStyle="1" w:styleId="Titre41">
    <w:name w:val="Titre 41"/>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character" w:customStyle="1" w:styleId="Heading4Char">
    <w:name w:val="Heading 4 Char"/>
    <w:link w:val="Titre41"/>
    <w:uiPriority w:val="9"/>
    <w:rPr>
      <w:rFonts w:ascii="Arial" w:eastAsia="Arial" w:hAnsi="Arial" w:cs="Arial"/>
      <w:b/>
      <w:bCs/>
      <w:sz w:val="26"/>
      <w:szCs w:val="26"/>
    </w:rPr>
  </w:style>
  <w:style w:type="paragraph" w:customStyle="1" w:styleId="Titre51">
    <w:name w:val="Titre 51"/>
    <w:basedOn w:val="Normal"/>
    <w:next w:val="Normal"/>
    <w:link w:val="Heading5Char"/>
    <w:uiPriority w:val="9"/>
    <w:unhideWhenUsed/>
    <w:qFormat/>
    <w:pPr>
      <w:keepNext/>
      <w:keepLines/>
      <w:spacing w:before="320" w:after="200"/>
      <w:outlineLvl w:val="4"/>
    </w:pPr>
    <w:rPr>
      <w:rFonts w:ascii="Arial" w:eastAsia="Arial" w:hAnsi="Arial" w:cs="Arial"/>
      <w:b/>
      <w:bCs/>
      <w:szCs w:val="24"/>
    </w:rPr>
  </w:style>
  <w:style w:type="character" w:customStyle="1" w:styleId="Heading5Char">
    <w:name w:val="Heading 5 Char"/>
    <w:link w:val="Titre51"/>
    <w:uiPriority w:val="9"/>
    <w:rPr>
      <w:rFonts w:ascii="Arial" w:eastAsia="Arial" w:hAnsi="Arial" w:cs="Arial"/>
      <w:b/>
      <w:bCs/>
      <w:sz w:val="24"/>
      <w:szCs w:val="24"/>
    </w:rPr>
  </w:style>
  <w:style w:type="paragraph" w:customStyle="1" w:styleId="Titre61">
    <w:name w:val="Titre 61"/>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character" w:customStyle="1" w:styleId="Heading6Char">
    <w:name w:val="Heading 6 Char"/>
    <w:link w:val="Titre61"/>
    <w:uiPriority w:val="9"/>
    <w:rPr>
      <w:rFonts w:ascii="Arial" w:eastAsia="Arial" w:hAnsi="Arial" w:cs="Arial"/>
      <w:b/>
      <w:bCs/>
      <w:sz w:val="22"/>
      <w:szCs w:val="22"/>
    </w:rPr>
  </w:style>
  <w:style w:type="paragraph" w:customStyle="1" w:styleId="Titre71">
    <w:name w:val="Titre 71"/>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character" w:customStyle="1" w:styleId="Heading7Char">
    <w:name w:val="Heading 7 Char"/>
    <w:link w:val="Titre71"/>
    <w:uiPriority w:val="9"/>
    <w:rPr>
      <w:rFonts w:ascii="Arial" w:eastAsia="Arial" w:hAnsi="Arial" w:cs="Arial"/>
      <w:b/>
      <w:bCs/>
      <w:i/>
      <w:iCs/>
      <w:sz w:val="22"/>
      <w:szCs w:val="22"/>
    </w:rPr>
  </w:style>
  <w:style w:type="paragraph" w:customStyle="1" w:styleId="Titre81">
    <w:name w:val="Titre 81"/>
    <w:basedOn w:val="Normal"/>
    <w:next w:val="Normal"/>
    <w:link w:val="Heading8Char"/>
    <w:uiPriority w:val="9"/>
    <w:unhideWhenUsed/>
    <w:qFormat/>
    <w:pPr>
      <w:keepNext/>
      <w:keepLines/>
      <w:spacing w:before="320" w:after="200"/>
      <w:outlineLvl w:val="7"/>
    </w:pPr>
    <w:rPr>
      <w:rFonts w:ascii="Arial" w:eastAsia="Arial" w:hAnsi="Arial" w:cs="Arial"/>
      <w:i/>
      <w:iCs/>
      <w:sz w:val="22"/>
    </w:rPr>
  </w:style>
  <w:style w:type="character" w:customStyle="1" w:styleId="Heading8Char">
    <w:name w:val="Heading 8 Char"/>
    <w:link w:val="Titre81"/>
    <w:uiPriority w:val="9"/>
    <w:rPr>
      <w:rFonts w:ascii="Arial" w:eastAsia="Arial" w:hAnsi="Arial" w:cs="Arial"/>
      <w:i/>
      <w:iCs/>
      <w:sz w:val="22"/>
      <w:szCs w:val="22"/>
    </w:rPr>
  </w:style>
  <w:style w:type="paragraph" w:customStyle="1" w:styleId="Titre91">
    <w:name w:val="Titre 91"/>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customStyle="1" w:styleId="Heading9Char">
    <w:name w:val="Heading 9 Char"/>
    <w:link w:val="Titre91"/>
    <w:uiPriority w:val="9"/>
    <w:rPr>
      <w:rFonts w:ascii="Arial" w:eastAsia="Arial" w:hAnsi="Arial" w:cs="Arial"/>
      <w:i/>
      <w:iCs/>
      <w:sz w:val="21"/>
      <w:szCs w:val="21"/>
    </w:rPr>
  </w:style>
  <w:style w:type="paragraph" w:styleId="Paragraphedeliste">
    <w:name w:val="List Paragraph"/>
    <w:basedOn w:val="Normal"/>
    <w:pPr>
      <w:ind w:left="708"/>
    </w:pPr>
  </w:style>
  <w:style w:type="paragraph" w:styleId="Sansinterligne">
    <w:name w:val="No Spacing"/>
    <w:pPr>
      <w:widowControl w:val="0"/>
    </w:pPr>
    <w:rPr>
      <w:sz w:val="24"/>
      <w:szCs w:val="24"/>
      <w:lang w:val="fr-FR" w:eastAsia="fr-FR" w:bidi="ar-SA"/>
    </w:rPr>
  </w:style>
  <w:style w:type="paragraph" w:styleId="Titre">
    <w:name w:val="Title"/>
    <w:basedOn w:val="Normal"/>
    <w:link w:val="TitreCar"/>
    <w:pPr>
      <w:widowControl w:val="0"/>
      <w:jc w:val="center"/>
    </w:pPr>
    <w:rPr>
      <w:sz w:val="28"/>
      <w:szCs w:val="28"/>
    </w:rPr>
  </w:style>
  <w:style w:type="character" w:customStyle="1" w:styleId="TitleChar">
    <w:name w:val="Title Char"/>
    <w:uiPriority w:val="10"/>
    <w:rPr>
      <w:sz w:val="48"/>
      <w:szCs w:val="48"/>
    </w:rPr>
  </w:style>
  <w:style w:type="paragraph" w:styleId="Sous-titre">
    <w:name w:val="Subtitle"/>
    <w:basedOn w:val="Normal"/>
    <w:link w:val="Sous-titreCar"/>
    <w:pPr>
      <w:widowControl w:val="0"/>
      <w:shd w:val="clear" w:color="auto" w:fill="FFFFFF"/>
      <w:spacing w:before="230"/>
      <w:ind w:right="98"/>
      <w:jc w:val="center"/>
    </w:pPr>
    <w:rPr>
      <w:rFonts w:ascii="Arial" w:hAnsi="Arial"/>
      <w:b/>
      <w:bCs/>
      <w:color w:val="000000"/>
      <w:spacing w:val="-5"/>
      <w:sz w:val="22"/>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customStyle="1" w:styleId="En-tte1">
    <w:name w:val="En-tête1"/>
    <w:basedOn w:val="Normal"/>
    <w:link w:val="HeaderChar"/>
    <w:uiPriority w:val="99"/>
    <w:unhideWhenUsed/>
    <w:pPr>
      <w:tabs>
        <w:tab w:val="center" w:pos="7143"/>
        <w:tab w:val="right" w:pos="14287"/>
      </w:tabs>
    </w:pPr>
  </w:style>
  <w:style w:type="character" w:customStyle="1" w:styleId="HeaderChar">
    <w:name w:val="Header Char"/>
    <w:link w:val="En-tte1"/>
    <w:uiPriority w:val="99"/>
  </w:style>
  <w:style w:type="paragraph" w:customStyle="1" w:styleId="Pieddepage1">
    <w:name w:val="Pied de page1"/>
    <w:basedOn w:val="Normal"/>
    <w:link w:val="CaptionChar"/>
    <w:uiPriority w:val="99"/>
    <w:unhideWhenUsed/>
    <w:pPr>
      <w:tabs>
        <w:tab w:val="center" w:pos="7143"/>
        <w:tab w:val="right" w:pos="14287"/>
      </w:tabs>
    </w:pPr>
  </w:style>
  <w:style w:type="character" w:customStyle="1" w:styleId="FooterChar">
    <w:name w:val="Footer Char"/>
    <w:uiPriority w:val="99"/>
  </w:style>
  <w:style w:type="paragraph" w:customStyle="1" w:styleId="Lgende1">
    <w:name w:val="Légende1"/>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link w:val="Pieddepage1"/>
    <w:uiPriority w:val="99"/>
  </w:style>
  <w:style w:type="table" w:styleId="Grilledutableau">
    <w:name w:val="Table Grid"/>
    <w:basedOn w:val="TableauNormal"/>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Tableausimple11">
    <w:name w:val="Tableau simple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Tableausimple21">
    <w:name w:val="Tableau simple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Tableausimple41">
    <w:name w:val="Tableau simple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Tableausimple51">
    <w:name w:val="Tableau simple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TableauGrille1Clair1">
    <w:name w:val="Tableau Grille 1 Clair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leauGrille21">
    <w:name w:val="Tableau Grille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31">
    <w:name w:val="Tableau Grille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41">
    <w:name w:val="Tableau Grille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5Fonc1">
    <w:name w:val="Tableau Grille 5 Foncé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TableauGrille6Couleur1">
    <w:name w:val="Tableau Grille 6 Couleur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TableauGrille7Couleur1">
    <w:name w:val="Tableau Grille 7 Couleur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FFFFF" w:themeFill="text1" w:themeFillTint="00"/>
      </w:tcPr>
    </w:tblStylePr>
    <w:tblStylePr w:type="band1Horz">
      <w:rPr>
        <w:rFonts w:ascii="Arial" w:hAnsi="Arial"/>
        <w:color w:val="7F7F7F" w:themeColor="text1" w:themeTint="80" w:themeShade="95"/>
        <w:sz w:val="22"/>
      </w:rPr>
      <w:tblPr/>
      <w:tcPr>
        <w:shd w:val="clear" w:color="auto"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TableauListe1Clair1">
    <w:name w:val="Tableau Liste 1 Clair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leauListe21">
    <w:name w:val="Tableau Liste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31">
    <w:name w:val="Tableau Liste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leauListe41">
    <w:name w:val="Tableau Liste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5Fonc1">
    <w:name w:val="Tableau Liste 5 Foncé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TableauListe6Couleur1">
    <w:name w:val="Tableau Liste 6 Couleur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leauListe7Couleur1">
    <w:name w:val="Tableau Liste 7 Couleur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Commentaire">
    <w:name w:val="annotation text"/>
    <w:basedOn w:val="Normal"/>
    <w:semiHidden/>
    <w:pPr>
      <w:widowControl w:val="0"/>
      <w:jc w:val="left"/>
    </w:pPr>
    <w:rPr>
      <w:rFonts w:ascii="Arial" w:hAnsi="Arial"/>
      <w:b/>
      <w:bCs/>
      <w:sz w:val="20"/>
      <w:szCs w:val="20"/>
    </w:rPr>
  </w:style>
  <w:style w:type="paragraph" w:styleId="Retraitcorpsdetexte">
    <w:name w:val="Body Text Indent"/>
    <w:basedOn w:val="Normal"/>
    <w:pPr>
      <w:widowControl w:val="0"/>
    </w:pPr>
    <w:rPr>
      <w:rFonts w:ascii="Arial" w:hAnsi="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Corpsdetexte">
    <w:name w:val="Body Text"/>
    <w:basedOn w:val="Normal"/>
    <w:pPr>
      <w:spacing w:after="120"/>
    </w:pPr>
  </w:style>
  <w:style w:type="character" w:customStyle="1" w:styleId="CorpsdetexteCar">
    <w:name w:val="Corps de texte Car"/>
    <w:rPr>
      <w:sz w:val="24"/>
      <w:szCs w:val="22"/>
    </w:rPr>
  </w:style>
  <w:style w:type="paragraph" w:customStyle="1" w:styleId="SautAvant">
    <w:name w:val="Saut Avant"/>
    <w:basedOn w:val="Normal"/>
    <w:pPr>
      <w:spacing w:before="120"/>
    </w:pPr>
    <w:rPr>
      <w:rFonts w:ascii="Arial" w:hAnsi="Arial"/>
      <w:sz w:val="20"/>
      <w:szCs w:val="20"/>
    </w:rPr>
  </w:style>
  <w:style w:type="paragraph" w:customStyle="1" w:styleId="exotitre">
    <w:name w:val="exotitre"/>
    <w:basedOn w:val="Normal"/>
    <w:rPr>
      <w:rFonts w:ascii="Arial" w:hAnsi="Arial"/>
      <w:b/>
      <w:bCs/>
      <w:smallCaps/>
      <w:sz w:val="20"/>
      <w:szCs w:val="20"/>
    </w:rPr>
  </w:style>
  <w:style w:type="character" w:customStyle="1" w:styleId="PieddepageCar">
    <w:name w:val="Pied de page Car"/>
    <w:rPr>
      <w:sz w:val="24"/>
      <w:szCs w:val="22"/>
    </w:rPr>
  </w:style>
  <w:style w:type="character" w:customStyle="1" w:styleId="Titre1Car">
    <w:name w:val="Titre 1 Car"/>
    <w:link w:val="Titre1"/>
    <w:rPr>
      <w:b/>
      <w:bCs/>
      <w:sz w:val="36"/>
      <w:szCs w:val="36"/>
    </w:rPr>
  </w:style>
  <w:style w:type="character" w:customStyle="1" w:styleId="Titre3Car">
    <w:name w:val="Titre 3 Car"/>
    <w:link w:val="Titre3"/>
    <w:rPr>
      <w:b/>
      <w:sz w:val="32"/>
      <w:szCs w:val="32"/>
    </w:rPr>
  </w:style>
  <w:style w:type="character" w:customStyle="1" w:styleId="TitreCar">
    <w:name w:val="Titre Car"/>
    <w:link w:val="Titre"/>
    <w:rPr>
      <w:sz w:val="28"/>
      <w:szCs w:val="28"/>
    </w:rPr>
  </w:style>
  <w:style w:type="paragraph" w:styleId="Textedebulles">
    <w:name w:val="Balloon Text"/>
    <w:basedOn w:val="Normal"/>
    <w:link w:val="TextedebullesCar"/>
    <w:semiHidden/>
    <w:pPr>
      <w:jc w:val="left"/>
    </w:pPr>
    <w:rPr>
      <w:rFonts w:ascii="Segoe UI" w:eastAsia="Calibri" w:hAnsi="Segoe UI"/>
      <w:sz w:val="18"/>
      <w:szCs w:val="18"/>
      <w:lang w:eastAsia="en-US"/>
    </w:rPr>
  </w:style>
  <w:style w:type="character" w:customStyle="1" w:styleId="TextedebullesCar">
    <w:name w:val="Texte de bulles Car"/>
    <w:link w:val="Textedebulles"/>
    <w:semiHidden/>
    <w:rPr>
      <w:rFonts w:ascii="Segoe UI" w:eastAsia="Calibri" w:hAnsi="Segoe UI"/>
      <w:sz w:val="18"/>
      <w:szCs w:val="18"/>
      <w:lang w:eastAsia="en-US"/>
    </w:rPr>
  </w:style>
  <w:style w:type="character" w:customStyle="1" w:styleId="En-tteCar">
    <w:name w:val="En-tête Car"/>
    <w:link w:val="En-tte"/>
    <w:rPr>
      <w:sz w:val="24"/>
      <w:szCs w:val="22"/>
    </w:rPr>
  </w:style>
  <w:style w:type="table" w:customStyle="1" w:styleId="Grilledutableau2">
    <w:name w:val="Grille du tableau2"/>
    <w:basedOn w:val="TableauNormal"/>
    <w:next w:val="Grilledutableau"/>
    <w:uiPriority w:val="39"/>
    <w:rsid w:val="00473FA4"/>
    <w:rPr>
      <w:rFonts w:ascii="Calibri" w:eastAsia="Calibri" w:hAnsi="Calibri"/>
      <w:sz w:val="22"/>
      <w:lang w:val="fr-F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084B750-9909-4408-8E98-35600212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3323</Words>
  <Characters>18280</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21560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MANET</dc:creator>
  <cp:lastModifiedBy>françois MARTY</cp:lastModifiedBy>
  <cp:revision>34</cp:revision>
  <cp:lastPrinted>2022-03-18T10:13:00Z</cp:lastPrinted>
  <dcterms:created xsi:type="dcterms:W3CDTF">2022-02-03T10:25:00Z</dcterms:created>
  <dcterms:modified xsi:type="dcterms:W3CDTF">2022-08-15T05:36:00Z</dcterms:modified>
</cp:coreProperties>
</file>