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9E25CB" w14:textId="77777777" w:rsidR="00B843CC" w:rsidRPr="00B843CC" w:rsidRDefault="00B843CC" w:rsidP="00B843CC">
      <w:pPr>
        <w:tabs>
          <w:tab w:val="left" w:pos="7935"/>
        </w:tabs>
        <w:rPr>
          <w:rFonts w:ascii="Arial" w:hAnsi="Arial" w:cs="Arial"/>
          <w:sz w:val="28"/>
          <w:szCs w:val="28"/>
          <w:lang w:eastAsia="en-US"/>
        </w:rPr>
      </w:pPr>
    </w:p>
    <w:p w14:paraId="681CB768" w14:textId="77777777" w:rsidR="00B843CC" w:rsidRPr="00B843CC" w:rsidRDefault="00B843CC" w:rsidP="00B843CC">
      <w:pPr>
        <w:pBdr>
          <w:top w:val="single" w:sz="4" w:space="17" w:color="auto"/>
          <w:left w:val="single" w:sz="4" w:space="4" w:color="auto"/>
          <w:bottom w:val="single" w:sz="4" w:space="13" w:color="auto"/>
          <w:right w:val="single" w:sz="4" w:space="4" w:color="auto"/>
          <w:between w:val="single" w:sz="4" w:space="1" w:color="auto"/>
        </w:pBdr>
        <w:spacing w:before="200"/>
        <w:jc w:val="center"/>
        <w:rPr>
          <w:rFonts w:ascii="Arial" w:hAnsi="Arial" w:cs="Arial"/>
          <w:sz w:val="40"/>
          <w:szCs w:val="40"/>
          <w:lang w:eastAsia="en-US"/>
        </w:rPr>
      </w:pPr>
      <w:r w:rsidRPr="00B843CC">
        <w:rPr>
          <w:rFonts w:ascii="Arial" w:hAnsi="Arial" w:cs="Arial"/>
          <w:b/>
          <w:bCs/>
          <w:sz w:val="40"/>
          <w:szCs w:val="40"/>
          <w:lang w:eastAsia="en-US"/>
        </w:rPr>
        <w:t>DIPLÔME DE COMPTABILITÉ ET DE GESTION</w:t>
      </w:r>
    </w:p>
    <w:p w14:paraId="30B508BE" w14:textId="77777777" w:rsidR="00B843CC" w:rsidRDefault="00B843CC" w:rsidP="00B843CC">
      <w:pPr>
        <w:rPr>
          <w:rFonts w:ascii="Arial" w:eastAsia="Times New Roman" w:hAnsi="Arial" w:cs="Arial"/>
          <w:sz w:val="28"/>
          <w:szCs w:val="28"/>
          <w:lang w:eastAsia="fr-FR"/>
        </w:rPr>
      </w:pPr>
    </w:p>
    <w:p w14:paraId="2C1D3372" w14:textId="77777777" w:rsidR="00B843CC" w:rsidRDefault="00B843CC" w:rsidP="00B843CC">
      <w:pPr>
        <w:rPr>
          <w:rFonts w:ascii="Arial" w:hAnsi="Arial" w:cs="Arial"/>
          <w:sz w:val="28"/>
          <w:szCs w:val="28"/>
        </w:rPr>
      </w:pPr>
    </w:p>
    <w:p w14:paraId="774B6EC2" w14:textId="77777777" w:rsidR="00B843CC" w:rsidRDefault="00B843CC" w:rsidP="00B843CC">
      <w:pPr>
        <w:pStyle w:val="Titre1"/>
        <w:rPr>
          <w:rFonts w:ascii="Arial" w:hAnsi="Arial" w:cs="Arial"/>
          <w:b w:val="0"/>
          <w:sz w:val="28"/>
          <w:szCs w:val="28"/>
        </w:rPr>
      </w:pPr>
    </w:p>
    <w:p w14:paraId="23E4FA38" w14:textId="77777777" w:rsidR="00B843CC" w:rsidRDefault="00B843CC" w:rsidP="00B843CC">
      <w:pPr>
        <w:rPr>
          <w:rFonts w:ascii="Arial" w:hAnsi="Arial" w:cs="Arial"/>
          <w:sz w:val="24"/>
        </w:rPr>
      </w:pPr>
    </w:p>
    <w:p w14:paraId="226005FF" w14:textId="77777777" w:rsidR="00B843CC" w:rsidRDefault="00B843CC" w:rsidP="00B843CC">
      <w:pPr>
        <w:jc w:val="center"/>
        <w:rPr>
          <w:rFonts w:ascii="Arial" w:hAnsi="Arial" w:cs="Arial"/>
          <w:b/>
          <w:sz w:val="40"/>
          <w:szCs w:val="40"/>
        </w:rPr>
      </w:pPr>
      <w:r>
        <w:rPr>
          <w:rFonts w:ascii="Arial" w:hAnsi="Arial" w:cs="Arial"/>
          <w:b/>
          <w:sz w:val="40"/>
          <w:szCs w:val="40"/>
        </w:rPr>
        <w:t>UE 3 – DROIT SOCIAL</w:t>
      </w:r>
    </w:p>
    <w:p w14:paraId="58D2BE55" w14:textId="77777777" w:rsidR="00B843CC" w:rsidRDefault="00B843CC" w:rsidP="00B843CC">
      <w:pPr>
        <w:rPr>
          <w:rFonts w:ascii="Arial" w:hAnsi="Arial" w:cs="Arial"/>
          <w:sz w:val="24"/>
        </w:rPr>
      </w:pPr>
    </w:p>
    <w:p w14:paraId="27DCB3A6" w14:textId="77777777" w:rsidR="00B843CC" w:rsidRDefault="00B843CC" w:rsidP="00B843CC">
      <w:pPr>
        <w:pStyle w:val="Titre"/>
        <w:rPr>
          <w:rFonts w:ascii="Arial" w:hAnsi="Arial" w:cs="Arial"/>
          <w:bCs/>
          <w:caps/>
          <w:sz w:val="24"/>
          <w:szCs w:val="24"/>
        </w:rPr>
      </w:pPr>
    </w:p>
    <w:p w14:paraId="58E4A8F1" w14:textId="77777777" w:rsidR="00B843CC" w:rsidRDefault="00B843CC" w:rsidP="00B843CC">
      <w:pPr>
        <w:pStyle w:val="Titre"/>
        <w:rPr>
          <w:rFonts w:ascii="Arial" w:hAnsi="Arial" w:cs="Arial"/>
          <w:bCs/>
          <w:caps/>
          <w:sz w:val="24"/>
          <w:szCs w:val="24"/>
        </w:rPr>
      </w:pPr>
    </w:p>
    <w:p w14:paraId="573203E2" w14:textId="77777777" w:rsidR="00B843CC" w:rsidRDefault="00B843CC" w:rsidP="00B843CC">
      <w:pPr>
        <w:pStyle w:val="Titre"/>
        <w:rPr>
          <w:rFonts w:ascii="Arial" w:hAnsi="Arial" w:cs="Arial"/>
          <w:bCs/>
          <w:caps/>
          <w:sz w:val="24"/>
          <w:szCs w:val="24"/>
        </w:rPr>
      </w:pPr>
    </w:p>
    <w:p w14:paraId="34CBE93E" w14:textId="77777777" w:rsidR="00B843CC" w:rsidRDefault="00B843CC" w:rsidP="00B843CC">
      <w:pPr>
        <w:pStyle w:val="Titre"/>
        <w:rPr>
          <w:rFonts w:ascii="Arial" w:hAnsi="Arial" w:cs="Arial"/>
          <w:bCs/>
          <w:caps/>
          <w:sz w:val="24"/>
          <w:szCs w:val="24"/>
        </w:rPr>
      </w:pPr>
    </w:p>
    <w:p w14:paraId="0DBFB7D5" w14:textId="77777777" w:rsidR="00B843CC" w:rsidRDefault="00B843CC" w:rsidP="00B843CC">
      <w:pPr>
        <w:pStyle w:val="Titre"/>
        <w:rPr>
          <w:rFonts w:ascii="Arial" w:hAnsi="Arial" w:cs="Arial"/>
          <w:bCs/>
          <w:caps/>
          <w:sz w:val="24"/>
          <w:szCs w:val="24"/>
        </w:rPr>
      </w:pPr>
    </w:p>
    <w:p w14:paraId="0EFC24B9" w14:textId="77777777" w:rsidR="00B843CC" w:rsidRDefault="00B843CC" w:rsidP="00B843CC">
      <w:pPr>
        <w:pStyle w:val="Titre"/>
        <w:rPr>
          <w:rFonts w:ascii="Arial" w:hAnsi="Arial" w:cs="Arial"/>
          <w:bCs/>
          <w:caps/>
          <w:sz w:val="24"/>
          <w:szCs w:val="24"/>
        </w:rPr>
      </w:pPr>
    </w:p>
    <w:p w14:paraId="7A19857A" w14:textId="77777777" w:rsidR="00B843CC" w:rsidRDefault="00B843CC" w:rsidP="00B843CC">
      <w:pPr>
        <w:pStyle w:val="Titre"/>
        <w:rPr>
          <w:rFonts w:ascii="Arial" w:hAnsi="Arial" w:cs="Arial"/>
          <w:bCs/>
          <w:caps/>
          <w:sz w:val="24"/>
          <w:szCs w:val="24"/>
        </w:rPr>
      </w:pPr>
    </w:p>
    <w:p w14:paraId="402282F8" w14:textId="77777777" w:rsidR="00B843CC" w:rsidRDefault="00B843CC" w:rsidP="00B843CC">
      <w:pPr>
        <w:pStyle w:val="Titre"/>
        <w:rPr>
          <w:rFonts w:ascii="Arial" w:hAnsi="Arial" w:cs="Arial"/>
          <w:bCs/>
          <w:caps/>
          <w:sz w:val="24"/>
          <w:szCs w:val="24"/>
        </w:rPr>
      </w:pPr>
    </w:p>
    <w:p w14:paraId="0707426F" w14:textId="77777777" w:rsidR="00B843CC" w:rsidRPr="00B843CC" w:rsidRDefault="00B843CC" w:rsidP="00B843CC">
      <w:pPr>
        <w:pStyle w:val="Titre"/>
        <w:rPr>
          <w:rFonts w:ascii="Arial" w:hAnsi="Arial" w:cs="Arial"/>
          <w:b/>
          <w:bCs/>
          <w:caps/>
          <w:sz w:val="36"/>
          <w:szCs w:val="36"/>
        </w:rPr>
      </w:pPr>
      <w:r>
        <w:rPr>
          <w:rFonts w:ascii="Arial" w:hAnsi="Arial" w:cs="Arial"/>
          <w:b/>
          <w:bCs/>
          <w:caps/>
          <w:sz w:val="36"/>
          <w:szCs w:val="36"/>
        </w:rPr>
        <w:t xml:space="preserve">SESSION </w:t>
      </w:r>
      <w:r w:rsidRPr="00B843CC">
        <w:rPr>
          <w:rFonts w:ascii="Arial" w:hAnsi="Arial" w:cs="Arial"/>
          <w:b/>
          <w:bCs/>
          <w:caps/>
          <w:sz w:val="36"/>
          <w:szCs w:val="36"/>
        </w:rPr>
        <w:t>2022</w:t>
      </w:r>
    </w:p>
    <w:p w14:paraId="3C8C43BD" w14:textId="77777777" w:rsidR="00B843CC" w:rsidRDefault="00B843CC" w:rsidP="00B843CC">
      <w:pPr>
        <w:pStyle w:val="Titre"/>
        <w:rPr>
          <w:rFonts w:ascii="Arial" w:hAnsi="Arial" w:cs="Arial"/>
          <w:b/>
          <w:bCs/>
          <w:caps/>
          <w:sz w:val="24"/>
          <w:szCs w:val="24"/>
        </w:rPr>
      </w:pPr>
    </w:p>
    <w:p w14:paraId="6C0F71F7" w14:textId="77777777" w:rsidR="00B843CC" w:rsidRDefault="00B843CC" w:rsidP="00B843CC">
      <w:pPr>
        <w:jc w:val="center"/>
        <w:rPr>
          <w:rFonts w:ascii="Arial" w:hAnsi="Arial" w:cs="Arial"/>
          <w:sz w:val="24"/>
          <w:szCs w:val="24"/>
        </w:rPr>
      </w:pPr>
    </w:p>
    <w:p w14:paraId="2793F570" w14:textId="77777777" w:rsidR="00B843CC" w:rsidRDefault="00B843CC" w:rsidP="00B843CC">
      <w:pPr>
        <w:jc w:val="center"/>
        <w:rPr>
          <w:rFonts w:ascii="Arial" w:hAnsi="Arial" w:cs="Arial"/>
          <w:b/>
          <w:szCs w:val="24"/>
        </w:rPr>
      </w:pPr>
    </w:p>
    <w:p w14:paraId="723B81F5" w14:textId="77777777" w:rsidR="00B843CC" w:rsidRDefault="00B843CC" w:rsidP="00B843CC">
      <w:pPr>
        <w:pStyle w:val="Titre3"/>
        <w:spacing w:line="240" w:lineRule="auto"/>
        <w:rPr>
          <w:rFonts w:ascii="Arial" w:hAnsi="Arial" w:cs="Arial"/>
          <w:sz w:val="24"/>
          <w:szCs w:val="24"/>
        </w:rPr>
      </w:pPr>
    </w:p>
    <w:p w14:paraId="6FF57DA6" w14:textId="77777777" w:rsidR="00B843CC" w:rsidRDefault="00B843CC" w:rsidP="00B843CC">
      <w:pPr>
        <w:tabs>
          <w:tab w:val="left" w:pos="8340"/>
        </w:tabs>
        <w:jc w:val="center"/>
        <w:rPr>
          <w:rFonts w:ascii="Arial" w:hAnsi="Arial" w:cs="Arial"/>
          <w:b/>
          <w:sz w:val="28"/>
          <w:szCs w:val="28"/>
        </w:rPr>
      </w:pPr>
      <w:r>
        <w:rPr>
          <w:rFonts w:ascii="Arial" w:hAnsi="Arial" w:cs="Arial"/>
          <w:b/>
          <w:sz w:val="28"/>
          <w:szCs w:val="28"/>
        </w:rPr>
        <w:t>Durée de l’épreuve : 3 heures     -     Coefficient : 1</w:t>
      </w:r>
    </w:p>
    <w:p w14:paraId="37E24E01" w14:textId="77777777" w:rsidR="00B843CC" w:rsidRPr="00C7495C" w:rsidRDefault="00B843CC" w:rsidP="00B843CC">
      <w:pPr>
        <w:rPr>
          <w:rFonts w:ascii="Arial" w:hAnsi="Arial" w:cs="Arial"/>
          <w:b/>
          <w:sz w:val="16"/>
          <w:szCs w:val="16"/>
        </w:rPr>
      </w:pPr>
    </w:p>
    <w:p w14:paraId="68EBF6DD" w14:textId="77777777" w:rsidR="00243323" w:rsidRDefault="00243323" w:rsidP="00B843CC">
      <w:pPr>
        <w:rPr>
          <w:rFonts w:ascii="Arial" w:hAnsi="Arial" w:cs="Arial"/>
          <w:b/>
          <w:bCs/>
          <w:caps/>
        </w:rPr>
      </w:pPr>
    </w:p>
    <w:p w14:paraId="6E00D516" w14:textId="77777777" w:rsidR="00243323" w:rsidRPr="00243323" w:rsidRDefault="00243323" w:rsidP="00243323">
      <w:pPr>
        <w:rPr>
          <w:rFonts w:ascii="Arial" w:hAnsi="Arial" w:cs="Arial"/>
        </w:rPr>
      </w:pPr>
    </w:p>
    <w:p w14:paraId="4138F408" w14:textId="77777777" w:rsidR="00243323" w:rsidRPr="00243323" w:rsidRDefault="00243323" w:rsidP="00243323">
      <w:pPr>
        <w:rPr>
          <w:rFonts w:ascii="Arial" w:hAnsi="Arial" w:cs="Arial"/>
        </w:rPr>
      </w:pPr>
    </w:p>
    <w:p w14:paraId="55402607" w14:textId="77777777" w:rsidR="00243323" w:rsidRPr="00243323" w:rsidRDefault="00243323" w:rsidP="00243323">
      <w:pPr>
        <w:rPr>
          <w:rFonts w:ascii="Arial" w:hAnsi="Arial" w:cs="Arial"/>
        </w:rPr>
      </w:pPr>
    </w:p>
    <w:p w14:paraId="27CE61B6" w14:textId="77777777" w:rsidR="00243323" w:rsidRPr="00243323" w:rsidRDefault="00243323" w:rsidP="00243323">
      <w:pPr>
        <w:rPr>
          <w:rFonts w:ascii="Arial" w:hAnsi="Arial" w:cs="Arial"/>
        </w:rPr>
      </w:pPr>
    </w:p>
    <w:p w14:paraId="67D87946" w14:textId="77777777" w:rsidR="00243323" w:rsidRPr="00243323" w:rsidRDefault="00243323" w:rsidP="00243323">
      <w:pPr>
        <w:rPr>
          <w:rFonts w:ascii="Arial" w:hAnsi="Arial" w:cs="Arial"/>
        </w:rPr>
      </w:pPr>
    </w:p>
    <w:p w14:paraId="1A328F78" w14:textId="77777777" w:rsidR="00243323" w:rsidRPr="00243323" w:rsidRDefault="00243323" w:rsidP="00243323">
      <w:pPr>
        <w:rPr>
          <w:rFonts w:ascii="Arial" w:hAnsi="Arial" w:cs="Arial"/>
        </w:rPr>
      </w:pPr>
    </w:p>
    <w:p w14:paraId="1E1A68AC" w14:textId="0D2D9736" w:rsidR="00243323" w:rsidRDefault="00243323" w:rsidP="00243323">
      <w:pPr>
        <w:tabs>
          <w:tab w:val="left" w:pos="4380"/>
        </w:tabs>
        <w:rPr>
          <w:rFonts w:ascii="Arial" w:hAnsi="Arial" w:cs="Arial"/>
          <w:b/>
          <w:bCs/>
          <w:caps/>
        </w:rPr>
      </w:pPr>
      <w:r>
        <w:rPr>
          <w:rFonts w:ascii="Arial" w:hAnsi="Arial" w:cs="Arial"/>
          <w:b/>
          <w:bCs/>
          <w:caps/>
        </w:rPr>
        <w:tab/>
      </w:r>
    </w:p>
    <w:p w14:paraId="6A9C29E5" w14:textId="77777777" w:rsidR="00243323" w:rsidRDefault="00243323" w:rsidP="00B843CC">
      <w:pPr>
        <w:rPr>
          <w:rFonts w:ascii="Arial" w:hAnsi="Arial" w:cs="Arial"/>
          <w:b/>
          <w:bCs/>
          <w:caps/>
        </w:rPr>
      </w:pPr>
    </w:p>
    <w:p w14:paraId="7FD74A36" w14:textId="762E55BD" w:rsidR="00B843CC" w:rsidRDefault="00B843CC" w:rsidP="00B843CC">
      <w:pPr>
        <w:rPr>
          <w:rFonts w:ascii="Arial" w:hAnsi="Arial" w:cs="Arial"/>
          <w:b/>
          <w:bCs/>
          <w:caps/>
          <w:noProof/>
          <w:sz w:val="24"/>
          <w:szCs w:val="28"/>
        </w:rPr>
      </w:pPr>
      <w:r w:rsidRPr="00243323">
        <w:rPr>
          <w:rFonts w:ascii="Arial" w:hAnsi="Arial" w:cs="Arial"/>
        </w:rPr>
        <w:br w:type="page"/>
      </w:r>
    </w:p>
    <w:p w14:paraId="292C7743" w14:textId="77777777" w:rsidR="00A12961" w:rsidRDefault="00A12961" w:rsidP="00E852C4">
      <w:pPr>
        <w:pBdr>
          <w:bottom w:val="single" w:sz="6" w:space="1" w:color="auto"/>
        </w:pBdr>
        <w:tabs>
          <w:tab w:val="left" w:pos="8340"/>
        </w:tabs>
        <w:jc w:val="center"/>
        <w:rPr>
          <w:rFonts w:ascii="Arial" w:hAnsi="Arial" w:cs="Arial"/>
          <w:b/>
          <w:sz w:val="28"/>
          <w:szCs w:val="28"/>
        </w:rPr>
      </w:pPr>
    </w:p>
    <w:p w14:paraId="0146EF42" w14:textId="6A786E4D" w:rsidR="00E852C4" w:rsidRPr="00347EEA" w:rsidRDefault="009D69B8" w:rsidP="00E852C4">
      <w:pPr>
        <w:pBdr>
          <w:bottom w:val="single" w:sz="6" w:space="1" w:color="auto"/>
        </w:pBdr>
        <w:tabs>
          <w:tab w:val="left" w:pos="8340"/>
        </w:tabs>
        <w:jc w:val="center"/>
        <w:rPr>
          <w:rFonts w:ascii="Arial" w:hAnsi="Arial" w:cs="Arial"/>
          <w:b/>
          <w:sz w:val="28"/>
          <w:szCs w:val="28"/>
        </w:rPr>
      </w:pPr>
      <w:r w:rsidRPr="00347EEA">
        <w:rPr>
          <w:rFonts w:ascii="Arial" w:hAnsi="Arial" w:cs="Arial"/>
          <w:b/>
          <w:sz w:val="28"/>
          <w:szCs w:val="28"/>
        </w:rPr>
        <w:t>UE 3 – DROIT SOCIAL</w:t>
      </w:r>
    </w:p>
    <w:p w14:paraId="19557159" w14:textId="77777777" w:rsidR="009D69B8" w:rsidRPr="00347EEA" w:rsidRDefault="009D69B8" w:rsidP="009D69B8">
      <w:pPr>
        <w:pBdr>
          <w:bottom w:val="single" w:sz="6" w:space="1" w:color="auto"/>
        </w:pBdr>
        <w:tabs>
          <w:tab w:val="left" w:pos="8340"/>
        </w:tabs>
        <w:spacing w:before="60"/>
        <w:jc w:val="center"/>
        <w:rPr>
          <w:rFonts w:ascii="Arial" w:hAnsi="Arial" w:cs="Arial"/>
          <w:b/>
        </w:rPr>
      </w:pPr>
      <w:r w:rsidRPr="00347EEA">
        <w:rPr>
          <w:rFonts w:ascii="Arial" w:hAnsi="Arial" w:cs="Arial"/>
          <w:b/>
        </w:rPr>
        <w:t>Durée de l’épreuve : 3 heures – Coefficient : 1</w:t>
      </w:r>
    </w:p>
    <w:p w14:paraId="7DEA29EA" w14:textId="77777777" w:rsidR="009D69B8" w:rsidRPr="00347EEA" w:rsidRDefault="009D69B8" w:rsidP="009D6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347EEA">
        <w:rPr>
          <w:rFonts w:ascii="Arial" w:hAnsi="Arial" w:cs="Arial"/>
        </w:rPr>
        <w:t>Document autorisé :</w:t>
      </w:r>
    </w:p>
    <w:p w14:paraId="1B56DF66" w14:textId="77777777" w:rsidR="009D69B8" w:rsidRPr="00347EEA" w:rsidRDefault="009D69B8" w:rsidP="009D6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rPr>
      </w:pPr>
      <w:r w:rsidRPr="00347EEA">
        <w:rPr>
          <w:rFonts w:ascii="Arial" w:hAnsi="Arial" w:cs="Arial"/>
          <w:b/>
        </w:rPr>
        <w:t>Aucun document ni aucun matériel n’est autorisé. En conséquence, tout usage d’une calculatrice est INTERDIT et constituerait une fraude.</w:t>
      </w:r>
    </w:p>
    <w:p w14:paraId="6EC4FEC7" w14:textId="77777777" w:rsidR="00C7495C" w:rsidRDefault="009D69B8" w:rsidP="009D6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172A53">
        <w:rPr>
          <w:rFonts w:ascii="Arial" w:hAnsi="Arial" w:cs="Arial"/>
        </w:rPr>
        <w:t xml:space="preserve">Document remis au candidat : </w:t>
      </w:r>
    </w:p>
    <w:p w14:paraId="166F1760" w14:textId="77777777" w:rsidR="009D69B8" w:rsidRPr="00172A53" w:rsidRDefault="003009BA" w:rsidP="009D6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rPr>
      </w:pPr>
      <w:r>
        <w:rPr>
          <w:rFonts w:ascii="Arial" w:hAnsi="Arial" w:cs="Arial"/>
          <w:b/>
        </w:rPr>
        <w:t>L</w:t>
      </w:r>
      <w:r w:rsidR="009D69B8" w:rsidRPr="00172A53">
        <w:rPr>
          <w:rFonts w:ascii="Arial" w:hAnsi="Arial" w:cs="Arial"/>
          <w:b/>
        </w:rPr>
        <w:t xml:space="preserve">e sujet comporte </w:t>
      </w:r>
      <w:r w:rsidR="00C7495C">
        <w:rPr>
          <w:rFonts w:ascii="Arial" w:hAnsi="Arial" w:cs="Arial"/>
          <w:b/>
        </w:rPr>
        <w:t>9</w:t>
      </w:r>
      <w:r w:rsidR="009D69B8" w:rsidRPr="00172A53">
        <w:rPr>
          <w:rFonts w:ascii="Arial" w:hAnsi="Arial" w:cs="Arial"/>
          <w:b/>
        </w:rPr>
        <w:t xml:space="preserve"> pages numérotées de </w:t>
      </w:r>
      <w:r w:rsidR="00A13068" w:rsidRPr="00172A53">
        <w:rPr>
          <w:rFonts w:ascii="Arial" w:hAnsi="Arial" w:cs="Arial"/>
          <w:b/>
        </w:rPr>
        <w:t>1</w:t>
      </w:r>
      <w:r w:rsidR="009D69B8" w:rsidRPr="00172A53">
        <w:rPr>
          <w:rFonts w:ascii="Arial" w:hAnsi="Arial" w:cs="Arial"/>
          <w:b/>
        </w:rPr>
        <w:t xml:space="preserve"> / </w:t>
      </w:r>
      <w:r w:rsidR="00C7495C">
        <w:rPr>
          <w:rFonts w:ascii="Arial" w:hAnsi="Arial" w:cs="Arial"/>
          <w:b/>
        </w:rPr>
        <w:t>9</w:t>
      </w:r>
      <w:r w:rsidR="009D69B8" w:rsidRPr="00172A53">
        <w:rPr>
          <w:rFonts w:ascii="Arial" w:hAnsi="Arial" w:cs="Arial"/>
          <w:b/>
        </w:rPr>
        <w:t xml:space="preserve"> à </w:t>
      </w:r>
      <w:r w:rsidR="00C7495C">
        <w:rPr>
          <w:rFonts w:ascii="Arial" w:hAnsi="Arial" w:cs="Arial"/>
          <w:b/>
        </w:rPr>
        <w:t>9</w:t>
      </w:r>
      <w:r w:rsidR="009D69B8" w:rsidRPr="00172A53">
        <w:rPr>
          <w:rFonts w:ascii="Arial" w:hAnsi="Arial" w:cs="Arial"/>
          <w:b/>
        </w:rPr>
        <w:t xml:space="preserve"> / </w:t>
      </w:r>
      <w:r w:rsidR="00C7495C">
        <w:rPr>
          <w:rFonts w:ascii="Arial" w:hAnsi="Arial" w:cs="Arial"/>
          <w:b/>
        </w:rPr>
        <w:t>9</w:t>
      </w:r>
      <w:r w:rsidR="009D69B8" w:rsidRPr="00172A53">
        <w:rPr>
          <w:rFonts w:ascii="Arial" w:hAnsi="Arial" w:cs="Arial"/>
          <w:b/>
        </w:rPr>
        <w:t>.</w:t>
      </w:r>
    </w:p>
    <w:p w14:paraId="3EE073C0" w14:textId="77777777" w:rsidR="009D69B8" w:rsidRPr="00347EEA" w:rsidRDefault="009D69B8" w:rsidP="009D6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rPr>
          <w:rFonts w:ascii="Arial" w:hAnsi="Arial" w:cs="Arial"/>
          <w:b/>
        </w:rPr>
      </w:pPr>
      <w:r w:rsidRPr="00347EEA">
        <w:rPr>
          <w:rFonts w:ascii="Arial" w:hAnsi="Arial" w:cs="Arial"/>
          <w:b/>
        </w:rPr>
        <w:t>Il vous est demandé de vérifier que le sujet est complet dès sa mise à votre disposition.</w:t>
      </w:r>
    </w:p>
    <w:p w14:paraId="43C5573B" w14:textId="77777777" w:rsidR="009D69B8" w:rsidRPr="00347EEA" w:rsidRDefault="009D69B8" w:rsidP="009D69B8">
      <w:pPr>
        <w:pBdr>
          <w:bottom w:val="single" w:sz="4" w:space="0" w:color="auto"/>
        </w:pBdr>
        <w:tabs>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14:paraId="04B03B0B" w14:textId="77777777" w:rsidR="009D69B8" w:rsidRPr="005D0E62" w:rsidRDefault="009D69B8" w:rsidP="009D69B8">
      <w:pPr>
        <w:keepNext/>
        <w:tabs>
          <w:tab w:val="left" w:pos="1440"/>
          <w:tab w:val="left" w:pos="4896"/>
        </w:tabs>
        <w:ind w:right="-3"/>
        <w:jc w:val="center"/>
        <w:rPr>
          <w:rFonts w:ascii="Arial" w:hAnsi="Arial" w:cs="Arial"/>
          <w:b/>
          <w:i/>
        </w:rPr>
      </w:pPr>
      <w:r w:rsidRPr="005D0E62">
        <w:rPr>
          <w:rFonts w:ascii="Arial" w:hAnsi="Arial" w:cs="Arial"/>
          <w:b/>
          <w:i/>
        </w:rPr>
        <w:t xml:space="preserve">Le sujet se présente sous la forme de </w:t>
      </w:r>
      <w:r w:rsidR="005D0E62" w:rsidRPr="005D0E62">
        <w:rPr>
          <w:rFonts w:ascii="Arial" w:hAnsi="Arial" w:cs="Arial"/>
          <w:b/>
          <w:i/>
        </w:rPr>
        <w:t xml:space="preserve">4 </w:t>
      </w:r>
      <w:r w:rsidRPr="005D0E62">
        <w:rPr>
          <w:rFonts w:ascii="Arial" w:hAnsi="Arial" w:cs="Arial"/>
          <w:b/>
          <w:i/>
        </w:rPr>
        <w:t>dossiers indépendants</w:t>
      </w:r>
      <w:r w:rsidR="00C7495C">
        <w:rPr>
          <w:rFonts w:ascii="Arial" w:hAnsi="Arial" w:cs="Arial"/>
          <w:b/>
          <w:i/>
        </w:rPr>
        <w:t>.</w:t>
      </w:r>
    </w:p>
    <w:p w14:paraId="77D5C8D8" w14:textId="77777777" w:rsidR="00D0771B" w:rsidRPr="00172A53" w:rsidRDefault="009D69B8" w:rsidP="0000579A">
      <w:pPr>
        <w:rPr>
          <w:rFonts w:ascii="Arial" w:hAnsi="Arial" w:cs="Arial"/>
          <w:b/>
        </w:rPr>
      </w:pPr>
      <w:r w:rsidRPr="00172A53">
        <w:rPr>
          <w:rFonts w:ascii="Arial" w:hAnsi="Arial" w:cs="Arial"/>
          <w:b/>
          <w:bCs/>
        </w:rPr>
        <w:t>DOSSIER 1 –</w:t>
      </w:r>
      <w:r w:rsidR="0000579A" w:rsidRPr="00172A53">
        <w:rPr>
          <w:rFonts w:ascii="Arial" w:hAnsi="Arial" w:cs="Arial"/>
          <w:b/>
        </w:rPr>
        <w:t xml:space="preserve"> La restructuration de la société</w:t>
      </w:r>
      <w:r w:rsidR="00C7495C">
        <w:rPr>
          <w:rFonts w:ascii="Arial" w:hAnsi="Arial" w:cs="Arial"/>
          <w:b/>
        </w:rPr>
        <w:t xml:space="preserve">. </w:t>
      </w:r>
      <w:r w:rsidR="00D0771B" w:rsidRPr="00172A53">
        <w:rPr>
          <w:rFonts w:ascii="Arial" w:hAnsi="Arial" w:cs="Arial"/>
          <w:b/>
        </w:rPr>
        <w:t>(</w:t>
      </w:r>
      <w:r w:rsidR="003617D4">
        <w:rPr>
          <w:rFonts w:ascii="Arial" w:hAnsi="Arial" w:cs="Arial"/>
          <w:b/>
        </w:rPr>
        <w:t>6</w:t>
      </w:r>
      <w:r w:rsidR="00D0771B" w:rsidRPr="00172A53">
        <w:rPr>
          <w:rFonts w:ascii="Arial" w:hAnsi="Arial" w:cs="Arial"/>
          <w:b/>
        </w:rPr>
        <w:t xml:space="preserve"> points)</w:t>
      </w:r>
      <w:r w:rsidR="00D0771B" w:rsidRPr="00172A53">
        <w:rPr>
          <w:rFonts w:ascii="Arial" w:hAnsi="Arial" w:cs="Arial"/>
          <w:b/>
          <w:bCs/>
        </w:rPr>
        <w:t xml:space="preserve"> </w:t>
      </w:r>
    </w:p>
    <w:p w14:paraId="5F86FAFB" w14:textId="77777777" w:rsidR="009D69B8" w:rsidRPr="00172A53" w:rsidRDefault="009D69B8" w:rsidP="005D0E62">
      <w:pPr>
        <w:shd w:val="clear" w:color="auto" w:fill="FFFFFF"/>
        <w:ind w:right="-57"/>
        <w:rPr>
          <w:rFonts w:ascii="Arial" w:hAnsi="Arial" w:cs="Arial"/>
          <w:b/>
          <w:bCs/>
        </w:rPr>
      </w:pPr>
      <w:r w:rsidRPr="00172A53">
        <w:rPr>
          <w:rFonts w:ascii="Arial" w:hAnsi="Arial" w:cs="Arial"/>
          <w:b/>
          <w:bCs/>
        </w:rPr>
        <w:t>DOSSIER 2 –</w:t>
      </w:r>
      <w:r w:rsidR="0000579A" w:rsidRPr="00172A53">
        <w:rPr>
          <w:rFonts w:ascii="Arial" w:hAnsi="Arial" w:cs="Arial"/>
          <w:b/>
          <w:bCs/>
        </w:rPr>
        <w:t xml:space="preserve"> La négociation d’accords d’entreprise</w:t>
      </w:r>
      <w:r w:rsidR="00C7495C">
        <w:rPr>
          <w:rFonts w:ascii="Arial" w:hAnsi="Arial" w:cs="Arial"/>
          <w:b/>
          <w:bCs/>
        </w:rPr>
        <w:t xml:space="preserve">. </w:t>
      </w:r>
      <w:r w:rsidR="00D0771B" w:rsidRPr="00172A53">
        <w:rPr>
          <w:rFonts w:ascii="Arial" w:hAnsi="Arial" w:cs="Arial"/>
          <w:b/>
          <w:bCs/>
        </w:rPr>
        <w:t>(</w:t>
      </w:r>
      <w:r w:rsidR="00172A53" w:rsidRPr="00172A53">
        <w:rPr>
          <w:rFonts w:ascii="Arial" w:hAnsi="Arial" w:cs="Arial"/>
          <w:b/>
        </w:rPr>
        <w:t>4</w:t>
      </w:r>
      <w:r w:rsidRPr="00172A53">
        <w:rPr>
          <w:rFonts w:ascii="Arial" w:hAnsi="Arial" w:cs="Arial"/>
          <w:b/>
        </w:rPr>
        <w:t xml:space="preserve"> points) </w:t>
      </w:r>
    </w:p>
    <w:p w14:paraId="58575A68" w14:textId="77777777" w:rsidR="009D69B8" w:rsidRPr="00172A53" w:rsidRDefault="009D69B8" w:rsidP="009D69B8">
      <w:pPr>
        <w:ind w:right="-57"/>
        <w:rPr>
          <w:rFonts w:ascii="Arial" w:hAnsi="Arial" w:cs="Arial"/>
          <w:b/>
          <w:bCs/>
        </w:rPr>
      </w:pPr>
      <w:r w:rsidRPr="00172A53">
        <w:rPr>
          <w:rFonts w:ascii="Arial" w:hAnsi="Arial" w:cs="Arial"/>
          <w:b/>
          <w:bCs/>
        </w:rPr>
        <w:t xml:space="preserve">DOSSIER 3 – </w:t>
      </w:r>
      <w:r w:rsidR="00347EEA" w:rsidRPr="00172A53">
        <w:rPr>
          <w:rFonts w:ascii="Arial" w:hAnsi="Arial" w:cs="Arial"/>
          <w:b/>
          <w:bCs/>
        </w:rPr>
        <w:t xml:space="preserve">La gestion des recrutements </w:t>
      </w:r>
      <w:r w:rsidR="00E66807">
        <w:rPr>
          <w:rFonts w:ascii="Arial" w:hAnsi="Arial" w:cs="Arial"/>
          <w:b/>
          <w:bCs/>
        </w:rPr>
        <w:t>au sein de l’entreprise</w:t>
      </w:r>
      <w:r w:rsidR="00C7495C">
        <w:rPr>
          <w:rFonts w:ascii="Arial" w:hAnsi="Arial" w:cs="Arial"/>
          <w:b/>
          <w:bCs/>
        </w:rPr>
        <w:t xml:space="preserve">. </w:t>
      </w:r>
      <w:r w:rsidRPr="00172A53">
        <w:rPr>
          <w:rFonts w:ascii="Arial" w:hAnsi="Arial" w:cs="Arial"/>
          <w:b/>
          <w:bCs/>
        </w:rPr>
        <w:t>(</w:t>
      </w:r>
      <w:r w:rsidR="00E66807">
        <w:rPr>
          <w:rFonts w:ascii="Arial" w:hAnsi="Arial" w:cs="Arial"/>
          <w:b/>
        </w:rPr>
        <w:t>4</w:t>
      </w:r>
      <w:r w:rsidRPr="00172A53">
        <w:rPr>
          <w:rFonts w:ascii="Arial" w:hAnsi="Arial" w:cs="Arial"/>
          <w:b/>
          <w:bCs/>
        </w:rPr>
        <w:t xml:space="preserve"> points) </w:t>
      </w:r>
    </w:p>
    <w:p w14:paraId="2A341ED9" w14:textId="77777777" w:rsidR="00347EEA" w:rsidRPr="00347EEA" w:rsidRDefault="00347EEA" w:rsidP="00347EEA">
      <w:pPr>
        <w:ind w:right="-57"/>
        <w:rPr>
          <w:rFonts w:ascii="Arial" w:hAnsi="Arial" w:cs="Arial"/>
          <w:b/>
          <w:bCs/>
          <w:color w:val="000000"/>
        </w:rPr>
      </w:pPr>
      <w:r w:rsidRPr="00172A53">
        <w:rPr>
          <w:rFonts w:ascii="Arial" w:hAnsi="Arial" w:cs="Arial"/>
          <w:b/>
          <w:bCs/>
        </w:rPr>
        <w:t>DOSSIER 4 – La gestion d’une procédure disciplinaire</w:t>
      </w:r>
      <w:r w:rsidR="00C7495C">
        <w:rPr>
          <w:rFonts w:ascii="Arial" w:hAnsi="Arial" w:cs="Arial"/>
          <w:b/>
          <w:bCs/>
        </w:rPr>
        <w:t xml:space="preserve">. </w:t>
      </w:r>
      <w:r w:rsidRPr="00172A53">
        <w:rPr>
          <w:rFonts w:ascii="Arial" w:hAnsi="Arial" w:cs="Arial"/>
          <w:b/>
          <w:bCs/>
        </w:rPr>
        <w:t>(</w:t>
      </w:r>
      <w:r w:rsidR="006756EE">
        <w:rPr>
          <w:rFonts w:ascii="Arial" w:hAnsi="Arial" w:cs="Arial"/>
          <w:b/>
        </w:rPr>
        <w:t>6</w:t>
      </w:r>
      <w:r w:rsidRPr="00172A53">
        <w:rPr>
          <w:rFonts w:ascii="Arial" w:hAnsi="Arial" w:cs="Arial"/>
          <w:b/>
          <w:bCs/>
        </w:rPr>
        <w:t xml:space="preserve"> points</w:t>
      </w:r>
      <w:r w:rsidRPr="00347EEA">
        <w:rPr>
          <w:rFonts w:ascii="Arial" w:hAnsi="Arial" w:cs="Arial"/>
          <w:b/>
          <w:bCs/>
          <w:color w:val="000000"/>
        </w:rPr>
        <w:t xml:space="preserve">) </w:t>
      </w:r>
    </w:p>
    <w:p w14:paraId="2C904738" w14:textId="77777777" w:rsidR="009D69B8" w:rsidRPr="00347EEA" w:rsidRDefault="009D69B8" w:rsidP="009D69B8">
      <w:pPr>
        <w:tabs>
          <w:tab w:val="left" w:pos="4176"/>
          <w:tab w:val="right" w:leader="dot" w:pos="10656"/>
        </w:tabs>
        <w:spacing w:before="120"/>
        <w:rPr>
          <w:rFonts w:ascii="Arial" w:hAnsi="Arial" w:cs="Arial"/>
        </w:rPr>
      </w:pPr>
      <w:r w:rsidRPr="00347EEA">
        <w:rPr>
          <w:rFonts w:ascii="Arial" w:hAnsi="Arial" w:cs="Arial"/>
        </w:rPr>
        <w:t>________________________________________________________________________________</w:t>
      </w:r>
    </w:p>
    <w:p w14:paraId="360907C3" w14:textId="77777777" w:rsidR="009D69B8" w:rsidRPr="00347EEA" w:rsidRDefault="009D69B8" w:rsidP="005D0E62">
      <w:pPr>
        <w:tabs>
          <w:tab w:val="left" w:pos="4176"/>
          <w:tab w:val="right" w:leader="dot" w:pos="10656"/>
        </w:tabs>
        <w:spacing w:before="120"/>
        <w:jc w:val="center"/>
        <w:rPr>
          <w:rFonts w:ascii="Arial" w:hAnsi="Arial" w:cs="Arial"/>
          <w:b/>
        </w:rPr>
      </w:pPr>
      <w:r w:rsidRPr="00347EEA">
        <w:rPr>
          <w:rFonts w:ascii="Arial" w:hAnsi="Arial" w:cs="Arial"/>
          <w:b/>
        </w:rPr>
        <w:t>BASE DOCUMENTAIRE</w:t>
      </w:r>
    </w:p>
    <w:p w14:paraId="137B8435" w14:textId="77777777" w:rsidR="00D14619" w:rsidRDefault="00C310D2" w:rsidP="00C310D2">
      <w:pPr>
        <w:tabs>
          <w:tab w:val="left" w:pos="1418"/>
        </w:tabs>
        <w:jc w:val="both"/>
        <w:rPr>
          <w:rFonts w:ascii="Arial" w:hAnsi="Arial" w:cs="Arial"/>
        </w:rPr>
      </w:pPr>
      <w:r>
        <w:rPr>
          <w:rFonts w:ascii="Arial" w:hAnsi="Arial" w:cs="Arial"/>
        </w:rPr>
        <w:t>Document 1 </w:t>
      </w:r>
      <w:r>
        <w:rPr>
          <w:rFonts w:ascii="Arial" w:hAnsi="Arial" w:cs="Arial"/>
        </w:rPr>
        <w:tab/>
        <w:t>Extraits du Code du travail.</w:t>
      </w:r>
    </w:p>
    <w:p w14:paraId="048B99DC" w14:textId="77777777" w:rsidR="005D0E62" w:rsidRPr="005D0E62" w:rsidRDefault="00C310D2" w:rsidP="00C310D2">
      <w:pPr>
        <w:tabs>
          <w:tab w:val="left" w:pos="1418"/>
        </w:tabs>
        <w:jc w:val="both"/>
        <w:rPr>
          <w:rFonts w:ascii="Arial" w:eastAsia="Times New Roman" w:hAnsi="Arial" w:cs="Arial"/>
          <w:kern w:val="36"/>
          <w:lang w:eastAsia="fr-FR"/>
        </w:rPr>
      </w:pPr>
      <w:r>
        <w:rPr>
          <w:rFonts w:ascii="Arial" w:hAnsi="Arial" w:cs="Arial"/>
        </w:rPr>
        <w:t>Document 2 </w:t>
      </w:r>
      <w:r>
        <w:rPr>
          <w:rFonts w:ascii="Arial" w:hAnsi="Arial" w:cs="Arial"/>
        </w:rPr>
        <w:tab/>
      </w:r>
      <w:r w:rsidR="005D0E62" w:rsidRPr="005D0E62">
        <w:rPr>
          <w:rFonts w:ascii="Arial" w:eastAsia="Times New Roman" w:hAnsi="Arial" w:cs="Arial"/>
          <w:kern w:val="36"/>
          <w:lang w:eastAsia="fr-FR"/>
        </w:rPr>
        <w:t xml:space="preserve">Résultats électoraux </w:t>
      </w:r>
      <w:r>
        <w:rPr>
          <w:rFonts w:ascii="Arial" w:eastAsia="Times New Roman" w:hAnsi="Arial" w:cs="Arial"/>
          <w:kern w:val="36"/>
          <w:lang w:eastAsia="fr-FR"/>
        </w:rPr>
        <w:t>e</w:t>
      </w:r>
      <w:r w:rsidR="005D0E62" w:rsidRPr="005D0E62">
        <w:rPr>
          <w:rFonts w:ascii="Arial" w:eastAsia="Times New Roman" w:hAnsi="Arial" w:cs="Arial"/>
          <w:kern w:val="36"/>
          <w:lang w:eastAsia="fr-FR"/>
        </w:rPr>
        <w:t xml:space="preserve">ntreprise </w:t>
      </w:r>
      <w:r>
        <w:rPr>
          <w:rFonts w:ascii="Arial" w:eastAsia="Times New Roman" w:hAnsi="Arial" w:cs="Arial"/>
          <w:kern w:val="36"/>
          <w:lang w:eastAsia="fr-FR"/>
        </w:rPr>
        <w:t>« </w:t>
      </w:r>
      <w:r w:rsidR="005D0E62" w:rsidRPr="005D0E62">
        <w:rPr>
          <w:rFonts w:ascii="Arial" w:eastAsia="Times New Roman" w:hAnsi="Arial" w:cs="Arial"/>
          <w:kern w:val="36"/>
          <w:lang w:eastAsia="fr-FR"/>
        </w:rPr>
        <w:t>L</w:t>
      </w:r>
      <w:r>
        <w:rPr>
          <w:rFonts w:ascii="Arial" w:eastAsia="Times New Roman" w:hAnsi="Arial" w:cs="Arial"/>
          <w:kern w:val="36"/>
          <w:lang w:eastAsia="fr-FR"/>
        </w:rPr>
        <w:t>a</w:t>
      </w:r>
      <w:r w:rsidR="005D0E62" w:rsidRPr="005D0E62">
        <w:rPr>
          <w:rFonts w:ascii="Arial" w:eastAsia="Times New Roman" w:hAnsi="Arial" w:cs="Arial"/>
          <w:kern w:val="36"/>
          <w:lang w:eastAsia="fr-FR"/>
        </w:rPr>
        <w:t xml:space="preserve"> M</w:t>
      </w:r>
      <w:r w:rsidRPr="005D0E62">
        <w:rPr>
          <w:rFonts w:ascii="Arial" w:eastAsia="Times New Roman" w:hAnsi="Arial" w:cs="Arial"/>
          <w:kern w:val="36"/>
          <w:lang w:eastAsia="fr-FR"/>
        </w:rPr>
        <w:t>aison</w:t>
      </w:r>
      <w:r w:rsidR="005D0E62" w:rsidRPr="005D0E62">
        <w:rPr>
          <w:rFonts w:ascii="Arial" w:eastAsia="Times New Roman" w:hAnsi="Arial" w:cs="Arial"/>
          <w:kern w:val="36"/>
          <w:lang w:eastAsia="fr-FR"/>
        </w:rPr>
        <w:t xml:space="preserve"> </w:t>
      </w:r>
      <w:r>
        <w:rPr>
          <w:rFonts w:ascii="Arial" w:eastAsia="Times New Roman" w:hAnsi="Arial" w:cs="Arial"/>
          <w:kern w:val="36"/>
          <w:lang w:eastAsia="fr-FR"/>
        </w:rPr>
        <w:t>M</w:t>
      </w:r>
      <w:r w:rsidRPr="005D0E62">
        <w:rPr>
          <w:rFonts w:ascii="Arial" w:eastAsia="Times New Roman" w:hAnsi="Arial" w:cs="Arial"/>
          <w:kern w:val="36"/>
          <w:lang w:eastAsia="fr-FR"/>
        </w:rPr>
        <w:t>oderne</w:t>
      </w:r>
      <w:r>
        <w:rPr>
          <w:rFonts w:ascii="Arial" w:eastAsia="Times New Roman" w:hAnsi="Arial" w:cs="Arial"/>
          <w:kern w:val="36"/>
          <w:lang w:eastAsia="fr-FR"/>
        </w:rPr>
        <w:t> »</w:t>
      </w:r>
      <w:r w:rsidR="005D0E62" w:rsidRPr="005D0E62">
        <w:rPr>
          <w:rFonts w:ascii="Arial" w:eastAsia="Times New Roman" w:hAnsi="Arial" w:cs="Arial"/>
          <w:kern w:val="36"/>
          <w:lang w:eastAsia="fr-FR"/>
        </w:rPr>
        <w:t xml:space="preserve"> – 1</w:t>
      </w:r>
      <w:r w:rsidR="005D0E62" w:rsidRPr="005D0E62">
        <w:rPr>
          <w:rFonts w:ascii="Arial" w:eastAsia="Times New Roman" w:hAnsi="Arial" w:cs="Arial"/>
          <w:kern w:val="36"/>
          <w:vertAlign w:val="superscript"/>
          <w:lang w:eastAsia="fr-FR"/>
        </w:rPr>
        <w:t>er</w:t>
      </w:r>
      <w:r w:rsidR="005D0E62" w:rsidRPr="005D0E62">
        <w:rPr>
          <w:rFonts w:ascii="Arial" w:eastAsia="Times New Roman" w:hAnsi="Arial" w:cs="Arial"/>
          <w:kern w:val="36"/>
          <w:lang w:eastAsia="fr-FR"/>
        </w:rPr>
        <w:t xml:space="preserve"> tour des élections du CSE</w:t>
      </w:r>
      <w:r>
        <w:rPr>
          <w:rFonts w:ascii="Arial" w:eastAsia="Times New Roman" w:hAnsi="Arial" w:cs="Arial"/>
          <w:kern w:val="36"/>
          <w:lang w:eastAsia="fr-FR"/>
        </w:rPr>
        <w:t>.</w:t>
      </w:r>
    </w:p>
    <w:p w14:paraId="7A9A2DAA" w14:textId="77777777" w:rsidR="005D0E62" w:rsidRPr="005D0E62" w:rsidRDefault="005D0E62" w:rsidP="005D0E62">
      <w:pPr>
        <w:suppressAutoHyphens w:val="0"/>
        <w:spacing w:after="0" w:line="240" w:lineRule="auto"/>
        <w:rPr>
          <w:rFonts w:ascii="Arial" w:hAnsi="Arial" w:cs="Arial"/>
        </w:rPr>
      </w:pPr>
      <w:r w:rsidRPr="005D0E62">
        <w:rPr>
          <w:rFonts w:ascii="Arial" w:hAnsi="Arial" w:cs="Arial"/>
        </w:rPr>
        <w:t xml:space="preserve">Document </w:t>
      </w:r>
      <w:r w:rsidR="00D14619">
        <w:rPr>
          <w:rFonts w:ascii="Arial" w:hAnsi="Arial" w:cs="Arial"/>
        </w:rPr>
        <w:t>3</w:t>
      </w:r>
      <w:r w:rsidR="00C310D2">
        <w:rPr>
          <w:rFonts w:ascii="Arial" w:hAnsi="Arial" w:cs="Arial"/>
        </w:rPr>
        <w:t> </w:t>
      </w:r>
      <w:r w:rsidR="00C310D2">
        <w:rPr>
          <w:rFonts w:ascii="Arial" w:hAnsi="Arial" w:cs="Arial"/>
        </w:rPr>
        <w:tab/>
      </w:r>
      <w:r w:rsidRPr="005D0E62">
        <w:rPr>
          <w:rFonts w:ascii="Arial" w:hAnsi="Arial" w:cs="Arial"/>
        </w:rPr>
        <w:t xml:space="preserve">Courrier envoyé à </w:t>
      </w:r>
      <w:r w:rsidR="00C310D2">
        <w:rPr>
          <w:rFonts w:ascii="Arial" w:hAnsi="Arial" w:cs="Arial"/>
        </w:rPr>
        <w:t>monsieur</w:t>
      </w:r>
      <w:r w:rsidRPr="005D0E62">
        <w:rPr>
          <w:rFonts w:ascii="Arial" w:hAnsi="Arial" w:cs="Arial"/>
        </w:rPr>
        <w:t xml:space="preserve"> </w:t>
      </w:r>
      <w:proofErr w:type="spellStart"/>
      <w:r w:rsidRPr="005D0E62">
        <w:rPr>
          <w:rFonts w:ascii="Arial" w:hAnsi="Arial" w:cs="Arial"/>
        </w:rPr>
        <w:t>G</w:t>
      </w:r>
      <w:r w:rsidR="00CB17CF" w:rsidRPr="005D0E62">
        <w:rPr>
          <w:rFonts w:ascii="Arial" w:hAnsi="Arial" w:cs="Arial"/>
        </w:rPr>
        <w:t>uigonnat</w:t>
      </w:r>
      <w:proofErr w:type="spellEnd"/>
      <w:r w:rsidRPr="005D0E62">
        <w:rPr>
          <w:rFonts w:ascii="Arial" w:hAnsi="Arial" w:cs="Arial"/>
        </w:rPr>
        <w:t xml:space="preserve"> par la société </w:t>
      </w:r>
      <w:r w:rsidR="00C310D2">
        <w:rPr>
          <w:rFonts w:ascii="Arial" w:eastAsia="Times New Roman" w:hAnsi="Arial" w:cs="Arial"/>
          <w:kern w:val="36"/>
          <w:lang w:eastAsia="fr-FR"/>
        </w:rPr>
        <w:t>« </w:t>
      </w:r>
      <w:r w:rsidR="00C310D2" w:rsidRPr="005D0E62">
        <w:rPr>
          <w:rFonts w:ascii="Arial" w:eastAsia="Times New Roman" w:hAnsi="Arial" w:cs="Arial"/>
          <w:kern w:val="36"/>
          <w:lang w:eastAsia="fr-FR"/>
        </w:rPr>
        <w:t>L</w:t>
      </w:r>
      <w:r w:rsidR="00C310D2">
        <w:rPr>
          <w:rFonts w:ascii="Arial" w:eastAsia="Times New Roman" w:hAnsi="Arial" w:cs="Arial"/>
          <w:kern w:val="36"/>
          <w:lang w:eastAsia="fr-FR"/>
        </w:rPr>
        <w:t>a</w:t>
      </w:r>
      <w:r w:rsidR="00C310D2" w:rsidRPr="005D0E62">
        <w:rPr>
          <w:rFonts w:ascii="Arial" w:eastAsia="Times New Roman" w:hAnsi="Arial" w:cs="Arial"/>
          <w:kern w:val="36"/>
          <w:lang w:eastAsia="fr-FR"/>
        </w:rPr>
        <w:t xml:space="preserve"> Maison </w:t>
      </w:r>
      <w:r w:rsidR="00C310D2">
        <w:rPr>
          <w:rFonts w:ascii="Arial" w:eastAsia="Times New Roman" w:hAnsi="Arial" w:cs="Arial"/>
          <w:kern w:val="36"/>
          <w:lang w:eastAsia="fr-FR"/>
        </w:rPr>
        <w:t>M</w:t>
      </w:r>
      <w:r w:rsidR="00C310D2" w:rsidRPr="005D0E62">
        <w:rPr>
          <w:rFonts w:ascii="Arial" w:eastAsia="Times New Roman" w:hAnsi="Arial" w:cs="Arial"/>
          <w:kern w:val="36"/>
          <w:lang w:eastAsia="fr-FR"/>
        </w:rPr>
        <w:t>oderne</w:t>
      </w:r>
      <w:r w:rsidR="00C310D2">
        <w:rPr>
          <w:rFonts w:ascii="Arial" w:eastAsia="Times New Roman" w:hAnsi="Arial" w:cs="Arial"/>
          <w:kern w:val="36"/>
          <w:lang w:eastAsia="fr-FR"/>
        </w:rPr>
        <w:t> »</w:t>
      </w:r>
      <w:r w:rsidR="00C310D2">
        <w:rPr>
          <w:rFonts w:ascii="Arial" w:hAnsi="Arial" w:cs="Arial"/>
        </w:rPr>
        <w:t>.</w:t>
      </w:r>
    </w:p>
    <w:p w14:paraId="07D6BB10" w14:textId="77777777" w:rsidR="005D0E62" w:rsidRPr="005D0E62" w:rsidRDefault="005D0E62" w:rsidP="005D0E62">
      <w:pPr>
        <w:suppressAutoHyphens w:val="0"/>
        <w:spacing w:after="0" w:line="240" w:lineRule="auto"/>
      </w:pPr>
    </w:p>
    <w:p w14:paraId="53D3024B" w14:textId="77777777" w:rsidR="005D0E62" w:rsidRPr="005D0E62" w:rsidRDefault="005D0E62" w:rsidP="005D0E62">
      <w:pPr>
        <w:spacing w:after="0"/>
        <w:jc w:val="both"/>
        <w:rPr>
          <w:rFonts w:ascii="Arial" w:hAnsi="Arial" w:cs="Arial"/>
        </w:rPr>
      </w:pPr>
      <w:r w:rsidRPr="005D0E62">
        <w:rPr>
          <w:rFonts w:ascii="Arial" w:hAnsi="Arial" w:cs="Arial"/>
        </w:rPr>
        <w:t xml:space="preserve">Document </w:t>
      </w:r>
      <w:r w:rsidR="00D14619">
        <w:rPr>
          <w:rFonts w:ascii="Arial" w:hAnsi="Arial" w:cs="Arial"/>
        </w:rPr>
        <w:t>4</w:t>
      </w:r>
      <w:r w:rsidR="00C310D2">
        <w:rPr>
          <w:rFonts w:ascii="Arial" w:hAnsi="Arial" w:cs="Arial"/>
        </w:rPr>
        <w:t> </w:t>
      </w:r>
      <w:r w:rsidR="00C310D2">
        <w:rPr>
          <w:rFonts w:ascii="Arial" w:hAnsi="Arial" w:cs="Arial"/>
        </w:rPr>
        <w:tab/>
      </w:r>
      <w:r w:rsidRPr="005D0E62">
        <w:rPr>
          <w:rFonts w:ascii="Arial" w:hAnsi="Arial" w:cs="Arial"/>
        </w:rPr>
        <w:t>Cour de cassation, Chambre commerciale, 9 octobre 2019, n°18-18.146</w:t>
      </w:r>
      <w:r w:rsidR="00C310D2">
        <w:rPr>
          <w:rFonts w:ascii="Arial" w:hAnsi="Arial" w:cs="Arial"/>
        </w:rPr>
        <w:t>.</w:t>
      </w:r>
    </w:p>
    <w:p w14:paraId="610BDAE6" w14:textId="77777777" w:rsidR="009D69B8" w:rsidRPr="005D0E62" w:rsidRDefault="009D69B8" w:rsidP="009D69B8">
      <w:pPr>
        <w:tabs>
          <w:tab w:val="left" w:pos="4176"/>
          <w:tab w:val="right" w:leader="dot" w:pos="10656"/>
        </w:tabs>
        <w:spacing w:before="120"/>
        <w:jc w:val="center"/>
        <w:rPr>
          <w:rFonts w:ascii="Arial" w:hAnsi="Arial" w:cs="Arial"/>
        </w:rPr>
      </w:pPr>
    </w:p>
    <w:p w14:paraId="1ED999BA" w14:textId="77777777" w:rsidR="009D69B8" w:rsidRPr="00347EEA" w:rsidRDefault="009D69B8" w:rsidP="009D69B8">
      <w:pPr>
        <w:pBdr>
          <w:top w:val="single" w:sz="4" w:space="1" w:color="000000"/>
          <w:left w:val="single" w:sz="4" w:space="1" w:color="000000"/>
          <w:bottom w:val="single" w:sz="4" w:space="1" w:color="000000"/>
          <w:right w:val="single" w:sz="4" w:space="1" w:color="000000"/>
        </w:pBd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u w:val="single"/>
        </w:rPr>
      </w:pPr>
      <w:r w:rsidRPr="00347EEA">
        <w:rPr>
          <w:rFonts w:ascii="Arial" w:hAnsi="Arial" w:cs="Arial"/>
          <w:b/>
          <w:u w:val="single"/>
        </w:rPr>
        <w:t>AVERTISSEMENT</w:t>
      </w:r>
    </w:p>
    <w:p w14:paraId="1CEB24D4" w14:textId="77777777" w:rsidR="009D69B8" w:rsidRPr="00347EEA" w:rsidRDefault="009D69B8" w:rsidP="008F6E6C">
      <w:pPr>
        <w:pBdr>
          <w:top w:val="single" w:sz="4" w:space="1" w:color="000000"/>
          <w:left w:val="single" w:sz="4" w:space="1" w:color="000000"/>
          <w:bottom w:val="single" w:sz="4" w:space="1" w:color="000000"/>
          <w:right w:val="single" w:sz="4" w:space="1" w:color="000000"/>
        </w:pBdr>
        <w:shd w:val="clear" w:color="auto" w:fill="FFFFFF"/>
        <w:tabs>
          <w:tab w:val="left" w:pos="1843"/>
          <w:tab w:val="left" w:pos="3024"/>
          <w:tab w:val="left" w:pos="8064"/>
        </w:tabs>
        <w:jc w:val="both"/>
        <w:rPr>
          <w:rFonts w:ascii="Arial" w:hAnsi="Arial" w:cs="Arial"/>
          <w:b/>
        </w:rPr>
      </w:pPr>
      <w:r w:rsidRPr="00347EEA">
        <w:rPr>
          <w:rFonts w:ascii="Arial" w:hAnsi="Arial" w:cs="Arial"/>
          <w:b/>
        </w:rPr>
        <w:t xml:space="preserve">Si le texte du sujet, de ses questions ou de ses documents vous conduit à formuler une ou plusieurs hypothèses, il vous est demandé de la (ou les) mentionner </w:t>
      </w:r>
      <w:r w:rsidRPr="00347EEA">
        <w:rPr>
          <w:rFonts w:ascii="Arial" w:hAnsi="Arial" w:cs="Arial"/>
          <w:b/>
          <w:i/>
        </w:rPr>
        <w:t>explicitement</w:t>
      </w:r>
      <w:r w:rsidRPr="00347EEA">
        <w:rPr>
          <w:rFonts w:ascii="Arial" w:hAnsi="Arial" w:cs="Arial"/>
          <w:b/>
        </w:rPr>
        <w:t xml:space="preserve"> dans votre </w:t>
      </w:r>
      <w:proofErr w:type="gramStart"/>
      <w:r w:rsidRPr="00347EEA">
        <w:rPr>
          <w:rFonts w:ascii="Arial" w:hAnsi="Arial" w:cs="Arial"/>
          <w:b/>
        </w:rPr>
        <w:t>copie</w:t>
      </w:r>
      <w:proofErr w:type="gramEnd"/>
      <w:r w:rsidRPr="00347EEA">
        <w:rPr>
          <w:rFonts w:ascii="Arial" w:hAnsi="Arial" w:cs="Arial"/>
          <w:b/>
        </w:rPr>
        <w:t>. Toutes les réponses devront être justifiées.</w:t>
      </w:r>
    </w:p>
    <w:p w14:paraId="03F08B99" w14:textId="77777777" w:rsidR="009D69B8" w:rsidRPr="00347EEA" w:rsidRDefault="009D69B8" w:rsidP="009D69B8">
      <w:pPr>
        <w:shd w:val="clear" w:color="auto" w:fill="FFFFFF"/>
        <w:tabs>
          <w:tab w:val="left" w:pos="1843"/>
          <w:tab w:val="left" w:pos="3024"/>
          <w:tab w:val="left" w:pos="8064"/>
        </w:tabs>
        <w:rPr>
          <w:rFonts w:ascii="Arial" w:hAnsi="Arial" w:cs="Arial"/>
        </w:rPr>
      </w:pPr>
    </w:p>
    <w:p w14:paraId="3E2810FF" w14:textId="77777777" w:rsidR="009D69B8" w:rsidRPr="00347EEA" w:rsidRDefault="009D69B8" w:rsidP="009D69B8">
      <w:pPr>
        <w:pBdr>
          <w:top w:val="single" w:sz="4" w:space="1" w:color="000000"/>
          <w:left w:val="single" w:sz="4" w:space="4" w:color="000000"/>
          <w:bottom w:val="single" w:sz="4" w:space="1" w:color="000000"/>
          <w:right w:val="single" w:sz="4" w:space="4" w:color="000000"/>
        </w:pBdr>
        <w:shd w:val="clear" w:color="auto" w:fill="FFFFFF"/>
        <w:tabs>
          <w:tab w:val="left" w:pos="1843"/>
          <w:tab w:val="left" w:pos="3024"/>
          <w:tab w:val="left" w:pos="8064"/>
        </w:tabs>
        <w:jc w:val="center"/>
        <w:rPr>
          <w:rFonts w:ascii="Arial" w:hAnsi="Arial" w:cs="Arial"/>
          <w:b/>
          <w:color w:val="000000"/>
          <w:spacing w:val="-5"/>
        </w:rPr>
      </w:pPr>
      <w:r w:rsidRPr="00347EEA">
        <w:rPr>
          <w:rFonts w:ascii="Arial" w:hAnsi="Arial" w:cs="Arial"/>
          <w:b/>
          <w:color w:val="000000"/>
          <w:spacing w:val="-5"/>
        </w:rPr>
        <w:t xml:space="preserve">Il vous est demandé d’apporter un soin particulier à la présentation de votre copie et à la qualité rédactionnelle de vos réponses. </w:t>
      </w:r>
    </w:p>
    <w:p w14:paraId="2220EB1E" w14:textId="77777777" w:rsidR="009D69B8" w:rsidRDefault="009D69B8" w:rsidP="009D69B8">
      <w:pPr>
        <w:pStyle w:val="Titre1"/>
        <w:keepNext w:val="0"/>
        <w:pageBreakBefore/>
        <w:jc w:val="center"/>
        <w:rPr>
          <w:rFonts w:ascii="Arial" w:hAnsi="Arial" w:cs="Arial"/>
          <w:sz w:val="22"/>
          <w:szCs w:val="22"/>
        </w:rPr>
      </w:pPr>
      <w:r w:rsidRPr="00347EEA">
        <w:rPr>
          <w:rFonts w:ascii="Arial" w:hAnsi="Arial" w:cs="Arial"/>
          <w:sz w:val="22"/>
          <w:szCs w:val="22"/>
        </w:rPr>
        <w:lastRenderedPageBreak/>
        <w:t>SUJET</w:t>
      </w:r>
    </w:p>
    <w:p w14:paraId="63E8A7A0" w14:textId="77777777" w:rsidR="002B6035" w:rsidRPr="002B6035" w:rsidRDefault="002B6035" w:rsidP="002B6035"/>
    <w:p w14:paraId="6F739B22" w14:textId="77777777" w:rsidR="009D69B8" w:rsidRPr="00347EEA" w:rsidRDefault="00432929" w:rsidP="002B6035">
      <w:pPr>
        <w:spacing w:after="120"/>
        <w:jc w:val="both"/>
        <w:rPr>
          <w:rFonts w:ascii="Arial" w:hAnsi="Arial" w:cs="Arial"/>
        </w:rPr>
      </w:pPr>
      <w:r>
        <w:rPr>
          <w:rFonts w:ascii="Arial" w:eastAsia="Times New Roman" w:hAnsi="Arial" w:cs="Arial"/>
          <w:kern w:val="36"/>
          <w:lang w:eastAsia="fr-FR"/>
        </w:rPr>
        <w:t>« </w:t>
      </w:r>
      <w:r w:rsidRPr="005D0E62">
        <w:rPr>
          <w:rFonts w:ascii="Arial" w:eastAsia="Times New Roman" w:hAnsi="Arial" w:cs="Arial"/>
          <w:kern w:val="36"/>
          <w:lang w:eastAsia="fr-FR"/>
        </w:rPr>
        <w:t>L</w:t>
      </w:r>
      <w:r>
        <w:rPr>
          <w:rFonts w:ascii="Arial" w:eastAsia="Times New Roman" w:hAnsi="Arial" w:cs="Arial"/>
          <w:kern w:val="36"/>
          <w:lang w:eastAsia="fr-FR"/>
        </w:rPr>
        <w:t>a</w:t>
      </w:r>
      <w:r w:rsidRPr="005D0E62">
        <w:rPr>
          <w:rFonts w:ascii="Arial" w:eastAsia="Times New Roman" w:hAnsi="Arial" w:cs="Arial"/>
          <w:kern w:val="36"/>
          <w:lang w:eastAsia="fr-FR"/>
        </w:rPr>
        <w:t xml:space="preserve"> Maison </w:t>
      </w:r>
      <w:r>
        <w:rPr>
          <w:rFonts w:ascii="Arial" w:eastAsia="Times New Roman" w:hAnsi="Arial" w:cs="Arial"/>
          <w:kern w:val="36"/>
          <w:lang w:eastAsia="fr-FR"/>
        </w:rPr>
        <w:t>M</w:t>
      </w:r>
      <w:r w:rsidRPr="005D0E62">
        <w:rPr>
          <w:rFonts w:ascii="Arial" w:eastAsia="Times New Roman" w:hAnsi="Arial" w:cs="Arial"/>
          <w:kern w:val="36"/>
          <w:lang w:eastAsia="fr-FR"/>
        </w:rPr>
        <w:t>oderne</w:t>
      </w:r>
      <w:r>
        <w:rPr>
          <w:rFonts w:ascii="Arial" w:eastAsia="Times New Roman" w:hAnsi="Arial" w:cs="Arial"/>
          <w:kern w:val="36"/>
          <w:lang w:eastAsia="fr-FR"/>
        </w:rPr>
        <w:t xml:space="preserve"> » </w:t>
      </w:r>
      <w:r w:rsidR="009D69B8" w:rsidRPr="00347EEA">
        <w:rPr>
          <w:rFonts w:ascii="Arial" w:hAnsi="Arial" w:cs="Arial"/>
        </w:rPr>
        <w:t xml:space="preserve">est une société </w:t>
      </w:r>
      <w:r w:rsidR="008D62B6" w:rsidRPr="00347EEA">
        <w:rPr>
          <w:rFonts w:ascii="Arial" w:hAnsi="Arial" w:cs="Arial"/>
        </w:rPr>
        <w:t xml:space="preserve">anonyme </w:t>
      </w:r>
      <w:r w:rsidR="009D69B8" w:rsidRPr="00347EEA">
        <w:rPr>
          <w:rFonts w:ascii="Arial" w:hAnsi="Arial" w:cs="Arial"/>
        </w:rPr>
        <w:t xml:space="preserve">créée en 1964. Située à </w:t>
      </w:r>
      <w:bookmarkStart w:id="0" w:name="_Hlk87014105"/>
      <w:r w:rsidR="009D69B8" w:rsidRPr="00347EEA">
        <w:rPr>
          <w:rFonts w:ascii="Arial" w:hAnsi="Arial" w:cs="Arial"/>
        </w:rPr>
        <w:t>S</w:t>
      </w:r>
      <w:r w:rsidR="00060941">
        <w:rPr>
          <w:rFonts w:ascii="Arial" w:hAnsi="Arial" w:cs="Arial"/>
        </w:rPr>
        <w:t>aint</w:t>
      </w:r>
      <w:r w:rsidR="009D69B8" w:rsidRPr="00347EEA">
        <w:rPr>
          <w:rFonts w:ascii="Arial" w:hAnsi="Arial" w:cs="Arial"/>
        </w:rPr>
        <w:t xml:space="preserve"> </w:t>
      </w:r>
      <w:r w:rsidR="00060941">
        <w:rPr>
          <w:rFonts w:ascii="Arial" w:hAnsi="Arial" w:cs="Arial"/>
        </w:rPr>
        <w:t>Germain-en-L</w:t>
      </w:r>
      <w:r w:rsidR="00060941" w:rsidRPr="00347EEA">
        <w:rPr>
          <w:rFonts w:ascii="Arial" w:hAnsi="Arial" w:cs="Arial"/>
        </w:rPr>
        <w:t>aye</w:t>
      </w:r>
      <w:r w:rsidR="009D69B8" w:rsidRPr="00347EEA">
        <w:rPr>
          <w:rFonts w:ascii="Arial" w:hAnsi="Arial" w:cs="Arial"/>
        </w:rPr>
        <w:t>, département des Yvelines (78100) dans la région Ile-de-France</w:t>
      </w:r>
      <w:bookmarkEnd w:id="0"/>
      <w:r w:rsidR="009D69B8" w:rsidRPr="00347EEA">
        <w:rPr>
          <w:rFonts w:ascii="Arial" w:hAnsi="Arial" w:cs="Arial"/>
        </w:rPr>
        <w:t xml:space="preserve">, elle est spécialisée, depuis l’origine, dans le commerce de détail de meubles contemporains et d’articles de décoration pour la maison (canapés, mobilier, accessoires de décoration, luminaire, linge de maison, arts de la table…). </w:t>
      </w:r>
      <w:r w:rsidR="00AB2C5D">
        <w:rPr>
          <w:rFonts w:ascii="Arial" w:eastAsia="Times New Roman" w:hAnsi="Arial" w:cs="Arial"/>
          <w:kern w:val="36"/>
          <w:lang w:eastAsia="fr-FR"/>
        </w:rPr>
        <w:t>« </w:t>
      </w:r>
      <w:r w:rsidR="00060941" w:rsidRPr="005D0E62">
        <w:rPr>
          <w:rFonts w:ascii="Arial" w:eastAsia="Times New Roman" w:hAnsi="Arial" w:cs="Arial"/>
          <w:kern w:val="36"/>
          <w:lang w:eastAsia="fr-FR"/>
        </w:rPr>
        <w:t>L</w:t>
      </w:r>
      <w:r w:rsidR="00060941">
        <w:rPr>
          <w:rFonts w:ascii="Arial" w:eastAsia="Times New Roman" w:hAnsi="Arial" w:cs="Arial"/>
          <w:kern w:val="36"/>
          <w:lang w:eastAsia="fr-FR"/>
        </w:rPr>
        <w:t>a</w:t>
      </w:r>
      <w:r w:rsidR="00060941" w:rsidRPr="005D0E62">
        <w:rPr>
          <w:rFonts w:ascii="Arial" w:eastAsia="Times New Roman" w:hAnsi="Arial" w:cs="Arial"/>
          <w:kern w:val="36"/>
          <w:lang w:eastAsia="fr-FR"/>
        </w:rPr>
        <w:t xml:space="preserve"> Maison </w:t>
      </w:r>
      <w:r w:rsidR="00060941">
        <w:rPr>
          <w:rFonts w:ascii="Arial" w:eastAsia="Times New Roman" w:hAnsi="Arial" w:cs="Arial"/>
          <w:kern w:val="36"/>
          <w:lang w:eastAsia="fr-FR"/>
        </w:rPr>
        <w:t>M</w:t>
      </w:r>
      <w:r w:rsidR="00060941" w:rsidRPr="005D0E62">
        <w:rPr>
          <w:rFonts w:ascii="Arial" w:eastAsia="Times New Roman" w:hAnsi="Arial" w:cs="Arial"/>
          <w:kern w:val="36"/>
          <w:lang w:eastAsia="fr-FR"/>
        </w:rPr>
        <w:t>oderne</w:t>
      </w:r>
      <w:r w:rsidR="00060941">
        <w:rPr>
          <w:rFonts w:ascii="Arial" w:eastAsia="Times New Roman" w:hAnsi="Arial" w:cs="Arial"/>
          <w:kern w:val="36"/>
          <w:lang w:eastAsia="fr-FR"/>
        </w:rPr>
        <w:t> </w:t>
      </w:r>
      <w:r w:rsidR="009D69B8" w:rsidRPr="00347EEA">
        <w:rPr>
          <w:rFonts w:ascii="Arial" w:hAnsi="Arial" w:cs="Arial"/>
        </w:rPr>
        <w:t>SA</w:t>
      </w:r>
      <w:r w:rsidR="00AB2C5D">
        <w:rPr>
          <w:rFonts w:ascii="Arial" w:hAnsi="Arial" w:cs="Arial"/>
        </w:rPr>
        <w:t> »</w:t>
      </w:r>
      <w:r w:rsidR="009D69B8" w:rsidRPr="00347EEA">
        <w:rPr>
          <w:rFonts w:ascii="Arial" w:hAnsi="Arial" w:cs="Arial"/>
        </w:rPr>
        <w:t xml:space="preserve"> s'est fait connaître depuis cette date grâce à un design unique offrant une nouvelle inspiration à l'ameublement d’intérieur. </w:t>
      </w:r>
    </w:p>
    <w:p w14:paraId="41136AC7" w14:textId="77777777" w:rsidR="009D69B8" w:rsidRPr="00347EEA" w:rsidRDefault="009D69B8" w:rsidP="002B6035">
      <w:pPr>
        <w:spacing w:after="120"/>
        <w:jc w:val="both"/>
        <w:rPr>
          <w:rFonts w:ascii="Arial" w:hAnsi="Arial" w:cs="Arial"/>
        </w:rPr>
      </w:pPr>
      <w:r w:rsidRPr="00347EEA">
        <w:rPr>
          <w:rFonts w:ascii="Arial" w:hAnsi="Arial" w:cs="Arial"/>
        </w:rPr>
        <w:t>Profitant de l’engouement des consommateurs pour des produits traduisant un esprit inventif alliant confort et esthétisme, la société a connu une croissance soutenue jusqu’à son apogée dans les années 2010 où l’</w:t>
      </w:r>
      <w:r w:rsidR="004207E8" w:rsidRPr="00347EEA">
        <w:rPr>
          <w:rFonts w:ascii="Arial" w:hAnsi="Arial" w:cs="Arial"/>
        </w:rPr>
        <w:t>intensité</w:t>
      </w:r>
      <w:r w:rsidRPr="00347EEA">
        <w:rPr>
          <w:rFonts w:ascii="Arial" w:hAnsi="Arial" w:cs="Arial"/>
        </w:rPr>
        <w:t xml:space="preserve"> de la concurrence avec de nouveaux concepts d’ameublement ont provoqué une contraction continue de son activité et la survenue de difficultés économiques récurrentes : le chiffre d’affaires de la société a ainsi évolué en</w:t>
      </w:r>
      <w:r w:rsidR="00945F75" w:rsidRPr="00347EEA">
        <w:rPr>
          <w:rFonts w:ascii="Arial" w:hAnsi="Arial" w:cs="Arial"/>
        </w:rPr>
        <w:t>tre</w:t>
      </w:r>
      <w:r w:rsidRPr="00347EEA">
        <w:rPr>
          <w:rFonts w:ascii="Arial" w:hAnsi="Arial" w:cs="Arial"/>
        </w:rPr>
        <w:t xml:space="preserve"> 2015</w:t>
      </w:r>
      <w:r w:rsidR="00945F75" w:rsidRPr="00347EEA">
        <w:rPr>
          <w:rFonts w:ascii="Arial" w:hAnsi="Arial" w:cs="Arial"/>
        </w:rPr>
        <w:t xml:space="preserve"> et 2020</w:t>
      </w:r>
      <w:r w:rsidRPr="00347EEA">
        <w:rPr>
          <w:rFonts w:ascii="Arial" w:hAnsi="Arial" w:cs="Arial"/>
        </w:rPr>
        <w:t xml:space="preserve"> de 140 M€ (</w:t>
      </w:r>
      <w:r w:rsidR="00A13068" w:rsidRPr="00347EEA">
        <w:rPr>
          <w:rFonts w:ascii="Arial" w:hAnsi="Arial" w:cs="Arial"/>
        </w:rPr>
        <w:t>et</w:t>
      </w:r>
      <w:r w:rsidRPr="00347EEA">
        <w:rPr>
          <w:rFonts w:ascii="Arial" w:hAnsi="Arial" w:cs="Arial"/>
        </w:rPr>
        <w:t xml:space="preserve"> </w:t>
      </w:r>
      <w:r w:rsidR="00A13068" w:rsidRPr="00347EEA">
        <w:rPr>
          <w:rFonts w:ascii="Arial" w:hAnsi="Arial" w:cs="Arial"/>
        </w:rPr>
        <w:t xml:space="preserve">bénéfice de </w:t>
      </w:r>
      <w:r w:rsidRPr="00347EEA">
        <w:rPr>
          <w:rFonts w:ascii="Arial" w:hAnsi="Arial" w:cs="Arial"/>
        </w:rPr>
        <w:t xml:space="preserve">3 millions) à 105 </w:t>
      </w:r>
      <w:r w:rsidR="00945F75" w:rsidRPr="00347EEA">
        <w:rPr>
          <w:rFonts w:ascii="Arial" w:hAnsi="Arial" w:cs="Arial"/>
        </w:rPr>
        <w:t>M€</w:t>
      </w:r>
      <w:r w:rsidRPr="00347EEA">
        <w:rPr>
          <w:rFonts w:ascii="Arial" w:hAnsi="Arial" w:cs="Arial"/>
        </w:rPr>
        <w:t xml:space="preserve"> (perte de 500 K€)</w:t>
      </w:r>
      <w:r w:rsidR="004207E8" w:rsidRPr="00347EEA">
        <w:rPr>
          <w:rFonts w:ascii="Arial" w:hAnsi="Arial" w:cs="Arial"/>
        </w:rPr>
        <w:t xml:space="preserve">. </w:t>
      </w:r>
      <w:r w:rsidR="00945F75" w:rsidRPr="00347EEA">
        <w:rPr>
          <w:rFonts w:ascii="Arial" w:hAnsi="Arial" w:cs="Arial"/>
        </w:rPr>
        <w:t xml:space="preserve">L’année 2021 s’est conclue avec un léger bénéfice </w:t>
      </w:r>
      <w:r w:rsidR="005C4BF2" w:rsidRPr="00347EEA">
        <w:rPr>
          <w:rFonts w:ascii="Arial" w:hAnsi="Arial" w:cs="Arial"/>
        </w:rPr>
        <w:t xml:space="preserve">et une stabilisation du chiffre d’affaires </w:t>
      </w:r>
      <w:r w:rsidR="00945F75" w:rsidRPr="00347EEA">
        <w:rPr>
          <w:rFonts w:ascii="Arial" w:hAnsi="Arial" w:cs="Arial"/>
        </w:rPr>
        <w:t>mais l</w:t>
      </w:r>
      <w:r w:rsidR="004207E8" w:rsidRPr="00347EEA">
        <w:rPr>
          <w:rFonts w:ascii="Arial" w:hAnsi="Arial" w:cs="Arial"/>
        </w:rPr>
        <w:t xml:space="preserve">a crise économique liée à la pandémie du covid a </w:t>
      </w:r>
      <w:r w:rsidR="00462012">
        <w:rPr>
          <w:rFonts w:ascii="Arial" w:hAnsi="Arial" w:cs="Arial"/>
        </w:rPr>
        <w:t>conduit</w:t>
      </w:r>
      <w:r w:rsidRPr="00347EEA">
        <w:rPr>
          <w:rFonts w:ascii="Arial" w:hAnsi="Arial" w:cs="Arial"/>
        </w:rPr>
        <w:t xml:space="preserve"> la direction à pr</w:t>
      </w:r>
      <w:r w:rsidR="003C375B" w:rsidRPr="00347EEA">
        <w:rPr>
          <w:rFonts w:ascii="Arial" w:hAnsi="Arial" w:cs="Arial"/>
        </w:rPr>
        <w:t>ojete</w:t>
      </w:r>
      <w:r w:rsidR="00462012">
        <w:rPr>
          <w:rFonts w:ascii="Arial" w:hAnsi="Arial" w:cs="Arial"/>
        </w:rPr>
        <w:t>r en 2022 une nouvelle</w:t>
      </w:r>
      <w:r w:rsidRPr="00347EEA">
        <w:rPr>
          <w:rFonts w:ascii="Arial" w:hAnsi="Arial" w:cs="Arial"/>
        </w:rPr>
        <w:t xml:space="preserve"> réorganisation de son activité avec la fermeture </w:t>
      </w:r>
      <w:r w:rsidR="00A13068" w:rsidRPr="00347EEA">
        <w:rPr>
          <w:rFonts w:ascii="Arial" w:hAnsi="Arial" w:cs="Arial"/>
        </w:rPr>
        <w:t xml:space="preserve">de l’un </w:t>
      </w:r>
      <w:r w:rsidRPr="00347EEA">
        <w:rPr>
          <w:rFonts w:ascii="Arial" w:hAnsi="Arial" w:cs="Arial"/>
        </w:rPr>
        <w:t>des 26 établissements secondaires que compte encore aujourd’hui la société à l’échelle nationale.</w:t>
      </w:r>
    </w:p>
    <w:p w14:paraId="20F41ED9" w14:textId="77777777" w:rsidR="009D69B8" w:rsidRPr="00347EEA" w:rsidRDefault="009D69B8" w:rsidP="002B6035">
      <w:pPr>
        <w:spacing w:after="120"/>
        <w:jc w:val="both"/>
        <w:rPr>
          <w:rFonts w:ascii="Arial" w:hAnsi="Arial" w:cs="Arial"/>
        </w:rPr>
      </w:pPr>
      <w:bookmarkStart w:id="1" w:name="_Hlk83993417"/>
      <w:r w:rsidRPr="00347EEA">
        <w:rPr>
          <w:rFonts w:ascii="Arial" w:hAnsi="Arial" w:cs="Arial"/>
        </w:rPr>
        <w:t xml:space="preserve">Son effectif est aujourd’hui de 840 salariés répartis </w:t>
      </w:r>
      <w:r w:rsidR="00C1406D" w:rsidRPr="00347EEA">
        <w:rPr>
          <w:rFonts w:ascii="Arial" w:hAnsi="Arial" w:cs="Arial"/>
        </w:rPr>
        <w:t>entre le</w:t>
      </w:r>
      <w:r w:rsidRPr="00347EEA">
        <w:rPr>
          <w:rFonts w:ascii="Arial" w:hAnsi="Arial" w:cs="Arial"/>
        </w:rPr>
        <w:t xml:space="preserve"> </w:t>
      </w:r>
      <w:r w:rsidR="00C1406D" w:rsidRPr="00347EEA">
        <w:rPr>
          <w:rFonts w:ascii="Arial" w:hAnsi="Arial" w:cs="Arial"/>
        </w:rPr>
        <w:t>siège social et</w:t>
      </w:r>
      <w:r w:rsidRPr="00347EEA">
        <w:rPr>
          <w:rFonts w:ascii="Arial" w:hAnsi="Arial" w:cs="Arial"/>
        </w:rPr>
        <w:t xml:space="preserve"> les 26 sites régionaux présents dans les principales métropoles du pays. </w:t>
      </w:r>
      <w:r w:rsidR="00930DC5" w:rsidRPr="00347EEA">
        <w:rPr>
          <w:rFonts w:ascii="Arial" w:hAnsi="Arial" w:cs="Arial"/>
        </w:rPr>
        <w:t>Chacun de ces sites est doté d’un comité social et économique (C.S.E) d’établissement. Un C.S.E. central est mis en place au niveau du siège social.</w:t>
      </w:r>
    </w:p>
    <w:bookmarkEnd w:id="1"/>
    <w:p w14:paraId="50503A68" w14:textId="77777777" w:rsidR="002B6035" w:rsidRDefault="009D69B8" w:rsidP="002B6035">
      <w:pPr>
        <w:spacing w:after="120"/>
        <w:jc w:val="both"/>
        <w:rPr>
          <w:rFonts w:ascii="Arial" w:hAnsi="Arial" w:cs="Arial"/>
        </w:rPr>
      </w:pPr>
      <w:r w:rsidRPr="00432929">
        <w:rPr>
          <w:rFonts w:ascii="Arial" w:hAnsi="Arial" w:cs="Arial"/>
        </w:rPr>
        <w:t>Vous travaillez en tant qu’assistant d</w:t>
      </w:r>
      <w:r w:rsidR="00F63AE7" w:rsidRPr="00432929">
        <w:rPr>
          <w:rFonts w:ascii="Arial" w:hAnsi="Arial" w:cs="Arial"/>
        </w:rPr>
        <w:t xml:space="preserve">e </w:t>
      </w:r>
      <w:r w:rsidR="00060941">
        <w:rPr>
          <w:rFonts w:ascii="Arial" w:hAnsi="Arial" w:cs="Arial"/>
        </w:rPr>
        <w:t>monsieur</w:t>
      </w:r>
      <w:r w:rsidR="00F63AE7" w:rsidRPr="00432929">
        <w:rPr>
          <w:rFonts w:ascii="Arial" w:hAnsi="Arial" w:cs="Arial"/>
        </w:rPr>
        <w:t xml:space="preserve"> </w:t>
      </w:r>
      <w:proofErr w:type="spellStart"/>
      <w:r w:rsidR="00F63AE7" w:rsidRPr="00432929">
        <w:rPr>
          <w:rFonts w:ascii="Arial" w:hAnsi="Arial" w:cs="Arial"/>
        </w:rPr>
        <w:t>T</w:t>
      </w:r>
      <w:r w:rsidR="00AB2C5D" w:rsidRPr="00432929">
        <w:rPr>
          <w:rFonts w:ascii="Arial" w:hAnsi="Arial" w:cs="Arial"/>
        </w:rPr>
        <w:t>hioul</w:t>
      </w:r>
      <w:proofErr w:type="spellEnd"/>
      <w:r w:rsidR="00F63AE7" w:rsidRPr="00432929">
        <w:rPr>
          <w:rFonts w:ascii="Arial" w:hAnsi="Arial" w:cs="Arial"/>
        </w:rPr>
        <w:t>,</w:t>
      </w:r>
      <w:r w:rsidR="00C1406D" w:rsidRPr="00432929">
        <w:rPr>
          <w:rFonts w:ascii="Arial" w:hAnsi="Arial" w:cs="Arial"/>
        </w:rPr>
        <w:t xml:space="preserve"> directeur des ressources humaines (D.R.H.) de la société, </w:t>
      </w:r>
      <w:r w:rsidRPr="00432929">
        <w:rPr>
          <w:rFonts w:ascii="Arial" w:hAnsi="Arial" w:cs="Arial"/>
        </w:rPr>
        <w:t xml:space="preserve">et avez été chargé(e) de </w:t>
      </w:r>
      <w:r w:rsidR="00A105B0" w:rsidRPr="00432929">
        <w:rPr>
          <w:rFonts w:ascii="Arial" w:hAnsi="Arial" w:cs="Arial"/>
        </w:rPr>
        <w:t>le seconder dans la mise en œuvre des projets de réorganisation de l’entreprise et dans le traitement des dossiers courants liés à la gestion du personnel</w:t>
      </w:r>
      <w:r w:rsidRPr="00432929">
        <w:rPr>
          <w:rFonts w:ascii="Arial" w:hAnsi="Arial" w:cs="Arial"/>
        </w:rPr>
        <w:t>. Pour vous aider dans votre tâche, l</w:t>
      </w:r>
      <w:r w:rsidR="00C1406D" w:rsidRPr="00432929">
        <w:rPr>
          <w:rFonts w:ascii="Arial" w:hAnsi="Arial" w:cs="Arial"/>
        </w:rPr>
        <w:t xml:space="preserve">e </w:t>
      </w:r>
      <w:r w:rsidRPr="00432929">
        <w:rPr>
          <w:rFonts w:ascii="Arial" w:hAnsi="Arial" w:cs="Arial"/>
        </w:rPr>
        <w:t>D</w:t>
      </w:r>
      <w:r w:rsidR="00C1406D" w:rsidRPr="00432929">
        <w:rPr>
          <w:rFonts w:ascii="Arial" w:hAnsi="Arial" w:cs="Arial"/>
        </w:rPr>
        <w:t>.</w:t>
      </w:r>
      <w:r w:rsidRPr="00432929">
        <w:rPr>
          <w:rFonts w:ascii="Arial" w:hAnsi="Arial" w:cs="Arial"/>
        </w:rPr>
        <w:t>R</w:t>
      </w:r>
      <w:r w:rsidR="00C1406D" w:rsidRPr="00432929">
        <w:rPr>
          <w:rFonts w:ascii="Arial" w:hAnsi="Arial" w:cs="Arial"/>
        </w:rPr>
        <w:t>.</w:t>
      </w:r>
      <w:r w:rsidRPr="00432929">
        <w:rPr>
          <w:rFonts w:ascii="Arial" w:hAnsi="Arial" w:cs="Arial"/>
        </w:rPr>
        <w:t>H</w:t>
      </w:r>
      <w:r w:rsidR="00C1406D" w:rsidRPr="00432929">
        <w:rPr>
          <w:rFonts w:ascii="Arial" w:hAnsi="Arial" w:cs="Arial"/>
        </w:rPr>
        <w:t>. vous a transmis une</w:t>
      </w:r>
      <w:r w:rsidRPr="00432929">
        <w:rPr>
          <w:rFonts w:ascii="Arial" w:hAnsi="Arial" w:cs="Arial"/>
        </w:rPr>
        <w:t xml:space="preserve"> base docu</w:t>
      </w:r>
      <w:r w:rsidR="00C1406D" w:rsidRPr="00432929">
        <w:rPr>
          <w:rFonts w:ascii="Arial" w:hAnsi="Arial" w:cs="Arial"/>
        </w:rPr>
        <w:t>mentaire.</w:t>
      </w:r>
    </w:p>
    <w:p w14:paraId="30DD7DE0" w14:textId="77777777" w:rsidR="002B6035" w:rsidRPr="00347EEA" w:rsidRDefault="002B6035" w:rsidP="002B6035">
      <w:pPr>
        <w:spacing w:after="120"/>
        <w:jc w:val="both"/>
        <w:rPr>
          <w:rFonts w:ascii="Arial" w:hAnsi="Arial" w:cs="Arial"/>
        </w:rPr>
      </w:pPr>
    </w:p>
    <w:p w14:paraId="3C32C8E7" w14:textId="77777777" w:rsidR="009D69B8" w:rsidRDefault="00CB17CF" w:rsidP="00CB17CF">
      <w:pPr>
        <w:pBdr>
          <w:top w:val="single" w:sz="4" w:space="4" w:color="000000"/>
          <w:left w:val="single" w:sz="4" w:space="4" w:color="000000"/>
          <w:bottom w:val="single" w:sz="4" w:space="1" w:color="000000"/>
          <w:right w:val="single" w:sz="4" w:space="4" w:color="000000"/>
        </w:pBdr>
        <w:shd w:val="clear" w:color="auto" w:fill="D9D9D9"/>
        <w:spacing w:after="120"/>
        <w:jc w:val="center"/>
        <w:rPr>
          <w:rFonts w:ascii="Arial" w:hAnsi="Arial" w:cs="Arial"/>
          <w:b/>
          <w:bCs/>
        </w:rPr>
      </w:pPr>
      <w:r>
        <w:rPr>
          <w:rFonts w:ascii="Arial" w:hAnsi="Arial" w:cs="Arial"/>
          <w:b/>
          <w:bCs/>
        </w:rPr>
        <w:t xml:space="preserve">DOSSIER </w:t>
      </w:r>
      <w:r w:rsidR="009D69B8" w:rsidRPr="00347EEA">
        <w:rPr>
          <w:rFonts w:ascii="Arial" w:hAnsi="Arial" w:cs="Arial"/>
          <w:b/>
          <w:bCs/>
        </w:rPr>
        <w:t xml:space="preserve">1 – </w:t>
      </w:r>
      <w:r w:rsidRPr="00347EEA">
        <w:rPr>
          <w:rFonts w:ascii="Arial" w:hAnsi="Arial" w:cs="Arial"/>
          <w:b/>
          <w:bCs/>
        </w:rPr>
        <w:t>LA RESTRUCTURATION DE LA SOCI</w:t>
      </w:r>
      <w:r>
        <w:rPr>
          <w:rFonts w:ascii="Arial" w:hAnsi="Arial" w:cs="Arial"/>
          <w:b/>
          <w:bCs/>
        </w:rPr>
        <w:t>É</w:t>
      </w:r>
      <w:r w:rsidRPr="00347EEA">
        <w:rPr>
          <w:rFonts w:ascii="Arial" w:hAnsi="Arial" w:cs="Arial"/>
          <w:b/>
          <w:bCs/>
        </w:rPr>
        <w:t>T</w:t>
      </w:r>
      <w:r>
        <w:rPr>
          <w:rFonts w:ascii="Arial" w:hAnsi="Arial" w:cs="Arial"/>
          <w:b/>
          <w:bCs/>
        </w:rPr>
        <w:t>É</w:t>
      </w:r>
      <w:r w:rsidRPr="00347EEA">
        <w:rPr>
          <w:rFonts w:ascii="Arial" w:hAnsi="Arial" w:cs="Arial"/>
          <w:b/>
          <w:bCs/>
        </w:rPr>
        <w:t xml:space="preserve"> </w:t>
      </w:r>
    </w:p>
    <w:p w14:paraId="0352072F" w14:textId="77777777" w:rsidR="009D69B8" w:rsidRPr="00347EEA" w:rsidRDefault="009D69B8" w:rsidP="002B6035">
      <w:pPr>
        <w:spacing w:after="120"/>
        <w:jc w:val="both"/>
        <w:rPr>
          <w:rFonts w:ascii="Arial" w:hAnsi="Arial" w:cs="Arial"/>
        </w:rPr>
      </w:pPr>
    </w:p>
    <w:p w14:paraId="7CEA5190" w14:textId="77777777" w:rsidR="009D69B8" w:rsidRPr="00347EEA" w:rsidRDefault="00462012" w:rsidP="002B6035">
      <w:pPr>
        <w:spacing w:after="120"/>
        <w:jc w:val="both"/>
        <w:rPr>
          <w:rFonts w:ascii="Arial" w:hAnsi="Arial" w:cs="Arial"/>
        </w:rPr>
      </w:pPr>
      <w:r>
        <w:rPr>
          <w:rFonts w:ascii="Arial" w:hAnsi="Arial" w:cs="Arial"/>
        </w:rPr>
        <w:t>Malgré d</w:t>
      </w:r>
      <w:r w:rsidR="009D69B8" w:rsidRPr="00347EEA">
        <w:rPr>
          <w:rFonts w:ascii="Arial" w:hAnsi="Arial" w:cs="Arial"/>
        </w:rPr>
        <w:t xml:space="preserve">es restructurations successives depuis 2015, la direction générale a décidé la fermeture d’un établissement en région parisienne </w:t>
      </w:r>
      <w:r w:rsidR="005C4BF2" w:rsidRPr="00347EEA">
        <w:rPr>
          <w:rFonts w:ascii="Arial" w:hAnsi="Arial" w:cs="Arial"/>
        </w:rPr>
        <w:t xml:space="preserve">à Meaux </w:t>
      </w:r>
      <w:r w:rsidR="009D69B8" w:rsidRPr="00347EEA">
        <w:rPr>
          <w:rFonts w:ascii="Arial" w:hAnsi="Arial" w:cs="Arial"/>
        </w:rPr>
        <w:t xml:space="preserve">pour </w:t>
      </w:r>
      <w:r w:rsidR="00C10C75">
        <w:rPr>
          <w:rFonts w:ascii="Arial" w:hAnsi="Arial" w:cs="Arial"/>
        </w:rPr>
        <w:t>améliorer sa compétitivité vis-à-vis de la concurrence et tenir compte de la baisse d’activité liée</w:t>
      </w:r>
      <w:r w:rsidR="009D69B8" w:rsidRPr="00347EEA">
        <w:rPr>
          <w:rFonts w:ascii="Arial" w:hAnsi="Arial" w:cs="Arial"/>
        </w:rPr>
        <w:t xml:space="preserve"> à la</w:t>
      </w:r>
      <w:r w:rsidR="005C4BF2" w:rsidRPr="00347EEA">
        <w:rPr>
          <w:rFonts w:ascii="Arial" w:hAnsi="Arial" w:cs="Arial"/>
        </w:rPr>
        <w:t xml:space="preserve"> crise sanitaire</w:t>
      </w:r>
      <w:r w:rsidR="009D69B8" w:rsidRPr="00347EEA">
        <w:rPr>
          <w:rFonts w:ascii="Arial" w:hAnsi="Arial" w:cs="Arial"/>
        </w:rPr>
        <w:t xml:space="preserve">. Cette décision entrainera le licenciement économique </w:t>
      </w:r>
      <w:r w:rsidR="004120D5" w:rsidRPr="00347EEA">
        <w:rPr>
          <w:rFonts w:ascii="Arial" w:hAnsi="Arial" w:cs="Arial"/>
        </w:rPr>
        <w:t xml:space="preserve">collectif </w:t>
      </w:r>
      <w:r w:rsidR="009D69B8" w:rsidRPr="00347EEA">
        <w:rPr>
          <w:rFonts w:ascii="Arial" w:hAnsi="Arial" w:cs="Arial"/>
        </w:rPr>
        <w:t xml:space="preserve">des </w:t>
      </w:r>
      <w:r w:rsidR="008F6E6C" w:rsidRPr="00347EEA">
        <w:rPr>
          <w:rFonts w:ascii="Arial" w:hAnsi="Arial" w:cs="Arial"/>
        </w:rPr>
        <w:t>3</w:t>
      </w:r>
      <w:r w:rsidR="009D69B8" w:rsidRPr="00347EEA">
        <w:rPr>
          <w:rFonts w:ascii="Arial" w:hAnsi="Arial" w:cs="Arial"/>
        </w:rPr>
        <w:t>3 salariés de ce site</w:t>
      </w:r>
      <w:r w:rsidR="002B6035">
        <w:rPr>
          <w:rFonts w:ascii="Arial" w:hAnsi="Arial" w:cs="Arial"/>
        </w:rPr>
        <w:t xml:space="preserve">. </w:t>
      </w:r>
      <w:r w:rsidR="009D69B8" w:rsidRPr="00347EEA">
        <w:rPr>
          <w:rFonts w:ascii="Arial" w:hAnsi="Arial" w:cs="Arial"/>
        </w:rPr>
        <w:t xml:space="preserve">La direction générale a indiqué que ces suppressions de postes </w:t>
      </w:r>
      <w:r w:rsidR="005C4BF2" w:rsidRPr="00347EEA">
        <w:rPr>
          <w:rFonts w:ascii="Arial" w:hAnsi="Arial" w:cs="Arial"/>
        </w:rPr>
        <w:t xml:space="preserve">sont indispensables en 2022. </w:t>
      </w:r>
      <w:r w:rsidR="009205A1" w:rsidRPr="00347EEA">
        <w:rPr>
          <w:rFonts w:ascii="Arial" w:hAnsi="Arial" w:cs="Arial"/>
        </w:rPr>
        <w:t>En effet, la vente en ligne s’est massivement développée dans le</w:t>
      </w:r>
      <w:r w:rsidR="005C4BF2" w:rsidRPr="00347EEA">
        <w:rPr>
          <w:rFonts w:ascii="Arial" w:hAnsi="Arial" w:cs="Arial"/>
        </w:rPr>
        <w:t xml:space="preserve"> secteur</w:t>
      </w:r>
      <w:r w:rsidR="009205A1" w:rsidRPr="00347EEA">
        <w:rPr>
          <w:rFonts w:ascii="Arial" w:hAnsi="Arial" w:cs="Arial"/>
        </w:rPr>
        <w:t xml:space="preserve"> de l’ameublement depuis quelques années et l’entreprise </w:t>
      </w:r>
      <w:r w:rsidR="00060941">
        <w:rPr>
          <w:rFonts w:ascii="Arial" w:eastAsia="Times New Roman" w:hAnsi="Arial" w:cs="Arial"/>
          <w:kern w:val="36"/>
          <w:lang w:eastAsia="fr-FR"/>
        </w:rPr>
        <w:t>« </w:t>
      </w:r>
      <w:r w:rsidR="00060941" w:rsidRPr="005D0E62">
        <w:rPr>
          <w:rFonts w:ascii="Arial" w:eastAsia="Times New Roman" w:hAnsi="Arial" w:cs="Arial"/>
          <w:kern w:val="36"/>
          <w:lang w:eastAsia="fr-FR"/>
        </w:rPr>
        <w:t>L</w:t>
      </w:r>
      <w:r w:rsidR="00060941">
        <w:rPr>
          <w:rFonts w:ascii="Arial" w:eastAsia="Times New Roman" w:hAnsi="Arial" w:cs="Arial"/>
          <w:kern w:val="36"/>
          <w:lang w:eastAsia="fr-FR"/>
        </w:rPr>
        <w:t>a</w:t>
      </w:r>
      <w:r w:rsidR="00060941" w:rsidRPr="005D0E62">
        <w:rPr>
          <w:rFonts w:ascii="Arial" w:eastAsia="Times New Roman" w:hAnsi="Arial" w:cs="Arial"/>
          <w:kern w:val="36"/>
          <w:lang w:eastAsia="fr-FR"/>
        </w:rPr>
        <w:t xml:space="preserve"> Maison </w:t>
      </w:r>
      <w:r w:rsidR="00060941">
        <w:rPr>
          <w:rFonts w:ascii="Arial" w:eastAsia="Times New Roman" w:hAnsi="Arial" w:cs="Arial"/>
          <w:kern w:val="36"/>
          <w:lang w:eastAsia="fr-FR"/>
        </w:rPr>
        <w:t>M</w:t>
      </w:r>
      <w:r w:rsidR="00060941" w:rsidRPr="005D0E62">
        <w:rPr>
          <w:rFonts w:ascii="Arial" w:eastAsia="Times New Roman" w:hAnsi="Arial" w:cs="Arial"/>
          <w:kern w:val="36"/>
          <w:lang w:eastAsia="fr-FR"/>
        </w:rPr>
        <w:t>oderne</w:t>
      </w:r>
      <w:r w:rsidR="00060941">
        <w:rPr>
          <w:rFonts w:ascii="Arial" w:eastAsia="Times New Roman" w:hAnsi="Arial" w:cs="Arial"/>
          <w:kern w:val="36"/>
          <w:lang w:eastAsia="fr-FR"/>
        </w:rPr>
        <w:t> »</w:t>
      </w:r>
      <w:r w:rsidR="009205A1" w:rsidRPr="00347EEA">
        <w:rPr>
          <w:rFonts w:ascii="Arial" w:hAnsi="Arial" w:cs="Arial"/>
        </w:rPr>
        <w:t xml:space="preserve"> souffre de l’arrivée de jeunes entreprises concurrentes particulièrement dynamiques.</w:t>
      </w:r>
      <w:r w:rsidR="005C4BF2" w:rsidRPr="00347EEA">
        <w:rPr>
          <w:rFonts w:ascii="Arial" w:hAnsi="Arial" w:cs="Arial"/>
        </w:rPr>
        <w:t xml:space="preserve"> </w:t>
      </w:r>
      <w:r w:rsidR="009205A1" w:rsidRPr="00347EEA">
        <w:rPr>
          <w:rFonts w:ascii="Arial" w:hAnsi="Arial" w:cs="Arial"/>
        </w:rPr>
        <w:t xml:space="preserve">Il devient impératif pour elle de </w:t>
      </w:r>
      <w:r w:rsidR="00C10C75">
        <w:rPr>
          <w:rFonts w:ascii="Arial" w:hAnsi="Arial" w:cs="Arial"/>
        </w:rPr>
        <w:t>réduire</w:t>
      </w:r>
      <w:r w:rsidR="009205A1" w:rsidRPr="00347EEA">
        <w:rPr>
          <w:rFonts w:ascii="Arial" w:hAnsi="Arial" w:cs="Arial"/>
        </w:rPr>
        <w:t xml:space="preserve"> ses coûts pour s’adapter à ce nouvel environnement.</w:t>
      </w:r>
    </w:p>
    <w:p w14:paraId="44480A0F" w14:textId="77777777" w:rsidR="005E2879" w:rsidRPr="00347EEA" w:rsidRDefault="005E2879" w:rsidP="002B6035">
      <w:pPr>
        <w:spacing w:after="120"/>
        <w:jc w:val="both"/>
        <w:rPr>
          <w:rFonts w:ascii="Arial" w:hAnsi="Arial" w:cs="Arial"/>
        </w:rPr>
      </w:pPr>
      <w:r w:rsidRPr="00347EEA">
        <w:rPr>
          <w:rFonts w:ascii="Arial" w:hAnsi="Arial" w:cs="Arial"/>
        </w:rPr>
        <w:t xml:space="preserve">La direction générale s’inquiète de la réaction des syndicats et souhaite consolider son projet sur </w:t>
      </w:r>
      <w:r w:rsidR="00E610F3">
        <w:rPr>
          <w:rFonts w:ascii="Arial" w:hAnsi="Arial" w:cs="Arial"/>
        </w:rPr>
        <w:t>trois</w:t>
      </w:r>
      <w:r w:rsidRPr="00347EEA">
        <w:rPr>
          <w:rFonts w:ascii="Arial" w:hAnsi="Arial" w:cs="Arial"/>
        </w:rPr>
        <w:t xml:space="preserve"> aspects : le bien-fondé du recours au licenciement économique</w:t>
      </w:r>
      <w:r w:rsidR="00D14619">
        <w:rPr>
          <w:rFonts w:ascii="Arial" w:hAnsi="Arial" w:cs="Arial"/>
        </w:rPr>
        <w:t>,</w:t>
      </w:r>
      <w:r w:rsidRPr="00347EEA">
        <w:rPr>
          <w:rFonts w:ascii="Arial" w:hAnsi="Arial" w:cs="Arial"/>
        </w:rPr>
        <w:t xml:space="preserve"> les éventuelles difficultés rencontrées pour l’adoption d’un plan de sauvegarde de l’emploi (P.S.E.)</w:t>
      </w:r>
      <w:r w:rsidR="00D14619">
        <w:rPr>
          <w:rFonts w:ascii="Arial" w:hAnsi="Arial" w:cs="Arial"/>
        </w:rPr>
        <w:t xml:space="preserve"> et les effets des dispositifs d’accompagnement des salariés licenciés sur le contrat de travail. Sur ce dernier point, vous disposez dans la base documentaire d’extraits du code du travail sur le contrat de sécurisation professionnelle et le congé de reclassement (document 1).</w:t>
      </w:r>
    </w:p>
    <w:p w14:paraId="1AB6BEE3" w14:textId="77777777" w:rsidR="009D69B8" w:rsidRPr="00347EEA" w:rsidRDefault="00B309EF" w:rsidP="002B6035">
      <w:pPr>
        <w:pStyle w:val="Sansinterligne"/>
        <w:spacing w:after="120"/>
        <w:jc w:val="both"/>
        <w:rPr>
          <w:rFonts w:ascii="Arial" w:hAnsi="Arial" w:cs="Arial"/>
          <w:b/>
        </w:rPr>
      </w:pPr>
      <w:r>
        <w:rPr>
          <w:rFonts w:ascii="Arial" w:hAnsi="Arial" w:cs="Arial"/>
          <w:b/>
        </w:rPr>
        <w:br w:type="page"/>
      </w:r>
    </w:p>
    <w:p w14:paraId="6FC5D158" w14:textId="77777777" w:rsidR="00060941" w:rsidRDefault="007D205F" w:rsidP="002B6035">
      <w:pPr>
        <w:pStyle w:val="Sansinterligne"/>
        <w:spacing w:after="120"/>
        <w:jc w:val="both"/>
        <w:rPr>
          <w:rFonts w:ascii="Arial" w:hAnsi="Arial" w:cs="Arial"/>
          <w:b/>
        </w:rPr>
      </w:pPr>
      <w:r w:rsidRPr="0008511B">
        <w:rPr>
          <w:rFonts w:ascii="Arial" w:hAnsi="Arial" w:cs="Arial"/>
          <w:b/>
        </w:rPr>
        <w:lastRenderedPageBreak/>
        <w:t>V</w:t>
      </w:r>
      <w:r w:rsidR="009205A1" w:rsidRPr="0008511B">
        <w:rPr>
          <w:rFonts w:ascii="Arial" w:hAnsi="Arial" w:cs="Arial"/>
          <w:b/>
        </w:rPr>
        <w:t xml:space="preserve">otre mission </w:t>
      </w:r>
      <w:r w:rsidR="009D69B8" w:rsidRPr="0008511B">
        <w:rPr>
          <w:rFonts w:ascii="Arial" w:hAnsi="Arial" w:cs="Arial"/>
          <w:b/>
        </w:rPr>
        <w:t>:</w:t>
      </w:r>
      <w:r w:rsidR="009D69B8" w:rsidRPr="00347EEA">
        <w:rPr>
          <w:rFonts w:ascii="Arial" w:hAnsi="Arial" w:cs="Arial"/>
          <w:b/>
        </w:rPr>
        <w:t xml:space="preserve"> </w:t>
      </w:r>
      <w:r w:rsidR="00C10C75">
        <w:rPr>
          <w:rFonts w:ascii="Arial" w:hAnsi="Arial" w:cs="Arial"/>
          <w:b/>
        </w:rPr>
        <w:t>i</w:t>
      </w:r>
      <w:r w:rsidR="009205A1" w:rsidRPr="00347EEA">
        <w:rPr>
          <w:rFonts w:ascii="Arial" w:hAnsi="Arial" w:cs="Arial"/>
          <w:b/>
        </w:rPr>
        <w:t>nformer la direction générale sur le cadre légal requis pour la mise en en œuvre de cette décision stratégique.</w:t>
      </w:r>
    </w:p>
    <w:p w14:paraId="12FD16BB" w14:textId="77777777" w:rsidR="009D69B8" w:rsidRPr="00347EEA" w:rsidRDefault="009D69B8" w:rsidP="002B6035">
      <w:pPr>
        <w:pStyle w:val="Sansinterligne"/>
        <w:spacing w:after="120"/>
        <w:jc w:val="both"/>
        <w:rPr>
          <w:rFonts w:ascii="Arial" w:hAnsi="Arial" w:cs="Arial"/>
          <w:b/>
        </w:rPr>
      </w:pPr>
    </w:p>
    <w:p w14:paraId="125DBDDB" w14:textId="77777777" w:rsidR="009D69B8" w:rsidRPr="00347EEA" w:rsidRDefault="00C55794" w:rsidP="002B6035">
      <w:pPr>
        <w:pStyle w:val="Sansinterligne"/>
        <w:numPr>
          <w:ilvl w:val="1"/>
          <w:numId w:val="31"/>
        </w:numPr>
        <w:spacing w:after="120"/>
        <w:jc w:val="both"/>
        <w:rPr>
          <w:rFonts w:ascii="Arial" w:hAnsi="Arial" w:cs="Arial"/>
          <w:b/>
        </w:rPr>
      </w:pPr>
      <w:bookmarkStart w:id="2" w:name="_Hlk83998041"/>
      <w:r>
        <w:rPr>
          <w:rFonts w:ascii="Arial" w:hAnsi="Arial" w:cs="Arial"/>
          <w:b/>
        </w:rPr>
        <w:t xml:space="preserve">Démontrer que le recours à des </w:t>
      </w:r>
      <w:r w:rsidR="009205A1" w:rsidRPr="00347EEA">
        <w:rPr>
          <w:rFonts w:ascii="Arial" w:hAnsi="Arial" w:cs="Arial"/>
          <w:b/>
        </w:rPr>
        <w:t xml:space="preserve">licenciements </w:t>
      </w:r>
      <w:r>
        <w:rPr>
          <w:rFonts w:ascii="Arial" w:hAnsi="Arial" w:cs="Arial"/>
          <w:b/>
        </w:rPr>
        <w:t>pour motif économique est fondé</w:t>
      </w:r>
      <w:r w:rsidR="009205A1" w:rsidRPr="00347EEA">
        <w:rPr>
          <w:rFonts w:ascii="Arial" w:hAnsi="Arial" w:cs="Arial"/>
          <w:b/>
        </w:rPr>
        <w:t>.</w:t>
      </w:r>
    </w:p>
    <w:bookmarkEnd w:id="2"/>
    <w:p w14:paraId="31493DB2" w14:textId="77777777" w:rsidR="00E610F3" w:rsidRDefault="009D69B8" w:rsidP="002B6035">
      <w:pPr>
        <w:pStyle w:val="Sansinterligne"/>
        <w:spacing w:after="120"/>
        <w:ind w:left="708" w:hanging="708"/>
        <w:jc w:val="both"/>
        <w:rPr>
          <w:rFonts w:ascii="Arial" w:hAnsi="Arial" w:cs="Arial"/>
          <w:b/>
        </w:rPr>
      </w:pPr>
      <w:r w:rsidRPr="00347EEA">
        <w:rPr>
          <w:rFonts w:ascii="Arial" w:hAnsi="Arial" w:cs="Arial"/>
          <w:b/>
        </w:rPr>
        <w:t>1.2</w:t>
      </w:r>
      <w:r w:rsidR="00060941">
        <w:rPr>
          <w:rFonts w:ascii="Arial" w:hAnsi="Arial" w:cs="Arial"/>
          <w:b/>
        </w:rPr>
        <w:t>.</w:t>
      </w:r>
      <w:r w:rsidRPr="00347EEA">
        <w:rPr>
          <w:rFonts w:ascii="Arial" w:hAnsi="Arial" w:cs="Arial"/>
          <w:b/>
        </w:rPr>
        <w:tab/>
      </w:r>
      <w:r w:rsidR="005E2879" w:rsidRPr="00347EEA">
        <w:rPr>
          <w:rFonts w:ascii="Arial" w:hAnsi="Arial" w:cs="Arial"/>
          <w:b/>
        </w:rPr>
        <w:t>Indiquer si un P.S.E</w:t>
      </w:r>
      <w:r w:rsidRPr="00347EEA">
        <w:rPr>
          <w:rFonts w:ascii="Arial" w:hAnsi="Arial" w:cs="Arial"/>
          <w:b/>
        </w:rPr>
        <w:t>.</w:t>
      </w:r>
      <w:r w:rsidR="005E2879" w:rsidRPr="00347EEA">
        <w:rPr>
          <w:rFonts w:ascii="Arial" w:hAnsi="Arial" w:cs="Arial"/>
          <w:b/>
        </w:rPr>
        <w:t xml:space="preserve"> doit être mis en place et</w:t>
      </w:r>
      <w:r w:rsidR="00930DC5" w:rsidRPr="00347EEA">
        <w:rPr>
          <w:rFonts w:ascii="Arial" w:hAnsi="Arial" w:cs="Arial"/>
          <w:b/>
        </w:rPr>
        <w:t>, le cas échéant, présenter les modalités d’adoption de ce plan.</w:t>
      </w:r>
    </w:p>
    <w:p w14:paraId="61D0A5E9" w14:textId="77777777" w:rsidR="00C10C75" w:rsidRDefault="00E610F3" w:rsidP="002B6035">
      <w:pPr>
        <w:pStyle w:val="Sansinterligne"/>
        <w:spacing w:after="120"/>
        <w:ind w:left="708" w:hanging="708"/>
        <w:jc w:val="both"/>
        <w:rPr>
          <w:rFonts w:ascii="Arial" w:hAnsi="Arial" w:cs="Arial"/>
          <w:b/>
        </w:rPr>
      </w:pPr>
      <w:r>
        <w:rPr>
          <w:rFonts w:ascii="Arial" w:hAnsi="Arial" w:cs="Arial"/>
          <w:b/>
        </w:rPr>
        <w:t>1.3</w:t>
      </w:r>
      <w:r w:rsidR="00060941">
        <w:rPr>
          <w:rFonts w:ascii="Arial" w:hAnsi="Arial" w:cs="Arial"/>
          <w:b/>
        </w:rPr>
        <w:t>.</w:t>
      </w:r>
      <w:r w:rsidR="00D14619">
        <w:rPr>
          <w:rFonts w:ascii="Arial" w:hAnsi="Arial" w:cs="Arial"/>
          <w:b/>
        </w:rPr>
        <w:tab/>
      </w:r>
      <w:r w:rsidR="00060941">
        <w:rPr>
          <w:rFonts w:ascii="Arial" w:hAnsi="Arial" w:cs="Arial"/>
          <w:b/>
        </w:rPr>
        <w:t>À</w:t>
      </w:r>
      <w:r w:rsidR="00D14619">
        <w:rPr>
          <w:rFonts w:ascii="Arial" w:hAnsi="Arial" w:cs="Arial"/>
          <w:b/>
        </w:rPr>
        <w:t xml:space="preserve"> l’aide </w:t>
      </w:r>
      <w:r w:rsidR="00C10C75">
        <w:rPr>
          <w:rFonts w:ascii="Arial" w:hAnsi="Arial" w:cs="Arial"/>
          <w:b/>
        </w:rPr>
        <w:t>des extraits du code du travail</w:t>
      </w:r>
      <w:r w:rsidR="00C20BFA">
        <w:rPr>
          <w:rFonts w:ascii="Arial" w:hAnsi="Arial" w:cs="Arial"/>
          <w:b/>
        </w:rPr>
        <w:t xml:space="preserve"> (document 1)</w:t>
      </w:r>
      <w:r w:rsidR="00C10C75">
        <w:rPr>
          <w:rFonts w:ascii="Arial" w:hAnsi="Arial" w:cs="Arial"/>
          <w:b/>
        </w:rPr>
        <w:t xml:space="preserve">, identifier et expliciter le dispositif applicable dans l’entreprise </w:t>
      </w:r>
      <w:r w:rsidR="00060941" w:rsidRPr="00060941">
        <w:rPr>
          <w:rFonts w:ascii="Arial" w:eastAsia="Times New Roman" w:hAnsi="Arial" w:cs="Arial"/>
          <w:b/>
          <w:kern w:val="36"/>
          <w:lang w:eastAsia="fr-FR"/>
        </w:rPr>
        <w:t>« La Maison Moderne »</w:t>
      </w:r>
      <w:r w:rsidR="00C10C75">
        <w:rPr>
          <w:rFonts w:ascii="Arial" w:hAnsi="Arial" w:cs="Arial"/>
          <w:b/>
        </w:rPr>
        <w:t>.</w:t>
      </w:r>
    </w:p>
    <w:p w14:paraId="1C79CA17" w14:textId="77777777" w:rsidR="009D69B8" w:rsidRPr="00347EEA" w:rsidRDefault="009D69B8" w:rsidP="002B6035">
      <w:pPr>
        <w:pStyle w:val="Sansinterligne"/>
        <w:spacing w:after="120"/>
        <w:jc w:val="both"/>
        <w:rPr>
          <w:rFonts w:ascii="Arial" w:hAnsi="Arial" w:cs="Arial"/>
          <w:b/>
        </w:rPr>
      </w:pPr>
    </w:p>
    <w:p w14:paraId="074AA428" w14:textId="77777777" w:rsidR="009D69B8" w:rsidRPr="00347EEA" w:rsidRDefault="009D69B8" w:rsidP="002B6035">
      <w:pPr>
        <w:pBdr>
          <w:top w:val="single" w:sz="4" w:space="1" w:color="auto"/>
          <w:left w:val="single" w:sz="4" w:space="4" w:color="auto"/>
          <w:bottom w:val="single" w:sz="4" w:space="1" w:color="auto"/>
          <w:right w:val="single" w:sz="4" w:space="4" w:color="auto"/>
        </w:pBdr>
        <w:shd w:val="clear" w:color="auto" w:fill="D9D9D9"/>
        <w:spacing w:after="120"/>
        <w:jc w:val="center"/>
        <w:rPr>
          <w:rFonts w:ascii="Arial" w:hAnsi="Arial" w:cs="Arial"/>
          <w:b/>
          <w:bCs/>
        </w:rPr>
      </w:pPr>
      <w:r w:rsidRPr="00347EEA">
        <w:rPr>
          <w:rFonts w:ascii="Arial" w:hAnsi="Arial" w:cs="Arial"/>
          <w:b/>
          <w:bCs/>
        </w:rPr>
        <w:t xml:space="preserve">DOSSIER 2 – </w:t>
      </w:r>
      <w:r w:rsidR="00CB17CF" w:rsidRPr="00347EEA">
        <w:rPr>
          <w:rFonts w:ascii="Arial" w:hAnsi="Arial" w:cs="Arial"/>
          <w:b/>
          <w:bCs/>
        </w:rPr>
        <w:t>LA N</w:t>
      </w:r>
      <w:r w:rsidR="00CB17CF">
        <w:rPr>
          <w:rFonts w:ascii="Arial" w:hAnsi="Arial" w:cs="Arial"/>
          <w:b/>
          <w:bCs/>
        </w:rPr>
        <w:t>É</w:t>
      </w:r>
      <w:r w:rsidR="00CB17CF" w:rsidRPr="00347EEA">
        <w:rPr>
          <w:rFonts w:ascii="Arial" w:hAnsi="Arial" w:cs="Arial"/>
          <w:b/>
          <w:bCs/>
        </w:rPr>
        <w:t xml:space="preserve">GOCIATION D’ACCORDS D’ENTREPRISE </w:t>
      </w:r>
    </w:p>
    <w:p w14:paraId="5588572A" w14:textId="77777777" w:rsidR="009D69B8" w:rsidRPr="00B309EF" w:rsidRDefault="009D69B8" w:rsidP="002B6035">
      <w:pPr>
        <w:spacing w:after="120"/>
        <w:rPr>
          <w:rFonts w:ascii="Arial" w:hAnsi="Arial" w:cs="Arial"/>
          <w:b/>
          <w:bCs/>
          <w:u w:val="single"/>
        </w:rPr>
      </w:pPr>
    </w:p>
    <w:p w14:paraId="6A84CEC8" w14:textId="77777777" w:rsidR="001D06DC" w:rsidRDefault="00CB17CF" w:rsidP="002B6035">
      <w:pPr>
        <w:spacing w:after="120"/>
        <w:jc w:val="both"/>
        <w:rPr>
          <w:rFonts w:ascii="Arial" w:hAnsi="Arial" w:cs="Arial"/>
        </w:rPr>
      </w:pPr>
      <w:r>
        <w:rPr>
          <w:rFonts w:ascii="Arial" w:hAnsi="Arial" w:cs="Arial"/>
        </w:rPr>
        <w:t>À</w:t>
      </w:r>
      <w:r w:rsidR="004773AC" w:rsidRPr="00347EEA">
        <w:rPr>
          <w:rFonts w:ascii="Arial" w:hAnsi="Arial" w:cs="Arial"/>
        </w:rPr>
        <w:t xml:space="preserve"> la suite de </w:t>
      </w:r>
      <w:r w:rsidR="009D69B8" w:rsidRPr="00347EEA">
        <w:rPr>
          <w:rFonts w:ascii="Arial" w:hAnsi="Arial" w:cs="Arial"/>
        </w:rPr>
        <w:t xml:space="preserve">la pandémie de covid-19 qui a sévi dans le pays et </w:t>
      </w:r>
      <w:r w:rsidR="00C03C5D" w:rsidRPr="00347EEA">
        <w:rPr>
          <w:rFonts w:ascii="Arial" w:hAnsi="Arial" w:cs="Arial"/>
        </w:rPr>
        <w:t xml:space="preserve">qui </w:t>
      </w:r>
      <w:r w:rsidR="009D69B8" w:rsidRPr="00347EEA">
        <w:rPr>
          <w:rFonts w:ascii="Arial" w:hAnsi="Arial" w:cs="Arial"/>
        </w:rPr>
        <w:t xml:space="preserve">a </w:t>
      </w:r>
      <w:r w:rsidR="00D82F90" w:rsidRPr="00347EEA">
        <w:rPr>
          <w:rFonts w:ascii="Arial" w:hAnsi="Arial" w:cs="Arial"/>
        </w:rPr>
        <w:t>pesé sur</w:t>
      </w:r>
      <w:r w:rsidR="009D69B8" w:rsidRPr="00347EEA">
        <w:rPr>
          <w:rFonts w:ascii="Arial" w:hAnsi="Arial" w:cs="Arial"/>
        </w:rPr>
        <w:t xml:space="preserve"> le redressement</w:t>
      </w:r>
      <w:r w:rsidR="007D205F" w:rsidRPr="00347EEA">
        <w:rPr>
          <w:rFonts w:ascii="Arial" w:hAnsi="Arial" w:cs="Arial"/>
        </w:rPr>
        <w:t xml:space="preserve"> </w:t>
      </w:r>
      <w:r w:rsidR="009D69B8" w:rsidRPr="00347EEA">
        <w:rPr>
          <w:rFonts w:ascii="Arial" w:hAnsi="Arial" w:cs="Arial"/>
        </w:rPr>
        <w:t xml:space="preserve">attendu de l’activité </w:t>
      </w:r>
      <w:r w:rsidR="009E0119" w:rsidRPr="00347EEA">
        <w:rPr>
          <w:rFonts w:ascii="Arial" w:hAnsi="Arial" w:cs="Arial"/>
        </w:rPr>
        <w:t xml:space="preserve">de </w:t>
      </w:r>
      <w:r w:rsidR="00060941">
        <w:rPr>
          <w:rFonts w:ascii="Arial" w:eastAsia="Times New Roman" w:hAnsi="Arial" w:cs="Arial"/>
          <w:kern w:val="36"/>
          <w:lang w:eastAsia="fr-FR"/>
        </w:rPr>
        <w:t>« </w:t>
      </w:r>
      <w:r w:rsidR="00060941" w:rsidRPr="005D0E62">
        <w:rPr>
          <w:rFonts w:ascii="Arial" w:eastAsia="Times New Roman" w:hAnsi="Arial" w:cs="Arial"/>
          <w:kern w:val="36"/>
          <w:lang w:eastAsia="fr-FR"/>
        </w:rPr>
        <w:t>L</w:t>
      </w:r>
      <w:r w:rsidR="00060941">
        <w:rPr>
          <w:rFonts w:ascii="Arial" w:eastAsia="Times New Roman" w:hAnsi="Arial" w:cs="Arial"/>
          <w:kern w:val="36"/>
          <w:lang w:eastAsia="fr-FR"/>
        </w:rPr>
        <w:t>a</w:t>
      </w:r>
      <w:r w:rsidR="00060941" w:rsidRPr="005D0E62">
        <w:rPr>
          <w:rFonts w:ascii="Arial" w:eastAsia="Times New Roman" w:hAnsi="Arial" w:cs="Arial"/>
          <w:kern w:val="36"/>
          <w:lang w:eastAsia="fr-FR"/>
        </w:rPr>
        <w:t xml:space="preserve"> Maison </w:t>
      </w:r>
      <w:r w:rsidR="00060941">
        <w:rPr>
          <w:rFonts w:ascii="Arial" w:eastAsia="Times New Roman" w:hAnsi="Arial" w:cs="Arial"/>
          <w:kern w:val="36"/>
          <w:lang w:eastAsia="fr-FR"/>
        </w:rPr>
        <w:t>M</w:t>
      </w:r>
      <w:r w:rsidR="00060941" w:rsidRPr="005D0E62">
        <w:rPr>
          <w:rFonts w:ascii="Arial" w:eastAsia="Times New Roman" w:hAnsi="Arial" w:cs="Arial"/>
          <w:kern w:val="36"/>
          <w:lang w:eastAsia="fr-FR"/>
        </w:rPr>
        <w:t>oderne</w:t>
      </w:r>
      <w:r w:rsidR="00060941">
        <w:rPr>
          <w:rFonts w:ascii="Arial" w:eastAsia="Times New Roman" w:hAnsi="Arial" w:cs="Arial"/>
          <w:kern w:val="36"/>
          <w:lang w:eastAsia="fr-FR"/>
        </w:rPr>
        <w:t> »</w:t>
      </w:r>
      <w:r w:rsidR="009D69B8" w:rsidRPr="00347EEA">
        <w:rPr>
          <w:rFonts w:ascii="Arial" w:hAnsi="Arial" w:cs="Arial"/>
        </w:rPr>
        <w:t>, la direction générale souhait</w:t>
      </w:r>
      <w:r w:rsidR="001D06DC">
        <w:rPr>
          <w:rFonts w:ascii="Arial" w:hAnsi="Arial" w:cs="Arial"/>
        </w:rPr>
        <w:t>e</w:t>
      </w:r>
      <w:r w:rsidR="009D69B8" w:rsidRPr="00347EEA">
        <w:rPr>
          <w:rFonts w:ascii="Arial" w:hAnsi="Arial" w:cs="Arial"/>
        </w:rPr>
        <w:t xml:space="preserve"> </w:t>
      </w:r>
      <w:r w:rsidR="001D06DC">
        <w:rPr>
          <w:rFonts w:ascii="Arial" w:hAnsi="Arial" w:cs="Arial"/>
        </w:rPr>
        <w:t xml:space="preserve">sécuriser </w:t>
      </w:r>
      <w:r w:rsidR="00D82F90" w:rsidRPr="00347EEA">
        <w:rPr>
          <w:rFonts w:ascii="Arial" w:hAnsi="Arial" w:cs="Arial"/>
        </w:rPr>
        <w:t xml:space="preserve">l’emploi à l’échelle de l’entreprise </w:t>
      </w:r>
      <w:r w:rsidR="004773AC" w:rsidRPr="00347EEA">
        <w:rPr>
          <w:rFonts w:ascii="Arial" w:hAnsi="Arial" w:cs="Arial"/>
        </w:rPr>
        <w:t xml:space="preserve">sur les trois années à venir </w:t>
      </w:r>
      <w:r w:rsidR="00D82F90" w:rsidRPr="00347EEA">
        <w:rPr>
          <w:rFonts w:ascii="Arial" w:hAnsi="Arial" w:cs="Arial"/>
        </w:rPr>
        <w:t>en adoptant un accord de performance coll</w:t>
      </w:r>
      <w:r w:rsidR="00060941">
        <w:rPr>
          <w:rFonts w:ascii="Arial" w:hAnsi="Arial" w:cs="Arial"/>
        </w:rPr>
        <w:t>ective. Monsieur</w:t>
      </w:r>
      <w:r w:rsidR="00D82F90" w:rsidRPr="00347EEA">
        <w:rPr>
          <w:rFonts w:ascii="Arial" w:hAnsi="Arial" w:cs="Arial"/>
        </w:rPr>
        <w:t xml:space="preserve"> </w:t>
      </w:r>
      <w:proofErr w:type="spellStart"/>
      <w:r w:rsidR="00AB2C5D">
        <w:rPr>
          <w:rFonts w:ascii="Arial" w:hAnsi="Arial" w:cs="Arial"/>
        </w:rPr>
        <w:t>T</w:t>
      </w:r>
      <w:r w:rsidR="00AB2C5D" w:rsidRPr="00347EEA">
        <w:rPr>
          <w:rFonts w:ascii="Arial" w:hAnsi="Arial" w:cs="Arial"/>
        </w:rPr>
        <w:t>hioul</w:t>
      </w:r>
      <w:proofErr w:type="spellEnd"/>
      <w:r w:rsidR="002D6168">
        <w:rPr>
          <w:rFonts w:ascii="Arial" w:hAnsi="Arial" w:cs="Arial"/>
        </w:rPr>
        <w:t>,</w:t>
      </w:r>
      <w:r w:rsidR="00D82F90" w:rsidRPr="00347EEA">
        <w:rPr>
          <w:rFonts w:ascii="Arial" w:hAnsi="Arial" w:cs="Arial"/>
        </w:rPr>
        <w:t xml:space="preserve"> </w:t>
      </w:r>
      <w:r w:rsidR="002D6168">
        <w:rPr>
          <w:rFonts w:ascii="Arial" w:hAnsi="Arial" w:cs="Arial"/>
        </w:rPr>
        <w:t>chargé de ce projet, doit conduire une négociation collective avec les délégués syndicaux en vue de la conclusion d’un accord collectif.</w:t>
      </w:r>
    </w:p>
    <w:p w14:paraId="03FDB769" w14:textId="77777777" w:rsidR="004773AC" w:rsidRPr="00347EEA" w:rsidRDefault="00D82F90" w:rsidP="002B6035">
      <w:pPr>
        <w:spacing w:after="120"/>
        <w:jc w:val="both"/>
        <w:rPr>
          <w:rFonts w:ascii="Arial" w:hAnsi="Arial" w:cs="Arial"/>
        </w:rPr>
      </w:pPr>
      <w:r w:rsidRPr="00347EEA">
        <w:rPr>
          <w:rFonts w:ascii="Arial" w:hAnsi="Arial" w:cs="Arial"/>
        </w:rPr>
        <w:t xml:space="preserve">Les négociations vont bientôt commencer et </w:t>
      </w:r>
      <w:r w:rsidR="00060941">
        <w:rPr>
          <w:rFonts w:ascii="Arial" w:hAnsi="Arial" w:cs="Arial"/>
        </w:rPr>
        <w:t>monsieur</w:t>
      </w:r>
      <w:r w:rsidR="005A349E" w:rsidRPr="00347EEA">
        <w:rPr>
          <w:rFonts w:ascii="Arial" w:hAnsi="Arial" w:cs="Arial"/>
        </w:rPr>
        <w:t xml:space="preserve"> </w:t>
      </w:r>
      <w:proofErr w:type="spellStart"/>
      <w:r w:rsidRPr="00347EEA">
        <w:rPr>
          <w:rFonts w:ascii="Arial" w:hAnsi="Arial" w:cs="Arial"/>
        </w:rPr>
        <w:t>T</w:t>
      </w:r>
      <w:r w:rsidR="00AB2C5D" w:rsidRPr="00347EEA">
        <w:rPr>
          <w:rFonts w:ascii="Arial" w:hAnsi="Arial" w:cs="Arial"/>
        </w:rPr>
        <w:t>hioul</w:t>
      </w:r>
      <w:proofErr w:type="spellEnd"/>
      <w:r w:rsidRPr="00347EEA">
        <w:rPr>
          <w:rFonts w:ascii="Arial" w:hAnsi="Arial" w:cs="Arial"/>
        </w:rPr>
        <w:t xml:space="preserve"> doit convoquer les délégués CFDT </w:t>
      </w:r>
      <w:r w:rsidR="00AA213C">
        <w:rPr>
          <w:rFonts w:ascii="Arial" w:hAnsi="Arial" w:cs="Arial"/>
        </w:rPr>
        <w:t>et</w:t>
      </w:r>
      <w:r w:rsidRPr="00347EEA">
        <w:rPr>
          <w:rFonts w:ascii="Arial" w:hAnsi="Arial" w:cs="Arial"/>
        </w:rPr>
        <w:t xml:space="preserve"> UNSA, deux organisation syndicales habilitées de longue date à négocier des accords d’entreprise au sein de </w:t>
      </w:r>
      <w:r w:rsidR="00060941">
        <w:rPr>
          <w:rFonts w:ascii="Arial" w:eastAsia="Times New Roman" w:hAnsi="Arial" w:cs="Arial"/>
          <w:kern w:val="36"/>
          <w:lang w:eastAsia="fr-FR"/>
        </w:rPr>
        <w:t>« </w:t>
      </w:r>
      <w:r w:rsidR="00060941" w:rsidRPr="005D0E62">
        <w:rPr>
          <w:rFonts w:ascii="Arial" w:eastAsia="Times New Roman" w:hAnsi="Arial" w:cs="Arial"/>
          <w:kern w:val="36"/>
          <w:lang w:eastAsia="fr-FR"/>
        </w:rPr>
        <w:t>L</w:t>
      </w:r>
      <w:r w:rsidR="00060941">
        <w:rPr>
          <w:rFonts w:ascii="Arial" w:eastAsia="Times New Roman" w:hAnsi="Arial" w:cs="Arial"/>
          <w:kern w:val="36"/>
          <w:lang w:eastAsia="fr-FR"/>
        </w:rPr>
        <w:t>a</w:t>
      </w:r>
      <w:r w:rsidR="00060941" w:rsidRPr="005D0E62">
        <w:rPr>
          <w:rFonts w:ascii="Arial" w:eastAsia="Times New Roman" w:hAnsi="Arial" w:cs="Arial"/>
          <w:kern w:val="36"/>
          <w:lang w:eastAsia="fr-FR"/>
        </w:rPr>
        <w:t xml:space="preserve"> Maison </w:t>
      </w:r>
      <w:r w:rsidR="00060941">
        <w:rPr>
          <w:rFonts w:ascii="Arial" w:eastAsia="Times New Roman" w:hAnsi="Arial" w:cs="Arial"/>
          <w:kern w:val="36"/>
          <w:lang w:eastAsia="fr-FR"/>
        </w:rPr>
        <w:t>M</w:t>
      </w:r>
      <w:r w:rsidR="00060941" w:rsidRPr="005D0E62">
        <w:rPr>
          <w:rFonts w:ascii="Arial" w:eastAsia="Times New Roman" w:hAnsi="Arial" w:cs="Arial"/>
          <w:kern w:val="36"/>
          <w:lang w:eastAsia="fr-FR"/>
        </w:rPr>
        <w:t>oderne</w:t>
      </w:r>
      <w:r w:rsidR="00060941">
        <w:rPr>
          <w:rFonts w:ascii="Arial" w:eastAsia="Times New Roman" w:hAnsi="Arial" w:cs="Arial"/>
          <w:kern w:val="36"/>
          <w:lang w:eastAsia="fr-FR"/>
        </w:rPr>
        <w:t> »</w:t>
      </w:r>
      <w:r w:rsidRPr="00347EEA">
        <w:rPr>
          <w:rFonts w:ascii="Arial" w:hAnsi="Arial" w:cs="Arial"/>
        </w:rPr>
        <w:t xml:space="preserve">. Soucieux de respecter la loyauté de ces négociations, il vous soumet un possible changement résultant des récentes élections </w:t>
      </w:r>
      <w:r w:rsidR="005A349E" w:rsidRPr="00347EEA">
        <w:rPr>
          <w:rFonts w:ascii="Arial" w:hAnsi="Arial" w:cs="Arial"/>
        </w:rPr>
        <w:t>professionnelles</w:t>
      </w:r>
      <w:r w:rsidR="004B58E6" w:rsidRPr="00347EEA">
        <w:rPr>
          <w:rFonts w:ascii="Arial" w:hAnsi="Arial" w:cs="Arial"/>
        </w:rPr>
        <w:t xml:space="preserve"> (</w:t>
      </w:r>
      <w:r w:rsidR="002B6035">
        <w:rPr>
          <w:rFonts w:ascii="Arial" w:hAnsi="Arial" w:cs="Arial"/>
        </w:rPr>
        <w:t>document 2</w:t>
      </w:r>
      <w:r w:rsidR="004B58E6" w:rsidRPr="00347EEA">
        <w:rPr>
          <w:rFonts w:ascii="Arial" w:hAnsi="Arial" w:cs="Arial"/>
        </w:rPr>
        <w:t>)</w:t>
      </w:r>
      <w:r w:rsidRPr="00347EEA">
        <w:rPr>
          <w:rFonts w:ascii="Arial" w:hAnsi="Arial" w:cs="Arial"/>
        </w:rPr>
        <w:t>. Il vient de recevoir un courrier lui annonçant la participation d’un nouveau syndicat aux négociations. Le syndicat FO Maison Moderne France lui a en effet fait part</w:t>
      </w:r>
      <w:r w:rsidR="00B309EF">
        <w:rPr>
          <w:rFonts w:ascii="Arial" w:hAnsi="Arial" w:cs="Arial"/>
        </w:rPr>
        <w:t>,</w:t>
      </w:r>
      <w:r w:rsidRPr="00347EEA">
        <w:rPr>
          <w:rFonts w:ascii="Arial" w:hAnsi="Arial" w:cs="Arial"/>
        </w:rPr>
        <w:t xml:space="preserve"> il y a peu</w:t>
      </w:r>
      <w:r w:rsidR="00B309EF">
        <w:rPr>
          <w:rFonts w:ascii="Arial" w:hAnsi="Arial" w:cs="Arial"/>
        </w:rPr>
        <w:t>,</w:t>
      </w:r>
      <w:r w:rsidRPr="00347EEA">
        <w:rPr>
          <w:rFonts w:ascii="Arial" w:hAnsi="Arial" w:cs="Arial"/>
        </w:rPr>
        <w:t xml:space="preserve"> par courrier de la nomination </w:t>
      </w:r>
      <w:r w:rsidR="004773AC" w:rsidRPr="00347EEA">
        <w:rPr>
          <w:rFonts w:ascii="Arial" w:hAnsi="Arial" w:cs="Arial"/>
        </w:rPr>
        <w:t xml:space="preserve">comme déléguée syndicale FO de </w:t>
      </w:r>
      <w:r w:rsidR="00AB2C5D">
        <w:rPr>
          <w:rFonts w:ascii="Arial" w:hAnsi="Arial" w:cs="Arial"/>
        </w:rPr>
        <w:t>mada</w:t>
      </w:r>
      <w:r w:rsidR="004773AC" w:rsidRPr="00347EEA">
        <w:rPr>
          <w:rFonts w:ascii="Arial" w:hAnsi="Arial" w:cs="Arial"/>
        </w:rPr>
        <w:t xml:space="preserve">me </w:t>
      </w:r>
      <w:r w:rsidRPr="00347EEA">
        <w:rPr>
          <w:rFonts w:ascii="Arial" w:hAnsi="Arial" w:cs="Arial"/>
        </w:rPr>
        <w:t>S</w:t>
      </w:r>
      <w:r w:rsidR="00AB2C5D" w:rsidRPr="00347EEA">
        <w:rPr>
          <w:rFonts w:ascii="Arial" w:hAnsi="Arial" w:cs="Arial"/>
        </w:rPr>
        <w:t>imon</w:t>
      </w:r>
      <w:r w:rsidRPr="00347EEA">
        <w:rPr>
          <w:rFonts w:ascii="Arial" w:hAnsi="Arial" w:cs="Arial"/>
        </w:rPr>
        <w:t>, responsable qualité</w:t>
      </w:r>
      <w:r w:rsidR="004773AC" w:rsidRPr="00347EEA">
        <w:rPr>
          <w:rFonts w:ascii="Arial" w:hAnsi="Arial" w:cs="Arial"/>
        </w:rPr>
        <w:t xml:space="preserve"> affectée au siège de la société</w:t>
      </w:r>
      <w:r w:rsidR="00AA213C">
        <w:rPr>
          <w:rFonts w:ascii="Arial" w:hAnsi="Arial" w:cs="Arial"/>
        </w:rPr>
        <w:t>.</w:t>
      </w:r>
    </w:p>
    <w:p w14:paraId="3771E813" w14:textId="77777777" w:rsidR="00D82F90" w:rsidRPr="00347EEA" w:rsidRDefault="00690FAA" w:rsidP="002B6035">
      <w:pPr>
        <w:spacing w:after="120"/>
        <w:jc w:val="both"/>
        <w:rPr>
          <w:rFonts w:ascii="Arial" w:eastAsia="Times New Roman" w:hAnsi="Arial" w:cs="Arial"/>
          <w:kern w:val="36"/>
          <w:lang w:eastAsia="fr-FR"/>
        </w:rPr>
      </w:pPr>
      <w:r w:rsidRPr="00347EEA">
        <w:rPr>
          <w:rFonts w:ascii="Arial" w:eastAsia="Times New Roman" w:hAnsi="Arial" w:cs="Arial"/>
          <w:kern w:val="36"/>
          <w:lang w:eastAsia="fr-FR"/>
        </w:rPr>
        <w:t>M</w:t>
      </w:r>
      <w:r w:rsidR="00AA213C">
        <w:rPr>
          <w:rFonts w:ascii="Arial" w:eastAsia="Times New Roman" w:hAnsi="Arial" w:cs="Arial"/>
          <w:kern w:val="36"/>
          <w:lang w:eastAsia="fr-FR"/>
        </w:rPr>
        <w:t>ada</w:t>
      </w:r>
      <w:r w:rsidRPr="00347EEA">
        <w:rPr>
          <w:rFonts w:ascii="Arial" w:eastAsia="Times New Roman" w:hAnsi="Arial" w:cs="Arial"/>
          <w:kern w:val="36"/>
          <w:lang w:eastAsia="fr-FR"/>
        </w:rPr>
        <w:t>me S</w:t>
      </w:r>
      <w:r w:rsidR="00AA213C" w:rsidRPr="00347EEA">
        <w:rPr>
          <w:rFonts w:ascii="Arial" w:eastAsia="Times New Roman" w:hAnsi="Arial" w:cs="Arial"/>
          <w:kern w:val="36"/>
          <w:lang w:eastAsia="fr-FR"/>
        </w:rPr>
        <w:t>imon</w:t>
      </w:r>
      <w:r w:rsidRPr="00347EEA">
        <w:rPr>
          <w:rFonts w:ascii="Arial" w:eastAsia="Times New Roman" w:hAnsi="Arial" w:cs="Arial"/>
          <w:kern w:val="36"/>
          <w:lang w:eastAsia="fr-FR"/>
        </w:rPr>
        <w:t xml:space="preserve"> </w:t>
      </w:r>
      <w:r w:rsidR="009874C9" w:rsidRPr="00347EEA">
        <w:rPr>
          <w:rFonts w:ascii="Arial" w:eastAsia="Times New Roman" w:hAnsi="Arial" w:cs="Arial"/>
          <w:kern w:val="36"/>
          <w:lang w:eastAsia="fr-FR"/>
        </w:rPr>
        <w:t>s’est tout de suite manifestée et a</w:t>
      </w:r>
      <w:r w:rsidRPr="00347EEA">
        <w:rPr>
          <w:rFonts w:ascii="Arial" w:eastAsia="Times New Roman" w:hAnsi="Arial" w:cs="Arial"/>
          <w:kern w:val="36"/>
          <w:lang w:eastAsia="fr-FR"/>
        </w:rPr>
        <w:t xml:space="preserve"> demandé à </w:t>
      </w:r>
      <w:r w:rsidR="00BB670E">
        <w:rPr>
          <w:rFonts w:ascii="Arial" w:eastAsia="Times New Roman" w:hAnsi="Arial" w:cs="Arial"/>
          <w:kern w:val="36"/>
          <w:lang w:eastAsia="fr-FR"/>
        </w:rPr>
        <w:t xml:space="preserve">vous </w:t>
      </w:r>
      <w:r w:rsidRPr="00347EEA">
        <w:rPr>
          <w:rFonts w:ascii="Arial" w:eastAsia="Times New Roman" w:hAnsi="Arial" w:cs="Arial"/>
          <w:kern w:val="36"/>
          <w:lang w:eastAsia="fr-FR"/>
        </w:rPr>
        <w:t>rencontrer</w:t>
      </w:r>
      <w:r w:rsidR="00BB670E">
        <w:rPr>
          <w:rFonts w:ascii="Arial" w:eastAsia="Times New Roman" w:hAnsi="Arial" w:cs="Arial"/>
          <w:kern w:val="36"/>
          <w:lang w:eastAsia="fr-FR"/>
        </w:rPr>
        <w:t xml:space="preserve"> pour se présenter.</w:t>
      </w:r>
      <w:r w:rsidR="009874C9" w:rsidRPr="00347EEA">
        <w:rPr>
          <w:rFonts w:ascii="Arial" w:eastAsia="Times New Roman" w:hAnsi="Arial" w:cs="Arial"/>
          <w:kern w:val="36"/>
          <w:lang w:eastAsia="fr-FR"/>
        </w:rPr>
        <w:t xml:space="preserve"> </w:t>
      </w:r>
      <w:r w:rsidR="00D82F90" w:rsidRPr="00347EEA">
        <w:rPr>
          <w:rFonts w:ascii="Arial" w:eastAsia="Times New Roman" w:hAnsi="Arial" w:cs="Arial"/>
          <w:kern w:val="36"/>
          <w:lang w:eastAsia="fr-FR"/>
        </w:rPr>
        <w:t xml:space="preserve">Il ressort de </w:t>
      </w:r>
      <w:r w:rsidR="0024198A" w:rsidRPr="00347EEA">
        <w:rPr>
          <w:rFonts w:ascii="Arial" w:eastAsia="Times New Roman" w:hAnsi="Arial" w:cs="Arial"/>
          <w:kern w:val="36"/>
          <w:lang w:eastAsia="fr-FR"/>
        </w:rPr>
        <w:t xml:space="preserve">votre </w:t>
      </w:r>
      <w:r w:rsidR="00BB670E">
        <w:rPr>
          <w:rFonts w:ascii="Arial" w:eastAsia="Times New Roman" w:hAnsi="Arial" w:cs="Arial"/>
          <w:kern w:val="36"/>
          <w:lang w:eastAsia="fr-FR"/>
        </w:rPr>
        <w:t>échange</w:t>
      </w:r>
      <w:r w:rsidR="0024198A" w:rsidRPr="00347EEA">
        <w:rPr>
          <w:rFonts w:ascii="Arial" w:eastAsia="Times New Roman" w:hAnsi="Arial" w:cs="Arial"/>
          <w:kern w:val="36"/>
          <w:lang w:eastAsia="fr-FR"/>
        </w:rPr>
        <w:t xml:space="preserve"> </w:t>
      </w:r>
      <w:r w:rsidR="00D82F90" w:rsidRPr="00347EEA">
        <w:rPr>
          <w:rFonts w:ascii="Arial" w:eastAsia="Times New Roman" w:hAnsi="Arial" w:cs="Arial"/>
          <w:kern w:val="36"/>
          <w:lang w:eastAsia="fr-FR"/>
        </w:rPr>
        <w:t xml:space="preserve">que </w:t>
      </w:r>
      <w:r w:rsidR="00D82F90" w:rsidRPr="00347EEA">
        <w:rPr>
          <w:rFonts w:ascii="Arial" w:hAnsi="Arial" w:cs="Arial"/>
        </w:rPr>
        <w:t>le syndicat FO Maison Moderne France est très récent puisqu’il n’a été créé qu’il y a</w:t>
      </w:r>
      <w:r w:rsidR="004B58E6" w:rsidRPr="00347EEA">
        <w:rPr>
          <w:rFonts w:ascii="Arial" w:hAnsi="Arial" w:cs="Arial"/>
        </w:rPr>
        <w:t xml:space="preserve"> trois</w:t>
      </w:r>
      <w:r w:rsidR="00D82F90" w:rsidRPr="00347EEA">
        <w:rPr>
          <w:rFonts w:ascii="Arial" w:hAnsi="Arial" w:cs="Arial"/>
        </w:rPr>
        <w:t xml:space="preserve"> ans. Néanmoins, il réunit déjà une cinquantaine d’adhérents dans l’entreprise, des adhérents dont les cotisations lui assurent une certaine autonomie financière comme en atteste ses comptes annuels dument établis. </w:t>
      </w:r>
      <w:r w:rsidR="00CB491A">
        <w:rPr>
          <w:rFonts w:ascii="Arial" w:hAnsi="Arial" w:cs="Arial"/>
        </w:rPr>
        <w:t xml:space="preserve">La section syndicale FO </w:t>
      </w:r>
      <w:r w:rsidR="00AB2C5D">
        <w:rPr>
          <w:rFonts w:ascii="Arial" w:hAnsi="Arial" w:cs="Arial"/>
        </w:rPr>
        <w:t>Maison Moderne</w:t>
      </w:r>
      <w:r w:rsidR="00CB491A">
        <w:rPr>
          <w:rFonts w:ascii="Arial" w:hAnsi="Arial" w:cs="Arial"/>
        </w:rPr>
        <w:t xml:space="preserve"> France créée en 2020 s’</w:t>
      </w:r>
      <w:r w:rsidR="00D47496" w:rsidRPr="00E66807">
        <w:rPr>
          <w:rFonts w:ascii="Arial" w:eastAsia="Times New Roman" w:hAnsi="Arial" w:cs="Arial"/>
          <w:kern w:val="36"/>
          <w:lang w:eastAsia="fr-FR"/>
        </w:rPr>
        <w:t>est</w:t>
      </w:r>
      <w:r w:rsidR="00D82F90" w:rsidRPr="00E66807">
        <w:rPr>
          <w:rFonts w:ascii="Arial" w:eastAsia="Times New Roman" w:hAnsi="Arial" w:cs="Arial"/>
          <w:kern w:val="36"/>
          <w:lang w:eastAsia="fr-FR"/>
        </w:rPr>
        <w:t xml:space="preserve"> montré</w:t>
      </w:r>
      <w:r w:rsidR="00CB491A">
        <w:rPr>
          <w:rFonts w:ascii="Arial" w:eastAsia="Times New Roman" w:hAnsi="Arial" w:cs="Arial"/>
          <w:kern w:val="36"/>
          <w:lang w:eastAsia="fr-FR"/>
        </w:rPr>
        <w:t>e</w:t>
      </w:r>
      <w:r w:rsidR="00D82F90" w:rsidRPr="00E66807">
        <w:rPr>
          <w:rFonts w:ascii="Arial" w:eastAsia="Times New Roman" w:hAnsi="Arial" w:cs="Arial"/>
          <w:kern w:val="36"/>
          <w:lang w:eastAsia="fr-FR"/>
        </w:rPr>
        <w:t xml:space="preserve"> très act</w:t>
      </w:r>
      <w:r w:rsidR="00CB491A">
        <w:rPr>
          <w:rFonts w:ascii="Arial" w:eastAsia="Times New Roman" w:hAnsi="Arial" w:cs="Arial"/>
          <w:kern w:val="36"/>
          <w:lang w:eastAsia="fr-FR"/>
        </w:rPr>
        <w:t xml:space="preserve">ive </w:t>
      </w:r>
      <w:r w:rsidR="00D82F90" w:rsidRPr="00E66807">
        <w:rPr>
          <w:rFonts w:ascii="Arial" w:eastAsia="Times New Roman" w:hAnsi="Arial" w:cs="Arial"/>
          <w:kern w:val="36"/>
          <w:lang w:eastAsia="fr-FR"/>
        </w:rPr>
        <w:t xml:space="preserve">en relayant ou en initiant de </w:t>
      </w:r>
      <w:r w:rsidR="00D82F90" w:rsidRPr="00347EEA">
        <w:rPr>
          <w:rFonts w:ascii="Arial" w:eastAsia="Times New Roman" w:hAnsi="Arial" w:cs="Arial"/>
          <w:kern w:val="36"/>
          <w:lang w:eastAsia="fr-FR"/>
        </w:rPr>
        <w:t xml:space="preserve">nombreuses propositions de salariés de </w:t>
      </w:r>
      <w:r w:rsidR="00AB2C5D">
        <w:rPr>
          <w:rFonts w:ascii="Arial" w:eastAsia="Times New Roman" w:hAnsi="Arial" w:cs="Arial"/>
          <w:kern w:val="36"/>
          <w:lang w:eastAsia="fr-FR"/>
        </w:rPr>
        <w:t>« </w:t>
      </w:r>
      <w:r w:rsidR="00AB2C5D" w:rsidRPr="005D0E62">
        <w:rPr>
          <w:rFonts w:ascii="Arial" w:eastAsia="Times New Roman" w:hAnsi="Arial" w:cs="Arial"/>
          <w:kern w:val="36"/>
          <w:lang w:eastAsia="fr-FR"/>
        </w:rPr>
        <w:t>L</w:t>
      </w:r>
      <w:r w:rsidR="00AB2C5D">
        <w:rPr>
          <w:rFonts w:ascii="Arial" w:eastAsia="Times New Roman" w:hAnsi="Arial" w:cs="Arial"/>
          <w:kern w:val="36"/>
          <w:lang w:eastAsia="fr-FR"/>
        </w:rPr>
        <w:t>a</w:t>
      </w:r>
      <w:r w:rsidR="00AB2C5D" w:rsidRPr="005D0E62">
        <w:rPr>
          <w:rFonts w:ascii="Arial" w:eastAsia="Times New Roman" w:hAnsi="Arial" w:cs="Arial"/>
          <w:kern w:val="36"/>
          <w:lang w:eastAsia="fr-FR"/>
        </w:rPr>
        <w:t xml:space="preserve"> Maison </w:t>
      </w:r>
      <w:r w:rsidR="00AB2C5D">
        <w:rPr>
          <w:rFonts w:ascii="Arial" w:eastAsia="Times New Roman" w:hAnsi="Arial" w:cs="Arial"/>
          <w:kern w:val="36"/>
          <w:lang w:eastAsia="fr-FR"/>
        </w:rPr>
        <w:t>M</w:t>
      </w:r>
      <w:r w:rsidR="00AB2C5D" w:rsidRPr="005D0E62">
        <w:rPr>
          <w:rFonts w:ascii="Arial" w:eastAsia="Times New Roman" w:hAnsi="Arial" w:cs="Arial"/>
          <w:kern w:val="36"/>
          <w:lang w:eastAsia="fr-FR"/>
        </w:rPr>
        <w:t>oderne</w:t>
      </w:r>
      <w:r w:rsidR="00AB2C5D">
        <w:rPr>
          <w:rFonts w:ascii="Arial" w:eastAsia="Times New Roman" w:hAnsi="Arial" w:cs="Arial"/>
          <w:kern w:val="36"/>
          <w:lang w:eastAsia="fr-FR"/>
        </w:rPr>
        <w:t> »</w:t>
      </w:r>
      <w:r w:rsidR="00D82F90" w:rsidRPr="00347EEA">
        <w:rPr>
          <w:rFonts w:ascii="Arial" w:eastAsia="Times New Roman" w:hAnsi="Arial" w:cs="Arial"/>
          <w:kern w:val="36"/>
          <w:lang w:eastAsia="fr-FR"/>
        </w:rPr>
        <w:t xml:space="preserve"> visant à amélio</w:t>
      </w:r>
      <w:r w:rsidR="00AB2C5D">
        <w:rPr>
          <w:rFonts w:ascii="Arial" w:eastAsia="Times New Roman" w:hAnsi="Arial" w:cs="Arial"/>
          <w:kern w:val="36"/>
          <w:lang w:eastAsia="fr-FR"/>
        </w:rPr>
        <w:t>rer les conditions de travail.</w:t>
      </w:r>
    </w:p>
    <w:p w14:paraId="27E0EBD5" w14:textId="77777777" w:rsidR="00D82F90" w:rsidRPr="00E66807" w:rsidRDefault="00AB2C5D" w:rsidP="00E66807">
      <w:pPr>
        <w:spacing w:after="120"/>
        <w:jc w:val="both"/>
        <w:rPr>
          <w:rFonts w:ascii="Arial" w:eastAsia="Times New Roman" w:hAnsi="Arial" w:cs="Arial"/>
          <w:kern w:val="36"/>
          <w:lang w:eastAsia="fr-FR"/>
        </w:rPr>
      </w:pPr>
      <w:r w:rsidRPr="00347EEA">
        <w:rPr>
          <w:rFonts w:ascii="Arial" w:eastAsia="Times New Roman" w:hAnsi="Arial" w:cs="Arial"/>
          <w:kern w:val="36"/>
          <w:lang w:eastAsia="fr-FR"/>
        </w:rPr>
        <w:t>M</w:t>
      </w:r>
      <w:r>
        <w:rPr>
          <w:rFonts w:ascii="Arial" w:eastAsia="Times New Roman" w:hAnsi="Arial" w:cs="Arial"/>
          <w:kern w:val="36"/>
          <w:lang w:eastAsia="fr-FR"/>
        </w:rPr>
        <w:t>ada</w:t>
      </w:r>
      <w:r w:rsidRPr="00347EEA">
        <w:rPr>
          <w:rFonts w:ascii="Arial" w:eastAsia="Times New Roman" w:hAnsi="Arial" w:cs="Arial"/>
          <w:kern w:val="36"/>
          <w:lang w:eastAsia="fr-FR"/>
        </w:rPr>
        <w:t xml:space="preserve">me Simon </w:t>
      </w:r>
      <w:r w:rsidR="0024198A" w:rsidRPr="00347EEA">
        <w:rPr>
          <w:rFonts w:ascii="Arial" w:eastAsia="Times New Roman" w:hAnsi="Arial" w:cs="Arial"/>
          <w:kern w:val="36"/>
          <w:lang w:eastAsia="fr-FR"/>
        </w:rPr>
        <w:t xml:space="preserve">a </w:t>
      </w:r>
      <w:r w:rsidR="00D82F90" w:rsidRPr="00347EEA">
        <w:rPr>
          <w:rFonts w:ascii="Arial" w:eastAsia="Times New Roman" w:hAnsi="Arial" w:cs="Arial"/>
          <w:kern w:val="36"/>
          <w:lang w:eastAsia="fr-FR"/>
        </w:rPr>
        <w:t>profit</w:t>
      </w:r>
      <w:r w:rsidR="0024198A" w:rsidRPr="00347EEA">
        <w:rPr>
          <w:rFonts w:ascii="Arial" w:eastAsia="Times New Roman" w:hAnsi="Arial" w:cs="Arial"/>
          <w:kern w:val="36"/>
          <w:lang w:eastAsia="fr-FR"/>
        </w:rPr>
        <w:t>é</w:t>
      </w:r>
      <w:r w:rsidR="00D82F90" w:rsidRPr="00347EEA">
        <w:rPr>
          <w:rFonts w:ascii="Arial" w:eastAsia="Times New Roman" w:hAnsi="Arial" w:cs="Arial"/>
          <w:kern w:val="36"/>
          <w:lang w:eastAsia="fr-FR"/>
        </w:rPr>
        <w:t xml:space="preserve"> de </w:t>
      </w:r>
      <w:r w:rsidR="0024198A" w:rsidRPr="00347EEA">
        <w:rPr>
          <w:rFonts w:ascii="Arial" w:eastAsia="Times New Roman" w:hAnsi="Arial" w:cs="Arial"/>
          <w:kern w:val="36"/>
          <w:lang w:eastAsia="fr-FR"/>
        </w:rPr>
        <w:t>cette</w:t>
      </w:r>
      <w:r w:rsidR="00D82F90" w:rsidRPr="00347EEA">
        <w:rPr>
          <w:rFonts w:ascii="Arial" w:eastAsia="Times New Roman" w:hAnsi="Arial" w:cs="Arial"/>
          <w:kern w:val="36"/>
          <w:lang w:eastAsia="fr-FR"/>
        </w:rPr>
        <w:t xml:space="preserve"> rencontre pour vous questionner sur les possibles conséquences de l’accord de performance collective envisagé par </w:t>
      </w:r>
      <w:r>
        <w:rPr>
          <w:rFonts w:ascii="Arial" w:eastAsia="Times New Roman" w:hAnsi="Arial" w:cs="Arial"/>
          <w:kern w:val="36"/>
          <w:lang w:eastAsia="fr-FR"/>
        </w:rPr>
        <w:t>monsieur</w:t>
      </w:r>
      <w:r w:rsidR="00D82F90" w:rsidRPr="00347EEA">
        <w:rPr>
          <w:rFonts w:ascii="Arial" w:eastAsia="Times New Roman" w:hAnsi="Arial" w:cs="Arial"/>
          <w:kern w:val="36"/>
          <w:lang w:eastAsia="fr-FR"/>
        </w:rPr>
        <w:t xml:space="preserve"> </w:t>
      </w:r>
      <w:proofErr w:type="spellStart"/>
      <w:r w:rsidR="00D82F90" w:rsidRPr="00347EEA">
        <w:rPr>
          <w:rFonts w:ascii="Arial" w:eastAsia="Times New Roman" w:hAnsi="Arial" w:cs="Arial"/>
          <w:kern w:val="36"/>
          <w:lang w:eastAsia="fr-FR"/>
        </w:rPr>
        <w:t>T</w:t>
      </w:r>
      <w:r w:rsidRPr="00347EEA">
        <w:rPr>
          <w:rFonts w:ascii="Arial" w:eastAsia="Times New Roman" w:hAnsi="Arial" w:cs="Arial"/>
          <w:kern w:val="36"/>
          <w:lang w:eastAsia="fr-FR"/>
        </w:rPr>
        <w:t>hioul</w:t>
      </w:r>
      <w:proofErr w:type="spellEnd"/>
      <w:r w:rsidR="00D82F90" w:rsidRPr="00E66807">
        <w:rPr>
          <w:rFonts w:ascii="Arial" w:eastAsia="Times New Roman" w:hAnsi="Arial" w:cs="Arial"/>
          <w:kern w:val="36"/>
          <w:lang w:eastAsia="fr-FR"/>
        </w:rPr>
        <w:t>. Le projet d’accord viserait à renforcer la compétitivité de l’entreprise et à préserver l’emploi en prévoyant une baisse de la rémunération contractuelle de l’ensemble des salariés de 4 % dans un premier temps et un gel des rémunérations sur la durée d’application de l’accor</w:t>
      </w:r>
      <w:r w:rsidR="005A349E" w:rsidRPr="00E66807">
        <w:rPr>
          <w:rFonts w:ascii="Arial" w:eastAsia="Times New Roman" w:hAnsi="Arial" w:cs="Arial"/>
          <w:kern w:val="36"/>
          <w:lang w:eastAsia="fr-FR"/>
        </w:rPr>
        <w:t>d de 2022 à 2024</w:t>
      </w:r>
      <w:r>
        <w:rPr>
          <w:rFonts w:ascii="Arial" w:eastAsia="Times New Roman" w:hAnsi="Arial" w:cs="Arial"/>
          <w:kern w:val="36"/>
          <w:lang w:eastAsia="fr-FR"/>
        </w:rPr>
        <w:t>.</w:t>
      </w:r>
      <w:r w:rsidR="00D82F90" w:rsidRPr="00E66807">
        <w:rPr>
          <w:rFonts w:ascii="Arial" w:eastAsia="Times New Roman" w:hAnsi="Arial" w:cs="Arial"/>
          <w:kern w:val="36"/>
          <w:lang w:eastAsia="fr-FR"/>
        </w:rPr>
        <w:t xml:space="preserve"> </w:t>
      </w:r>
      <w:r w:rsidRPr="00347EEA">
        <w:rPr>
          <w:rFonts w:ascii="Arial" w:eastAsia="Times New Roman" w:hAnsi="Arial" w:cs="Arial"/>
          <w:kern w:val="36"/>
          <w:lang w:eastAsia="fr-FR"/>
        </w:rPr>
        <w:t>M</w:t>
      </w:r>
      <w:r>
        <w:rPr>
          <w:rFonts w:ascii="Arial" w:eastAsia="Times New Roman" w:hAnsi="Arial" w:cs="Arial"/>
          <w:kern w:val="36"/>
          <w:lang w:eastAsia="fr-FR"/>
        </w:rPr>
        <w:t>ada</w:t>
      </w:r>
      <w:r w:rsidRPr="00347EEA">
        <w:rPr>
          <w:rFonts w:ascii="Arial" w:eastAsia="Times New Roman" w:hAnsi="Arial" w:cs="Arial"/>
          <w:kern w:val="36"/>
          <w:lang w:eastAsia="fr-FR"/>
        </w:rPr>
        <w:t xml:space="preserve">me Simon </w:t>
      </w:r>
      <w:r w:rsidR="00D82F90" w:rsidRPr="00E66807">
        <w:rPr>
          <w:rFonts w:ascii="Arial" w:eastAsia="Times New Roman" w:hAnsi="Arial" w:cs="Arial"/>
          <w:kern w:val="36"/>
          <w:lang w:eastAsia="fr-FR"/>
        </w:rPr>
        <w:t xml:space="preserve">n’accepte pas que sa rémunération puisse être diminuée, elle </w:t>
      </w:r>
      <w:r w:rsidR="0024198A" w:rsidRPr="00E66807">
        <w:rPr>
          <w:rFonts w:ascii="Arial" w:eastAsia="Times New Roman" w:hAnsi="Arial" w:cs="Arial"/>
          <w:kern w:val="36"/>
          <w:lang w:eastAsia="fr-FR"/>
        </w:rPr>
        <w:t>vous</w:t>
      </w:r>
      <w:r w:rsidR="00D82F90" w:rsidRPr="00E66807">
        <w:rPr>
          <w:rFonts w:ascii="Arial" w:eastAsia="Times New Roman" w:hAnsi="Arial" w:cs="Arial"/>
          <w:kern w:val="36"/>
          <w:lang w:eastAsia="fr-FR"/>
        </w:rPr>
        <w:t xml:space="preserve"> demande dans quelle mesure chaque salarié pourra s’opposer à la mise en œuvre de cet accord.</w:t>
      </w:r>
    </w:p>
    <w:p w14:paraId="7AC4166E" w14:textId="77777777" w:rsidR="006D4B8A" w:rsidRDefault="006D4B8A" w:rsidP="002B6035">
      <w:pPr>
        <w:spacing w:after="120"/>
        <w:jc w:val="both"/>
        <w:rPr>
          <w:rFonts w:ascii="Arial" w:eastAsia="Times New Roman" w:hAnsi="Arial" w:cs="Arial"/>
          <w:b/>
          <w:bCs/>
          <w:kern w:val="36"/>
          <w:u w:val="single"/>
          <w:lang w:eastAsia="fr-FR"/>
        </w:rPr>
      </w:pPr>
    </w:p>
    <w:p w14:paraId="4F9D61D0" w14:textId="77777777" w:rsidR="00D82F90" w:rsidRDefault="005A349E" w:rsidP="002B6035">
      <w:pPr>
        <w:spacing w:after="120"/>
        <w:jc w:val="both"/>
        <w:rPr>
          <w:rFonts w:ascii="Arial" w:eastAsia="Times New Roman" w:hAnsi="Arial" w:cs="Arial"/>
          <w:b/>
          <w:bCs/>
          <w:kern w:val="36"/>
          <w:lang w:eastAsia="fr-FR"/>
        </w:rPr>
      </w:pPr>
      <w:r w:rsidRPr="0008511B">
        <w:rPr>
          <w:rFonts w:ascii="Arial" w:eastAsia="Times New Roman" w:hAnsi="Arial" w:cs="Arial"/>
          <w:b/>
          <w:bCs/>
          <w:kern w:val="36"/>
          <w:lang w:eastAsia="fr-FR"/>
        </w:rPr>
        <w:t>Votre mission</w:t>
      </w:r>
      <w:r w:rsidRPr="00347EEA">
        <w:rPr>
          <w:rFonts w:ascii="Arial" w:eastAsia="Times New Roman" w:hAnsi="Arial" w:cs="Arial"/>
          <w:b/>
          <w:bCs/>
          <w:kern w:val="36"/>
          <w:lang w:eastAsia="fr-FR"/>
        </w:rPr>
        <w:t xml:space="preserve"> </w:t>
      </w:r>
      <w:r w:rsidR="00D82F90" w:rsidRPr="00347EEA">
        <w:rPr>
          <w:rFonts w:ascii="Arial" w:eastAsia="Times New Roman" w:hAnsi="Arial" w:cs="Arial"/>
          <w:b/>
          <w:bCs/>
          <w:kern w:val="36"/>
          <w:lang w:eastAsia="fr-FR"/>
        </w:rPr>
        <w:t xml:space="preserve">: </w:t>
      </w:r>
      <w:r w:rsidR="00BB670E">
        <w:rPr>
          <w:rFonts w:ascii="Arial" w:eastAsia="Times New Roman" w:hAnsi="Arial" w:cs="Arial"/>
          <w:b/>
          <w:bCs/>
          <w:kern w:val="36"/>
          <w:lang w:eastAsia="fr-FR"/>
        </w:rPr>
        <w:t xml:space="preserve">préparer la négociation collective en vérifiant </w:t>
      </w:r>
      <w:r w:rsidR="00D82F90" w:rsidRPr="00347EEA">
        <w:rPr>
          <w:rFonts w:ascii="Arial" w:eastAsia="Times New Roman" w:hAnsi="Arial" w:cs="Arial"/>
          <w:b/>
          <w:bCs/>
          <w:kern w:val="36"/>
          <w:lang w:eastAsia="fr-FR"/>
        </w:rPr>
        <w:t>les modalités d’adoption et de mise en œuvre de ce</w:t>
      </w:r>
      <w:r w:rsidR="00B309EF">
        <w:rPr>
          <w:rFonts w:ascii="Arial" w:eastAsia="Times New Roman" w:hAnsi="Arial" w:cs="Arial"/>
          <w:b/>
          <w:bCs/>
          <w:kern w:val="36"/>
          <w:lang w:eastAsia="fr-FR"/>
        </w:rPr>
        <w:t>t accord collectif</w:t>
      </w:r>
      <w:r w:rsidR="00D47496" w:rsidRPr="00347EEA">
        <w:rPr>
          <w:rFonts w:ascii="Arial" w:eastAsia="Times New Roman" w:hAnsi="Arial" w:cs="Arial"/>
          <w:b/>
          <w:bCs/>
          <w:kern w:val="36"/>
          <w:lang w:eastAsia="fr-FR"/>
        </w:rPr>
        <w:t>.</w:t>
      </w:r>
    </w:p>
    <w:p w14:paraId="63BE391C" w14:textId="77777777" w:rsidR="00AB2C5D" w:rsidRPr="00347EEA" w:rsidRDefault="00AB2C5D" w:rsidP="002B6035">
      <w:pPr>
        <w:spacing w:after="120"/>
        <w:jc w:val="both"/>
        <w:rPr>
          <w:rFonts w:ascii="Arial" w:eastAsia="Times New Roman" w:hAnsi="Arial" w:cs="Arial"/>
          <w:b/>
          <w:bCs/>
          <w:kern w:val="36"/>
          <w:lang w:eastAsia="fr-FR"/>
        </w:rPr>
      </w:pPr>
    </w:p>
    <w:p w14:paraId="13A1CB21" w14:textId="77777777" w:rsidR="006D4B8A" w:rsidRPr="006756EE" w:rsidRDefault="006756EE" w:rsidP="006756EE">
      <w:pPr>
        <w:pStyle w:val="Sansinterligne"/>
        <w:spacing w:after="120"/>
        <w:ind w:left="705" w:hanging="705"/>
        <w:jc w:val="both"/>
        <w:rPr>
          <w:rFonts w:ascii="Arial" w:hAnsi="Arial" w:cs="Arial"/>
          <w:b/>
        </w:rPr>
      </w:pPr>
      <w:r>
        <w:rPr>
          <w:rFonts w:ascii="Arial" w:hAnsi="Arial" w:cs="Arial"/>
          <w:b/>
        </w:rPr>
        <w:t xml:space="preserve">2.1 </w:t>
      </w:r>
      <w:r>
        <w:rPr>
          <w:rFonts w:ascii="Arial" w:hAnsi="Arial" w:cs="Arial"/>
          <w:b/>
        </w:rPr>
        <w:tab/>
        <w:t>V</w:t>
      </w:r>
      <w:r w:rsidR="00690FAA" w:rsidRPr="006756EE">
        <w:rPr>
          <w:rFonts w:ascii="Arial" w:hAnsi="Arial" w:cs="Arial"/>
          <w:b/>
        </w:rPr>
        <w:t xml:space="preserve">érifier que </w:t>
      </w:r>
      <w:r w:rsidR="00D82F90" w:rsidRPr="006756EE">
        <w:rPr>
          <w:rFonts w:ascii="Arial" w:hAnsi="Arial" w:cs="Arial"/>
          <w:b/>
        </w:rPr>
        <w:t xml:space="preserve">le syndicat FO Maison Moderne France est en droit de participer aux négociations collectives au sein de l’entreprise </w:t>
      </w:r>
      <w:r w:rsidR="00AB2C5D" w:rsidRPr="00060941">
        <w:rPr>
          <w:rFonts w:ascii="Arial" w:eastAsia="Times New Roman" w:hAnsi="Arial" w:cs="Arial"/>
          <w:b/>
          <w:kern w:val="36"/>
          <w:lang w:eastAsia="fr-FR"/>
        </w:rPr>
        <w:t>« La Maison Moderne »</w:t>
      </w:r>
      <w:r w:rsidR="006D4B8A" w:rsidRPr="006756EE">
        <w:rPr>
          <w:rFonts w:ascii="Arial" w:hAnsi="Arial" w:cs="Arial"/>
          <w:b/>
        </w:rPr>
        <w:t>.</w:t>
      </w:r>
    </w:p>
    <w:p w14:paraId="40FA704E" w14:textId="77777777" w:rsidR="00D82F90" w:rsidRPr="00347EEA" w:rsidRDefault="00D82F90" w:rsidP="006756EE">
      <w:pPr>
        <w:pStyle w:val="Sansinterligne"/>
        <w:spacing w:after="120"/>
        <w:ind w:left="705" w:hanging="705"/>
        <w:jc w:val="both"/>
        <w:rPr>
          <w:rFonts w:ascii="Arial" w:eastAsia="Times New Roman" w:hAnsi="Arial" w:cs="Arial"/>
          <w:b/>
          <w:bCs/>
          <w:kern w:val="36"/>
          <w:lang w:eastAsia="fr-FR"/>
        </w:rPr>
      </w:pPr>
      <w:r w:rsidRPr="006756EE">
        <w:rPr>
          <w:rFonts w:ascii="Arial" w:hAnsi="Arial" w:cs="Arial"/>
          <w:b/>
        </w:rPr>
        <w:t xml:space="preserve">2.2 </w:t>
      </w:r>
      <w:r w:rsidR="006756EE">
        <w:rPr>
          <w:rFonts w:ascii="Arial" w:hAnsi="Arial" w:cs="Arial"/>
          <w:b/>
        </w:rPr>
        <w:tab/>
      </w:r>
      <w:r w:rsidR="00BB670E">
        <w:rPr>
          <w:rFonts w:ascii="Arial" w:hAnsi="Arial" w:cs="Arial"/>
          <w:b/>
        </w:rPr>
        <w:t>Préciser</w:t>
      </w:r>
      <w:r w:rsidRPr="006756EE">
        <w:rPr>
          <w:rFonts w:ascii="Arial" w:hAnsi="Arial" w:cs="Arial"/>
          <w:b/>
        </w:rPr>
        <w:t xml:space="preserve"> si un salarié peut s’opposer à la mise en œuvre d’un accord de performance</w:t>
      </w:r>
      <w:r w:rsidRPr="00347EEA">
        <w:rPr>
          <w:rFonts w:ascii="Arial" w:eastAsia="Times New Roman" w:hAnsi="Arial" w:cs="Arial"/>
          <w:b/>
          <w:bCs/>
          <w:kern w:val="36"/>
          <w:lang w:eastAsia="fr-FR"/>
        </w:rPr>
        <w:t xml:space="preserve"> collective et </w:t>
      </w:r>
      <w:r w:rsidR="00BB670E">
        <w:rPr>
          <w:rFonts w:ascii="Arial" w:eastAsia="Times New Roman" w:hAnsi="Arial" w:cs="Arial"/>
          <w:b/>
          <w:bCs/>
          <w:kern w:val="36"/>
          <w:lang w:eastAsia="fr-FR"/>
        </w:rPr>
        <w:t xml:space="preserve">en déduire </w:t>
      </w:r>
      <w:r w:rsidRPr="00347EEA">
        <w:rPr>
          <w:rFonts w:ascii="Arial" w:eastAsia="Times New Roman" w:hAnsi="Arial" w:cs="Arial"/>
          <w:b/>
          <w:bCs/>
          <w:kern w:val="36"/>
          <w:lang w:eastAsia="fr-FR"/>
        </w:rPr>
        <w:t>les conséquences d’un tel refus.</w:t>
      </w:r>
    </w:p>
    <w:p w14:paraId="62B32678" w14:textId="77777777" w:rsidR="00E66807" w:rsidRPr="00347EEA" w:rsidRDefault="00CB17CF" w:rsidP="00CB17CF">
      <w:pPr>
        <w:pStyle w:val="Sansinterligne"/>
        <w:spacing w:after="120"/>
        <w:jc w:val="both"/>
        <w:rPr>
          <w:rFonts w:ascii="Arial" w:hAnsi="Arial" w:cs="Arial"/>
          <w:b/>
          <w:color w:val="000000"/>
          <w:lang w:eastAsia="fr-FR"/>
        </w:rPr>
      </w:pPr>
      <w:r>
        <w:rPr>
          <w:rFonts w:ascii="Arial" w:hAnsi="Arial" w:cs="Arial"/>
          <w:b/>
          <w:color w:val="000000"/>
          <w:lang w:eastAsia="fr-FR"/>
        </w:rPr>
        <w:br w:type="page"/>
      </w:r>
    </w:p>
    <w:p w14:paraId="0DD7A409" w14:textId="77777777" w:rsidR="008D3E7B" w:rsidRDefault="009D69B8" w:rsidP="002B6035">
      <w:pPr>
        <w:pBdr>
          <w:top w:val="single" w:sz="4" w:space="1" w:color="000000"/>
          <w:left w:val="single" w:sz="4" w:space="4" w:color="000000"/>
          <w:bottom w:val="single" w:sz="4" w:space="1" w:color="000000"/>
          <w:right w:val="single" w:sz="4" w:space="4" w:color="000000"/>
        </w:pBdr>
        <w:shd w:val="clear" w:color="auto" w:fill="D9D9D9"/>
        <w:spacing w:after="120"/>
        <w:jc w:val="center"/>
        <w:rPr>
          <w:rFonts w:ascii="Arial" w:hAnsi="Arial" w:cs="Arial"/>
          <w:b/>
          <w:bCs/>
        </w:rPr>
      </w:pPr>
      <w:r w:rsidRPr="00347EEA">
        <w:rPr>
          <w:rFonts w:ascii="Arial" w:hAnsi="Arial" w:cs="Arial"/>
          <w:b/>
          <w:bCs/>
        </w:rPr>
        <w:lastRenderedPageBreak/>
        <w:t xml:space="preserve">DOSSIER 3 – </w:t>
      </w:r>
      <w:r w:rsidR="00CB17CF">
        <w:rPr>
          <w:rFonts w:ascii="Arial" w:hAnsi="Arial" w:cs="Arial"/>
          <w:b/>
          <w:bCs/>
        </w:rPr>
        <w:t xml:space="preserve">LA GESTION DES RECRUTEMENTS AU SEIN DE L’ENTREPRISE </w:t>
      </w:r>
    </w:p>
    <w:p w14:paraId="24BCA9F7" w14:textId="77777777" w:rsidR="009D69B8" w:rsidRPr="00347EEA" w:rsidRDefault="009D69B8" w:rsidP="002B6035">
      <w:pPr>
        <w:spacing w:after="120"/>
        <w:rPr>
          <w:rFonts w:ascii="Arial" w:hAnsi="Arial" w:cs="Arial"/>
          <w:b/>
          <w:bCs/>
          <w:u w:val="single"/>
        </w:rPr>
      </w:pPr>
    </w:p>
    <w:p w14:paraId="74D12126" w14:textId="77777777" w:rsidR="00BD4654" w:rsidRPr="008D3E7B" w:rsidRDefault="008D2409" w:rsidP="002B6035">
      <w:pPr>
        <w:spacing w:after="120"/>
        <w:jc w:val="both"/>
        <w:rPr>
          <w:rFonts w:ascii="Arial" w:hAnsi="Arial" w:cs="Arial"/>
          <w:lang w:eastAsia="fr-FR"/>
        </w:rPr>
      </w:pPr>
      <w:r w:rsidRPr="00347EEA">
        <w:rPr>
          <w:rFonts w:ascii="Arial" w:hAnsi="Arial" w:cs="Arial"/>
          <w:color w:val="000000"/>
          <w:lang w:eastAsia="fr-FR"/>
        </w:rPr>
        <w:t>Très occupé ave</w:t>
      </w:r>
      <w:r w:rsidR="005D0115" w:rsidRPr="00347EEA">
        <w:rPr>
          <w:rFonts w:ascii="Arial" w:hAnsi="Arial" w:cs="Arial"/>
          <w:color w:val="000000"/>
          <w:lang w:eastAsia="fr-FR"/>
        </w:rPr>
        <w:t xml:space="preserve">c </w:t>
      </w:r>
      <w:r w:rsidRPr="00347EEA">
        <w:rPr>
          <w:rFonts w:ascii="Arial" w:hAnsi="Arial" w:cs="Arial"/>
          <w:color w:val="000000"/>
          <w:lang w:eastAsia="fr-FR"/>
        </w:rPr>
        <w:t xml:space="preserve">de nombreux déplacements dans les régions où il présente les nouvelles perspectives </w:t>
      </w:r>
      <w:r w:rsidRPr="008D3E7B">
        <w:rPr>
          <w:rFonts w:ascii="Arial" w:hAnsi="Arial" w:cs="Arial"/>
          <w:lang w:eastAsia="fr-FR"/>
        </w:rPr>
        <w:t>stratégiques de la société</w:t>
      </w:r>
      <w:r w:rsidR="00BD4654" w:rsidRPr="008D3E7B">
        <w:rPr>
          <w:rFonts w:ascii="Arial" w:hAnsi="Arial" w:cs="Arial"/>
          <w:lang w:eastAsia="fr-FR"/>
        </w:rPr>
        <w:t xml:space="preserve">, </w:t>
      </w:r>
      <w:r w:rsidR="00AB2C5D">
        <w:rPr>
          <w:rFonts w:ascii="Arial" w:hAnsi="Arial" w:cs="Arial"/>
          <w:lang w:eastAsia="fr-FR"/>
        </w:rPr>
        <w:t>monsieur</w:t>
      </w:r>
      <w:r w:rsidRPr="008D3E7B">
        <w:rPr>
          <w:rFonts w:ascii="Arial" w:hAnsi="Arial" w:cs="Arial"/>
          <w:lang w:eastAsia="fr-FR"/>
        </w:rPr>
        <w:t xml:space="preserve"> </w:t>
      </w:r>
      <w:proofErr w:type="spellStart"/>
      <w:r w:rsidRPr="008D3E7B">
        <w:rPr>
          <w:rFonts w:ascii="Arial" w:hAnsi="Arial" w:cs="Arial"/>
          <w:lang w:eastAsia="fr-FR"/>
        </w:rPr>
        <w:t>T</w:t>
      </w:r>
      <w:r w:rsidR="00AB2C5D" w:rsidRPr="008D3E7B">
        <w:rPr>
          <w:rFonts w:ascii="Arial" w:hAnsi="Arial" w:cs="Arial"/>
          <w:lang w:eastAsia="fr-FR"/>
        </w:rPr>
        <w:t>hioul</w:t>
      </w:r>
      <w:proofErr w:type="spellEnd"/>
      <w:r w:rsidRPr="008D3E7B">
        <w:rPr>
          <w:rFonts w:ascii="Arial" w:hAnsi="Arial" w:cs="Arial"/>
          <w:lang w:eastAsia="fr-FR"/>
        </w:rPr>
        <w:t xml:space="preserve"> vous a demandé de vous pencher sur </w:t>
      </w:r>
      <w:r w:rsidR="008D3E7B" w:rsidRPr="008D3E7B">
        <w:rPr>
          <w:rFonts w:ascii="Arial" w:hAnsi="Arial" w:cs="Arial"/>
        </w:rPr>
        <w:t xml:space="preserve">la gestion de </w:t>
      </w:r>
      <w:r w:rsidRPr="008D3E7B">
        <w:rPr>
          <w:rFonts w:ascii="Arial" w:hAnsi="Arial" w:cs="Arial"/>
          <w:lang w:eastAsia="fr-FR"/>
        </w:rPr>
        <w:t xml:space="preserve">plusieurs dossiers individuels </w:t>
      </w:r>
      <w:r w:rsidR="002A6FBC" w:rsidRPr="008D3E7B">
        <w:rPr>
          <w:rFonts w:ascii="Arial" w:hAnsi="Arial" w:cs="Arial"/>
          <w:lang w:eastAsia="fr-FR"/>
        </w:rPr>
        <w:t>en suspens et de les régler dès que possible</w:t>
      </w:r>
      <w:r w:rsidR="008D3E7B">
        <w:rPr>
          <w:rFonts w:ascii="Arial" w:hAnsi="Arial" w:cs="Arial"/>
          <w:lang w:eastAsia="fr-FR"/>
        </w:rPr>
        <w:t>.</w:t>
      </w:r>
    </w:p>
    <w:p w14:paraId="15F1A665" w14:textId="77777777" w:rsidR="007A2E29" w:rsidRPr="00347EEA" w:rsidRDefault="005D0115" w:rsidP="002B6035">
      <w:pPr>
        <w:spacing w:after="120"/>
        <w:jc w:val="both"/>
        <w:rPr>
          <w:rFonts w:ascii="Arial" w:hAnsi="Arial" w:cs="Arial"/>
          <w:color w:val="000000"/>
          <w:lang w:eastAsia="fr-FR"/>
        </w:rPr>
      </w:pPr>
      <w:r w:rsidRPr="00347EEA">
        <w:rPr>
          <w:rFonts w:ascii="Arial" w:hAnsi="Arial" w:cs="Arial"/>
          <w:color w:val="000000"/>
          <w:lang w:eastAsia="fr-FR"/>
        </w:rPr>
        <w:t>M</w:t>
      </w:r>
      <w:r w:rsidR="00AB2C5D">
        <w:rPr>
          <w:rFonts w:ascii="Arial" w:hAnsi="Arial" w:cs="Arial"/>
          <w:color w:val="000000"/>
          <w:lang w:eastAsia="fr-FR"/>
        </w:rPr>
        <w:t>ada</w:t>
      </w:r>
      <w:r w:rsidRPr="00347EEA">
        <w:rPr>
          <w:rFonts w:ascii="Arial" w:hAnsi="Arial" w:cs="Arial"/>
          <w:color w:val="000000"/>
          <w:lang w:eastAsia="fr-FR"/>
        </w:rPr>
        <w:t xml:space="preserve">me </w:t>
      </w:r>
      <w:proofErr w:type="spellStart"/>
      <w:r w:rsidRPr="00347EEA">
        <w:rPr>
          <w:rFonts w:ascii="Arial" w:hAnsi="Arial" w:cs="Arial"/>
          <w:color w:val="000000"/>
          <w:lang w:eastAsia="fr-FR"/>
        </w:rPr>
        <w:t>L</w:t>
      </w:r>
      <w:r w:rsidR="00AB2C5D" w:rsidRPr="00347EEA">
        <w:rPr>
          <w:rFonts w:ascii="Arial" w:hAnsi="Arial" w:cs="Arial"/>
          <w:color w:val="000000"/>
          <w:lang w:eastAsia="fr-FR"/>
        </w:rPr>
        <w:t>eucors</w:t>
      </w:r>
      <w:proofErr w:type="spellEnd"/>
      <w:r w:rsidR="00602B74" w:rsidRPr="00347EEA">
        <w:rPr>
          <w:rFonts w:ascii="Arial" w:hAnsi="Arial" w:cs="Arial"/>
          <w:color w:val="000000"/>
          <w:lang w:eastAsia="fr-FR"/>
        </w:rPr>
        <w:t xml:space="preserve">, </w:t>
      </w:r>
      <w:r w:rsidR="00CD4E05" w:rsidRPr="00347EEA">
        <w:rPr>
          <w:rFonts w:ascii="Arial" w:hAnsi="Arial" w:cs="Arial"/>
          <w:color w:val="000000"/>
          <w:lang w:eastAsia="fr-FR"/>
        </w:rPr>
        <w:t>cheffe du service de l’</w:t>
      </w:r>
      <w:r w:rsidRPr="00347EEA">
        <w:rPr>
          <w:rFonts w:ascii="Arial" w:hAnsi="Arial" w:cs="Arial"/>
          <w:color w:val="000000"/>
          <w:lang w:eastAsia="fr-FR"/>
        </w:rPr>
        <w:t xml:space="preserve">audit interne, </w:t>
      </w:r>
      <w:r w:rsidR="00476593" w:rsidRPr="00347EEA">
        <w:rPr>
          <w:rFonts w:ascii="Arial" w:hAnsi="Arial" w:cs="Arial"/>
          <w:color w:val="000000"/>
          <w:lang w:eastAsia="fr-FR"/>
        </w:rPr>
        <w:t>va bientôt partir</w:t>
      </w:r>
      <w:r w:rsidRPr="00347EEA">
        <w:rPr>
          <w:rFonts w:ascii="Arial" w:hAnsi="Arial" w:cs="Arial"/>
          <w:color w:val="000000"/>
          <w:lang w:eastAsia="fr-FR"/>
        </w:rPr>
        <w:t xml:space="preserve"> en congé</w:t>
      </w:r>
      <w:r w:rsidR="007A2E29" w:rsidRPr="00347EEA">
        <w:rPr>
          <w:rFonts w:ascii="Arial" w:hAnsi="Arial" w:cs="Arial"/>
          <w:color w:val="000000"/>
          <w:lang w:eastAsia="fr-FR"/>
        </w:rPr>
        <w:t xml:space="preserve"> maternité. </w:t>
      </w:r>
      <w:r w:rsidR="001F5C88" w:rsidRPr="00347EEA">
        <w:rPr>
          <w:rFonts w:ascii="Arial" w:hAnsi="Arial" w:cs="Arial"/>
          <w:color w:val="000000"/>
          <w:lang w:eastAsia="fr-FR"/>
        </w:rPr>
        <w:t xml:space="preserve">Un remplacement </w:t>
      </w:r>
      <w:r w:rsidR="00476593" w:rsidRPr="00347EEA">
        <w:rPr>
          <w:rFonts w:ascii="Arial" w:hAnsi="Arial" w:cs="Arial"/>
          <w:color w:val="000000"/>
          <w:lang w:eastAsia="fr-FR"/>
        </w:rPr>
        <w:t>va être</w:t>
      </w:r>
      <w:r w:rsidR="00A63C85" w:rsidRPr="00347EEA">
        <w:rPr>
          <w:rFonts w:ascii="Arial" w:hAnsi="Arial" w:cs="Arial"/>
          <w:color w:val="000000"/>
          <w:lang w:eastAsia="fr-FR"/>
        </w:rPr>
        <w:t xml:space="preserve"> organisé en </w:t>
      </w:r>
      <w:r w:rsidR="00476593" w:rsidRPr="00347EEA">
        <w:rPr>
          <w:rFonts w:ascii="Arial" w:hAnsi="Arial" w:cs="Arial"/>
          <w:color w:val="000000"/>
          <w:lang w:eastAsia="fr-FR"/>
        </w:rPr>
        <w:t>recrutant un salarié</w:t>
      </w:r>
      <w:r w:rsidR="001F5C88" w:rsidRPr="00347EEA">
        <w:rPr>
          <w:rFonts w:ascii="Arial" w:hAnsi="Arial" w:cs="Arial"/>
          <w:color w:val="000000"/>
          <w:lang w:eastAsia="fr-FR"/>
        </w:rPr>
        <w:t xml:space="preserve"> en cont</w:t>
      </w:r>
      <w:r w:rsidR="00A63C85" w:rsidRPr="00347EEA">
        <w:rPr>
          <w:rFonts w:ascii="Arial" w:hAnsi="Arial" w:cs="Arial"/>
          <w:color w:val="000000"/>
          <w:lang w:eastAsia="fr-FR"/>
        </w:rPr>
        <w:t>rat à durée déterminée (C.D.D.).</w:t>
      </w:r>
      <w:r w:rsidR="001F5C88" w:rsidRPr="00347EEA">
        <w:rPr>
          <w:rFonts w:ascii="Arial" w:hAnsi="Arial" w:cs="Arial"/>
          <w:color w:val="000000"/>
          <w:lang w:eastAsia="fr-FR"/>
        </w:rPr>
        <w:t xml:space="preserve"> M</w:t>
      </w:r>
      <w:r w:rsidR="0055352B">
        <w:rPr>
          <w:rFonts w:ascii="Arial" w:hAnsi="Arial" w:cs="Arial"/>
          <w:color w:val="000000"/>
          <w:lang w:eastAsia="fr-FR"/>
        </w:rPr>
        <w:t>ada</w:t>
      </w:r>
      <w:r w:rsidR="001F5C88" w:rsidRPr="00347EEA">
        <w:rPr>
          <w:rFonts w:ascii="Arial" w:hAnsi="Arial" w:cs="Arial"/>
          <w:color w:val="000000"/>
          <w:lang w:eastAsia="fr-FR"/>
        </w:rPr>
        <w:t xml:space="preserve">me </w:t>
      </w:r>
      <w:proofErr w:type="spellStart"/>
      <w:r w:rsidR="001F5C88" w:rsidRPr="00347EEA">
        <w:rPr>
          <w:rFonts w:ascii="Arial" w:hAnsi="Arial" w:cs="Arial"/>
          <w:color w:val="000000"/>
          <w:lang w:eastAsia="fr-FR"/>
        </w:rPr>
        <w:t>L</w:t>
      </w:r>
      <w:r w:rsidR="00AB2C5D" w:rsidRPr="00347EEA">
        <w:rPr>
          <w:rFonts w:ascii="Arial" w:hAnsi="Arial" w:cs="Arial"/>
          <w:color w:val="000000"/>
          <w:lang w:eastAsia="fr-FR"/>
        </w:rPr>
        <w:t>eucors</w:t>
      </w:r>
      <w:proofErr w:type="spellEnd"/>
      <w:r w:rsidR="00AB2C5D" w:rsidRPr="00347EEA">
        <w:rPr>
          <w:rFonts w:ascii="Arial" w:hAnsi="Arial" w:cs="Arial"/>
          <w:color w:val="000000"/>
          <w:lang w:eastAsia="fr-FR"/>
        </w:rPr>
        <w:t xml:space="preserve"> </w:t>
      </w:r>
      <w:r w:rsidR="00476593" w:rsidRPr="00347EEA">
        <w:rPr>
          <w:rFonts w:ascii="Arial" w:hAnsi="Arial" w:cs="Arial"/>
          <w:color w:val="000000"/>
          <w:lang w:eastAsia="fr-FR"/>
        </w:rPr>
        <w:t>envisage de</w:t>
      </w:r>
      <w:r w:rsidR="00A63C85" w:rsidRPr="00347EEA">
        <w:rPr>
          <w:rFonts w:ascii="Arial" w:hAnsi="Arial" w:cs="Arial"/>
          <w:color w:val="000000"/>
          <w:lang w:eastAsia="fr-FR"/>
        </w:rPr>
        <w:t xml:space="preserve"> prolonger ce</w:t>
      </w:r>
      <w:r w:rsidR="001F5C88" w:rsidRPr="00347EEA">
        <w:rPr>
          <w:rFonts w:ascii="Arial" w:hAnsi="Arial" w:cs="Arial"/>
          <w:color w:val="000000"/>
          <w:lang w:eastAsia="fr-FR"/>
        </w:rPr>
        <w:t xml:space="preserve">t arrêt de travail par un congé parental d’éducation. </w:t>
      </w:r>
      <w:r w:rsidR="00AB2C5D">
        <w:rPr>
          <w:rFonts w:ascii="Arial" w:hAnsi="Arial" w:cs="Arial"/>
          <w:color w:val="000000"/>
          <w:lang w:eastAsia="fr-FR"/>
        </w:rPr>
        <w:t>Monsieur</w:t>
      </w:r>
      <w:r w:rsidR="00A63C85" w:rsidRPr="00347EEA">
        <w:rPr>
          <w:rFonts w:ascii="Arial" w:hAnsi="Arial" w:cs="Arial"/>
          <w:color w:val="000000"/>
          <w:lang w:eastAsia="fr-FR"/>
        </w:rPr>
        <w:t xml:space="preserve"> </w:t>
      </w:r>
      <w:proofErr w:type="spellStart"/>
      <w:r w:rsidR="00A63C85" w:rsidRPr="00347EEA">
        <w:rPr>
          <w:rFonts w:ascii="Arial" w:hAnsi="Arial" w:cs="Arial"/>
          <w:color w:val="000000"/>
          <w:lang w:eastAsia="fr-FR"/>
        </w:rPr>
        <w:t>T</w:t>
      </w:r>
      <w:r w:rsidR="00AB2C5D" w:rsidRPr="00347EEA">
        <w:rPr>
          <w:rFonts w:ascii="Arial" w:hAnsi="Arial" w:cs="Arial"/>
          <w:color w:val="000000"/>
          <w:lang w:eastAsia="fr-FR"/>
        </w:rPr>
        <w:t>hioul</w:t>
      </w:r>
      <w:proofErr w:type="spellEnd"/>
      <w:r w:rsidR="00AB2C5D" w:rsidRPr="00347EEA">
        <w:rPr>
          <w:rFonts w:ascii="Arial" w:hAnsi="Arial" w:cs="Arial"/>
          <w:color w:val="000000"/>
          <w:lang w:eastAsia="fr-FR"/>
        </w:rPr>
        <w:t xml:space="preserve"> </w:t>
      </w:r>
      <w:r w:rsidR="00476593" w:rsidRPr="00347EEA">
        <w:rPr>
          <w:rFonts w:ascii="Arial" w:hAnsi="Arial" w:cs="Arial"/>
          <w:color w:val="000000"/>
          <w:lang w:eastAsia="fr-FR"/>
        </w:rPr>
        <w:t xml:space="preserve">hésite sur la formulation du terme du contrat. Il souhaiterait </w:t>
      </w:r>
      <w:r w:rsidR="001F5C88" w:rsidRPr="00347EEA">
        <w:rPr>
          <w:rFonts w:ascii="Arial" w:hAnsi="Arial" w:cs="Arial"/>
          <w:color w:val="000000"/>
          <w:lang w:eastAsia="fr-FR"/>
        </w:rPr>
        <w:t>trouver une solution juridique pour anticiper cette éventualité en minimisant les démarches et formalités à accomplir.</w:t>
      </w:r>
    </w:p>
    <w:p w14:paraId="72892045" w14:textId="77777777" w:rsidR="009537EB" w:rsidRPr="00347EEA" w:rsidRDefault="009537EB" w:rsidP="002B6035">
      <w:pPr>
        <w:spacing w:after="120"/>
        <w:jc w:val="both"/>
        <w:rPr>
          <w:rFonts w:ascii="Arial" w:hAnsi="Arial" w:cs="Arial"/>
          <w:color w:val="000000"/>
          <w:lang w:eastAsia="fr-FR"/>
        </w:rPr>
      </w:pPr>
      <w:r w:rsidRPr="00347EEA">
        <w:rPr>
          <w:rFonts w:ascii="Arial" w:hAnsi="Arial" w:cs="Arial"/>
          <w:color w:val="000000"/>
          <w:lang w:eastAsia="fr-FR"/>
        </w:rPr>
        <w:t>La direction générale souhaite par ailleurs étoffer la direction financière avec le recrutement d’un responsable du contrôle de gestion. Contacté, le cabinet spécialisé ADA a commencé la prospection du marché et présenté la candidature d’une personne correspondant au poste à pourvoir</w:t>
      </w:r>
      <w:r w:rsidR="00700789" w:rsidRPr="00347EEA">
        <w:rPr>
          <w:rFonts w:ascii="Arial" w:hAnsi="Arial" w:cs="Arial"/>
          <w:color w:val="000000"/>
          <w:lang w:eastAsia="fr-FR"/>
        </w:rPr>
        <w:t xml:space="preserve">, </w:t>
      </w:r>
      <w:r w:rsidR="0055352B">
        <w:rPr>
          <w:rFonts w:ascii="Arial" w:hAnsi="Arial" w:cs="Arial"/>
          <w:color w:val="000000"/>
          <w:lang w:eastAsia="fr-FR"/>
        </w:rPr>
        <w:t>monsieur</w:t>
      </w:r>
      <w:r w:rsidR="00700789" w:rsidRPr="00347EEA">
        <w:rPr>
          <w:rFonts w:ascii="Arial" w:hAnsi="Arial" w:cs="Arial"/>
          <w:color w:val="000000"/>
          <w:lang w:eastAsia="fr-FR"/>
        </w:rPr>
        <w:t xml:space="preserve"> </w:t>
      </w:r>
      <w:proofErr w:type="spellStart"/>
      <w:r w:rsidR="00700789" w:rsidRPr="00347EEA">
        <w:rPr>
          <w:rFonts w:ascii="Arial" w:hAnsi="Arial" w:cs="Arial"/>
          <w:color w:val="000000"/>
          <w:lang w:eastAsia="fr-FR"/>
        </w:rPr>
        <w:t>G</w:t>
      </w:r>
      <w:r w:rsidR="0055352B" w:rsidRPr="00347EEA">
        <w:rPr>
          <w:rFonts w:ascii="Arial" w:hAnsi="Arial" w:cs="Arial"/>
          <w:color w:val="000000"/>
          <w:lang w:eastAsia="fr-FR"/>
        </w:rPr>
        <w:t>uigonnat</w:t>
      </w:r>
      <w:proofErr w:type="spellEnd"/>
      <w:r w:rsidRPr="00347EEA">
        <w:rPr>
          <w:rFonts w:ascii="Arial" w:hAnsi="Arial" w:cs="Arial"/>
          <w:color w:val="000000"/>
          <w:lang w:eastAsia="fr-FR"/>
        </w:rPr>
        <w:t xml:space="preserve">. </w:t>
      </w:r>
      <w:r w:rsidR="00700789" w:rsidRPr="00347EEA">
        <w:rPr>
          <w:rFonts w:ascii="Arial" w:hAnsi="Arial" w:cs="Arial"/>
          <w:color w:val="000000"/>
          <w:lang w:eastAsia="fr-FR"/>
        </w:rPr>
        <w:t>Une</w:t>
      </w:r>
      <w:r w:rsidRPr="00347EEA">
        <w:rPr>
          <w:rFonts w:ascii="Arial" w:hAnsi="Arial" w:cs="Arial"/>
          <w:color w:val="000000"/>
          <w:lang w:eastAsia="fr-FR"/>
        </w:rPr>
        <w:t xml:space="preserve"> </w:t>
      </w:r>
      <w:r w:rsidR="00A74B22" w:rsidRPr="00347EEA">
        <w:rPr>
          <w:rFonts w:ascii="Arial" w:hAnsi="Arial" w:cs="Arial"/>
          <w:color w:val="000000"/>
          <w:lang w:eastAsia="fr-FR"/>
        </w:rPr>
        <w:t>proposition d’embauche</w:t>
      </w:r>
      <w:r w:rsidR="00700789" w:rsidRPr="00347EEA">
        <w:rPr>
          <w:rFonts w:ascii="Arial" w:hAnsi="Arial" w:cs="Arial"/>
          <w:color w:val="000000"/>
          <w:lang w:eastAsia="fr-FR"/>
        </w:rPr>
        <w:t xml:space="preserve"> a été envoyée </w:t>
      </w:r>
      <w:r w:rsidRPr="00347EEA">
        <w:rPr>
          <w:rFonts w:ascii="Arial" w:hAnsi="Arial" w:cs="Arial"/>
          <w:color w:val="000000"/>
          <w:lang w:eastAsia="fr-FR"/>
        </w:rPr>
        <w:t xml:space="preserve">à ce candidat </w:t>
      </w:r>
      <w:r w:rsidR="00A74B22" w:rsidRPr="00347EEA">
        <w:rPr>
          <w:rFonts w:ascii="Arial" w:hAnsi="Arial" w:cs="Arial"/>
          <w:color w:val="000000"/>
          <w:lang w:eastAsia="fr-FR"/>
        </w:rPr>
        <w:t>le 9</w:t>
      </w:r>
      <w:r w:rsidR="00700789" w:rsidRPr="00347EEA">
        <w:rPr>
          <w:rFonts w:ascii="Arial" w:hAnsi="Arial" w:cs="Arial"/>
          <w:color w:val="000000"/>
          <w:lang w:eastAsia="fr-FR"/>
        </w:rPr>
        <w:t xml:space="preserve"> mai 2022</w:t>
      </w:r>
      <w:r w:rsidR="00A74B22" w:rsidRPr="00347EEA">
        <w:rPr>
          <w:rFonts w:ascii="Arial" w:hAnsi="Arial" w:cs="Arial"/>
          <w:color w:val="000000"/>
          <w:lang w:eastAsia="fr-FR"/>
        </w:rPr>
        <w:t xml:space="preserve"> et un délai d’un mois lui a été donné pour y répondre. Le 25 mai, </w:t>
      </w:r>
      <w:r w:rsidR="0055352B">
        <w:rPr>
          <w:rFonts w:ascii="Arial" w:hAnsi="Arial" w:cs="Arial"/>
          <w:color w:val="000000"/>
          <w:lang w:eastAsia="fr-FR"/>
        </w:rPr>
        <w:t>monsieur</w:t>
      </w:r>
      <w:r w:rsidR="00A74B22" w:rsidRPr="00347EEA">
        <w:rPr>
          <w:rFonts w:ascii="Arial" w:hAnsi="Arial" w:cs="Arial"/>
          <w:color w:val="000000"/>
          <w:lang w:eastAsia="fr-FR"/>
        </w:rPr>
        <w:t xml:space="preserve"> </w:t>
      </w:r>
      <w:proofErr w:type="spellStart"/>
      <w:r w:rsidR="00A74B22" w:rsidRPr="00347EEA">
        <w:rPr>
          <w:rFonts w:ascii="Arial" w:hAnsi="Arial" w:cs="Arial"/>
          <w:color w:val="000000"/>
          <w:lang w:eastAsia="fr-FR"/>
        </w:rPr>
        <w:t>T</w:t>
      </w:r>
      <w:r w:rsidR="0055352B" w:rsidRPr="00347EEA">
        <w:rPr>
          <w:rFonts w:ascii="Arial" w:hAnsi="Arial" w:cs="Arial"/>
          <w:color w:val="000000"/>
          <w:lang w:eastAsia="fr-FR"/>
        </w:rPr>
        <w:t>hioul</w:t>
      </w:r>
      <w:proofErr w:type="spellEnd"/>
      <w:r w:rsidR="00A74B22" w:rsidRPr="00347EEA">
        <w:rPr>
          <w:rFonts w:ascii="Arial" w:hAnsi="Arial" w:cs="Arial"/>
          <w:color w:val="000000"/>
          <w:lang w:eastAsia="fr-FR"/>
        </w:rPr>
        <w:t xml:space="preserve"> a rencontré par l’intermédiaire d’un club d’entrepreneurs une personne qui présente le profil idéal pour ce poste. Il envisage de retirer la proposition faite à </w:t>
      </w:r>
      <w:r w:rsidR="0055352B">
        <w:rPr>
          <w:rFonts w:ascii="Arial" w:hAnsi="Arial" w:cs="Arial"/>
          <w:color w:val="000000"/>
          <w:lang w:eastAsia="fr-FR"/>
        </w:rPr>
        <w:t>monsieur</w:t>
      </w:r>
      <w:r w:rsidR="00A74B22" w:rsidRPr="00347EEA">
        <w:rPr>
          <w:rFonts w:ascii="Arial" w:hAnsi="Arial" w:cs="Arial"/>
          <w:color w:val="000000"/>
          <w:lang w:eastAsia="fr-FR"/>
        </w:rPr>
        <w:t xml:space="preserve"> </w:t>
      </w:r>
      <w:proofErr w:type="spellStart"/>
      <w:r w:rsidR="00A74B22" w:rsidRPr="00347EEA">
        <w:rPr>
          <w:rFonts w:ascii="Arial" w:hAnsi="Arial" w:cs="Arial"/>
          <w:color w:val="000000"/>
          <w:lang w:eastAsia="fr-FR"/>
        </w:rPr>
        <w:t>G</w:t>
      </w:r>
      <w:r w:rsidR="0055352B" w:rsidRPr="00347EEA">
        <w:rPr>
          <w:rFonts w:ascii="Arial" w:hAnsi="Arial" w:cs="Arial"/>
          <w:color w:val="000000"/>
          <w:lang w:eastAsia="fr-FR"/>
        </w:rPr>
        <w:t>uigonnat</w:t>
      </w:r>
      <w:proofErr w:type="spellEnd"/>
      <w:r w:rsidR="00A74B22" w:rsidRPr="00347EEA">
        <w:rPr>
          <w:rFonts w:ascii="Arial" w:hAnsi="Arial" w:cs="Arial"/>
          <w:color w:val="000000"/>
          <w:lang w:eastAsia="fr-FR"/>
        </w:rPr>
        <w:t xml:space="preserve"> mais il s’interroge sur les conséquences de ce retrait. </w:t>
      </w:r>
      <w:r w:rsidR="00700789" w:rsidRPr="00347EEA">
        <w:rPr>
          <w:rFonts w:ascii="Arial" w:hAnsi="Arial" w:cs="Arial"/>
          <w:color w:val="000000"/>
          <w:lang w:eastAsia="fr-FR"/>
        </w:rPr>
        <w:t xml:space="preserve">Vous disposez </w:t>
      </w:r>
      <w:r w:rsidR="00A74B22" w:rsidRPr="00347EEA">
        <w:rPr>
          <w:rFonts w:ascii="Arial" w:hAnsi="Arial" w:cs="Arial"/>
          <w:color w:val="000000"/>
          <w:lang w:eastAsia="fr-FR"/>
        </w:rPr>
        <w:t xml:space="preserve">dans la base documentaire de la proposition envoyée à </w:t>
      </w:r>
      <w:r w:rsidR="0055352B">
        <w:rPr>
          <w:rFonts w:ascii="Arial" w:hAnsi="Arial" w:cs="Arial"/>
          <w:color w:val="000000"/>
          <w:lang w:eastAsia="fr-FR"/>
        </w:rPr>
        <w:t>monsieur</w:t>
      </w:r>
      <w:r w:rsidR="00A74B22" w:rsidRPr="00347EEA">
        <w:rPr>
          <w:rFonts w:ascii="Arial" w:hAnsi="Arial" w:cs="Arial"/>
          <w:color w:val="000000"/>
          <w:lang w:eastAsia="fr-FR"/>
        </w:rPr>
        <w:t xml:space="preserve"> </w:t>
      </w:r>
      <w:proofErr w:type="spellStart"/>
      <w:r w:rsidR="00A74B22" w:rsidRPr="00347EEA">
        <w:rPr>
          <w:rFonts w:ascii="Arial" w:hAnsi="Arial" w:cs="Arial"/>
          <w:color w:val="000000"/>
          <w:lang w:eastAsia="fr-FR"/>
        </w:rPr>
        <w:t>G</w:t>
      </w:r>
      <w:r w:rsidR="0055352B" w:rsidRPr="00347EEA">
        <w:rPr>
          <w:rFonts w:ascii="Arial" w:hAnsi="Arial" w:cs="Arial"/>
          <w:color w:val="000000"/>
          <w:lang w:eastAsia="fr-FR"/>
        </w:rPr>
        <w:t>uigonnat</w:t>
      </w:r>
      <w:proofErr w:type="spellEnd"/>
      <w:r w:rsidR="00A74B22" w:rsidRPr="00347EEA">
        <w:rPr>
          <w:rFonts w:ascii="Arial" w:hAnsi="Arial" w:cs="Arial"/>
          <w:color w:val="000000"/>
          <w:lang w:eastAsia="fr-FR"/>
        </w:rPr>
        <w:t xml:space="preserve"> le 9 mai</w:t>
      </w:r>
      <w:r w:rsidR="006D4B8A">
        <w:rPr>
          <w:rFonts w:ascii="Arial" w:hAnsi="Arial" w:cs="Arial"/>
          <w:color w:val="000000"/>
          <w:lang w:eastAsia="fr-FR"/>
        </w:rPr>
        <w:t xml:space="preserve"> </w:t>
      </w:r>
      <w:r w:rsidR="0008511B">
        <w:rPr>
          <w:rFonts w:ascii="Arial" w:hAnsi="Arial" w:cs="Arial"/>
          <w:color w:val="000000"/>
          <w:lang w:eastAsia="fr-FR"/>
        </w:rPr>
        <w:t xml:space="preserve">2022 </w:t>
      </w:r>
      <w:r w:rsidR="006D4B8A">
        <w:rPr>
          <w:rFonts w:ascii="Arial" w:hAnsi="Arial" w:cs="Arial"/>
          <w:color w:val="000000"/>
          <w:lang w:eastAsia="fr-FR"/>
        </w:rPr>
        <w:t>(document 3)</w:t>
      </w:r>
      <w:r w:rsidR="00700789" w:rsidRPr="00347EEA">
        <w:rPr>
          <w:rFonts w:ascii="Arial" w:hAnsi="Arial" w:cs="Arial"/>
          <w:color w:val="000000"/>
          <w:lang w:eastAsia="fr-FR"/>
        </w:rPr>
        <w:t>.</w:t>
      </w:r>
    </w:p>
    <w:p w14:paraId="11A7DE05" w14:textId="77777777" w:rsidR="00CD4E05" w:rsidRPr="00347EEA" w:rsidRDefault="00CD4E05" w:rsidP="002B6035">
      <w:pPr>
        <w:spacing w:after="120"/>
        <w:jc w:val="both"/>
        <w:rPr>
          <w:rFonts w:ascii="Arial" w:hAnsi="Arial" w:cs="Arial"/>
          <w:b/>
          <w:bCs/>
          <w:u w:val="single"/>
        </w:rPr>
      </w:pPr>
    </w:p>
    <w:p w14:paraId="6FFD2F78" w14:textId="77777777" w:rsidR="00E66807" w:rsidRDefault="00CD4E05" w:rsidP="002B6035">
      <w:pPr>
        <w:spacing w:after="120"/>
        <w:jc w:val="both"/>
        <w:rPr>
          <w:rFonts w:ascii="Arial" w:hAnsi="Arial" w:cs="Arial"/>
          <w:b/>
          <w:bCs/>
          <w:color w:val="000000"/>
        </w:rPr>
      </w:pPr>
      <w:r w:rsidRPr="0008511B">
        <w:rPr>
          <w:rFonts w:ascii="Arial" w:hAnsi="Arial" w:cs="Arial"/>
          <w:b/>
          <w:bCs/>
        </w:rPr>
        <w:t>V</w:t>
      </w:r>
      <w:r w:rsidR="00287D2D" w:rsidRPr="0008511B">
        <w:rPr>
          <w:rFonts w:ascii="Arial" w:hAnsi="Arial" w:cs="Arial"/>
          <w:b/>
          <w:bCs/>
        </w:rPr>
        <w:t xml:space="preserve">otre mission </w:t>
      </w:r>
      <w:r w:rsidRPr="00347EEA">
        <w:rPr>
          <w:rFonts w:ascii="Arial" w:hAnsi="Arial" w:cs="Arial"/>
          <w:b/>
          <w:bCs/>
          <w:color w:val="000000"/>
        </w:rPr>
        <w:t xml:space="preserve">: </w:t>
      </w:r>
      <w:r w:rsidR="00BB670E">
        <w:rPr>
          <w:rFonts w:ascii="Arial" w:hAnsi="Arial" w:cs="Arial"/>
          <w:b/>
          <w:bCs/>
          <w:color w:val="000000"/>
        </w:rPr>
        <w:t xml:space="preserve">proposer à </w:t>
      </w:r>
      <w:r w:rsidR="0055352B">
        <w:rPr>
          <w:rFonts w:ascii="Arial" w:hAnsi="Arial" w:cs="Arial"/>
          <w:b/>
          <w:bCs/>
          <w:color w:val="000000"/>
        </w:rPr>
        <w:t>monsieur</w:t>
      </w:r>
      <w:r w:rsidR="00BB670E">
        <w:rPr>
          <w:rFonts w:ascii="Arial" w:hAnsi="Arial" w:cs="Arial"/>
          <w:b/>
          <w:bCs/>
          <w:color w:val="000000"/>
        </w:rPr>
        <w:t xml:space="preserve"> </w:t>
      </w:r>
      <w:proofErr w:type="spellStart"/>
      <w:r w:rsidR="00BB670E">
        <w:rPr>
          <w:rFonts w:ascii="Arial" w:hAnsi="Arial" w:cs="Arial"/>
          <w:b/>
          <w:bCs/>
          <w:color w:val="000000"/>
        </w:rPr>
        <w:t>Thioul</w:t>
      </w:r>
      <w:proofErr w:type="spellEnd"/>
      <w:r w:rsidR="00BB670E">
        <w:rPr>
          <w:rFonts w:ascii="Arial" w:hAnsi="Arial" w:cs="Arial"/>
          <w:b/>
          <w:bCs/>
          <w:color w:val="000000"/>
        </w:rPr>
        <w:t xml:space="preserve"> une solution </w:t>
      </w:r>
      <w:r w:rsidRPr="00347EEA">
        <w:rPr>
          <w:rFonts w:ascii="Arial" w:hAnsi="Arial" w:cs="Arial"/>
          <w:b/>
          <w:bCs/>
          <w:color w:val="000000"/>
        </w:rPr>
        <w:t xml:space="preserve">sur </w:t>
      </w:r>
      <w:r w:rsidR="008D3E7B">
        <w:rPr>
          <w:rFonts w:ascii="Arial" w:hAnsi="Arial" w:cs="Arial"/>
          <w:b/>
          <w:bCs/>
          <w:color w:val="000000"/>
        </w:rPr>
        <w:t>la gestion de ces recrutements</w:t>
      </w:r>
      <w:r w:rsidR="00E66807">
        <w:rPr>
          <w:rFonts w:ascii="Arial" w:hAnsi="Arial" w:cs="Arial"/>
          <w:b/>
          <w:bCs/>
          <w:color w:val="000000"/>
        </w:rPr>
        <w:t>.</w:t>
      </w:r>
    </w:p>
    <w:p w14:paraId="5F12FDA3" w14:textId="77777777" w:rsidR="00E66807" w:rsidRPr="00E66807" w:rsidRDefault="00E66807" w:rsidP="002B6035">
      <w:pPr>
        <w:spacing w:after="120"/>
        <w:jc w:val="both"/>
        <w:rPr>
          <w:rFonts w:ascii="Arial" w:hAnsi="Arial" w:cs="Arial"/>
          <w:b/>
          <w:bCs/>
          <w:color w:val="000000"/>
        </w:rPr>
      </w:pPr>
    </w:p>
    <w:p w14:paraId="7699378B" w14:textId="5ADA5EE7" w:rsidR="00BB670E" w:rsidRDefault="00CD4E05" w:rsidP="002B6035">
      <w:pPr>
        <w:spacing w:after="120"/>
        <w:ind w:left="708" w:hanging="708"/>
        <w:jc w:val="both"/>
        <w:rPr>
          <w:rFonts w:ascii="Arial" w:hAnsi="Arial" w:cs="Arial"/>
          <w:b/>
          <w:bCs/>
          <w:color w:val="000000"/>
        </w:rPr>
      </w:pPr>
      <w:r w:rsidRPr="00347EEA">
        <w:rPr>
          <w:rFonts w:ascii="Arial" w:hAnsi="Arial" w:cs="Arial"/>
          <w:b/>
          <w:bCs/>
          <w:color w:val="000000"/>
        </w:rPr>
        <w:t>3.1</w:t>
      </w:r>
      <w:r w:rsidRPr="00347EEA">
        <w:rPr>
          <w:rFonts w:ascii="Arial" w:hAnsi="Arial" w:cs="Arial"/>
          <w:b/>
          <w:bCs/>
          <w:color w:val="000000"/>
        </w:rPr>
        <w:tab/>
      </w:r>
      <w:r w:rsidR="00DD571C">
        <w:rPr>
          <w:rFonts w:ascii="Arial" w:hAnsi="Arial" w:cs="Arial"/>
          <w:b/>
          <w:bCs/>
          <w:color w:val="000000"/>
        </w:rPr>
        <w:t xml:space="preserve">Justifier la pertinence pour </w:t>
      </w:r>
      <w:r w:rsidR="0055352B">
        <w:rPr>
          <w:rFonts w:ascii="Arial" w:hAnsi="Arial" w:cs="Arial"/>
          <w:b/>
          <w:bCs/>
          <w:color w:val="000000"/>
        </w:rPr>
        <w:t>monsieur</w:t>
      </w:r>
      <w:r w:rsidR="00DD571C">
        <w:rPr>
          <w:rFonts w:ascii="Arial" w:hAnsi="Arial" w:cs="Arial"/>
          <w:b/>
          <w:bCs/>
          <w:color w:val="000000"/>
        </w:rPr>
        <w:t xml:space="preserve"> </w:t>
      </w:r>
      <w:proofErr w:type="spellStart"/>
      <w:r w:rsidR="00DD571C">
        <w:rPr>
          <w:rFonts w:ascii="Arial" w:hAnsi="Arial" w:cs="Arial"/>
          <w:b/>
          <w:bCs/>
          <w:color w:val="000000"/>
        </w:rPr>
        <w:t>Thioul</w:t>
      </w:r>
      <w:proofErr w:type="spellEnd"/>
      <w:r w:rsidR="00DD571C">
        <w:rPr>
          <w:rFonts w:ascii="Arial" w:hAnsi="Arial" w:cs="Arial"/>
          <w:b/>
          <w:bCs/>
          <w:color w:val="000000"/>
        </w:rPr>
        <w:t xml:space="preserve"> de proposer un CDD à terme </w:t>
      </w:r>
      <w:r w:rsidR="00211058">
        <w:rPr>
          <w:rFonts w:ascii="Arial" w:hAnsi="Arial" w:cs="Arial"/>
          <w:b/>
          <w:bCs/>
          <w:color w:val="000000"/>
        </w:rPr>
        <w:t>im</w:t>
      </w:r>
      <w:r w:rsidR="00DD571C">
        <w:rPr>
          <w:rFonts w:ascii="Arial" w:hAnsi="Arial" w:cs="Arial"/>
          <w:b/>
          <w:bCs/>
          <w:color w:val="000000"/>
        </w:rPr>
        <w:t xml:space="preserve">précis </w:t>
      </w:r>
      <w:r w:rsidR="00BB670E">
        <w:rPr>
          <w:rFonts w:ascii="Arial" w:hAnsi="Arial" w:cs="Arial"/>
          <w:b/>
          <w:bCs/>
          <w:color w:val="000000"/>
        </w:rPr>
        <w:t xml:space="preserve">pour remplacer </w:t>
      </w:r>
      <w:r w:rsidR="0055352B">
        <w:rPr>
          <w:rFonts w:ascii="Arial" w:hAnsi="Arial" w:cs="Arial"/>
          <w:b/>
          <w:bCs/>
          <w:color w:val="000000"/>
        </w:rPr>
        <w:t>mada</w:t>
      </w:r>
      <w:r w:rsidR="00BB670E">
        <w:rPr>
          <w:rFonts w:ascii="Arial" w:hAnsi="Arial" w:cs="Arial"/>
          <w:b/>
          <w:bCs/>
          <w:color w:val="000000"/>
        </w:rPr>
        <w:t>me L</w:t>
      </w:r>
      <w:r w:rsidR="0055352B">
        <w:rPr>
          <w:rFonts w:ascii="Arial" w:hAnsi="Arial" w:cs="Arial"/>
          <w:b/>
          <w:bCs/>
          <w:color w:val="000000"/>
        </w:rPr>
        <w:t>ecours.</w:t>
      </w:r>
    </w:p>
    <w:p w14:paraId="6EF4CDD3" w14:textId="77777777" w:rsidR="0082793D" w:rsidRDefault="00D554E0" w:rsidP="002B6035">
      <w:pPr>
        <w:spacing w:after="120"/>
        <w:ind w:left="708" w:hanging="708"/>
        <w:jc w:val="both"/>
        <w:rPr>
          <w:rFonts w:ascii="Arial" w:hAnsi="Arial" w:cs="Arial"/>
          <w:b/>
          <w:bCs/>
          <w:color w:val="000000"/>
        </w:rPr>
      </w:pPr>
      <w:r w:rsidRPr="00347EEA">
        <w:rPr>
          <w:rFonts w:ascii="Arial" w:hAnsi="Arial" w:cs="Arial"/>
          <w:b/>
          <w:bCs/>
          <w:color w:val="000000"/>
        </w:rPr>
        <w:t>3.</w:t>
      </w:r>
      <w:r w:rsidR="00E66807">
        <w:rPr>
          <w:rFonts w:ascii="Arial" w:hAnsi="Arial" w:cs="Arial"/>
          <w:b/>
          <w:bCs/>
          <w:color w:val="000000"/>
        </w:rPr>
        <w:t>2</w:t>
      </w:r>
      <w:r w:rsidRPr="00347EEA">
        <w:rPr>
          <w:rFonts w:ascii="Arial" w:hAnsi="Arial" w:cs="Arial"/>
          <w:b/>
          <w:bCs/>
          <w:color w:val="000000"/>
        </w:rPr>
        <w:tab/>
      </w:r>
      <w:r w:rsidR="00F107F2" w:rsidRPr="00347EEA">
        <w:rPr>
          <w:rFonts w:ascii="Arial" w:hAnsi="Arial" w:cs="Arial"/>
          <w:b/>
          <w:bCs/>
          <w:color w:val="000000"/>
        </w:rPr>
        <w:t xml:space="preserve">Déterminer dans quelle mesure l’entreprise </w:t>
      </w:r>
      <w:r w:rsidR="0055352B">
        <w:rPr>
          <w:rFonts w:ascii="Arial" w:hAnsi="Arial" w:cs="Arial"/>
          <w:b/>
          <w:bCs/>
          <w:color w:val="000000"/>
        </w:rPr>
        <w:t>« L</w:t>
      </w:r>
      <w:r w:rsidR="0055352B" w:rsidRPr="00347EEA">
        <w:rPr>
          <w:rFonts w:ascii="Arial" w:hAnsi="Arial" w:cs="Arial"/>
          <w:b/>
          <w:bCs/>
          <w:color w:val="000000"/>
        </w:rPr>
        <w:t xml:space="preserve">a </w:t>
      </w:r>
      <w:r w:rsidR="0055352B">
        <w:rPr>
          <w:rFonts w:ascii="Arial" w:hAnsi="Arial" w:cs="Arial"/>
          <w:b/>
          <w:bCs/>
          <w:color w:val="000000"/>
        </w:rPr>
        <w:t>M</w:t>
      </w:r>
      <w:r w:rsidR="0055352B" w:rsidRPr="00347EEA">
        <w:rPr>
          <w:rFonts w:ascii="Arial" w:hAnsi="Arial" w:cs="Arial"/>
          <w:b/>
          <w:bCs/>
          <w:color w:val="000000"/>
        </w:rPr>
        <w:t xml:space="preserve">aison </w:t>
      </w:r>
      <w:r w:rsidR="0055352B">
        <w:rPr>
          <w:rFonts w:ascii="Arial" w:hAnsi="Arial" w:cs="Arial"/>
          <w:b/>
          <w:bCs/>
          <w:color w:val="000000"/>
        </w:rPr>
        <w:t>M</w:t>
      </w:r>
      <w:r w:rsidR="0055352B" w:rsidRPr="00347EEA">
        <w:rPr>
          <w:rFonts w:ascii="Arial" w:hAnsi="Arial" w:cs="Arial"/>
          <w:b/>
          <w:bCs/>
          <w:color w:val="000000"/>
        </w:rPr>
        <w:t>oderne</w:t>
      </w:r>
      <w:r w:rsidR="0055352B">
        <w:rPr>
          <w:rFonts w:ascii="Arial" w:hAnsi="Arial" w:cs="Arial"/>
          <w:b/>
          <w:bCs/>
          <w:color w:val="000000"/>
        </w:rPr>
        <w:t> »</w:t>
      </w:r>
      <w:r w:rsidR="00F107F2" w:rsidRPr="00347EEA">
        <w:rPr>
          <w:rFonts w:ascii="Arial" w:hAnsi="Arial" w:cs="Arial"/>
          <w:b/>
          <w:bCs/>
          <w:color w:val="000000"/>
        </w:rPr>
        <w:t xml:space="preserve"> est engagée par </w:t>
      </w:r>
      <w:r w:rsidR="00A74B22" w:rsidRPr="00347EEA">
        <w:rPr>
          <w:rFonts w:ascii="Arial" w:hAnsi="Arial" w:cs="Arial"/>
          <w:b/>
          <w:bCs/>
          <w:color w:val="000000"/>
        </w:rPr>
        <w:t>la proposition faite à</w:t>
      </w:r>
      <w:r w:rsidR="00F107F2" w:rsidRPr="00347EEA">
        <w:rPr>
          <w:rFonts w:ascii="Arial" w:hAnsi="Arial" w:cs="Arial"/>
          <w:b/>
          <w:bCs/>
          <w:color w:val="000000"/>
        </w:rPr>
        <w:t xml:space="preserve"> </w:t>
      </w:r>
      <w:r w:rsidR="0055352B">
        <w:rPr>
          <w:rFonts w:ascii="Arial" w:hAnsi="Arial" w:cs="Arial"/>
          <w:b/>
          <w:bCs/>
          <w:color w:val="000000"/>
        </w:rPr>
        <w:t>monsieur</w:t>
      </w:r>
      <w:r w:rsidR="00F107F2" w:rsidRPr="00347EEA">
        <w:rPr>
          <w:rFonts w:ascii="Arial" w:hAnsi="Arial" w:cs="Arial"/>
          <w:b/>
          <w:bCs/>
          <w:color w:val="000000"/>
        </w:rPr>
        <w:t xml:space="preserve"> </w:t>
      </w:r>
      <w:proofErr w:type="spellStart"/>
      <w:r w:rsidR="00F107F2" w:rsidRPr="00347EEA">
        <w:rPr>
          <w:rFonts w:ascii="Arial" w:hAnsi="Arial" w:cs="Arial"/>
          <w:b/>
          <w:bCs/>
          <w:color w:val="000000"/>
        </w:rPr>
        <w:t>G</w:t>
      </w:r>
      <w:r w:rsidR="0055352B" w:rsidRPr="00347EEA">
        <w:rPr>
          <w:rFonts w:ascii="Arial" w:hAnsi="Arial" w:cs="Arial"/>
          <w:b/>
          <w:bCs/>
          <w:color w:val="000000"/>
        </w:rPr>
        <w:t>uigonnat</w:t>
      </w:r>
      <w:proofErr w:type="spellEnd"/>
      <w:r w:rsidR="00F107F2" w:rsidRPr="00347EEA">
        <w:rPr>
          <w:rFonts w:ascii="Arial" w:hAnsi="Arial" w:cs="Arial"/>
          <w:b/>
          <w:bCs/>
          <w:color w:val="000000"/>
        </w:rPr>
        <w:t>.</w:t>
      </w:r>
    </w:p>
    <w:p w14:paraId="4088FB15" w14:textId="77777777" w:rsidR="006D4B8A" w:rsidRPr="00347EEA" w:rsidRDefault="00E66807" w:rsidP="002B6035">
      <w:pPr>
        <w:spacing w:after="120"/>
        <w:jc w:val="both"/>
        <w:rPr>
          <w:rFonts w:ascii="Arial" w:hAnsi="Arial" w:cs="Arial"/>
          <w:color w:val="000000"/>
        </w:rPr>
      </w:pPr>
      <w:r>
        <w:rPr>
          <w:rFonts w:ascii="Arial" w:hAnsi="Arial" w:cs="Arial"/>
          <w:color w:val="000000"/>
        </w:rPr>
        <w:br w:type="page"/>
      </w:r>
    </w:p>
    <w:p w14:paraId="62152FF7" w14:textId="77777777" w:rsidR="00273157" w:rsidRPr="00347EEA" w:rsidRDefault="00CB17CF" w:rsidP="002B6035">
      <w:pPr>
        <w:pBdr>
          <w:top w:val="single" w:sz="4" w:space="1" w:color="000000"/>
          <w:left w:val="single" w:sz="4" w:space="4" w:color="000000"/>
          <w:bottom w:val="single" w:sz="4" w:space="1" w:color="000000"/>
          <w:right w:val="single" w:sz="4" w:space="4" w:color="000000"/>
        </w:pBdr>
        <w:shd w:val="clear" w:color="auto" w:fill="D9D9D9"/>
        <w:spacing w:after="120"/>
        <w:jc w:val="center"/>
        <w:rPr>
          <w:rFonts w:ascii="Arial" w:hAnsi="Arial" w:cs="Arial"/>
          <w:b/>
          <w:bCs/>
        </w:rPr>
      </w:pPr>
      <w:r>
        <w:rPr>
          <w:rFonts w:ascii="Arial" w:hAnsi="Arial" w:cs="Arial"/>
          <w:b/>
          <w:bCs/>
        </w:rPr>
        <w:lastRenderedPageBreak/>
        <w:t xml:space="preserve">DOSSIER </w:t>
      </w:r>
      <w:r w:rsidR="00273157" w:rsidRPr="00347EEA">
        <w:rPr>
          <w:rFonts w:ascii="Arial" w:hAnsi="Arial" w:cs="Arial"/>
          <w:b/>
          <w:bCs/>
        </w:rPr>
        <w:t xml:space="preserve">4 – </w:t>
      </w:r>
      <w:r w:rsidRPr="00347EEA">
        <w:rPr>
          <w:rFonts w:ascii="Arial" w:hAnsi="Arial" w:cs="Arial"/>
          <w:b/>
          <w:bCs/>
        </w:rPr>
        <w:t>LA GESTION D’UNE PROC</w:t>
      </w:r>
      <w:r w:rsidR="00BB240E">
        <w:rPr>
          <w:rFonts w:ascii="Arial" w:hAnsi="Arial" w:cs="Arial"/>
          <w:b/>
          <w:bCs/>
        </w:rPr>
        <w:t>É</w:t>
      </w:r>
      <w:r w:rsidRPr="00347EEA">
        <w:rPr>
          <w:rFonts w:ascii="Arial" w:hAnsi="Arial" w:cs="Arial"/>
          <w:b/>
          <w:bCs/>
        </w:rPr>
        <w:t>DURE DISCIPLINAIRE</w:t>
      </w:r>
    </w:p>
    <w:p w14:paraId="61DE00AD" w14:textId="77777777" w:rsidR="00347EEA" w:rsidRPr="00347EEA" w:rsidRDefault="00347EEA" w:rsidP="002B6035">
      <w:pPr>
        <w:spacing w:after="120"/>
        <w:jc w:val="both"/>
        <w:rPr>
          <w:rFonts w:ascii="Arial" w:hAnsi="Arial" w:cs="Arial"/>
        </w:rPr>
      </w:pPr>
    </w:p>
    <w:p w14:paraId="1CCCE6E9" w14:textId="77777777" w:rsidR="00347EEA" w:rsidRPr="00347EEA" w:rsidRDefault="00347EEA" w:rsidP="002B6035">
      <w:pPr>
        <w:spacing w:after="120"/>
        <w:jc w:val="both"/>
        <w:rPr>
          <w:rFonts w:ascii="Arial" w:hAnsi="Arial" w:cs="Arial"/>
        </w:rPr>
      </w:pPr>
      <w:r w:rsidRPr="00347EEA">
        <w:rPr>
          <w:rFonts w:ascii="Arial" w:hAnsi="Arial" w:cs="Arial"/>
        </w:rPr>
        <w:t>Le contexte de réorganisation de l’entreprise</w:t>
      </w:r>
      <w:r w:rsidR="00287D2D">
        <w:rPr>
          <w:rFonts w:ascii="Arial" w:hAnsi="Arial" w:cs="Arial"/>
        </w:rPr>
        <w:t>,</w:t>
      </w:r>
      <w:r w:rsidRPr="00347EEA">
        <w:rPr>
          <w:rFonts w:ascii="Arial" w:hAnsi="Arial" w:cs="Arial"/>
        </w:rPr>
        <w:t xml:space="preserve"> ajouté aux difficultés liées à la crise sanitaire</w:t>
      </w:r>
      <w:r w:rsidR="00287D2D">
        <w:rPr>
          <w:rFonts w:ascii="Arial" w:hAnsi="Arial" w:cs="Arial"/>
        </w:rPr>
        <w:t>,</w:t>
      </w:r>
      <w:r w:rsidRPr="00347EEA">
        <w:rPr>
          <w:rFonts w:ascii="Arial" w:hAnsi="Arial" w:cs="Arial"/>
        </w:rPr>
        <w:t xml:space="preserve"> </w:t>
      </w:r>
      <w:r w:rsidR="00287D2D">
        <w:rPr>
          <w:rFonts w:ascii="Arial" w:hAnsi="Arial" w:cs="Arial"/>
        </w:rPr>
        <w:t>a</w:t>
      </w:r>
      <w:r w:rsidRPr="00347EEA">
        <w:rPr>
          <w:rFonts w:ascii="Arial" w:hAnsi="Arial" w:cs="Arial"/>
        </w:rPr>
        <w:t xml:space="preserve"> généré des tensions au sein de certaines équipes. Une salariée en particulier, </w:t>
      </w:r>
      <w:r w:rsidR="00C079BC">
        <w:rPr>
          <w:rFonts w:ascii="Arial" w:hAnsi="Arial" w:cs="Arial"/>
        </w:rPr>
        <w:t>m</w:t>
      </w:r>
      <w:r w:rsidRPr="00347EEA">
        <w:rPr>
          <w:rFonts w:ascii="Arial" w:hAnsi="Arial" w:cs="Arial"/>
        </w:rPr>
        <w:t>adame C</w:t>
      </w:r>
      <w:r w:rsidR="00C079BC" w:rsidRPr="00347EEA">
        <w:rPr>
          <w:rFonts w:ascii="Arial" w:hAnsi="Arial" w:cs="Arial"/>
        </w:rPr>
        <w:t>hevalier</w:t>
      </w:r>
      <w:r w:rsidRPr="00347EEA">
        <w:rPr>
          <w:rFonts w:ascii="Arial" w:hAnsi="Arial" w:cs="Arial"/>
        </w:rPr>
        <w:t>, assistante commerciale au sein de l’établissement d’</w:t>
      </w:r>
      <w:r w:rsidR="00BB240E">
        <w:rPr>
          <w:rFonts w:ascii="Arial" w:hAnsi="Arial" w:cs="Arial"/>
        </w:rPr>
        <w:t>É</w:t>
      </w:r>
      <w:r w:rsidRPr="00347EEA">
        <w:rPr>
          <w:rFonts w:ascii="Arial" w:hAnsi="Arial" w:cs="Arial"/>
        </w:rPr>
        <w:t xml:space="preserve">vry, a alerté </w:t>
      </w:r>
      <w:r w:rsidR="00C079BC">
        <w:rPr>
          <w:rFonts w:ascii="Arial" w:hAnsi="Arial" w:cs="Arial"/>
        </w:rPr>
        <w:t>m</w:t>
      </w:r>
      <w:r w:rsidRPr="00347EEA">
        <w:rPr>
          <w:rFonts w:ascii="Arial" w:hAnsi="Arial" w:cs="Arial"/>
        </w:rPr>
        <w:t xml:space="preserve">onsieur </w:t>
      </w:r>
      <w:proofErr w:type="spellStart"/>
      <w:r w:rsidRPr="00347EEA">
        <w:rPr>
          <w:rFonts w:ascii="Arial" w:hAnsi="Arial" w:cs="Arial"/>
        </w:rPr>
        <w:t>T</w:t>
      </w:r>
      <w:r w:rsidR="00C079BC" w:rsidRPr="00347EEA">
        <w:rPr>
          <w:rFonts w:ascii="Arial" w:hAnsi="Arial" w:cs="Arial"/>
        </w:rPr>
        <w:t>hioul</w:t>
      </w:r>
      <w:proofErr w:type="spellEnd"/>
      <w:r w:rsidRPr="00347EEA">
        <w:rPr>
          <w:rFonts w:ascii="Arial" w:hAnsi="Arial" w:cs="Arial"/>
        </w:rPr>
        <w:t xml:space="preserve"> sur la dégradation de ses conditions de travail en raison du comportement de son supérieur hiérarchique, </w:t>
      </w:r>
      <w:r w:rsidR="00C079BC">
        <w:rPr>
          <w:rFonts w:ascii="Arial" w:hAnsi="Arial" w:cs="Arial"/>
        </w:rPr>
        <w:t>m</w:t>
      </w:r>
      <w:r w:rsidRPr="00347EEA">
        <w:rPr>
          <w:rFonts w:ascii="Arial" w:hAnsi="Arial" w:cs="Arial"/>
        </w:rPr>
        <w:t>onsieur J</w:t>
      </w:r>
      <w:r w:rsidR="00C079BC" w:rsidRPr="00347EEA">
        <w:rPr>
          <w:rFonts w:ascii="Arial" w:hAnsi="Arial" w:cs="Arial"/>
        </w:rPr>
        <w:t>acquelin</w:t>
      </w:r>
      <w:r w:rsidRPr="00347EEA">
        <w:rPr>
          <w:rFonts w:ascii="Arial" w:hAnsi="Arial" w:cs="Arial"/>
        </w:rPr>
        <w:t xml:space="preserve"> : remarques désobligeantes répétées devant les collègues, retrait de missions sans explication, exercice d’un contrôle excessif… La dévalorisation de son travail est devenue permanente et </w:t>
      </w:r>
      <w:r w:rsidR="00C079BC">
        <w:rPr>
          <w:rFonts w:ascii="Arial" w:hAnsi="Arial" w:cs="Arial"/>
        </w:rPr>
        <w:t>m</w:t>
      </w:r>
      <w:r w:rsidRPr="00347EEA">
        <w:rPr>
          <w:rFonts w:ascii="Arial" w:hAnsi="Arial" w:cs="Arial"/>
        </w:rPr>
        <w:t>adame C</w:t>
      </w:r>
      <w:r w:rsidR="00C079BC" w:rsidRPr="00347EEA">
        <w:rPr>
          <w:rFonts w:ascii="Arial" w:hAnsi="Arial" w:cs="Arial"/>
        </w:rPr>
        <w:t>hevalier</w:t>
      </w:r>
      <w:r w:rsidRPr="00347EEA">
        <w:rPr>
          <w:rFonts w:ascii="Arial" w:hAnsi="Arial" w:cs="Arial"/>
        </w:rPr>
        <w:t xml:space="preserve"> dit subir une agressivité quotidienne qu’elle estime complètement injustifiée. Très affectée moralement, </w:t>
      </w:r>
      <w:r w:rsidR="00C079BC">
        <w:rPr>
          <w:rFonts w:ascii="Arial" w:hAnsi="Arial" w:cs="Arial"/>
        </w:rPr>
        <w:t>m</w:t>
      </w:r>
      <w:r w:rsidRPr="00347EEA">
        <w:rPr>
          <w:rFonts w:ascii="Arial" w:hAnsi="Arial" w:cs="Arial"/>
        </w:rPr>
        <w:t>adame C</w:t>
      </w:r>
      <w:r w:rsidR="00C079BC" w:rsidRPr="00347EEA">
        <w:rPr>
          <w:rFonts w:ascii="Arial" w:hAnsi="Arial" w:cs="Arial"/>
        </w:rPr>
        <w:t>hevalier</w:t>
      </w:r>
      <w:r w:rsidRPr="00347EEA">
        <w:rPr>
          <w:rFonts w:ascii="Arial" w:hAnsi="Arial" w:cs="Arial"/>
        </w:rPr>
        <w:t xml:space="preserve"> a été placée en arrêt de travail par son médecin traitant et s’est vu prescrire </w:t>
      </w:r>
      <w:proofErr w:type="gramStart"/>
      <w:r w:rsidRPr="00347EEA">
        <w:rPr>
          <w:rFonts w:ascii="Arial" w:hAnsi="Arial" w:cs="Arial"/>
        </w:rPr>
        <w:t xml:space="preserve">des </w:t>
      </w:r>
      <w:r w:rsidR="00C079BC">
        <w:rPr>
          <w:rFonts w:ascii="Arial" w:hAnsi="Arial" w:cs="Arial"/>
        </w:rPr>
        <w:t xml:space="preserve"> </w:t>
      </w:r>
      <w:r w:rsidRPr="00347EEA">
        <w:rPr>
          <w:rFonts w:ascii="Arial" w:hAnsi="Arial" w:cs="Arial"/>
        </w:rPr>
        <w:t>anti</w:t>
      </w:r>
      <w:proofErr w:type="gramEnd"/>
      <w:r w:rsidRPr="00347EEA">
        <w:rPr>
          <w:rFonts w:ascii="Arial" w:hAnsi="Arial" w:cs="Arial"/>
        </w:rPr>
        <w:t xml:space="preserve">-dépresseurs. </w:t>
      </w:r>
    </w:p>
    <w:p w14:paraId="7BC327FF" w14:textId="77777777" w:rsidR="00347EEA" w:rsidRPr="00347EEA" w:rsidRDefault="00347EEA" w:rsidP="002B6035">
      <w:pPr>
        <w:spacing w:after="120"/>
        <w:jc w:val="both"/>
        <w:rPr>
          <w:rFonts w:ascii="Arial" w:hAnsi="Arial" w:cs="Arial"/>
        </w:rPr>
      </w:pPr>
      <w:r w:rsidRPr="00347EEA">
        <w:rPr>
          <w:rFonts w:ascii="Arial" w:hAnsi="Arial" w:cs="Arial"/>
        </w:rPr>
        <w:t xml:space="preserve">Informée de la situation de </w:t>
      </w:r>
      <w:r w:rsidR="00C079BC">
        <w:rPr>
          <w:rFonts w:ascii="Arial" w:hAnsi="Arial" w:cs="Arial"/>
        </w:rPr>
        <w:t>m</w:t>
      </w:r>
      <w:r w:rsidRPr="00347EEA">
        <w:rPr>
          <w:rFonts w:ascii="Arial" w:hAnsi="Arial" w:cs="Arial"/>
        </w:rPr>
        <w:t>adame C</w:t>
      </w:r>
      <w:r w:rsidR="00C079BC" w:rsidRPr="00347EEA">
        <w:rPr>
          <w:rFonts w:ascii="Arial" w:hAnsi="Arial" w:cs="Arial"/>
        </w:rPr>
        <w:t>hevalier</w:t>
      </w:r>
      <w:r w:rsidRPr="00347EEA">
        <w:rPr>
          <w:rFonts w:ascii="Arial" w:hAnsi="Arial" w:cs="Arial"/>
        </w:rPr>
        <w:t xml:space="preserve">, la direction générale de </w:t>
      </w:r>
      <w:r w:rsidR="00C079BC" w:rsidRPr="00C079BC">
        <w:rPr>
          <w:rFonts w:ascii="Arial" w:hAnsi="Arial" w:cs="Arial"/>
          <w:bCs/>
          <w:color w:val="000000"/>
        </w:rPr>
        <w:t>« La Maison Moderne »</w:t>
      </w:r>
      <w:r w:rsidRPr="00347EEA">
        <w:rPr>
          <w:rFonts w:ascii="Arial" w:hAnsi="Arial" w:cs="Arial"/>
        </w:rPr>
        <w:t xml:space="preserve"> a demandé à </w:t>
      </w:r>
      <w:r w:rsidR="00C079BC">
        <w:rPr>
          <w:rFonts w:ascii="Arial" w:hAnsi="Arial" w:cs="Arial"/>
        </w:rPr>
        <w:t>m</w:t>
      </w:r>
      <w:r w:rsidRPr="00347EEA">
        <w:rPr>
          <w:rFonts w:ascii="Arial" w:hAnsi="Arial" w:cs="Arial"/>
        </w:rPr>
        <w:t xml:space="preserve">onsieur </w:t>
      </w:r>
      <w:proofErr w:type="spellStart"/>
      <w:r w:rsidRPr="00347EEA">
        <w:rPr>
          <w:rFonts w:ascii="Arial" w:hAnsi="Arial" w:cs="Arial"/>
        </w:rPr>
        <w:t>T</w:t>
      </w:r>
      <w:r w:rsidR="00C079BC" w:rsidRPr="00347EEA">
        <w:rPr>
          <w:rFonts w:ascii="Arial" w:hAnsi="Arial" w:cs="Arial"/>
        </w:rPr>
        <w:t>hioul</w:t>
      </w:r>
      <w:proofErr w:type="spellEnd"/>
      <w:r w:rsidRPr="00347EEA">
        <w:rPr>
          <w:rFonts w:ascii="Arial" w:hAnsi="Arial" w:cs="Arial"/>
        </w:rPr>
        <w:t xml:space="preserve"> de prendre les mesures qui s’imposent. </w:t>
      </w:r>
    </w:p>
    <w:p w14:paraId="08E25A0D" w14:textId="77777777" w:rsidR="00347EEA" w:rsidRPr="00347EEA" w:rsidRDefault="00347EEA" w:rsidP="002B6035">
      <w:pPr>
        <w:spacing w:after="120"/>
        <w:jc w:val="both"/>
        <w:rPr>
          <w:rFonts w:ascii="Arial" w:hAnsi="Arial" w:cs="Arial"/>
        </w:rPr>
      </w:pPr>
      <w:r w:rsidRPr="00347EEA">
        <w:rPr>
          <w:rFonts w:ascii="Arial" w:hAnsi="Arial" w:cs="Arial"/>
        </w:rPr>
        <w:t xml:space="preserve">Face à la gravité des agissements de </w:t>
      </w:r>
      <w:r w:rsidR="00C079BC">
        <w:rPr>
          <w:rFonts w:ascii="Arial" w:hAnsi="Arial" w:cs="Arial"/>
        </w:rPr>
        <w:t>m</w:t>
      </w:r>
      <w:r w:rsidRPr="00347EEA">
        <w:rPr>
          <w:rFonts w:ascii="Arial" w:hAnsi="Arial" w:cs="Arial"/>
        </w:rPr>
        <w:t>onsieur J</w:t>
      </w:r>
      <w:r w:rsidR="00C079BC" w:rsidRPr="00347EEA">
        <w:rPr>
          <w:rFonts w:ascii="Arial" w:hAnsi="Arial" w:cs="Arial"/>
        </w:rPr>
        <w:t>acquelin</w:t>
      </w:r>
      <w:r w:rsidRPr="00347EEA">
        <w:rPr>
          <w:rFonts w:ascii="Arial" w:hAnsi="Arial" w:cs="Arial"/>
        </w:rPr>
        <w:t xml:space="preserve">, </w:t>
      </w:r>
      <w:r w:rsidR="00C079BC">
        <w:rPr>
          <w:rFonts w:ascii="Arial" w:hAnsi="Arial" w:cs="Arial"/>
        </w:rPr>
        <w:t>m</w:t>
      </w:r>
      <w:r w:rsidRPr="00347EEA">
        <w:rPr>
          <w:rFonts w:ascii="Arial" w:hAnsi="Arial" w:cs="Arial"/>
        </w:rPr>
        <w:t xml:space="preserve">onsieur </w:t>
      </w:r>
      <w:proofErr w:type="spellStart"/>
      <w:r w:rsidRPr="00347EEA">
        <w:rPr>
          <w:rFonts w:ascii="Arial" w:hAnsi="Arial" w:cs="Arial"/>
        </w:rPr>
        <w:t>T</w:t>
      </w:r>
      <w:r w:rsidR="00C079BC" w:rsidRPr="00347EEA">
        <w:rPr>
          <w:rFonts w:ascii="Arial" w:hAnsi="Arial" w:cs="Arial"/>
        </w:rPr>
        <w:t>hioul</w:t>
      </w:r>
      <w:proofErr w:type="spellEnd"/>
      <w:r w:rsidRPr="00347EEA">
        <w:rPr>
          <w:rFonts w:ascii="Arial" w:hAnsi="Arial" w:cs="Arial"/>
        </w:rPr>
        <w:t xml:space="preserve"> l’a convoqué à un entretien le </w:t>
      </w:r>
      <w:r w:rsidR="00EC3025">
        <w:rPr>
          <w:rFonts w:ascii="Arial" w:hAnsi="Arial" w:cs="Arial"/>
        </w:rPr>
        <w:t>16 mai 2022</w:t>
      </w:r>
      <w:r w:rsidRPr="00347EEA">
        <w:rPr>
          <w:rFonts w:ascii="Arial" w:hAnsi="Arial" w:cs="Arial"/>
        </w:rPr>
        <w:t xml:space="preserve"> et lui a notifié le </w:t>
      </w:r>
      <w:r w:rsidR="00EC3025">
        <w:rPr>
          <w:rFonts w:ascii="Arial" w:hAnsi="Arial" w:cs="Arial"/>
        </w:rPr>
        <w:t>23 mai 2022</w:t>
      </w:r>
      <w:r w:rsidRPr="00347EEA">
        <w:rPr>
          <w:rFonts w:ascii="Arial" w:hAnsi="Arial" w:cs="Arial"/>
        </w:rPr>
        <w:t xml:space="preserve"> une mesure de rétrogradation à compter du </w:t>
      </w:r>
      <w:r w:rsidR="00EC3025">
        <w:rPr>
          <w:rFonts w:ascii="Arial" w:hAnsi="Arial" w:cs="Arial"/>
        </w:rPr>
        <w:t>13</w:t>
      </w:r>
      <w:r w:rsidR="00DD571C">
        <w:rPr>
          <w:rFonts w:ascii="Arial" w:hAnsi="Arial" w:cs="Arial"/>
        </w:rPr>
        <w:t> </w:t>
      </w:r>
      <w:r w:rsidR="00EC3025">
        <w:rPr>
          <w:rFonts w:ascii="Arial" w:hAnsi="Arial" w:cs="Arial"/>
        </w:rPr>
        <w:t>juin 2022</w:t>
      </w:r>
      <w:r w:rsidRPr="00347EEA">
        <w:rPr>
          <w:rFonts w:ascii="Arial" w:hAnsi="Arial" w:cs="Arial"/>
        </w:rPr>
        <w:t xml:space="preserve">. Par un courrier en date du </w:t>
      </w:r>
      <w:r w:rsidR="00EC3025">
        <w:rPr>
          <w:rFonts w:ascii="Arial" w:hAnsi="Arial" w:cs="Arial"/>
        </w:rPr>
        <w:t>25 mai 2022</w:t>
      </w:r>
      <w:r w:rsidRPr="00347EEA">
        <w:rPr>
          <w:rFonts w:ascii="Arial" w:hAnsi="Arial" w:cs="Arial"/>
        </w:rPr>
        <w:t xml:space="preserve">, </w:t>
      </w:r>
      <w:r w:rsidR="00C079BC">
        <w:rPr>
          <w:rFonts w:ascii="Arial" w:hAnsi="Arial" w:cs="Arial"/>
        </w:rPr>
        <w:t>m</w:t>
      </w:r>
      <w:r w:rsidRPr="00347EEA">
        <w:rPr>
          <w:rFonts w:ascii="Arial" w:hAnsi="Arial" w:cs="Arial"/>
        </w:rPr>
        <w:t>onsieur J</w:t>
      </w:r>
      <w:r w:rsidR="00C079BC" w:rsidRPr="00347EEA">
        <w:rPr>
          <w:rFonts w:ascii="Arial" w:hAnsi="Arial" w:cs="Arial"/>
        </w:rPr>
        <w:t>acquelin</w:t>
      </w:r>
      <w:r w:rsidRPr="00347EEA">
        <w:rPr>
          <w:rFonts w:ascii="Arial" w:hAnsi="Arial" w:cs="Arial"/>
        </w:rPr>
        <w:t xml:space="preserve"> a </w:t>
      </w:r>
      <w:r w:rsidR="00C07127">
        <w:rPr>
          <w:rFonts w:ascii="Arial" w:hAnsi="Arial" w:cs="Arial"/>
        </w:rPr>
        <w:t xml:space="preserve">manifesté son opposition à </w:t>
      </w:r>
      <w:r w:rsidRPr="00347EEA">
        <w:rPr>
          <w:rFonts w:ascii="Arial" w:hAnsi="Arial" w:cs="Arial"/>
        </w:rPr>
        <w:t xml:space="preserve">cette mesure qui a un impact sur sa qualification mais aussi sur sa rémunération. Il dénonce notamment le fait que son accord n’a jamais été sollicité </w:t>
      </w:r>
      <w:r w:rsidR="00C367BD">
        <w:rPr>
          <w:rFonts w:ascii="Arial" w:hAnsi="Arial" w:cs="Arial"/>
        </w:rPr>
        <w:t>pour ces modifications de son contrat de travail</w:t>
      </w:r>
      <w:r w:rsidRPr="00347EEA">
        <w:rPr>
          <w:rFonts w:ascii="Arial" w:hAnsi="Arial" w:cs="Arial"/>
        </w:rPr>
        <w:t xml:space="preserve">. Monsieur </w:t>
      </w:r>
      <w:proofErr w:type="spellStart"/>
      <w:r w:rsidRPr="00347EEA">
        <w:rPr>
          <w:rFonts w:ascii="Arial" w:hAnsi="Arial" w:cs="Arial"/>
        </w:rPr>
        <w:t>T</w:t>
      </w:r>
      <w:r w:rsidR="00C079BC" w:rsidRPr="00347EEA">
        <w:rPr>
          <w:rFonts w:ascii="Arial" w:hAnsi="Arial" w:cs="Arial"/>
        </w:rPr>
        <w:t>hioul</w:t>
      </w:r>
      <w:proofErr w:type="spellEnd"/>
      <w:r w:rsidR="00C079BC" w:rsidRPr="00347EEA">
        <w:rPr>
          <w:rFonts w:ascii="Arial" w:hAnsi="Arial" w:cs="Arial"/>
        </w:rPr>
        <w:t xml:space="preserve"> </w:t>
      </w:r>
      <w:r w:rsidRPr="00347EEA">
        <w:rPr>
          <w:rFonts w:ascii="Arial" w:hAnsi="Arial" w:cs="Arial"/>
        </w:rPr>
        <w:t xml:space="preserve">s’interroge sur les suites à donner à ce refus. Il envisage de licencier </w:t>
      </w:r>
      <w:r w:rsidR="00C079BC">
        <w:rPr>
          <w:rFonts w:ascii="Arial" w:hAnsi="Arial" w:cs="Arial"/>
        </w:rPr>
        <w:t>m</w:t>
      </w:r>
      <w:r w:rsidRPr="00347EEA">
        <w:rPr>
          <w:rFonts w:ascii="Arial" w:hAnsi="Arial" w:cs="Arial"/>
        </w:rPr>
        <w:t>onsieur J</w:t>
      </w:r>
      <w:r w:rsidR="00C079BC" w:rsidRPr="00347EEA">
        <w:rPr>
          <w:rFonts w:ascii="Arial" w:hAnsi="Arial" w:cs="Arial"/>
        </w:rPr>
        <w:t>acquelin</w:t>
      </w:r>
      <w:r w:rsidRPr="00347EEA">
        <w:rPr>
          <w:rFonts w:ascii="Arial" w:hAnsi="Arial" w:cs="Arial"/>
        </w:rPr>
        <w:t xml:space="preserve"> mais se demande si une telle décision est encore possible.</w:t>
      </w:r>
    </w:p>
    <w:p w14:paraId="6EA5544D" w14:textId="77777777" w:rsidR="00347EEA" w:rsidRDefault="00347EEA" w:rsidP="002B6035">
      <w:pPr>
        <w:spacing w:after="120"/>
        <w:jc w:val="both"/>
        <w:rPr>
          <w:rFonts w:ascii="Arial" w:hAnsi="Arial" w:cs="Arial"/>
        </w:rPr>
      </w:pPr>
      <w:r w:rsidRPr="00347EEA">
        <w:rPr>
          <w:rFonts w:ascii="Arial" w:hAnsi="Arial" w:cs="Arial"/>
        </w:rPr>
        <w:t xml:space="preserve">Il met à votre disposition une jurisprudence récente </w:t>
      </w:r>
      <w:r w:rsidR="00287D2D">
        <w:rPr>
          <w:rFonts w:ascii="Arial" w:hAnsi="Arial" w:cs="Arial"/>
        </w:rPr>
        <w:t>dans la</w:t>
      </w:r>
      <w:r w:rsidRPr="00347EEA">
        <w:rPr>
          <w:rFonts w:ascii="Arial" w:hAnsi="Arial" w:cs="Arial"/>
        </w:rPr>
        <w:t xml:space="preserve"> base documentaire (document </w:t>
      </w:r>
      <w:r w:rsidR="006D4B8A">
        <w:rPr>
          <w:rFonts w:ascii="Arial" w:hAnsi="Arial" w:cs="Arial"/>
        </w:rPr>
        <w:t>4</w:t>
      </w:r>
      <w:r w:rsidRPr="00347EEA">
        <w:rPr>
          <w:rFonts w:ascii="Arial" w:hAnsi="Arial" w:cs="Arial"/>
        </w:rPr>
        <w:t xml:space="preserve">). </w:t>
      </w:r>
    </w:p>
    <w:p w14:paraId="579FF4EC" w14:textId="77777777" w:rsidR="001E0A0B" w:rsidRDefault="001E0A0B" w:rsidP="002B6035">
      <w:pPr>
        <w:spacing w:after="120"/>
        <w:jc w:val="both"/>
        <w:rPr>
          <w:rFonts w:ascii="Arial" w:hAnsi="Arial" w:cs="Arial"/>
        </w:rPr>
      </w:pPr>
    </w:p>
    <w:p w14:paraId="2E83F1C1" w14:textId="77777777" w:rsidR="001E0A0B" w:rsidRDefault="001E0A0B" w:rsidP="002B6035">
      <w:pPr>
        <w:spacing w:after="120"/>
        <w:jc w:val="both"/>
        <w:rPr>
          <w:rFonts w:ascii="Arial" w:hAnsi="Arial" w:cs="Arial"/>
          <w:b/>
          <w:bCs/>
        </w:rPr>
      </w:pPr>
      <w:r w:rsidRPr="0008511B">
        <w:rPr>
          <w:rFonts w:ascii="Arial" w:hAnsi="Arial" w:cs="Arial"/>
          <w:b/>
          <w:bCs/>
        </w:rPr>
        <w:t>Votre mission :</w:t>
      </w:r>
      <w:r w:rsidRPr="001E0A0B">
        <w:rPr>
          <w:rFonts w:ascii="Arial" w:hAnsi="Arial" w:cs="Arial"/>
          <w:b/>
          <w:bCs/>
        </w:rPr>
        <w:t xml:space="preserve"> </w:t>
      </w:r>
      <w:r w:rsidR="00C079BC">
        <w:rPr>
          <w:rFonts w:ascii="Arial" w:hAnsi="Arial" w:cs="Arial"/>
          <w:b/>
          <w:bCs/>
        </w:rPr>
        <w:t>c</w:t>
      </w:r>
      <w:r w:rsidRPr="001E0A0B">
        <w:rPr>
          <w:rFonts w:ascii="Arial" w:hAnsi="Arial" w:cs="Arial"/>
          <w:b/>
          <w:bCs/>
        </w:rPr>
        <w:t>onseiller le DR</w:t>
      </w:r>
      <w:bookmarkStart w:id="3" w:name="_Hlk94607649"/>
      <w:r w:rsidRPr="001E0A0B">
        <w:rPr>
          <w:rFonts w:ascii="Arial" w:hAnsi="Arial" w:cs="Arial"/>
          <w:b/>
          <w:bCs/>
        </w:rPr>
        <w:t>H sur la gestion de ce dossier disciplinaire.</w:t>
      </w:r>
    </w:p>
    <w:p w14:paraId="16DE41CC" w14:textId="77777777" w:rsidR="00C079BC" w:rsidRPr="001E0A0B" w:rsidRDefault="00C079BC" w:rsidP="002B6035">
      <w:pPr>
        <w:spacing w:after="120"/>
        <w:jc w:val="both"/>
        <w:rPr>
          <w:rFonts w:ascii="Arial" w:hAnsi="Arial" w:cs="Arial"/>
          <w:b/>
          <w:bCs/>
        </w:rPr>
      </w:pPr>
    </w:p>
    <w:p w14:paraId="678EE9ED" w14:textId="77777777" w:rsidR="00347EEA" w:rsidRPr="006D4B8A" w:rsidRDefault="001E0A0B" w:rsidP="006756EE">
      <w:pPr>
        <w:spacing w:after="120"/>
        <w:ind w:left="705" w:hanging="705"/>
        <w:jc w:val="both"/>
        <w:rPr>
          <w:rFonts w:ascii="Arial" w:hAnsi="Arial" w:cs="Arial"/>
          <w:b/>
          <w:bCs/>
        </w:rPr>
      </w:pPr>
      <w:r w:rsidRPr="001E0A0B">
        <w:rPr>
          <w:rFonts w:ascii="Arial" w:hAnsi="Arial" w:cs="Arial"/>
          <w:b/>
          <w:bCs/>
        </w:rPr>
        <w:t>4</w:t>
      </w:r>
      <w:r w:rsidR="00347EEA" w:rsidRPr="001E0A0B">
        <w:rPr>
          <w:rFonts w:ascii="Arial" w:hAnsi="Arial" w:cs="Arial"/>
          <w:b/>
          <w:bCs/>
        </w:rPr>
        <w:t>.</w:t>
      </w:r>
      <w:r w:rsidR="00347EEA" w:rsidRPr="00347EEA">
        <w:rPr>
          <w:rFonts w:ascii="Arial" w:hAnsi="Arial" w:cs="Arial"/>
          <w:b/>
          <w:bCs/>
        </w:rPr>
        <w:t xml:space="preserve">1. </w:t>
      </w:r>
      <w:r w:rsidR="006756EE">
        <w:rPr>
          <w:rFonts w:ascii="Arial" w:hAnsi="Arial" w:cs="Arial"/>
          <w:b/>
          <w:bCs/>
        </w:rPr>
        <w:tab/>
      </w:r>
      <w:r w:rsidR="00287D2D">
        <w:rPr>
          <w:rFonts w:ascii="Arial" w:hAnsi="Arial" w:cs="Arial"/>
          <w:b/>
          <w:bCs/>
        </w:rPr>
        <w:t xml:space="preserve">Après avoir qualifié les agissements de </w:t>
      </w:r>
      <w:r w:rsidR="00C079BC">
        <w:rPr>
          <w:rFonts w:ascii="Arial" w:hAnsi="Arial" w:cs="Arial"/>
          <w:b/>
          <w:bCs/>
        </w:rPr>
        <w:t>monsieur</w:t>
      </w:r>
      <w:r w:rsidR="00287D2D">
        <w:rPr>
          <w:rFonts w:ascii="Arial" w:hAnsi="Arial" w:cs="Arial"/>
          <w:b/>
          <w:bCs/>
        </w:rPr>
        <w:t xml:space="preserve"> J</w:t>
      </w:r>
      <w:r w:rsidR="00C079BC">
        <w:rPr>
          <w:rFonts w:ascii="Arial" w:hAnsi="Arial" w:cs="Arial"/>
          <w:b/>
          <w:bCs/>
        </w:rPr>
        <w:t>acquelin</w:t>
      </w:r>
      <w:r w:rsidR="00287D2D">
        <w:rPr>
          <w:rFonts w:ascii="Arial" w:hAnsi="Arial" w:cs="Arial"/>
          <w:b/>
          <w:bCs/>
        </w:rPr>
        <w:t>, p</w:t>
      </w:r>
      <w:r w:rsidR="00DD571C">
        <w:rPr>
          <w:rFonts w:ascii="Arial" w:hAnsi="Arial" w:cs="Arial"/>
          <w:b/>
          <w:bCs/>
        </w:rPr>
        <w:t>réciser l’obligation qui incombe</w:t>
      </w:r>
      <w:r w:rsidR="00347EEA" w:rsidRPr="00347EEA">
        <w:rPr>
          <w:rFonts w:ascii="Arial" w:hAnsi="Arial" w:cs="Arial"/>
          <w:b/>
          <w:bCs/>
        </w:rPr>
        <w:t xml:space="preserve"> </w:t>
      </w:r>
      <w:r w:rsidR="00C146AF">
        <w:rPr>
          <w:rFonts w:ascii="Arial" w:hAnsi="Arial" w:cs="Arial"/>
          <w:b/>
          <w:bCs/>
        </w:rPr>
        <w:t xml:space="preserve">dans l’immédiat </w:t>
      </w:r>
      <w:r w:rsidR="00347EEA" w:rsidRPr="00347EEA">
        <w:rPr>
          <w:rFonts w:ascii="Arial" w:hAnsi="Arial" w:cs="Arial"/>
          <w:b/>
          <w:bCs/>
        </w:rPr>
        <w:t xml:space="preserve">à l’employeur </w:t>
      </w:r>
      <w:r w:rsidR="00287D2D">
        <w:rPr>
          <w:rFonts w:ascii="Arial" w:hAnsi="Arial" w:cs="Arial"/>
          <w:b/>
          <w:bCs/>
        </w:rPr>
        <w:t>du fait de cette situation</w:t>
      </w:r>
      <w:r w:rsidR="00347EEA" w:rsidRPr="00347EEA">
        <w:rPr>
          <w:rFonts w:ascii="Arial" w:hAnsi="Arial" w:cs="Arial"/>
          <w:b/>
          <w:bCs/>
        </w:rPr>
        <w:t xml:space="preserve">. </w:t>
      </w:r>
    </w:p>
    <w:p w14:paraId="70B1197D" w14:textId="77777777" w:rsidR="00347EEA" w:rsidRDefault="00347EEA" w:rsidP="006756EE">
      <w:pPr>
        <w:spacing w:after="120"/>
        <w:ind w:left="705" w:hanging="705"/>
        <w:jc w:val="both"/>
        <w:rPr>
          <w:rFonts w:ascii="Arial" w:hAnsi="Arial" w:cs="Arial"/>
          <w:b/>
          <w:bCs/>
        </w:rPr>
      </w:pPr>
      <w:r w:rsidRPr="00347EEA">
        <w:rPr>
          <w:rFonts w:ascii="Arial" w:hAnsi="Arial" w:cs="Arial"/>
          <w:b/>
          <w:bCs/>
        </w:rPr>
        <w:t xml:space="preserve">4.2. </w:t>
      </w:r>
      <w:r w:rsidR="006756EE">
        <w:rPr>
          <w:rFonts w:ascii="Arial" w:hAnsi="Arial" w:cs="Arial"/>
          <w:b/>
          <w:bCs/>
        </w:rPr>
        <w:tab/>
      </w:r>
      <w:r w:rsidR="00C079BC">
        <w:rPr>
          <w:rFonts w:ascii="Arial" w:hAnsi="Arial" w:cs="Arial"/>
          <w:b/>
          <w:bCs/>
        </w:rPr>
        <w:t>À</w:t>
      </w:r>
      <w:r w:rsidRPr="00347EEA">
        <w:rPr>
          <w:rFonts w:ascii="Arial" w:hAnsi="Arial" w:cs="Arial"/>
          <w:b/>
          <w:bCs/>
        </w:rPr>
        <w:t xml:space="preserve"> l’aide de la jurisprudence</w:t>
      </w:r>
      <w:r w:rsidR="00C079BC">
        <w:rPr>
          <w:rFonts w:ascii="Arial" w:hAnsi="Arial" w:cs="Arial"/>
          <w:b/>
          <w:bCs/>
        </w:rPr>
        <w:t xml:space="preserve"> (</w:t>
      </w:r>
      <w:r w:rsidR="00DD571C">
        <w:rPr>
          <w:rFonts w:ascii="Arial" w:hAnsi="Arial" w:cs="Arial"/>
          <w:b/>
          <w:bCs/>
        </w:rPr>
        <w:t>document 4)</w:t>
      </w:r>
      <w:r w:rsidRPr="00347EEA">
        <w:rPr>
          <w:rFonts w:ascii="Arial" w:hAnsi="Arial" w:cs="Arial"/>
          <w:b/>
          <w:bCs/>
        </w:rPr>
        <w:t xml:space="preserve"> présentée </w:t>
      </w:r>
      <w:r w:rsidR="00C146AF">
        <w:rPr>
          <w:rFonts w:ascii="Arial" w:hAnsi="Arial" w:cs="Arial"/>
          <w:b/>
          <w:bCs/>
        </w:rPr>
        <w:t xml:space="preserve">dans la </w:t>
      </w:r>
      <w:r w:rsidRPr="00347EEA">
        <w:rPr>
          <w:rFonts w:ascii="Arial" w:hAnsi="Arial" w:cs="Arial"/>
          <w:b/>
          <w:bCs/>
        </w:rPr>
        <w:t xml:space="preserve">base documentaire, indiquer si l’employeur peut encore prononcer </w:t>
      </w:r>
      <w:r w:rsidR="00C367BD">
        <w:rPr>
          <w:rFonts w:ascii="Arial" w:hAnsi="Arial" w:cs="Arial"/>
          <w:b/>
          <w:bCs/>
        </w:rPr>
        <w:t>un</w:t>
      </w:r>
      <w:r w:rsidRPr="00347EEA">
        <w:rPr>
          <w:rFonts w:ascii="Arial" w:hAnsi="Arial" w:cs="Arial"/>
          <w:b/>
          <w:bCs/>
        </w:rPr>
        <w:t xml:space="preserve"> licenciement</w:t>
      </w:r>
      <w:r w:rsidR="00C367BD">
        <w:rPr>
          <w:rFonts w:ascii="Arial" w:hAnsi="Arial" w:cs="Arial"/>
          <w:b/>
          <w:bCs/>
        </w:rPr>
        <w:t xml:space="preserve"> à l’encontre de </w:t>
      </w:r>
      <w:r w:rsidR="00C079BC">
        <w:rPr>
          <w:rFonts w:ascii="Arial" w:hAnsi="Arial" w:cs="Arial"/>
          <w:b/>
          <w:bCs/>
        </w:rPr>
        <w:t>monsieur</w:t>
      </w:r>
      <w:r w:rsidR="00C367BD">
        <w:rPr>
          <w:rFonts w:ascii="Arial" w:hAnsi="Arial" w:cs="Arial"/>
          <w:b/>
          <w:bCs/>
        </w:rPr>
        <w:t xml:space="preserve"> J</w:t>
      </w:r>
      <w:r w:rsidR="00C079BC">
        <w:rPr>
          <w:rFonts w:ascii="Arial" w:hAnsi="Arial" w:cs="Arial"/>
          <w:b/>
          <w:bCs/>
        </w:rPr>
        <w:t>acquelin</w:t>
      </w:r>
      <w:r w:rsidR="00C367BD">
        <w:rPr>
          <w:rFonts w:ascii="Arial" w:hAnsi="Arial" w:cs="Arial"/>
          <w:b/>
          <w:bCs/>
        </w:rPr>
        <w:t>.</w:t>
      </w:r>
    </w:p>
    <w:p w14:paraId="552BBBEE" w14:textId="77777777" w:rsidR="00C663D4" w:rsidRPr="00347EEA" w:rsidRDefault="00C663D4" w:rsidP="002B6035">
      <w:pPr>
        <w:spacing w:after="120"/>
        <w:jc w:val="both"/>
        <w:rPr>
          <w:rFonts w:ascii="Arial" w:hAnsi="Arial" w:cs="Arial"/>
          <w:b/>
          <w:bCs/>
        </w:rPr>
      </w:pPr>
      <w:r>
        <w:rPr>
          <w:rFonts w:ascii="Arial" w:hAnsi="Arial" w:cs="Arial"/>
          <w:b/>
          <w:bCs/>
        </w:rPr>
        <w:br w:type="page"/>
      </w:r>
    </w:p>
    <w:bookmarkEnd w:id="3"/>
    <w:p w14:paraId="09D58C7B" w14:textId="77777777" w:rsidR="00C077DE" w:rsidRDefault="009D69B8" w:rsidP="003617D4">
      <w:pPr>
        <w:pBdr>
          <w:top w:val="single" w:sz="4" w:space="1" w:color="000000"/>
          <w:left w:val="single" w:sz="4" w:space="4" w:color="000000"/>
          <w:bottom w:val="single" w:sz="4" w:space="1" w:color="000000"/>
          <w:right w:val="single" w:sz="4" w:space="4" w:color="000000"/>
        </w:pBdr>
        <w:shd w:val="clear" w:color="auto" w:fill="D9D9D9"/>
        <w:spacing w:before="240" w:after="120" w:line="240" w:lineRule="auto"/>
        <w:jc w:val="center"/>
        <w:rPr>
          <w:rFonts w:ascii="Arial" w:hAnsi="Arial" w:cs="Arial"/>
          <w:b/>
          <w:bCs/>
        </w:rPr>
      </w:pPr>
      <w:r w:rsidRPr="00347EEA">
        <w:rPr>
          <w:rFonts w:ascii="Arial" w:hAnsi="Arial" w:cs="Arial"/>
          <w:b/>
          <w:bCs/>
        </w:rPr>
        <w:lastRenderedPageBreak/>
        <w:t>BASE DOCUMENTAIRE</w:t>
      </w:r>
    </w:p>
    <w:p w14:paraId="607AF730" w14:textId="77777777" w:rsidR="006D4B8A" w:rsidRDefault="006D4B8A" w:rsidP="006D4B8A">
      <w:pPr>
        <w:spacing w:after="0" w:line="240" w:lineRule="auto"/>
        <w:jc w:val="both"/>
        <w:rPr>
          <w:rFonts w:ascii="Arial" w:hAnsi="Arial" w:cs="Arial"/>
          <w:b/>
          <w:bCs/>
          <w:u w:val="single"/>
        </w:rPr>
      </w:pPr>
    </w:p>
    <w:p w14:paraId="6869E897" w14:textId="77777777" w:rsidR="006D4B8A" w:rsidRPr="00CB17CF" w:rsidRDefault="006D4B8A" w:rsidP="006D4B8A">
      <w:pPr>
        <w:spacing w:after="0" w:line="240" w:lineRule="auto"/>
        <w:jc w:val="both"/>
        <w:rPr>
          <w:rFonts w:ascii="Arial" w:hAnsi="Arial" w:cs="Arial"/>
          <w:b/>
          <w:bCs/>
        </w:rPr>
      </w:pPr>
      <w:r w:rsidRPr="00CB17CF">
        <w:rPr>
          <w:rFonts w:ascii="Arial" w:hAnsi="Arial" w:cs="Arial"/>
          <w:b/>
          <w:bCs/>
        </w:rPr>
        <w:t>Document 1 </w:t>
      </w:r>
      <w:r w:rsidR="00CB17CF" w:rsidRPr="00CB17CF">
        <w:rPr>
          <w:rFonts w:ascii="Arial" w:hAnsi="Arial" w:cs="Arial"/>
          <w:b/>
          <w:bCs/>
        </w:rPr>
        <w:t>–</w:t>
      </w:r>
      <w:r w:rsidRPr="00CB17CF">
        <w:rPr>
          <w:rFonts w:ascii="Arial" w:hAnsi="Arial" w:cs="Arial"/>
          <w:b/>
          <w:bCs/>
        </w:rPr>
        <w:t xml:space="preserve"> Extraits du Code du travail</w:t>
      </w:r>
      <w:r w:rsidR="00CB17CF" w:rsidRPr="00CB17CF">
        <w:rPr>
          <w:rFonts w:ascii="Arial" w:hAnsi="Arial" w:cs="Arial"/>
          <w:b/>
          <w:bCs/>
        </w:rPr>
        <w:t>.</w:t>
      </w:r>
    </w:p>
    <w:p w14:paraId="420CE83C" w14:textId="77777777" w:rsidR="006D4B8A" w:rsidRDefault="006D4B8A" w:rsidP="006D4B8A">
      <w:pPr>
        <w:spacing w:after="0" w:line="240" w:lineRule="auto"/>
        <w:jc w:val="both"/>
        <w:rPr>
          <w:rFonts w:ascii="Arial" w:hAnsi="Arial" w:cs="Arial"/>
        </w:rPr>
      </w:pPr>
    </w:p>
    <w:p w14:paraId="0436178C" w14:textId="77777777" w:rsidR="006D4B8A" w:rsidRDefault="006D4B8A" w:rsidP="006D4B8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2A320FDB" w14:textId="77777777" w:rsidR="006D4B8A" w:rsidRPr="00C52395" w:rsidRDefault="00000000" w:rsidP="006D4B8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hyperlink r:id="rId8" w:history="1">
        <w:r w:rsidR="006D4B8A" w:rsidRPr="00C52395">
          <w:rPr>
            <w:rStyle w:val="Lienhypertexte"/>
            <w:rFonts w:ascii="Arial" w:hAnsi="Arial" w:cs="Arial"/>
            <w:color w:val="auto"/>
          </w:rPr>
          <w:t>Article L1233-66</w:t>
        </w:r>
      </w:hyperlink>
    </w:p>
    <w:p w14:paraId="5D970EA9" w14:textId="77777777" w:rsidR="006D4B8A" w:rsidRPr="00C52395" w:rsidRDefault="006D4B8A" w:rsidP="006D4B8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C52395">
        <w:rPr>
          <w:rFonts w:ascii="Arial" w:hAnsi="Arial" w:cs="Arial"/>
        </w:rPr>
        <w:t>Dans les entreprises non soumises à </w:t>
      </w:r>
      <w:hyperlink r:id="rId9" w:tooltip="Code du travail - art. L1233-71 (V)" w:history="1">
        <w:r w:rsidRPr="00BB240E">
          <w:rPr>
            <w:rStyle w:val="Lienhypertexte"/>
            <w:rFonts w:ascii="Arial" w:hAnsi="Arial" w:cs="Arial"/>
            <w:color w:val="auto"/>
            <w:u w:val="none"/>
          </w:rPr>
          <w:t>l'article L. 1233-71</w:t>
        </w:r>
      </w:hyperlink>
      <w:r w:rsidRPr="00C52395">
        <w:rPr>
          <w:rFonts w:ascii="Arial" w:hAnsi="Arial" w:cs="Arial"/>
        </w:rPr>
        <w:t>, l'employeur est tenu de proposer, lors de l'entretien préalable ou à l'issue de la dernière réunion des représentants du personnel, le bénéfice du contrat de sécurisation professionnelle à chaque salarié dont il envisage de prononcer le licenciement pour motif économique. […]</w:t>
      </w:r>
    </w:p>
    <w:p w14:paraId="071A5BE4" w14:textId="77777777" w:rsidR="006D4B8A" w:rsidRPr="00C52395" w:rsidRDefault="006D4B8A" w:rsidP="006D4B8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943DBEC" w14:textId="77777777" w:rsidR="006D4B8A" w:rsidRPr="00C52395" w:rsidRDefault="00000000" w:rsidP="006D4B8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hyperlink r:id="rId10" w:history="1">
        <w:r w:rsidR="006D4B8A" w:rsidRPr="00C52395">
          <w:rPr>
            <w:rStyle w:val="Lienhypertexte"/>
            <w:rFonts w:ascii="Arial" w:hAnsi="Arial" w:cs="Arial"/>
            <w:color w:val="auto"/>
          </w:rPr>
          <w:t>Article L1233-67</w:t>
        </w:r>
      </w:hyperlink>
    </w:p>
    <w:p w14:paraId="5B58B903" w14:textId="77777777" w:rsidR="006D4B8A" w:rsidRPr="00C52395" w:rsidRDefault="006D4B8A" w:rsidP="006D4B8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C52395">
        <w:rPr>
          <w:rFonts w:ascii="Arial" w:hAnsi="Arial" w:cs="Arial"/>
        </w:rPr>
        <w:t>L'adhésion du salarié au contrat de sécurisation professionnelle emporte rupture du contrat de travail. Toute contestation portant sur la rupture du contrat de travail ou son motif se prescrit par douze mois à compter de l'adhésion au contrat de sécurisation professionnelle. Ce délai n'est opposable au salarié que s'il en a été fait mention dans la proposition de contrat de sécurisation professionnelle.</w:t>
      </w:r>
    </w:p>
    <w:p w14:paraId="75BE7E7B" w14:textId="77777777" w:rsidR="006D4B8A" w:rsidRPr="00C52395" w:rsidRDefault="006D4B8A" w:rsidP="006D4B8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C52395">
        <w:rPr>
          <w:rFonts w:ascii="Arial" w:hAnsi="Arial" w:cs="Arial"/>
        </w:rPr>
        <w:t>Cette rupture du contrat de travail, qui ne comporte ni préavis ni indemnité compensatrice de préavis ouvre droit à l'indemnité prévue à </w:t>
      </w:r>
      <w:hyperlink r:id="rId11" w:tooltip="Code du travail - art. L1234-9 (V)" w:history="1">
        <w:r w:rsidRPr="00BB240E">
          <w:rPr>
            <w:rStyle w:val="Lienhypertexte"/>
            <w:rFonts w:ascii="Arial" w:hAnsi="Arial" w:cs="Arial"/>
            <w:color w:val="auto"/>
            <w:u w:val="none"/>
          </w:rPr>
          <w:t>l'article L. 1234-9 </w:t>
        </w:r>
      </w:hyperlink>
      <w:r w:rsidRPr="00C52395">
        <w:rPr>
          <w:rFonts w:ascii="Arial" w:hAnsi="Arial" w:cs="Arial"/>
        </w:rPr>
        <w:t>et à toute indemnité conventionnelle qui aurait été due en cas de licenciement pour motif économique au terme du préavis ainsi que, le cas échéant, au solde de ce qu'aurait été l'indemnité compensatrice de préavis en cas de licenciement et après défalcation du versement de l'employeur représentatif de c</w:t>
      </w:r>
      <w:r w:rsidR="00BB240E">
        <w:rPr>
          <w:rFonts w:ascii="Arial" w:hAnsi="Arial" w:cs="Arial"/>
        </w:rPr>
        <w:t xml:space="preserve">ette indemnité mentionné au 10° de       </w:t>
      </w:r>
      <w:hyperlink r:id="rId12" w:tooltip="Code du travail - art. L1233-68 (V)" w:history="1">
        <w:r w:rsidR="00BB240E">
          <w:rPr>
            <w:rStyle w:val="Lienhypertexte"/>
            <w:rFonts w:ascii="Arial" w:hAnsi="Arial" w:cs="Arial"/>
            <w:color w:val="auto"/>
            <w:u w:val="none"/>
          </w:rPr>
          <w:t xml:space="preserve">l'article L. </w:t>
        </w:r>
        <w:r w:rsidRPr="00BB240E">
          <w:rPr>
            <w:rStyle w:val="Lienhypertexte"/>
            <w:rFonts w:ascii="Arial" w:hAnsi="Arial" w:cs="Arial"/>
            <w:color w:val="auto"/>
            <w:u w:val="none"/>
          </w:rPr>
          <w:t>1233-68</w:t>
        </w:r>
      </w:hyperlink>
      <w:r w:rsidRPr="00C52395">
        <w:rPr>
          <w:rFonts w:ascii="Arial" w:hAnsi="Arial" w:cs="Arial"/>
        </w:rPr>
        <w:t>. Les régimes social et fiscal applicables à ce solde sont ceux applicables aux indemnités compensatrices de préavis.</w:t>
      </w:r>
    </w:p>
    <w:p w14:paraId="28071F15" w14:textId="77777777" w:rsidR="006D4B8A" w:rsidRPr="00C52395" w:rsidRDefault="006D4B8A" w:rsidP="006D4B8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C52395">
        <w:rPr>
          <w:rFonts w:ascii="Arial" w:hAnsi="Arial" w:cs="Arial"/>
        </w:rPr>
        <w:t>Après l'adhésion au contrat de sécurisation professionnelle, le bénéficiaire ne peut se prévaloir des </w:t>
      </w:r>
      <w:hyperlink r:id="rId13" w:tooltip="Code du travail - art. L6323-17 (V)" w:history="1">
        <w:r w:rsidRPr="00BB240E">
          <w:rPr>
            <w:rStyle w:val="Lienhypertexte"/>
            <w:rFonts w:ascii="Arial" w:hAnsi="Arial" w:cs="Arial"/>
            <w:color w:val="auto"/>
            <w:u w:val="none"/>
          </w:rPr>
          <w:t>articles L. 6323-17 et L. 6323-18</w:t>
        </w:r>
      </w:hyperlink>
      <w:r w:rsidRPr="00C52395">
        <w:rPr>
          <w:rFonts w:ascii="Arial" w:hAnsi="Arial" w:cs="Arial"/>
        </w:rPr>
        <w:t>. La somme correspondant au solde du nombre d'heures acquises au titre du droit individuel à la formation multiplié par le montant forfaitaire mentionné au deuxième alinéa de </w:t>
      </w:r>
      <w:hyperlink r:id="rId14" w:tooltip="Code du travail - art. L6332-14 (V)" w:history="1">
        <w:r w:rsidRPr="00BB240E">
          <w:rPr>
            <w:rStyle w:val="Lienhypertexte"/>
            <w:rFonts w:ascii="Arial" w:hAnsi="Arial" w:cs="Arial"/>
            <w:color w:val="auto"/>
            <w:u w:val="none"/>
          </w:rPr>
          <w:t>l'article L. 6332-14</w:t>
        </w:r>
      </w:hyperlink>
      <w:r w:rsidRPr="00C52395">
        <w:rPr>
          <w:rFonts w:ascii="Arial" w:hAnsi="Arial" w:cs="Arial"/>
        </w:rPr>
        <w:t> est affectée au financement des mesures du contrat de sécurisation professionnelle.</w:t>
      </w:r>
    </w:p>
    <w:p w14:paraId="34403FC6" w14:textId="77777777" w:rsidR="006D4B8A" w:rsidRPr="00C52395" w:rsidRDefault="006D4B8A" w:rsidP="006D4B8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C52395">
        <w:rPr>
          <w:rFonts w:ascii="Arial" w:hAnsi="Arial" w:cs="Arial"/>
        </w:rPr>
        <w:t>Pendant l'exécution du contrat de sécurisation professionnelle, le salarié est placé sous le statut de stagiaire de la formation professionnelle.</w:t>
      </w:r>
    </w:p>
    <w:p w14:paraId="1FDB4BEC" w14:textId="77777777" w:rsidR="006D4B8A" w:rsidRPr="00C52395" w:rsidRDefault="006D4B8A" w:rsidP="006D4B8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C52395">
        <w:rPr>
          <w:rFonts w:ascii="Arial" w:hAnsi="Arial" w:cs="Arial"/>
        </w:rPr>
        <w:t>Le contrat de sécurisation professionnelle peut comprendre des périodes de travail réalisées dans les conditions prévues au 3° de l'article L. 1233-68, sans que cela ait pour effet de modifier son terme.</w:t>
      </w:r>
    </w:p>
    <w:p w14:paraId="3AFC7108" w14:textId="77777777" w:rsidR="006D4B8A" w:rsidRPr="00C52395" w:rsidRDefault="006D4B8A" w:rsidP="006D4B8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018900A6" w14:textId="77777777" w:rsidR="006D4B8A" w:rsidRPr="000D04E8" w:rsidRDefault="006D4B8A" w:rsidP="006D4B8A">
      <w:pPr>
        <w:pBdr>
          <w:top w:val="single" w:sz="4" w:space="1" w:color="auto"/>
          <w:left w:val="single" w:sz="4" w:space="4" w:color="auto"/>
          <w:bottom w:val="single" w:sz="4" w:space="1" w:color="auto"/>
          <w:right w:val="single" w:sz="4" w:space="4" w:color="auto"/>
        </w:pBdr>
        <w:shd w:val="clear" w:color="auto" w:fill="FFFFFF"/>
        <w:spacing w:after="0" w:line="240" w:lineRule="auto"/>
        <w:jc w:val="both"/>
        <w:outlineLvl w:val="1"/>
        <w:rPr>
          <w:rFonts w:ascii="Arial" w:eastAsia="Times New Roman" w:hAnsi="Arial" w:cs="Arial"/>
          <w:bCs/>
          <w:u w:val="single"/>
          <w:lang w:eastAsia="fr-FR"/>
        </w:rPr>
      </w:pPr>
      <w:r w:rsidRPr="000D04E8">
        <w:rPr>
          <w:rFonts w:ascii="Arial" w:eastAsia="Times New Roman" w:hAnsi="Arial" w:cs="Arial"/>
          <w:bCs/>
          <w:u w:val="single"/>
          <w:lang w:eastAsia="fr-FR"/>
        </w:rPr>
        <w:t>Article L1233-71</w:t>
      </w:r>
    </w:p>
    <w:p w14:paraId="7FEA9161" w14:textId="77777777" w:rsidR="006D4B8A" w:rsidRPr="00CB243C" w:rsidRDefault="006D4B8A" w:rsidP="006D4B8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lang w:eastAsia="fr-FR"/>
        </w:rPr>
      </w:pPr>
      <w:r w:rsidRPr="00CB243C">
        <w:rPr>
          <w:rFonts w:ascii="Arial" w:eastAsia="Times New Roman" w:hAnsi="Arial" w:cs="Arial"/>
          <w:lang w:eastAsia="fr-FR"/>
        </w:rPr>
        <w:t xml:space="preserve">Dans les entreprises ou les établissements d'au moins mille salariés, </w:t>
      </w:r>
      <w:r w:rsidRPr="00C52395">
        <w:rPr>
          <w:rFonts w:ascii="Arial" w:eastAsia="Times New Roman" w:hAnsi="Arial" w:cs="Arial"/>
          <w:lang w:eastAsia="fr-FR"/>
        </w:rPr>
        <w:t>[…]</w:t>
      </w:r>
      <w:r w:rsidRPr="00CB243C">
        <w:rPr>
          <w:rFonts w:ascii="Arial" w:eastAsia="Times New Roman" w:hAnsi="Arial" w:cs="Arial"/>
          <w:lang w:eastAsia="fr-FR"/>
        </w:rPr>
        <w:t>, l'employeur propose à chaque salarié dont il envisage de prononcer le licenciement pour motif économique un congé de reclassement qui a pour objet de permettre au salarié de bénéficier d'actions de formation et des prestations d'une cellule d'accompagnement des démarches de recherche d'emploi.</w:t>
      </w:r>
    </w:p>
    <w:p w14:paraId="64D83577" w14:textId="77777777" w:rsidR="006D4B8A" w:rsidRPr="00CB243C" w:rsidRDefault="006D4B8A" w:rsidP="006D4B8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lang w:eastAsia="fr-FR"/>
        </w:rPr>
      </w:pPr>
      <w:r w:rsidRPr="00CB243C">
        <w:rPr>
          <w:rFonts w:ascii="Arial" w:eastAsia="Times New Roman" w:hAnsi="Arial" w:cs="Arial"/>
          <w:lang w:eastAsia="fr-FR"/>
        </w:rPr>
        <w:t>La durée du congé de reclassement ne peut excéder douze mois, pouvant être portés à vingt-quatre mois en cas de formation de reconversion professionnelle.</w:t>
      </w:r>
    </w:p>
    <w:p w14:paraId="55880BF1" w14:textId="77777777" w:rsidR="006D4B8A" w:rsidRPr="00CB243C" w:rsidRDefault="006D4B8A" w:rsidP="006D4B8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lang w:eastAsia="fr-FR"/>
        </w:rPr>
      </w:pPr>
      <w:r w:rsidRPr="00CB243C">
        <w:rPr>
          <w:rFonts w:ascii="Arial" w:eastAsia="Times New Roman" w:hAnsi="Arial" w:cs="Arial"/>
          <w:lang w:eastAsia="fr-FR"/>
        </w:rPr>
        <w:t xml:space="preserve">Ce congé débute, si nécessaire, par un bilan de compétences qui a vocation à permettre au salarié de définir un projet professionnel et, le cas échéant, de déterminer les actions de formation nécessaires à son reclassement. Celles-ci sont mises en </w:t>
      </w:r>
      <w:proofErr w:type="spellStart"/>
      <w:r w:rsidRPr="00CB243C">
        <w:rPr>
          <w:rFonts w:ascii="Arial" w:eastAsia="Times New Roman" w:hAnsi="Arial" w:cs="Arial"/>
          <w:lang w:eastAsia="fr-FR"/>
        </w:rPr>
        <w:t>oeuvre</w:t>
      </w:r>
      <w:proofErr w:type="spellEnd"/>
      <w:r w:rsidRPr="00CB243C">
        <w:rPr>
          <w:rFonts w:ascii="Arial" w:eastAsia="Times New Roman" w:hAnsi="Arial" w:cs="Arial"/>
          <w:lang w:eastAsia="fr-FR"/>
        </w:rPr>
        <w:t xml:space="preserve"> pendant la période prévue au premier alinéa.</w:t>
      </w:r>
    </w:p>
    <w:p w14:paraId="5F3F041A" w14:textId="77777777" w:rsidR="006D4B8A" w:rsidRDefault="006D4B8A" w:rsidP="006D4B8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lang w:eastAsia="fr-FR"/>
        </w:rPr>
      </w:pPr>
      <w:r w:rsidRPr="00CB243C">
        <w:rPr>
          <w:rFonts w:ascii="Arial" w:eastAsia="Times New Roman" w:hAnsi="Arial" w:cs="Arial"/>
          <w:lang w:eastAsia="fr-FR"/>
        </w:rPr>
        <w:t>L'employeur finance l'ensemble de ces actions.</w:t>
      </w:r>
    </w:p>
    <w:p w14:paraId="0F8D3456" w14:textId="77777777" w:rsidR="006D4B8A" w:rsidRPr="00CB243C" w:rsidRDefault="006D4B8A" w:rsidP="006D4B8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lang w:eastAsia="fr-FR"/>
        </w:rPr>
      </w:pPr>
    </w:p>
    <w:p w14:paraId="371D8762" w14:textId="77777777" w:rsidR="00D47496" w:rsidRPr="00D77B6E" w:rsidRDefault="003617D4" w:rsidP="000D04E8">
      <w:pPr>
        <w:pStyle w:val="NormalWeb"/>
        <w:spacing w:after="120" w:afterAutospacing="0"/>
        <w:rPr>
          <w:rFonts w:ascii="Arial" w:hAnsi="Arial" w:cs="Arial"/>
          <w:b/>
          <w:kern w:val="36"/>
          <w:sz w:val="22"/>
          <w:szCs w:val="22"/>
        </w:rPr>
      </w:pPr>
      <w:r>
        <w:rPr>
          <w:rFonts w:ascii="Arial" w:hAnsi="Arial" w:cs="Arial"/>
          <w:b/>
          <w:bCs/>
          <w:sz w:val="22"/>
          <w:szCs w:val="22"/>
          <w:u w:val="single"/>
        </w:rPr>
        <w:br w:type="page"/>
      </w:r>
      <w:r w:rsidR="00D47496" w:rsidRPr="00D77B6E">
        <w:rPr>
          <w:rFonts w:ascii="Arial" w:hAnsi="Arial" w:cs="Arial"/>
          <w:b/>
          <w:bCs/>
          <w:sz w:val="22"/>
          <w:szCs w:val="22"/>
        </w:rPr>
        <w:lastRenderedPageBreak/>
        <w:t xml:space="preserve">Document </w:t>
      </w:r>
      <w:r w:rsidRPr="00D77B6E">
        <w:rPr>
          <w:rFonts w:ascii="Arial" w:hAnsi="Arial" w:cs="Arial"/>
          <w:b/>
          <w:bCs/>
          <w:sz w:val="22"/>
          <w:szCs w:val="22"/>
        </w:rPr>
        <w:t>2</w:t>
      </w:r>
      <w:r w:rsidR="00C11DB2" w:rsidRPr="00D77B6E">
        <w:rPr>
          <w:rFonts w:ascii="Arial" w:hAnsi="Arial" w:cs="Arial"/>
          <w:b/>
          <w:bCs/>
          <w:sz w:val="22"/>
          <w:szCs w:val="22"/>
        </w:rPr>
        <w:t> </w:t>
      </w:r>
      <w:r w:rsidR="00CB17CF" w:rsidRPr="00D77B6E">
        <w:rPr>
          <w:rFonts w:ascii="Arial" w:hAnsi="Arial" w:cs="Arial"/>
          <w:b/>
          <w:bCs/>
          <w:sz w:val="22"/>
          <w:szCs w:val="22"/>
        </w:rPr>
        <w:t>–</w:t>
      </w:r>
      <w:r w:rsidR="00C11DB2" w:rsidRPr="00D77B6E">
        <w:rPr>
          <w:rFonts w:ascii="Arial" w:hAnsi="Arial" w:cs="Arial"/>
          <w:b/>
          <w:bCs/>
          <w:sz w:val="22"/>
          <w:szCs w:val="22"/>
        </w:rPr>
        <w:t xml:space="preserve"> </w:t>
      </w:r>
      <w:r w:rsidR="00CB17CF" w:rsidRPr="00D77B6E">
        <w:rPr>
          <w:rFonts w:ascii="Arial" w:hAnsi="Arial" w:cs="Arial"/>
          <w:b/>
          <w:kern w:val="36"/>
          <w:sz w:val="22"/>
          <w:szCs w:val="22"/>
        </w:rPr>
        <w:t>Résultats électoraux entreprise « La Maison Moderne » – 1</w:t>
      </w:r>
      <w:r w:rsidR="00CB17CF" w:rsidRPr="00D77B6E">
        <w:rPr>
          <w:rFonts w:ascii="Arial" w:hAnsi="Arial" w:cs="Arial"/>
          <w:b/>
          <w:kern w:val="36"/>
          <w:sz w:val="22"/>
          <w:szCs w:val="22"/>
          <w:vertAlign w:val="superscript"/>
        </w:rPr>
        <w:t>er</w:t>
      </w:r>
      <w:r w:rsidR="00CB17CF" w:rsidRPr="00D77B6E">
        <w:rPr>
          <w:rFonts w:ascii="Arial" w:hAnsi="Arial" w:cs="Arial"/>
          <w:b/>
          <w:kern w:val="36"/>
          <w:sz w:val="22"/>
          <w:szCs w:val="22"/>
        </w:rPr>
        <w:t xml:space="preserve"> tour des élections du CSE.</w:t>
      </w:r>
    </w:p>
    <w:p w14:paraId="02DF80AA" w14:textId="77777777" w:rsidR="000D04E8" w:rsidRPr="00347EEA" w:rsidRDefault="000D04E8" w:rsidP="000D04E8">
      <w:pPr>
        <w:pStyle w:val="NormalWeb"/>
        <w:spacing w:before="0" w:beforeAutospacing="0" w:after="0" w:afterAutospacing="0"/>
        <w:rPr>
          <w:rFonts w:ascii="Arial" w:hAnsi="Arial" w:cs="Arial"/>
          <w:b/>
          <w:bCs/>
          <w:kern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4903"/>
      </w:tblGrid>
      <w:tr w:rsidR="00D47496" w:rsidRPr="00120080" w14:paraId="4EF3CB47" w14:textId="77777777" w:rsidTr="00120080">
        <w:tc>
          <w:tcPr>
            <w:tcW w:w="5353" w:type="dxa"/>
            <w:shd w:val="clear" w:color="auto" w:fill="auto"/>
          </w:tcPr>
          <w:p w14:paraId="5357A6DD" w14:textId="77777777" w:rsidR="00D47496" w:rsidRPr="00120080" w:rsidRDefault="00D47496" w:rsidP="00120080">
            <w:pPr>
              <w:spacing w:before="108" w:after="120"/>
              <w:jc w:val="center"/>
              <w:outlineLvl w:val="0"/>
              <w:rPr>
                <w:rFonts w:ascii="Arial" w:eastAsia="Times New Roman" w:hAnsi="Arial" w:cs="Arial"/>
                <w:b/>
                <w:bCs/>
                <w:kern w:val="36"/>
                <w:lang w:eastAsia="fr-FR"/>
              </w:rPr>
            </w:pPr>
            <w:r w:rsidRPr="00120080">
              <w:rPr>
                <w:rFonts w:ascii="Arial" w:eastAsia="Times New Roman" w:hAnsi="Arial" w:cs="Arial"/>
                <w:b/>
                <w:bCs/>
                <w:kern w:val="36"/>
                <w:lang w:eastAsia="fr-FR"/>
              </w:rPr>
              <w:t>Syndicats</w:t>
            </w:r>
          </w:p>
        </w:tc>
        <w:tc>
          <w:tcPr>
            <w:tcW w:w="4961" w:type="dxa"/>
            <w:shd w:val="clear" w:color="auto" w:fill="auto"/>
          </w:tcPr>
          <w:p w14:paraId="64A95376" w14:textId="77777777" w:rsidR="00D47496" w:rsidRPr="00120080" w:rsidRDefault="00D47496" w:rsidP="00120080">
            <w:pPr>
              <w:spacing w:before="108" w:after="120"/>
              <w:jc w:val="center"/>
              <w:outlineLvl w:val="0"/>
              <w:rPr>
                <w:rFonts w:ascii="Arial" w:eastAsia="Times New Roman" w:hAnsi="Arial" w:cs="Arial"/>
                <w:b/>
                <w:bCs/>
                <w:kern w:val="36"/>
                <w:lang w:eastAsia="fr-FR"/>
              </w:rPr>
            </w:pPr>
            <w:r w:rsidRPr="00120080">
              <w:rPr>
                <w:rFonts w:ascii="Arial" w:eastAsia="Times New Roman" w:hAnsi="Arial" w:cs="Arial"/>
                <w:b/>
                <w:bCs/>
                <w:kern w:val="36"/>
                <w:lang w:eastAsia="fr-FR"/>
              </w:rPr>
              <w:t>Résultats électoraux en %</w:t>
            </w:r>
          </w:p>
        </w:tc>
      </w:tr>
      <w:tr w:rsidR="00D47496" w:rsidRPr="00120080" w14:paraId="4E175CD4" w14:textId="77777777" w:rsidTr="00120080">
        <w:tc>
          <w:tcPr>
            <w:tcW w:w="5353" w:type="dxa"/>
            <w:shd w:val="clear" w:color="auto" w:fill="auto"/>
          </w:tcPr>
          <w:p w14:paraId="79CA54D5" w14:textId="77777777" w:rsidR="00D47496" w:rsidRPr="00120080" w:rsidRDefault="00D47496" w:rsidP="00CB17CF">
            <w:pPr>
              <w:spacing w:before="108" w:after="120"/>
              <w:jc w:val="both"/>
              <w:outlineLvl w:val="0"/>
              <w:rPr>
                <w:rFonts w:ascii="Arial" w:eastAsia="Times New Roman" w:hAnsi="Arial" w:cs="Arial"/>
                <w:kern w:val="36"/>
                <w:lang w:eastAsia="fr-FR"/>
              </w:rPr>
            </w:pPr>
            <w:r w:rsidRPr="00120080">
              <w:rPr>
                <w:rFonts w:ascii="Arial" w:eastAsia="Times New Roman" w:hAnsi="Arial" w:cs="Arial"/>
                <w:kern w:val="36"/>
                <w:lang w:eastAsia="fr-FR"/>
              </w:rPr>
              <w:t xml:space="preserve">CFDT </w:t>
            </w:r>
            <w:r w:rsidR="00CB17CF" w:rsidRPr="00CB17CF">
              <w:rPr>
                <w:rFonts w:ascii="Arial" w:eastAsia="Times New Roman" w:hAnsi="Arial" w:cs="Arial"/>
                <w:kern w:val="36"/>
                <w:lang w:eastAsia="fr-FR"/>
              </w:rPr>
              <w:t>Maison Moderne</w:t>
            </w:r>
          </w:p>
        </w:tc>
        <w:tc>
          <w:tcPr>
            <w:tcW w:w="4961" w:type="dxa"/>
            <w:shd w:val="clear" w:color="auto" w:fill="auto"/>
          </w:tcPr>
          <w:p w14:paraId="62255AC0" w14:textId="77777777" w:rsidR="00D47496" w:rsidRPr="00120080" w:rsidRDefault="00D47496" w:rsidP="00120080">
            <w:pPr>
              <w:spacing w:before="108" w:after="120"/>
              <w:jc w:val="center"/>
              <w:outlineLvl w:val="0"/>
              <w:rPr>
                <w:rFonts w:ascii="Arial" w:eastAsia="Times New Roman" w:hAnsi="Arial" w:cs="Arial"/>
                <w:kern w:val="36"/>
                <w:lang w:eastAsia="fr-FR"/>
              </w:rPr>
            </w:pPr>
            <w:r w:rsidRPr="00120080">
              <w:rPr>
                <w:rFonts w:ascii="Arial" w:eastAsia="Times New Roman" w:hAnsi="Arial" w:cs="Arial"/>
                <w:kern w:val="36"/>
                <w:lang w:eastAsia="fr-FR"/>
              </w:rPr>
              <w:t>42 %</w:t>
            </w:r>
          </w:p>
        </w:tc>
      </w:tr>
      <w:tr w:rsidR="00D47496" w:rsidRPr="00120080" w14:paraId="568BCA0A" w14:textId="77777777" w:rsidTr="00120080">
        <w:tc>
          <w:tcPr>
            <w:tcW w:w="5353" w:type="dxa"/>
            <w:shd w:val="clear" w:color="auto" w:fill="auto"/>
          </w:tcPr>
          <w:p w14:paraId="71510C20" w14:textId="77777777" w:rsidR="00D47496" w:rsidRPr="00120080" w:rsidRDefault="00D47496" w:rsidP="00120080">
            <w:pPr>
              <w:spacing w:before="108" w:after="120"/>
              <w:jc w:val="both"/>
              <w:outlineLvl w:val="0"/>
              <w:rPr>
                <w:rFonts w:ascii="Arial" w:eastAsia="Times New Roman" w:hAnsi="Arial" w:cs="Arial"/>
                <w:kern w:val="36"/>
                <w:lang w:eastAsia="fr-FR"/>
              </w:rPr>
            </w:pPr>
            <w:r w:rsidRPr="00120080">
              <w:rPr>
                <w:rFonts w:ascii="Arial" w:eastAsia="Times New Roman" w:hAnsi="Arial" w:cs="Arial"/>
                <w:kern w:val="36"/>
                <w:lang w:eastAsia="fr-FR"/>
              </w:rPr>
              <w:t>UNSA Ameublement LMM</w:t>
            </w:r>
          </w:p>
        </w:tc>
        <w:tc>
          <w:tcPr>
            <w:tcW w:w="4961" w:type="dxa"/>
            <w:shd w:val="clear" w:color="auto" w:fill="auto"/>
          </w:tcPr>
          <w:p w14:paraId="4D4B2308" w14:textId="77777777" w:rsidR="00D47496" w:rsidRPr="00120080" w:rsidRDefault="00D47496" w:rsidP="00120080">
            <w:pPr>
              <w:spacing w:before="108" w:after="120"/>
              <w:jc w:val="center"/>
              <w:outlineLvl w:val="0"/>
              <w:rPr>
                <w:rFonts w:ascii="Arial" w:eastAsia="Times New Roman" w:hAnsi="Arial" w:cs="Arial"/>
                <w:kern w:val="36"/>
                <w:lang w:eastAsia="fr-FR"/>
              </w:rPr>
            </w:pPr>
            <w:r w:rsidRPr="00120080">
              <w:rPr>
                <w:rFonts w:ascii="Arial" w:eastAsia="Times New Roman" w:hAnsi="Arial" w:cs="Arial"/>
                <w:kern w:val="36"/>
                <w:lang w:eastAsia="fr-FR"/>
              </w:rPr>
              <w:t>34 %</w:t>
            </w:r>
          </w:p>
        </w:tc>
      </w:tr>
      <w:tr w:rsidR="00D47496" w:rsidRPr="00120080" w14:paraId="174C975E" w14:textId="77777777" w:rsidTr="00120080">
        <w:tc>
          <w:tcPr>
            <w:tcW w:w="5353" w:type="dxa"/>
            <w:shd w:val="clear" w:color="auto" w:fill="auto"/>
          </w:tcPr>
          <w:p w14:paraId="4BD2BD32" w14:textId="77777777" w:rsidR="00D47496" w:rsidRPr="00120080" w:rsidRDefault="003009BA" w:rsidP="00120080">
            <w:pPr>
              <w:spacing w:before="108" w:after="120"/>
              <w:jc w:val="both"/>
              <w:outlineLvl w:val="0"/>
              <w:rPr>
                <w:rFonts w:ascii="Arial" w:eastAsia="Times New Roman" w:hAnsi="Arial" w:cs="Arial"/>
                <w:kern w:val="36"/>
                <w:lang w:eastAsia="fr-FR"/>
              </w:rPr>
            </w:pPr>
            <w:r>
              <w:rPr>
                <w:rFonts w:ascii="Arial" w:eastAsia="Times New Roman" w:hAnsi="Arial" w:cs="Arial"/>
                <w:kern w:val="36"/>
                <w:lang w:eastAsia="fr-FR"/>
              </w:rPr>
              <w:t xml:space="preserve">FO </w:t>
            </w:r>
            <w:r w:rsidR="00D47496" w:rsidRPr="00120080">
              <w:rPr>
                <w:rFonts w:ascii="Arial" w:eastAsia="Times New Roman" w:hAnsi="Arial" w:cs="Arial"/>
                <w:kern w:val="36"/>
                <w:lang w:eastAsia="fr-FR"/>
              </w:rPr>
              <w:t>Maison Moderne France</w:t>
            </w:r>
          </w:p>
        </w:tc>
        <w:tc>
          <w:tcPr>
            <w:tcW w:w="4961" w:type="dxa"/>
            <w:shd w:val="clear" w:color="auto" w:fill="auto"/>
          </w:tcPr>
          <w:p w14:paraId="6EB0FFA7" w14:textId="77777777" w:rsidR="00D47496" w:rsidRPr="00120080" w:rsidRDefault="00D47496" w:rsidP="00120080">
            <w:pPr>
              <w:spacing w:before="108" w:after="120"/>
              <w:jc w:val="center"/>
              <w:outlineLvl w:val="0"/>
              <w:rPr>
                <w:rFonts w:ascii="Arial" w:eastAsia="Times New Roman" w:hAnsi="Arial" w:cs="Arial"/>
                <w:kern w:val="36"/>
                <w:lang w:eastAsia="fr-FR"/>
              </w:rPr>
            </w:pPr>
            <w:r w:rsidRPr="00120080">
              <w:rPr>
                <w:rFonts w:ascii="Arial" w:eastAsia="Times New Roman" w:hAnsi="Arial" w:cs="Arial"/>
                <w:kern w:val="36"/>
                <w:lang w:eastAsia="fr-FR"/>
              </w:rPr>
              <w:t>11 %</w:t>
            </w:r>
          </w:p>
        </w:tc>
      </w:tr>
      <w:tr w:rsidR="00D47496" w:rsidRPr="00120080" w14:paraId="778E6305" w14:textId="77777777" w:rsidTr="00120080">
        <w:tc>
          <w:tcPr>
            <w:tcW w:w="5353" w:type="dxa"/>
            <w:shd w:val="clear" w:color="auto" w:fill="auto"/>
          </w:tcPr>
          <w:p w14:paraId="7057A1A0" w14:textId="77777777" w:rsidR="00D47496" w:rsidRPr="00120080" w:rsidRDefault="00D47496" w:rsidP="00120080">
            <w:pPr>
              <w:spacing w:before="108" w:after="120"/>
              <w:jc w:val="both"/>
              <w:outlineLvl w:val="0"/>
              <w:rPr>
                <w:rFonts w:ascii="Arial" w:eastAsia="Times New Roman" w:hAnsi="Arial" w:cs="Arial"/>
                <w:kern w:val="36"/>
                <w:lang w:eastAsia="fr-FR"/>
              </w:rPr>
            </w:pPr>
            <w:r w:rsidRPr="00120080">
              <w:rPr>
                <w:rFonts w:ascii="Arial" w:eastAsia="Times New Roman" w:hAnsi="Arial" w:cs="Arial"/>
                <w:kern w:val="36"/>
                <w:lang w:eastAsia="fr-FR"/>
              </w:rPr>
              <w:t>Sud Ameublement</w:t>
            </w:r>
          </w:p>
        </w:tc>
        <w:tc>
          <w:tcPr>
            <w:tcW w:w="4961" w:type="dxa"/>
            <w:shd w:val="clear" w:color="auto" w:fill="auto"/>
          </w:tcPr>
          <w:p w14:paraId="6CE064F8" w14:textId="77777777" w:rsidR="00D47496" w:rsidRPr="00120080" w:rsidRDefault="00D47496" w:rsidP="00120080">
            <w:pPr>
              <w:spacing w:before="108" w:after="120"/>
              <w:jc w:val="center"/>
              <w:outlineLvl w:val="0"/>
              <w:rPr>
                <w:rFonts w:ascii="Arial" w:eastAsia="Times New Roman" w:hAnsi="Arial" w:cs="Arial"/>
                <w:kern w:val="36"/>
                <w:lang w:eastAsia="fr-FR"/>
              </w:rPr>
            </w:pPr>
            <w:r w:rsidRPr="00120080">
              <w:rPr>
                <w:rFonts w:ascii="Arial" w:eastAsia="Times New Roman" w:hAnsi="Arial" w:cs="Arial"/>
                <w:kern w:val="36"/>
                <w:lang w:eastAsia="fr-FR"/>
              </w:rPr>
              <w:t>7 %</w:t>
            </w:r>
          </w:p>
        </w:tc>
      </w:tr>
      <w:tr w:rsidR="00D47496" w:rsidRPr="00120080" w14:paraId="650C5309" w14:textId="77777777" w:rsidTr="00120080">
        <w:tc>
          <w:tcPr>
            <w:tcW w:w="5353" w:type="dxa"/>
            <w:shd w:val="clear" w:color="auto" w:fill="auto"/>
          </w:tcPr>
          <w:p w14:paraId="2C79AA6F" w14:textId="77777777" w:rsidR="00D47496" w:rsidRPr="00120080" w:rsidRDefault="00D47496" w:rsidP="00120080">
            <w:pPr>
              <w:spacing w:before="108" w:after="120"/>
              <w:jc w:val="both"/>
              <w:outlineLvl w:val="0"/>
              <w:rPr>
                <w:rFonts w:ascii="Arial" w:eastAsia="Times New Roman" w:hAnsi="Arial" w:cs="Arial"/>
                <w:kern w:val="36"/>
                <w:lang w:eastAsia="fr-FR"/>
              </w:rPr>
            </w:pPr>
            <w:r w:rsidRPr="00120080">
              <w:rPr>
                <w:rFonts w:ascii="Arial" w:eastAsia="Times New Roman" w:hAnsi="Arial" w:cs="Arial"/>
                <w:kern w:val="36"/>
                <w:lang w:eastAsia="fr-FR"/>
              </w:rPr>
              <w:t>CGT LMM France</w:t>
            </w:r>
          </w:p>
        </w:tc>
        <w:tc>
          <w:tcPr>
            <w:tcW w:w="4961" w:type="dxa"/>
            <w:shd w:val="clear" w:color="auto" w:fill="auto"/>
          </w:tcPr>
          <w:p w14:paraId="528C224A" w14:textId="77777777" w:rsidR="00D47496" w:rsidRPr="00120080" w:rsidRDefault="00D47496" w:rsidP="00120080">
            <w:pPr>
              <w:spacing w:before="108" w:after="120"/>
              <w:jc w:val="center"/>
              <w:outlineLvl w:val="0"/>
              <w:rPr>
                <w:rFonts w:ascii="Arial" w:eastAsia="Times New Roman" w:hAnsi="Arial" w:cs="Arial"/>
                <w:kern w:val="36"/>
                <w:lang w:eastAsia="fr-FR"/>
              </w:rPr>
            </w:pPr>
            <w:r w:rsidRPr="00120080">
              <w:rPr>
                <w:rFonts w:ascii="Arial" w:eastAsia="Times New Roman" w:hAnsi="Arial" w:cs="Arial"/>
                <w:kern w:val="36"/>
                <w:lang w:eastAsia="fr-FR"/>
              </w:rPr>
              <w:t>6 %</w:t>
            </w:r>
          </w:p>
        </w:tc>
      </w:tr>
    </w:tbl>
    <w:p w14:paraId="24DA7E87" w14:textId="77777777" w:rsidR="001E0A0B" w:rsidRDefault="001E0A0B" w:rsidP="002B6035">
      <w:pPr>
        <w:suppressAutoHyphens w:val="0"/>
        <w:spacing w:after="120" w:line="240" w:lineRule="auto"/>
        <w:rPr>
          <w:rFonts w:ascii="Arial" w:hAnsi="Arial" w:cs="Arial"/>
          <w:b/>
          <w:bCs/>
          <w:u w:val="single"/>
        </w:rPr>
      </w:pPr>
    </w:p>
    <w:p w14:paraId="6D34B6FD" w14:textId="77777777" w:rsidR="003617D4" w:rsidRDefault="003617D4" w:rsidP="002B6035">
      <w:pPr>
        <w:suppressAutoHyphens w:val="0"/>
        <w:spacing w:after="120" w:line="240" w:lineRule="auto"/>
        <w:rPr>
          <w:rFonts w:ascii="Arial" w:hAnsi="Arial" w:cs="Arial"/>
          <w:b/>
          <w:bCs/>
          <w:u w:val="single"/>
        </w:rPr>
      </w:pPr>
    </w:p>
    <w:p w14:paraId="1A5CFFB9" w14:textId="77777777" w:rsidR="00CF2BB1" w:rsidRDefault="00D47496" w:rsidP="003009BA">
      <w:pPr>
        <w:suppressAutoHyphens w:val="0"/>
        <w:spacing w:after="120" w:line="240" w:lineRule="auto"/>
        <w:rPr>
          <w:rFonts w:ascii="Arial" w:hAnsi="Arial" w:cs="Arial"/>
          <w:b/>
        </w:rPr>
      </w:pPr>
      <w:r w:rsidRPr="003009BA">
        <w:rPr>
          <w:rFonts w:ascii="Arial" w:hAnsi="Arial" w:cs="Arial"/>
          <w:b/>
          <w:bCs/>
        </w:rPr>
        <w:t xml:space="preserve">Document </w:t>
      </w:r>
      <w:r w:rsidR="003617D4" w:rsidRPr="003009BA">
        <w:rPr>
          <w:rFonts w:ascii="Arial" w:hAnsi="Arial" w:cs="Arial"/>
          <w:b/>
          <w:bCs/>
        </w:rPr>
        <w:t>3</w:t>
      </w:r>
      <w:r w:rsidR="00FA5A06" w:rsidRPr="003009BA">
        <w:rPr>
          <w:rFonts w:ascii="Arial" w:hAnsi="Arial" w:cs="Arial"/>
          <w:b/>
          <w:bCs/>
        </w:rPr>
        <w:t> </w:t>
      </w:r>
      <w:r w:rsidR="003009BA" w:rsidRPr="003009BA">
        <w:rPr>
          <w:rFonts w:ascii="Arial" w:hAnsi="Arial" w:cs="Arial"/>
          <w:b/>
          <w:bCs/>
        </w:rPr>
        <w:t>–</w:t>
      </w:r>
      <w:r w:rsidR="00D07C32" w:rsidRPr="003009BA">
        <w:rPr>
          <w:rFonts w:ascii="Arial" w:hAnsi="Arial" w:cs="Arial"/>
          <w:b/>
          <w:bCs/>
        </w:rPr>
        <w:t xml:space="preserve"> </w:t>
      </w:r>
      <w:r w:rsidR="003009BA" w:rsidRPr="003009BA">
        <w:rPr>
          <w:rFonts w:ascii="Arial" w:hAnsi="Arial" w:cs="Arial"/>
          <w:b/>
        </w:rPr>
        <w:t xml:space="preserve">Courrier envoyé à monsieur </w:t>
      </w:r>
      <w:proofErr w:type="spellStart"/>
      <w:r w:rsidR="003009BA" w:rsidRPr="003009BA">
        <w:rPr>
          <w:rFonts w:ascii="Arial" w:hAnsi="Arial" w:cs="Arial"/>
          <w:b/>
        </w:rPr>
        <w:t>Guigonnat</w:t>
      </w:r>
      <w:proofErr w:type="spellEnd"/>
      <w:r w:rsidR="003009BA" w:rsidRPr="003009BA">
        <w:rPr>
          <w:rFonts w:ascii="Arial" w:hAnsi="Arial" w:cs="Arial"/>
          <w:b/>
        </w:rPr>
        <w:t xml:space="preserve"> par la société </w:t>
      </w:r>
      <w:r w:rsidR="003009BA" w:rsidRPr="003009BA">
        <w:rPr>
          <w:rFonts w:ascii="Arial" w:eastAsia="Times New Roman" w:hAnsi="Arial" w:cs="Arial"/>
          <w:b/>
          <w:kern w:val="36"/>
          <w:lang w:eastAsia="fr-FR"/>
        </w:rPr>
        <w:t>« La Maison Moderne »</w:t>
      </w:r>
      <w:r w:rsidR="003009BA" w:rsidRPr="003009BA">
        <w:rPr>
          <w:rFonts w:ascii="Arial" w:hAnsi="Arial" w:cs="Arial"/>
          <w:b/>
        </w:rPr>
        <w:t>.</w:t>
      </w:r>
    </w:p>
    <w:p w14:paraId="7CCB20C3" w14:textId="77777777" w:rsidR="003009BA" w:rsidRPr="003009BA" w:rsidRDefault="003009BA" w:rsidP="003009BA">
      <w:pPr>
        <w:suppressAutoHyphens w:val="0"/>
        <w:spacing w:after="120" w:line="240" w:lineRule="auto"/>
        <w:rPr>
          <w:rFonts w:ascii="Arial" w:hAnsi="Arial" w:cs="Arial"/>
          <w:b/>
          <w:color w:val="000000"/>
        </w:rPr>
      </w:pPr>
    </w:p>
    <w:p w14:paraId="17B4E0C3" w14:textId="77777777" w:rsidR="001940AC" w:rsidRPr="00347EEA" w:rsidRDefault="00A74B22" w:rsidP="002B6035">
      <w:pPr>
        <w:pBdr>
          <w:top w:val="single" w:sz="4" w:space="1" w:color="auto"/>
          <w:left w:val="single" w:sz="4" w:space="4" w:color="auto"/>
          <w:bottom w:val="single" w:sz="4" w:space="1" w:color="auto"/>
          <w:right w:val="single" w:sz="4" w:space="4" w:color="auto"/>
        </w:pBdr>
        <w:spacing w:after="120"/>
        <w:jc w:val="right"/>
        <w:rPr>
          <w:rFonts w:ascii="Arial" w:hAnsi="Arial" w:cs="Arial"/>
          <w:i/>
          <w:iCs/>
          <w:color w:val="000000"/>
        </w:rPr>
      </w:pPr>
      <w:r w:rsidRPr="00347EEA">
        <w:rPr>
          <w:rFonts w:ascii="Arial" w:hAnsi="Arial" w:cs="Arial"/>
          <w:i/>
          <w:iCs/>
          <w:color w:val="000000"/>
        </w:rPr>
        <w:t>Le 9</w:t>
      </w:r>
      <w:r w:rsidR="00222662" w:rsidRPr="00347EEA">
        <w:rPr>
          <w:rFonts w:ascii="Arial" w:hAnsi="Arial" w:cs="Arial"/>
          <w:i/>
          <w:iCs/>
          <w:color w:val="000000"/>
        </w:rPr>
        <w:t xml:space="preserve"> </w:t>
      </w:r>
      <w:r w:rsidR="00F36F84" w:rsidRPr="00347EEA">
        <w:rPr>
          <w:rFonts w:ascii="Arial" w:hAnsi="Arial" w:cs="Arial"/>
          <w:i/>
          <w:iCs/>
          <w:color w:val="000000"/>
        </w:rPr>
        <w:t>mai</w:t>
      </w:r>
      <w:r w:rsidR="00222662" w:rsidRPr="00347EEA">
        <w:rPr>
          <w:rFonts w:ascii="Arial" w:hAnsi="Arial" w:cs="Arial"/>
          <w:i/>
          <w:iCs/>
          <w:color w:val="000000"/>
        </w:rPr>
        <w:t xml:space="preserve"> 2022</w:t>
      </w:r>
    </w:p>
    <w:p w14:paraId="111F5F80" w14:textId="77777777" w:rsidR="000D04E8" w:rsidRDefault="000D04E8" w:rsidP="002B6035">
      <w:pPr>
        <w:pBdr>
          <w:top w:val="single" w:sz="4" w:space="1" w:color="auto"/>
          <w:left w:val="single" w:sz="4" w:space="4" w:color="auto"/>
          <w:bottom w:val="single" w:sz="4" w:space="1" w:color="auto"/>
          <w:right w:val="single" w:sz="4" w:space="4" w:color="auto"/>
        </w:pBdr>
        <w:spacing w:after="120"/>
        <w:jc w:val="right"/>
        <w:rPr>
          <w:rFonts w:ascii="Arial" w:hAnsi="Arial" w:cs="Arial"/>
          <w:i/>
          <w:iCs/>
          <w:color w:val="000000"/>
        </w:rPr>
      </w:pPr>
    </w:p>
    <w:p w14:paraId="7B9F6FFD" w14:textId="77777777" w:rsidR="00215D15" w:rsidRPr="00347EEA" w:rsidRDefault="003009BA" w:rsidP="002B6035">
      <w:pPr>
        <w:pBdr>
          <w:top w:val="single" w:sz="4" w:space="1" w:color="auto"/>
          <w:left w:val="single" w:sz="4" w:space="4" w:color="auto"/>
          <w:bottom w:val="single" w:sz="4" w:space="1" w:color="auto"/>
          <w:right w:val="single" w:sz="4" w:space="4" w:color="auto"/>
        </w:pBdr>
        <w:spacing w:after="120"/>
        <w:jc w:val="right"/>
        <w:rPr>
          <w:rFonts w:ascii="Arial" w:hAnsi="Arial" w:cs="Arial"/>
          <w:i/>
          <w:iCs/>
          <w:color w:val="000000"/>
        </w:rPr>
      </w:pPr>
      <w:r>
        <w:rPr>
          <w:rFonts w:ascii="Arial" w:hAnsi="Arial" w:cs="Arial"/>
          <w:i/>
          <w:iCs/>
          <w:color w:val="000000"/>
        </w:rPr>
        <w:t>À</w:t>
      </w:r>
      <w:r w:rsidR="00A74B22" w:rsidRPr="00347EEA">
        <w:rPr>
          <w:rFonts w:ascii="Arial" w:hAnsi="Arial" w:cs="Arial"/>
          <w:i/>
          <w:iCs/>
          <w:color w:val="000000"/>
        </w:rPr>
        <w:t xml:space="preserve"> l’attention de </w:t>
      </w:r>
      <w:r w:rsidR="000D04E8">
        <w:rPr>
          <w:rFonts w:ascii="Arial" w:hAnsi="Arial" w:cs="Arial"/>
          <w:i/>
          <w:iCs/>
          <w:color w:val="000000"/>
        </w:rPr>
        <w:t>monsieur</w:t>
      </w:r>
      <w:r w:rsidR="00215D15" w:rsidRPr="00347EEA">
        <w:rPr>
          <w:rFonts w:ascii="Arial" w:hAnsi="Arial" w:cs="Arial"/>
          <w:i/>
          <w:iCs/>
          <w:color w:val="000000"/>
        </w:rPr>
        <w:t xml:space="preserve"> </w:t>
      </w:r>
      <w:r w:rsidR="00F107F2" w:rsidRPr="00347EEA">
        <w:rPr>
          <w:rFonts w:ascii="Arial" w:hAnsi="Arial" w:cs="Arial"/>
          <w:i/>
          <w:iCs/>
          <w:color w:val="000000"/>
        </w:rPr>
        <w:t>GUIGONNAT</w:t>
      </w:r>
    </w:p>
    <w:p w14:paraId="2E98297C" w14:textId="77777777" w:rsidR="006C5C9A" w:rsidRPr="00347EEA" w:rsidRDefault="006C5C9A" w:rsidP="002B6035">
      <w:pPr>
        <w:pBdr>
          <w:top w:val="single" w:sz="4" w:space="1" w:color="auto"/>
          <w:left w:val="single" w:sz="4" w:space="4" w:color="auto"/>
          <w:bottom w:val="single" w:sz="4" w:space="1" w:color="auto"/>
          <w:right w:val="single" w:sz="4" w:space="4" w:color="auto"/>
        </w:pBdr>
        <w:spacing w:after="120"/>
        <w:rPr>
          <w:rFonts w:ascii="Arial" w:hAnsi="Arial" w:cs="Arial"/>
          <w:i/>
          <w:iCs/>
          <w:color w:val="000000"/>
        </w:rPr>
      </w:pPr>
      <w:r w:rsidRPr="00347EEA">
        <w:rPr>
          <w:rFonts w:ascii="Arial" w:hAnsi="Arial" w:cs="Arial"/>
          <w:i/>
          <w:iCs/>
          <w:color w:val="000000"/>
        </w:rPr>
        <w:t>Objet : projet de contrat de travail.</w:t>
      </w:r>
    </w:p>
    <w:p w14:paraId="1E7C352B" w14:textId="77777777" w:rsidR="000D04E8" w:rsidRDefault="000D04E8" w:rsidP="002B6035">
      <w:pPr>
        <w:pBdr>
          <w:top w:val="single" w:sz="4" w:space="1" w:color="auto"/>
          <w:left w:val="single" w:sz="4" w:space="4" w:color="auto"/>
          <w:bottom w:val="single" w:sz="4" w:space="1" w:color="auto"/>
          <w:right w:val="single" w:sz="4" w:space="4" w:color="auto"/>
        </w:pBdr>
        <w:spacing w:after="120"/>
        <w:jc w:val="both"/>
        <w:rPr>
          <w:rFonts w:ascii="Arial" w:hAnsi="Arial" w:cs="Arial"/>
          <w:i/>
          <w:iCs/>
          <w:color w:val="000000"/>
        </w:rPr>
      </w:pPr>
    </w:p>
    <w:p w14:paraId="1E10722A" w14:textId="77777777" w:rsidR="00CF2BB1" w:rsidRPr="00347EEA" w:rsidRDefault="00CF2BB1" w:rsidP="002B6035">
      <w:pPr>
        <w:pBdr>
          <w:top w:val="single" w:sz="4" w:space="1" w:color="auto"/>
          <w:left w:val="single" w:sz="4" w:space="4" w:color="auto"/>
          <w:bottom w:val="single" w:sz="4" w:space="1" w:color="auto"/>
          <w:right w:val="single" w:sz="4" w:space="4" w:color="auto"/>
        </w:pBdr>
        <w:spacing w:after="120"/>
        <w:jc w:val="both"/>
        <w:rPr>
          <w:rFonts w:ascii="Arial" w:hAnsi="Arial" w:cs="Arial"/>
          <w:i/>
          <w:iCs/>
          <w:color w:val="000000"/>
        </w:rPr>
      </w:pPr>
      <w:r w:rsidRPr="00347EEA">
        <w:rPr>
          <w:rFonts w:ascii="Arial" w:hAnsi="Arial" w:cs="Arial"/>
          <w:i/>
          <w:iCs/>
          <w:color w:val="000000"/>
        </w:rPr>
        <w:t>Monsieur,</w:t>
      </w:r>
    </w:p>
    <w:p w14:paraId="77F869EE" w14:textId="77777777" w:rsidR="000D04E8" w:rsidRDefault="000D04E8" w:rsidP="002B6035">
      <w:pPr>
        <w:pBdr>
          <w:top w:val="single" w:sz="4" w:space="1" w:color="auto"/>
          <w:left w:val="single" w:sz="4" w:space="4" w:color="auto"/>
          <w:bottom w:val="single" w:sz="4" w:space="1" w:color="auto"/>
          <w:right w:val="single" w:sz="4" w:space="4" w:color="auto"/>
        </w:pBdr>
        <w:spacing w:after="120"/>
        <w:jc w:val="both"/>
        <w:rPr>
          <w:rFonts w:ascii="Arial" w:hAnsi="Arial" w:cs="Arial"/>
          <w:i/>
          <w:iCs/>
          <w:color w:val="000000"/>
        </w:rPr>
      </w:pPr>
    </w:p>
    <w:p w14:paraId="1004C3E7" w14:textId="77777777" w:rsidR="00E65F10" w:rsidRPr="00347EEA" w:rsidRDefault="000D04E8" w:rsidP="002B6035">
      <w:pPr>
        <w:pBdr>
          <w:top w:val="single" w:sz="4" w:space="1" w:color="auto"/>
          <w:left w:val="single" w:sz="4" w:space="4" w:color="auto"/>
          <w:bottom w:val="single" w:sz="4" w:space="1" w:color="auto"/>
          <w:right w:val="single" w:sz="4" w:space="4" w:color="auto"/>
        </w:pBdr>
        <w:spacing w:after="120"/>
        <w:jc w:val="both"/>
        <w:rPr>
          <w:rFonts w:ascii="Arial" w:hAnsi="Arial" w:cs="Arial"/>
          <w:i/>
          <w:iCs/>
          <w:color w:val="000000"/>
        </w:rPr>
      </w:pPr>
      <w:r>
        <w:rPr>
          <w:rFonts w:ascii="Arial" w:hAnsi="Arial" w:cs="Arial"/>
          <w:i/>
          <w:iCs/>
          <w:color w:val="000000"/>
        </w:rPr>
        <w:t>À</w:t>
      </w:r>
      <w:r w:rsidR="00567CF9" w:rsidRPr="00347EEA">
        <w:rPr>
          <w:rFonts w:ascii="Arial" w:hAnsi="Arial" w:cs="Arial"/>
          <w:i/>
          <w:iCs/>
          <w:color w:val="000000"/>
        </w:rPr>
        <w:t xml:space="preserve"> la s</w:t>
      </w:r>
      <w:r w:rsidR="00E65F10" w:rsidRPr="00347EEA">
        <w:rPr>
          <w:rFonts w:ascii="Arial" w:hAnsi="Arial" w:cs="Arial"/>
          <w:i/>
          <w:iCs/>
          <w:color w:val="000000"/>
        </w:rPr>
        <w:t xml:space="preserve">uite à notre entretien du 2 mai 2022, nous sommes heureux de </w:t>
      </w:r>
      <w:r w:rsidR="00730C9F" w:rsidRPr="00347EEA">
        <w:rPr>
          <w:rFonts w:ascii="Arial" w:hAnsi="Arial" w:cs="Arial"/>
          <w:i/>
          <w:iCs/>
          <w:color w:val="000000"/>
        </w:rPr>
        <w:t xml:space="preserve">vous annoncer </w:t>
      </w:r>
      <w:r w:rsidR="00966FE3" w:rsidRPr="00347EEA">
        <w:rPr>
          <w:rFonts w:ascii="Arial" w:hAnsi="Arial" w:cs="Arial"/>
          <w:i/>
          <w:iCs/>
          <w:color w:val="000000"/>
        </w:rPr>
        <w:t>que votre candidature a été retenue pour le poste de responsable du contrôle de gestion dans le cadre d’</w:t>
      </w:r>
      <w:r w:rsidR="00E65F10" w:rsidRPr="00347EEA">
        <w:rPr>
          <w:rFonts w:ascii="Arial" w:hAnsi="Arial" w:cs="Arial"/>
          <w:i/>
          <w:iCs/>
          <w:color w:val="000000"/>
        </w:rPr>
        <w:t xml:space="preserve">un contrat de travail à durée indéterminée à temps plein au sein de notre entreprise. </w:t>
      </w:r>
    </w:p>
    <w:p w14:paraId="21DC32E3" w14:textId="77777777" w:rsidR="00CF2BB1" w:rsidRPr="00347EEA" w:rsidRDefault="00730C9F" w:rsidP="002B6035">
      <w:pPr>
        <w:pBdr>
          <w:top w:val="single" w:sz="4" w:space="1" w:color="auto"/>
          <w:left w:val="single" w:sz="4" w:space="4" w:color="auto"/>
          <w:bottom w:val="single" w:sz="4" w:space="1" w:color="auto"/>
          <w:right w:val="single" w:sz="4" w:space="4" w:color="auto"/>
        </w:pBdr>
        <w:spacing w:after="120"/>
        <w:jc w:val="both"/>
        <w:rPr>
          <w:rFonts w:ascii="Arial" w:hAnsi="Arial" w:cs="Arial"/>
          <w:i/>
          <w:iCs/>
          <w:color w:val="000000"/>
        </w:rPr>
      </w:pPr>
      <w:r w:rsidRPr="00347EEA">
        <w:rPr>
          <w:rFonts w:ascii="Arial" w:hAnsi="Arial" w:cs="Arial"/>
          <w:i/>
          <w:iCs/>
          <w:color w:val="000000"/>
        </w:rPr>
        <w:t>V</w:t>
      </w:r>
      <w:r w:rsidR="00E65F10" w:rsidRPr="00347EEA">
        <w:rPr>
          <w:rFonts w:ascii="Arial" w:hAnsi="Arial" w:cs="Arial"/>
          <w:i/>
          <w:iCs/>
          <w:color w:val="000000"/>
        </w:rPr>
        <w:t>ous exercerez vos</w:t>
      </w:r>
      <w:r w:rsidR="00CF2BB1" w:rsidRPr="00347EEA">
        <w:rPr>
          <w:rFonts w:ascii="Arial" w:hAnsi="Arial" w:cs="Arial"/>
          <w:i/>
          <w:iCs/>
          <w:color w:val="000000"/>
        </w:rPr>
        <w:t xml:space="preserve"> fonctions</w:t>
      </w:r>
      <w:r w:rsidR="00E65F10" w:rsidRPr="00347EEA">
        <w:rPr>
          <w:rFonts w:ascii="Arial" w:hAnsi="Arial" w:cs="Arial"/>
          <w:i/>
          <w:iCs/>
          <w:color w:val="000000"/>
        </w:rPr>
        <w:t xml:space="preserve"> à compter du 1</w:t>
      </w:r>
      <w:r w:rsidR="00E65F10" w:rsidRPr="00347EEA">
        <w:rPr>
          <w:rFonts w:ascii="Arial" w:hAnsi="Arial" w:cs="Arial"/>
          <w:i/>
          <w:iCs/>
          <w:color w:val="000000"/>
          <w:vertAlign w:val="superscript"/>
        </w:rPr>
        <w:t>er</w:t>
      </w:r>
      <w:r w:rsidR="00E65F10" w:rsidRPr="00347EEA">
        <w:rPr>
          <w:rFonts w:ascii="Arial" w:hAnsi="Arial" w:cs="Arial"/>
          <w:i/>
          <w:iCs/>
          <w:color w:val="000000"/>
        </w:rPr>
        <w:t xml:space="preserve"> juillet 2022 </w:t>
      </w:r>
      <w:r w:rsidR="00CF2BB1" w:rsidRPr="00347EEA">
        <w:rPr>
          <w:rFonts w:ascii="Arial" w:hAnsi="Arial" w:cs="Arial"/>
          <w:i/>
          <w:iCs/>
          <w:color w:val="000000"/>
        </w:rPr>
        <w:t xml:space="preserve">pour un salaire </w:t>
      </w:r>
      <w:r w:rsidR="00E65F10" w:rsidRPr="00347EEA">
        <w:rPr>
          <w:rFonts w:ascii="Arial" w:hAnsi="Arial" w:cs="Arial"/>
          <w:i/>
          <w:iCs/>
          <w:color w:val="000000"/>
        </w:rPr>
        <w:t xml:space="preserve">mensuel brut </w:t>
      </w:r>
      <w:r w:rsidR="00CF2BB1" w:rsidRPr="00347EEA">
        <w:rPr>
          <w:rFonts w:ascii="Arial" w:hAnsi="Arial" w:cs="Arial"/>
          <w:i/>
          <w:iCs/>
          <w:color w:val="000000"/>
        </w:rPr>
        <w:t xml:space="preserve">de 5 000 </w:t>
      </w:r>
      <w:r w:rsidR="00E65F10" w:rsidRPr="00347EEA">
        <w:rPr>
          <w:rFonts w:ascii="Arial" w:hAnsi="Arial" w:cs="Arial"/>
          <w:i/>
          <w:iCs/>
          <w:color w:val="000000"/>
        </w:rPr>
        <w:t>€</w:t>
      </w:r>
      <w:r w:rsidR="00CF2BB1" w:rsidRPr="00347EEA">
        <w:rPr>
          <w:rFonts w:ascii="Arial" w:hAnsi="Arial" w:cs="Arial"/>
          <w:i/>
          <w:iCs/>
          <w:color w:val="000000"/>
        </w:rPr>
        <w:t xml:space="preserve"> avec le statut cadre (niveau A3 de la convention collective).</w:t>
      </w:r>
    </w:p>
    <w:p w14:paraId="1798EA43" w14:textId="77777777" w:rsidR="00CF2BB1" w:rsidRPr="00347EEA" w:rsidRDefault="00215D15" w:rsidP="002B6035">
      <w:pPr>
        <w:pBdr>
          <w:top w:val="single" w:sz="4" w:space="1" w:color="auto"/>
          <w:left w:val="single" w:sz="4" w:space="4" w:color="auto"/>
          <w:bottom w:val="single" w:sz="4" w:space="1" w:color="auto"/>
          <w:right w:val="single" w:sz="4" w:space="4" w:color="auto"/>
        </w:pBdr>
        <w:spacing w:after="120"/>
        <w:jc w:val="both"/>
        <w:rPr>
          <w:rFonts w:ascii="Arial" w:hAnsi="Arial" w:cs="Arial"/>
          <w:i/>
          <w:iCs/>
          <w:color w:val="000000"/>
        </w:rPr>
      </w:pPr>
      <w:r w:rsidRPr="00347EEA">
        <w:rPr>
          <w:rFonts w:ascii="Arial" w:hAnsi="Arial" w:cs="Arial"/>
          <w:i/>
          <w:iCs/>
          <w:color w:val="000000"/>
        </w:rPr>
        <w:t>V</w:t>
      </w:r>
      <w:r w:rsidR="00E65F10" w:rsidRPr="00347EEA">
        <w:rPr>
          <w:rFonts w:ascii="Arial" w:hAnsi="Arial" w:cs="Arial"/>
          <w:i/>
          <w:iCs/>
          <w:color w:val="000000"/>
        </w:rPr>
        <w:t>ous exécuter</w:t>
      </w:r>
      <w:r w:rsidR="00CF2BB1" w:rsidRPr="00347EEA">
        <w:rPr>
          <w:rFonts w:ascii="Arial" w:hAnsi="Arial" w:cs="Arial"/>
          <w:i/>
          <w:iCs/>
          <w:color w:val="000000"/>
        </w:rPr>
        <w:t xml:space="preserve">ez votre </w:t>
      </w:r>
      <w:r w:rsidR="00222662" w:rsidRPr="00347EEA">
        <w:rPr>
          <w:rFonts w:ascii="Arial" w:hAnsi="Arial" w:cs="Arial"/>
          <w:i/>
          <w:iCs/>
          <w:color w:val="000000"/>
        </w:rPr>
        <w:t>emploi</w:t>
      </w:r>
      <w:r w:rsidR="00CF2BB1" w:rsidRPr="00347EEA">
        <w:rPr>
          <w:rFonts w:ascii="Arial" w:hAnsi="Arial" w:cs="Arial"/>
          <w:i/>
          <w:iCs/>
          <w:color w:val="000000"/>
        </w:rPr>
        <w:t xml:space="preserve"> au siège social de la société </w:t>
      </w:r>
      <w:r w:rsidR="000D04E8" w:rsidRPr="00C079BC">
        <w:rPr>
          <w:rFonts w:ascii="Arial" w:hAnsi="Arial" w:cs="Arial"/>
          <w:bCs/>
          <w:color w:val="000000"/>
        </w:rPr>
        <w:t>« La Maison Moderne »</w:t>
      </w:r>
      <w:r w:rsidR="00CF2BB1" w:rsidRPr="00347EEA">
        <w:rPr>
          <w:rFonts w:ascii="Arial" w:hAnsi="Arial" w:cs="Arial"/>
          <w:i/>
          <w:iCs/>
          <w:color w:val="000000"/>
        </w:rPr>
        <w:t xml:space="preserve"> situé à S</w:t>
      </w:r>
      <w:r w:rsidR="000D04E8">
        <w:rPr>
          <w:rFonts w:ascii="Arial" w:hAnsi="Arial" w:cs="Arial"/>
          <w:i/>
          <w:iCs/>
          <w:color w:val="000000"/>
        </w:rPr>
        <w:t>aint Germain-en-</w:t>
      </w:r>
      <w:r w:rsidR="00222662" w:rsidRPr="00347EEA">
        <w:rPr>
          <w:rFonts w:ascii="Arial" w:hAnsi="Arial" w:cs="Arial"/>
          <w:i/>
          <w:iCs/>
          <w:color w:val="000000"/>
        </w:rPr>
        <w:t>L</w:t>
      </w:r>
      <w:r w:rsidR="00CF2BB1" w:rsidRPr="00347EEA">
        <w:rPr>
          <w:rFonts w:ascii="Arial" w:hAnsi="Arial" w:cs="Arial"/>
          <w:i/>
          <w:iCs/>
          <w:color w:val="000000"/>
        </w:rPr>
        <w:t>aye (78100) selon les horaires collectifs prévus au règlement intérieur.</w:t>
      </w:r>
    </w:p>
    <w:p w14:paraId="605FBDDE" w14:textId="77777777" w:rsidR="00CF2BB1" w:rsidRPr="00347EEA" w:rsidRDefault="00E65F10" w:rsidP="002B6035">
      <w:pPr>
        <w:pBdr>
          <w:top w:val="single" w:sz="4" w:space="1" w:color="auto"/>
          <w:left w:val="single" w:sz="4" w:space="4" w:color="auto"/>
          <w:bottom w:val="single" w:sz="4" w:space="1" w:color="auto"/>
          <w:right w:val="single" w:sz="4" w:space="4" w:color="auto"/>
        </w:pBdr>
        <w:spacing w:after="120"/>
        <w:jc w:val="both"/>
        <w:rPr>
          <w:rFonts w:ascii="Arial" w:hAnsi="Arial" w:cs="Arial"/>
          <w:i/>
          <w:iCs/>
          <w:color w:val="000000"/>
        </w:rPr>
      </w:pPr>
      <w:r w:rsidRPr="00347EEA">
        <w:rPr>
          <w:rFonts w:ascii="Arial" w:hAnsi="Arial" w:cs="Arial"/>
          <w:i/>
          <w:iCs/>
          <w:color w:val="000000"/>
        </w:rPr>
        <w:t xml:space="preserve">L’embauche </w:t>
      </w:r>
      <w:r w:rsidR="00730C9F" w:rsidRPr="00347EEA">
        <w:rPr>
          <w:rFonts w:ascii="Arial" w:hAnsi="Arial" w:cs="Arial"/>
          <w:i/>
          <w:iCs/>
          <w:color w:val="000000"/>
        </w:rPr>
        <w:t>est</w:t>
      </w:r>
      <w:r w:rsidR="00CF2BB1" w:rsidRPr="00347EEA">
        <w:rPr>
          <w:rFonts w:ascii="Arial" w:hAnsi="Arial" w:cs="Arial"/>
          <w:i/>
          <w:iCs/>
          <w:color w:val="000000"/>
        </w:rPr>
        <w:t xml:space="preserve"> </w:t>
      </w:r>
      <w:r w:rsidR="00A74B22" w:rsidRPr="00347EEA">
        <w:rPr>
          <w:rFonts w:ascii="Arial" w:hAnsi="Arial" w:cs="Arial"/>
          <w:i/>
          <w:iCs/>
          <w:color w:val="000000"/>
        </w:rPr>
        <w:t>assortie</w:t>
      </w:r>
      <w:r w:rsidR="00CF2BB1" w:rsidRPr="00347EEA">
        <w:rPr>
          <w:rFonts w:ascii="Arial" w:hAnsi="Arial" w:cs="Arial"/>
          <w:i/>
          <w:iCs/>
          <w:color w:val="000000"/>
        </w:rPr>
        <w:t xml:space="preserve"> d’une période d’essai de 4 mois renouvelable.</w:t>
      </w:r>
    </w:p>
    <w:p w14:paraId="5403C9F6" w14:textId="77777777" w:rsidR="00730C9F" w:rsidRPr="00347EEA" w:rsidRDefault="00730C9F" w:rsidP="002B6035">
      <w:pPr>
        <w:pBdr>
          <w:top w:val="single" w:sz="4" w:space="1" w:color="auto"/>
          <w:left w:val="single" w:sz="4" w:space="4" w:color="auto"/>
          <w:bottom w:val="single" w:sz="4" w:space="1" w:color="auto"/>
          <w:right w:val="single" w:sz="4" w:space="4" w:color="auto"/>
        </w:pBdr>
        <w:spacing w:after="120"/>
        <w:jc w:val="both"/>
        <w:rPr>
          <w:rFonts w:ascii="Arial" w:hAnsi="Arial" w:cs="Arial"/>
          <w:i/>
          <w:iCs/>
          <w:color w:val="000000"/>
        </w:rPr>
      </w:pPr>
      <w:r w:rsidRPr="00347EEA">
        <w:rPr>
          <w:rFonts w:ascii="Arial" w:hAnsi="Arial" w:cs="Arial"/>
          <w:i/>
          <w:iCs/>
          <w:color w:val="000000"/>
        </w:rPr>
        <w:t>Vous avez la possibilité de nous communiquer votre réponse d’ici le 9 juin 2022, afin de procéder à la conclusion du contrat de travail tel que défini dans les conditions ci-dessus.</w:t>
      </w:r>
    </w:p>
    <w:p w14:paraId="3067B3D1" w14:textId="77777777" w:rsidR="000D04E8" w:rsidRDefault="00D8053E" w:rsidP="000D04E8">
      <w:pPr>
        <w:pBdr>
          <w:top w:val="single" w:sz="4" w:space="1" w:color="auto"/>
          <w:left w:val="single" w:sz="4" w:space="4" w:color="auto"/>
          <w:bottom w:val="single" w:sz="4" w:space="1" w:color="auto"/>
          <w:right w:val="single" w:sz="4" w:space="4" w:color="auto"/>
        </w:pBdr>
        <w:spacing w:after="120"/>
        <w:jc w:val="both"/>
        <w:rPr>
          <w:rFonts w:ascii="Arial" w:hAnsi="Arial" w:cs="Arial"/>
          <w:i/>
          <w:iCs/>
          <w:color w:val="000000"/>
        </w:rPr>
      </w:pPr>
      <w:r w:rsidRPr="00347EEA">
        <w:rPr>
          <w:rFonts w:ascii="Arial" w:hAnsi="Arial" w:cs="Arial"/>
          <w:i/>
          <w:iCs/>
          <w:color w:val="000000"/>
        </w:rPr>
        <w:t>Dans l’atte</w:t>
      </w:r>
      <w:r w:rsidR="00966FE3" w:rsidRPr="00347EEA">
        <w:rPr>
          <w:rFonts w:ascii="Arial" w:hAnsi="Arial" w:cs="Arial"/>
          <w:i/>
          <w:iCs/>
          <w:color w:val="000000"/>
        </w:rPr>
        <w:t>nte de votre réponse</w:t>
      </w:r>
      <w:r w:rsidR="001940AC" w:rsidRPr="00347EEA">
        <w:rPr>
          <w:rFonts w:ascii="Arial" w:hAnsi="Arial" w:cs="Arial"/>
          <w:i/>
          <w:iCs/>
          <w:color w:val="000000"/>
        </w:rPr>
        <w:t xml:space="preserve">, nous vous prions de croire, </w:t>
      </w:r>
      <w:r w:rsidR="000D04E8">
        <w:rPr>
          <w:rFonts w:ascii="Arial" w:hAnsi="Arial" w:cs="Arial"/>
          <w:i/>
          <w:iCs/>
          <w:color w:val="000000"/>
        </w:rPr>
        <w:t>m</w:t>
      </w:r>
      <w:r w:rsidR="001940AC" w:rsidRPr="00347EEA">
        <w:rPr>
          <w:rFonts w:ascii="Arial" w:hAnsi="Arial" w:cs="Arial"/>
          <w:i/>
          <w:iCs/>
          <w:color w:val="000000"/>
        </w:rPr>
        <w:t>onsieur</w:t>
      </w:r>
      <w:r w:rsidR="00966FE3" w:rsidRPr="00347EEA">
        <w:rPr>
          <w:rFonts w:ascii="Arial" w:hAnsi="Arial" w:cs="Arial"/>
          <w:i/>
          <w:iCs/>
          <w:color w:val="000000"/>
        </w:rPr>
        <w:t xml:space="preserve"> </w:t>
      </w:r>
      <w:proofErr w:type="spellStart"/>
      <w:r w:rsidR="00966FE3" w:rsidRPr="00347EEA">
        <w:rPr>
          <w:rFonts w:ascii="Arial" w:hAnsi="Arial" w:cs="Arial"/>
          <w:i/>
          <w:iCs/>
          <w:color w:val="000000"/>
        </w:rPr>
        <w:t>G</w:t>
      </w:r>
      <w:r w:rsidR="000D04E8" w:rsidRPr="00347EEA">
        <w:rPr>
          <w:rFonts w:ascii="Arial" w:hAnsi="Arial" w:cs="Arial"/>
          <w:i/>
          <w:iCs/>
          <w:color w:val="000000"/>
        </w:rPr>
        <w:t>uigonnat</w:t>
      </w:r>
      <w:proofErr w:type="spellEnd"/>
      <w:r w:rsidR="001940AC" w:rsidRPr="00347EEA">
        <w:rPr>
          <w:rFonts w:ascii="Arial" w:hAnsi="Arial" w:cs="Arial"/>
          <w:i/>
          <w:iCs/>
          <w:color w:val="000000"/>
        </w:rPr>
        <w:t xml:space="preserve">, en l’expression de nos sentiments distingués. </w:t>
      </w:r>
    </w:p>
    <w:p w14:paraId="156A1D6A" w14:textId="77777777" w:rsidR="000D04E8" w:rsidRDefault="000D04E8" w:rsidP="000D04E8">
      <w:pPr>
        <w:pBdr>
          <w:top w:val="single" w:sz="4" w:space="1" w:color="auto"/>
          <w:left w:val="single" w:sz="4" w:space="4" w:color="auto"/>
          <w:bottom w:val="single" w:sz="4" w:space="1" w:color="auto"/>
          <w:right w:val="single" w:sz="4" w:space="4" w:color="auto"/>
        </w:pBdr>
        <w:spacing w:after="120"/>
        <w:jc w:val="both"/>
        <w:rPr>
          <w:rFonts w:ascii="Arial" w:hAnsi="Arial" w:cs="Arial"/>
          <w:i/>
          <w:iCs/>
          <w:color w:val="000000"/>
        </w:rPr>
      </w:pPr>
    </w:p>
    <w:p w14:paraId="22F71FBC" w14:textId="77777777" w:rsidR="00A74B22" w:rsidRPr="00347EEA" w:rsidRDefault="00CF2BB1" w:rsidP="000D04E8">
      <w:pPr>
        <w:pBdr>
          <w:top w:val="single" w:sz="4" w:space="1" w:color="auto"/>
          <w:left w:val="single" w:sz="4" w:space="4" w:color="auto"/>
          <w:bottom w:val="single" w:sz="4" w:space="1" w:color="auto"/>
          <w:right w:val="single" w:sz="4" w:space="4" w:color="auto"/>
        </w:pBdr>
        <w:spacing w:after="120"/>
        <w:jc w:val="right"/>
        <w:rPr>
          <w:rFonts w:ascii="Arial" w:hAnsi="Arial" w:cs="Arial"/>
          <w:i/>
          <w:iCs/>
          <w:color w:val="000000"/>
        </w:rPr>
      </w:pPr>
      <w:r w:rsidRPr="00347EEA">
        <w:rPr>
          <w:rFonts w:ascii="Arial" w:hAnsi="Arial" w:cs="Arial"/>
          <w:i/>
          <w:iCs/>
          <w:color w:val="000000"/>
        </w:rPr>
        <w:t xml:space="preserve">Le </w:t>
      </w:r>
      <w:r w:rsidR="00A74B22" w:rsidRPr="00347EEA">
        <w:rPr>
          <w:rFonts w:ascii="Arial" w:hAnsi="Arial" w:cs="Arial"/>
          <w:i/>
          <w:iCs/>
          <w:color w:val="000000"/>
        </w:rPr>
        <w:t xml:space="preserve">DRH </w:t>
      </w:r>
      <w:r w:rsidR="00567CF9" w:rsidRPr="00347EEA">
        <w:rPr>
          <w:rFonts w:ascii="Arial" w:hAnsi="Arial" w:cs="Arial"/>
          <w:i/>
          <w:iCs/>
          <w:color w:val="000000"/>
        </w:rPr>
        <w:t xml:space="preserve">de </w:t>
      </w:r>
      <w:r w:rsidR="000D04E8" w:rsidRPr="000D04E8">
        <w:rPr>
          <w:rFonts w:ascii="Arial" w:eastAsia="Times New Roman" w:hAnsi="Arial" w:cs="Arial"/>
          <w:kern w:val="36"/>
          <w:lang w:eastAsia="fr-FR"/>
        </w:rPr>
        <w:t>« La Maison Moderne »</w:t>
      </w:r>
    </w:p>
    <w:p w14:paraId="7D8939EC" w14:textId="77777777" w:rsidR="00A74B22" w:rsidRDefault="000D04E8" w:rsidP="002B6035">
      <w:pPr>
        <w:pBdr>
          <w:top w:val="single" w:sz="4" w:space="1" w:color="auto"/>
          <w:left w:val="single" w:sz="4" w:space="4" w:color="auto"/>
          <w:bottom w:val="single" w:sz="4" w:space="1" w:color="auto"/>
          <w:right w:val="single" w:sz="4" w:space="4" w:color="auto"/>
        </w:pBdr>
        <w:spacing w:after="120"/>
        <w:jc w:val="right"/>
        <w:rPr>
          <w:rFonts w:ascii="Arial" w:hAnsi="Arial" w:cs="Arial"/>
          <w:i/>
          <w:iCs/>
          <w:color w:val="000000"/>
        </w:rPr>
      </w:pPr>
      <w:r>
        <w:rPr>
          <w:rFonts w:ascii="Arial" w:hAnsi="Arial" w:cs="Arial"/>
          <w:i/>
          <w:iCs/>
          <w:color w:val="000000"/>
        </w:rPr>
        <w:t>Monsieur</w:t>
      </w:r>
      <w:r w:rsidR="00A74B22" w:rsidRPr="00347EEA">
        <w:rPr>
          <w:rFonts w:ascii="Arial" w:hAnsi="Arial" w:cs="Arial"/>
          <w:i/>
          <w:iCs/>
          <w:color w:val="000000"/>
        </w:rPr>
        <w:t xml:space="preserve"> THIOUL</w:t>
      </w:r>
    </w:p>
    <w:p w14:paraId="14800FA5" w14:textId="77777777" w:rsidR="003617D4" w:rsidRPr="001E0A0B" w:rsidRDefault="003617D4" w:rsidP="002B6035">
      <w:pPr>
        <w:pBdr>
          <w:top w:val="single" w:sz="4" w:space="1" w:color="auto"/>
          <w:left w:val="single" w:sz="4" w:space="4" w:color="auto"/>
          <w:bottom w:val="single" w:sz="4" w:space="1" w:color="auto"/>
          <w:right w:val="single" w:sz="4" w:space="4" w:color="auto"/>
        </w:pBdr>
        <w:spacing w:after="120"/>
        <w:jc w:val="right"/>
        <w:rPr>
          <w:rFonts w:ascii="Arial" w:hAnsi="Arial" w:cs="Arial"/>
          <w:i/>
          <w:iCs/>
          <w:color w:val="000000"/>
        </w:rPr>
      </w:pPr>
    </w:p>
    <w:p w14:paraId="0FE4D8A1" w14:textId="77777777" w:rsidR="003617D4" w:rsidRDefault="003617D4" w:rsidP="002B6035">
      <w:pPr>
        <w:spacing w:after="120"/>
        <w:jc w:val="both"/>
        <w:rPr>
          <w:rFonts w:ascii="Arial" w:hAnsi="Arial" w:cs="Arial"/>
          <w:b/>
          <w:bCs/>
          <w:u w:val="single"/>
        </w:rPr>
      </w:pPr>
      <w:r>
        <w:rPr>
          <w:rFonts w:ascii="Arial" w:hAnsi="Arial" w:cs="Arial"/>
          <w:b/>
          <w:bCs/>
          <w:u w:val="single"/>
        </w:rPr>
        <w:br w:type="page"/>
      </w:r>
    </w:p>
    <w:p w14:paraId="595747FE" w14:textId="77777777" w:rsidR="00DA354F" w:rsidRDefault="005D0E62" w:rsidP="002B6035">
      <w:pPr>
        <w:spacing w:after="120"/>
        <w:jc w:val="both"/>
        <w:rPr>
          <w:rFonts w:ascii="Arial" w:hAnsi="Arial" w:cs="Arial"/>
          <w:b/>
        </w:rPr>
      </w:pPr>
      <w:r w:rsidRPr="003009BA">
        <w:rPr>
          <w:rFonts w:ascii="Arial" w:hAnsi="Arial" w:cs="Arial"/>
          <w:b/>
          <w:bCs/>
        </w:rPr>
        <w:lastRenderedPageBreak/>
        <w:t xml:space="preserve">Document </w:t>
      </w:r>
      <w:r w:rsidR="003617D4" w:rsidRPr="003009BA">
        <w:rPr>
          <w:rFonts w:ascii="Arial" w:hAnsi="Arial" w:cs="Arial"/>
          <w:b/>
          <w:bCs/>
        </w:rPr>
        <w:t>4</w:t>
      </w:r>
      <w:r w:rsidRPr="003009BA">
        <w:rPr>
          <w:rFonts w:ascii="Arial" w:hAnsi="Arial" w:cs="Arial"/>
          <w:b/>
          <w:bCs/>
        </w:rPr>
        <w:t> </w:t>
      </w:r>
      <w:r w:rsidR="003009BA">
        <w:rPr>
          <w:rFonts w:ascii="Arial" w:hAnsi="Arial" w:cs="Arial"/>
          <w:b/>
          <w:bCs/>
        </w:rPr>
        <w:t xml:space="preserve">– </w:t>
      </w:r>
      <w:r w:rsidR="003009BA" w:rsidRPr="003009BA">
        <w:rPr>
          <w:rFonts w:ascii="Arial" w:hAnsi="Arial" w:cs="Arial"/>
          <w:b/>
        </w:rPr>
        <w:t>Cour de cassation, Chambre commerciale, 9 octobre 2019, n°18-18.146.</w:t>
      </w:r>
    </w:p>
    <w:p w14:paraId="0471BB43" w14:textId="77777777" w:rsidR="003009BA" w:rsidRDefault="003009BA" w:rsidP="002B6035">
      <w:pPr>
        <w:spacing w:after="120"/>
        <w:jc w:val="both"/>
        <w:rPr>
          <w:rFonts w:ascii="Arial" w:hAnsi="Arial" w:cs="Arial"/>
          <w:b/>
        </w:rPr>
      </w:pPr>
    </w:p>
    <w:p w14:paraId="1A29A09B" w14:textId="77777777" w:rsidR="003009BA" w:rsidRPr="003009BA" w:rsidRDefault="003009BA" w:rsidP="002B6035">
      <w:pPr>
        <w:spacing w:after="120"/>
        <w:jc w:val="both"/>
        <w:rPr>
          <w:rFonts w:ascii="Arial" w:hAnsi="Arial" w:cs="Arial"/>
          <w:b/>
          <w:bCs/>
          <w:u w:val="single"/>
        </w:rPr>
      </w:pPr>
    </w:p>
    <w:p w14:paraId="4A0314AD" w14:textId="77777777" w:rsidR="005D0E62" w:rsidRPr="00347EEA" w:rsidRDefault="005D0E62" w:rsidP="002B6035">
      <w:pPr>
        <w:pBdr>
          <w:top w:val="single" w:sz="4" w:space="1" w:color="auto"/>
          <w:left w:val="single" w:sz="4" w:space="4" w:color="auto"/>
          <w:bottom w:val="single" w:sz="4" w:space="1" w:color="auto"/>
          <w:right w:val="single" w:sz="4" w:space="4" w:color="auto"/>
        </w:pBdr>
        <w:spacing w:after="120"/>
        <w:jc w:val="both"/>
        <w:rPr>
          <w:rFonts w:ascii="Arial" w:hAnsi="Arial" w:cs="Arial"/>
        </w:rPr>
      </w:pPr>
    </w:p>
    <w:p w14:paraId="733D1DCA" w14:textId="77777777" w:rsidR="005D0E62" w:rsidRPr="00347EEA" w:rsidRDefault="005D0E62" w:rsidP="002B6035">
      <w:pPr>
        <w:pBdr>
          <w:top w:val="single" w:sz="4" w:space="1" w:color="auto"/>
          <w:left w:val="single" w:sz="4" w:space="4" w:color="auto"/>
          <w:bottom w:val="single" w:sz="4" w:space="1" w:color="auto"/>
          <w:right w:val="single" w:sz="4" w:space="4" w:color="auto"/>
        </w:pBdr>
        <w:spacing w:after="120"/>
        <w:jc w:val="both"/>
        <w:rPr>
          <w:rFonts w:ascii="Arial" w:hAnsi="Arial" w:cs="Arial"/>
          <w:color w:val="000000"/>
          <w:shd w:val="clear" w:color="auto" w:fill="FFFFFF"/>
        </w:rPr>
      </w:pPr>
      <w:r w:rsidRPr="00347EEA">
        <w:rPr>
          <w:rFonts w:ascii="Arial" w:hAnsi="Arial" w:cs="Arial"/>
          <w:color w:val="000000"/>
          <w:shd w:val="clear" w:color="auto" w:fill="FFFFFF"/>
        </w:rPr>
        <w:t>Vu les articles L. 1232-1 et L. 1331-1 du code du travail ;</w:t>
      </w:r>
    </w:p>
    <w:p w14:paraId="0AACD2A3" w14:textId="77777777" w:rsidR="005D0E62" w:rsidRPr="00347EEA" w:rsidRDefault="005D0E62" w:rsidP="002B6035">
      <w:pPr>
        <w:pBdr>
          <w:top w:val="single" w:sz="4" w:space="1" w:color="auto"/>
          <w:left w:val="single" w:sz="4" w:space="4" w:color="auto"/>
          <w:bottom w:val="single" w:sz="4" w:space="1" w:color="auto"/>
          <w:right w:val="single" w:sz="4" w:space="4" w:color="auto"/>
        </w:pBdr>
        <w:spacing w:after="120"/>
        <w:jc w:val="both"/>
        <w:rPr>
          <w:rFonts w:ascii="Arial" w:hAnsi="Arial" w:cs="Arial"/>
          <w:color w:val="000000"/>
          <w:shd w:val="clear" w:color="auto" w:fill="FFFFFF"/>
        </w:rPr>
      </w:pPr>
      <w:r w:rsidRPr="00347EEA">
        <w:rPr>
          <w:rFonts w:ascii="Arial" w:hAnsi="Arial" w:cs="Arial"/>
          <w:color w:val="000000"/>
        </w:rPr>
        <w:br/>
      </w:r>
      <w:r w:rsidRPr="00347EEA">
        <w:rPr>
          <w:rFonts w:ascii="Arial" w:hAnsi="Arial" w:cs="Arial"/>
          <w:color w:val="000000"/>
          <w:shd w:val="clear" w:color="auto" w:fill="FFFFFF"/>
        </w:rPr>
        <w:t xml:space="preserve">Attendu, selon l'arrêt attaqué, que </w:t>
      </w:r>
      <w:r w:rsidR="000D04E8">
        <w:rPr>
          <w:rFonts w:ascii="Arial" w:hAnsi="Arial" w:cs="Arial"/>
          <w:color w:val="000000"/>
          <w:shd w:val="clear" w:color="auto" w:fill="FFFFFF"/>
        </w:rPr>
        <w:t>monsieur</w:t>
      </w:r>
      <w:r w:rsidRPr="00347EEA">
        <w:rPr>
          <w:rFonts w:ascii="Arial" w:hAnsi="Arial" w:cs="Arial"/>
          <w:color w:val="000000"/>
          <w:shd w:val="clear" w:color="auto" w:fill="FFFFFF"/>
        </w:rPr>
        <w:t xml:space="preserve"> D..., engagé en qualité de cuisinier le 10 octobre 1990 par la Société générale de restauration, devenue la société </w:t>
      </w:r>
      <w:proofErr w:type="spellStart"/>
      <w:r w:rsidRPr="00347EEA">
        <w:rPr>
          <w:rFonts w:ascii="Arial" w:hAnsi="Arial" w:cs="Arial"/>
          <w:color w:val="000000"/>
          <w:shd w:val="clear" w:color="auto" w:fill="FFFFFF"/>
        </w:rPr>
        <w:t>Avenance</w:t>
      </w:r>
      <w:proofErr w:type="spellEnd"/>
      <w:r w:rsidRPr="00347EEA">
        <w:rPr>
          <w:rFonts w:ascii="Arial" w:hAnsi="Arial" w:cs="Arial"/>
          <w:color w:val="000000"/>
          <w:shd w:val="clear" w:color="auto" w:fill="FFFFFF"/>
        </w:rPr>
        <w:t xml:space="preserve"> enseignement et santé, puis la société </w:t>
      </w:r>
      <w:proofErr w:type="spellStart"/>
      <w:r w:rsidRPr="00347EEA">
        <w:rPr>
          <w:rFonts w:ascii="Arial" w:hAnsi="Arial" w:cs="Arial"/>
          <w:color w:val="000000"/>
          <w:shd w:val="clear" w:color="auto" w:fill="FFFFFF"/>
        </w:rPr>
        <w:t>Elres</w:t>
      </w:r>
      <w:proofErr w:type="spellEnd"/>
      <w:r w:rsidRPr="00347EEA">
        <w:rPr>
          <w:rFonts w:ascii="Arial" w:hAnsi="Arial" w:cs="Arial"/>
          <w:color w:val="000000"/>
          <w:shd w:val="clear" w:color="auto" w:fill="FFFFFF"/>
        </w:rPr>
        <w:t>, occupait en dernier lieu les fonctions de chef gérant d'un site, statut agent de maîtrise ; que son employeur l'a informé par lettre du 1er avril 2010 de ce que, à titre de sanction, il lui retirait ses fonctions de chef gérant et modifiait sa qualification qui devenait celle de chef de cuisine, statut employé, avec mutation sur un autre site ; que le salarié a refusé par lettre du 2 avril 2010 cette rétrogradation, qui devait prendre effet le 9 avril 2010 ; que le 4 mai 2010, l'employeur a notifié au salarié son licenciement pour faute grave ;</w:t>
      </w:r>
    </w:p>
    <w:p w14:paraId="23195B42" w14:textId="77777777" w:rsidR="005D0E62" w:rsidRPr="00347EEA" w:rsidRDefault="005D0E62" w:rsidP="002B6035">
      <w:pPr>
        <w:pBdr>
          <w:top w:val="single" w:sz="4" w:space="1" w:color="auto"/>
          <w:left w:val="single" w:sz="4" w:space="4" w:color="auto"/>
          <w:bottom w:val="single" w:sz="4" w:space="1" w:color="auto"/>
          <w:right w:val="single" w:sz="4" w:space="4" w:color="auto"/>
        </w:pBdr>
        <w:spacing w:after="120"/>
        <w:jc w:val="both"/>
        <w:rPr>
          <w:rFonts w:ascii="Arial" w:hAnsi="Arial" w:cs="Arial"/>
          <w:color w:val="000000"/>
          <w:shd w:val="clear" w:color="auto" w:fill="FFFFFF"/>
        </w:rPr>
      </w:pPr>
      <w:r w:rsidRPr="00347EEA">
        <w:rPr>
          <w:rFonts w:ascii="Arial" w:hAnsi="Arial" w:cs="Arial"/>
          <w:color w:val="000000"/>
        </w:rPr>
        <w:br/>
      </w:r>
      <w:r w:rsidRPr="00347EEA">
        <w:rPr>
          <w:rFonts w:ascii="Arial" w:hAnsi="Arial" w:cs="Arial"/>
          <w:color w:val="000000"/>
          <w:shd w:val="clear" w:color="auto" w:fill="FFFFFF"/>
        </w:rPr>
        <w:t>Attendu que pour juger le licenciement sans cause réelle et sérieuse et condamner l'employeur à payer au salarié diverses sommes liées à la rupture du contrat de travail, l'arrêt retient que la lettre du 1</w:t>
      </w:r>
      <w:r w:rsidRPr="00D77B6E">
        <w:rPr>
          <w:rFonts w:ascii="Arial" w:hAnsi="Arial" w:cs="Arial"/>
          <w:color w:val="000000"/>
          <w:shd w:val="clear" w:color="auto" w:fill="FFFFFF"/>
          <w:vertAlign w:val="superscript"/>
        </w:rPr>
        <w:t>er</w:t>
      </w:r>
      <w:r w:rsidRPr="00347EEA">
        <w:rPr>
          <w:rFonts w:ascii="Arial" w:hAnsi="Arial" w:cs="Arial"/>
          <w:color w:val="000000"/>
          <w:shd w:val="clear" w:color="auto" w:fill="FFFFFF"/>
        </w:rPr>
        <w:t xml:space="preserve"> avril 2010 par laquelle l'employeur impose au salarié une modification de son contrat de travail à titre disciplinaire, ne comporte aucune information sur la faculté du salarié de l'accepter ou de la refuser de sorte que cette sanction est illicite et que si l'employeur a la possibilité en cas de refus du salarié, de prononcer, dans l'exercice de son pouvoir disciplinaire, une autre sanction, y compris un licenciement pour faute grave, tel n'est pas le cas lorsque, comme en l'espèce, la sanction jugée illicite, empêche l'employeur, qui a épuisé son pouvoir disciplinaire, de prononcer une nouvelle sanction ; qu'il en déduit que, la lettre de licenciement visant le refus du salarié de se voir imposer une modification unilatérale du contrat et des faits identiques à ceux ayant justifié la rétrogradation, le licenciement est sans cause réelle et sérieuse ;</w:t>
      </w:r>
    </w:p>
    <w:p w14:paraId="1ECEB49E" w14:textId="77777777" w:rsidR="005D0E62" w:rsidRPr="00347EEA" w:rsidRDefault="005D0E62" w:rsidP="002B6035">
      <w:pPr>
        <w:pBdr>
          <w:top w:val="single" w:sz="4" w:space="1" w:color="auto"/>
          <w:left w:val="single" w:sz="4" w:space="4" w:color="auto"/>
          <w:bottom w:val="single" w:sz="4" w:space="1" w:color="auto"/>
          <w:right w:val="single" w:sz="4" w:space="4" w:color="auto"/>
        </w:pBdr>
        <w:spacing w:after="120"/>
        <w:jc w:val="both"/>
        <w:rPr>
          <w:rFonts w:ascii="Arial" w:hAnsi="Arial" w:cs="Arial"/>
          <w:color w:val="000000"/>
          <w:shd w:val="clear" w:color="auto" w:fill="FFFFFF"/>
        </w:rPr>
      </w:pPr>
      <w:r w:rsidRPr="00347EEA">
        <w:rPr>
          <w:rFonts w:ascii="Arial" w:hAnsi="Arial" w:cs="Arial"/>
          <w:color w:val="000000"/>
        </w:rPr>
        <w:br/>
      </w:r>
      <w:r w:rsidRPr="00347EEA">
        <w:rPr>
          <w:rFonts w:ascii="Arial" w:hAnsi="Arial" w:cs="Arial"/>
          <w:color w:val="000000"/>
          <w:shd w:val="clear" w:color="auto" w:fill="FFFFFF"/>
        </w:rPr>
        <w:t>Qu'en statuant ainsi, alors qu'elle constatait que la sanction de la rétrogradation n'avait pas été mise à exécution, ce dont il résultait que l'employeur n'avait pas épuisé son pouvoir disciplinaire, et qu'il lui appartenait, dès lors, d'examiner si les faits invoqués à l'appui du licenciement étaient caractérisés, la cour d'appel a violé les textes susvisés ;</w:t>
      </w:r>
    </w:p>
    <w:p w14:paraId="7AF3C95E" w14:textId="77777777" w:rsidR="005D0E62" w:rsidRPr="00347EEA" w:rsidRDefault="005D0E62" w:rsidP="002B6035">
      <w:pPr>
        <w:pBdr>
          <w:top w:val="single" w:sz="4" w:space="1" w:color="auto"/>
          <w:left w:val="single" w:sz="4" w:space="4" w:color="auto"/>
          <w:bottom w:val="single" w:sz="4" w:space="1" w:color="auto"/>
          <w:right w:val="single" w:sz="4" w:space="4" w:color="auto"/>
        </w:pBdr>
        <w:spacing w:after="120"/>
        <w:jc w:val="both"/>
        <w:rPr>
          <w:rFonts w:ascii="Arial" w:hAnsi="Arial" w:cs="Arial"/>
          <w:color w:val="000000"/>
          <w:shd w:val="clear" w:color="auto" w:fill="FFFFFF"/>
        </w:rPr>
      </w:pPr>
      <w:r w:rsidRPr="00347EEA">
        <w:rPr>
          <w:rFonts w:ascii="Arial" w:hAnsi="Arial" w:cs="Arial"/>
          <w:color w:val="000000"/>
        </w:rPr>
        <w:br/>
      </w:r>
      <w:r w:rsidRPr="00347EEA">
        <w:rPr>
          <w:rFonts w:ascii="Arial" w:hAnsi="Arial" w:cs="Arial"/>
          <w:color w:val="000000"/>
          <w:shd w:val="clear" w:color="auto" w:fill="FFFFFF"/>
        </w:rPr>
        <w:t>PAR CES MOTIFS :</w:t>
      </w:r>
    </w:p>
    <w:p w14:paraId="75810F49" w14:textId="77777777" w:rsidR="005D0E62" w:rsidRDefault="005D0E62" w:rsidP="002B6035">
      <w:pPr>
        <w:pBdr>
          <w:top w:val="single" w:sz="4" w:space="1" w:color="auto"/>
          <w:left w:val="single" w:sz="4" w:space="4" w:color="auto"/>
          <w:bottom w:val="single" w:sz="4" w:space="1" w:color="auto"/>
          <w:right w:val="single" w:sz="4" w:space="4" w:color="auto"/>
        </w:pBdr>
        <w:spacing w:after="120"/>
        <w:jc w:val="both"/>
        <w:rPr>
          <w:rFonts w:ascii="Arial" w:hAnsi="Arial" w:cs="Arial"/>
          <w:color w:val="000000"/>
          <w:shd w:val="clear" w:color="auto" w:fill="FFFFFF"/>
        </w:rPr>
      </w:pPr>
      <w:r w:rsidRPr="00347EEA">
        <w:rPr>
          <w:rFonts w:ascii="Arial" w:hAnsi="Arial" w:cs="Arial"/>
          <w:color w:val="000000"/>
        </w:rPr>
        <w:br/>
      </w:r>
      <w:r w:rsidRPr="00347EEA">
        <w:rPr>
          <w:rFonts w:ascii="Arial" w:hAnsi="Arial" w:cs="Arial"/>
          <w:color w:val="000000"/>
          <w:shd w:val="clear" w:color="auto" w:fill="FFFFFF"/>
        </w:rPr>
        <w:t>CASSE ET ANNULE</w:t>
      </w:r>
    </w:p>
    <w:p w14:paraId="73345256" w14:textId="77777777" w:rsidR="001E0A0B" w:rsidRPr="00347EEA" w:rsidRDefault="001E0A0B" w:rsidP="002B6035">
      <w:pPr>
        <w:pBdr>
          <w:top w:val="single" w:sz="4" w:space="1" w:color="auto"/>
          <w:left w:val="single" w:sz="4" w:space="4" w:color="auto"/>
          <w:bottom w:val="single" w:sz="4" w:space="1" w:color="auto"/>
          <w:right w:val="single" w:sz="4" w:space="4" w:color="auto"/>
        </w:pBdr>
        <w:spacing w:after="120"/>
        <w:jc w:val="both"/>
        <w:rPr>
          <w:rFonts w:ascii="Arial" w:hAnsi="Arial" w:cs="Arial"/>
          <w:color w:val="000000"/>
          <w:shd w:val="clear" w:color="auto" w:fill="FFFFFF"/>
        </w:rPr>
      </w:pPr>
    </w:p>
    <w:p w14:paraId="39479FF5" w14:textId="77777777" w:rsidR="00172A53" w:rsidRPr="00172A53" w:rsidRDefault="00172A53" w:rsidP="00172A53">
      <w:pPr>
        <w:jc w:val="right"/>
        <w:rPr>
          <w:rFonts w:ascii="Arial" w:hAnsi="Arial" w:cs="Arial"/>
        </w:rPr>
      </w:pPr>
    </w:p>
    <w:sectPr w:rsidR="00172A53" w:rsidRPr="00172A53" w:rsidSect="00243323">
      <w:footerReference w:type="even" r:id="rId15"/>
      <w:footerReference w:type="default" r:id="rId16"/>
      <w:pgSz w:w="11906" w:h="16838"/>
      <w:pgMar w:top="567" w:right="849" w:bottom="426" w:left="851" w:header="720" w:footer="2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769F4" w14:textId="77777777" w:rsidR="00186088" w:rsidRDefault="00186088">
      <w:r>
        <w:separator/>
      </w:r>
    </w:p>
  </w:endnote>
  <w:endnote w:type="continuationSeparator" w:id="0">
    <w:p w14:paraId="3D52A01A" w14:textId="77777777" w:rsidR="00186088" w:rsidRDefault="00186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DA958" w14:textId="61698156" w:rsidR="005A7C7B" w:rsidRDefault="005A7C7B" w:rsidP="00DF067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43323">
      <w:rPr>
        <w:rStyle w:val="Numrodepage"/>
        <w:noProof/>
      </w:rPr>
      <w:t>1</w:t>
    </w:r>
    <w:r>
      <w:rPr>
        <w:rStyle w:val="Numrodepage"/>
      </w:rPr>
      <w:fldChar w:fldCharType="end"/>
    </w:r>
  </w:p>
  <w:p w14:paraId="78B67C5E" w14:textId="77777777" w:rsidR="005A7C7B" w:rsidRDefault="005A7C7B" w:rsidP="00A85D3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A3EAF" w14:textId="79CCC747" w:rsidR="005A7C7B" w:rsidRPr="00B02596" w:rsidRDefault="00243323" w:rsidP="00B843CC">
    <w:pPr>
      <w:pStyle w:val="Pieddepage"/>
      <w:ind w:right="360"/>
    </w:pPr>
    <w:r>
      <w:rPr>
        <w:rFonts w:ascii="Arial" w:hAnsi="Arial" w:cs="Arial"/>
        <w:sz w:val="20"/>
      </w:rPr>
      <w:t>DCG 2022</w:t>
    </w:r>
    <w:r w:rsidR="00C7495C">
      <w:rPr>
        <w:rFonts w:ascii="Arial" w:hAnsi="Arial" w:cs="Arial"/>
        <w:sz w:val="20"/>
      </w:rPr>
      <w:tab/>
    </w:r>
    <w:r>
      <w:rPr>
        <w:rFonts w:ascii="Arial" w:hAnsi="Arial" w:cs="Arial"/>
        <w:sz w:val="20"/>
      </w:rPr>
      <w:t xml:space="preserve">UE3 </w:t>
    </w:r>
    <w:r w:rsidR="00C7495C">
      <w:rPr>
        <w:rFonts w:ascii="Arial" w:hAnsi="Arial" w:cs="Arial"/>
        <w:sz w:val="20"/>
      </w:rPr>
      <w:t>Droit social</w:t>
    </w:r>
    <w:r w:rsidR="00C7495C">
      <w:rPr>
        <w:rFonts w:ascii="Arial" w:hAnsi="Arial" w:cs="Arial"/>
        <w:sz w:val="20"/>
      </w:rPr>
      <w:tab/>
    </w:r>
    <w:r w:rsidR="00C7495C" w:rsidRPr="00CB1A3C">
      <w:rPr>
        <w:rFonts w:ascii="Arial" w:hAnsi="Arial" w:cs="Arial"/>
        <w:sz w:val="20"/>
      </w:rPr>
      <w:t xml:space="preserve">Page </w:t>
    </w:r>
    <w:r w:rsidR="00C7495C" w:rsidRPr="00CB1A3C">
      <w:rPr>
        <w:rFonts w:ascii="Arial" w:hAnsi="Arial" w:cs="Arial"/>
        <w:bCs/>
        <w:sz w:val="20"/>
      </w:rPr>
      <w:fldChar w:fldCharType="begin"/>
    </w:r>
    <w:r w:rsidR="00C7495C" w:rsidRPr="00CB1A3C">
      <w:rPr>
        <w:rFonts w:ascii="Arial" w:hAnsi="Arial" w:cs="Arial"/>
        <w:bCs/>
        <w:sz w:val="20"/>
      </w:rPr>
      <w:instrText>PAGE  \* Arabic  \* MERGEFORMAT</w:instrText>
    </w:r>
    <w:r w:rsidR="00C7495C" w:rsidRPr="00CB1A3C">
      <w:rPr>
        <w:rFonts w:ascii="Arial" w:hAnsi="Arial" w:cs="Arial"/>
        <w:bCs/>
        <w:sz w:val="20"/>
      </w:rPr>
      <w:fldChar w:fldCharType="separate"/>
    </w:r>
    <w:r w:rsidR="00635BD1">
      <w:rPr>
        <w:rFonts w:ascii="Arial" w:hAnsi="Arial" w:cs="Arial"/>
        <w:bCs/>
        <w:noProof/>
        <w:sz w:val="20"/>
      </w:rPr>
      <w:t>8</w:t>
    </w:r>
    <w:r w:rsidR="00C7495C" w:rsidRPr="00CB1A3C">
      <w:rPr>
        <w:rFonts w:ascii="Arial" w:hAnsi="Arial" w:cs="Arial"/>
        <w:bCs/>
        <w:sz w:val="20"/>
      </w:rPr>
      <w:fldChar w:fldCharType="end"/>
    </w:r>
    <w:r w:rsidR="00C7495C" w:rsidRPr="00CB1A3C">
      <w:rPr>
        <w:rFonts w:ascii="Arial" w:hAnsi="Arial" w:cs="Arial"/>
        <w:sz w:val="20"/>
      </w:rPr>
      <w:t xml:space="preserve"> / </w:t>
    </w:r>
    <w:r w:rsidR="00C7495C" w:rsidRPr="00CB1A3C">
      <w:rPr>
        <w:rFonts w:ascii="Arial" w:hAnsi="Arial" w:cs="Arial"/>
        <w:bCs/>
        <w:sz w:val="20"/>
      </w:rPr>
      <w:fldChar w:fldCharType="begin"/>
    </w:r>
    <w:r w:rsidR="00C7495C" w:rsidRPr="00CB1A3C">
      <w:rPr>
        <w:rFonts w:ascii="Arial" w:hAnsi="Arial" w:cs="Arial"/>
        <w:bCs/>
        <w:sz w:val="20"/>
      </w:rPr>
      <w:instrText>NUMPAGES  \* Arabic  \* MERGEFORMAT</w:instrText>
    </w:r>
    <w:r w:rsidR="00C7495C" w:rsidRPr="00CB1A3C">
      <w:rPr>
        <w:rFonts w:ascii="Arial" w:hAnsi="Arial" w:cs="Arial"/>
        <w:bCs/>
        <w:sz w:val="20"/>
      </w:rPr>
      <w:fldChar w:fldCharType="separate"/>
    </w:r>
    <w:r w:rsidR="00635BD1">
      <w:rPr>
        <w:rFonts w:ascii="Arial" w:hAnsi="Arial" w:cs="Arial"/>
        <w:bCs/>
        <w:noProof/>
        <w:sz w:val="20"/>
      </w:rPr>
      <w:t>9</w:t>
    </w:r>
    <w:r w:rsidR="00C7495C" w:rsidRPr="00CB1A3C">
      <w:rPr>
        <w:rFonts w:ascii="Arial" w:hAnsi="Arial" w:cs="Arial"/>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2227D" w14:textId="77777777" w:rsidR="00186088" w:rsidRDefault="00186088">
      <w:r>
        <w:separator/>
      </w:r>
    </w:p>
  </w:footnote>
  <w:footnote w:type="continuationSeparator" w:id="0">
    <w:p w14:paraId="30AA633D" w14:textId="77777777" w:rsidR="00186088" w:rsidRDefault="001860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936"/>
      <w:numFmt w:val="bullet"/>
      <w:lvlText w:val="-"/>
      <w:lvlJc w:val="left"/>
      <w:pPr>
        <w:tabs>
          <w:tab w:val="num" w:pos="0"/>
        </w:tabs>
        <w:ind w:left="720" w:hanging="360"/>
      </w:pPr>
      <w:rPr>
        <w:rFonts w:ascii="Calibri" w:hAnsi="Calibri" w:cs="Times New Roman"/>
      </w:rPr>
    </w:lvl>
  </w:abstractNum>
  <w:abstractNum w:abstractNumId="1" w15:restartNumberingAfterBreak="0">
    <w:nsid w:val="0340690F"/>
    <w:multiLevelType w:val="hybridMultilevel"/>
    <w:tmpl w:val="17BAA03E"/>
    <w:lvl w:ilvl="0" w:tplc="247AC5FE">
      <w:start w:val="193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003301"/>
    <w:multiLevelType w:val="hybridMultilevel"/>
    <w:tmpl w:val="70E6AA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5042B98"/>
    <w:multiLevelType w:val="hybridMultilevel"/>
    <w:tmpl w:val="57A6D5B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6034645"/>
    <w:multiLevelType w:val="multilevel"/>
    <w:tmpl w:val="CE3436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845EEE"/>
    <w:multiLevelType w:val="hybridMultilevel"/>
    <w:tmpl w:val="910AC044"/>
    <w:lvl w:ilvl="0" w:tplc="0D1C5CA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8AF4953"/>
    <w:multiLevelType w:val="multilevel"/>
    <w:tmpl w:val="71FC4C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9147CC2"/>
    <w:multiLevelType w:val="hybridMultilevel"/>
    <w:tmpl w:val="D80E14FC"/>
    <w:lvl w:ilvl="0" w:tplc="5644D2AC">
      <w:start w:val="1"/>
      <w:numFmt w:val="bullet"/>
      <w:lvlText w:val="•"/>
      <w:lvlJc w:val="left"/>
      <w:pPr>
        <w:tabs>
          <w:tab w:val="num" w:pos="720"/>
        </w:tabs>
        <w:ind w:left="720" w:hanging="360"/>
      </w:pPr>
      <w:rPr>
        <w:rFonts w:ascii="Arial" w:hAnsi="Arial" w:hint="default"/>
      </w:rPr>
    </w:lvl>
    <w:lvl w:ilvl="1" w:tplc="B756D812">
      <w:start w:val="1"/>
      <w:numFmt w:val="bullet"/>
      <w:lvlText w:val="•"/>
      <w:lvlJc w:val="left"/>
      <w:pPr>
        <w:tabs>
          <w:tab w:val="num" w:pos="1440"/>
        </w:tabs>
        <w:ind w:left="1440" w:hanging="360"/>
      </w:pPr>
      <w:rPr>
        <w:rFonts w:ascii="Arial" w:hAnsi="Arial" w:hint="default"/>
      </w:rPr>
    </w:lvl>
    <w:lvl w:ilvl="2" w:tplc="E8CA4B66" w:tentative="1">
      <w:start w:val="1"/>
      <w:numFmt w:val="bullet"/>
      <w:lvlText w:val="•"/>
      <w:lvlJc w:val="left"/>
      <w:pPr>
        <w:tabs>
          <w:tab w:val="num" w:pos="2160"/>
        </w:tabs>
        <w:ind w:left="2160" w:hanging="360"/>
      </w:pPr>
      <w:rPr>
        <w:rFonts w:ascii="Arial" w:hAnsi="Arial" w:hint="default"/>
      </w:rPr>
    </w:lvl>
    <w:lvl w:ilvl="3" w:tplc="EEE21A28" w:tentative="1">
      <w:start w:val="1"/>
      <w:numFmt w:val="bullet"/>
      <w:lvlText w:val="•"/>
      <w:lvlJc w:val="left"/>
      <w:pPr>
        <w:tabs>
          <w:tab w:val="num" w:pos="2880"/>
        </w:tabs>
        <w:ind w:left="2880" w:hanging="360"/>
      </w:pPr>
      <w:rPr>
        <w:rFonts w:ascii="Arial" w:hAnsi="Arial" w:hint="default"/>
      </w:rPr>
    </w:lvl>
    <w:lvl w:ilvl="4" w:tplc="C0D8C480" w:tentative="1">
      <w:start w:val="1"/>
      <w:numFmt w:val="bullet"/>
      <w:lvlText w:val="•"/>
      <w:lvlJc w:val="left"/>
      <w:pPr>
        <w:tabs>
          <w:tab w:val="num" w:pos="3600"/>
        </w:tabs>
        <w:ind w:left="3600" w:hanging="360"/>
      </w:pPr>
      <w:rPr>
        <w:rFonts w:ascii="Arial" w:hAnsi="Arial" w:hint="default"/>
      </w:rPr>
    </w:lvl>
    <w:lvl w:ilvl="5" w:tplc="DC286464" w:tentative="1">
      <w:start w:val="1"/>
      <w:numFmt w:val="bullet"/>
      <w:lvlText w:val="•"/>
      <w:lvlJc w:val="left"/>
      <w:pPr>
        <w:tabs>
          <w:tab w:val="num" w:pos="4320"/>
        </w:tabs>
        <w:ind w:left="4320" w:hanging="360"/>
      </w:pPr>
      <w:rPr>
        <w:rFonts w:ascii="Arial" w:hAnsi="Arial" w:hint="default"/>
      </w:rPr>
    </w:lvl>
    <w:lvl w:ilvl="6" w:tplc="B8D65CF2" w:tentative="1">
      <w:start w:val="1"/>
      <w:numFmt w:val="bullet"/>
      <w:lvlText w:val="•"/>
      <w:lvlJc w:val="left"/>
      <w:pPr>
        <w:tabs>
          <w:tab w:val="num" w:pos="5040"/>
        </w:tabs>
        <w:ind w:left="5040" w:hanging="360"/>
      </w:pPr>
      <w:rPr>
        <w:rFonts w:ascii="Arial" w:hAnsi="Arial" w:hint="default"/>
      </w:rPr>
    </w:lvl>
    <w:lvl w:ilvl="7" w:tplc="3BAC82B8" w:tentative="1">
      <w:start w:val="1"/>
      <w:numFmt w:val="bullet"/>
      <w:lvlText w:val="•"/>
      <w:lvlJc w:val="left"/>
      <w:pPr>
        <w:tabs>
          <w:tab w:val="num" w:pos="5760"/>
        </w:tabs>
        <w:ind w:left="5760" w:hanging="360"/>
      </w:pPr>
      <w:rPr>
        <w:rFonts w:ascii="Arial" w:hAnsi="Arial" w:hint="default"/>
      </w:rPr>
    </w:lvl>
    <w:lvl w:ilvl="8" w:tplc="51F2105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AC302DB"/>
    <w:multiLevelType w:val="multilevel"/>
    <w:tmpl w:val="887463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00404E"/>
    <w:multiLevelType w:val="hybridMultilevel"/>
    <w:tmpl w:val="80AE37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237764F"/>
    <w:multiLevelType w:val="hybridMultilevel"/>
    <w:tmpl w:val="70E6AA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6EE587A"/>
    <w:multiLevelType w:val="multilevel"/>
    <w:tmpl w:val="2EEA52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CC03223"/>
    <w:multiLevelType w:val="hybridMultilevel"/>
    <w:tmpl w:val="16F0535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23B34301"/>
    <w:multiLevelType w:val="hybridMultilevel"/>
    <w:tmpl w:val="27F2CF3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15:restartNumberingAfterBreak="0">
    <w:nsid w:val="23E00D85"/>
    <w:multiLevelType w:val="hybridMultilevel"/>
    <w:tmpl w:val="9310396C"/>
    <w:lvl w:ilvl="0" w:tplc="36780FCE">
      <w:start w:val="1"/>
      <w:numFmt w:val="decimal"/>
      <w:lvlText w:val="(%1)"/>
      <w:lvlJc w:val="left"/>
      <w:pPr>
        <w:ind w:left="360" w:hanging="360"/>
      </w:pPr>
      <w:rPr>
        <w:rFonts w:hint="default"/>
        <w:u w:val="singl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2E4B2746"/>
    <w:multiLevelType w:val="hybridMultilevel"/>
    <w:tmpl w:val="06D208B0"/>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6" w15:restartNumberingAfterBreak="0">
    <w:nsid w:val="30C942B3"/>
    <w:multiLevelType w:val="hybridMultilevel"/>
    <w:tmpl w:val="67129A54"/>
    <w:lvl w:ilvl="0" w:tplc="7BEA3400">
      <w:start w:val="4"/>
      <w:numFmt w:val="bullet"/>
      <w:lvlText w:val="-"/>
      <w:lvlJc w:val="left"/>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1E25615"/>
    <w:multiLevelType w:val="hybridMultilevel"/>
    <w:tmpl w:val="831A1D3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4EA3A5B"/>
    <w:multiLevelType w:val="multilevel"/>
    <w:tmpl w:val="CE3436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59E1C9F"/>
    <w:multiLevelType w:val="hybridMultilevel"/>
    <w:tmpl w:val="1748A8C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38973762"/>
    <w:multiLevelType w:val="multilevel"/>
    <w:tmpl w:val="E630459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D081D49"/>
    <w:multiLevelType w:val="multilevel"/>
    <w:tmpl w:val="44221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F74831"/>
    <w:multiLevelType w:val="multilevel"/>
    <w:tmpl w:val="7CD8F58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35E20B8"/>
    <w:multiLevelType w:val="hybridMultilevel"/>
    <w:tmpl w:val="BF1657E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44716497"/>
    <w:multiLevelType w:val="hybridMultilevel"/>
    <w:tmpl w:val="83EEB162"/>
    <w:lvl w:ilvl="0" w:tplc="A09057BE">
      <w:start w:val="1"/>
      <w:numFmt w:val="bullet"/>
      <w:lvlText w:val="–"/>
      <w:lvlJc w:val="left"/>
      <w:pPr>
        <w:tabs>
          <w:tab w:val="num" w:pos="720"/>
        </w:tabs>
        <w:ind w:left="720" w:hanging="360"/>
      </w:pPr>
      <w:rPr>
        <w:rFonts w:ascii="Arial" w:hAnsi="Arial" w:hint="default"/>
      </w:rPr>
    </w:lvl>
    <w:lvl w:ilvl="1" w:tplc="8062ADB8">
      <w:start w:val="1"/>
      <w:numFmt w:val="bullet"/>
      <w:lvlText w:val="–"/>
      <w:lvlJc w:val="left"/>
      <w:pPr>
        <w:tabs>
          <w:tab w:val="num" w:pos="1440"/>
        </w:tabs>
        <w:ind w:left="1440" w:hanging="360"/>
      </w:pPr>
      <w:rPr>
        <w:rFonts w:ascii="Arial" w:hAnsi="Arial" w:hint="default"/>
      </w:rPr>
    </w:lvl>
    <w:lvl w:ilvl="2" w:tplc="FE686CA2">
      <w:start w:val="1"/>
      <w:numFmt w:val="bullet"/>
      <w:lvlText w:val="–"/>
      <w:lvlJc w:val="left"/>
      <w:pPr>
        <w:tabs>
          <w:tab w:val="num" w:pos="2160"/>
        </w:tabs>
        <w:ind w:left="2160" w:hanging="360"/>
      </w:pPr>
      <w:rPr>
        <w:rFonts w:ascii="Arial" w:hAnsi="Arial" w:hint="default"/>
      </w:rPr>
    </w:lvl>
    <w:lvl w:ilvl="3" w:tplc="25A46B26" w:tentative="1">
      <w:start w:val="1"/>
      <w:numFmt w:val="bullet"/>
      <w:lvlText w:val="–"/>
      <w:lvlJc w:val="left"/>
      <w:pPr>
        <w:tabs>
          <w:tab w:val="num" w:pos="2880"/>
        </w:tabs>
        <w:ind w:left="2880" w:hanging="360"/>
      </w:pPr>
      <w:rPr>
        <w:rFonts w:ascii="Arial" w:hAnsi="Arial" w:hint="default"/>
      </w:rPr>
    </w:lvl>
    <w:lvl w:ilvl="4" w:tplc="11C073F8" w:tentative="1">
      <w:start w:val="1"/>
      <w:numFmt w:val="bullet"/>
      <w:lvlText w:val="–"/>
      <w:lvlJc w:val="left"/>
      <w:pPr>
        <w:tabs>
          <w:tab w:val="num" w:pos="3600"/>
        </w:tabs>
        <w:ind w:left="3600" w:hanging="360"/>
      </w:pPr>
      <w:rPr>
        <w:rFonts w:ascii="Arial" w:hAnsi="Arial" w:hint="default"/>
      </w:rPr>
    </w:lvl>
    <w:lvl w:ilvl="5" w:tplc="7E7CE3F0" w:tentative="1">
      <w:start w:val="1"/>
      <w:numFmt w:val="bullet"/>
      <w:lvlText w:val="–"/>
      <w:lvlJc w:val="left"/>
      <w:pPr>
        <w:tabs>
          <w:tab w:val="num" w:pos="4320"/>
        </w:tabs>
        <w:ind w:left="4320" w:hanging="360"/>
      </w:pPr>
      <w:rPr>
        <w:rFonts w:ascii="Arial" w:hAnsi="Arial" w:hint="default"/>
      </w:rPr>
    </w:lvl>
    <w:lvl w:ilvl="6" w:tplc="00B6B88A" w:tentative="1">
      <w:start w:val="1"/>
      <w:numFmt w:val="bullet"/>
      <w:lvlText w:val="–"/>
      <w:lvlJc w:val="left"/>
      <w:pPr>
        <w:tabs>
          <w:tab w:val="num" w:pos="5040"/>
        </w:tabs>
        <w:ind w:left="5040" w:hanging="360"/>
      </w:pPr>
      <w:rPr>
        <w:rFonts w:ascii="Arial" w:hAnsi="Arial" w:hint="default"/>
      </w:rPr>
    </w:lvl>
    <w:lvl w:ilvl="7" w:tplc="2DE4FEAE" w:tentative="1">
      <w:start w:val="1"/>
      <w:numFmt w:val="bullet"/>
      <w:lvlText w:val="–"/>
      <w:lvlJc w:val="left"/>
      <w:pPr>
        <w:tabs>
          <w:tab w:val="num" w:pos="5760"/>
        </w:tabs>
        <w:ind w:left="5760" w:hanging="360"/>
      </w:pPr>
      <w:rPr>
        <w:rFonts w:ascii="Arial" w:hAnsi="Arial" w:hint="default"/>
      </w:rPr>
    </w:lvl>
    <w:lvl w:ilvl="8" w:tplc="ECB6BEB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7136F33"/>
    <w:multiLevelType w:val="multilevel"/>
    <w:tmpl w:val="8FC01AB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73B77D6"/>
    <w:multiLevelType w:val="multilevel"/>
    <w:tmpl w:val="4B324C92"/>
    <w:lvl w:ilvl="0">
      <w:start w:val="1"/>
      <w:numFmt w:val="bullet"/>
      <w:lvlText w:val=""/>
      <w:lvlJc w:val="left"/>
      <w:pPr>
        <w:tabs>
          <w:tab w:val="num" w:pos="2484"/>
        </w:tabs>
        <w:ind w:left="2484" w:hanging="360"/>
      </w:pPr>
      <w:rPr>
        <w:rFonts w:ascii="Symbol" w:hAnsi="Symbol" w:hint="default"/>
        <w:sz w:val="20"/>
      </w:rPr>
    </w:lvl>
    <w:lvl w:ilvl="1">
      <w:start w:val="1"/>
      <w:numFmt w:val="bullet"/>
      <w:lvlText w:val="o"/>
      <w:lvlJc w:val="left"/>
      <w:pPr>
        <w:tabs>
          <w:tab w:val="num" w:pos="3204"/>
        </w:tabs>
        <w:ind w:left="3204" w:hanging="360"/>
      </w:pPr>
      <w:rPr>
        <w:rFonts w:ascii="Courier New" w:hAnsi="Courier New" w:hint="default"/>
        <w:sz w:val="20"/>
      </w:rPr>
    </w:lvl>
    <w:lvl w:ilvl="2">
      <w:start w:val="1"/>
      <w:numFmt w:val="bullet"/>
      <w:lvlText w:val=""/>
      <w:lvlJc w:val="left"/>
      <w:pPr>
        <w:tabs>
          <w:tab w:val="num" w:pos="3924"/>
        </w:tabs>
        <w:ind w:left="3924" w:hanging="360"/>
      </w:pPr>
      <w:rPr>
        <w:rFonts w:ascii="Wingdings" w:hAnsi="Wingdings" w:hint="default"/>
        <w:sz w:val="20"/>
      </w:rPr>
    </w:lvl>
    <w:lvl w:ilvl="3" w:tentative="1">
      <w:start w:val="1"/>
      <w:numFmt w:val="bullet"/>
      <w:lvlText w:val=""/>
      <w:lvlJc w:val="left"/>
      <w:pPr>
        <w:tabs>
          <w:tab w:val="num" w:pos="4644"/>
        </w:tabs>
        <w:ind w:left="4644" w:hanging="360"/>
      </w:pPr>
      <w:rPr>
        <w:rFonts w:ascii="Wingdings" w:hAnsi="Wingdings" w:hint="default"/>
        <w:sz w:val="20"/>
      </w:rPr>
    </w:lvl>
    <w:lvl w:ilvl="4" w:tentative="1">
      <w:start w:val="1"/>
      <w:numFmt w:val="bullet"/>
      <w:lvlText w:val=""/>
      <w:lvlJc w:val="left"/>
      <w:pPr>
        <w:tabs>
          <w:tab w:val="num" w:pos="5364"/>
        </w:tabs>
        <w:ind w:left="5364" w:hanging="360"/>
      </w:pPr>
      <w:rPr>
        <w:rFonts w:ascii="Wingdings" w:hAnsi="Wingdings" w:hint="default"/>
        <w:sz w:val="20"/>
      </w:rPr>
    </w:lvl>
    <w:lvl w:ilvl="5" w:tentative="1">
      <w:start w:val="1"/>
      <w:numFmt w:val="bullet"/>
      <w:lvlText w:val=""/>
      <w:lvlJc w:val="left"/>
      <w:pPr>
        <w:tabs>
          <w:tab w:val="num" w:pos="6084"/>
        </w:tabs>
        <w:ind w:left="6084" w:hanging="360"/>
      </w:pPr>
      <w:rPr>
        <w:rFonts w:ascii="Wingdings" w:hAnsi="Wingdings" w:hint="default"/>
        <w:sz w:val="20"/>
      </w:rPr>
    </w:lvl>
    <w:lvl w:ilvl="6" w:tentative="1">
      <w:start w:val="1"/>
      <w:numFmt w:val="bullet"/>
      <w:lvlText w:val=""/>
      <w:lvlJc w:val="left"/>
      <w:pPr>
        <w:tabs>
          <w:tab w:val="num" w:pos="6804"/>
        </w:tabs>
        <w:ind w:left="6804" w:hanging="360"/>
      </w:pPr>
      <w:rPr>
        <w:rFonts w:ascii="Wingdings" w:hAnsi="Wingdings" w:hint="default"/>
        <w:sz w:val="20"/>
      </w:rPr>
    </w:lvl>
    <w:lvl w:ilvl="7" w:tentative="1">
      <w:start w:val="1"/>
      <w:numFmt w:val="bullet"/>
      <w:lvlText w:val=""/>
      <w:lvlJc w:val="left"/>
      <w:pPr>
        <w:tabs>
          <w:tab w:val="num" w:pos="7524"/>
        </w:tabs>
        <w:ind w:left="7524" w:hanging="360"/>
      </w:pPr>
      <w:rPr>
        <w:rFonts w:ascii="Wingdings" w:hAnsi="Wingdings" w:hint="default"/>
        <w:sz w:val="20"/>
      </w:rPr>
    </w:lvl>
    <w:lvl w:ilvl="8" w:tentative="1">
      <w:start w:val="1"/>
      <w:numFmt w:val="bullet"/>
      <w:lvlText w:val=""/>
      <w:lvlJc w:val="left"/>
      <w:pPr>
        <w:tabs>
          <w:tab w:val="num" w:pos="8244"/>
        </w:tabs>
        <w:ind w:left="8244" w:hanging="360"/>
      </w:pPr>
      <w:rPr>
        <w:rFonts w:ascii="Wingdings" w:hAnsi="Wingdings" w:hint="default"/>
        <w:sz w:val="20"/>
      </w:rPr>
    </w:lvl>
  </w:abstractNum>
  <w:abstractNum w:abstractNumId="27" w15:restartNumberingAfterBreak="0">
    <w:nsid w:val="4EC52466"/>
    <w:multiLevelType w:val="hybridMultilevel"/>
    <w:tmpl w:val="3E02354C"/>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8" w15:restartNumberingAfterBreak="0">
    <w:nsid w:val="524742EC"/>
    <w:multiLevelType w:val="hybridMultilevel"/>
    <w:tmpl w:val="929AB7F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54172E58"/>
    <w:multiLevelType w:val="hybridMultilevel"/>
    <w:tmpl w:val="86C0E2C8"/>
    <w:lvl w:ilvl="0" w:tplc="8346B3D6">
      <w:start w:val="1"/>
      <w:numFmt w:val="bullet"/>
      <w:lvlText w:val="–"/>
      <w:lvlJc w:val="left"/>
      <w:pPr>
        <w:tabs>
          <w:tab w:val="num" w:pos="1068"/>
        </w:tabs>
        <w:ind w:left="1068" w:hanging="360"/>
      </w:pPr>
      <w:rPr>
        <w:rFonts w:ascii="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8346B3D6">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3C1862"/>
    <w:multiLevelType w:val="hybridMultilevel"/>
    <w:tmpl w:val="7F02ECD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15:restartNumberingAfterBreak="0">
    <w:nsid w:val="60002834"/>
    <w:multiLevelType w:val="hybridMultilevel"/>
    <w:tmpl w:val="865846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63D95690"/>
    <w:multiLevelType w:val="hybridMultilevel"/>
    <w:tmpl w:val="59B6075A"/>
    <w:lvl w:ilvl="0" w:tplc="5622B440">
      <w:start w:val="1"/>
      <w:numFmt w:val="bullet"/>
      <w:lvlText w:val="•"/>
      <w:lvlJc w:val="left"/>
      <w:pPr>
        <w:tabs>
          <w:tab w:val="num" w:pos="720"/>
        </w:tabs>
        <w:ind w:left="720" w:hanging="360"/>
      </w:pPr>
      <w:rPr>
        <w:rFonts w:ascii="Arial" w:hAnsi="Arial" w:hint="default"/>
      </w:rPr>
    </w:lvl>
    <w:lvl w:ilvl="1" w:tplc="90A45CBC" w:tentative="1">
      <w:start w:val="1"/>
      <w:numFmt w:val="bullet"/>
      <w:lvlText w:val="•"/>
      <w:lvlJc w:val="left"/>
      <w:pPr>
        <w:tabs>
          <w:tab w:val="num" w:pos="1440"/>
        </w:tabs>
        <w:ind w:left="1440" w:hanging="360"/>
      </w:pPr>
      <w:rPr>
        <w:rFonts w:ascii="Arial" w:hAnsi="Arial" w:hint="default"/>
      </w:rPr>
    </w:lvl>
    <w:lvl w:ilvl="2" w:tplc="12A465B2" w:tentative="1">
      <w:start w:val="1"/>
      <w:numFmt w:val="bullet"/>
      <w:lvlText w:val="•"/>
      <w:lvlJc w:val="left"/>
      <w:pPr>
        <w:tabs>
          <w:tab w:val="num" w:pos="2160"/>
        </w:tabs>
        <w:ind w:left="2160" w:hanging="360"/>
      </w:pPr>
      <w:rPr>
        <w:rFonts w:ascii="Arial" w:hAnsi="Arial" w:hint="default"/>
      </w:rPr>
    </w:lvl>
    <w:lvl w:ilvl="3" w:tplc="EB18AAB8" w:tentative="1">
      <w:start w:val="1"/>
      <w:numFmt w:val="bullet"/>
      <w:lvlText w:val="•"/>
      <w:lvlJc w:val="left"/>
      <w:pPr>
        <w:tabs>
          <w:tab w:val="num" w:pos="2880"/>
        </w:tabs>
        <w:ind w:left="2880" w:hanging="360"/>
      </w:pPr>
      <w:rPr>
        <w:rFonts w:ascii="Arial" w:hAnsi="Arial" w:hint="default"/>
      </w:rPr>
    </w:lvl>
    <w:lvl w:ilvl="4" w:tplc="CE42621C">
      <w:start w:val="1"/>
      <w:numFmt w:val="bullet"/>
      <w:lvlText w:val="•"/>
      <w:lvlJc w:val="left"/>
      <w:pPr>
        <w:tabs>
          <w:tab w:val="num" w:pos="3600"/>
        </w:tabs>
        <w:ind w:left="3600" w:hanging="360"/>
      </w:pPr>
      <w:rPr>
        <w:rFonts w:ascii="Arial" w:hAnsi="Arial" w:hint="default"/>
      </w:rPr>
    </w:lvl>
    <w:lvl w:ilvl="5" w:tplc="452AE728" w:tentative="1">
      <w:start w:val="1"/>
      <w:numFmt w:val="bullet"/>
      <w:lvlText w:val="•"/>
      <w:lvlJc w:val="left"/>
      <w:pPr>
        <w:tabs>
          <w:tab w:val="num" w:pos="4320"/>
        </w:tabs>
        <w:ind w:left="4320" w:hanging="360"/>
      </w:pPr>
      <w:rPr>
        <w:rFonts w:ascii="Arial" w:hAnsi="Arial" w:hint="default"/>
      </w:rPr>
    </w:lvl>
    <w:lvl w:ilvl="6" w:tplc="916C837A" w:tentative="1">
      <w:start w:val="1"/>
      <w:numFmt w:val="bullet"/>
      <w:lvlText w:val="•"/>
      <w:lvlJc w:val="left"/>
      <w:pPr>
        <w:tabs>
          <w:tab w:val="num" w:pos="5040"/>
        </w:tabs>
        <w:ind w:left="5040" w:hanging="360"/>
      </w:pPr>
      <w:rPr>
        <w:rFonts w:ascii="Arial" w:hAnsi="Arial" w:hint="default"/>
      </w:rPr>
    </w:lvl>
    <w:lvl w:ilvl="7" w:tplc="845C53A6" w:tentative="1">
      <w:start w:val="1"/>
      <w:numFmt w:val="bullet"/>
      <w:lvlText w:val="•"/>
      <w:lvlJc w:val="left"/>
      <w:pPr>
        <w:tabs>
          <w:tab w:val="num" w:pos="5760"/>
        </w:tabs>
        <w:ind w:left="5760" w:hanging="360"/>
      </w:pPr>
      <w:rPr>
        <w:rFonts w:ascii="Arial" w:hAnsi="Arial" w:hint="default"/>
      </w:rPr>
    </w:lvl>
    <w:lvl w:ilvl="8" w:tplc="85AA548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42A695B"/>
    <w:multiLevelType w:val="hybridMultilevel"/>
    <w:tmpl w:val="DDFCAD6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4" w15:restartNumberingAfterBreak="0">
    <w:nsid w:val="66E34D06"/>
    <w:multiLevelType w:val="hybridMultilevel"/>
    <w:tmpl w:val="9940D8FE"/>
    <w:lvl w:ilvl="0" w:tplc="8DCA0B32">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97D1BBC"/>
    <w:multiLevelType w:val="hybridMultilevel"/>
    <w:tmpl w:val="78F81C8A"/>
    <w:lvl w:ilvl="0" w:tplc="259052A4">
      <w:start w:val="1"/>
      <w:numFmt w:val="bullet"/>
      <w:lvlText w:val="–"/>
      <w:lvlJc w:val="left"/>
      <w:pPr>
        <w:tabs>
          <w:tab w:val="num" w:pos="360"/>
        </w:tabs>
        <w:ind w:left="360" w:hanging="360"/>
      </w:pPr>
      <w:rPr>
        <w:rFonts w:ascii="Arial" w:hAnsi="Arial" w:hint="default"/>
      </w:rPr>
    </w:lvl>
    <w:lvl w:ilvl="1" w:tplc="F36C11FC">
      <w:start w:val="1"/>
      <w:numFmt w:val="bullet"/>
      <w:lvlText w:val="–"/>
      <w:lvlJc w:val="left"/>
      <w:pPr>
        <w:tabs>
          <w:tab w:val="num" w:pos="1080"/>
        </w:tabs>
        <w:ind w:left="1080" w:hanging="360"/>
      </w:pPr>
      <w:rPr>
        <w:rFonts w:ascii="Arial" w:hAnsi="Arial" w:hint="default"/>
      </w:rPr>
    </w:lvl>
    <w:lvl w:ilvl="2" w:tplc="308491CE" w:tentative="1">
      <w:start w:val="1"/>
      <w:numFmt w:val="bullet"/>
      <w:lvlText w:val="–"/>
      <w:lvlJc w:val="left"/>
      <w:pPr>
        <w:tabs>
          <w:tab w:val="num" w:pos="1800"/>
        </w:tabs>
        <w:ind w:left="1800" w:hanging="360"/>
      </w:pPr>
      <w:rPr>
        <w:rFonts w:ascii="Arial" w:hAnsi="Arial" w:hint="default"/>
      </w:rPr>
    </w:lvl>
    <w:lvl w:ilvl="3" w:tplc="2B8A932A" w:tentative="1">
      <w:start w:val="1"/>
      <w:numFmt w:val="bullet"/>
      <w:lvlText w:val="–"/>
      <w:lvlJc w:val="left"/>
      <w:pPr>
        <w:tabs>
          <w:tab w:val="num" w:pos="2520"/>
        </w:tabs>
        <w:ind w:left="2520" w:hanging="360"/>
      </w:pPr>
      <w:rPr>
        <w:rFonts w:ascii="Arial" w:hAnsi="Arial" w:hint="default"/>
      </w:rPr>
    </w:lvl>
    <w:lvl w:ilvl="4" w:tplc="4664F25C" w:tentative="1">
      <w:start w:val="1"/>
      <w:numFmt w:val="bullet"/>
      <w:lvlText w:val="–"/>
      <w:lvlJc w:val="left"/>
      <w:pPr>
        <w:tabs>
          <w:tab w:val="num" w:pos="3240"/>
        </w:tabs>
        <w:ind w:left="3240" w:hanging="360"/>
      </w:pPr>
      <w:rPr>
        <w:rFonts w:ascii="Arial" w:hAnsi="Arial" w:hint="default"/>
      </w:rPr>
    </w:lvl>
    <w:lvl w:ilvl="5" w:tplc="6B2E37D2" w:tentative="1">
      <w:start w:val="1"/>
      <w:numFmt w:val="bullet"/>
      <w:lvlText w:val="–"/>
      <w:lvlJc w:val="left"/>
      <w:pPr>
        <w:tabs>
          <w:tab w:val="num" w:pos="3960"/>
        </w:tabs>
        <w:ind w:left="3960" w:hanging="360"/>
      </w:pPr>
      <w:rPr>
        <w:rFonts w:ascii="Arial" w:hAnsi="Arial" w:hint="default"/>
      </w:rPr>
    </w:lvl>
    <w:lvl w:ilvl="6" w:tplc="C43CB73A" w:tentative="1">
      <w:start w:val="1"/>
      <w:numFmt w:val="bullet"/>
      <w:lvlText w:val="–"/>
      <w:lvlJc w:val="left"/>
      <w:pPr>
        <w:tabs>
          <w:tab w:val="num" w:pos="4680"/>
        </w:tabs>
        <w:ind w:left="4680" w:hanging="360"/>
      </w:pPr>
      <w:rPr>
        <w:rFonts w:ascii="Arial" w:hAnsi="Arial" w:hint="default"/>
      </w:rPr>
    </w:lvl>
    <w:lvl w:ilvl="7" w:tplc="BCF45134" w:tentative="1">
      <w:start w:val="1"/>
      <w:numFmt w:val="bullet"/>
      <w:lvlText w:val="–"/>
      <w:lvlJc w:val="left"/>
      <w:pPr>
        <w:tabs>
          <w:tab w:val="num" w:pos="5400"/>
        </w:tabs>
        <w:ind w:left="5400" w:hanging="360"/>
      </w:pPr>
      <w:rPr>
        <w:rFonts w:ascii="Arial" w:hAnsi="Arial" w:hint="default"/>
      </w:rPr>
    </w:lvl>
    <w:lvl w:ilvl="8" w:tplc="A8D8D2C2" w:tentative="1">
      <w:start w:val="1"/>
      <w:numFmt w:val="bullet"/>
      <w:lvlText w:val="–"/>
      <w:lvlJc w:val="left"/>
      <w:pPr>
        <w:tabs>
          <w:tab w:val="num" w:pos="6120"/>
        </w:tabs>
        <w:ind w:left="6120" w:hanging="360"/>
      </w:pPr>
      <w:rPr>
        <w:rFonts w:ascii="Arial" w:hAnsi="Arial" w:hint="default"/>
      </w:rPr>
    </w:lvl>
  </w:abstractNum>
  <w:abstractNum w:abstractNumId="36" w15:restartNumberingAfterBreak="0">
    <w:nsid w:val="6E4C1765"/>
    <w:multiLevelType w:val="multilevel"/>
    <w:tmpl w:val="8BB884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048497A"/>
    <w:multiLevelType w:val="hybridMultilevel"/>
    <w:tmpl w:val="252094D6"/>
    <w:lvl w:ilvl="0" w:tplc="646606F4">
      <w:start w:val="1"/>
      <w:numFmt w:val="decimal"/>
      <w:lvlText w:val="%1."/>
      <w:lvlJc w:val="left"/>
      <w:pPr>
        <w:ind w:left="360" w:hanging="360"/>
      </w:pPr>
      <w:rPr>
        <w:b/>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38" w15:restartNumberingAfterBreak="0">
    <w:nsid w:val="7A0B3CE4"/>
    <w:multiLevelType w:val="hybridMultilevel"/>
    <w:tmpl w:val="BA585E9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21064591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620400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2730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52284691">
    <w:abstractNumId w:val="5"/>
  </w:num>
  <w:num w:numId="5" w16cid:durableId="1785810638">
    <w:abstractNumId w:val="14"/>
  </w:num>
  <w:num w:numId="6" w16cid:durableId="1758599792">
    <w:abstractNumId w:val="30"/>
  </w:num>
  <w:num w:numId="7" w16cid:durableId="1837961295">
    <w:abstractNumId w:val="19"/>
  </w:num>
  <w:num w:numId="8" w16cid:durableId="1691485880">
    <w:abstractNumId w:val="28"/>
  </w:num>
  <w:num w:numId="9" w16cid:durableId="1841003950">
    <w:abstractNumId w:val="32"/>
  </w:num>
  <w:num w:numId="10" w16cid:durableId="1466579274">
    <w:abstractNumId w:val="35"/>
  </w:num>
  <w:num w:numId="11" w16cid:durableId="2125536812">
    <w:abstractNumId w:val="24"/>
  </w:num>
  <w:num w:numId="12" w16cid:durableId="592468466">
    <w:abstractNumId w:val="7"/>
  </w:num>
  <w:num w:numId="13" w16cid:durableId="1696688097">
    <w:abstractNumId w:val="17"/>
  </w:num>
  <w:num w:numId="14" w16cid:durableId="1907497083">
    <w:abstractNumId w:val="23"/>
  </w:num>
  <w:num w:numId="15" w16cid:durableId="1288314845">
    <w:abstractNumId w:val="13"/>
  </w:num>
  <w:num w:numId="16" w16cid:durableId="551229639">
    <w:abstractNumId w:val="31"/>
  </w:num>
  <w:num w:numId="17" w16cid:durableId="1260486240">
    <w:abstractNumId w:val="12"/>
  </w:num>
  <w:num w:numId="18" w16cid:durableId="147526596">
    <w:abstractNumId w:val="9"/>
  </w:num>
  <w:num w:numId="19" w16cid:durableId="1890606777">
    <w:abstractNumId w:val="29"/>
  </w:num>
  <w:num w:numId="20" w16cid:durableId="388110157">
    <w:abstractNumId w:val="27"/>
  </w:num>
  <w:num w:numId="21" w16cid:durableId="743723297">
    <w:abstractNumId w:val="15"/>
  </w:num>
  <w:num w:numId="22" w16cid:durableId="558908780">
    <w:abstractNumId w:val="2"/>
  </w:num>
  <w:num w:numId="23" w16cid:durableId="209344497">
    <w:abstractNumId w:val="10"/>
  </w:num>
  <w:num w:numId="24" w16cid:durableId="1916353007">
    <w:abstractNumId w:val="1"/>
  </w:num>
  <w:num w:numId="25" w16cid:durableId="1283881441">
    <w:abstractNumId w:val="3"/>
  </w:num>
  <w:num w:numId="26" w16cid:durableId="2018381660">
    <w:abstractNumId w:val="6"/>
  </w:num>
  <w:num w:numId="27" w16cid:durableId="1804037120">
    <w:abstractNumId w:val="36"/>
  </w:num>
  <w:num w:numId="28" w16cid:durableId="363600075">
    <w:abstractNumId w:val="21"/>
  </w:num>
  <w:num w:numId="29" w16cid:durableId="1491671343">
    <w:abstractNumId w:val="26"/>
  </w:num>
  <w:num w:numId="30" w16cid:durableId="1456829901">
    <w:abstractNumId w:val="38"/>
  </w:num>
  <w:num w:numId="31" w16cid:durableId="95515676">
    <w:abstractNumId w:val="25"/>
  </w:num>
  <w:num w:numId="32" w16cid:durableId="753555254">
    <w:abstractNumId w:val="34"/>
  </w:num>
  <w:num w:numId="33" w16cid:durableId="2064018672">
    <w:abstractNumId w:val="8"/>
  </w:num>
  <w:num w:numId="34" w16cid:durableId="114298002">
    <w:abstractNumId w:val="16"/>
  </w:num>
  <w:num w:numId="35" w16cid:durableId="1925215820">
    <w:abstractNumId w:val="11"/>
  </w:num>
  <w:num w:numId="36" w16cid:durableId="445006637">
    <w:abstractNumId w:val="22"/>
  </w:num>
  <w:num w:numId="37" w16cid:durableId="1468738635">
    <w:abstractNumId w:val="18"/>
  </w:num>
  <w:num w:numId="38" w16cid:durableId="1749156880">
    <w:abstractNumId w:val="20"/>
  </w:num>
  <w:num w:numId="39" w16cid:durableId="7425251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5C3"/>
    <w:rsid w:val="00000016"/>
    <w:rsid w:val="0000242A"/>
    <w:rsid w:val="0000294C"/>
    <w:rsid w:val="0000579A"/>
    <w:rsid w:val="000060A9"/>
    <w:rsid w:val="00006451"/>
    <w:rsid w:val="00006B32"/>
    <w:rsid w:val="00007E90"/>
    <w:rsid w:val="00015753"/>
    <w:rsid w:val="0001695C"/>
    <w:rsid w:val="00020E8D"/>
    <w:rsid w:val="000222E6"/>
    <w:rsid w:val="00022794"/>
    <w:rsid w:val="000258C8"/>
    <w:rsid w:val="00025D9E"/>
    <w:rsid w:val="00027030"/>
    <w:rsid w:val="0003413D"/>
    <w:rsid w:val="000357BC"/>
    <w:rsid w:val="00036426"/>
    <w:rsid w:val="00040E5F"/>
    <w:rsid w:val="00043E8B"/>
    <w:rsid w:val="00044E40"/>
    <w:rsid w:val="00047247"/>
    <w:rsid w:val="00056F1F"/>
    <w:rsid w:val="00060941"/>
    <w:rsid w:val="00062074"/>
    <w:rsid w:val="00064195"/>
    <w:rsid w:val="000755AC"/>
    <w:rsid w:val="000828DD"/>
    <w:rsid w:val="000832F5"/>
    <w:rsid w:val="0008511B"/>
    <w:rsid w:val="000926DE"/>
    <w:rsid w:val="0009480B"/>
    <w:rsid w:val="000971D4"/>
    <w:rsid w:val="000C4D51"/>
    <w:rsid w:val="000D04E8"/>
    <w:rsid w:val="000D350D"/>
    <w:rsid w:val="000E09F3"/>
    <w:rsid w:val="000E58BE"/>
    <w:rsid w:val="000F0A30"/>
    <w:rsid w:val="000F56EB"/>
    <w:rsid w:val="000F59B1"/>
    <w:rsid w:val="000F778B"/>
    <w:rsid w:val="001014AD"/>
    <w:rsid w:val="00102203"/>
    <w:rsid w:val="001022EF"/>
    <w:rsid w:val="001059BD"/>
    <w:rsid w:val="00107347"/>
    <w:rsid w:val="00114CA4"/>
    <w:rsid w:val="00117C17"/>
    <w:rsid w:val="00120080"/>
    <w:rsid w:val="00124485"/>
    <w:rsid w:val="00125B93"/>
    <w:rsid w:val="0013411D"/>
    <w:rsid w:val="001355B4"/>
    <w:rsid w:val="00135A19"/>
    <w:rsid w:val="00136EBC"/>
    <w:rsid w:val="001401BD"/>
    <w:rsid w:val="00140324"/>
    <w:rsid w:val="00141C2E"/>
    <w:rsid w:val="00146D86"/>
    <w:rsid w:val="00147953"/>
    <w:rsid w:val="00153CE8"/>
    <w:rsid w:val="001567EE"/>
    <w:rsid w:val="00157BA4"/>
    <w:rsid w:val="00160CC1"/>
    <w:rsid w:val="00165C81"/>
    <w:rsid w:val="00172A53"/>
    <w:rsid w:val="0017651F"/>
    <w:rsid w:val="00186088"/>
    <w:rsid w:val="00187205"/>
    <w:rsid w:val="00190157"/>
    <w:rsid w:val="001940AC"/>
    <w:rsid w:val="00194ACA"/>
    <w:rsid w:val="00196374"/>
    <w:rsid w:val="001B1C2B"/>
    <w:rsid w:val="001B3ABC"/>
    <w:rsid w:val="001B64DE"/>
    <w:rsid w:val="001C04B9"/>
    <w:rsid w:val="001D06DC"/>
    <w:rsid w:val="001E0A0B"/>
    <w:rsid w:val="001E4B20"/>
    <w:rsid w:val="001F5C88"/>
    <w:rsid w:val="001F6299"/>
    <w:rsid w:val="00200976"/>
    <w:rsid w:val="00201D20"/>
    <w:rsid w:val="00203C7A"/>
    <w:rsid w:val="0020540F"/>
    <w:rsid w:val="002078C4"/>
    <w:rsid w:val="00211058"/>
    <w:rsid w:val="00211566"/>
    <w:rsid w:val="002155A4"/>
    <w:rsid w:val="00215D15"/>
    <w:rsid w:val="00217737"/>
    <w:rsid w:val="0022174F"/>
    <w:rsid w:val="00222662"/>
    <w:rsid w:val="00222DB3"/>
    <w:rsid w:val="00223F6E"/>
    <w:rsid w:val="0022463D"/>
    <w:rsid w:val="00227FB7"/>
    <w:rsid w:val="002300E1"/>
    <w:rsid w:val="00233112"/>
    <w:rsid w:val="00234035"/>
    <w:rsid w:val="00237083"/>
    <w:rsid w:val="00237D1E"/>
    <w:rsid w:val="0024198A"/>
    <w:rsid w:val="00243323"/>
    <w:rsid w:val="00251AC1"/>
    <w:rsid w:val="00251AE3"/>
    <w:rsid w:val="00253E47"/>
    <w:rsid w:val="00255476"/>
    <w:rsid w:val="00257228"/>
    <w:rsid w:val="00264096"/>
    <w:rsid w:val="002676B7"/>
    <w:rsid w:val="00273157"/>
    <w:rsid w:val="00275A1B"/>
    <w:rsid w:val="00281D3E"/>
    <w:rsid w:val="00287D2D"/>
    <w:rsid w:val="00292208"/>
    <w:rsid w:val="002A28BD"/>
    <w:rsid w:val="002A41A2"/>
    <w:rsid w:val="002A5B78"/>
    <w:rsid w:val="002A6FBC"/>
    <w:rsid w:val="002A719D"/>
    <w:rsid w:val="002B0BC1"/>
    <w:rsid w:val="002B429D"/>
    <w:rsid w:val="002B6035"/>
    <w:rsid w:val="002C5F4B"/>
    <w:rsid w:val="002C78D4"/>
    <w:rsid w:val="002C7D7D"/>
    <w:rsid w:val="002D6168"/>
    <w:rsid w:val="002D7965"/>
    <w:rsid w:val="002E1B88"/>
    <w:rsid w:val="002E6E57"/>
    <w:rsid w:val="002E7417"/>
    <w:rsid w:val="002F40F6"/>
    <w:rsid w:val="002F68BF"/>
    <w:rsid w:val="002F7551"/>
    <w:rsid w:val="003009BA"/>
    <w:rsid w:val="003022F9"/>
    <w:rsid w:val="00306B64"/>
    <w:rsid w:val="003100A5"/>
    <w:rsid w:val="003112E8"/>
    <w:rsid w:val="003212E9"/>
    <w:rsid w:val="0032235F"/>
    <w:rsid w:val="0032556E"/>
    <w:rsid w:val="00325806"/>
    <w:rsid w:val="0033047E"/>
    <w:rsid w:val="00332F3B"/>
    <w:rsid w:val="00333614"/>
    <w:rsid w:val="0033469D"/>
    <w:rsid w:val="003464CB"/>
    <w:rsid w:val="00347EEA"/>
    <w:rsid w:val="00352ECB"/>
    <w:rsid w:val="00353D3D"/>
    <w:rsid w:val="0035779F"/>
    <w:rsid w:val="003612CA"/>
    <w:rsid w:val="003617D4"/>
    <w:rsid w:val="003637E5"/>
    <w:rsid w:val="0036625F"/>
    <w:rsid w:val="0036790F"/>
    <w:rsid w:val="00367F98"/>
    <w:rsid w:val="003772E8"/>
    <w:rsid w:val="003820C1"/>
    <w:rsid w:val="0038246C"/>
    <w:rsid w:val="003847E1"/>
    <w:rsid w:val="003853F3"/>
    <w:rsid w:val="00387B60"/>
    <w:rsid w:val="0039048D"/>
    <w:rsid w:val="00390C28"/>
    <w:rsid w:val="00391D40"/>
    <w:rsid w:val="003A0674"/>
    <w:rsid w:val="003A2B54"/>
    <w:rsid w:val="003A2F0A"/>
    <w:rsid w:val="003A3EA1"/>
    <w:rsid w:val="003A5811"/>
    <w:rsid w:val="003A6982"/>
    <w:rsid w:val="003A69AC"/>
    <w:rsid w:val="003B784E"/>
    <w:rsid w:val="003C0351"/>
    <w:rsid w:val="003C0D7B"/>
    <w:rsid w:val="003C375B"/>
    <w:rsid w:val="003C4C94"/>
    <w:rsid w:val="003C78E8"/>
    <w:rsid w:val="003D177B"/>
    <w:rsid w:val="003D3A4D"/>
    <w:rsid w:val="003F2012"/>
    <w:rsid w:val="003F7380"/>
    <w:rsid w:val="00401897"/>
    <w:rsid w:val="00402468"/>
    <w:rsid w:val="00405F9F"/>
    <w:rsid w:val="004120D5"/>
    <w:rsid w:val="00414A83"/>
    <w:rsid w:val="004157CA"/>
    <w:rsid w:val="00416C5C"/>
    <w:rsid w:val="00417DE0"/>
    <w:rsid w:val="00420685"/>
    <w:rsid w:val="004207E8"/>
    <w:rsid w:val="00423ACC"/>
    <w:rsid w:val="00424B33"/>
    <w:rsid w:val="004254F0"/>
    <w:rsid w:val="0042714F"/>
    <w:rsid w:val="0043043C"/>
    <w:rsid w:val="00432929"/>
    <w:rsid w:val="00433FA8"/>
    <w:rsid w:val="004455A8"/>
    <w:rsid w:val="004465B7"/>
    <w:rsid w:val="00450536"/>
    <w:rsid w:val="004572CB"/>
    <w:rsid w:val="00460329"/>
    <w:rsid w:val="00462012"/>
    <w:rsid w:val="0046230C"/>
    <w:rsid w:val="00462FE9"/>
    <w:rsid w:val="00464E3C"/>
    <w:rsid w:val="00465B33"/>
    <w:rsid w:val="00473689"/>
    <w:rsid w:val="0047491E"/>
    <w:rsid w:val="00476593"/>
    <w:rsid w:val="00476F22"/>
    <w:rsid w:val="0047724E"/>
    <w:rsid w:val="004773AC"/>
    <w:rsid w:val="004803FF"/>
    <w:rsid w:val="004812C5"/>
    <w:rsid w:val="00485A1A"/>
    <w:rsid w:val="00487FD9"/>
    <w:rsid w:val="0049150D"/>
    <w:rsid w:val="00491858"/>
    <w:rsid w:val="00492A9B"/>
    <w:rsid w:val="004A3221"/>
    <w:rsid w:val="004A47AB"/>
    <w:rsid w:val="004A73D8"/>
    <w:rsid w:val="004B1936"/>
    <w:rsid w:val="004B58E6"/>
    <w:rsid w:val="004B63FD"/>
    <w:rsid w:val="004B6BCE"/>
    <w:rsid w:val="004C0F05"/>
    <w:rsid w:val="004C3557"/>
    <w:rsid w:val="004D2878"/>
    <w:rsid w:val="004D3F85"/>
    <w:rsid w:val="004D771F"/>
    <w:rsid w:val="004E2681"/>
    <w:rsid w:val="004E2E00"/>
    <w:rsid w:val="00503421"/>
    <w:rsid w:val="00503ED9"/>
    <w:rsid w:val="00505CB2"/>
    <w:rsid w:val="0050752E"/>
    <w:rsid w:val="00511C77"/>
    <w:rsid w:val="00512674"/>
    <w:rsid w:val="00517E74"/>
    <w:rsid w:val="00520029"/>
    <w:rsid w:val="0052105D"/>
    <w:rsid w:val="005233EF"/>
    <w:rsid w:val="00530D4C"/>
    <w:rsid w:val="00531B8C"/>
    <w:rsid w:val="00532875"/>
    <w:rsid w:val="005442E5"/>
    <w:rsid w:val="00545574"/>
    <w:rsid w:val="00545C33"/>
    <w:rsid w:val="00546AE0"/>
    <w:rsid w:val="0055352B"/>
    <w:rsid w:val="00555A4E"/>
    <w:rsid w:val="00555D38"/>
    <w:rsid w:val="0055690F"/>
    <w:rsid w:val="00566EBA"/>
    <w:rsid w:val="00567CF9"/>
    <w:rsid w:val="00567F9B"/>
    <w:rsid w:val="00575547"/>
    <w:rsid w:val="005841A4"/>
    <w:rsid w:val="0059309C"/>
    <w:rsid w:val="005932ED"/>
    <w:rsid w:val="0059462F"/>
    <w:rsid w:val="00595A19"/>
    <w:rsid w:val="005A12A8"/>
    <w:rsid w:val="005A2E34"/>
    <w:rsid w:val="005A349E"/>
    <w:rsid w:val="005A7C7B"/>
    <w:rsid w:val="005B1B50"/>
    <w:rsid w:val="005B1D78"/>
    <w:rsid w:val="005B3A67"/>
    <w:rsid w:val="005B4EC6"/>
    <w:rsid w:val="005B7289"/>
    <w:rsid w:val="005C4BF2"/>
    <w:rsid w:val="005D0115"/>
    <w:rsid w:val="005D0E62"/>
    <w:rsid w:val="005D12C9"/>
    <w:rsid w:val="005D4732"/>
    <w:rsid w:val="005E0939"/>
    <w:rsid w:val="005E1F85"/>
    <w:rsid w:val="005E2879"/>
    <w:rsid w:val="005E2BD5"/>
    <w:rsid w:val="005F08CC"/>
    <w:rsid w:val="00601ACE"/>
    <w:rsid w:val="00602B74"/>
    <w:rsid w:val="00603F6D"/>
    <w:rsid w:val="00604CE1"/>
    <w:rsid w:val="00605DB3"/>
    <w:rsid w:val="00615855"/>
    <w:rsid w:val="00623F4F"/>
    <w:rsid w:val="00625625"/>
    <w:rsid w:val="00634114"/>
    <w:rsid w:val="00635BD1"/>
    <w:rsid w:val="00640241"/>
    <w:rsid w:val="00640319"/>
    <w:rsid w:val="00644A51"/>
    <w:rsid w:val="00647DD5"/>
    <w:rsid w:val="00653B1A"/>
    <w:rsid w:val="00663870"/>
    <w:rsid w:val="00667BE9"/>
    <w:rsid w:val="006756EE"/>
    <w:rsid w:val="006764BC"/>
    <w:rsid w:val="00690FAA"/>
    <w:rsid w:val="00692246"/>
    <w:rsid w:val="00693D3C"/>
    <w:rsid w:val="00694742"/>
    <w:rsid w:val="006A53F0"/>
    <w:rsid w:val="006A767A"/>
    <w:rsid w:val="006B0A27"/>
    <w:rsid w:val="006B27B8"/>
    <w:rsid w:val="006B706E"/>
    <w:rsid w:val="006C01A4"/>
    <w:rsid w:val="006C5B1E"/>
    <w:rsid w:val="006C5C9A"/>
    <w:rsid w:val="006D18FE"/>
    <w:rsid w:val="006D2D02"/>
    <w:rsid w:val="006D4B8A"/>
    <w:rsid w:val="006D53F2"/>
    <w:rsid w:val="006D64CB"/>
    <w:rsid w:val="006D794C"/>
    <w:rsid w:val="006E1DAF"/>
    <w:rsid w:val="006E2A5C"/>
    <w:rsid w:val="006E54E2"/>
    <w:rsid w:val="006F65A9"/>
    <w:rsid w:val="00700780"/>
    <w:rsid w:val="00700789"/>
    <w:rsid w:val="00700A2E"/>
    <w:rsid w:val="00700FD1"/>
    <w:rsid w:val="00706D7F"/>
    <w:rsid w:val="00710F26"/>
    <w:rsid w:val="00712EEA"/>
    <w:rsid w:val="00714288"/>
    <w:rsid w:val="0072075F"/>
    <w:rsid w:val="00725702"/>
    <w:rsid w:val="00725B3A"/>
    <w:rsid w:val="00726550"/>
    <w:rsid w:val="00730C9F"/>
    <w:rsid w:val="0073138E"/>
    <w:rsid w:val="00735839"/>
    <w:rsid w:val="00735FC9"/>
    <w:rsid w:val="007360A5"/>
    <w:rsid w:val="00736DA1"/>
    <w:rsid w:val="00736DB7"/>
    <w:rsid w:val="007379B7"/>
    <w:rsid w:val="00741064"/>
    <w:rsid w:val="00742A9C"/>
    <w:rsid w:val="00745CEF"/>
    <w:rsid w:val="00752F71"/>
    <w:rsid w:val="00755967"/>
    <w:rsid w:val="00756770"/>
    <w:rsid w:val="00760446"/>
    <w:rsid w:val="00762038"/>
    <w:rsid w:val="0076347A"/>
    <w:rsid w:val="007647EC"/>
    <w:rsid w:val="00765B74"/>
    <w:rsid w:val="00772101"/>
    <w:rsid w:val="00776D49"/>
    <w:rsid w:val="00784F59"/>
    <w:rsid w:val="00785790"/>
    <w:rsid w:val="007931B7"/>
    <w:rsid w:val="0079701B"/>
    <w:rsid w:val="007A12F3"/>
    <w:rsid w:val="007A2E29"/>
    <w:rsid w:val="007A3DA6"/>
    <w:rsid w:val="007A77CE"/>
    <w:rsid w:val="007B41B1"/>
    <w:rsid w:val="007B6DE2"/>
    <w:rsid w:val="007C1B1E"/>
    <w:rsid w:val="007C241C"/>
    <w:rsid w:val="007C4DEA"/>
    <w:rsid w:val="007C7DE9"/>
    <w:rsid w:val="007D205F"/>
    <w:rsid w:val="007D4674"/>
    <w:rsid w:val="007E13AE"/>
    <w:rsid w:val="007F406E"/>
    <w:rsid w:val="007F7AC5"/>
    <w:rsid w:val="008012C4"/>
    <w:rsid w:val="00804F56"/>
    <w:rsid w:val="00816A4E"/>
    <w:rsid w:val="00820205"/>
    <w:rsid w:val="00820661"/>
    <w:rsid w:val="00826533"/>
    <w:rsid w:val="0082793D"/>
    <w:rsid w:val="00831EEA"/>
    <w:rsid w:val="00844ECD"/>
    <w:rsid w:val="00845899"/>
    <w:rsid w:val="00846F7E"/>
    <w:rsid w:val="00852FA7"/>
    <w:rsid w:val="008568CA"/>
    <w:rsid w:val="0086029C"/>
    <w:rsid w:val="008613A6"/>
    <w:rsid w:val="0086199B"/>
    <w:rsid w:val="00862B10"/>
    <w:rsid w:val="008736CD"/>
    <w:rsid w:val="00873988"/>
    <w:rsid w:val="00877B87"/>
    <w:rsid w:val="00882863"/>
    <w:rsid w:val="00883A6F"/>
    <w:rsid w:val="0088406B"/>
    <w:rsid w:val="008951A4"/>
    <w:rsid w:val="008978A4"/>
    <w:rsid w:val="008A0ABC"/>
    <w:rsid w:val="008A2A2C"/>
    <w:rsid w:val="008B2B1F"/>
    <w:rsid w:val="008B51F3"/>
    <w:rsid w:val="008D1BB3"/>
    <w:rsid w:val="008D2409"/>
    <w:rsid w:val="008D3E7B"/>
    <w:rsid w:val="008D41F6"/>
    <w:rsid w:val="008D62B6"/>
    <w:rsid w:val="008E507C"/>
    <w:rsid w:val="008F2A08"/>
    <w:rsid w:val="008F6E6C"/>
    <w:rsid w:val="00900ADE"/>
    <w:rsid w:val="00900DF9"/>
    <w:rsid w:val="00904AA5"/>
    <w:rsid w:val="00906EF4"/>
    <w:rsid w:val="00907463"/>
    <w:rsid w:val="00907DD0"/>
    <w:rsid w:val="00913C85"/>
    <w:rsid w:val="00913F4C"/>
    <w:rsid w:val="00916FE1"/>
    <w:rsid w:val="009205A1"/>
    <w:rsid w:val="00921478"/>
    <w:rsid w:val="0092449C"/>
    <w:rsid w:val="00930DC5"/>
    <w:rsid w:val="009334B0"/>
    <w:rsid w:val="00933E42"/>
    <w:rsid w:val="0094384A"/>
    <w:rsid w:val="009446F1"/>
    <w:rsid w:val="00944E31"/>
    <w:rsid w:val="009457E1"/>
    <w:rsid w:val="00945C0B"/>
    <w:rsid w:val="00945F1A"/>
    <w:rsid w:val="00945F75"/>
    <w:rsid w:val="009537EB"/>
    <w:rsid w:val="00962F1C"/>
    <w:rsid w:val="00964715"/>
    <w:rsid w:val="00966C74"/>
    <w:rsid w:val="00966FE3"/>
    <w:rsid w:val="009710CA"/>
    <w:rsid w:val="00977AE2"/>
    <w:rsid w:val="009815A3"/>
    <w:rsid w:val="0098431C"/>
    <w:rsid w:val="009874C9"/>
    <w:rsid w:val="00987927"/>
    <w:rsid w:val="0099423B"/>
    <w:rsid w:val="009A3618"/>
    <w:rsid w:val="009B0306"/>
    <w:rsid w:val="009B0B63"/>
    <w:rsid w:val="009C303B"/>
    <w:rsid w:val="009C69EE"/>
    <w:rsid w:val="009C749F"/>
    <w:rsid w:val="009C7FD0"/>
    <w:rsid w:val="009D07B7"/>
    <w:rsid w:val="009D1BE6"/>
    <w:rsid w:val="009D23E2"/>
    <w:rsid w:val="009D2F0B"/>
    <w:rsid w:val="009D51BF"/>
    <w:rsid w:val="009D69B8"/>
    <w:rsid w:val="009E0119"/>
    <w:rsid w:val="009E2F7A"/>
    <w:rsid w:val="009E6DF3"/>
    <w:rsid w:val="009F2084"/>
    <w:rsid w:val="009F3981"/>
    <w:rsid w:val="009F4634"/>
    <w:rsid w:val="00A105B0"/>
    <w:rsid w:val="00A12961"/>
    <w:rsid w:val="00A13068"/>
    <w:rsid w:val="00A21473"/>
    <w:rsid w:val="00A23D06"/>
    <w:rsid w:val="00A3428A"/>
    <w:rsid w:val="00A35226"/>
    <w:rsid w:val="00A35B23"/>
    <w:rsid w:val="00A35CE1"/>
    <w:rsid w:val="00A40718"/>
    <w:rsid w:val="00A40DB0"/>
    <w:rsid w:val="00A41C67"/>
    <w:rsid w:val="00A4324F"/>
    <w:rsid w:val="00A46F71"/>
    <w:rsid w:val="00A479B7"/>
    <w:rsid w:val="00A5110F"/>
    <w:rsid w:val="00A51DB1"/>
    <w:rsid w:val="00A538AC"/>
    <w:rsid w:val="00A55B01"/>
    <w:rsid w:val="00A63C85"/>
    <w:rsid w:val="00A6652F"/>
    <w:rsid w:val="00A71E61"/>
    <w:rsid w:val="00A74B22"/>
    <w:rsid w:val="00A80F55"/>
    <w:rsid w:val="00A81EB1"/>
    <w:rsid w:val="00A85D31"/>
    <w:rsid w:val="00A8653E"/>
    <w:rsid w:val="00A86662"/>
    <w:rsid w:val="00A876DE"/>
    <w:rsid w:val="00A9016D"/>
    <w:rsid w:val="00A9144F"/>
    <w:rsid w:val="00A92915"/>
    <w:rsid w:val="00AA213C"/>
    <w:rsid w:val="00AA5025"/>
    <w:rsid w:val="00AA79DD"/>
    <w:rsid w:val="00AB0374"/>
    <w:rsid w:val="00AB2C5D"/>
    <w:rsid w:val="00AB7162"/>
    <w:rsid w:val="00AC1181"/>
    <w:rsid w:val="00AC67F1"/>
    <w:rsid w:val="00AE0B88"/>
    <w:rsid w:val="00AE17A5"/>
    <w:rsid w:val="00AE4EF9"/>
    <w:rsid w:val="00AE7038"/>
    <w:rsid w:val="00AF6624"/>
    <w:rsid w:val="00B00217"/>
    <w:rsid w:val="00B02596"/>
    <w:rsid w:val="00B0511E"/>
    <w:rsid w:val="00B10ED8"/>
    <w:rsid w:val="00B12686"/>
    <w:rsid w:val="00B12A7A"/>
    <w:rsid w:val="00B13DE3"/>
    <w:rsid w:val="00B150EA"/>
    <w:rsid w:val="00B161D3"/>
    <w:rsid w:val="00B233A0"/>
    <w:rsid w:val="00B24A0E"/>
    <w:rsid w:val="00B2679E"/>
    <w:rsid w:val="00B309EF"/>
    <w:rsid w:val="00B318F9"/>
    <w:rsid w:val="00B41293"/>
    <w:rsid w:val="00B5175D"/>
    <w:rsid w:val="00B52BC6"/>
    <w:rsid w:val="00B52F5F"/>
    <w:rsid w:val="00B657D1"/>
    <w:rsid w:val="00B7163C"/>
    <w:rsid w:val="00B73BA9"/>
    <w:rsid w:val="00B843CC"/>
    <w:rsid w:val="00B86292"/>
    <w:rsid w:val="00B91CE2"/>
    <w:rsid w:val="00B95FE6"/>
    <w:rsid w:val="00BB240E"/>
    <w:rsid w:val="00BB40B7"/>
    <w:rsid w:val="00BB670E"/>
    <w:rsid w:val="00BB722D"/>
    <w:rsid w:val="00BD0FDD"/>
    <w:rsid w:val="00BD17C7"/>
    <w:rsid w:val="00BD25C3"/>
    <w:rsid w:val="00BD4654"/>
    <w:rsid w:val="00BD5CBD"/>
    <w:rsid w:val="00BD6E20"/>
    <w:rsid w:val="00BD7CF1"/>
    <w:rsid w:val="00BD7D7E"/>
    <w:rsid w:val="00BE0745"/>
    <w:rsid w:val="00BE4528"/>
    <w:rsid w:val="00BE6E47"/>
    <w:rsid w:val="00BE7D7D"/>
    <w:rsid w:val="00BF04C5"/>
    <w:rsid w:val="00BF13BE"/>
    <w:rsid w:val="00BF47DD"/>
    <w:rsid w:val="00BF719F"/>
    <w:rsid w:val="00C03C5D"/>
    <w:rsid w:val="00C04CC9"/>
    <w:rsid w:val="00C07127"/>
    <w:rsid w:val="00C077DE"/>
    <w:rsid w:val="00C079BC"/>
    <w:rsid w:val="00C10C75"/>
    <w:rsid w:val="00C11DB2"/>
    <w:rsid w:val="00C127BF"/>
    <w:rsid w:val="00C1406D"/>
    <w:rsid w:val="00C146AF"/>
    <w:rsid w:val="00C20BFA"/>
    <w:rsid w:val="00C310D2"/>
    <w:rsid w:val="00C336C3"/>
    <w:rsid w:val="00C367BD"/>
    <w:rsid w:val="00C36BEC"/>
    <w:rsid w:val="00C4350B"/>
    <w:rsid w:val="00C43FF5"/>
    <w:rsid w:val="00C45C40"/>
    <w:rsid w:val="00C514D4"/>
    <w:rsid w:val="00C54D60"/>
    <w:rsid w:val="00C55794"/>
    <w:rsid w:val="00C5783A"/>
    <w:rsid w:val="00C6357E"/>
    <w:rsid w:val="00C64C8D"/>
    <w:rsid w:val="00C65474"/>
    <w:rsid w:val="00C663D4"/>
    <w:rsid w:val="00C66A09"/>
    <w:rsid w:val="00C67C38"/>
    <w:rsid w:val="00C70E0F"/>
    <w:rsid w:val="00C7495C"/>
    <w:rsid w:val="00C76BEE"/>
    <w:rsid w:val="00C83375"/>
    <w:rsid w:val="00C84A05"/>
    <w:rsid w:val="00C8542D"/>
    <w:rsid w:val="00C92786"/>
    <w:rsid w:val="00C9302E"/>
    <w:rsid w:val="00C93343"/>
    <w:rsid w:val="00C96EDF"/>
    <w:rsid w:val="00CA07D6"/>
    <w:rsid w:val="00CA261D"/>
    <w:rsid w:val="00CA5D48"/>
    <w:rsid w:val="00CB17CF"/>
    <w:rsid w:val="00CB1DBB"/>
    <w:rsid w:val="00CB491A"/>
    <w:rsid w:val="00CB551F"/>
    <w:rsid w:val="00CB729A"/>
    <w:rsid w:val="00CC7C4B"/>
    <w:rsid w:val="00CD066D"/>
    <w:rsid w:val="00CD140D"/>
    <w:rsid w:val="00CD19B8"/>
    <w:rsid w:val="00CD4E05"/>
    <w:rsid w:val="00CD7D67"/>
    <w:rsid w:val="00CE288D"/>
    <w:rsid w:val="00CE43D0"/>
    <w:rsid w:val="00CE5FC8"/>
    <w:rsid w:val="00CF197E"/>
    <w:rsid w:val="00CF22EF"/>
    <w:rsid w:val="00CF2BB1"/>
    <w:rsid w:val="00D0042F"/>
    <w:rsid w:val="00D01B23"/>
    <w:rsid w:val="00D06A31"/>
    <w:rsid w:val="00D0771B"/>
    <w:rsid w:val="00D07C32"/>
    <w:rsid w:val="00D110D6"/>
    <w:rsid w:val="00D14619"/>
    <w:rsid w:val="00D14DBE"/>
    <w:rsid w:val="00D155B7"/>
    <w:rsid w:val="00D2179F"/>
    <w:rsid w:val="00D30382"/>
    <w:rsid w:val="00D43F1C"/>
    <w:rsid w:val="00D47496"/>
    <w:rsid w:val="00D537C7"/>
    <w:rsid w:val="00D554E0"/>
    <w:rsid w:val="00D64A01"/>
    <w:rsid w:val="00D66323"/>
    <w:rsid w:val="00D726B6"/>
    <w:rsid w:val="00D74DF8"/>
    <w:rsid w:val="00D77B6E"/>
    <w:rsid w:val="00D8053E"/>
    <w:rsid w:val="00D80F55"/>
    <w:rsid w:val="00D82F90"/>
    <w:rsid w:val="00D90014"/>
    <w:rsid w:val="00D9040A"/>
    <w:rsid w:val="00D9147D"/>
    <w:rsid w:val="00D922AF"/>
    <w:rsid w:val="00DA294A"/>
    <w:rsid w:val="00DA354F"/>
    <w:rsid w:val="00DA3DB3"/>
    <w:rsid w:val="00DA565B"/>
    <w:rsid w:val="00DB284F"/>
    <w:rsid w:val="00DB4A61"/>
    <w:rsid w:val="00DC2416"/>
    <w:rsid w:val="00DC5D31"/>
    <w:rsid w:val="00DD571C"/>
    <w:rsid w:val="00DE1E89"/>
    <w:rsid w:val="00DE6046"/>
    <w:rsid w:val="00DF0678"/>
    <w:rsid w:val="00DF27EF"/>
    <w:rsid w:val="00DF3674"/>
    <w:rsid w:val="00DF3F77"/>
    <w:rsid w:val="00E00068"/>
    <w:rsid w:val="00E00BE3"/>
    <w:rsid w:val="00E03718"/>
    <w:rsid w:val="00E12522"/>
    <w:rsid w:val="00E12A3C"/>
    <w:rsid w:val="00E16D73"/>
    <w:rsid w:val="00E2489B"/>
    <w:rsid w:val="00E37929"/>
    <w:rsid w:val="00E5245D"/>
    <w:rsid w:val="00E55459"/>
    <w:rsid w:val="00E610F3"/>
    <w:rsid w:val="00E6148D"/>
    <w:rsid w:val="00E65F10"/>
    <w:rsid w:val="00E66268"/>
    <w:rsid w:val="00E66807"/>
    <w:rsid w:val="00E7363E"/>
    <w:rsid w:val="00E743C1"/>
    <w:rsid w:val="00E75465"/>
    <w:rsid w:val="00E801CC"/>
    <w:rsid w:val="00E82795"/>
    <w:rsid w:val="00E82872"/>
    <w:rsid w:val="00E852C4"/>
    <w:rsid w:val="00E8621A"/>
    <w:rsid w:val="00E87F17"/>
    <w:rsid w:val="00E93918"/>
    <w:rsid w:val="00E94DC2"/>
    <w:rsid w:val="00E96192"/>
    <w:rsid w:val="00EA042C"/>
    <w:rsid w:val="00EA07D0"/>
    <w:rsid w:val="00EA4C74"/>
    <w:rsid w:val="00EA59DF"/>
    <w:rsid w:val="00EA5B65"/>
    <w:rsid w:val="00EC3025"/>
    <w:rsid w:val="00EC66CE"/>
    <w:rsid w:val="00EC68BE"/>
    <w:rsid w:val="00EC7FEB"/>
    <w:rsid w:val="00ED68AB"/>
    <w:rsid w:val="00EE1B80"/>
    <w:rsid w:val="00EE2B14"/>
    <w:rsid w:val="00EE3BBF"/>
    <w:rsid w:val="00EF67DD"/>
    <w:rsid w:val="00F01A75"/>
    <w:rsid w:val="00F02D95"/>
    <w:rsid w:val="00F03DC2"/>
    <w:rsid w:val="00F107F2"/>
    <w:rsid w:val="00F16D1B"/>
    <w:rsid w:val="00F1769E"/>
    <w:rsid w:val="00F251CA"/>
    <w:rsid w:val="00F25DAB"/>
    <w:rsid w:val="00F27FC0"/>
    <w:rsid w:val="00F36F84"/>
    <w:rsid w:val="00F4151E"/>
    <w:rsid w:val="00F43CBF"/>
    <w:rsid w:val="00F541BF"/>
    <w:rsid w:val="00F63AE7"/>
    <w:rsid w:val="00F67D34"/>
    <w:rsid w:val="00F73AC2"/>
    <w:rsid w:val="00F82DAA"/>
    <w:rsid w:val="00F900DF"/>
    <w:rsid w:val="00F92074"/>
    <w:rsid w:val="00F9470D"/>
    <w:rsid w:val="00F95DFC"/>
    <w:rsid w:val="00FA43D2"/>
    <w:rsid w:val="00FA5A06"/>
    <w:rsid w:val="00FB2EDE"/>
    <w:rsid w:val="00FB3972"/>
    <w:rsid w:val="00FB49EA"/>
    <w:rsid w:val="00FB6210"/>
    <w:rsid w:val="00FB6A14"/>
    <w:rsid w:val="00FB6F8A"/>
    <w:rsid w:val="00FC17F4"/>
    <w:rsid w:val="00FC258A"/>
    <w:rsid w:val="00FC6D15"/>
    <w:rsid w:val="00FC6D50"/>
    <w:rsid w:val="00FD069C"/>
    <w:rsid w:val="00FD677E"/>
    <w:rsid w:val="00FD79E6"/>
    <w:rsid w:val="00FD7A21"/>
    <w:rsid w:val="00FD7C38"/>
    <w:rsid w:val="00FF52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E109192"/>
  <w15:chartTrackingRefBased/>
  <w15:docId w15:val="{450472A4-3123-457B-9F01-BE8D322B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paragraph" w:styleId="Titre1">
    <w:name w:val="heading 1"/>
    <w:basedOn w:val="Normal"/>
    <w:next w:val="Normal"/>
    <w:link w:val="Titre1Car"/>
    <w:qFormat/>
    <w:rsid w:val="009D69B8"/>
    <w:pPr>
      <w:keepNext/>
      <w:spacing w:before="240" w:after="60"/>
      <w:outlineLvl w:val="0"/>
    </w:pPr>
    <w:rPr>
      <w:rFonts w:ascii="Calibri Light" w:eastAsia="Times New Roman" w:hAnsi="Calibri Light" w:cs="Times New Roman"/>
      <w:b/>
      <w:bCs/>
      <w:kern w:val="32"/>
      <w:sz w:val="32"/>
      <w:szCs w:val="32"/>
    </w:rPr>
  </w:style>
  <w:style w:type="paragraph" w:styleId="Titre2">
    <w:name w:val="heading 2"/>
    <w:basedOn w:val="Normal"/>
    <w:next w:val="Normal"/>
    <w:link w:val="Titre2Car"/>
    <w:uiPriority w:val="9"/>
    <w:semiHidden/>
    <w:unhideWhenUsed/>
    <w:qFormat/>
    <w:rsid w:val="009D69B8"/>
    <w:pPr>
      <w:keepNext/>
      <w:keepLines/>
      <w:suppressAutoHyphens w:val="0"/>
      <w:spacing w:before="40" w:after="0" w:line="259" w:lineRule="auto"/>
      <w:outlineLvl w:val="1"/>
    </w:pPr>
    <w:rPr>
      <w:rFonts w:ascii="Calibri Light" w:eastAsia="Times New Roman" w:hAnsi="Calibri Light" w:cs="Times New Roman"/>
      <w:color w:val="2F5496"/>
      <w:sz w:val="26"/>
      <w:szCs w:val="26"/>
      <w:lang w:eastAsia="en-US"/>
    </w:rPr>
  </w:style>
  <w:style w:type="paragraph" w:styleId="Titre3">
    <w:name w:val="heading 3"/>
    <w:basedOn w:val="Normal"/>
    <w:next w:val="Normal"/>
    <w:link w:val="Titre3Car"/>
    <w:unhideWhenUsed/>
    <w:qFormat/>
    <w:rsid w:val="00B24A0E"/>
    <w:pPr>
      <w:keepNext/>
      <w:spacing w:before="240" w:after="60"/>
      <w:outlineLvl w:val="2"/>
    </w:pPr>
    <w:rPr>
      <w:rFonts w:ascii="Calibri Light" w:eastAsia="Times New Roman" w:hAnsi="Calibri Light" w:cs="Times New Roman"/>
      <w:b/>
      <w:bCs/>
      <w:sz w:val="26"/>
      <w:szCs w:val="26"/>
    </w:rPr>
  </w:style>
  <w:style w:type="paragraph" w:styleId="Titre4">
    <w:name w:val="heading 4"/>
    <w:basedOn w:val="Normal"/>
    <w:next w:val="Normal"/>
    <w:link w:val="Titre4Car"/>
    <w:qFormat/>
    <w:rsid w:val="005841A4"/>
    <w:pPr>
      <w:suppressAutoHyphens w:val="0"/>
      <w:spacing w:before="200" w:after="100" w:line="240" w:lineRule="auto"/>
      <w:ind w:left="709"/>
      <w:jc w:val="both"/>
      <w:outlineLvl w:val="3"/>
    </w:pPr>
    <w:rPr>
      <w:rFonts w:ascii="Times New Roman" w:eastAsia="Times New Roman" w:hAnsi="Times New Roman" w:cs="Times New Roman"/>
      <w:b/>
      <w:sz w:val="24"/>
      <w:szCs w:val="24"/>
      <w:lang w:val="x-none" w:eastAsia="x-none"/>
    </w:rPr>
  </w:style>
  <w:style w:type="paragraph" w:styleId="Titre5">
    <w:name w:val="heading 5"/>
    <w:basedOn w:val="Normal"/>
    <w:next w:val="Normal"/>
    <w:link w:val="Titre5Car"/>
    <w:qFormat/>
    <w:rsid w:val="005841A4"/>
    <w:pPr>
      <w:keepNext/>
      <w:suppressAutoHyphens w:val="0"/>
      <w:spacing w:before="300" w:after="40" w:line="240" w:lineRule="auto"/>
      <w:outlineLvl w:val="4"/>
    </w:pPr>
    <w:rPr>
      <w:rFonts w:ascii="Arial" w:eastAsia="Times New Roman" w:hAnsi="Arial" w:cs="Times New Roman"/>
      <w:b/>
      <w:bCs/>
      <w:sz w:val="20"/>
      <w:szCs w:val="24"/>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Calibri" w:eastAsia="Calibri" w:hAnsi="Calibri" w:cs="Times New Roman"/>
    </w:rPr>
  </w:style>
  <w:style w:type="character" w:customStyle="1" w:styleId="Absatz-Standardschriftart">
    <w:name w:val="Absatz-Standardschriftart"/>
  </w:style>
  <w:style w:type="character" w:customStyle="1" w:styleId="Policepardfaut2">
    <w:name w:val="Police par défau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Policepardfaut1">
    <w:name w:val="Police par défaut1"/>
  </w:style>
  <w:style w:type="character" w:styleId="lev">
    <w:name w:val="Strong"/>
    <w:uiPriority w:val="22"/>
    <w:qFormat/>
    <w:rPr>
      <w:b/>
      <w:bCs/>
    </w:rPr>
  </w:style>
  <w:style w:type="character" w:customStyle="1" w:styleId="Caractresdenumrotation">
    <w:name w:val="Caractères de numérotation"/>
  </w:style>
  <w:style w:type="paragraph" w:customStyle="1" w:styleId="Titre20">
    <w:name w:val="Titre2"/>
    <w:basedOn w:val="Normal"/>
    <w:next w:val="Corpsdetexte"/>
    <w:pPr>
      <w:keepNext/>
      <w:spacing w:before="240" w:after="120"/>
    </w:pPr>
    <w:rPr>
      <w:rFonts w:ascii="Arial" w:eastAsia="Lucida Sans Unicode"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2">
    <w:name w:val="Légende2"/>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Arial" w:eastAsia="Lucida Sans Unicode" w:hAnsi="Arial" w:cs="Mangal"/>
      <w:sz w:val="28"/>
      <w:szCs w:val="28"/>
    </w:rPr>
  </w:style>
  <w:style w:type="paragraph" w:customStyle="1" w:styleId="Lgende1">
    <w:name w:val="Légende1"/>
    <w:basedOn w:val="Normal"/>
    <w:pPr>
      <w:suppressLineNumbers/>
      <w:spacing w:before="120" w:after="120"/>
    </w:pPr>
    <w:rPr>
      <w:rFonts w:cs="Mangal"/>
      <w:i/>
      <w:iCs/>
      <w:sz w:val="24"/>
      <w:szCs w:val="24"/>
    </w:rPr>
  </w:style>
  <w:style w:type="paragraph" w:customStyle="1" w:styleId="Style1">
    <w:name w:val="Style1"/>
    <w:basedOn w:val="Normal"/>
  </w:style>
  <w:style w:type="paragraph" w:styleId="Sansinterligne">
    <w:name w:val="No Spacing"/>
    <w:link w:val="SansinterligneCar"/>
    <w:qFormat/>
    <w:pPr>
      <w:suppressAutoHyphens/>
    </w:pPr>
    <w:rPr>
      <w:rFonts w:ascii="Calibri" w:eastAsia="Calibri" w:hAnsi="Calibri" w:cs="Calibri"/>
      <w:sz w:val="22"/>
      <w:szCs w:val="22"/>
      <w:lang w:eastAsia="ar-SA"/>
    </w:rPr>
  </w:style>
  <w:style w:type="paragraph" w:customStyle="1" w:styleId="Contenuducadre">
    <w:name w:val="Contenu du cadre"/>
    <w:basedOn w:val="Corpsdetexte"/>
  </w:style>
  <w:style w:type="paragraph" w:styleId="Pieddepage">
    <w:name w:val="footer"/>
    <w:basedOn w:val="Normal"/>
    <w:rsid w:val="00A85D31"/>
    <w:pPr>
      <w:tabs>
        <w:tab w:val="center" w:pos="4536"/>
        <w:tab w:val="right" w:pos="9072"/>
      </w:tabs>
    </w:pPr>
  </w:style>
  <w:style w:type="character" w:styleId="Numrodepage">
    <w:name w:val="page number"/>
    <w:basedOn w:val="Policepardfaut"/>
    <w:rsid w:val="00A85D31"/>
  </w:style>
  <w:style w:type="character" w:customStyle="1" w:styleId="SansinterligneCar">
    <w:name w:val="Sans interligne Car"/>
    <w:link w:val="Sansinterligne"/>
    <w:rsid w:val="00A92915"/>
    <w:rPr>
      <w:rFonts w:ascii="Calibri" w:eastAsia="Calibri" w:hAnsi="Calibri" w:cs="Calibri"/>
      <w:sz w:val="22"/>
      <w:szCs w:val="22"/>
      <w:lang w:val="fr-FR" w:eastAsia="ar-SA" w:bidi="ar-SA"/>
    </w:rPr>
  </w:style>
  <w:style w:type="paragraph" w:styleId="Paragraphedeliste">
    <w:name w:val="List Paragraph"/>
    <w:basedOn w:val="Normal"/>
    <w:uiPriority w:val="34"/>
    <w:qFormat/>
    <w:rsid w:val="00530D4C"/>
    <w:pPr>
      <w:suppressAutoHyphens w:val="0"/>
      <w:spacing w:after="0" w:line="240" w:lineRule="auto"/>
      <w:ind w:left="720"/>
      <w:contextualSpacing/>
    </w:pPr>
    <w:rPr>
      <w:rFonts w:ascii="Times New Roman" w:eastAsia="Times New Roman" w:hAnsi="Times New Roman" w:cs="Times New Roman"/>
      <w:sz w:val="24"/>
      <w:szCs w:val="24"/>
      <w:lang w:eastAsia="fr-FR"/>
    </w:rPr>
  </w:style>
  <w:style w:type="character" w:customStyle="1" w:styleId="Titre4Car">
    <w:name w:val="Titre 4 Car"/>
    <w:link w:val="Titre4"/>
    <w:rsid w:val="005841A4"/>
    <w:rPr>
      <w:b/>
      <w:sz w:val="24"/>
      <w:szCs w:val="24"/>
    </w:rPr>
  </w:style>
  <w:style w:type="character" w:customStyle="1" w:styleId="Titre5Car">
    <w:name w:val="Titre 5 Car"/>
    <w:link w:val="Titre5"/>
    <w:rsid w:val="005841A4"/>
    <w:rPr>
      <w:rFonts w:ascii="Arial" w:hAnsi="Arial"/>
      <w:b/>
      <w:bCs/>
      <w:szCs w:val="24"/>
    </w:rPr>
  </w:style>
  <w:style w:type="paragraph" w:customStyle="1" w:styleId="Textecourant">
    <w:name w:val="Texte courant"/>
    <w:basedOn w:val="Corpsdetexte"/>
    <w:rsid w:val="005841A4"/>
    <w:pPr>
      <w:suppressAutoHyphens w:val="0"/>
      <w:spacing w:after="0" w:line="240" w:lineRule="auto"/>
      <w:jc w:val="both"/>
    </w:pPr>
    <w:rPr>
      <w:rFonts w:ascii="Times New Roman" w:eastAsia="Times New Roman" w:hAnsi="Times New Roman" w:cs="Times New Roman"/>
      <w:sz w:val="24"/>
      <w:szCs w:val="24"/>
      <w:lang w:eastAsia="fr-FR"/>
    </w:rPr>
  </w:style>
  <w:style w:type="paragraph" w:customStyle="1" w:styleId="Sansinterligne1">
    <w:name w:val="Sans interligne1"/>
    <w:rsid w:val="005841A4"/>
    <w:rPr>
      <w:rFonts w:ascii="Calibri" w:hAnsi="Calibri"/>
      <w:sz w:val="22"/>
      <w:szCs w:val="22"/>
      <w:lang w:eastAsia="en-US"/>
    </w:rPr>
  </w:style>
  <w:style w:type="table" w:styleId="Grilledutableau">
    <w:name w:val="Table Grid"/>
    <w:basedOn w:val="TableauNormal"/>
    <w:uiPriority w:val="39"/>
    <w:rsid w:val="005841A4"/>
    <w:pPr>
      <w:suppressAutoHyphens/>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A2B54"/>
    <w:pPr>
      <w:suppressAutoHyphens/>
      <w:autoSpaceDN w:val="0"/>
      <w:textAlignment w:val="baseline"/>
    </w:pPr>
    <w:rPr>
      <w:rFonts w:eastAsia="SimSun" w:cs="Mangal"/>
      <w:kern w:val="3"/>
      <w:sz w:val="24"/>
      <w:szCs w:val="24"/>
      <w:lang w:eastAsia="zh-CN" w:bidi="hi-IN"/>
    </w:rPr>
  </w:style>
  <w:style w:type="paragraph" w:styleId="NormalWeb">
    <w:name w:val="Normal (Web)"/>
    <w:basedOn w:val="Normal"/>
    <w:uiPriority w:val="99"/>
    <w:unhideWhenUsed/>
    <w:qFormat/>
    <w:rsid w:val="003A2B54"/>
    <w:pPr>
      <w:suppressAutoHyphens w:val="0"/>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uiPriority w:val="99"/>
    <w:unhideWhenUsed/>
    <w:rsid w:val="00107347"/>
    <w:rPr>
      <w:color w:val="0000FF"/>
      <w:u w:val="single"/>
    </w:rPr>
  </w:style>
  <w:style w:type="paragraph" w:customStyle="1" w:styleId="inter">
    <w:name w:val="inter"/>
    <w:basedOn w:val="Normal"/>
    <w:rsid w:val="00107347"/>
    <w:pPr>
      <w:suppressAutoHyphens w:val="0"/>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rsid w:val="00D922AF"/>
    <w:pPr>
      <w:tabs>
        <w:tab w:val="center" w:pos="4536"/>
        <w:tab w:val="right" w:pos="9072"/>
      </w:tabs>
    </w:pPr>
    <w:rPr>
      <w:rFonts w:cs="Times New Roman"/>
      <w:lang w:val="x-none"/>
    </w:rPr>
  </w:style>
  <w:style w:type="character" w:customStyle="1" w:styleId="En-tteCar">
    <w:name w:val="En-tête Car"/>
    <w:link w:val="En-tte"/>
    <w:rsid w:val="00D922AF"/>
    <w:rPr>
      <w:rFonts w:ascii="Calibri" w:eastAsia="Calibri" w:hAnsi="Calibri" w:cs="Calibri"/>
      <w:sz w:val="22"/>
      <w:szCs w:val="22"/>
      <w:lang w:eastAsia="ar-SA"/>
    </w:rPr>
  </w:style>
  <w:style w:type="paragraph" w:customStyle="1" w:styleId="opened">
    <w:name w:val="opened"/>
    <w:basedOn w:val="Normal"/>
    <w:rsid w:val="004A47AB"/>
    <w:pPr>
      <w:suppressAutoHyphens w:val="0"/>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4A47AB"/>
  </w:style>
  <w:style w:type="character" w:customStyle="1" w:styleId="print-title-summary">
    <w:name w:val="print-title-summary"/>
    <w:basedOn w:val="Policepardfaut"/>
    <w:rsid w:val="004A47AB"/>
  </w:style>
  <w:style w:type="paragraph" w:customStyle="1" w:styleId="item-current">
    <w:name w:val="item-current"/>
    <w:basedOn w:val="Normal"/>
    <w:rsid w:val="004A47AB"/>
    <w:pPr>
      <w:suppressAutoHyphens w:val="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me-article">
    <w:name w:val="name-article"/>
    <w:basedOn w:val="Normal"/>
    <w:rsid w:val="004A47AB"/>
    <w:pPr>
      <w:suppressAutoHyphens w:val="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ate1">
    <w:name w:val="Date1"/>
    <w:basedOn w:val="Normal"/>
    <w:rsid w:val="004A47AB"/>
    <w:pPr>
      <w:suppressAutoHyphens w:val="0"/>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link w:val="Titre1"/>
    <w:rsid w:val="009D69B8"/>
    <w:rPr>
      <w:rFonts w:ascii="Calibri Light" w:eastAsia="Times New Roman" w:hAnsi="Calibri Light" w:cs="Times New Roman"/>
      <w:b/>
      <w:bCs/>
      <w:kern w:val="32"/>
      <w:sz w:val="32"/>
      <w:szCs w:val="32"/>
      <w:lang w:eastAsia="ar-SA"/>
    </w:rPr>
  </w:style>
  <w:style w:type="character" w:customStyle="1" w:styleId="Titre2Car">
    <w:name w:val="Titre 2 Car"/>
    <w:link w:val="Titre2"/>
    <w:uiPriority w:val="9"/>
    <w:semiHidden/>
    <w:rsid w:val="009D69B8"/>
    <w:rPr>
      <w:rFonts w:ascii="Calibri Light" w:hAnsi="Calibri Light"/>
      <w:color w:val="2F5496"/>
      <w:sz w:val="26"/>
      <w:szCs w:val="26"/>
      <w:lang w:eastAsia="en-US"/>
    </w:rPr>
  </w:style>
  <w:style w:type="character" w:customStyle="1" w:styleId="ft-bold">
    <w:name w:val="ft-bold"/>
    <w:basedOn w:val="Policepardfaut"/>
    <w:rsid w:val="009D69B8"/>
  </w:style>
  <w:style w:type="character" w:customStyle="1" w:styleId="synthesenumber">
    <w:name w:val="synthesenumber"/>
    <w:basedOn w:val="Policepardfaut"/>
    <w:rsid w:val="009D69B8"/>
  </w:style>
  <w:style w:type="paragraph" w:customStyle="1" w:styleId="fs-12">
    <w:name w:val="fs-12"/>
    <w:basedOn w:val="Normal"/>
    <w:rsid w:val="009D69B8"/>
    <w:pPr>
      <w:suppressAutoHyphens w:val="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ansinterligne10">
    <w:name w:val="Sans interligne1"/>
    <w:rsid w:val="009D69B8"/>
    <w:rPr>
      <w:rFonts w:ascii="Calibri" w:hAnsi="Calibri"/>
      <w:sz w:val="22"/>
      <w:szCs w:val="22"/>
      <w:lang w:eastAsia="en-US"/>
    </w:rPr>
  </w:style>
  <w:style w:type="paragraph" w:customStyle="1" w:styleId="Sansinterligne3">
    <w:name w:val="Sans interligne3"/>
    <w:rsid w:val="009D69B8"/>
    <w:rPr>
      <w:rFonts w:ascii="Calibri" w:hAnsi="Calibri"/>
      <w:sz w:val="22"/>
      <w:szCs w:val="22"/>
      <w:lang w:eastAsia="en-US"/>
    </w:rPr>
  </w:style>
  <w:style w:type="paragraph" w:customStyle="1" w:styleId="Default">
    <w:name w:val="Default"/>
    <w:rsid w:val="009D69B8"/>
    <w:pPr>
      <w:autoSpaceDE w:val="0"/>
      <w:autoSpaceDN w:val="0"/>
      <w:adjustRightInd w:val="0"/>
    </w:pPr>
    <w:rPr>
      <w:rFonts w:ascii="Calibri" w:eastAsia="Calibri" w:hAnsi="Calibri" w:cs="Calibri"/>
      <w:color w:val="000000"/>
      <w:sz w:val="24"/>
      <w:szCs w:val="24"/>
      <w:lang w:eastAsia="en-US"/>
    </w:rPr>
  </w:style>
  <w:style w:type="character" w:customStyle="1" w:styleId="Titre3Car">
    <w:name w:val="Titre 3 Car"/>
    <w:link w:val="Titre3"/>
    <w:rsid w:val="00B24A0E"/>
    <w:rPr>
      <w:rFonts w:ascii="Calibri Light" w:eastAsia="Times New Roman" w:hAnsi="Calibri Light" w:cs="Times New Roman"/>
      <w:b/>
      <w:bCs/>
      <w:sz w:val="26"/>
      <w:szCs w:val="26"/>
      <w:lang w:eastAsia="ar-SA"/>
    </w:rPr>
  </w:style>
  <w:style w:type="paragraph" w:styleId="Titre">
    <w:name w:val="Title"/>
    <w:basedOn w:val="Normal"/>
    <w:link w:val="TitreCar"/>
    <w:qFormat/>
    <w:rsid w:val="00B843CC"/>
    <w:pPr>
      <w:widowControl w:val="0"/>
      <w:suppressAutoHyphens w:val="0"/>
      <w:overflowPunct w:val="0"/>
      <w:autoSpaceDE w:val="0"/>
      <w:autoSpaceDN w:val="0"/>
      <w:adjustRightInd w:val="0"/>
      <w:spacing w:after="0" w:line="240" w:lineRule="auto"/>
      <w:jc w:val="center"/>
    </w:pPr>
    <w:rPr>
      <w:rFonts w:ascii="Times New Roman" w:eastAsia="Times New Roman" w:hAnsi="Times New Roman" w:cs="Times New Roman"/>
      <w:noProof/>
      <w:sz w:val="28"/>
      <w:szCs w:val="28"/>
      <w:lang w:eastAsia="fr-FR"/>
    </w:rPr>
  </w:style>
  <w:style w:type="character" w:customStyle="1" w:styleId="TitreCar">
    <w:name w:val="Titre Car"/>
    <w:link w:val="Titre"/>
    <w:rsid w:val="00B843CC"/>
    <w:rPr>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9552">
      <w:bodyDiv w:val="1"/>
      <w:marLeft w:val="0"/>
      <w:marRight w:val="0"/>
      <w:marTop w:val="0"/>
      <w:marBottom w:val="0"/>
      <w:divBdr>
        <w:top w:val="none" w:sz="0" w:space="0" w:color="auto"/>
        <w:left w:val="none" w:sz="0" w:space="0" w:color="auto"/>
        <w:bottom w:val="none" w:sz="0" w:space="0" w:color="auto"/>
        <w:right w:val="none" w:sz="0" w:space="0" w:color="auto"/>
      </w:divBdr>
    </w:div>
    <w:div w:id="163475254">
      <w:bodyDiv w:val="1"/>
      <w:marLeft w:val="0"/>
      <w:marRight w:val="0"/>
      <w:marTop w:val="0"/>
      <w:marBottom w:val="0"/>
      <w:divBdr>
        <w:top w:val="none" w:sz="0" w:space="0" w:color="auto"/>
        <w:left w:val="none" w:sz="0" w:space="0" w:color="auto"/>
        <w:bottom w:val="none" w:sz="0" w:space="0" w:color="auto"/>
        <w:right w:val="none" w:sz="0" w:space="0" w:color="auto"/>
      </w:divBdr>
      <w:divsChild>
        <w:div w:id="949118276">
          <w:marLeft w:val="0"/>
          <w:marRight w:val="0"/>
          <w:marTop w:val="0"/>
          <w:marBottom w:val="0"/>
          <w:divBdr>
            <w:top w:val="none" w:sz="0" w:space="0" w:color="auto"/>
            <w:left w:val="none" w:sz="0" w:space="0" w:color="auto"/>
            <w:bottom w:val="none" w:sz="0" w:space="0" w:color="auto"/>
            <w:right w:val="none" w:sz="0" w:space="0" w:color="auto"/>
          </w:divBdr>
        </w:div>
      </w:divsChild>
    </w:div>
    <w:div w:id="174005591">
      <w:bodyDiv w:val="1"/>
      <w:marLeft w:val="0"/>
      <w:marRight w:val="0"/>
      <w:marTop w:val="0"/>
      <w:marBottom w:val="0"/>
      <w:divBdr>
        <w:top w:val="none" w:sz="0" w:space="0" w:color="auto"/>
        <w:left w:val="none" w:sz="0" w:space="0" w:color="auto"/>
        <w:bottom w:val="none" w:sz="0" w:space="0" w:color="auto"/>
        <w:right w:val="none" w:sz="0" w:space="0" w:color="auto"/>
      </w:divBdr>
      <w:divsChild>
        <w:div w:id="414320741">
          <w:marLeft w:val="1800"/>
          <w:marRight w:val="0"/>
          <w:marTop w:val="120"/>
          <w:marBottom w:val="0"/>
          <w:divBdr>
            <w:top w:val="none" w:sz="0" w:space="0" w:color="auto"/>
            <w:left w:val="none" w:sz="0" w:space="0" w:color="auto"/>
            <w:bottom w:val="none" w:sz="0" w:space="0" w:color="auto"/>
            <w:right w:val="none" w:sz="0" w:space="0" w:color="auto"/>
          </w:divBdr>
        </w:div>
        <w:div w:id="1155336493">
          <w:marLeft w:val="1138"/>
          <w:marRight w:val="0"/>
          <w:marTop w:val="140"/>
          <w:marBottom w:val="0"/>
          <w:divBdr>
            <w:top w:val="none" w:sz="0" w:space="0" w:color="auto"/>
            <w:left w:val="none" w:sz="0" w:space="0" w:color="auto"/>
            <w:bottom w:val="none" w:sz="0" w:space="0" w:color="auto"/>
            <w:right w:val="none" w:sz="0" w:space="0" w:color="auto"/>
          </w:divBdr>
        </w:div>
        <w:div w:id="1460369398">
          <w:marLeft w:val="1800"/>
          <w:marRight w:val="0"/>
          <w:marTop w:val="120"/>
          <w:marBottom w:val="0"/>
          <w:divBdr>
            <w:top w:val="none" w:sz="0" w:space="0" w:color="auto"/>
            <w:left w:val="none" w:sz="0" w:space="0" w:color="auto"/>
            <w:bottom w:val="none" w:sz="0" w:space="0" w:color="auto"/>
            <w:right w:val="none" w:sz="0" w:space="0" w:color="auto"/>
          </w:divBdr>
        </w:div>
      </w:divsChild>
    </w:div>
    <w:div w:id="275332035">
      <w:bodyDiv w:val="1"/>
      <w:marLeft w:val="0"/>
      <w:marRight w:val="0"/>
      <w:marTop w:val="0"/>
      <w:marBottom w:val="0"/>
      <w:divBdr>
        <w:top w:val="none" w:sz="0" w:space="0" w:color="auto"/>
        <w:left w:val="none" w:sz="0" w:space="0" w:color="auto"/>
        <w:bottom w:val="none" w:sz="0" w:space="0" w:color="auto"/>
        <w:right w:val="none" w:sz="0" w:space="0" w:color="auto"/>
      </w:divBdr>
      <w:divsChild>
        <w:div w:id="498428222">
          <w:marLeft w:val="518"/>
          <w:marRight w:val="0"/>
          <w:marTop w:val="160"/>
          <w:marBottom w:val="0"/>
          <w:divBdr>
            <w:top w:val="none" w:sz="0" w:space="0" w:color="auto"/>
            <w:left w:val="none" w:sz="0" w:space="0" w:color="auto"/>
            <w:bottom w:val="none" w:sz="0" w:space="0" w:color="auto"/>
            <w:right w:val="none" w:sz="0" w:space="0" w:color="auto"/>
          </w:divBdr>
        </w:div>
      </w:divsChild>
    </w:div>
    <w:div w:id="296841404">
      <w:bodyDiv w:val="1"/>
      <w:marLeft w:val="0"/>
      <w:marRight w:val="0"/>
      <w:marTop w:val="0"/>
      <w:marBottom w:val="0"/>
      <w:divBdr>
        <w:top w:val="none" w:sz="0" w:space="0" w:color="auto"/>
        <w:left w:val="none" w:sz="0" w:space="0" w:color="auto"/>
        <w:bottom w:val="none" w:sz="0" w:space="0" w:color="auto"/>
        <w:right w:val="none" w:sz="0" w:space="0" w:color="auto"/>
      </w:divBdr>
    </w:div>
    <w:div w:id="392585177">
      <w:bodyDiv w:val="1"/>
      <w:marLeft w:val="0"/>
      <w:marRight w:val="0"/>
      <w:marTop w:val="0"/>
      <w:marBottom w:val="0"/>
      <w:divBdr>
        <w:top w:val="none" w:sz="0" w:space="0" w:color="auto"/>
        <w:left w:val="none" w:sz="0" w:space="0" w:color="auto"/>
        <w:bottom w:val="none" w:sz="0" w:space="0" w:color="auto"/>
        <w:right w:val="none" w:sz="0" w:space="0" w:color="auto"/>
      </w:divBdr>
      <w:divsChild>
        <w:div w:id="836462256">
          <w:marLeft w:val="0"/>
          <w:marRight w:val="0"/>
          <w:marTop w:val="0"/>
          <w:marBottom w:val="0"/>
          <w:divBdr>
            <w:top w:val="none" w:sz="0" w:space="0" w:color="auto"/>
            <w:left w:val="none" w:sz="0" w:space="0" w:color="auto"/>
            <w:bottom w:val="none" w:sz="0" w:space="0" w:color="auto"/>
            <w:right w:val="none" w:sz="0" w:space="0" w:color="auto"/>
          </w:divBdr>
        </w:div>
      </w:divsChild>
    </w:div>
    <w:div w:id="425924425">
      <w:bodyDiv w:val="1"/>
      <w:marLeft w:val="0"/>
      <w:marRight w:val="0"/>
      <w:marTop w:val="0"/>
      <w:marBottom w:val="0"/>
      <w:divBdr>
        <w:top w:val="none" w:sz="0" w:space="0" w:color="auto"/>
        <w:left w:val="none" w:sz="0" w:space="0" w:color="auto"/>
        <w:bottom w:val="none" w:sz="0" w:space="0" w:color="auto"/>
        <w:right w:val="none" w:sz="0" w:space="0" w:color="auto"/>
      </w:divBdr>
      <w:divsChild>
        <w:div w:id="406656074">
          <w:marLeft w:val="547"/>
          <w:marRight w:val="0"/>
          <w:marTop w:val="160"/>
          <w:marBottom w:val="0"/>
          <w:divBdr>
            <w:top w:val="none" w:sz="0" w:space="0" w:color="auto"/>
            <w:left w:val="none" w:sz="0" w:space="0" w:color="auto"/>
            <w:bottom w:val="none" w:sz="0" w:space="0" w:color="auto"/>
            <w:right w:val="none" w:sz="0" w:space="0" w:color="auto"/>
          </w:divBdr>
        </w:div>
        <w:div w:id="744960751">
          <w:marLeft w:val="547"/>
          <w:marRight w:val="0"/>
          <w:marTop w:val="160"/>
          <w:marBottom w:val="0"/>
          <w:divBdr>
            <w:top w:val="none" w:sz="0" w:space="0" w:color="auto"/>
            <w:left w:val="none" w:sz="0" w:space="0" w:color="auto"/>
            <w:bottom w:val="none" w:sz="0" w:space="0" w:color="auto"/>
            <w:right w:val="none" w:sz="0" w:space="0" w:color="auto"/>
          </w:divBdr>
        </w:div>
      </w:divsChild>
    </w:div>
    <w:div w:id="488332729">
      <w:bodyDiv w:val="1"/>
      <w:marLeft w:val="0"/>
      <w:marRight w:val="0"/>
      <w:marTop w:val="0"/>
      <w:marBottom w:val="0"/>
      <w:divBdr>
        <w:top w:val="none" w:sz="0" w:space="0" w:color="auto"/>
        <w:left w:val="none" w:sz="0" w:space="0" w:color="auto"/>
        <w:bottom w:val="none" w:sz="0" w:space="0" w:color="auto"/>
        <w:right w:val="none" w:sz="0" w:space="0" w:color="auto"/>
      </w:divBdr>
      <w:divsChild>
        <w:div w:id="1777943114">
          <w:marLeft w:val="0"/>
          <w:marRight w:val="0"/>
          <w:marTop w:val="0"/>
          <w:marBottom w:val="0"/>
          <w:divBdr>
            <w:top w:val="none" w:sz="0" w:space="0" w:color="auto"/>
            <w:left w:val="none" w:sz="0" w:space="0" w:color="auto"/>
            <w:bottom w:val="none" w:sz="0" w:space="0" w:color="auto"/>
            <w:right w:val="none" w:sz="0" w:space="0" w:color="auto"/>
          </w:divBdr>
          <w:divsChild>
            <w:div w:id="374355884">
              <w:marLeft w:val="0"/>
              <w:marRight w:val="0"/>
              <w:marTop w:val="0"/>
              <w:marBottom w:val="0"/>
              <w:divBdr>
                <w:top w:val="none" w:sz="0" w:space="0" w:color="auto"/>
                <w:left w:val="none" w:sz="0" w:space="0" w:color="auto"/>
                <w:bottom w:val="none" w:sz="0" w:space="0" w:color="auto"/>
                <w:right w:val="none" w:sz="0" w:space="0" w:color="auto"/>
              </w:divBdr>
            </w:div>
            <w:div w:id="949624534">
              <w:marLeft w:val="0"/>
              <w:marRight w:val="0"/>
              <w:marTop w:val="0"/>
              <w:marBottom w:val="0"/>
              <w:divBdr>
                <w:top w:val="none" w:sz="0" w:space="0" w:color="auto"/>
                <w:left w:val="none" w:sz="0" w:space="0" w:color="auto"/>
                <w:bottom w:val="none" w:sz="0" w:space="0" w:color="auto"/>
                <w:right w:val="none" w:sz="0" w:space="0" w:color="auto"/>
              </w:divBdr>
            </w:div>
            <w:div w:id="106903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098283">
      <w:bodyDiv w:val="1"/>
      <w:marLeft w:val="0"/>
      <w:marRight w:val="0"/>
      <w:marTop w:val="0"/>
      <w:marBottom w:val="0"/>
      <w:divBdr>
        <w:top w:val="none" w:sz="0" w:space="0" w:color="auto"/>
        <w:left w:val="none" w:sz="0" w:space="0" w:color="auto"/>
        <w:bottom w:val="none" w:sz="0" w:space="0" w:color="auto"/>
        <w:right w:val="none" w:sz="0" w:space="0" w:color="auto"/>
      </w:divBdr>
    </w:div>
    <w:div w:id="491987415">
      <w:bodyDiv w:val="1"/>
      <w:marLeft w:val="0"/>
      <w:marRight w:val="0"/>
      <w:marTop w:val="0"/>
      <w:marBottom w:val="0"/>
      <w:divBdr>
        <w:top w:val="none" w:sz="0" w:space="0" w:color="auto"/>
        <w:left w:val="none" w:sz="0" w:space="0" w:color="auto"/>
        <w:bottom w:val="none" w:sz="0" w:space="0" w:color="auto"/>
        <w:right w:val="none" w:sz="0" w:space="0" w:color="auto"/>
      </w:divBdr>
    </w:div>
    <w:div w:id="563030696">
      <w:bodyDiv w:val="1"/>
      <w:marLeft w:val="0"/>
      <w:marRight w:val="0"/>
      <w:marTop w:val="0"/>
      <w:marBottom w:val="0"/>
      <w:divBdr>
        <w:top w:val="none" w:sz="0" w:space="0" w:color="auto"/>
        <w:left w:val="none" w:sz="0" w:space="0" w:color="auto"/>
        <w:bottom w:val="none" w:sz="0" w:space="0" w:color="auto"/>
        <w:right w:val="none" w:sz="0" w:space="0" w:color="auto"/>
      </w:divBdr>
      <w:divsChild>
        <w:div w:id="1714232813">
          <w:marLeft w:val="0"/>
          <w:marRight w:val="0"/>
          <w:marTop w:val="0"/>
          <w:marBottom w:val="0"/>
          <w:divBdr>
            <w:top w:val="none" w:sz="0" w:space="0" w:color="auto"/>
            <w:left w:val="none" w:sz="0" w:space="0" w:color="auto"/>
            <w:bottom w:val="none" w:sz="0" w:space="0" w:color="auto"/>
            <w:right w:val="none" w:sz="0" w:space="0" w:color="auto"/>
          </w:divBdr>
          <w:divsChild>
            <w:div w:id="205920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3676">
      <w:bodyDiv w:val="1"/>
      <w:marLeft w:val="0"/>
      <w:marRight w:val="0"/>
      <w:marTop w:val="0"/>
      <w:marBottom w:val="0"/>
      <w:divBdr>
        <w:top w:val="none" w:sz="0" w:space="0" w:color="auto"/>
        <w:left w:val="none" w:sz="0" w:space="0" w:color="auto"/>
        <w:bottom w:val="none" w:sz="0" w:space="0" w:color="auto"/>
        <w:right w:val="none" w:sz="0" w:space="0" w:color="auto"/>
      </w:divBdr>
      <w:divsChild>
        <w:div w:id="1310014235">
          <w:marLeft w:val="0"/>
          <w:marRight w:val="0"/>
          <w:marTop w:val="0"/>
          <w:marBottom w:val="0"/>
          <w:divBdr>
            <w:top w:val="none" w:sz="0" w:space="0" w:color="auto"/>
            <w:left w:val="none" w:sz="0" w:space="0" w:color="auto"/>
            <w:bottom w:val="none" w:sz="0" w:space="0" w:color="auto"/>
            <w:right w:val="none" w:sz="0" w:space="0" w:color="auto"/>
          </w:divBdr>
          <w:divsChild>
            <w:div w:id="627905263">
              <w:marLeft w:val="0"/>
              <w:marRight w:val="0"/>
              <w:marTop w:val="0"/>
              <w:marBottom w:val="0"/>
              <w:divBdr>
                <w:top w:val="none" w:sz="0" w:space="0" w:color="auto"/>
                <w:left w:val="none" w:sz="0" w:space="0" w:color="auto"/>
                <w:bottom w:val="none" w:sz="0" w:space="0" w:color="auto"/>
                <w:right w:val="none" w:sz="0" w:space="0" w:color="auto"/>
              </w:divBdr>
            </w:div>
            <w:div w:id="1396007803">
              <w:marLeft w:val="0"/>
              <w:marRight w:val="0"/>
              <w:marTop w:val="0"/>
              <w:marBottom w:val="0"/>
              <w:divBdr>
                <w:top w:val="none" w:sz="0" w:space="0" w:color="auto"/>
                <w:left w:val="none" w:sz="0" w:space="0" w:color="auto"/>
                <w:bottom w:val="none" w:sz="0" w:space="0" w:color="auto"/>
                <w:right w:val="none" w:sz="0" w:space="0" w:color="auto"/>
              </w:divBdr>
            </w:div>
            <w:div w:id="1554846983">
              <w:marLeft w:val="0"/>
              <w:marRight w:val="0"/>
              <w:marTop w:val="0"/>
              <w:marBottom w:val="0"/>
              <w:divBdr>
                <w:top w:val="none" w:sz="0" w:space="0" w:color="auto"/>
                <w:left w:val="none" w:sz="0" w:space="0" w:color="auto"/>
                <w:bottom w:val="none" w:sz="0" w:space="0" w:color="auto"/>
                <w:right w:val="none" w:sz="0" w:space="0" w:color="auto"/>
              </w:divBdr>
            </w:div>
            <w:div w:id="1628313031">
              <w:marLeft w:val="0"/>
              <w:marRight w:val="0"/>
              <w:marTop w:val="0"/>
              <w:marBottom w:val="0"/>
              <w:divBdr>
                <w:top w:val="none" w:sz="0" w:space="0" w:color="auto"/>
                <w:left w:val="none" w:sz="0" w:space="0" w:color="auto"/>
                <w:bottom w:val="none" w:sz="0" w:space="0" w:color="auto"/>
                <w:right w:val="none" w:sz="0" w:space="0" w:color="auto"/>
              </w:divBdr>
            </w:div>
            <w:div w:id="1780446952">
              <w:marLeft w:val="0"/>
              <w:marRight w:val="0"/>
              <w:marTop w:val="0"/>
              <w:marBottom w:val="0"/>
              <w:divBdr>
                <w:top w:val="none" w:sz="0" w:space="0" w:color="auto"/>
                <w:left w:val="none" w:sz="0" w:space="0" w:color="auto"/>
                <w:bottom w:val="none" w:sz="0" w:space="0" w:color="auto"/>
                <w:right w:val="none" w:sz="0" w:space="0" w:color="auto"/>
              </w:divBdr>
            </w:div>
            <w:div w:id="204559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5876">
      <w:bodyDiv w:val="1"/>
      <w:marLeft w:val="0"/>
      <w:marRight w:val="0"/>
      <w:marTop w:val="0"/>
      <w:marBottom w:val="0"/>
      <w:divBdr>
        <w:top w:val="none" w:sz="0" w:space="0" w:color="auto"/>
        <w:left w:val="none" w:sz="0" w:space="0" w:color="auto"/>
        <w:bottom w:val="none" w:sz="0" w:space="0" w:color="auto"/>
        <w:right w:val="none" w:sz="0" w:space="0" w:color="auto"/>
      </w:divBdr>
    </w:div>
    <w:div w:id="603073045">
      <w:bodyDiv w:val="1"/>
      <w:marLeft w:val="0"/>
      <w:marRight w:val="0"/>
      <w:marTop w:val="0"/>
      <w:marBottom w:val="0"/>
      <w:divBdr>
        <w:top w:val="none" w:sz="0" w:space="0" w:color="auto"/>
        <w:left w:val="none" w:sz="0" w:space="0" w:color="auto"/>
        <w:bottom w:val="none" w:sz="0" w:space="0" w:color="auto"/>
        <w:right w:val="none" w:sz="0" w:space="0" w:color="auto"/>
      </w:divBdr>
      <w:divsChild>
        <w:div w:id="1739593600">
          <w:marLeft w:val="533"/>
          <w:marRight w:val="0"/>
          <w:marTop w:val="160"/>
          <w:marBottom w:val="0"/>
          <w:divBdr>
            <w:top w:val="none" w:sz="0" w:space="0" w:color="auto"/>
            <w:left w:val="none" w:sz="0" w:space="0" w:color="auto"/>
            <w:bottom w:val="none" w:sz="0" w:space="0" w:color="auto"/>
            <w:right w:val="none" w:sz="0" w:space="0" w:color="auto"/>
          </w:divBdr>
        </w:div>
      </w:divsChild>
    </w:div>
    <w:div w:id="638917754">
      <w:bodyDiv w:val="1"/>
      <w:marLeft w:val="0"/>
      <w:marRight w:val="0"/>
      <w:marTop w:val="0"/>
      <w:marBottom w:val="0"/>
      <w:divBdr>
        <w:top w:val="none" w:sz="0" w:space="0" w:color="auto"/>
        <w:left w:val="none" w:sz="0" w:space="0" w:color="auto"/>
        <w:bottom w:val="none" w:sz="0" w:space="0" w:color="auto"/>
        <w:right w:val="none" w:sz="0" w:space="0" w:color="auto"/>
      </w:divBdr>
      <w:divsChild>
        <w:div w:id="1215582224">
          <w:marLeft w:val="1138"/>
          <w:marRight w:val="0"/>
          <w:marTop w:val="140"/>
          <w:marBottom w:val="0"/>
          <w:divBdr>
            <w:top w:val="none" w:sz="0" w:space="0" w:color="auto"/>
            <w:left w:val="none" w:sz="0" w:space="0" w:color="auto"/>
            <w:bottom w:val="none" w:sz="0" w:space="0" w:color="auto"/>
            <w:right w:val="none" w:sz="0" w:space="0" w:color="auto"/>
          </w:divBdr>
        </w:div>
      </w:divsChild>
    </w:div>
    <w:div w:id="693847533">
      <w:bodyDiv w:val="1"/>
      <w:marLeft w:val="0"/>
      <w:marRight w:val="0"/>
      <w:marTop w:val="0"/>
      <w:marBottom w:val="0"/>
      <w:divBdr>
        <w:top w:val="none" w:sz="0" w:space="0" w:color="auto"/>
        <w:left w:val="none" w:sz="0" w:space="0" w:color="auto"/>
        <w:bottom w:val="none" w:sz="0" w:space="0" w:color="auto"/>
        <w:right w:val="none" w:sz="0" w:space="0" w:color="auto"/>
      </w:divBdr>
      <w:divsChild>
        <w:div w:id="343942821">
          <w:marLeft w:val="0"/>
          <w:marRight w:val="0"/>
          <w:marTop w:val="0"/>
          <w:marBottom w:val="0"/>
          <w:divBdr>
            <w:top w:val="none" w:sz="0" w:space="0" w:color="auto"/>
            <w:left w:val="none" w:sz="0" w:space="0" w:color="auto"/>
            <w:bottom w:val="none" w:sz="0" w:space="0" w:color="auto"/>
            <w:right w:val="none" w:sz="0" w:space="0" w:color="auto"/>
          </w:divBdr>
          <w:divsChild>
            <w:div w:id="212353494">
              <w:marLeft w:val="0"/>
              <w:marRight w:val="0"/>
              <w:marTop w:val="0"/>
              <w:marBottom w:val="0"/>
              <w:divBdr>
                <w:top w:val="none" w:sz="0" w:space="0" w:color="auto"/>
                <w:left w:val="none" w:sz="0" w:space="0" w:color="auto"/>
                <w:bottom w:val="none" w:sz="0" w:space="0" w:color="auto"/>
                <w:right w:val="none" w:sz="0" w:space="0" w:color="auto"/>
              </w:divBdr>
            </w:div>
            <w:div w:id="337805070">
              <w:marLeft w:val="0"/>
              <w:marRight w:val="0"/>
              <w:marTop w:val="0"/>
              <w:marBottom w:val="0"/>
              <w:divBdr>
                <w:top w:val="none" w:sz="0" w:space="0" w:color="auto"/>
                <w:left w:val="none" w:sz="0" w:space="0" w:color="auto"/>
                <w:bottom w:val="none" w:sz="0" w:space="0" w:color="auto"/>
                <w:right w:val="none" w:sz="0" w:space="0" w:color="auto"/>
              </w:divBdr>
            </w:div>
            <w:div w:id="507720428">
              <w:marLeft w:val="0"/>
              <w:marRight w:val="0"/>
              <w:marTop w:val="0"/>
              <w:marBottom w:val="0"/>
              <w:divBdr>
                <w:top w:val="none" w:sz="0" w:space="0" w:color="auto"/>
                <w:left w:val="none" w:sz="0" w:space="0" w:color="auto"/>
                <w:bottom w:val="none" w:sz="0" w:space="0" w:color="auto"/>
                <w:right w:val="none" w:sz="0" w:space="0" w:color="auto"/>
              </w:divBdr>
            </w:div>
            <w:div w:id="991369449">
              <w:marLeft w:val="0"/>
              <w:marRight w:val="0"/>
              <w:marTop w:val="0"/>
              <w:marBottom w:val="0"/>
              <w:divBdr>
                <w:top w:val="none" w:sz="0" w:space="0" w:color="auto"/>
                <w:left w:val="none" w:sz="0" w:space="0" w:color="auto"/>
                <w:bottom w:val="none" w:sz="0" w:space="0" w:color="auto"/>
                <w:right w:val="none" w:sz="0" w:space="0" w:color="auto"/>
              </w:divBdr>
            </w:div>
            <w:div w:id="1527520081">
              <w:marLeft w:val="0"/>
              <w:marRight w:val="0"/>
              <w:marTop w:val="0"/>
              <w:marBottom w:val="0"/>
              <w:divBdr>
                <w:top w:val="none" w:sz="0" w:space="0" w:color="auto"/>
                <w:left w:val="none" w:sz="0" w:space="0" w:color="auto"/>
                <w:bottom w:val="none" w:sz="0" w:space="0" w:color="auto"/>
                <w:right w:val="none" w:sz="0" w:space="0" w:color="auto"/>
              </w:divBdr>
            </w:div>
            <w:div w:id="1775394993">
              <w:marLeft w:val="0"/>
              <w:marRight w:val="0"/>
              <w:marTop w:val="0"/>
              <w:marBottom w:val="0"/>
              <w:divBdr>
                <w:top w:val="none" w:sz="0" w:space="0" w:color="auto"/>
                <w:left w:val="none" w:sz="0" w:space="0" w:color="auto"/>
                <w:bottom w:val="none" w:sz="0" w:space="0" w:color="auto"/>
                <w:right w:val="none" w:sz="0" w:space="0" w:color="auto"/>
              </w:divBdr>
            </w:div>
            <w:div w:id="212002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90729">
      <w:bodyDiv w:val="1"/>
      <w:marLeft w:val="0"/>
      <w:marRight w:val="0"/>
      <w:marTop w:val="0"/>
      <w:marBottom w:val="0"/>
      <w:divBdr>
        <w:top w:val="none" w:sz="0" w:space="0" w:color="auto"/>
        <w:left w:val="none" w:sz="0" w:space="0" w:color="auto"/>
        <w:bottom w:val="none" w:sz="0" w:space="0" w:color="auto"/>
        <w:right w:val="none" w:sz="0" w:space="0" w:color="auto"/>
      </w:divBdr>
      <w:divsChild>
        <w:div w:id="795677982">
          <w:marLeft w:val="518"/>
          <w:marRight w:val="0"/>
          <w:marTop w:val="160"/>
          <w:marBottom w:val="0"/>
          <w:divBdr>
            <w:top w:val="none" w:sz="0" w:space="0" w:color="auto"/>
            <w:left w:val="none" w:sz="0" w:space="0" w:color="auto"/>
            <w:bottom w:val="none" w:sz="0" w:space="0" w:color="auto"/>
            <w:right w:val="none" w:sz="0" w:space="0" w:color="auto"/>
          </w:divBdr>
        </w:div>
      </w:divsChild>
    </w:div>
    <w:div w:id="872620858">
      <w:bodyDiv w:val="1"/>
      <w:marLeft w:val="0"/>
      <w:marRight w:val="0"/>
      <w:marTop w:val="0"/>
      <w:marBottom w:val="0"/>
      <w:divBdr>
        <w:top w:val="none" w:sz="0" w:space="0" w:color="auto"/>
        <w:left w:val="none" w:sz="0" w:space="0" w:color="auto"/>
        <w:bottom w:val="none" w:sz="0" w:space="0" w:color="auto"/>
        <w:right w:val="none" w:sz="0" w:space="0" w:color="auto"/>
      </w:divBdr>
      <w:divsChild>
        <w:div w:id="1897427127">
          <w:marLeft w:val="0"/>
          <w:marRight w:val="0"/>
          <w:marTop w:val="0"/>
          <w:marBottom w:val="0"/>
          <w:divBdr>
            <w:top w:val="none" w:sz="0" w:space="0" w:color="auto"/>
            <w:left w:val="none" w:sz="0" w:space="0" w:color="auto"/>
            <w:bottom w:val="none" w:sz="0" w:space="0" w:color="auto"/>
            <w:right w:val="none" w:sz="0" w:space="0" w:color="auto"/>
          </w:divBdr>
          <w:divsChild>
            <w:div w:id="475486607">
              <w:marLeft w:val="0"/>
              <w:marRight w:val="0"/>
              <w:marTop w:val="0"/>
              <w:marBottom w:val="0"/>
              <w:divBdr>
                <w:top w:val="none" w:sz="0" w:space="0" w:color="auto"/>
                <w:left w:val="none" w:sz="0" w:space="0" w:color="auto"/>
                <w:bottom w:val="none" w:sz="0" w:space="0" w:color="auto"/>
                <w:right w:val="none" w:sz="0" w:space="0" w:color="auto"/>
              </w:divBdr>
            </w:div>
            <w:div w:id="1494183446">
              <w:marLeft w:val="0"/>
              <w:marRight w:val="0"/>
              <w:marTop w:val="0"/>
              <w:marBottom w:val="0"/>
              <w:divBdr>
                <w:top w:val="none" w:sz="0" w:space="0" w:color="auto"/>
                <w:left w:val="none" w:sz="0" w:space="0" w:color="auto"/>
                <w:bottom w:val="none" w:sz="0" w:space="0" w:color="auto"/>
                <w:right w:val="none" w:sz="0" w:space="0" w:color="auto"/>
              </w:divBdr>
            </w:div>
            <w:div w:id="169522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17471">
      <w:bodyDiv w:val="1"/>
      <w:marLeft w:val="0"/>
      <w:marRight w:val="0"/>
      <w:marTop w:val="0"/>
      <w:marBottom w:val="0"/>
      <w:divBdr>
        <w:top w:val="none" w:sz="0" w:space="0" w:color="auto"/>
        <w:left w:val="none" w:sz="0" w:space="0" w:color="auto"/>
        <w:bottom w:val="none" w:sz="0" w:space="0" w:color="auto"/>
        <w:right w:val="none" w:sz="0" w:space="0" w:color="auto"/>
      </w:divBdr>
    </w:div>
    <w:div w:id="1002926902">
      <w:bodyDiv w:val="1"/>
      <w:marLeft w:val="0"/>
      <w:marRight w:val="0"/>
      <w:marTop w:val="0"/>
      <w:marBottom w:val="0"/>
      <w:divBdr>
        <w:top w:val="none" w:sz="0" w:space="0" w:color="auto"/>
        <w:left w:val="none" w:sz="0" w:space="0" w:color="auto"/>
        <w:bottom w:val="none" w:sz="0" w:space="0" w:color="auto"/>
        <w:right w:val="none" w:sz="0" w:space="0" w:color="auto"/>
      </w:divBdr>
      <w:divsChild>
        <w:div w:id="86924556">
          <w:marLeft w:val="0"/>
          <w:marRight w:val="0"/>
          <w:marTop w:val="0"/>
          <w:marBottom w:val="0"/>
          <w:divBdr>
            <w:top w:val="none" w:sz="0" w:space="0" w:color="auto"/>
            <w:left w:val="none" w:sz="0" w:space="0" w:color="auto"/>
            <w:bottom w:val="none" w:sz="0" w:space="0" w:color="auto"/>
            <w:right w:val="none" w:sz="0" w:space="0" w:color="auto"/>
          </w:divBdr>
          <w:divsChild>
            <w:div w:id="153927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82423">
      <w:bodyDiv w:val="1"/>
      <w:marLeft w:val="0"/>
      <w:marRight w:val="0"/>
      <w:marTop w:val="0"/>
      <w:marBottom w:val="0"/>
      <w:divBdr>
        <w:top w:val="none" w:sz="0" w:space="0" w:color="auto"/>
        <w:left w:val="none" w:sz="0" w:space="0" w:color="auto"/>
        <w:bottom w:val="none" w:sz="0" w:space="0" w:color="auto"/>
        <w:right w:val="none" w:sz="0" w:space="0" w:color="auto"/>
      </w:divBdr>
      <w:divsChild>
        <w:div w:id="941837015">
          <w:marLeft w:val="0"/>
          <w:marRight w:val="0"/>
          <w:marTop w:val="0"/>
          <w:marBottom w:val="0"/>
          <w:divBdr>
            <w:top w:val="none" w:sz="0" w:space="0" w:color="auto"/>
            <w:left w:val="none" w:sz="0" w:space="0" w:color="auto"/>
            <w:bottom w:val="none" w:sz="0" w:space="0" w:color="auto"/>
            <w:right w:val="none" w:sz="0" w:space="0" w:color="auto"/>
          </w:divBdr>
          <w:divsChild>
            <w:div w:id="224730008">
              <w:marLeft w:val="0"/>
              <w:marRight w:val="0"/>
              <w:marTop w:val="0"/>
              <w:marBottom w:val="0"/>
              <w:divBdr>
                <w:top w:val="none" w:sz="0" w:space="0" w:color="auto"/>
                <w:left w:val="none" w:sz="0" w:space="0" w:color="auto"/>
                <w:bottom w:val="none" w:sz="0" w:space="0" w:color="auto"/>
                <w:right w:val="none" w:sz="0" w:space="0" w:color="auto"/>
              </w:divBdr>
            </w:div>
            <w:div w:id="692652716">
              <w:marLeft w:val="0"/>
              <w:marRight w:val="0"/>
              <w:marTop w:val="0"/>
              <w:marBottom w:val="0"/>
              <w:divBdr>
                <w:top w:val="none" w:sz="0" w:space="0" w:color="auto"/>
                <w:left w:val="none" w:sz="0" w:space="0" w:color="auto"/>
                <w:bottom w:val="none" w:sz="0" w:space="0" w:color="auto"/>
                <w:right w:val="none" w:sz="0" w:space="0" w:color="auto"/>
              </w:divBdr>
            </w:div>
            <w:div w:id="728261004">
              <w:marLeft w:val="0"/>
              <w:marRight w:val="0"/>
              <w:marTop w:val="0"/>
              <w:marBottom w:val="0"/>
              <w:divBdr>
                <w:top w:val="none" w:sz="0" w:space="0" w:color="auto"/>
                <w:left w:val="none" w:sz="0" w:space="0" w:color="auto"/>
                <w:bottom w:val="none" w:sz="0" w:space="0" w:color="auto"/>
                <w:right w:val="none" w:sz="0" w:space="0" w:color="auto"/>
              </w:divBdr>
            </w:div>
            <w:div w:id="1025866975">
              <w:marLeft w:val="0"/>
              <w:marRight w:val="0"/>
              <w:marTop w:val="0"/>
              <w:marBottom w:val="0"/>
              <w:divBdr>
                <w:top w:val="none" w:sz="0" w:space="0" w:color="auto"/>
                <w:left w:val="none" w:sz="0" w:space="0" w:color="auto"/>
                <w:bottom w:val="none" w:sz="0" w:space="0" w:color="auto"/>
                <w:right w:val="none" w:sz="0" w:space="0" w:color="auto"/>
              </w:divBdr>
            </w:div>
            <w:div w:id="202978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253338">
      <w:bodyDiv w:val="1"/>
      <w:marLeft w:val="0"/>
      <w:marRight w:val="0"/>
      <w:marTop w:val="0"/>
      <w:marBottom w:val="0"/>
      <w:divBdr>
        <w:top w:val="none" w:sz="0" w:space="0" w:color="auto"/>
        <w:left w:val="none" w:sz="0" w:space="0" w:color="auto"/>
        <w:bottom w:val="none" w:sz="0" w:space="0" w:color="auto"/>
        <w:right w:val="none" w:sz="0" w:space="0" w:color="auto"/>
      </w:divBdr>
      <w:divsChild>
        <w:div w:id="742410260">
          <w:marLeft w:val="1166"/>
          <w:marRight w:val="0"/>
          <w:marTop w:val="140"/>
          <w:marBottom w:val="0"/>
          <w:divBdr>
            <w:top w:val="none" w:sz="0" w:space="0" w:color="auto"/>
            <w:left w:val="none" w:sz="0" w:space="0" w:color="auto"/>
            <w:bottom w:val="none" w:sz="0" w:space="0" w:color="auto"/>
            <w:right w:val="none" w:sz="0" w:space="0" w:color="auto"/>
          </w:divBdr>
        </w:div>
      </w:divsChild>
    </w:div>
    <w:div w:id="1172640794">
      <w:bodyDiv w:val="1"/>
      <w:marLeft w:val="0"/>
      <w:marRight w:val="0"/>
      <w:marTop w:val="0"/>
      <w:marBottom w:val="0"/>
      <w:divBdr>
        <w:top w:val="none" w:sz="0" w:space="0" w:color="auto"/>
        <w:left w:val="none" w:sz="0" w:space="0" w:color="auto"/>
        <w:bottom w:val="none" w:sz="0" w:space="0" w:color="auto"/>
        <w:right w:val="none" w:sz="0" w:space="0" w:color="auto"/>
      </w:divBdr>
      <w:divsChild>
        <w:div w:id="482888246">
          <w:marLeft w:val="518"/>
          <w:marRight w:val="0"/>
          <w:marTop w:val="160"/>
          <w:marBottom w:val="0"/>
          <w:divBdr>
            <w:top w:val="none" w:sz="0" w:space="0" w:color="auto"/>
            <w:left w:val="none" w:sz="0" w:space="0" w:color="auto"/>
            <w:bottom w:val="none" w:sz="0" w:space="0" w:color="auto"/>
            <w:right w:val="none" w:sz="0" w:space="0" w:color="auto"/>
          </w:divBdr>
        </w:div>
        <w:div w:id="1441028414">
          <w:marLeft w:val="518"/>
          <w:marRight w:val="0"/>
          <w:marTop w:val="160"/>
          <w:marBottom w:val="0"/>
          <w:divBdr>
            <w:top w:val="none" w:sz="0" w:space="0" w:color="auto"/>
            <w:left w:val="none" w:sz="0" w:space="0" w:color="auto"/>
            <w:bottom w:val="none" w:sz="0" w:space="0" w:color="auto"/>
            <w:right w:val="none" w:sz="0" w:space="0" w:color="auto"/>
          </w:divBdr>
        </w:div>
      </w:divsChild>
    </w:div>
    <w:div w:id="1202010947">
      <w:bodyDiv w:val="1"/>
      <w:marLeft w:val="0"/>
      <w:marRight w:val="0"/>
      <w:marTop w:val="0"/>
      <w:marBottom w:val="0"/>
      <w:divBdr>
        <w:top w:val="none" w:sz="0" w:space="0" w:color="auto"/>
        <w:left w:val="none" w:sz="0" w:space="0" w:color="auto"/>
        <w:bottom w:val="none" w:sz="0" w:space="0" w:color="auto"/>
        <w:right w:val="none" w:sz="0" w:space="0" w:color="auto"/>
      </w:divBdr>
      <w:divsChild>
        <w:div w:id="1366366995">
          <w:marLeft w:val="0"/>
          <w:marRight w:val="0"/>
          <w:marTop w:val="0"/>
          <w:marBottom w:val="0"/>
          <w:divBdr>
            <w:top w:val="none" w:sz="0" w:space="0" w:color="auto"/>
            <w:left w:val="none" w:sz="0" w:space="0" w:color="auto"/>
            <w:bottom w:val="none" w:sz="0" w:space="0" w:color="auto"/>
            <w:right w:val="none" w:sz="0" w:space="0" w:color="auto"/>
          </w:divBdr>
          <w:divsChild>
            <w:div w:id="186257218">
              <w:marLeft w:val="0"/>
              <w:marRight w:val="0"/>
              <w:marTop w:val="0"/>
              <w:marBottom w:val="0"/>
              <w:divBdr>
                <w:top w:val="none" w:sz="0" w:space="0" w:color="auto"/>
                <w:left w:val="none" w:sz="0" w:space="0" w:color="auto"/>
                <w:bottom w:val="none" w:sz="0" w:space="0" w:color="auto"/>
                <w:right w:val="none" w:sz="0" w:space="0" w:color="auto"/>
              </w:divBdr>
            </w:div>
            <w:div w:id="3784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2654">
      <w:bodyDiv w:val="1"/>
      <w:marLeft w:val="0"/>
      <w:marRight w:val="0"/>
      <w:marTop w:val="0"/>
      <w:marBottom w:val="0"/>
      <w:divBdr>
        <w:top w:val="none" w:sz="0" w:space="0" w:color="auto"/>
        <w:left w:val="none" w:sz="0" w:space="0" w:color="auto"/>
        <w:bottom w:val="none" w:sz="0" w:space="0" w:color="auto"/>
        <w:right w:val="none" w:sz="0" w:space="0" w:color="auto"/>
      </w:divBdr>
      <w:divsChild>
        <w:div w:id="635573752">
          <w:marLeft w:val="0"/>
          <w:marRight w:val="0"/>
          <w:marTop w:val="0"/>
          <w:marBottom w:val="0"/>
          <w:divBdr>
            <w:top w:val="none" w:sz="0" w:space="0" w:color="auto"/>
            <w:left w:val="none" w:sz="0" w:space="0" w:color="auto"/>
            <w:bottom w:val="none" w:sz="0" w:space="0" w:color="auto"/>
            <w:right w:val="none" w:sz="0" w:space="0" w:color="auto"/>
          </w:divBdr>
          <w:divsChild>
            <w:div w:id="188752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067280">
      <w:bodyDiv w:val="1"/>
      <w:marLeft w:val="0"/>
      <w:marRight w:val="0"/>
      <w:marTop w:val="0"/>
      <w:marBottom w:val="0"/>
      <w:divBdr>
        <w:top w:val="none" w:sz="0" w:space="0" w:color="auto"/>
        <w:left w:val="none" w:sz="0" w:space="0" w:color="auto"/>
        <w:bottom w:val="none" w:sz="0" w:space="0" w:color="auto"/>
        <w:right w:val="none" w:sz="0" w:space="0" w:color="auto"/>
      </w:divBdr>
      <w:divsChild>
        <w:div w:id="215699317">
          <w:marLeft w:val="0"/>
          <w:marRight w:val="0"/>
          <w:marTop w:val="0"/>
          <w:marBottom w:val="0"/>
          <w:divBdr>
            <w:top w:val="none" w:sz="0" w:space="0" w:color="auto"/>
            <w:left w:val="none" w:sz="0" w:space="0" w:color="auto"/>
            <w:bottom w:val="none" w:sz="0" w:space="0" w:color="auto"/>
            <w:right w:val="none" w:sz="0" w:space="0" w:color="auto"/>
          </w:divBdr>
          <w:divsChild>
            <w:div w:id="86386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18874">
      <w:bodyDiv w:val="1"/>
      <w:marLeft w:val="0"/>
      <w:marRight w:val="0"/>
      <w:marTop w:val="0"/>
      <w:marBottom w:val="0"/>
      <w:divBdr>
        <w:top w:val="none" w:sz="0" w:space="0" w:color="auto"/>
        <w:left w:val="none" w:sz="0" w:space="0" w:color="auto"/>
        <w:bottom w:val="none" w:sz="0" w:space="0" w:color="auto"/>
        <w:right w:val="none" w:sz="0" w:space="0" w:color="auto"/>
      </w:divBdr>
      <w:divsChild>
        <w:div w:id="1704476965">
          <w:marLeft w:val="3240"/>
          <w:marRight w:val="0"/>
          <w:marTop w:val="160"/>
          <w:marBottom w:val="0"/>
          <w:divBdr>
            <w:top w:val="none" w:sz="0" w:space="0" w:color="auto"/>
            <w:left w:val="none" w:sz="0" w:space="0" w:color="auto"/>
            <w:bottom w:val="none" w:sz="0" w:space="0" w:color="auto"/>
            <w:right w:val="none" w:sz="0" w:space="0" w:color="auto"/>
          </w:divBdr>
        </w:div>
      </w:divsChild>
    </w:div>
    <w:div w:id="1308246165">
      <w:bodyDiv w:val="1"/>
      <w:marLeft w:val="0"/>
      <w:marRight w:val="0"/>
      <w:marTop w:val="0"/>
      <w:marBottom w:val="0"/>
      <w:divBdr>
        <w:top w:val="none" w:sz="0" w:space="0" w:color="auto"/>
        <w:left w:val="none" w:sz="0" w:space="0" w:color="auto"/>
        <w:bottom w:val="none" w:sz="0" w:space="0" w:color="auto"/>
        <w:right w:val="none" w:sz="0" w:space="0" w:color="auto"/>
      </w:divBdr>
    </w:div>
    <w:div w:id="1386104133">
      <w:bodyDiv w:val="1"/>
      <w:marLeft w:val="0"/>
      <w:marRight w:val="0"/>
      <w:marTop w:val="0"/>
      <w:marBottom w:val="0"/>
      <w:divBdr>
        <w:top w:val="none" w:sz="0" w:space="0" w:color="auto"/>
        <w:left w:val="none" w:sz="0" w:space="0" w:color="auto"/>
        <w:bottom w:val="none" w:sz="0" w:space="0" w:color="auto"/>
        <w:right w:val="none" w:sz="0" w:space="0" w:color="auto"/>
      </w:divBdr>
      <w:divsChild>
        <w:div w:id="896167142">
          <w:marLeft w:val="1138"/>
          <w:marRight w:val="0"/>
          <w:marTop w:val="140"/>
          <w:marBottom w:val="0"/>
          <w:divBdr>
            <w:top w:val="none" w:sz="0" w:space="0" w:color="auto"/>
            <w:left w:val="none" w:sz="0" w:space="0" w:color="auto"/>
            <w:bottom w:val="none" w:sz="0" w:space="0" w:color="auto"/>
            <w:right w:val="none" w:sz="0" w:space="0" w:color="auto"/>
          </w:divBdr>
        </w:div>
        <w:div w:id="1230926343">
          <w:marLeft w:val="1138"/>
          <w:marRight w:val="0"/>
          <w:marTop w:val="140"/>
          <w:marBottom w:val="0"/>
          <w:divBdr>
            <w:top w:val="none" w:sz="0" w:space="0" w:color="auto"/>
            <w:left w:val="none" w:sz="0" w:space="0" w:color="auto"/>
            <w:bottom w:val="none" w:sz="0" w:space="0" w:color="auto"/>
            <w:right w:val="none" w:sz="0" w:space="0" w:color="auto"/>
          </w:divBdr>
        </w:div>
        <w:div w:id="1325625792">
          <w:marLeft w:val="1138"/>
          <w:marRight w:val="0"/>
          <w:marTop w:val="140"/>
          <w:marBottom w:val="0"/>
          <w:divBdr>
            <w:top w:val="none" w:sz="0" w:space="0" w:color="auto"/>
            <w:left w:val="none" w:sz="0" w:space="0" w:color="auto"/>
            <w:bottom w:val="none" w:sz="0" w:space="0" w:color="auto"/>
            <w:right w:val="none" w:sz="0" w:space="0" w:color="auto"/>
          </w:divBdr>
        </w:div>
      </w:divsChild>
    </w:div>
    <w:div w:id="1409769756">
      <w:bodyDiv w:val="1"/>
      <w:marLeft w:val="0"/>
      <w:marRight w:val="0"/>
      <w:marTop w:val="0"/>
      <w:marBottom w:val="0"/>
      <w:divBdr>
        <w:top w:val="none" w:sz="0" w:space="0" w:color="auto"/>
        <w:left w:val="none" w:sz="0" w:space="0" w:color="auto"/>
        <w:bottom w:val="none" w:sz="0" w:space="0" w:color="auto"/>
        <w:right w:val="none" w:sz="0" w:space="0" w:color="auto"/>
      </w:divBdr>
    </w:div>
    <w:div w:id="1419131892">
      <w:bodyDiv w:val="1"/>
      <w:marLeft w:val="0"/>
      <w:marRight w:val="0"/>
      <w:marTop w:val="0"/>
      <w:marBottom w:val="0"/>
      <w:divBdr>
        <w:top w:val="none" w:sz="0" w:space="0" w:color="auto"/>
        <w:left w:val="none" w:sz="0" w:space="0" w:color="auto"/>
        <w:bottom w:val="none" w:sz="0" w:space="0" w:color="auto"/>
        <w:right w:val="none" w:sz="0" w:space="0" w:color="auto"/>
      </w:divBdr>
      <w:divsChild>
        <w:div w:id="719523323">
          <w:marLeft w:val="0"/>
          <w:marRight w:val="0"/>
          <w:marTop w:val="0"/>
          <w:marBottom w:val="0"/>
          <w:divBdr>
            <w:top w:val="none" w:sz="0" w:space="0" w:color="auto"/>
            <w:left w:val="none" w:sz="0" w:space="0" w:color="auto"/>
            <w:bottom w:val="none" w:sz="0" w:space="0" w:color="auto"/>
            <w:right w:val="none" w:sz="0" w:space="0" w:color="auto"/>
          </w:divBdr>
          <w:divsChild>
            <w:div w:id="285737683">
              <w:marLeft w:val="0"/>
              <w:marRight w:val="0"/>
              <w:marTop w:val="0"/>
              <w:marBottom w:val="0"/>
              <w:divBdr>
                <w:top w:val="none" w:sz="0" w:space="0" w:color="auto"/>
                <w:left w:val="none" w:sz="0" w:space="0" w:color="auto"/>
                <w:bottom w:val="none" w:sz="0" w:space="0" w:color="auto"/>
                <w:right w:val="none" w:sz="0" w:space="0" w:color="auto"/>
              </w:divBdr>
            </w:div>
            <w:div w:id="452989697">
              <w:marLeft w:val="0"/>
              <w:marRight w:val="0"/>
              <w:marTop w:val="0"/>
              <w:marBottom w:val="0"/>
              <w:divBdr>
                <w:top w:val="none" w:sz="0" w:space="0" w:color="auto"/>
                <w:left w:val="none" w:sz="0" w:space="0" w:color="auto"/>
                <w:bottom w:val="none" w:sz="0" w:space="0" w:color="auto"/>
                <w:right w:val="none" w:sz="0" w:space="0" w:color="auto"/>
              </w:divBdr>
            </w:div>
            <w:div w:id="757023586">
              <w:marLeft w:val="0"/>
              <w:marRight w:val="0"/>
              <w:marTop w:val="0"/>
              <w:marBottom w:val="0"/>
              <w:divBdr>
                <w:top w:val="none" w:sz="0" w:space="0" w:color="auto"/>
                <w:left w:val="none" w:sz="0" w:space="0" w:color="auto"/>
                <w:bottom w:val="none" w:sz="0" w:space="0" w:color="auto"/>
                <w:right w:val="none" w:sz="0" w:space="0" w:color="auto"/>
              </w:divBdr>
            </w:div>
            <w:div w:id="1004360924">
              <w:marLeft w:val="0"/>
              <w:marRight w:val="0"/>
              <w:marTop w:val="0"/>
              <w:marBottom w:val="0"/>
              <w:divBdr>
                <w:top w:val="none" w:sz="0" w:space="0" w:color="auto"/>
                <w:left w:val="none" w:sz="0" w:space="0" w:color="auto"/>
                <w:bottom w:val="none" w:sz="0" w:space="0" w:color="auto"/>
                <w:right w:val="none" w:sz="0" w:space="0" w:color="auto"/>
              </w:divBdr>
            </w:div>
            <w:div w:id="151935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0542">
      <w:bodyDiv w:val="1"/>
      <w:marLeft w:val="0"/>
      <w:marRight w:val="0"/>
      <w:marTop w:val="0"/>
      <w:marBottom w:val="0"/>
      <w:divBdr>
        <w:top w:val="none" w:sz="0" w:space="0" w:color="auto"/>
        <w:left w:val="none" w:sz="0" w:space="0" w:color="auto"/>
        <w:bottom w:val="none" w:sz="0" w:space="0" w:color="auto"/>
        <w:right w:val="none" w:sz="0" w:space="0" w:color="auto"/>
      </w:divBdr>
      <w:divsChild>
        <w:div w:id="415638356">
          <w:marLeft w:val="1138"/>
          <w:marRight w:val="0"/>
          <w:marTop w:val="140"/>
          <w:marBottom w:val="0"/>
          <w:divBdr>
            <w:top w:val="none" w:sz="0" w:space="0" w:color="auto"/>
            <w:left w:val="none" w:sz="0" w:space="0" w:color="auto"/>
            <w:bottom w:val="none" w:sz="0" w:space="0" w:color="auto"/>
            <w:right w:val="none" w:sz="0" w:space="0" w:color="auto"/>
          </w:divBdr>
        </w:div>
        <w:div w:id="797183454">
          <w:marLeft w:val="1138"/>
          <w:marRight w:val="0"/>
          <w:marTop w:val="140"/>
          <w:marBottom w:val="0"/>
          <w:divBdr>
            <w:top w:val="none" w:sz="0" w:space="0" w:color="auto"/>
            <w:left w:val="none" w:sz="0" w:space="0" w:color="auto"/>
            <w:bottom w:val="none" w:sz="0" w:space="0" w:color="auto"/>
            <w:right w:val="none" w:sz="0" w:space="0" w:color="auto"/>
          </w:divBdr>
        </w:div>
        <w:div w:id="846135400">
          <w:marLeft w:val="1138"/>
          <w:marRight w:val="0"/>
          <w:marTop w:val="140"/>
          <w:marBottom w:val="0"/>
          <w:divBdr>
            <w:top w:val="none" w:sz="0" w:space="0" w:color="auto"/>
            <w:left w:val="none" w:sz="0" w:space="0" w:color="auto"/>
            <w:bottom w:val="none" w:sz="0" w:space="0" w:color="auto"/>
            <w:right w:val="none" w:sz="0" w:space="0" w:color="auto"/>
          </w:divBdr>
        </w:div>
      </w:divsChild>
    </w:div>
    <w:div w:id="1495757537">
      <w:bodyDiv w:val="1"/>
      <w:marLeft w:val="0"/>
      <w:marRight w:val="0"/>
      <w:marTop w:val="0"/>
      <w:marBottom w:val="0"/>
      <w:divBdr>
        <w:top w:val="none" w:sz="0" w:space="0" w:color="auto"/>
        <w:left w:val="none" w:sz="0" w:space="0" w:color="auto"/>
        <w:bottom w:val="none" w:sz="0" w:space="0" w:color="auto"/>
        <w:right w:val="none" w:sz="0" w:space="0" w:color="auto"/>
      </w:divBdr>
      <w:divsChild>
        <w:div w:id="844052919">
          <w:marLeft w:val="0"/>
          <w:marRight w:val="0"/>
          <w:marTop w:val="0"/>
          <w:marBottom w:val="0"/>
          <w:divBdr>
            <w:top w:val="none" w:sz="0" w:space="0" w:color="auto"/>
            <w:left w:val="none" w:sz="0" w:space="0" w:color="auto"/>
            <w:bottom w:val="none" w:sz="0" w:space="0" w:color="auto"/>
            <w:right w:val="none" w:sz="0" w:space="0" w:color="auto"/>
          </w:divBdr>
          <w:divsChild>
            <w:div w:id="96829126">
              <w:marLeft w:val="0"/>
              <w:marRight w:val="0"/>
              <w:marTop w:val="0"/>
              <w:marBottom w:val="0"/>
              <w:divBdr>
                <w:top w:val="none" w:sz="0" w:space="0" w:color="auto"/>
                <w:left w:val="none" w:sz="0" w:space="0" w:color="auto"/>
                <w:bottom w:val="none" w:sz="0" w:space="0" w:color="auto"/>
                <w:right w:val="none" w:sz="0" w:space="0" w:color="auto"/>
              </w:divBdr>
              <w:divsChild>
                <w:div w:id="162696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01061">
          <w:marLeft w:val="0"/>
          <w:marRight w:val="0"/>
          <w:marTop w:val="0"/>
          <w:marBottom w:val="0"/>
          <w:divBdr>
            <w:top w:val="none" w:sz="0" w:space="0" w:color="auto"/>
            <w:left w:val="none" w:sz="0" w:space="0" w:color="auto"/>
            <w:bottom w:val="none" w:sz="0" w:space="0" w:color="auto"/>
            <w:right w:val="none" w:sz="0" w:space="0" w:color="auto"/>
          </w:divBdr>
          <w:divsChild>
            <w:div w:id="330646205">
              <w:marLeft w:val="0"/>
              <w:marRight w:val="0"/>
              <w:marTop w:val="0"/>
              <w:marBottom w:val="0"/>
              <w:divBdr>
                <w:top w:val="none" w:sz="0" w:space="0" w:color="auto"/>
                <w:left w:val="none" w:sz="0" w:space="0" w:color="auto"/>
                <w:bottom w:val="none" w:sz="0" w:space="0" w:color="auto"/>
                <w:right w:val="none" w:sz="0" w:space="0" w:color="auto"/>
              </w:divBdr>
            </w:div>
            <w:div w:id="200527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95236">
      <w:bodyDiv w:val="1"/>
      <w:marLeft w:val="0"/>
      <w:marRight w:val="0"/>
      <w:marTop w:val="0"/>
      <w:marBottom w:val="0"/>
      <w:divBdr>
        <w:top w:val="none" w:sz="0" w:space="0" w:color="auto"/>
        <w:left w:val="none" w:sz="0" w:space="0" w:color="auto"/>
        <w:bottom w:val="none" w:sz="0" w:space="0" w:color="auto"/>
        <w:right w:val="none" w:sz="0" w:space="0" w:color="auto"/>
      </w:divBdr>
    </w:div>
    <w:div w:id="1696619025">
      <w:bodyDiv w:val="1"/>
      <w:marLeft w:val="0"/>
      <w:marRight w:val="0"/>
      <w:marTop w:val="0"/>
      <w:marBottom w:val="0"/>
      <w:divBdr>
        <w:top w:val="none" w:sz="0" w:space="0" w:color="auto"/>
        <w:left w:val="none" w:sz="0" w:space="0" w:color="auto"/>
        <w:bottom w:val="none" w:sz="0" w:space="0" w:color="auto"/>
        <w:right w:val="none" w:sz="0" w:space="0" w:color="auto"/>
      </w:divBdr>
      <w:divsChild>
        <w:div w:id="627975573">
          <w:marLeft w:val="0"/>
          <w:marRight w:val="0"/>
          <w:marTop w:val="0"/>
          <w:marBottom w:val="0"/>
          <w:divBdr>
            <w:top w:val="none" w:sz="0" w:space="0" w:color="auto"/>
            <w:left w:val="none" w:sz="0" w:space="0" w:color="auto"/>
            <w:bottom w:val="none" w:sz="0" w:space="0" w:color="auto"/>
            <w:right w:val="none" w:sz="0" w:space="0" w:color="auto"/>
          </w:divBdr>
          <w:divsChild>
            <w:div w:id="350840143">
              <w:marLeft w:val="0"/>
              <w:marRight w:val="0"/>
              <w:marTop w:val="0"/>
              <w:marBottom w:val="0"/>
              <w:divBdr>
                <w:top w:val="none" w:sz="0" w:space="0" w:color="auto"/>
                <w:left w:val="none" w:sz="0" w:space="0" w:color="auto"/>
                <w:bottom w:val="none" w:sz="0" w:space="0" w:color="auto"/>
                <w:right w:val="none" w:sz="0" w:space="0" w:color="auto"/>
              </w:divBdr>
            </w:div>
            <w:div w:id="1148979975">
              <w:marLeft w:val="0"/>
              <w:marRight w:val="0"/>
              <w:marTop w:val="0"/>
              <w:marBottom w:val="0"/>
              <w:divBdr>
                <w:top w:val="none" w:sz="0" w:space="0" w:color="auto"/>
                <w:left w:val="none" w:sz="0" w:space="0" w:color="auto"/>
                <w:bottom w:val="none" w:sz="0" w:space="0" w:color="auto"/>
                <w:right w:val="none" w:sz="0" w:space="0" w:color="auto"/>
              </w:divBdr>
            </w:div>
            <w:div w:id="1329479471">
              <w:marLeft w:val="0"/>
              <w:marRight w:val="0"/>
              <w:marTop w:val="0"/>
              <w:marBottom w:val="0"/>
              <w:divBdr>
                <w:top w:val="none" w:sz="0" w:space="0" w:color="auto"/>
                <w:left w:val="none" w:sz="0" w:space="0" w:color="auto"/>
                <w:bottom w:val="none" w:sz="0" w:space="0" w:color="auto"/>
                <w:right w:val="none" w:sz="0" w:space="0" w:color="auto"/>
              </w:divBdr>
            </w:div>
            <w:div w:id="18206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57513">
      <w:bodyDiv w:val="1"/>
      <w:marLeft w:val="0"/>
      <w:marRight w:val="0"/>
      <w:marTop w:val="0"/>
      <w:marBottom w:val="0"/>
      <w:divBdr>
        <w:top w:val="none" w:sz="0" w:space="0" w:color="auto"/>
        <w:left w:val="none" w:sz="0" w:space="0" w:color="auto"/>
        <w:bottom w:val="none" w:sz="0" w:space="0" w:color="auto"/>
        <w:right w:val="none" w:sz="0" w:space="0" w:color="auto"/>
      </w:divBdr>
      <w:divsChild>
        <w:div w:id="1855076345">
          <w:marLeft w:val="0"/>
          <w:marRight w:val="0"/>
          <w:marTop w:val="0"/>
          <w:marBottom w:val="0"/>
          <w:divBdr>
            <w:top w:val="none" w:sz="0" w:space="0" w:color="auto"/>
            <w:left w:val="none" w:sz="0" w:space="0" w:color="auto"/>
            <w:bottom w:val="none" w:sz="0" w:space="0" w:color="auto"/>
            <w:right w:val="none" w:sz="0" w:space="0" w:color="auto"/>
          </w:divBdr>
        </w:div>
      </w:divsChild>
    </w:div>
    <w:div w:id="1743873780">
      <w:bodyDiv w:val="1"/>
      <w:marLeft w:val="0"/>
      <w:marRight w:val="0"/>
      <w:marTop w:val="0"/>
      <w:marBottom w:val="0"/>
      <w:divBdr>
        <w:top w:val="none" w:sz="0" w:space="0" w:color="auto"/>
        <w:left w:val="none" w:sz="0" w:space="0" w:color="auto"/>
        <w:bottom w:val="none" w:sz="0" w:space="0" w:color="auto"/>
        <w:right w:val="none" w:sz="0" w:space="0" w:color="auto"/>
      </w:divBdr>
      <w:divsChild>
        <w:div w:id="538929909">
          <w:marLeft w:val="0"/>
          <w:marRight w:val="0"/>
          <w:marTop w:val="0"/>
          <w:marBottom w:val="0"/>
          <w:divBdr>
            <w:top w:val="none" w:sz="0" w:space="0" w:color="auto"/>
            <w:left w:val="none" w:sz="0" w:space="0" w:color="auto"/>
            <w:bottom w:val="none" w:sz="0" w:space="0" w:color="auto"/>
            <w:right w:val="none" w:sz="0" w:space="0" w:color="auto"/>
          </w:divBdr>
        </w:div>
      </w:divsChild>
    </w:div>
    <w:div w:id="1830898865">
      <w:bodyDiv w:val="1"/>
      <w:marLeft w:val="0"/>
      <w:marRight w:val="0"/>
      <w:marTop w:val="0"/>
      <w:marBottom w:val="0"/>
      <w:divBdr>
        <w:top w:val="none" w:sz="0" w:space="0" w:color="auto"/>
        <w:left w:val="none" w:sz="0" w:space="0" w:color="auto"/>
        <w:bottom w:val="none" w:sz="0" w:space="0" w:color="auto"/>
        <w:right w:val="none" w:sz="0" w:space="0" w:color="auto"/>
      </w:divBdr>
      <w:divsChild>
        <w:div w:id="315884307">
          <w:marLeft w:val="0"/>
          <w:marRight w:val="0"/>
          <w:marTop w:val="0"/>
          <w:marBottom w:val="0"/>
          <w:divBdr>
            <w:top w:val="none" w:sz="0" w:space="0" w:color="auto"/>
            <w:left w:val="none" w:sz="0" w:space="0" w:color="auto"/>
            <w:bottom w:val="none" w:sz="0" w:space="0" w:color="auto"/>
            <w:right w:val="none" w:sz="0" w:space="0" w:color="auto"/>
          </w:divBdr>
        </w:div>
        <w:div w:id="717357523">
          <w:marLeft w:val="0"/>
          <w:marRight w:val="0"/>
          <w:marTop w:val="0"/>
          <w:marBottom w:val="0"/>
          <w:divBdr>
            <w:top w:val="none" w:sz="0" w:space="0" w:color="auto"/>
            <w:left w:val="none" w:sz="0" w:space="0" w:color="auto"/>
            <w:bottom w:val="none" w:sz="0" w:space="0" w:color="auto"/>
            <w:right w:val="none" w:sz="0" w:space="0" w:color="auto"/>
          </w:divBdr>
          <w:divsChild>
            <w:div w:id="63931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73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codes/article_lc/LEGIARTI000024422264" TargetMode="External"/><Relationship Id="rId13" Type="http://schemas.openxmlformats.org/officeDocument/2006/relationships/hyperlink" Target="https://www.legifrance.gouv.fr/affichCodeArticle.do?cidTexte=LEGITEXT000006072050&amp;idArticle=LEGIARTI000006904239&amp;dateTexte=&amp;categorieLien=ci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CodeArticle.do?cidTexte=LEGITEXT000006072050&amp;idArticle=LEGIARTI000006901082&amp;dateTexte=&amp;categorieLien=ci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cidTexte=LEGITEXT000006072050&amp;idArticle=LEGIARTI000006901122&amp;dateTexte=&amp;categorieLien=ci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france.gouv.fr/codes/article_lc/LEGIARTI000024422260" TargetMode="External"/><Relationship Id="rId4" Type="http://schemas.openxmlformats.org/officeDocument/2006/relationships/settings" Target="settings.xml"/><Relationship Id="rId9" Type="http://schemas.openxmlformats.org/officeDocument/2006/relationships/hyperlink" Target="https://www.legifrance.gouv.fr/affichCodeArticle.do?cidTexte=LEGITEXT000006072050&amp;idArticle=LEGIARTI000006901086&amp;dateTexte=&amp;categorieLien=cid" TargetMode="External"/><Relationship Id="rId14" Type="http://schemas.openxmlformats.org/officeDocument/2006/relationships/hyperlink" Target="https://www.legifrance.gouv.fr/affichCodeArticle.do?cidTexte=LEGITEXT000006072050&amp;idArticle=LEGIARTI000006904356&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D73D2-CE25-4F09-A6D6-A3B085E3B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3222</Words>
  <Characters>17727</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D C G</vt:lpstr>
    </vt:vector>
  </TitlesOfParts>
  <Company>Education Nationale</Company>
  <LinksUpToDate>false</LinksUpToDate>
  <CharactersWithSpaces>20908</CharactersWithSpaces>
  <SharedDoc>false</SharedDoc>
  <HLinks>
    <vt:vector size="42" baseType="variant">
      <vt:variant>
        <vt:i4>4456540</vt:i4>
      </vt:variant>
      <vt:variant>
        <vt:i4>18</vt:i4>
      </vt:variant>
      <vt:variant>
        <vt:i4>0</vt:i4>
      </vt:variant>
      <vt:variant>
        <vt:i4>5</vt:i4>
      </vt:variant>
      <vt:variant>
        <vt:lpwstr>https://www.legifrance.gouv.fr/affichCodeArticle.do?cidTexte=LEGITEXT000006072050&amp;idArticle=LEGIARTI000006904356&amp;dateTexte=&amp;categorieLien=cid</vt:lpwstr>
      </vt:variant>
      <vt:variant>
        <vt:lpwstr/>
      </vt:variant>
      <vt:variant>
        <vt:i4>4849754</vt:i4>
      </vt:variant>
      <vt:variant>
        <vt:i4>15</vt:i4>
      </vt:variant>
      <vt:variant>
        <vt:i4>0</vt:i4>
      </vt:variant>
      <vt:variant>
        <vt:i4>5</vt:i4>
      </vt:variant>
      <vt:variant>
        <vt:lpwstr>https://www.legifrance.gouv.fr/affichCodeArticle.do?cidTexte=LEGITEXT000006072050&amp;idArticle=LEGIARTI000006904239&amp;dateTexte=&amp;categorieLien=cid</vt:lpwstr>
      </vt:variant>
      <vt:variant>
        <vt:lpwstr/>
      </vt:variant>
      <vt:variant>
        <vt:i4>4390996</vt:i4>
      </vt:variant>
      <vt:variant>
        <vt:i4>12</vt:i4>
      </vt:variant>
      <vt:variant>
        <vt:i4>0</vt:i4>
      </vt:variant>
      <vt:variant>
        <vt:i4>5</vt:i4>
      </vt:variant>
      <vt:variant>
        <vt:lpwstr>https://www.legifrance.gouv.fr/affichCodeArticle.do?cidTexte=LEGITEXT000006072050&amp;idArticle=LEGIARTI000006901082&amp;dateTexte=&amp;categorieLien=cid</vt:lpwstr>
      </vt:variant>
      <vt:variant>
        <vt:lpwstr/>
      </vt:variant>
      <vt:variant>
        <vt:i4>4325470</vt:i4>
      </vt:variant>
      <vt:variant>
        <vt:i4>9</vt:i4>
      </vt:variant>
      <vt:variant>
        <vt:i4>0</vt:i4>
      </vt:variant>
      <vt:variant>
        <vt:i4>5</vt:i4>
      </vt:variant>
      <vt:variant>
        <vt:lpwstr>https://www.legifrance.gouv.fr/affichCodeArticle.do?cidTexte=LEGITEXT000006072050&amp;idArticle=LEGIARTI000006901122&amp;dateTexte=&amp;categorieLien=cid</vt:lpwstr>
      </vt:variant>
      <vt:variant>
        <vt:lpwstr/>
      </vt:variant>
      <vt:variant>
        <vt:i4>4456483</vt:i4>
      </vt:variant>
      <vt:variant>
        <vt:i4>6</vt:i4>
      </vt:variant>
      <vt:variant>
        <vt:i4>0</vt:i4>
      </vt:variant>
      <vt:variant>
        <vt:i4>5</vt:i4>
      </vt:variant>
      <vt:variant>
        <vt:lpwstr>https://www.legifrance.gouv.fr/codes/article_lc/LEGIARTI000024422260</vt:lpwstr>
      </vt:variant>
      <vt:variant>
        <vt:lpwstr/>
      </vt:variant>
      <vt:variant>
        <vt:i4>4653140</vt:i4>
      </vt:variant>
      <vt:variant>
        <vt:i4>3</vt:i4>
      </vt:variant>
      <vt:variant>
        <vt:i4>0</vt:i4>
      </vt:variant>
      <vt:variant>
        <vt:i4>5</vt:i4>
      </vt:variant>
      <vt:variant>
        <vt:lpwstr>https://www.legifrance.gouv.fr/affichCodeArticle.do?cidTexte=LEGITEXT000006072050&amp;idArticle=LEGIARTI000006901086&amp;dateTexte=&amp;categorieLien=cid</vt:lpwstr>
      </vt:variant>
      <vt:variant>
        <vt:lpwstr/>
      </vt:variant>
      <vt:variant>
        <vt:i4>4194339</vt:i4>
      </vt:variant>
      <vt:variant>
        <vt:i4>0</vt:i4>
      </vt:variant>
      <vt:variant>
        <vt:i4>0</vt:i4>
      </vt:variant>
      <vt:variant>
        <vt:i4>5</vt:i4>
      </vt:variant>
      <vt:variant>
        <vt:lpwstr>https://www.legifrance.gouv.fr/codes/article_lc/LEGIARTI000024422264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C G</dc:title>
  <dc:subject/>
  <dc:creator>HOUCKE</dc:creator>
  <cp:keywords/>
  <cp:lastModifiedBy>françois MARTY</cp:lastModifiedBy>
  <cp:revision>5</cp:revision>
  <cp:lastPrinted>2022-03-07T09:49:00Z</cp:lastPrinted>
  <dcterms:created xsi:type="dcterms:W3CDTF">2022-08-15T05:03:00Z</dcterms:created>
  <dcterms:modified xsi:type="dcterms:W3CDTF">2022-08-15T05:15:00Z</dcterms:modified>
</cp:coreProperties>
</file>