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62A2" w14:textId="77777777" w:rsidR="001C03F0" w:rsidRDefault="00972AF1">
      <w:pPr>
        <w:pStyle w:val="Paragraphedeliste"/>
        <w:numPr>
          <w:ilvl w:val="0"/>
          <w:numId w:val="1"/>
        </w:numPr>
        <w:pBdr>
          <w:top w:val="single" w:sz="4" w:space="17" w:color="auto"/>
          <w:left w:val="single" w:sz="4" w:space="4" w:color="auto"/>
          <w:bottom w:val="single" w:sz="4" w:space="13" w:color="auto"/>
          <w:right w:val="single" w:sz="4" w:space="4" w:color="auto"/>
          <w:between w:val="single" w:sz="4" w:space="1" w:color="auto"/>
        </w:pBdr>
        <w:spacing w:before="200"/>
        <w:jc w:val="center"/>
        <w:rPr>
          <w:rFonts w:ascii="Arial" w:hAnsi="Arial" w:cs="Arial"/>
          <w:sz w:val="40"/>
          <w:szCs w:val="40"/>
        </w:rPr>
      </w:pPr>
      <w:r>
        <w:rPr>
          <w:rFonts w:ascii="Arial" w:hAnsi="Arial" w:cs="Arial"/>
          <w:b/>
          <w:bCs/>
          <w:sz w:val="40"/>
          <w:szCs w:val="40"/>
        </w:rPr>
        <w:t>DIPLÔME DE COMPTABILITÉ ET DE GESTION</w:t>
      </w:r>
    </w:p>
    <w:p w14:paraId="02D2CEB3" w14:textId="77777777" w:rsidR="001C03F0" w:rsidRDefault="001C03F0">
      <w:pPr>
        <w:pStyle w:val="Titre1"/>
        <w:numPr>
          <w:ilvl w:val="0"/>
          <w:numId w:val="1"/>
        </w:numPr>
        <w:rPr>
          <w:rFonts w:ascii="Arial" w:hAnsi="Arial" w:cs="Arial"/>
          <w:sz w:val="48"/>
          <w:szCs w:val="48"/>
        </w:rPr>
      </w:pPr>
    </w:p>
    <w:p w14:paraId="6C506797" w14:textId="77777777" w:rsidR="001C03F0" w:rsidRDefault="001C03F0">
      <w:pPr>
        <w:rPr>
          <w:rFonts w:ascii="Arial" w:hAnsi="Arial" w:cs="Arial"/>
        </w:rPr>
      </w:pPr>
    </w:p>
    <w:p w14:paraId="63A2FF65" w14:textId="77777777" w:rsidR="001C03F0" w:rsidRDefault="001C03F0">
      <w:pPr>
        <w:rPr>
          <w:rFonts w:ascii="Arial" w:hAnsi="Arial" w:cs="Arial"/>
        </w:rPr>
      </w:pPr>
    </w:p>
    <w:p w14:paraId="7F2CBA0D" w14:textId="77777777" w:rsidR="001C03F0" w:rsidRDefault="001C03F0">
      <w:pPr>
        <w:rPr>
          <w:rFonts w:ascii="Arial" w:hAnsi="Arial" w:cs="Arial"/>
        </w:rPr>
      </w:pPr>
    </w:p>
    <w:p w14:paraId="71EA884B" w14:textId="77777777" w:rsidR="001C03F0" w:rsidRDefault="001C03F0">
      <w:pPr>
        <w:rPr>
          <w:rFonts w:ascii="Arial" w:hAnsi="Arial" w:cs="Arial"/>
        </w:rPr>
      </w:pPr>
    </w:p>
    <w:p w14:paraId="4D7BA3F3" w14:textId="77777777" w:rsidR="001C03F0" w:rsidRDefault="001C03F0">
      <w:pPr>
        <w:rPr>
          <w:rFonts w:ascii="Arial" w:hAnsi="Arial" w:cs="Arial"/>
        </w:rPr>
      </w:pPr>
    </w:p>
    <w:p w14:paraId="1B4D811D" w14:textId="77777777" w:rsidR="001C03F0" w:rsidRDefault="001C03F0">
      <w:pPr>
        <w:rPr>
          <w:rFonts w:ascii="Arial" w:hAnsi="Arial" w:cs="Arial"/>
        </w:rPr>
      </w:pPr>
    </w:p>
    <w:p w14:paraId="075EF53A" w14:textId="77777777" w:rsidR="001C03F0" w:rsidRDefault="001C03F0">
      <w:pPr>
        <w:rPr>
          <w:rFonts w:ascii="Arial" w:hAnsi="Arial" w:cs="Arial"/>
        </w:rPr>
      </w:pPr>
    </w:p>
    <w:p w14:paraId="60F274AE" w14:textId="77777777" w:rsidR="001C03F0" w:rsidRDefault="00972AF1">
      <w:pPr>
        <w:pStyle w:val="Titre"/>
        <w:rPr>
          <w:rFonts w:ascii="Arial" w:hAnsi="Arial" w:cs="Arial"/>
          <w:b/>
          <w:bCs/>
          <w:caps/>
          <w:sz w:val="52"/>
          <w:szCs w:val="52"/>
        </w:rPr>
      </w:pPr>
      <w:r>
        <w:rPr>
          <w:rFonts w:ascii="Arial" w:hAnsi="Arial" w:cs="Arial"/>
          <w:b/>
          <w:sz w:val="40"/>
          <w:szCs w:val="40"/>
        </w:rPr>
        <w:t>UE 11 – CONTRÔLE DE GESTION</w:t>
      </w:r>
    </w:p>
    <w:p w14:paraId="50732368" w14:textId="77777777" w:rsidR="001C03F0" w:rsidRDefault="001C03F0">
      <w:pPr>
        <w:jc w:val="center"/>
        <w:rPr>
          <w:rFonts w:ascii="Arial" w:hAnsi="Arial" w:cs="Arial"/>
        </w:rPr>
      </w:pPr>
    </w:p>
    <w:p w14:paraId="6C2231B5" w14:textId="77777777" w:rsidR="001C03F0" w:rsidRDefault="001C03F0">
      <w:pPr>
        <w:jc w:val="center"/>
        <w:rPr>
          <w:rFonts w:ascii="Arial" w:hAnsi="Arial" w:cs="Arial"/>
        </w:rPr>
      </w:pPr>
    </w:p>
    <w:p w14:paraId="76D9E04A" w14:textId="77777777" w:rsidR="001C03F0" w:rsidRDefault="001C03F0">
      <w:pPr>
        <w:jc w:val="center"/>
        <w:rPr>
          <w:rFonts w:ascii="Arial" w:hAnsi="Arial" w:cs="Arial"/>
        </w:rPr>
      </w:pPr>
    </w:p>
    <w:p w14:paraId="1F7E7AAF" w14:textId="77777777" w:rsidR="001C03F0" w:rsidRDefault="001C03F0">
      <w:pPr>
        <w:jc w:val="center"/>
        <w:rPr>
          <w:rFonts w:ascii="Arial" w:hAnsi="Arial" w:cs="Arial"/>
        </w:rPr>
      </w:pPr>
    </w:p>
    <w:p w14:paraId="52355288" w14:textId="77777777" w:rsidR="001C03F0" w:rsidRDefault="001C03F0">
      <w:pPr>
        <w:jc w:val="center"/>
        <w:rPr>
          <w:rFonts w:ascii="Arial" w:hAnsi="Arial" w:cs="Arial"/>
        </w:rPr>
      </w:pPr>
    </w:p>
    <w:p w14:paraId="62AC05C5" w14:textId="77777777" w:rsidR="001C03F0" w:rsidRDefault="001C03F0">
      <w:pPr>
        <w:jc w:val="center"/>
        <w:rPr>
          <w:rFonts w:ascii="Arial" w:hAnsi="Arial" w:cs="Arial"/>
        </w:rPr>
      </w:pPr>
    </w:p>
    <w:p w14:paraId="7C6632A6" w14:textId="77777777" w:rsidR="001C03F0" w:rsidRDefault="001C03F0">
      <w:pPr>
        <w:spacing w:line="252" w:lineRule="auto"/>
        <w:jc w:val="center"/>
        <w:rPr>
          <w:rFonts w:ascii="Arial" w:hAnsi="Arial" w:cs="Arial"/>
          <w:b/>
        </w:rPr>
      </w:pPr>
    </w:p>
    <w:p w14:paraId="77B21392" w14:textId="77777777" w:rsidR="001C03F0" w:rsidRDefault="001C03F0">
      <w:pPr>
        <w:rPr>
          <w:rFonts w:ascii="Arial" w:hAnsi="Arial" w:cs="Arial"/>
        </w:rPr>
      </w:pPr>
    </w:p>
    <w:p w14:paraId="05A5BF41" w14:textId="77777777" w:rsidR="001C03F0" w:rsidRDefault="00972AF1">
      <w:pPr>
        <w:pStyle w:val="Titre"/>
        <w:rPr>
          <w:rFonts w:ascii="Arial" w:hAnsi="Arial" w:cs="Arial"/>
          <w:b/>
          <w:bCs/>
          <w:caps/>
          <w:sz w:val="36"/>
          <w:szCs w:val="36"/>
        </w:rPr>
      </w:pPr>
      <w:r>
        <w:rPr>
          <w:rFonts w:ascii="Arial" w:hAnsi="Arial" w:cs="Arial"/>
          <w:b/>
          <w:bCs/>
          <w:caps/>
          <w:sz w:val="36"/>
          <w:szCs w:val="36"/>
        </w:rPr>
        <w:t>SESSION 2022</w:t>
      </w:r>
    </w:p>
    <w:p w14:paraId="42A6D3CA" w14:textId="77777777" w:rsidR="001C03F0" w:rsidRDefault="001C03F0">
      <w:pPr>
        <w:rPr>
          <w:rFonts w:ascii="Arial" w:hAnsi="Arial" w:cs="Arial"/>
        </w:rPr>
      </w:pPr>
    </w:p>
    <w:p w14:paraId="1517C88C" w14:textId="77777777" w:rsidR="001C03F0" w:rsidRDefault="001C03F0">
      <w:pPr>
        <w:rPr>
          <w:rFonts w:ascii="Arial" w:hAnsi="Arial" w:cs="Arial"/>
        </w:rPr>
      </w:pPr>
    </w:p>
    <w:p w14:paraId="4C75665F" w14:textId="77777777" w:rsidR="001C03F0" w:rsidRDefault="001C03F0">
      <w:pPr>
        <w:rPr>
          <w:rFonts w:ascii="Arial" w:hAnsi="Arial" w:cs="Arial"/>
        </w:rPr>
      </w:pPr>
    </w:p>
    <w:p w14:paraId="4EE5173D" w14:textId="77777777" w:rsidR="001C03F0" w:rsidRDefault="001C03F0">
      <w:pPr>
        <w:rPr>
          <w:rFonts w:ascii="Arial" w:hAnsi="Arial" w:cs="Arial"/>
        </w:rPr>
      </w:pPr>
    </w:p>
    <w:p w14:paraId="45B95900" w14:textId="77777777" w:rsidR="001C03F0" w:rsidRDefault="001C03F0">
      <w:pPr>
        <w:rPr>
          <w:rFonts w:ascii="Arial" w:hAnsi="Arial" w:cs="Arial"/>
        </w:rPr>
      </w:pPr>
    </w:p>
    <w:p w14:paraId="729826AB" w14:textId="77777777" w:rsidR="001C03F0" w:rsidRDefault="00972AF1">
      <w:pPr>
        <w:tabs>
          <w:tab w:val="left" w:pos="8340"/>
        </w:tabs>
        <w:spacing w:before="60"/>
        <w:jc w:val="center"/>
        <w:rPr>
          <w:rFonts w:ascii="Arial" w:hAnsi="Arial" w:cs="Arial"/>
          <w:b/>
          <w:sz w:val="28"/>
          <w:szCs w:val="28"/>
        </w:rPr>
      </w:pPr>
      <w:r>
        <w:rPr>
          <w:rFonts w:ascii="Arial" w:hAnsi="Arial" w:cs="Arial"/>
          <w:b/>
          <w:sz w:val="28"/>
          <w:szCs w:val="28"/>
        </w:rPr>
        <w:t>Durée de l’épreuve : 4 heures     -     Coefficient : 1</w:t>
      </w:r>
    </w:p>
    <w:p w14:paraId="52106DE0" w14:textId="77777777" w:rsidR="001C03F0" w:rsidRDefault="00972AF1">
      <w:pPr>
        <w:rPr>
          <w:rFonts w:ascii="Arial" w:hAnsi="Arial" w:cs="Arial"/>
          <w:b/>
        </w:rPr>
      </w:pPr>
      <w:r>
        <w:rPr>
          <w:rFonts w:ascii="Arial" w:hAnsi="Arial" w:cs="Arial"/>
          <w:b/>
        </w:rPr>
        <w:br w:type="page"/>
      </w:r>
    </w:p>
    <w:p w14:paraId="5B53F8AC" w14:textId="77777777" w:rsidR="001C03F0" w:rsidRDefault="00972AF1">
      <w:pPr>
        <w:pStyle w:val="Titre3"/>
        <w:rPr>
          <w:rFonts w:ascii="Arial" w:hAnsi="Arial" w:cs="Arial"/>
          <w:sz w:val="28"/>
          <w:szCs w:val="28"/>
        </w:rPr>
      </w:pPr>
      <w:r>
        <w:rPr>
          <w:rFonts w:ascii="Arial" w:hAnsi="Arial" w:cs="Arial"/>
          <w:sz w:val="28"/>
          <w:szCs w:val="28"/>
        </w:rPr>
        <w:lastRenderedPageBreak/>
        <w:t>UE 11 – CONTRÔLE DE GESTION</w:t>
      </w:r>
    </w:p>
    <w:p w14:paraId="3F77D792" w14:textId="77777777" w:rsidR="001C03F0" w:rsidRDefault="00972AF1">
      <w:pPr>
        <w:tabs>
          <w:tab w:val="left" w:pos="8340"/>
        </w:tabs>
        <w:spacing w:before="60"/>
        <w:jc w:val="center"/>
        <w:rPr>
          <w:rFonts w:ascii="Arial" w:hAnsi="Arial" w:cs="Arial"/>
          <w:b/>
          <w:sz w:val="24"/>
          <w:szCs w:val="24"/>
        </w:rPr>
      </w:pPr>
      <w:r>
        <w:rPr>
          <w:rFonts w:ascii="Arial" w:hAnsi="Arial" w:cs="Arial"/>
          <w:b/>
          <w:sz w:val="24"/>
          <w:szCs w:val="24"/>
        </w:rPr>
        <w:t>Durée de l’épreuve : 4 heures – Coefficient : 1</w:t>
      </w:r>
    </w:p>
    <w:p w14:paraId="7395C3E4" w14:textId="77777777" w:rsidR="001C03F0" w:rsidRDefault="00972AF1">
      <w:pPr>
        <w:spacing w:before="60"/>
        <w:rPr>
          <w:rFonts w:ascii="Arial" w:hAnsi="Arial" w:cs="Arial"/>
          <w:sz w:val="24"/>
          <w:szCs w:val="24"/>
        </w:rPr>
      </w:pPr>
      <w:r>
        <w:rPr>
          <w:rFonts w:ascii="Arial" w:hAnsi="Arial" w:cs="Arial"/>
          <w:sz w:val="24"/>
          <w:szCs w:val="24"/>
        </w:rPr>
        <w:t xml:space="preserve">____________________________________________________________________________ </w:t>
      </w:r>
    </w:p>
    <w:p w14:paraId="53890973" w14:textId="77777777" w:rsidR="001C03F0" w:rsidRDefault="00972AF1" w:rsidP="00E366E6">
      <w:pPr>
        <w:widowControl w:val="0"/>
        <w:spacing w:after="0" w:line="276" w:lineRule="auto"/>
        <w:rPr>
          <w:rFonts w:ascii="Arial" w:hAnsi="Arial" w:cs="Arial"/>
          <w:sz w:val="24"/>
          <w:szCs w:val="24"/>
        </w:rPr>
      </w:pPr>
      <w:r>
        <w:rPr>
          <w:rFonts w:ascii="Arial" w:hAnsi="Arial" w:cs="Arial"/>
          <w:sz w:val="24"/>
          <w:szCs w:val="24"/>
        </w:rPr>
        <w:t xml:space="preserve">Document autorisé : </w:t>
      </w:r>
      <w:r>
        <w:rPr>
          <w:rFonts w:ascii="Arial" w:hAnsi="Arial" w:cs="Arial"/>
          <w:b/>
          <w:bCs/>
          <w:sz w:val="24"/>
          <w:szCs w:val="24"/>
        </w:rPr>
        <w:t>aucun.</w:t>
      </w:r>
    </w:p>
    <w:p w14:paraId="4B3C51ED" w14:textId="77777777" w:rsidR="001C03F0" w:rsidRDefault="00972AF1" w:rsidP="00E366E6">
      <w:pPr>
        <w:spacing w:after="0" w:line="276" w:lineRule="auto"/>
        <w:rPr>
          <w:rFonts w:ascii="Arial" w:hAnsi="Arial" w:cs="Arial"/>
          <w:sz w:val="24"/>
          <w:szCs w:val="24"/>
        </w:rPr>
      </w:pPr>
      <w:r>
        <w:rPr>
          <w:rFonts w:ascii="Arial" w:hAnsi="Arial" w:cs="Arial"/>
          <w:sz w:val="24"/>
          <w:szCs w:val="24"/>
        </w:rPr>
        <w:t xml:space="preserve">Matériel autorisé : </w:t>
      </w:r>
    </w:p>
    <w:p w14:paraId="641FC012" w14:textId="77777777" w:rsidR="001C03F0" w:rsidRDefault="00972AF1" w:rsidP="00E366E6">
      <w:pPr>
        <w:spacing w:after="0" w:line="276" w:lineRule="auto"/>
        <w:rPr>
          <w:rFonts w:ascii="Arial" w:hAnsi="Arial" w:cs="Arial"/>
          <w:b/>
          <w:sz w:val="24"/>
          <w:szCs w:val="24"/>
        </w:rPr>
      </w:pPr>
      <w:r>
        <w:rPr>
          <w:rFonts w:ascii="Arial" w:hAnsi="Arial" w:cs="Arial"/>
          <w:b/>
          <w:sz w:val="24"/>
          <w:szCs w:val="24"/>
        </w:rPr>
        <w:t>- l’usage de la calculatrice avec mode examen actif est autorisé ;</w:t>
      </w:r>
    </w:p>
    <w:p w14:paraId="31185D9D" w14:textId="77777777" w:rsidR="001C03F0" w:rsidRDefault="00972AF1" w:rsidP="00E366E6">
      <w:pPr>
        <w:spacing w:after="0" w:line="276" w:lineRule="auto"/>
        <w:rPr>
          <w:rFonts w:ascii="Arial" w:hAnsi="Arial" w:cs="Arial"/>
          <w:b/>
          <w:sz w:val="24"/>
          <w:szCs w:val="24"/>
        </w:rPr>
      </w:pPr>
      <w:r>
        <w:rPr>
          <w:rFonts w:ascii="Arial" w:hAnsi="Arial" w:cs="Arial"/>
          <w:b/>
          <w:sz w:val="24"/>
          <w:szCs w:val="24"/>
        </w:rPr>
        <w:t>- l’usage de la calculatrice sans mémoire, « type collège », est autorisé.</w:t>
      </w:r>
    </w:p>
    <w:p w14:paraId="0ECC192B" w14:textId="77777777" w:rsidR="001C03F0" w:rsidRDefault="00972AF1" w:rsidP="00E366E6">
      <w:pPr>
        <w:widowControl w:val="0"/>
        <w:spacing w:after="0" w:line="276" w:lineRule="auto"/>
        <w:rPr>
          <w:rFonts w:ascii="Arial" w:hAnsi="Arial" w:cs="Arial"/>
          <w:sz w:val="24"/>
          <w:szCs w:val="24"/>
        </w:rPr>
      </w:pPr>
      <w:r>
        <w:rPr>
          <w:rFonts w:ascii="Arial" w:hAnsi="Arial" w:cs="Arial"/>
          <w:b/>
          <w:sz w:val="24"/>
          <w:szCs w:val="24"/>
        </w:rPr>
        <w:t>Tout autre matériel est interdit.</w:t>
      </w:r>
    </w:p>
    <w:p w14:paraId="46EE44E3" w14:textId="77777777" w:rsidR="001C03F0" w:rsidRDefault="00972AF1" w:rsidP="00E366E6">
      <w:pPr>
        <w:widowControl w:val="0"/>
        <w:spacing w:after="0" w:line="276" w:lineRule="auto"/>
        <w:rPr>
          <w:rFonts w:ascii="Arial" w:hAnsi="Arial" w:cs="Arial"/>
          <w:sz w:val="24"/>
          <w:szCs w:val="24"/>
        </w:rPr>
      </w:pPr>
      <w:r>
        <w:rPr>
          <w:rFonts w:ascii="Arial" w:hAnsi="Arial" w:cs="Arial"/>
          <w:sz w:val="24"/>
          <w:szCs w:val="24"/>
        </w:rPr>
        <w:t xml:space="preserve">Document remis au candidat : </w:t>
      </w:r>
    </w:p>
    <w:p w14:paraId="3DD59022" w14:textId="77777777" w:rsidR="001C03F0" w:rsidRDefault="00972AF1" w:rsidP="00E366E6">
      <w:pPr>
        <w:pStyle w:val="Titre"/>
        <w:spacing w:line="276" w:lineRule="auto"/>
        <w:jc w:val="both"/>
        <w:rPr>
          <w:rFonts w:ascii="Arial" w:hAnsi="Arial" w:cs="Arial"/>
          <w:b/>
          <w:color w:val="000000"/>
          <w:sz w:val="24"/>
          <w:szCs w:val="24"/>
        </w:rPr>
      </w:pPr>
      <w:r>
        <w:rPr>
          <w:rFonts w:ascii="Arial" w:hAnsi="Arial" w:cs="Arial"/>
          <w:b/>
          <w:color w:val="000000" w:themeColor="text1"/>
          <w:sz w:val="24"/>
          <w:szCs w:val="24"/>
        </w:rPr>
        <w:t>Le sujet comporte 12 pages numérotées de 1/12 à 12/12.</w:t>
      </w:r>
    </w:p>
    <w:p w14:paraId="45072FC2" w14:textId="77777777" w:rsidR="001C03F0" w:rsidRDefault="001C03F0" w:rsidP="00E366E6">
      <w:pPr>
        <w:pStyle w:val="Titre"/>
        <w:spacing w:line="276" w:lineRule="auto"/>
        <w:jc w:val="both"/>
        <w:rPr>
          <w:rFonts w:ascii="Arial" w:hAnsi="Arial" w:cs="Arial"/>
          <w:b/>
          <w:color w:val="000000"/>
          <w:sz w:val="24"/>
          <w:szCs w:val="24"/>
        </w:rPr>
      </w:pPr>
    </w:p>
    <w:p w14:paraId="3FC0034A" w14:textId="77777777" w:rsidR="001C03F0" w:rsidRDefault="00972AF1" w:rsidP="00E366E6">
      <w:pPr>
        <w:pStyle w:val="Titre"/>
        <w:spacing w:line="276" w:lineRule="auto"/>
        <w:jc w:val="both"/>
        <w:rPr>
          <w:rFonts w:ascii="Arial" w:hAnsi="Arial" w:cs="Arial"/>
          <w:b/>
          <w:color w:val="000000"/>
          <w:sz w:val="24"/>
          <w:szCs w:val="24"/>
        </w:rPr>
      </w:pPr>
      <w:r>
        <w:rPr>
          <w:rFonts w:ascii="Arial" w:hAnsi="Arial" w:cs="Arial"/>
          <w:sz w:val="24"/>
          <w:szCs w:val="24"/>
        </w:rPr>
        <w:t>Il vous est demandé de vérifier que le sujet est complet dès sa mise à votre disposition.</w:t>
      </w:r>
    </w:p>
    <w:p w14:paraId="444AF13E" w14:textId="77777777" w:rsidR="001C03F0" w:rsidRDefault="00340A01">
      <w:pPr>
        <w:widowControl w:val="0"/>
        <w:rPr>
          <w:rFonts w:ascii="Arial" w:hAnsi="Arial" w:cs="Arial"/>
          <w:sz w:val="24"/>
          <w:szCs w:val="24"/>
        </w:rPr>
      </w:pPr>
      <w:r>
        <w:rPr>
          <w:rFonts w:ascii="Arial" w:hAnsi="Arial" w:cs="Arial"/>
          <w:sz w:val="24"/>
          <w:szCs w:val="24"/>
        </w:rPr>
        <w:t>____________________________________________________________________________</w:t>
      </w:r>
    </w:p>
    <w:p w14:paraId="0A15BCAE" w14:textId="77777777" w:rsidR="001C03F0" w:rsidRDefault="00972AF1" w:rsidP="00E366E6">
      <w:pPr>
        <w:widowControl w:val="0"/>
        <w:spacing w:after="0" w:line="276" w:lineRule="auto"/>
        <w:jc w:val="center"/>
        <w:rPr>
          <w:rFonts w:ascii="Arial" w:hAnsi="Arial" w:cs="Arial"/>
          <w:b/>
          <w:bCs/>
          <w:i/>
          <w:iCs/>
          <w:color w:val="000000"/>
          <w:spacing w:val="-5"/>
          <w:sz w:val="24"/>
          <w:szCs w:val="24"/>
        </w:rPr>
      </w:pPr>
      <w:r>
        <w:rPr>
          <w:rFonts w:ascii="Arial" w:hAnsi="Arial" w:cs="Arial"/>
          <w:b/>
          <w:bCs/>
          <w:i/>
          <w:iCs/>
          <w:color w:val="000000"/>
          <w:spacing w:val="-5"/>
          <w:sz w:val="24"/>
          <w:szCs w:val="24"/>
        </w:rPr>
        <w:t>Le sujet se présente sous la forme de 4 dossiers indépendants</w:t>
      </w:r>
      <w:r w:rsidR="00340A01">
        <w:rPr>
          <w:rFonts w:ascii="Arial" w:hAnsi="Arial" w:cs="Arial"/>
          <w:b/>
          <w:bCs/>
          <w:i/>
          <w:iCs/>
          <w:color w:val="000000"/>
          <w:spacing w:val="-5"/>
          <w:sz w:val="24"/>
          <w:szCs w:val="24"/>
        </w:rPr>
        <w:t>.</w:t>
      </w:r>
    </w:p>
    <w:p w14:paraId="7EF41AED" w14:textId="77777777" w:rsidR="00CE5544" w:rsidRDefault="00CE5544" w:rsidP="00E366E6">
      <w:pPr>
        <w:tabs>
          <w:tab w:val="left" w:leader="dot" w:pos="6096"/>
          <w:tab w:val="left" w:leader="dot" w:pos="9072"/>
        </w:tabs>
        <w:spacing w:after="0" w:line="276" w:lineRule="auto"/>
        <w:ind w:left="34"/>
        <w:rPr>
          <w:rFonts w:ascii="Arial" w:hAnsi="Arial" w:cs="Arial"/>
          <w:b/>
          <w:bCs/>
          <w:color w:val="000000" w:themeColor="text1"/>
          <w:sz w:val="24"/>
          <w:szCs w:val="24"/>
        </w:rPr>
      </w:pPr>
    </w:p>
    <w:p w14:paraId="75B9ED61" w14:textId="77777777" w:rsidR="001C03F0" w:rsidRDefault="00972AF1" w:rsidP="00E366E6">
      <w:pPr>
        <w:tabs>
          <w:tab w:val="left" w:leader="dot" w:pos="6096"/>
          <w:tab w:val="left" w:leader="dot" w:pos="9072"/>
        </w:tabs>
        <w:spacing w:after="0" w:line="276" w:lineRule="auto"/>
        <w:ind w:left="34"/>
        <w:rPr>
          <w:rFonts w:ascii="Arial" w:hAnsi="Arial" w:cs="Arial"/>
          <w:b/>
          <w:bCs/>
          <w:color w:val="000000"/>
          <w:sz w:val="24"/>
          <w:szCs w:val="24"/>
        </w:rPr>
      </w:pPr>
      <w:r>
        <w:rPr>
          <w:rFonts w:ascii="Arial" w:hAnsi="Arial" w:cs="Arial"/>
          <w:b/>
          <w:bCs/>
          <w:color w:val="000000" w:themeColor="text1"/>
          <w:sz w:val="24"/>
          <w:szCs w:val="24"/>
        </w:rPr>
        <w:t xml:space="preserve">DOSSIER 1 – Analyse de la profitabilité </w:t>
      </w:r>
      <w:r>
        <w:rPr>
          <w:rFonts w:ascii="Arial" w:hAnsi="Arial" w:cs="Arial"/>
          <w:b/>
          <w:color w:val="000000" w:themeColor="text1"/>
          <w:sz w:val="24"/>
          <w:szCs w:val="24"/>
        </w:rPr>
        <w:t>(6 points)</w:t>
      </w:r>
    </w:p>
    <w:p w14:paraId="78D4A908" w14:textId="77777777" w:rsidR="001C03F0" w:rsidRDefault="00972AF1" w:rsidP="00E366E6">
      <w:pPr>
        <w:tabs>
          <w:tab w:val="left" w:leader="dot" w:pos="6096"/>
          <w:tab w:val="left" w:leader="dot" w:pos="9072"/>
        </w:tabs>
        <w:spacing w:after="0" w:line="276" w:lineRule="auto"/>
        <w:ind w:left="32"/>
        <w:rPr>
          <w:rFonts w:ascii="Arial" w:hAnsi="Arial" w:cs="Arial"/>
          <w:b/>
          <w:bCs/>
          <w:color w:val="000000"/>
          <w:sz w:val="24"/>
          <w:szCs w:val="24"/>
        </w:rPr>
      </w:pPr>
      <w:r>
        <w:rPr>
          <w:rFonts w:ascii="Arial" w:hAnsi="Arial" w:cs="Arial"/>
          <w:b/>
          <w:bCs/>
          <w:color w:val="000000" w:themeColor="text1"/>
          <w:sz w:val="24"/>
          <w:szCs w:val="24"/>
        </w:rPr>
        <w:t xml:space="preserve">DOSSIER 2 – Opportunité d’un nouveau projet </w:t>
      </w:r>
      <w:r>
        <w:rPr>
          <w:rFonts w:ascii="Arial" w:hAnsi="Arial" w:cs="Arial"/>
          <w:b/>
          <w:color w:val="000000" w:themeColor="text1"/>
          <w:sz w:val="24"/>
          <w:szCs w:val="24"/>
        </w:rPr>
        <w:t>(5 points)</w:t>
      </w:r>
    </w:p>
    <w:p w14:paraId="11658F6C" w14:textId="77777777" w:rsidR="001C03F0" w:rsidRDefault="00972AF1" w:rsidP="00E366E6">
      <w:pPr>
        <w:tabs>
          <w:tab w:val="left" w:leader="dot" w:pos="6096"/>
          <w:tab w:val="left" w:leader="dot" w:pos="9072"/>
        </w:tabs>
        <w:spacing w:after="0" w:line="276" w:lineRule="auto"/>
        <w:ind w:left="32"/>
        <w:rPr>
          <w:rFonts w:ascii="Arial" w:hAnsi="Arial" w:cs="Arial"/>
          <w:b/>
          <w:color w:val="000000"/>
          <w:sz w:val="24"/>
          <w:szCs w:val="24"/>
        </w:rPr>
      </w:pPr>
      <w:r>
        <w:rPr>
          <w:rFonts w:ascii="Arial" w:hAnsi="Arial" w:cs="Arial"/>
          <w:b/>
          <w:bCs/>
          <w:color w:val="000000" w:themeColor="text1"/>
          <w:sz w:val="24"/>
          <w:szCs w:val="24"/>
        </w:rPr>
        <w:t xml:space="preserve">DOSSIER 3 – Politique d’approvisionnement </w:t>
      </w:r>
      <w:r>
        <w:rPr>
          <w:rFonts w:ascii="Arial" w:hAnsi="Arial" w:cs="Arial"/>
          <w:b/>
          <w:color w:val="000000" w:themeColor="text1"/>
          <w:sz w:val="24"/>
          <w:szCs w:val="24"/>
        </w:rPr>
        <w:t>(5 points)</w:t>
      </w:r>
    </w:p>
    <w:p w14:paraId="003BCAED" w14:textId="77777777" w:rsidR="001C03F0" w:rsidRDefault="00972AF1" w:rsidP="00E366E6">
      <w:pPr>
        <w:tabs>
          <w:tab w:val="left" w:leader="dot" w:pos="6096"/>
          <w:tab w:val="left" w:leader="dot" w:pos="9072"/>
        </w:tabs>
        <w:spacing w:after="0" w:line="276" w:lineRule="auto"/>
        <w:ind w:left="32"/>
        <w:rPr>
          <w:rFonts w:ascii="Arial" w:hAnsi="Arial" w:cs="Arial"/>
          <w:bCs/>
          <w:color w:val="000000"/>
          <w:sz w:val="24"/>
          <w:szCs w:val="24"/>
        </w:rPr>
      </w:pPr>
      <w:r>
        <w:rPr>
          <w:rFonts w:ascii="Arial" w:hAnsi="Arial" w:cs="Arial"/>
          <w:b/>
          <w:bCs/>
          <w:color w:val="000000" w:themeColor="text1"/>
          <w:sz w:val="24"/>
          <w:szCs w:val="24"/>
        </w:rPr>
        <w:t xml:space="preserve">DOSSIER 4 – Programme de production </w:t>
      </w:r>
      <w:r>
        <w:rPr>
          <w:rFonts w:ascii="Arial" w:hAnsi="Arial" w:cs="Arial"/>
          <w:b/>
          <w:color w:val="000000" w:themeColor="text1"/>
          <w:sz w:val="24"/>
          <w:szCs w:val="24"/>
        </w:rPr>
        <w:t>(4 points)</w:t>
      </w:r>
    </w:p>
    <w:p w14:paraId="10E48B6A" w14:textId="77777777" w:rsidR="001C03F0" w:rsidRDefault="00340A01">
      <w:pPr>
        <w:tabs>
          <w:tab w:val="left" w:leader="dot" w:pos="6096"/>
          <w:tab w:val="left" w:leader="dot" w:pos="9072"/>
        </w:tabs>
        <w:rPr>
          <w:rFonts w:ascii="Arial" w:hAnsi="Arial" w:cs="Arial"/>
          <w:bCs/>
          <w:color w:val="000000"/>
          <w:sz w:val="24"/>
          <w:szCs w:val="24"/>
        </w:rPr>
      </w:pPr>
      <w:r>
        <w:rPr>
          <w:rFonts w:ascii="Arial" w:hAnsi="Arial" w:cs="Arial"/>
          <w:bCs/>
          <w:color w:val="000000"/>
          <w:sz w:val="24"/>
          <w:szCs w:val="24"/>
        </w:rPr>
        <w:t>____________________________________________________________________________</w:t>
      </w:r>
    </w:p>
    <w:p w14:paraId="2AC52685" w14:textId="77777777" w:rsidR="001C03F0" w:rsidRDefault="00972AF1" w:rsidP="009E1CE7">
      <w:pPr>
        <w:spacing w:after="0" w:line="276" w:lineRule="auto"/>
        <w:rPr>
          <w:rFonts w:ascii="Arial" w:hAnsi="Arial" w:cs="Arial"/>
          <w:b/>
          <w:iCs/>
          <w:color w:val="000000"/>
          <w:spacing w:val="-7"/>
          <w:sz w:val="24"/>
          <w:szCs w:val="24"/>
        </w:rPr>
      </w:pPr>
      <w:r>
        <w:rPr>
          <w:rFonts w:ascii="Arial" w:hAnsi="Arial" w:cs="Arial"/>
          <w:b/>
          <w:iCs/>
          <w:color w:val="000000"/>
          <w:spacing w:val="-7"/>
          <w:sz w:val="24"/>
          <w:szCs w:val="24"/>
        </w:rPr>
        <w:t>BASE DOCUMENTAIRE</w:t>
      </w:r>
    </w:p>
    <w:p w14:paraId="68638952" w14:textId="77777777" w:rsidR="00491AC6" w:rsidRDefault="00491AC6" w:rsidP="009E1CE7">
      <w:pPr>
        <w:spacing w:after="0" w:line="276" w:lineRule="auto"/>
        <w:rPr>
          <w:rFonts w:ascii="Arial" w:hAnsi="Arial" w:cs="Arial"/>
          <w:b/>
          <w:iCs/>
          <w:sz w:val="24"/>
          <w:szCs w:val="24"/>
        </w:rPr>
      </w:pPr>
    </w:p>
    <w:p w14:paraId="4D980C5E" w14:textId="77777777" w:rsidR="00340A01" w:rsidRPr="00340A01" w:rsidRDefault="00340A01" w:rsidP="009E1CE7">
      <w:pPr>
        <w:pStyle w:val="western"/>
        <w:tabs>
          <w:tab w:val="left" w:pos="1701"/>
        </w:tabs>
        <w:spacing w:before="0" w:beforeAutospacing="0" w:after="0" w:line="276" w:lineRule="auto"/>
        <w:jc w:val="left"/>
        <w:rPr>
          <w:rFonts w:ascii="Arial" w:hAnsi="Arial" w:cs="Arial"/>
          <w:color w:val="000000"/>
        </w:rPr>
      </w:pPr>
      <w:r w:rsidRPr="00340A01">
        <w:rPr>
          <w:rFonts w:ascii="Arial" w:hAnsi="Arial" w:cs="Arial"/>
          <w:color w:val="000000" w:themeColor="text1"/>
        </w:rPr>
        <w:t>Document 1</w:t>
      </w:r>
      <w:r w:rsidRPr="00340A01">
        <w:rPr>
          <w:rFonts w:ascii="Arial" w:hAnsi="Arial" w:cs="Arial"/>
          <w:color w:val="000000"/>
        </w:rPr>
        <w:tab/>
      </w:r>
      <w:r w:rsidRPr="00340A01">
        <w:rPr>
          <w:rFonts w:ascii="Arial" w:hAnsi="Arial" w:cs="Arial"/>
        </w:rPr>
        <w:t>Analyse de la profitabilité actuelle pour novembre 2021</w:t>
      </w:r>
      <w:r w:rsidR="00491AC6">
        <w:rPr>
          <w:rFonts w:ascii="Arial" w:hAnsi="Arial" w:cs="Arial"/>
        </w:rPr>
        <w:t>.</w:t>
      </w:r>
    </w:p>
    <w:p w14:paraId="5D1F5C78" w14:textId="77777777" w:rsidR="00340A01" w:rsidRPr="00340A01" w:rsidRDefault="00340A01" w:rsidP="009E1CE7">
      <w:pPr>
        <w:pStyle w:val="NormalWeb"/>
        <w:tabs>
          <w:tab w:val="left" w:pos="1701"/>
        </w:tabs>
        <w:spacing w:before="0" w:beforeAutospacing="0" w:after="0" w:afterAutospacing="0" w:line="276" w:lineRule="auto"/>
        <w:rPr>
          <w:rFonts w:ascii="Arial" w:hAnsi="Arial" w:cs="Arial"/>
          <w:color w:val="000007"/>
        </w:rPr>
      </w:pPr>
      <w:r w:rsidRPr="00340A01">
        <w:rPr>
          <w:rFonts w:ascii="Arial" w:hAnsi="Arial" w:cs="Arial"/>
          <w:color w:val="000000" w:themeColor="text1"/>
        </w:rPr>
        <w:t>Document 2</w:t>
      </w:r>
      <w:r w:rsidRPr="00340A01">
        <w:rPr>
          <w:rFonts w:ascii="Arial" w:eastAsia="Arial Unicode MS" w:hAnsi="Arial" w:cs="Arial"/>
          <w:color w:val="000000"/>
        </w:rPr>
        <w:tab/>
      </w:r>
      <w:r w:rsidRPr="00340A01">
        <w:rPr>
          <w:rFonts w:ascii="Arial" w:eastAsia="Arial Unicode MS" w:hAnsi="Arial" w:cs="Arial"/>
          <w:color w:val="00000A"/>
        </w:rPr>
        <w:t>Informations relatives au nou</w:t>
      </w:r>
      <w:r w:rsidR="00491AC6">
        <w:rPr>
          <w:rFonts w:ascii="Arial" w:eastAsia="Arial Unicode MS" w:hAnsi="Arial" w:cs="Arial"/>
          <w:color w:val="00000A"/>
        </w:rPr>
        <w:t>veau calcul de la profitabilité.</w:t>
      </w:r>
    </w:p>
    <w:p w14:paraId="172B5E22" w14:textId="77777777" w:rsidR="00340A01" w:rsidRPr="00340A01" w:rsidRDefault="00340A01" w:rsidP="009E1CE7">
      <w:pPr>
        <w:tabs>
          <w:tab w:val="left" w:pos="1701"/>
        </w:tabs>
        <w:spacing w:after="0" w:line="276" w:lineRule="auto"/>
        <w:rPr>
          <w:rFonts w:ascii="Arial" w:hAnsi="Arial" w:cs="Arial"/>
          <w:color w:val="000007"/>
          <w:sz w:val="24"/>
          <w:szCs w:val="24"/>
        </w:rPr>
      </w:pPr>
      <w:r w:rsidRPr="003949EA">
        <w:rPr>
          <w:rFonts w:ascii="Arial" w:hAnsi="Arial" w:cs="Arial"/>
          <w:color w:val="000000" w:themeColor="text1"/>
          <w:sz w:val="24"/>
          <w:szCs w:val="24"/>
        </w:rPr>
        <w:t>Document 3</w:t>
      </w:r>
      <w:r w:rsidRPr="00340A01">
        <w:rPr>
          <w:rFonts w:ascii="Arial" w:eastAsia="Arial Unicode MS" w:hAnsi="Arial" w:cs="Arial"/>
          <w:color w:val="000000"/>
          <w:sz w:val="24"/>
          <w:szCs w:val="24"/>
          <w:lang w:eastAsia="fr-FR"/>
        </w:rPr>
        <w:tab/>
      </w:r>
      <w:r w:rsidRPr="00340A01">
        <w:rPr>
          <w:rFonts w:ascii="Arial" w:hAnsi="Arial" w:cs="Arial"/>
          <w:bCs/>
          <w:sz w:val="24"/>
          <w:szCs w:val="24"/>
        </w:rPr>
        <w:t>Ventes en ligne baskets Merlot : données prévisionnelles</w:t>
      </w:r>
      <w:r>
        <w:rPr>
          <w:rFonts w:ascii="Arial" w:hAnsi="Arial" w:cs="Arial"/>
          <w:bCs/>
          <w:sz w:val="24"/>
          <w:szCs w:val="24"/>
        </w:rPr>
        <w:t>.</w:t>
      </w:r>
    </w:p>
    <w:p w14:paraId="75C6FF76" w14:textId="77777777" w:rsidR="00340A01" w:rsidRDefault="00340A01" w:rsidP="009E1CE7">
      <w:pPr>
        <w:pStyle w:val="western"/>
        <w:tabs>
          <w:tab w:val="left" w:pos="1701"/>
        </w:tabs>
        <w:spacing w:before="0" w:beforeAutospacing="0" w:after="0" w:line="276" w:lineRule="auto"/>
        <w:jc w:val="left"/>
        <w:rPr>
          <w:rFonts w:ascii="Arial" w:hAnsi="Arial" w:cs="Arial"/>
          <w:bCs/>
        </w:rPr>
      </w:pPr>
      <w:r w:rsidRPr="00340A01">
        <w:rPr>
          <w:rFonts w:ascii="Arial" w:hAnsi="Arial" w:cs="Arial"/>
          <w:color w:val="000000" w:themeColor="text1"/>
        </w:rPr>
        <w:t>Document 4</w:t>
      </w:r>
      <w:r w:rsidRPr="00340A01">
        <w:rPr>
          <w:rFonts w:ascii="Arial" w:hAnsi="Arial" w:cs="Arial"/>
          <w:color w:val="000000"/>
        </w:rPr>
        <w:tab/>
      </w:r>
      <w:r w:rsidRPr="00340A01">
        <w:rPr>
          <w:rFonts w:ascii="Arial" w:hAnsi="Arial" w:cs="Arial"/>
          <w:bCs/>
        </w:rPr>
        <w:t>Table de la loi normale centrée réduite</w:t>
      </w:r>
      <w:r>
        <w:rPr>
          <w:rFonts w:ascii="Arial" w:hAnsi="Arial" w:cs="Arial"/>
          <w:bCs/>
        </w:rPr>
        <w:t>.</w:t>
      </w:r>
    </w:p>
    <w:p w14:paraId="6E434C26" w14:textId="77777777" w:rsidR="00340A01" w:rsidRDefault="00340A01" w:rsidP="009E1CE7">
      <w:pPr>
        <w:pStyle w:val="western"/>
        <w:tabs>
          <w:tab w:val="left" w:pos="1701"/>
        </w:tabs>
        <w:spacing w:before="0" w:beforeAutospacing="0" w:after="0" w:line="276" w:lineRule="auto"/>
        <w:jc w:val="left"/>
        <w:rPr>
          <w:rFonts w:ascii="Arial" w:hAnsi="Arial" w:cs="Arial"/>
          <w:bCs/>
        </w:rPr>
      </w:pPr>
      <w:r w:rsidRPr="00340A01">
        <w:rPr>
          <w:rFonts w:ascii="Arial" w:hAnsi="Arial" w:cs="Arial"/>
          <w:color w:val="000000" w:themeColor="text1"/>
        </w:rPr>
        <w:t>Document 5</w:t>
      </w:r>
      <w:r w:rsidRPr="00340A01">
        <w:rPr>
          <w:rFonts w:ascii="Arial" w:hAnsi="Arial" w:cs="Arial"/>
          <w:color w:val="000000"/>
        </w:rPr>
        <w:tab/>
      </w:r>
      <w:r w:rsidRPr="00340A01">
        <w:rPr>
          <w:rFonts w:ascii="Arial" w:hAnsi="Arial" w:cs="Arial"/>
          <w:bCs/>
        </w:rPr>
        <w:t>Gestion des approvisionnements et des stocks</w:t>
      </w:r>
      <w:r>
        <w:rPr>
          <w:rFonts w:ascii="Arial" w:hAnsi="Arial" w:cs="Arial"/>
          <w:bCs/>
        </w:rPr>
        <w:t>.</w:t>
      </w:r>
    </w:p>
    <w:p w14:paraId="26CD386E" w14:textId="77777777" w:rsidR="00817C00" w:rsidRPr="00817C00" w:rsidRDefault="00817C00" w:rsidP="00817C00">
      <w:pPr>
        <w:pStyle w:val="western"/>
        <w:tabs>
          <w:tab w:val="left" w:pos="1701"/>
        </w:tabs>
        <w:spacing w:before="0" w:beforeAutospacing="0" w:after="0" w:line="276" w:lineRule="auto"/>
        <w:ind w:left="1701" w:hanging="1701"/>
        <w:jc w:val="left"/>
        <w:rPr>
          <w:rFonts w:ascii="Arial" w:hAnsi="Arial" w:cs="Arial"/>
          <w:bCs/>
        </w:rPr>
      </w:pPr>
      <w:r>
        <w:rPr>
          <w:rFonts w:ascii="Arial" w:hAnsi="Arial" w:cs="Arial"/>
          <w:bCs/>
        </w:rPr>
        <w:t>Document 6</w:t>
      </w:r>
      <w:r>
        <w:rPr>
          <w:rFonts w:ascii="Arial" w:hAnsi="Arial" w:cs="Arial"/>
          <w:bCs/>
        </w:rPr>
        <w:tab/>
      </w:r>
      <w:r w:rsidRPr="00817C00">
        <w:rPr>
          <w:rFonts w:ascii="Arial" w:hAnsi="Arial" w:cs="Arial"/>
          <w:bCs/>
        </w:rPr>
        <w:t>Extrait d’un échange lors d’une rencontre avec Estelle Ricaud et vous, en tant que contrôleur de gestion.</w:t>
      </w:r>
    </w:p>
    <w:p w14:paraId="29FA99B9" w14:textId="77777777" w:rsidR="00340A01" w:rsidRPr="00340A01" w:rsidRDefault="00491AC6" w:rsidP="009E1CE7">
      <w:pPr>
        <w:pStyle w:val="western"/>
        <w:tabs>
          <w:tab w:val="left" w:pos="1701"/>
        </w:tabs>
        <w:spacing w:before="0" w:beforeAutospacing="0" w:after="0" w:line="276" w:lineRule="auto"/>
        <w:jc w:val="left"/>
        <w:rPr>
          <w:rFonts w:ascii="Arial" w:hAnsi="Arial" w:cs="Arial"/>
          <w:color w:val="000000"/>
        </w:rPr>
      </w:pPr>
      <w:r w:rsidRPr="00340A01">
        <w:rPr>
          <w:rFonts w:ascii="Arial" w:hAnsi="Arial" w:cs="Arial"/>
          <w:color w:val="000000" w:themeColor="text1"/>
        </w:rPr>
        <w:t xml:space="preserve">Document </w:t>
      </w:r>
      <w:r w:rsidR="00817C00">
        <w:rPr>
          <w:rFonts w:ascii="Arial" w:hAnsi="Arial" w:cs="Arial"/>
          <w:color w:val="000000" w:themeColor="text1"/>
        </w:rPr>
        <w:t>7</w:t>
      </w:r>
      <w:r w:rsidRPr="00340A01">
        <w:rPr>
          <w:rFonts w:ascii="Arial" w:hAnsi="Arial" w:cs="Arial"/>
          <w:color w:val="000000"/>
        </w:rPr>
        <w:tab/>
      </w:r>
      <w:r w:rsidRPr="00340A01">
        <w:rPr>
          <w:rFonts w:ascii="Arial" w:hAnsi="Arial" w:cs="Arial"/>
          <w:color w:val="000000" w:themeColor="text1"/>
        </w:rPr>
        <w:t>Synthèse des données 2021 d'exploitation de l'usine au Pays basque</w:t>
      </w:r>
      <w:r>
        <w:rPr>
          <w:rFonts w:ascii="Arial" w:hAnsi="Arial" w:cs="Arial"/>
          <w:color w:val="000000" w:themeColor="text1"/>
        </w:rPr>
        <w:t>.</w:t>
      </w:r>
    </w:p>
    <w:p w14:paraId="0DE805CF" w14:textId="77777777" w:rsidR="00340A01" w:rsidRPr="00340A01" w:rsidRDefault="00340A01" w:rsidP="009E1CE7">
      <w:pPr>
        <w:pStyle w:val="western"/>
        <w:tabs>
          <w:tab w:val="left" w:pos="1843"/>
        </w:tabs>
        <w:spacing w:before="0" w:beforeAutospacing="0" w:after="0" w:line="276" w:lineRule="auto"/>
        <w:jc w:val="left"/>
        <w:rPr>
          <w:rFonts w:ascii="Arial" w:hAnsi="Arial" w:cs="Arial"/>
          <w:color w:val="000000"/>
        </w:rPr>
      </w:pPr>
    </w:p>
    <w:p w14:paraId="19338123" w14:textId="77777777" w:rsidR="00340A01" w:rsidRPr="00491AC6" w:rsidRDefault="00340A01" w:rsidP="009E1CE7">
      <w:pPr>
        <w:spacing w:after="0" w:line="276" w:lineRule="auto"/>
        <w:rPr>
          <w:rFonts w:ascii="Arial" w:hAnsi="Arial" w:cs="Arial"/>
          <w:b/>
          <w:bCs/>
          <w:color w:val="000000"/>
          <w:sz w:val="24"/>
          <w:szCs w:val="24"/>
        </w:rPr>
      </w:pPr>
      <w:r w:rsidRPr="00491AC6">
        <w:rPr>
          <w:rFonts w:ascii="Arial" w:hAnsi="Arial" w:cs="Arial"/>
          <w:b/>
          <w:bCs/>
          <w:color w:val="000000" w:themeColor="text1"/>
          <w:sz w:val="24"/>
          <w:szCs w:val="24"/>
        </w:rPr>
        <w:t>Annexe A – Graphique de programmation linéaire (</w:t>
      </w:r>
      <w:r w:rsidRPr="00491AC6">
        <w:rPr>
          <w:rFonts w:ascii="Arial" w:hAnsi="Arial" w:cs="Arial"/>
          <w:b/>
          <w:bCs/>
          <w:color w:val="000000" w:themeColor="text1"/>
          <w:sz w:val="24"/>
          <w:szCs w:val="24"/>
          <w:u w:val="single"/>
        </w:rPr>
        <w:t>à rendre avec la copie</w:t>
      </w:r>
      <w:r w:rsidRPr="00491AC6">
        <w:rPr>
          <w:rFonts w:ascii="Arial" w:hAnsi="Arial" w:cs="Arial"/>
          <w:b/>
          <w:bCs/>
          <w:color w:val="000000" w:themeColor="text1"/>
          <w:sz w:val="24"/>
          <w:szCs w:val="24"/>
        </w:rPr>
        <w:t>)</w:t>
      </w:r>
      <w:r w:rsidR="00491AC6">
        <w:rPr>
          <w:rFonts w:ascii="Arial" w:hAnsi="Arial" w:cs="Arial"/>
          <w:b/>
          <w:bCs/>
          <w:color w:val="000000" w:themeColor="text1"/>
          <w:sz w:val="24"/>
          <w:szCs w:val="24"/>
        </w:rPr>
        <w:t>.</w:t>
      </w:r>
    </w:p>
    <w:p w14:paraId="67EDD243" w14:textId="77777777" w:rsidR="00E366E6" w:rsidRDefault="00E366E6" w:rsidP="009E1CE7">
      <w:pPr>
        <w:outlineLvl w:val="0"/>
        <w:rPr>
          <w:rFonts w:ascii="Arial" w:hAnsi="Arial" w:cs="Arial"/>
          <w:b/>
          <w:bCs/>
          <w:szCs w:val="24"/>
        </w:rPr>
      </w:pPr>
    </w:p>
    <w:p w14:paraId="29A8372C" w14:textId="77777777" w:rsidR="00E366E6" w:rsidRDefault="00E366E6" w:rsidP="00E366E6">
      <w:pPr>
        <w:widowControl w:val="0"/>
        <w:pBdr>
          <w:top w:val="single" w:sz="4" w:space="1" w:color="auto"/>
          <w:left w:val="single" w:sz="4" w:space="4" w:color="auto"/>
          <w:bottom w:val="single" w:sz="4" w:space="1" w:color="auto"/>
          <w:right w:val="single" w:sz="4" w:space="4" w:color="auto"/>
          <w:between w:val="none" w:sz="0" w:space="0" w:color="auto"/>
        </w:pBdr>
        <w:jc w:val="center"/>
        <w:rPr>
          <w:rFonts w:ascii="Arial" w:hAnsi="Arial" w:cs="Arial"/>
          <w:b/>
          <w:bCs/>
          <w:sz w:val="24"/>
          <w:szCs w:val="24"/>
          <w:u w:val="single"/>
        </w:rPr>
      </w:pPr>
      <w:r>
        <w:rPr>
          <w:rFonts w:ascii="Arial" w:hAnsi="Arial" w:cs="Arial"/>
          <w:b/>
          <w:bCs/>
          <w:sz w:val="24"/>
          <w:szCs w:val="24"/>
          <w:u w:val="single"/>
        </w:rPr>
        <w:t>AVERTISSEMENT</w:t>
      </w:r>
    </w:p>
    <w:p w14:paraId="35595CDD" w14:textId="77777777" w:rsidR="00E366E6" w:rsidRDefault="00E366E6" w:rsidP="009E1CE7">
      <w:pPr>
        <w:widowControl w:val="0"/>
        <w:pBdr>
          <w:top w:val="single" w:sz="4" w:space="1" w:color="auto"/>
          <w:left w:val="single" w:sz="4" w:space="4" w:color="auto"/>
          <w:bottom w:val="single" w:sz="4" w:space="1" w:color="auto"/>
          <w:right w:val="single" w:sz="4" w:space="4" w:color="auto"/>
          <w:between w:val="none" w:sz="0" w:space="0" w:color="auto"/>
        </w:pBdr>
        <w:jc w:val="both"/>
        <w:rPr>
          <w:rFonts w:ascii="Arial" w:hAnsi="Arial" w:cs="Arial"/>
          <w:b/>
          <w:bCs/>
          <w:szCs w:val="24"/>
        </w:rPr>
      </w:pPr>
      <w:r>
        <w:rPr>
          <w:rFonts w:ascii="Arial" w:hAnsi="Arial" w:cs="Arial"/>
          <w:b/>
          <w:bCs/>
          <w:sz w:val="24"/>
          <w:szCs w:val="24"/>
        </w:rPr>
        <w:t xml:space="preserve">Si le texte du sujet, de ses questions ou de ses documents vous conduit à formuler une ou plusieurs hypothèses, il vous est demandé de la (ou les) mentionner explicitement dans votre </w:t>
      </w:r>
    </w:p>
    <w:p w14:paraId="404C67DF" w14:textId="77777777" w:rsidR="00E366E6" w:rsidRPr="00E03798" w:rsidRDefault="00E366E6" w:rsidP="009E1CE7">
      <w:pPr>
        <w:outlineLvl w:val="0"/>
        <w:rPr>
          <w:rFonts w:ascii="Arial" w:hAnsi="Arial" w:cs="Arial"/>
          <w:b/>
          <w:bCs/>
          <w:szCs w:val="24"/>
        </w:rPr>
      </w:pPr>
    </w:p>
    <w:p w14:paraId="4E39AAD4" w14:textId="77777777" w:rsidR="00E366E6" w:rsidRPr="009E1CE7" w:rsidRDefault="00E366E6" w:rsidP="009E1CE7">
      <w:pPr>
        <w:pBdr>
          <w:top w:val="single" w:sz="4" w:space="1" w:color="auto"/>
          <w:left w:val="single" w:sz="4" w:space="4" w:color="auto"/>
          <w:bottom w:val="single" w:sz="4" w:space="1" w:color="auto"/>
          <w:right w:val="single" w:sz="4" w:space="9" w:color="auto"/>
        </w:pBdr>
        <w:shd w:val="clear" w:color="auto" w:fill="FFFFFF"/>
        <w:spacing w:after="0" w:line="276" w:lineRule="auto"/>
        <w:jc w:val="both"/>
        <w:rPr>
          <w:rFonts w:ascii="Arial" w:hAnsi="Arial" w:cs="Arial"/>
          <w:b/>
          <w:color w:val="000000"/>
          <w:spacing w:val="-5"/>
          <w:sz w:val="24"/>
          <w:szCs w:val="24"/>
        </w:rPr>
      </w:pPr>
      <w:r w:rsidRPr="009E1CE7">
        <w:rPr>
          <w:rFonts w:ascii="Arial" w:hAnsi="Arial" w:cs="Arial"/>
          <w:b/>
          <w:color w:val="000000"/>
          <w:spacing w:val="-5"/>
          <w:sz w:val="24"/>
          <w:szCs w:val="24"/>
        </w:rPr>
        <w:t>Il vous est demandé d’apporter un soin particulier à la présentation de votre copie.</w:t>
      </w:r>
    </w:p>
    <w:p w14:paraId="155B7889" w14:textId="77777777" w:rsidR="00E366E6" w:rsidRPr="009E1CE7" w:rsidRDefault="00E366E6" w:rsidP="009E1CE7">
      <w:pPr>
        <w:pBdr>
          <w:top w:val="single" w:sz="4" w:space="1" w:color="auto"/>
          <w:left w:val="single" w:sz="4" w:space="4" w:color="auto"/>
          <w:bottom w:val="single" w:sz="4" w:space="1" w:color="auto"/>
          <w:right w:val="single" w:sz="4" w:space="9" w:color="auto"/>
        </w:pBdr>
        <w:shd w:val="clear" w:color="auto" w:fill="FFFFFF"/>
        <w:tabs>
          <w:tab w:val="center" w:pos="5102"/>
          <w:tab w:val="right" w:pos="10204"/>
        </w:tabs>
        <w:spacing w:after="0" w:line="276" w:lineRule="auto"/>
        <w:jc w:val="both"/>
        <w:rPr>
          <w:rFonts w:ascii="Arial" w:hAnsi="Arial" w:cs="Arial"/>
          <w:b/>
          <w:color w:val="000000"/>
          <w:spacing w:val="-5"/>
          <w:sz w:val="24"/>
          <w:szCs w:val="24"/>
        </w:rPr>
      </w:pPr>
      <w:r w:rsidRPr="009E1CE7">
        <w:rPr>
          <w:rFonts w:ascii="Arial" w:hAnsi="Arial" w:cs="Arial"/>
          <w:b/>
          <w:color w:val="000000"/>
          <w:spacing w:val="-5"/>
          <w:sz w:val="24"/>
          <w:szCs w:val="24"/>
        </w:rPr>
        <w:t>Toute information calculée devra être justifiée.</w:t>
      </w:r>
    </w:p>
    <w:p w14:paraId="712BDA5C" w14:textId="77777777" w:rsidR="00E366E6" w:rsidRPr="009E1CE7" w:rsidRDefault="00E366E6" w:rsidP="009E1CE7">
      <w:pPr>
        <w:pBdr>
          <w:top w:val="single" w:sz="4" w:space="1" w:color="auto"/>
          <w:left w:val="single" w:sz="4" w:space="4" w:color="auto"/>
          <w:bottom w:val="single" w:sz="4" w:space="1" w:color="auto"/>
          <w:right w:val="single" w:sz="4" w:space="9" w:color="auto"/>
        </w:pBdr>
        <w:shd w:val="clear" w:color="auto" w:fill="FFFFFF"/>
        <w:spacing w:after="0" w:line="276" w:lineRule="auto"/>
        <w:jc w:val="both"/>
        <w:rPr>
          <w:rFonts w:ascii="Arial" w:hAnsi="Arial" w:cs="Arial"/>
          <w:b/>
          <w:color w:val="000000"/>
          <w:spacing w:val="-5"/>
          <w:sz w:val="24"/>
          <w:szCs w:val="24"/>
        </w:rPr>
      </w:pPr>
      <w:r w:rsidRPr="009E1CE7">
        <w:rPr>
          <w:rFonts w:ascii="Arial" w:hAnsi="Arial" w:cs="Arial"/>
          <w:b/>
          <w:color w:val="000000"/>
          <w:spacing w:val="-5"/>
          <w:sz w:val="24"/>
          <w:szCs w:val="24"/>
        </w:rPr>
        <w:t>Les commentaires et analyses des résultats sont aussi importants que les éléments calculatoires.</w:t>
      </w:r>
    </w:p>
    <w:p w14:paraId="3A64FD46" w14:textId="77777777" w:rsidR="001C03F0" w:rsidRDefault="00972AF1">
      <w:pPr>
        <w:pageBreakBefore/>
        <w:numPr>
          <w:ilvl w:val="0"/>
          <w:numId w:val="2"/>
        </w:numPr>
        <w:spacing w:after="0" w:line="240" w:lineRule="auto"/>
        <w:jc w:val="center"/>
        <w:outlineLvl w:val="0"/>
        <w:rPr>
          <w:rFonts w:ascii="Arial" w:hAnsi="Arial" w:cs="Arial"/>
          <w:b/>
          <w:bCs/>
          <w:sz w:val="24"/>
          <w:szCs w:val="24"/>
        </w:rPr>
      </w:pPr>
      <w:r>
        <w:rPr>
          <w:rFonts w:ascii="Arial" w:hAnsi="Arial" w:cs="Arial"/>
          <w:b/>
          <w:bCs/>
          <w:sz w:val="24"/>
          <w:szCs w:val="24"/>
        </w:rPr>
        <w:lastRenderedPageBreak/>
        <w:t>SUJET</w:t>
      </w:r>
    </w:p>
    <w:p w14:paraId="4F553807" w14:textId="77777777" w:rsidR="001C03F0" w:rsidRDefault="001C03F0">
      <w:pPr>
        <w:spacing w:before="120"/>
        <w:jc w:val="both"/>
        <w:rPr>
          <w:rFonts w:ascii="Arial" w:hAnsi="Arial" w:cs="Arial"/>
          <w:sz w:val="24"/>
          <w:szCs w:val="24"/>
        </w:rPr>
      </w:pPr>
    </w:p>
    <w:p w14:paraId="135336F8" w14:textId="77777777" w:rsidR="001C03F0" w:rsidRDefault="001C03F0">
      <w:pPr>
        <w:spacing w:before="120"/>
        <w:jc w:val="both"/>
        <w:rPr>
          <w:rFonts w:ascii="Arial" w:hAnsi="Arial" w:cs="Arial"/>
          <w:sz w:val="24"/>
          <w:szCs w:val="24"/>
        </w:rPr>
      </w:pPr>
    </w:p>
    <w:p w14:paraId="7A707413" w14:textId="77777777" w:rsidR="001C03F0" w:rsidRDefault="00972AF1">
      <w:pPr>
        <w:spacing w:before="120"/>
        <w:jc w:val="both"/>
        <w:rPr>
          <w:rFonts w:ascii="Arial" w:hAnsi="Arial" w:cs="Arial"/>
          <w:sz w:val="24"/>
          <w:szCs w:val="24"/>
        </w:rPr>
      </w:pPr>
      <w:r>
        <w:rPr>
          <w:rFonts w:ascii="Arial" w:hAnsi="Arial" w:cs="Arial"/>
          <w:sz w:val="24"/>
          <w:szCs w:val="24"/>
        </w:rPr>
        <w:t>Consciente de la quantité de déchets accumulés chaque année, Estelle R</w:t>
      </w:r>
      <w:r w:rsidR="00CE5544">
        <w:rPr>
          <w:rFonts w:ascii="Arial" w:hAnsi="Arial" w:cs="Arial"/>
          <w:sz w:val="24"/>
          <w:szCs w:val="24"/>
        </w:rPr>
        <w:t>icaud</w:t>
      </w:r>
      <w:r>
        <w:rPr>
          <w:rFonts w:ascii="Arial" w:hAnsi="Arial" w:cs="Arial"/>
          <w:sz w:val="24"/>
          <w:szCs w:val="24"/>
        </w:rPr>
        <w:t>, dans le cadre d’un projet de création d’entreprise, s’est demandé s'il était possible de faire de la basket, produit iconique porté par des millions de français, un produit résolument écologique fabriqué uniquement à partir de matériaux recyclés.</w:t>
      </w:r>
    </w:p>
    <w:p w14:paraId="4721EEA5" w14:textId="77777777" w:rsidR="001C03F0" w:rsidRDefault="00972AF1">
      <w:pPr>
        <w:spacing w:before="120"/>
        <w:jc w:val="both"/>
        <w:rPr>
          <w:rFonts w:ascii="Arial" w:hAnsi="Arial" w:cs="Arial"/>
          <w:sz w:val="24"/>
          <w:szCs w:val="24"/>
        </w:rPr>
      </w:pPr>
      <w:r>
        <w:rPr>
          <w:rFonts w:ascii="Arial" w:hAnsi="Arial" w:cs="Arial"/>
          <w:sz w:val="24"/>
          <w:szCs w:val="24"/>
        </w:rPr>
        <w:t>Elle a débuté alors la recherche de matériaux pour ses baskets, un point primordial. Il s'agissait de trouver des matières qui répondaient à un cahier des charges précis : durables, recyclées et recyclables. Puis elle a mis au point le premier prototype de la basket en cuir de raisin grâce à son intégration dans un incubateur d’entreprises.</w:t>
      </w:r>
    </w:p>
    <w:p w14:paraId="7BCCFF96" w14:textId="77777777" w:rsidR="001C03F0" w:rsidRDefault="00972AF1">
      <w:pPr>
        <w:spacing w:before="120"/>
        <w:jc w:val="both"/>
        <w:rPr>
          <w:rFonts w:ascii="Arial" w:hAnsi="Arial" w:cs="Arial"/>
          <w:sz w:val="24"/>
          <w:szCs w:val="24"/>
          <w:highlight w:val="yellow"/>
        </w:rPr>
      </w:pPr>
      <w:r>
        <w:rPr>
          <w:rFonts w:ascii="Arial" w:hAnsi="Arial" w:cs="Arial"/>
          <w:sz w:val="24"/>
          <w:szCs w:val="24"/>
        </w:rPr>
        <w:t>En 2018, Estelle R</w:t>
      </w:r>
      <w:r w:rsidR="00DD6297">
        <w:rPr>
          <w:rFonts w:ascii="Arial" w:hAnsi="Arial" w:cs="Arial"/>
          <w:sz w:val="24"/>
          <w:szCs w:val="24"/>
        </w:rPr>
        <w:t>icaud</w:t>
      </w:r>
      <w:r>
        <w:rPr>
          <w:rFonts w:ascii="Arial" w:hAnsi="Arial" w:cs="Arial"/>
          <w:sz w:val="24"/>
          <w:szCs w:val="24"/>
        </w:rPr>
        <w:t xml:space="preserve"> a créé à Pau à l’âge de 24 ans l’entreprise ELA qui fabrique et commercialise des baskets zéro-déchet, entièrement fabriquées à partir de matériaux recyclés tel que le cuir de raisin issu des déchets de la production viticole. Elle a installé son atelier de fabrication au Pays Basque.</w:t>
      </w:r>
    </w:p>
    <w:p w14:paraId="027620EC" w14:textId="77777777" w:rsidR="001C03F0" w:rsidRDefault="00972AF1">
      <w:pPr>
        <w:spacing w:before="120"/>
        <w:jc w:val="both"/>
        <w:rPr>
          <w:rFonts w:ascii="Arial" w:hAnsi="Arial" w:cs="Arial"/>
          <w:sz w:val="24"/>
          <w:szCs w:val="24"/>
        </w:rPr>
      </w:pPr>
      <w:r>
        <w:rPr>
          <w:rFonts w:ascii="Arial" w:hAnsi="Arial" w:cs="Arial"/>
          <w:sz w:val="24"/>
          <w:szCs w:val="24"/>
        </w:rPr>
        <w:t>L’engouement pour les baskets ELA dépasse toutes les espérances de sa fondatrice.</w:t>
      </w:r>
    </w:p>
    <w:p w14:paraId="08D9A1EE" w14:textId="77777777" w:rsidR="001C03F0" w:rsidRDefault="00972AF1">
      <w:pPr>
        <w:spacing w:before="120"/>
        <w:jc w:val="both"/>
        <w:rPr>
          <w:rFonts w:ascii="Arial" w:hAnsi="Arial" w:cs="Arial"/>
          <w:sz w:val="24"/>
          <w:szCs w:val="24"/>
        </w:rPr>
      </w:pPr>
      <w:r>
        <w:rPr>
          <w:rFonts w:ascii="Arial" w:hAnsi="Arial" w:cs="Arial"/>
          <w:sz w:val="24"/>
          <w:szCs w:val="24"/>
        </w:rPr>
        <w:t xml:space="preserve">Côté distribution, les projets se multiplient également. Une dizaine de boutiques situées dans les plus grandes villes de France distribuent désormais les baskets zéro-déchet de la marque ELA. </w:t>
      </w:r>
    </w:p>
    <w:p w14:paraId="2025D0AD" w14:textId="77777777" w:rsidR="001C03F0" w:rsidRDefault="00972AF1">
      <w:pPr>
        <w:spacing w:before="120"/>
        <w:jc w:val="both"/>
        <w:rPr>
          <w:rFonts w:ascii="Arial" w:hAnsi="Arial" w:cs="Arial"/>
          <w:sz w:val="24"/>
          <w:szCs w:val="24"/>
        </w:rPr>
      </w:pPr>
      <w:r>
        <w:rPr>
          <w:rFonts w:ascii="Arial" w:hAnsi="Arial" w:cs="Arial"/>
          <w:sz w:val="24"/>
          <w:szCs w:val="24"/>
        </w:rPr>
        <w:t>Par ailleurs, Estelle R</w:t>
      </w:r>
      <w:r w:rsidR="00DD6297">
        <w:rPr>
          <w:rFonts w:ascii="Arial" w:hAnsi="Arial" w:cs="Arial"/>
          <w:sz w:val="24"/>
          <w:szCs w:val="24"/>
        </w:rPr>
        <w:t xml:space="preserve">icaud </w:t>
      </w:r>
      <w:r>
        <w:rPr>
          <w:rFonts w:ascii="Arial" w:hAnsi="Arial" w:cs="Arial"/>
          <w:sz w:val="24"/>
          <w:szCs w:val="24"/>
        </w:rPr>
        <w:t>envisage de lancer en 2022 un site d’e-commerce.</w:t>
      </w:r>
    </w:p>
    <w:p w14:paraId="65C34392" w14:textId="77777777" w:rsidR="001C03F0" w:rsidRDefault="00972AF1">
      <w:pPr>
        <w:spacing w:before="120"/>
        <w:jc w:val="both"/>
        <w:rPr>
          <w:rFonts w:ascii="Arial" w:hAnsi="Arial" w:cs="Arial"/>
          <w:sz w:val="24"/>
          <w:szCs w:val="24"/>
        </w:rPr>
      </w:pPr>
      <w:r>
        <w:rPr>
          <w:rFonts w:ascii="Arial" w:hAnsi="Arial" w:cs="Arial"/>
          <w:sz w:val="24"/>
          <w:szCs w:val="24"/>
        </w:rPr>
        <w:t>Pour l’aider dans ses prises de décisions, la dirigeante Estelle R</w:t>
      </w:r>
      <w:r w:rsidR="00DD6297">
        <w:rPr>
          <w:rFonts w:ascii="Arial" w:hAnsi="Arial" w:cs="Arial"/>
          <w:sz w:val="24"/>
          <w:szCs w:val="24"/>
        </w:rPr>
        <w:t>icaud</w:t>
      </w:r>
      <w:r>
        <w:rPr>
          <w:rFonts w:ascii="Arial" w:hAnsi="Arial" w:cs="Arial"/>
          <w:sz w:val="24"/>
          <w:szCs w:val="24"/>
        </w:rPr>
        <w:t xml:space="preserve"> vous a recruté au sein de sa </w:t>
      </w:r>
      <w:r>
        <w:rPr>
          <w:rFonts w:ascii="Arial" w:hAnsi="Arial" w:cs="Arial"/>
          <w:i/>
          <w:sz w:val="24"/>
          <w:szCs w:val="24"/>
        </w:rPr>
        <w:t>start-up</w:t>
      </w:r>
      <w:r>
        <w:rPr>
          <w:rFonts w:ascii="Arial" w:hAnsi="Arial" w:cs="Arial"/>
          <w:sz w:val="24"/>
          <w:szCs w:val="24"/>
        </w:rPr>
        <w:t xml:space="preserve"> en plein développement et vous confie quatre missions indépendantes afin de l’épauler dans ses prises de décision et l’analyse de la performance de l’entreprise.</w:t>
      </w:r>
    </w:p>
    <w:p w14:paraId="0F04149E" w14:textId="77777777" w:rsidR="001C03F0" w:rsidRDefault="00972AF1">
      <w:pPr>
        <w:rPr>
          <w:rFonts w:ascii="Arial" w:hAnsi="Arial" w:cs="Arial"/>
          <w:sz w:val="24"/>
          <w:szCs w:val="24"/>
        </w:rPr>
      </w:pPr>
      <w:r>
        <w:rPr>
          <w:rFonts w:ascii="Arial" w:hAnsi="Arial" w:cs="Arial"/>
          <w:sz w:val="24"/>
          <w:szCs w:val="24"/>
        </w:rPr>
        <w:br w:type="page"/>
      </w:r>
    </w:p>
    <w:p w14:paraId="2A97A1A7" w14:textId="77777777" w:rsidR="001C03F0" w:rsidRDefault="00972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4"/>
          <w:szCs w:val="24"/>
          <w:lang w:val="fr-CA"/>
        </w:rPr>
      </w:pPr>
      <w:r>
        <w:rPr>
          <w:rFonts w:ascii="Arial" w:hAnsi="Arial" w:cs="Arial"/>
          <w:b/>
          <w:sz w:val="24"/>
          <w:szCs w:val="24"/>
          <w:lang w:val="fr-CA"/>
        </w:rPr>
        <w:lastRenderedPageBreak/>
        <w:t xml:space="preserve">DOSSIER 1 – </w:t>
      </w:r>
      <w:r w:rsidR="00DD6297">
        <w:rPr>
          <w:rFonts w:ascii="Arial" w:hAnsi="Arial" w:cs="Arial"/>
          <w:b/>
          <w:sz w:val="24"/>
          <w:szCs w:val="24"/>
          <w:lang w:val="fr-CA"/>
        </w:rPr>
        <w:t>ANALYSE DE LA PROFITABILITÉ</w:t>
      </w:r>
    </w:p>
    <w:p w14:paraId="16215C9C" w14:textId="77777777" w:rsidR="001C03F0" w:rsidRDefault="00972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4"/>
          <w:szCs w:val="24"/>
          <w:lang w:val="fr-CA"/>
        </w:rPr>
      </w:pPr>
      <w:r>
        <w:rPr>
          <w:rFonts w:ascii="Arial" w:hAnsi="Arial" w:cs="Arial"/>
          <w:b/>
          <w:sz w:val="24"/>
          <w:szCs w:val="24"/>
          <w:lang w:val="fr-CA"/>
        </w:rPr>
        <w:t>Base documentaire : documents 1 et 2</w:t>
      </w:r>
    </w:p>
    <w:p w14:paraId="18EA9774" w14:textId="77777777" w:rsidR="001C03F0" w:rsidRDefault="001C03F0">
      <w:pPr>
        <w:spacing w:before="120"/>
        <w:jc w:val="both"/>
        <w:rPr>
          <w:rFonts w:ascii="Arial" w:hAnsi="Arial" w:cs="Arial"/>
          <w:bCs/>
          <w:sz w:val="24"/>
          <w:szCs w:val="24"/>
        </w:rPr>
      </w:pPr>
    </w:p>
    <w:p w14:paraId="7AC0FB41" w14:textId="77777777" w:rsidR="001C03F0" w:rsidRDefault="00972AF1">
      <w:pPr>
        <w:spacing w:before="120"/>
        <w:jc w:val="both"/>
        <w:rPr>
          <w:rFonts w:ascii="Arial" w:hAnsi="Arial" w:cs="Arial"/>
          <w:sz w:val="24"/>
          <w:szCs w:val="24"/>
        </w:rPr>
      </w:pPr>
      <w:r>
        <w:rPr>
          <w:rFonts w:ascii="Arial" w:hAnsi="Arial" w:cs="Arial"/>
          <w:sz w:val="24"/>
          <w:szCs w:val="24"/>
        </w:rPr>
        <w:t xml:space="preserve">L’entreprise ELA a mis en place un calcul de coût par la méthode des coûts complets par les centres d’analyse afin de mesurer la profitabilité des produits Merlot et Cabernet. </w:t>
      </w:r>
    </w:p>
    <w:p w14:paraId="5873DCB4" w14:textId="77777777" w:rsidR="001C03F0" w:rsidRDefault="00972AF1">
      <w:pPr>
        <w:spacing w:before="120"/>
        <w:jc w:val="both"/>
        <w:rPr>
          <w:rFonts w:ascii="Arial" w:hAnsi="Arial" w:cs="Arial"/>
          <w:sz w:val="24"/>
          <w:szCs w:val="24"/>
        </w:rPr>
      </w:pPr>
      <w:r>
        <w:rPr>
          <w:rFonts w:ascii="Arial" w:hAnsi="Arial" w:cs="Arial"/>
          <w:sz w:val="24"/>
          <w:szCs w:val="24"/>
        </w:rPr>
        <w:t>Le contrôleur de gestion souhaiterait s’assurer de la pertinence du calcul de coût réalisé : il s’interroge sur la pertinence du choix des unités d’œuvre et des assiettes de frais.</w:t>
      </w:r>
    </w:p>
    <w:p w14:paraId="6FE6DB66" w14:textId="77777777" w:rsidR="001C03F0" w:rsidRDefault="00972AF1">
      <w:pPr>
        <w:spacing w:before="120"/>
        <w:jc w:val="both"/>
        <w:rPr>
          <w:rFonts w:ascii="Arial" w:hAnsi="Arial" w:cs="Arial"/>
          <w:sz w:val="24"/>
          <w:szCs w:val="24"/>
        </w:rPr>
      </w:pPr>
      <w:r>
        <w:rPr>
          <w:rFonts w:ascii="Arial" w:hAnsi="Arial" w:cs="Arial"/>
          <w:sz w:val="24"/>
          <w:szCs w:val="24"/>
        </w:rPr>
        <w:t xml:space="preserve">Vous devez vous assurer de la cohérence des résultats et justifier la nécessité de faire évoluer la méthode de calcul de coûts. Vous envisagez d’effectuer une comparaison des résultats obtenus en utilisant un mode de répartition des charges indirectes différent. L’objectif est de fournir à </w:t>
      </w:r>
      <w:r w:rsidR="00DD6297">
        <w:rPr>
          <w:rFonts w:ascii="Arial" w:hAnsi="Arial" w:cs="Arial"/>
          <w:sz w:val="24"/>
          <w:szCs w:val="24"/>
        </w:rPr>
        <w:t>m</w:t>
      </w:r>
      <w:r>
        <w:rPr>
          <w:rFonts w:ascii="Arial" w:hAnsi="Arial" w:cs="Arial"/>
          <w:sz w:val="24"/>
          <w:szCs w:val="24"/>
        </w:rPr>
        <w:t>adame Estelle R</w:t>
      </w:r>
      <w:r w:rsidR="00DD6297">
        <w:rPr>
          <w:rFonts w:ascii="Arial" w:hAnsi="Arial" w:cs="Arial"/>
          <w:sz w:val="24"/>
          <w:szCs w:val="24"/>
        </w:rPr>
        <w:t>icaud</w:t>
      </w:r>
      <w:r>
        <w:rPr>
          <w:rFonts w:ascii="Arial" w:hAnsi="Arial" w:cs="Arial"/>
          <w:sz w:val="24"/>
          <w:szCs w:val="24"/>
        </w:rPr>
        <w:t xml:space="preserve"> des données pertinentes qui viendront à l’appui de l’analyse de la profitabilité de chacun des deux produits.</w:t>
      </w:r>
    </w:p>
    <w:p w14:paraId="067BDB7C" w14:textId="77777777" w:rsidR="001C03F0" w:rsidRDefault="00972AF1">
      <w:pPr>
        <w:spacing w:before="120"/>
        <w:jc w:val="both"/>
        <w:rPr>
          <w:rFonts w:ascii="Arial" w:hAnsi="Arial" w:cs="Arial"/>
          <w:b/>
          <w:bCs/>
          <w:sz w:val="24"/>
          <w:szCs w:val="24"/>
        </w:rPr>
      </w:pPr>
      <w:r>
        <w:rPr>
          <w:rFonts w:ascii="Arial" w:hAnsi="Arial" w:cs="Arial"/>
          <w:b/>
          <w:bCs/>
          <w:sz w:val="24"/>
          <w:szCs w:val="24"/>
        </w:rPr>
        <w:t xml:space="preserve">Votre mission : évaluer et analyser la profitabilité des deux produits afin de conseiller objectivement </w:t>
      </w:r>
      <w:r w:rsidR="00DD6297">
        <w:rPr>
          <w:rFonts w:ascii="Arial" w:hAnsi="Arial" w:cs="Arial"/>
          <w:b/>
          <w:bCs/>
          <w:sz w:val="24"/>
          <w:szCs w:val="24"/>
        </w:rPr>
        <w:t>m</w:t>
      </w:r>
      <w:r>
        <w:rPr>
          <w:rFonts w:ascii="Arial" w:hAnsi="Arial" w:cs="Arial"/>
          <w:b/>
          <w:bCs/>
          <w:sz w:val="24"/>
          <w:szCs w:val="24"/>
        </w:rPr>
        <w:t xml:space="preserve">adame Estelle RICAUD. </w:t>
      </w:r>
    </w:p>
    <w:p w14:paraId="589FC83C" w14:textId="77777777" w:rsidR="001C03F0" w:rsidRDefault="00972AF1">
      <w:pPr>
        <w:spacing w:before="120"/>
        <w:rPr>
          <w:rFonts w:ascii="Arial" w:hAnsi="Arial" w:cs="Arial"/>
          <w:b/>
          <w:sz w:val="24"/>
          <w:szCs w:val="24"/>
        </w:rPr>
      </w:pPr>
      <w:r>
        <w:rPr>
          <w:rFonts w:ascii="Arial" w:hAnsi="Arial" w:cs="Arial"/>
          <w:b/>
          <w:sz w:val="24"/>
          <w:szCs w:val="24"/>
        </w:rPr>
        <w:t>Pour la réaliser, vous devez :</w:t>
      </w:r>
    </w:p>
    <w:p w14:paraId="04D19BBD" w14:textId="77777777" w:rsidR="001C03F0" w:rsidRDefault="00972AF1" w:rsidP="002445B5">
      <w:pPr>
        <w:pStyle w:val="Paragraphedeliste"/>
        <w:numPr>
          <w:ilvl w:val="0"/>
          <w:numId w:val="3"/>
        </w:numPr>
        <w:spacing w:before="120" w:line="276" w:lineRule="auto"/>
        <w:ind w:left="851" w:hanging="567"/>
        <w:jc w:val="both"/>
        <w:rPr>
          <w:rFonts w:ascii="Arial" w:eastAsia="Calibri" w:hAnsi="Arial" w:cs="Arial"/>
          <w:b/>
          <w:lang w:eastAsia="en-US"/>
        </w:rPr>
      </w:pPr>
      <w:r>
        <w:rPr>
          <w:rFonts w:ascii="Arial" w:eastAsia="Calibri" w:hAnsi="Arial" w:cs="Arial"/>
          <w:b/>
          <w:lang w:eastAsia="en-US"/>
        </w:rPr>
        <w:t>Calculer et interpréter les coûts et les résultats analytiques unitaires de chacun des deux produits à l’aide de la méthode des centres d’analyse.</w:t>
      </w:r>
    </w:p>
    <w:p w14:paraId="78505163" w14:textId="77777777" w:rsidR="001C03F0" w:rsidRDefault="00972AF1" w:rsidP="002445B5">
      <w:pPr>
        <w:pStyle w:val="Paragraphedeliste"/>
        <w:numPr>
          <w:ilvl w:val="0"/>
          <w:numId w:val="3"/>
        </w:numPr>
        <w:spacing w:before="120" w:line="276" w:lineRule="auto"/>
        <w:ind w:left="851" w:hanging="567"/>
        <w:jc w:val="both"/>
        <w:rPr>
          <w:rFonts w:ascii="Arial" w:eastAsia="Calibri" w:hAnsi="Arial" w:cs="Arial"/>
          <w:b/>
          <w:lang w:eastAsia="en-US"/>
        </w:rPr>
      </w:pPr>
      <w:r>
        <w:rPr>
          <w:rFonts w:ascii="Arial" w:eastAsia="Calibri" w:hAnsi="Arial" w:cs="Arial"/>
          <w:b/>
          <w:lang w:eastAsia="en-US"/>
        </w:rPr>
        <w:t xml:space="preserve">Analyser les intérêts et les limites pour l’entreprise ELA de faire évoluer sa méthode de calcul des coûts. </w:t>
      </w:r>
    </w:p>
    <w:p w14:paraId="3C4F37DB" w14:textId="77777777" w:rsidR="001C03F0" w:rsidRDefault="00972AF1" w:rsidP="002445B5">
      <w:pPr>
        <w:pStyle w:val="Paragraphedeliste"/>
        <w:numPr>
          <w:ilvl w:val="0"/>
          <w:numId w:val="3"/>
        </w:numPr>
        <w:spacing w:before="120" w:line="276" w:lineRule="auto"/>
        <w:ind w:left="851" w:hanging="567"/>
        <w:jc w:val="both"/>
        <w:rPr>
          <w:rFonts w:ascii="Arial" w:eastAsia="Calibri" w:hAnsi="Arial" w:cs="Arial"/>
          <w:b/>
          <w:lang w:eastAsia="en-US"/>
        </w:rPr>
      </w:pPr>
      <w:r>
        <w:rPr>
          <w:rFonts w:ascii="Arial" w:eastAsia="Calibri" w:hAnsi="Arial" w:cs="Arial"/>
          <w:b/>
          <w:lang w:eastAsia="en-US"/>
        </w:rPr>
        <w:t xml:space="preserve">Rédiger un argumentaire, en une page environ, afin d’éclairer </w:t>
      </w:r>
      <w:r w:rsidR="00DD6297">
        <w:rPr>
          <w:rFonts w:ascii="Arial" w:eastAsia="Calibri" w:hAnsi="Arial" w:cs="Arial"/>
          <w:b/>
          <w:lang w:eastAsia="en-US"/>
        </w:rPr>
        <w:t>m</w:t>
      </w:r>
      <w:r>
        <w:rPr>
          <w:rFonts w:ascii="Arial" w:eastAsia="Calibri" w:hAnsi="Arial" w:cs="Arial"/>
          <w:b/>
          <w:lang w:eastAsia="en-US"/>
        </w:rPr>
        <w:t>adame Estelle R</w:t>
      </w:r>
      <w:r w:rsidR="00DD6297">
        <w:rPr>
          <w:rFonts w:ascii="Arial" w:eastAsia="Calibri" w:hAnsi="Arial" w:cs="Arial"/>
          <w:b/>
          <w:lang w:eastAsia="en-US"/>
        </w:rPr>
        <w:t>icaud</w:t>
      </w:r>
      <w:r>
        <w:rPr>
          <w:rFonts w:ascii="Arial" w:eastAsia="Calibri" w:hAnsi="Arial" w:cs="Arial"/>
          <w:b/>
          <w:lang w:eastAsia="en-US"/>
        </w:rPr>
        <w:t xml:space="preserve"> sur le positionnement des produits et le développement commercial : </w:t>
      </w:r>
    </w:p>
    <w:p w14:paraId="461E8DD2" w14:textId="77777777" w:rsidR="001C03F0" w:rsidRDefault="00972AF1">
      <w:pPr>
        <w:pStyle w:val="Paragraphedeliste"/>
        <w:numPr>
          <w:ilvl w:val="0"/>
          <w:numId w:val="4"/>
        </w:numPr>
        <w:ind w:left="1418" w:hanging="425"/>
        <w:jc w:val="both"/>
        <w:rPr>
          <w:rFonts w:ascii="Arial" w:hAnsi="Arial" w:cs="Arial"/>
          <w:b/>
          <w:bCs/>
          <w:iCs/>
        </w:rPr>
      </w:pPr>
      <w:proofErr w:type="gramStart"/>
      <w:r>
        <w:rPr>
          <w:rFonts w:ascii="Arial" w:hAnsi="Arial" w:cs="Arial"/>
          <w:b/>
          <w:bCs/>
          <w:iCs/>
        </w:rPr>
        <w:t>les</w:t>
      </w:r>
      <w:proofErr w:type="gramEnd"/>
      <w:r>
        <w:rPr>
          <w:rFonts w:ascii="Arial" w:hAnsi="Arial" w:cs="Arial"/>
          <w:b/>
          <w:bCs/>
          <w:iCs/>
        </w:rPr>
        <w:t xml:space="preserve"> taux de profitabilité des produits ;</w:t>
      </w:r>
    </w:p>
    <w:p w14:paraId="1D339326" w14:textId="77777777" w:rsidR="001C03F0" w:rsidRDefault="00972AF1">
      <w:pPr>
        <w:pStyle w:val="Paragraphedeliste"/>
        <w:numPr>
          <w:ilvl w:val="0"/>
          <w:numId w:val="4"/>
        </w:numPr>
        <w:spacing w:before="120" w:line="276" w:lineRule="auto"/>
        <w:ind w:left="1418" w:hanging="425"/>
        <w:jc w:val="both"/>
        <w:rPr>
          <w:rFonts w:ascii="Arial" w:eastAsia="Calibri" w:hAnsi="Arial" w:cs="Arial"/>
          <w:b/>
          <w:lang w:eastAsia="en-US"/>
        </w:rPr>
      </w:pPr>
      <w:proofErr w:type="gramStart"/>
      <w:r>
        <w:rPr>
          <w:rFonts w:ascii="Arial" w:hAnsi="Arial" w:cs="Arial"/>
          <w:b/>
          <w:bCs/>
          <w:iCs/>
        </w:rPr>
        <w:t>des</w:t>
      </w:r>
      <w:proofErr w:type="gramEnd"/>
      <w:r>
        <w:rPr>
          <w:rFonts w:ascii="Arial" w:hAnsi="Arial" w:cs="Arial"/>
          <w:b/>
          <w:bCs/>
          <w:iCs/>
        </w:rPr>
        <w:t xml:space="preserve"> conseils à apporter.</w:t>
      </w:r>
    </w:p>
    <w:p w14:paraId="5EA0D4D2" w14:textId="77777777" w:rsidR="001C03F0" w:rsidRDefault="001C03F0">
      <w:pPr>
        <w:rPr>
          <w:rFonts w:ascii="Arial" w:hAnsi="Arial" w:cs="Arial"/>
          <w:b/>
          <w:sz w:val="24"/>
          <w:szCs w:val="24"/>
        </w:rPr>
      </w:pPr>
    </w:p>
    <w:p w14:paraId="5B116915" w14:textId="77777777" w:rsidR="001C03F0" w:rsidRDefault="001C03F0">
      <w:pPr>
        <w:rPr>
          <w:rFonts w:ascii="Arial" w:hAnsi="Arial" w:cs="Arial"/>
          <w:b/>
          <w:sz w:val="24"/>
          <w:szCs w:val="24"/>
        </w:rPr>
      </w:pPr>
    </w:p>
    <w:p w14:paraId="45F940F1" w14:textId="77777777" w:rsidR="001C03F0" w:rsidRDefault="00972A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4"/>
          <w:szCs w:val="24"/>
        </w:rPr>
      </w:pPr>
      <w:r>
        <w:rPr>
          <w:rFonts w:ascii="Arial" w:hAnsi="Arial" w:cs="Arial"/>
          <w:b/>
          <w:bCs/>
          <w:sz w:val="24"/>
          <w:szCs w:val="24"/>
        </w:rPr>
        <w:t xml:space="preserve">DOSSIER 2 – </w:t>
      </w:r>
      <w:r w:rsidR="00DD6297">
        <w:rPr>
          <w:rFonts w:ascii="Arial" w:hAnsi="Arial" w:cs="Arial"/>
          <w:b/>
          <w:bCs/>
          <w:sz w:val="24"/>
          <w:szCs w:val="24"/>
        </w:rPr>
        <w:t>OPPORTUNITE D’UN NOUVEAU PROJET</w:t>
      </w:r>
    </w:p>
    <w:p w14:paraId="063D3020" w14:textId="77777777" w:rsidR="001C03F0" w:rsidRDefault="00972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4"/>
          <w:szCs w:val="24"/>
          <w:lang w:val="fr-CA"/>
        </w:rPr>
      </w:pPr>
      <w:r>
        <w:rPr>
          <w:rFonts w:ascii="Arial" w:hAnsi="Arial" w:cs="Arial"/>
          <w:b/>
          <w:sz w:val="24"/>
          <w:szCs w:val="24"/>
          <w:lang w:val="fr-CA"/>
        </w:rPr>
        <w:t>Base documentaire : documents 3 et 4</w:t>
      </w:r>
    </w:p>
    <w:p w14:paraId="746BF58B" w14:textId="77777777" w:rsidR="001C03F0" w:rsidRDefault="001C03F0">
      <w:pPr>
        <w:spacing w:before="120"/>
        <w:rPr>
          <w:rFonts w:ascii="Arial" w:hAnsi="Arial" w:cs="Arial"/>
          <w:bCs/>
          <w:sz w:val="24"/>
          <w:szCs w:val="24"/>
        </w:rPr>
      </w:pPr>
    </w:p>
    <w:p w14:paraId="6CB7BEFE" w14:textId="77777777" w:rsidR="001C03F0" w:rsidRDefault="00972AF1">
      <w:pPr>
        <w:spacing w:before="120"/>
        <w:jc w:val="both"/>
        <w:rPr>
          <w:rFonts w:ascii="Arial" w:hAnsi="Arial" w:cs="Arial"/>
          <w:bCs/>
          <w:sz w:val="24"/>
          <w:szCs w:val="24"/>
        </w:rPr>
      </w:pPr>
      <w:r>
        <w:rPr>
          <w:rFonts w:ascii="Arial" w:hAnsi="Arial" w:cs="Arial"/>
          <w:bCs/>
          <w:sz w:val="24"/>
          <w:szCs w:val="24"/>
        </w:rPr>
        <w:t xml:space="preserve">Pour poursuivre son développement, l’entreprise ELA doit renforcer sa notoriété. </w:t>
      </w:r>
    </w:p>
    <w:p w14:paraId="60270CE2" w14:textId="77777777" w:rsidR="001C03F0" w:rsidRDefault="00972AF1">
      <w:pPr>
        <w:spacing w:before="120"/>
        <w:jc w:val="both"/>
        <w:rPr>
          <w:rFonts w:ascii="Arial" w:hAnsi="Arial" w:cs="Arial"/>
          <w:bCs/>
          <w:sz w:val="24"/>
          <w:szCs w:val="24"/>
        </w:rPr>
      </w:pPr>
      <w:r>
        <w:rPr>
          <w:rFonts w:ascii="Arial" w:hAnsi="Arial" w:cs="Arial"/>
          <w:bCs/>
          <w:sz w:val="24"/>
          <w:szCs w:val="24"/>
        </w:rPr>
        <w:t xml:space="preserve">Très présente sur les principaux réseaux sociaux (Facebook, Snapchat, Instagram, LinkedIn, </w:t>
      </w:r>
      <w:proofErr w:type="spellStart"/>
      <w:r>
        <w:rPr>
          <w:rFonts w:ascii="Arial" w:hAnsi="Arial" w:cs="Arial"/>
          <w:bCs/>
          <w:sz w:val="24"/>
          <w:szCs w:val="24"/>
        </w:rPr>
        <w:t>TikTok</w:t>
      </w:r>
      <w:proofErr w:type="spellEnd"/>
      <w:r>
        <w:rPr>
          <w:rFonts w:ascii="Arial" w:hAnsi="Arial" w:cs="Arial"/>
          <w:bCs/>
          <w:sz w:val="24"/>
          <w:szCs w:val="24"/>
        </w:rPr>
        <w:t xml:space="preserve">, Twitter, </w:t>
      </w:r>
      <w:proofErr w:type="spellStart"/>
      <w:r>
        <w:rPr>
          <w:rFonts w:ascii="Arial" w:hAnsi="Arial" w:cs="Arial"/>
          <w:bCs/>
          <w:sz w:val="24"/>
          <w:szCs w:val="24"/>
        </w:rPr>
        <w:t>Youtube</w:t>
      </w:r>
      <w:proofErr w:type="spellEnd"/>
      <w:r>
        <w:rPr>
          <w:rFonts w:ascii="Arial" w:hAnsi="Arial" w:cs="Arial"/>
          <w:bCs/>
          <w:sz w:val="24"/>
          <w:szCs w:val="24"/>
        </w:rPr>
        <w:t>), l’entreprise ELA s’est forgée une solide e-réputation grâce en partie au dynamisme et à la communication positive de Estelle R</w:t>
      </w:r>
      <w:r w:rsidR="002445B5">
        <w:rPr>
          <w:rFonts w:ascii="Arial" w:hAnsi="Arial" w:cs="Arial"/>
          <w:bCs/>
          <w:sz w:val="24"/>
          <w:szCs w:val="24"/>
        </w:rPr>
        <w:t>icaud</w:t>
      </w:r>
      <w:r>
        <w:rPr>
          <w:rFonts w:ascii="Arial" w:hAnsi="Arial" w:cs="Arial"/>
          <w:bCs/>
          <w:sz w:val="24"/>
          <w:szCs w:val="24"/>
        </w:rPr>
        <w:t xml:space="preserve"> qui maitrise parfaitement ces nouveaux médias.</w:t>
      </w:r>
    </w:p>
    <w:p w14:paraId="5526289F" w14:textId="77777777" w:rsidR="001C03F0" w:rsidRDefault="00972AF1">
      <w:pPr>
        <w:spacing w:before="120"/>
        <w:jc w:val="both"/>
        <w:rPr>
          <w:rFonts w:ascii="Arial" w:hAnsi="Arial" w:cs="Arial"/>
          <w:bCs/>
          <w:sz w:val="24"/>
          <w:szCs w:val="24"/>
        </w:rPr>
      </w:pPr>
      <w:r>
        <w:rPr>
          <w:rFonts w:ascii="Arial" w:hAnsi="Arial" w:cs="Arial"/>
          <w:bCs/>
          <w:sz w:val="24"/>
          <w:szCs w:val="24"/>
        </w:rPr>
        <w:t>Afin d’élargir sa clientèle et pour diversifier ses canaux de distribution, Estelle R</w:t>
      </w:r>
      <w:r w:rsidR="002445B5">
        <w:rPr>
          <w:rFonts w:ascii="Arial" w:hAnsi="Arial" w:cs="Arial"/>
          <w:bCs/>
          <w:sz w:val="24"/>
          <w:szCs w:val="24"/>
        </w:rPr>
        <w:t>icaud</w:t>
      </w:r>
      <w:r>
        <w:rPr>
          <w:rFonts w:ascii="Arial" w:hAnsi="Arial" w:cs="Arial"/>
          <w:bCs/>
          <w:sz w:val="24"/>
          <w:szCs w:val="24"/>
        </w:rPr>
        <w:t xml:space="preserve"> souhaite lancer début 2021 un site d’e-commerce pour vendre directement les baskets zéro-déchet à ses clients et ainsi s’inscrire dans une démarche « B to C ». Le contexte sanitaire semble jouer un rôle accélérateur des ventes en ligne.</w:t>
      </w:r>
    </w:p>
    <w:p w14:paraId="33F13288" w14:textId="77777777" w:rsidR="001C03F0" w:rsidRDefault="00972AF1">
      <w:pPr>
        <w:spacing w:before="120"/>
        <w:jc w:val="both"/>
        <w:rPr>
          <w:rFonts w:ascii="Arial" w:hAnsi="Arial" w:cs="Arial"/>
          <w:bCs/>
          <w:sz w:val="24"/>
          <w:szCs w:val="24"/>
        </w:rPr>
      </w:pPr>
      <w:r>
        <w:rPr>
          <w:rFonts w:ascii="Arial" w:hAnsi="Arial" w:cs="Arial"/>
          <w:bCs/>
          <w:sz w:val="24"/>
          <w:szCs w:val="24"/>
        </w:rPr>
        <w:t>Estelle R</w:t>
      </w:r>
      <w:r w:rsidR="002445B5">
        <w:rPr>
          <w:rFonts w:ascii="Arial" w:hAnsi="Arial" w:cs="Arial"/>
          <w:bCs/>
          <w:sz w:val="24"/>
          <w:szCs w:val="24"/>
        </w:rPr>
        <w:t>icaud</w:t>
      </w:r>
      <w:r>
        <w:rPr>
          <w:rFonts w:ascii="Arial" w:hAnsi="Arial" w:cs="Arial"/>
          <w:bCs/>
          <w:sz w:val="24"/>
          <w:szCs w:val="24"/>
        </w:rPr>
        <w:t xml:space="preserve"> pense qu’il convient également de renforcer la présence de la marque ELA dans des boutiques. Il s’agit aussi de pouvoir profiter d’une éventuelle reprise des ventes en boutiques lors des périodes de déconfinement. </w:t>
      </w:r>
    </w:p>
    <w:p w14:paraId="472C4BEB" w14:textId="77777777" w:rsidR="001C03F0" w:rsidRDefault="00972AF1">
      <w:pPr>
        <w:spacing w:before="120"/>
        <w:jc w:val="both"/>
        <w:rPr>
          <w:rFonts w:ascii="Arial" w:hAnsi="Arial" w:cs="Arial"/>
          <w:bCs/>
          <w:sz w:val="24"/>
          <w:szCs w:val="24"/>
        </w:rPr>
      </w:pPr>
      <w:r>
        <w:rPr>
          <w:rFonts w:ascii="Arial" w:hAnsi="Arial" w:cs="Arial"/>
          <w:bCs/>
          <w:sz w:val="24"/>
          <w:szCs w:val="24"/>
        </w:rPr>
        <w:lastRenderedPageBreak/>
        <w:t>Les moyens dont dispose l’entreprise ELA pour sa politique commerciale étant encore contraints, Estelle R</w:t>
      </w:r>
      <w:r w:rsidR="002445B5">
        <w:rPr>
          <w:rFonts w:ascii="Arial" w:hAnsi="Arial" w:cs="Arial"/>
          <w:bCs/>
          <w:sz w:val="24"/>
          <w:szCs w:val="24"/>
        </w:rPr>
        <w:t xml:space="preserve">icaud </w:t>
      </w:r>
      <w:r>
        <w:rPr>
          <w:rFonts w:ascii="Arial" w:hAnsi="Arial" w:cs="Arial"/>
          <w:bCs/>
          <w:sz w:val="24"/>
          <w:szCs w:val="24"/>
        </w:rPr>
        <w:t>a besoin d’analyser l’opportunité de lancer l’activité de ventes en ligne du produit Merlot à partir de son site d’e-commerce.</w:t>
      </w:r>
      <w:bookmarkStart w:id="0" w:name="_Hlk64040888"/>
    </w:p>
    <w:p w14:paraId="09695F46" w14:textId="77777777" w:rsidR="001C03F0" w:rsidRDefault="002445B5">
      <w:pPr>
        <w:spacing w:before="120"/>
        <w:jc w:val="both"/>
        <w:rPr>
          <w:rFonts w:ascii="Arial" w:hAnsi="Arial" w:cs="Arial"/>
          <w:b/>
          <w:bCs/>
          <w:sz w:val="24"/>
          <w:szCs w:val="24"/>
        </w:rPr>
      </w:pPr>
      <w:r>
        <w:rPr>
          <w:rFonts w:ascii="Arial" w:hAnsi="Arial" w:cs="Arial"/>
          <w:b/>
          <w:bCs/>
          <w:sz w:val="24"/>
          <w:szCs w:val="24"/>
        </w:rPr>
        <w:t xml:space="preserve">Votre mission : </w:t>
      </w:r>
      <w:r w:rsidR="00972AF1">
        <w:rPr>
          <w:rFonts w:ascii="Arial" w:hAnsi="Arial" w:cs="Arial"/>
          <w:b/>
          <w:bCs/>
          <w:sz w:val="24"/>
          <w:szCs w:val="24"/>
        </w:rPr>
        <w:t>constituer un dossier pour informer Estelle R</w:t>
      </w:r>
      <w:r>
        <w:rPr>
          <w:rFonts w:ascii="Arial" w:hAnsi="Arial" w:cs="Arial"/>
          <w:b/>
          <w:bCs/>
          <w:sz w:val="24"/>
          <w:szCs w:val="24"/>
        </w:rPr>
        <w:t>icaud</w:t>
      </w:r>
      <w:r w:rsidR="00972AF1">
        <w:rPr>
          <w:rFonts w:ascii="Arial" w:hAnsi="Arial" w:cs="Arial"/>
          <w:b/>
          <w:bCs/>
          <w:sz w:val="24"/>
          <w:szCs w:val="24"/>
        </w:rPr>
        <w:t xml:space="preserve"> en vue de sa prise de décision.</w:t>
      </w:r>
    </w:p>
    <w:p w14:paraId="2A78BF4C" w14:textId="77777777" w:rsidR="001C03F0" w:rsidRDefault="00972AF1">
      <w:pPr>
        <w:spacing w:before="120"/>
        <w:jc w:val="both"/>
        <w:rPr>
          <w:rFonts w:ascii="Arial" w:hAnsi="Arial" w:cs="Arial"/>
          <w:b/>
          <w:bCs/>
          <w:sz w:val="24"/>
          <w:szCs w:val="24"/>
        </w:rPr>
      </w:pPr>
      <w:r>
        <w:rPr>
          <w:rFonts w:ascii="Arial" w:hAnsi="Arial" w:cs="Arial"/>
          <w:b/>
          <w:bCs/>
          <w:sz w:val="24"/>
          <w:szCs w:val="24"/>
        </w:rPr>
        <w:t xml:space="preserve">Pour la réaliser, vous devez : </w:t>
      </w:r>
    </w:p>
    <w:p w14:paraId="754F894B" w14:textId="77777777" w:rsidR="001C03F0" w:rsidRDefault="00972AF1" w:rsidP="002445B5">
      <w:pPr>
        <w:pStyle w:val="Paragraphedeliste"/>
        <w:numPr>
          <w:ilvl w:val="0"/>
          <w:numId w:val="5"/>
        </w:numPr>
        <w:spacing w:before="120"/>
        <w:ind w:left="851" w:hanging="567"/>
        <w:jc w:val="both"/>
        <w:rPr>
          <w:rFonts w:ascii="Arial" w:eastAsia="Calibri" w:hAnsi="Arial" w:cs="Arial"/>
          <w:b/>
          <w:color w:val="000000"/>
          <w:lang w:eastAsia="en-US"/>
        </w:rPr>
      </w:pPr>
      <w:r>
        <w:rPr>
          <w:rFonts w:ascii="Arial" w:eastAsia="Calibri" w:hAnsi="Arial" w:cs="Arial"/>
          <w:b/>
          <w:color w:val="000000"/>
          <w:lang w:eastAsia="en-US"/>
        </w:rPr>
        <w:t>Calculer les coûts, la marge et le résultat en présentant un compte de résultat différentiel pour l’année 2022.</w:t>
      </w:r>
    </w:p>
    <w:p w14:paraId="0752F56A" w14:textId="77777777" w:rsidR="001C03F0" w:rsidRDefault="00972AF1" w:rsidP="002445B5">
      <w:pPr>
        <w:pStyle w:val="Paragraphedeliste"/>
        <w:numPr>
          <w:ilvl w:val="0"/>
          <w:numId w:val="5"/>
        </w:numPr>
        <w:spacing w:before="120"/>
        <w:ind w:left="851" w:hanging="567"/>
        <w:jc w:val="both"/>
        <w:rPr>
          <w:rFonts w:ascii="Arial" w:eastAsia="Calibri" w:hAnsi="Arial" w:cs="Arial"/>
          <w:b/>
          <w:color w:val="000000"/>
          <w:lang w:eastAsia="en-US"/>
        </w:rPr>
      </w:pPr>
      <w:r>
        <w:rPr>
          <w:rFonts w:ascii="Arial" w:eastAsia="Calibri" w:hAnsi="Arial" w:cs="Arial"/>
          <w:b/>
          <w:color w:val="000000"/>
          <w:lang w:eastAsia="en-US"/>
        </w:rPr>
        <w:t>Calculer et interpréter trois indicateurs du risque d’exploitation pour l’année 2022.</w:t>
      </w:r>
    </w:p>
    <w:p w14:paraId="149D9E08" w14:textId="77777777" w:rsidR="001C03F0" w:rsidRDefault="00972AF1" w:rsidP="002445B5">
      <w:pPr>
        <w:pStyle w:val="Paragraphedeliste"/>
        <w:numPr>
          <w:ilvl w:val="0"/>
          <w:numId w:val="5"/>
        </w:numPr>
        <w:spacing w:before="120"/>
        <w:ind w:left="851" w:hanging="567"/>
        <w:jc w:val="both"/>
        <w:rPr>
          <w:rFonts w:ascii="Arial" w:eastAsia="Calibri" w:hAnsi="Arial" w:cs="Arial"/>
          <w:b/>
          <w:color w:val="000000"/>
          <w:lang w:eastAsia="en-US"/>
        </w:rPr>
      </w:pPr>
      <w:r>
        <w:rPr>
          <w:rFonts w:ascii="Arial" w:eastAsia="Calibri" w:hAnsi="Arial" w:cs="Arial"/>
          <w:b/>
          <w:color w:val="000000"/>
          <w:lang w:eastAsia="en-US"/>
        </w:rPr>
        <w:t>Déterminer et interpréter la probabilité d’atteindre un résultat supérieur à 50 000 € en 2023.</w:t>
      </w:r>
    </w:p>
    <w:p w14:paraId="7DC4470F" w14:textId="77777777" w:rsidR="001C03F0" w:rsidRDefault="00972AF1" w:rsidP="002445B5">
      <w:pPr>
        <w:pStyle w:val="Paragraphedeliste"/>
        <w:numPr>
          <w:ilvl w:val="0"/>
          <w:numId w:val="5"/>
        </w:numPr>
        <w:spacing w:before="120"/>
        <w:ind w:left="851" w:hanging="567"/>
        <w:jc w:val="both"/>
        <w:rPr>
          <w:rFonts w:ascii="Arial" w:hAnsi="Arial" w:cs="Arial"/>
          <w:b/>
          <w:bCs/>
        </w:rPr>
      </w:pPr>
      <w:r>
        <w:rPr>
          <w:rFonts w:ascii="Arial" w:eastAsia="Calibri" w:hAnsi="Arial" w:cs="Arial"/>
          <w:b/>
          <w:color w:val="000000"/>
          <w:lang w:eastAsia="en-US"/>
        </w:rPr>
        <w:t>Rédiger un argumentaire de 15 à 20 lignes sur l’opportunité de lancer l’activité de ventes en ligne des baskets Merlot via le site d’e-commerce de</w:t>
      </w:r>
      <w:r>
        <w:rPr>
          <w:rFonts w:ascii="Arial" w:hAnsi="Arial" w:cs="Arial"/>
          <w:b/>
          <w:bCs/>
        </w:rPr>
        <w:t xml:space="preserve"> ELA.</w:t>
      </w:r>
    </w:p>
    <w:bookmarkEnd w:id="0"/>
    <w:p w14:paraId="6DE70674" w14:textId="77777777" w:rsidR="001C03F0" w:rsidRDefault="001C03F0">
      <w:pPr>
        <w:spacing w:before="120"/>
        <w:jc w:val="both"/>
        <w:rPr>
          <w:rFonts w:ascii="Arial" w:hAnsi="Arial" w:cs="Arial"/>
          <w:b/>
          <w:bCs/>
          <w:sz w:val="24"/>
          <w:szCs w:val="24"/>
        </w:rPr>
      </w:pPr>
    </w:p>
    <w:p w14:paraId="52EF81A8" w14:textId="77777777" w:rsidR="001C03F0" w:rsidRDefault="00972A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4"/>
          <w:szCs w:val="24"/>
        </w:rPr>
      </w:pPr>
      <w:r>
        <w:rPr>
          <w:rFonts w:ascii="Arial" w:hAnsi="Arial" w:cs="Arial"/>
          <w:b/>
          <w:bCs/>
          <w:sz w:val="24"/>
          <w:szCs w:val="24"/>
        </w:rPr>
        <w:t xml:space="preserve">DOSSIER 3 – </w:t>
      </w:r>
      <w:r w:rsidR="002445B5">
        <w:rPr>
          <w:rFonts w:ascii="Arial" w:hAnsi="Arial" w:cs="Arial"/>
          <w:b/>
          <w:bCs/>
          <w:sz w:val="24"/>
          <w:szCs w:val="24"/>
        </w:rPr>
        <w:t>POLITIQUE D’APPROVISIONNEMENT</w:t>
      </w:r>
    </w:p>
    <w:p w14:paraId="494DEB10" w14:textId="77777777" w:rsidR="001C03F0" w:rsidRDefault="00972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4"/>
          <w:szCs w:val="24"/>
          <w:lang w:val="fr-CA"/>
        </w:rPr>
      </w:pPr>
      <w:r>
        <w:rPr>
          <w:rFonts w:ascii="Arial" w:hAnsi="Arial" w:cs="Arial"/>
          <w:b/>
          <w:sz w:val="24"/>
          <w:szCs w:val="24"/>
          <w:lang w:val="fr-CA"/>
        </w:rPr>
        <w:t>Base documentaire : documents 5 et 6</w:t>
      </w:r>
    </w:p>
    <w:p w14:paraId="4D3FA745" w14:textId="77777777" w:rsidR="001C03F0" w:rsidRDefault="001C03F0">
      <w:pPr>
        <w:jc w:val="both"/>
        <w:rPr>
          <w:rFonts w:ascii="Arial" w:hAnsi="Arial" w:cs="Arial"/>
          <w:sz w:val="24"/>
          <w:szCs w:val="24"/>
        </w:rPr>
      </w:pPr>
    </w:p>
    <w:p w14:paraId="1E00CF78" w14:textId="77777777" w:rsidR="001C03F0" w:rsidRDefault="00972AF1">
      <w:pPr>
        <w:spacing w:before="120"/>
        <w:jc w:val="both"/>
        <w:rPr>
          <w:rFonts w:ascii="Arial" w:hAnsi="Arial" w:cs="Arial"/>
          <w:sz w:val="24"/>
          <w:szCs w:val="24"/>
        </w:rPr>
      </w:pPr>
      <w:r>
        <w:rPr>
          <w:rFonts w:ascii="Arial" w:hAnsi="Arial" w:cs="Arial"/>
          <w:sz w:val="24"/>
          <w:szCs w:val="24"/>
        </w:rPr>
        <w:t>Cuir de raisin, plastique repêché en mer Méditerranée, semelles en liège recyclé à base de bouchons de bouteille : l’approvisionnement est une activité stratégique dans la fabrication de baskets écoresponsables pour se différencier des concurrents.</w:t>
      </w:r>
    </w:p>
    <w:p w14:paraId="2023FA6C" w14:textId="77777777" w:rsidR="001C03F0" w:rsidRDefault="00972AF1">
      <w:pPr>
        <w:spacing w:before="120"/>
        <w:jc w:val="both"/>
        <w:rPr>
          <w:rFonts w:ascii="Arial" w:hAnsi="Arial" w:cs="Arial"/>
          <w:sz w:val="24"/>
          <w:szCs w:val="24"/>
        </w:rPr>
      </w:pPr>
      <w:r>
        <w:rPr>
          <w:rFonts w:ascii="Arial" w:hAnsi="Arial" w:cs="Arial"/>
          <w:sz w:val="24"/>
          <w:szCs w:val="24"/>
        </w:rPr>
        <w:t>Estelle R</w:t>
      </w:r>
      <w:r w:rsidR="002445B5">
        <w:rPr>
          <w:rFonts w:ascii="Arial" w:hAnsi="Arial" w:cs="Arial"/>
          <w:sz w:val="24"/>
          <w:szCs w:val="24"/>
        </w:rPr>
        <w:t>icaud</w:t>
      </w:r>
      <w:r>
        <w:rPr>
          <w:rFonts w:ascii="Arial" w:hAnsi="Arial" w:cs="Arial"/>
          <w:sz w:val="24"/>
          <w:szCs w:val="24"/>
        </w:rPr>
        <w:t xml:space="preserve"> l’a bien compris et c’est une activité qui lui prend aujourd’hui un temps significatif, en attendant de pouvoir recruter une personne en charge de l’approvisionnement lorsque son entreprise ELA aura atteint une taille suffisante.</w:t>
      </w:r>
    </w:p>
    <w:p w14:paraId="1F4AD42F" w14:textId="77777777" w:rsidR="001C03F0" w:rsidRDefault="001C03F0">
      <w:pPr>
        <w:jc w:val="both"/>
        <w:rPr>
          <w:rFonts w:ascii="Arial" w:hAnsi="Arial" w:cs="Arial"/>
          <w:sz w:val="24"/>
          <w:szCs w:val="24"/>
        </w:rPr>
      </w:pPr>
    </w:p>
    <w:p w14:paraId="14BAC57A" w14:textId="77777777" w:rsidR="001C03F0" w:rsidRPr="002445B5" w:rsidRDefault="00972AF1">
      <w:pPr>
        <w:spacing w:before="120"/>
        <w:jc w:val="both"/>
        <w:rPr>
          <w:rFonts w:ascii="Arial" w:hAnsi="Arial" w:cs="Arial"/>
          <w:b/>
          <w:bCs/>
          <w:sz w:val="24"/>
          <w:szCs w:val="24"/>
        </w:rPr>
      </w:pPr>
      <w:r w:rsidRPr="002445B5">
        <w:rPr>
          <w:rFonts w:ascii="Arial" w:hAnsi="Arial" w:cs="Arial"/>
          <w:b/>
          <w:bCs/>
          <w:sz w:val="24"/>
          <w:szCs w:val="24"/>
        </w:rPr>
        <w:t>Votre mission : optimiser la gestion du stock de cuir de raisin</w:t>
      </w:r>
      <w:r w:rsidR="002445B5">
        <w:rPr>
          <w:rFonts w:ascii="Arial" w:hAnsi="Arial" w:cs="Arial"/>
          <w:b/>
          <w:bCs/>
          <w:sz w:val="24"/>
          <w:szCs w:val="24"/>
        </w:rPr>
        <w:t>.</w:t>
      </w:r>
    </w:p>
    <w:p w14:paraId="5C3687D9" w14:textId="77777777" w:rsidR="001C03F0" w:rsidRDefault="00972AF1">
      <w:pPr>
        <w:spacing w:before="120"/>
        <w:jc w:val="both"/>
        <w:rPr>
          <w:rFonts w:ascii="Arial" w:hAnsi="Arial" w:cs="Arial"/>
          <w:sz w:val="24"/>
          <w:szCs w:val="24"/>
        </w:rPr>
      </w:pPr>
      <w:r>
        <w:rPr>
          <w:rFonts w:ascii="Arial" w:hAnsi="Arial" w:cs="Arial"/>
          <w:sz w:val="24"/>
          <w:szCs w:val="24"/>
        </w:rPr>
        <w:t>Estelle R</w:t>
      </w:r>
      <w:r w:rsidR="002445B5">
        <w:rPr>
          <w:rFonts w:ascii="Arial" w:hAnsi="Arial" w:cs="Arial"/>
          <w:sz w:val="24"/>
          <w:szCs w:val="24"/>
        </w:rPr>
        <w:t>icaud</w:t>
      </w:r>
      <w:r>
        <w:rPr>
          <w:rFonts w:ascii="Arial" w:hAnsi="Arial" w:cs="Arial"/>
          <w:sz w:val="24"/>
          <w:szCs w:val="24"/>
        </w:rPr>
        <w:t xml:space="preserve"> est convaincue qu’il est possible d’optimiser le coût de gestion des stocks de cuir de raisin. Elle souhaite analyser les coûts le plus finement possible et déterminer des indicateurs précis qui lui permettront de gérer les approvisionnements en cuir de raisin afin de maitriser le risque de pénurie ou, à l’inverse, de limiter les coûts de sur-stockage.</w:t>
      </w:r>
    </w:p>
    <w:p w14:paraId="33068851" w14:textId="77777777" w:rsidR="001C03F0" w:rsidRDefault="00972AF1">
      <w:pPr>
        <w:spacing w:before="120"/>
        <w:jc w:val="both"/>
        <w:rPr>
          <w:rFonts w:ascii="Arial" w:hAnsi="Arial" w:cs="Arial"/>
          <w:b/>
          <w:bCs/>
          <w:sz w:val="24"/>
          <w:szCs w:val="24"/>
        </w:rPr>
      </w:pPr>
      <w:r>
        <w:rPr>
          <w:rFonts w:ascii="Arial" w:hAnsi="Arial" w:cs="Arial"/>
          <w:b/>
          <w:bCs/>
          <w:sz w:val="24"/>
          <w:szCs w:val="24"/>
        </w:rPr>
        <w:t>Elle fait appel à vos capacités d’analyse et vous remet, dans cette optique, des documents. Vous devez :</w:t>
      </w:r>
    </w:p>
    <w:p w14:paraId="1CA86844" w14:textId="77777777" w:rsidR="001C03F0" w:rsidRDefault="00972AF1" w:rsidP="002445B5">
      <w:pPr>
        <w:pStyle w:val="Paragraphedeliste"/>
        <w:numPr>
          <w:ilvl w:val="0"/>
          <w:numId w:val="7"/>
        </w:numPr>
        <w:spacing w:before="120"/>
        <w:ind w:left="851" w:hanging="567"/>
        <w:contextualSpacing w:val="0"/>
        <w:jc w:val="both"/>
        <w:rPr>
          <w:rFonts w:ascii="Arial" w:hAnsi="Arial" w:cs="Arial"/>
          <w:b/>
          <w:bCs/>
        </w:rPr>
      </w:pPr>
      <w:r>
        <w:rPr>
          <w:rFonts w:ascii="Arial" w:hAnsi="Arial" w:cs="Arial"/>
          <w:b/>
          <w:bCs/>
        </w:rPr>
        <w:t>Déterminer le programme optimal d’approvisionnement en cuir de raisin en tenant compte du stock de sécurité envisagé ainsi que le coût global de stockage.</w:t>
      </w:r>
    </w:p>
    <w:p w14:paraId="03B4AE35" w14:textId="77777777" w:rsidR="001C03F0" w:rsidRDefault="00972AF1" w:rsidP="002445B5">
      <w:pPr>
        <w:pStyle w:val="Paragraphedeliste"/>
        <w:numPr>
          <w:ilvl w:val="0"/>
          <w:numId w:val="7"/>
        </w:numPr>
        <w:spacing w:before="120"/>
        <w:ind w:left="851" w:hanging="567"/>
        <w:contextualSpacing w:val="0"/>
        <w:jc w:val="both"/>
        <w:rPr>
          <w:rFonts w:ascii="Arial" w:hAnsi="Arial" w:cs="Arial"/>
          <w:b/>
          <w:bCs/>
        </w:rPr>
      </w:pPr>
      <w:r>
        <w:rPr>
          <w:rFonts w:ascii="Arial" w:hAnsi="Arial" w:cs="Arial"/>
          <w:b/>
          <w:bCs/>
        </w:rPr>
        <w:t>Rédiger un argumentaire de 15 à 20 lignes à l’attention d’Estelle R</w:t>
      </w:r>
      <w:r w:rsidR="002445B5">
        <w:rPr>
          <w:rFonts w:ascii="Arial" w:hAnsi="Arial" w:cs="Arial"/>
          <w:b/>
          <w:bCs/>
        </w:rPr>
        <w:t>icaud</w:t>
      </w:r>
      <w:r>
        <w:rPr>
          <w:rFonts w:ascii="Arial" w:hAnsi="Arial" w:cs="Arial"/>
          <w:b/>
          <w:bCs/>
        </w:rPr>
        <w:t xml:space="preserve"> qui devra notamment :</w:t>
      </w:r>
    </w:p>
    <w:p w14:paraId="458BCEE4" w14:textId="77777777" w:rsidR="001C03F0" w:rsidRDefault="00972AF1" w:rsidP="002445B5">
      <w:pPr>
        <w:pStyle w:val="Paragraphedeliste"/>
        <w:numPr>
          <w:ilvl w:val="0"/>
          <w:numId w:val="8"/>
        </w:numPr>
        <w:spacing w:before="120"/>
        <w:ind w:hanging="299"/>
        <w:jc w:val="both"/>
        <w:rPr>
          <w:rFonts w:ascii="Arial" w:hAnsi="Arial" w:cs="Arial"/>
          <w:b/>
          <w:bCs/>
        </w:rPr>
      </w:pPr>
      <w:proofErr w:type="gramStart"/>
      <w:r>
        <w:rPr>
          <w:rFonts w:ascii="Arial" w:hAnsi="Arial" w:cs="Arial"/>
          <w:b/>
          <w:bCs/>
        </w:rPr>
        <w:t>expliquer</w:t>
      </w:r>
      <w:proofErr w:type="gramEnd"/>
      <w:r>
        <w:rPr>
          <w:rFonts w:ascii="Arial" w:hAnsi="Arial" w:cs="Arial"/>
          <w:b/>
          <w:bCs/>
        </w:rPr>
        <w:t xml:space="preserve"> l’intérêt et les limites des modèles d’optimisation de gestion des stocks ;</w:t>
      </w:r>
    </w:p>
    <w:p w14:paraId="1F8CDE0B" w14:textId="77777777" w:rsidR="001C03F0" w:rsidRDefault="00972AF1" w:rsidP="002445B5">
      <w:pPr>
        <w:pStyle w:val="Paragraphedeliste"/>
        <w:numPr>
          <w:ilvl w:val="0"/>
          <w:numId w:val="8"/>
        </w:numPr>
        <w:spacing w:before="120"/>
        <w:ind w:hanging="299"/>
        <w:jc w:val="both"/>
        <w:rPr>
          <w:rFonts w:ascii="Arial" w:hAnsi="Arial" w:cs="Arial"/>
          <w:b/>
          <w:bCs/>
        </w:rPr>
      </w:pPr>
      <w:proofErr w:type="gramStart"/>
      <w:r>
        <w:rPr>
          <w:rFonts w:ascii="Arial" w:hAnsi="Arial" w:cs="Arial"/>
          <w:b/>
          <w:bCs/>
        </w:rPr>
        <w:t>analyser</w:t>
      </w:r>
      <w:proofErr w:type="gramEnd"/>
      <w:r>
        <w:rPr>
          <w:rFonts w:ascii="Arial" w:hAnsi="Arial" w:cs="Arial"/>
          <w:b/>
          <w:bCs/>
        </w:rPr>
        <w:t xml:space="preserve"> les enjeux de la constitution d’un stock de sécurité ;</w:t>
      </w:r>
    </w:p>
    <w:p w14:paraId="7A2EFDF8" w14:textId="77777777" w:rsidR="001C03F0" w:rsidRDefault="00972AF1" w:rsidP="002445B5">
      <w:pPr>
        <w:pStyle w:val="Paragraphedeliste"/>
        <w:numPr>
          <w:ilvl w:val="0"/>
          <w:numId w:val="8"/>
        </w:numPr>
        <w:spacing w:before="120"/>
        <w:ind w:hanging="299"/>
        <w:jc w:val="both"/>
        <w:rPr>
          <w:rFonts w:ascii="Arial" w:hAnsi="Arial" w:cs="Arial"/>
          <w:b/>
          <w:bCs/>
        </w:rPr>
      </w:pPr>
      <w:proofErr w:type="gramStart"/>
      <w:r>
        <w:rPr>
          <w:rFonts w:ascii="Arial" w:hAnsi="Arial" w:cs="Arial"/>
          <w:b/>
          <w:bCs/>
        </w:rPr>
        <w:t>préciser</w:t>
      </w:r>
      <w:proofErr w:type="gramEnd"/>
      <w:r>
        <w:rPr>
          <w:rFonts w:ascii="Arial" w:hAnsi="Arial" w:cs="Arial"/>
          <w:b/>
          <w:bCs/>
        </w:rPr>
        <w:t xml:space="preserve"> l’importance de bien fixer le stock d’alerte (appelé également point de commande ou stock critique) au regard du coût de gestion du stock.</w:t>
      </w:r>
    </w:p>
    <w:p w14:paraId="77D21936" w14:textId="77777777" w:rsidR="001C03F0" w:rsidRDefault="00972AF1">
      <w:pPr>
        <w:rPr>
          <w:rFonts w:ascii="Arial" w:hAnsi="Arial" w:cs="Arial"/>
          <w:b/>
          <w:bCs/>
          <w:sz w:val="24"/>
          <w:szCs w:val="24"/>
        </w:rPr>
      </w:pPr>
      <w:r>
        <w:rPr>
          <w:rFonts w:ascii="Arial" w:hAnsi="Arial" w:cs="Arial"/>
          <w:b/>
          <w:bCs/>
          <w:sz w:val="24"/>
          <w:szCs w:val="24"/>
        </w:rPr>
        <w:br w:type="page"/>
      </w:r>
    </w:p>
    <w:p w14:paraId="521E3237" w14:textId="77777777" w:rsidR="001C03F0" w:rsidRPr="002445B5" w:rsidRDefault="00972AF1">
      <w:pPr>
        <w:spacing w:before="120"/>
        <w:jc w:val="both"/>
        <w:rPr>
          <w:rFonts w:ascii="Arial" w:hAnsi="Arial" w:cs="Arial"/>
          <w:b/>
          <w:bCs/>
          <w:sz w:val="24"/>
          <w:szCs w:val="24"/>
        </w:rPr>
      </w:pPr>
      <w:r w:rsidRPr="002445B5">
        <w:rPr>
          <w:rFonts w:ascii="Arial" w:hAnsi="Arial" w:cs="Arial"/>
          <w:b/>
          <w:bCs/>
          <w:sz w:val="24"/>
          <w:szCs w:val="24"/>
        </w:rPr>
        <w:lastRenderedPageBreak/>
        <w:t>Votre mission :  améliorer la gestion des approvisionnements</w:t>
      </w:r>
      <w:r w:rsidR="002445B5">
        <w:rPr>
          <w:rFonts w:ascii="Arial" w:hAnsi="Arial" w:cs="Arial"/>
          <w:b/>
          <w:bCs/>
          <w:sz w:val="24"/>
          <w:szCs w:val="24"/>
        </w:rPr>
        <w:t>.</w:t>
      </w:r>
    </w:p>
    <w:p w14:paraId="6B793CB9" w14:textId="77777777" w:rsidR="001C03F0" w:rsidRDefault="00972AF1">
      <w:pPr>
        <w:spacing w:before="120"/>
        <w:jc w:val="both"/>
        <w:rPr>
          <w:rFonts w:ascii="Arial" w:hAnsi="Arial" w:cs="Arial"/>
          <w:bCs/>
          <w:sz w:val="24"/>
          <w:szCs w:val="24"/>
        </w:rPr>
      </w:pPr>
      <w:r>
        <w:rPr>
          <w:rFonts w:ascii="Arial" w:hAnsi="Arial" w:cs="Arial"/>
          <w:sz w:val="24"/>
          <w:szCs w:val="24"/>
        </w:rPr>
        <w:t>Compte tenu du temps important qu’elle consacre à la gestion des approvisionnements, Estelle R</w:t>
      </w:r>
      <w:r w:rsidR="002445B5">
        <w:rPr>
          <w:rFonts w:ascii="Arial" w:hAnsi="Arial" w:cs="Arial"/>
          <w:sz w:val="24"/>
          <w:szCs w:val="24"/>
        </w:rPr>
        <w:t>icaud</w:t>
      </w:r>
      <w:r>
        <w:rPr>
          <w:rFonts w:ascii="Arial" w:hAnsi="Arial" w:cs="Arial"/>
          <w:sz w:val="24"/>
          <w:szCs w:val="24"/>
        </w:rPr>
        <w:t xml:space="preserve"> aimerait</w:t>
      </w:r>
      <w:r>
        <w:rPr>
          <w:rFonts w:ascii="Arial" w:hAnsi="Arial" w:cs="Arial"/>
          <w:b/>
          <w:bCs/>
          <w:sz w:val="24"/>
          <w:szCs w:val="24"/>
        </w:rPr>
        <w:t xml:space="preserve"> </w:t>
      </w:r>
      <w:r>
        <w:rPr>
          <w:rFonts w:ascii="Arial" w:hAnsi="Arial" w:cs="Arial"/>
          <w:bCs/>
          <w:sz w:val="24"/>
          <w:szCs w:val="24"/>
        </w:rPr>
        <w:t>mettre en place un outil de suivi de la performance.</w:t>
      </w:r>
    </w:p>
    <w:p w14:paraId="251B6FC2" w14:textId="77777777" w:rsidR="001C03F0" w:rsidRDefault="00972AF1">
      <w:pPr>
        <w:spacing w:before="120"/>
        <w:jc w:val="both"/>
        <w:rPr>
          <w:rFonts w:ascii="Arial" w:hAnsi="Arial" w:cs="Arial"/>
          <w:sz w:val="24"/>
          <w:szCs w:val="24"/>
        </w:rPr>
      </w:pPr>
      <w:r>
        <w:rPr>
          <w:rFonts w:ascii="Arial" w:hAnsi="Arial" w:cs="Arial"/>
          <w:b/>
          <w:bCs/>
          <w:sz w:val="24"/>
          <w:szCs w:val="24"/>
        </w:rPr>
        <w:t>Vous devez :</w:t>
      </w:r>
    </w:p>
    <w:p w14:paraId="289B2458" w14:textId="77777777" w:rsidR="001C03F0" w:rsidRDefault="00972AF1" w:rsidP="002445B5">
      <w:pPr>
        <w:pStyle w:val="Paragraphedeliste"/>
        <w:numPr>
          <w:ilvl w:val="0"/>
          <w:numId w:val="7"/>
        </w:numPr>
        <w:tabs>
          <w:tab w:val="left" w:pos="3998"/>
          <w:tab w:val="center" w:pos="5102"/>
          <w:tab w:val="center" w:pos="5102"/>
        </w:tabs>
        <w:spacing w:before="120"/>
        <w:ind w:left="851" w:hanging="567"/>
        <w:contextualSpacing w:val="0"/>
        <w:jc w:val="both"/>
        <w:rPr>
          <w:rFonts w:ascii="Arial" w:hAnsi="Arial" w:cs="Arial"/>
          <w:b/>
          <w:bCs/>
        </w:rPr>
      </w:pPr>
      <w:r>
        <w:rPr>
          <w:rFonts w:ascii="Arial" w:hAnsi="Arial" w:cs="Arial"/>
          <w:b/>
          <w:bCs/>
        </w:rPr>
        <w:t>Concevoir le tableau de bord de la gestion des approvisionnements de l’entreprise ELA (2 facteurs clés de succès et 2 indicateurs par facteur clé de succès sont attendus).</w:t>
      </w:r>
    </w:p>
    <w:p w14:paraId="62CE06A7" w14:textId="77777777" w:rsidR="001C03F0" w:rsidRDefault="001C03F0">
      <w:pPr>
        <w:spacing w:before="120"/>
        <w:jc w:val="both"/>
        <w:rPr>
          <w:rFonts w:ascii="Arial" w:hAnsi="Arial" w:cs="Arial"/>
          <w:b/>
          <w:bCs/>
          <w:sz w:val="24"/>
          <w:szCs w:val="24"/>
        </w:rPr>
      </w:pPr>
    </w:p>
    <w:p w14:paraId="14E227D6" w14:textId="77777777" w:rsidR="001C03F0" w:rsidRDefault="00972AF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4"/>
          <w:szCs w:val="24"/>
        </w:rPr>
      </w:pPr>
      <w:r>
        <w:rPr>
          <w:rFonts w:ascii="Arial" w:hAnsi="Arial" w:cs="Arial"/>
          <w:b/>
          <w:bCs/>
          <w:sz w:val="24"/>
          <w:szCs w:val="24"/>
        </w:rPr>
        <w:t xml:space="preserve">DOSSIER 4 – </w:t>
      </w:r>
      <w:r w:rsidR="002445B5">
        <w:rPr>
          <w:rFonts w:ascii="Arial" w:hAnsi="Arial" w:cs="Arial"/>
          <w:b/>
          <w:bCs/>
          <w:sz w:val="24"/>
          <w:szCs w:val="24"/>
        </w:rPr>
        <w:t>PROGRAMME DE PRODUCTION</w:t>
      </w:r>
    </w:p>
    <w:p w14:paraId="431EF730" w14:textId="77777777" w:rsidR="001C03F0" w:rsidRDefault="00972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4"/>
          <w:szCs w:val="24"/>
          <w:lang w:val="fr-CA"/>
        </w:rPr>
      </w:pPr>
      <w:r>
        <w:rPr>
          <w:rFonts w:ascii="Arial" w:hAnsi="Arial" w:cs="Arial"/>
          <w:b/>
          <w:sz w:val="24"/>
          <w:szCs w:val="24"/>
          <w:lang w:val="fr-CA"/>
        </w:rPr>
        <w:t>Base documentaire : document 7 et annexe A à rendre avec la copie</w:t>
      </w:r>
    </w:p>
    <w:p w14:paraId="15FDB9FE" w14:textId="77777777" w:rsidR="001C03F0" w:rsidRDefault="001C03F0">
      <w:pPr>
        <w:spacing w:before="120" w:after="0"/>
        <w:jc w:val="both"/>
        <w:rPr>
          <w:rFonts w:ascii="Arial" w:hAnsi="Arial" w:cs="Arial"/>
          <w:bCs/>
          <w:sz w:val="24"/>
          <w:szCs w:val="24"/>
          <w:lang w:val="fr-CA"/>
        </w:rPr>
      </w:pPr>
    </w:p>
    <w:p w14:paraId="41D4F8AD" w14:textId="77777777" w:rsidR="001C03F0" w:rsidRDefault="00972AF1">
      <w:pPr>
        <w:spacing w:before="120"/>
        <w:jc w:val="both"/>
        <w:rPr>
          <w:rFonts w:ascii="Arial" w:hAnsi="Arial" w:cs="Arial"/>
          <w:sz w:val="24"/>
          <w:szCs w:val="24"/>
        </w:rPr>
      </w:pPr>
      <w:r>
        <w:rPr>
          <w:rFonts w:ascii="Arial" w:hAnsi="Arial" w:cs="Arial"/>
          <w:sz w:val="24"/>
          <w:szCs w:val="24"/>
        </w:rPr>
        <w:t>Les matières premières sont sélectionnées en circuits courts et livrées dans l'usine située au Pays basque qui est chargée de la fabrication de chaque paire de baskets commercialisée par l’entreprise ELA. Estelle R</w:t>
      </w:r>
      <w:r w:rsidR="002445B5">
        <w:rPr>
          <w:rFonts w:ascii="Arial" w:hAnsi="Arial" w:cs="Arial"/>
          <w:sz w:val="24"/>
          <w:szCs w:val="24"/>
        </w:rPr>
        <w:t>icaud</w:t>
      </w:r>
      <w:r>
        <w:rPr>
          <w:rFonts w:ascii="Arial" w:hAnsi="Arial" w:cs="Arial"/>
          <w:sz w:val="24"/>
          <w:szCs w:val="24"/>
        </w:rPr>
        <w:t xml:space="preserve"> s’étonne que la demande des boutiques spécialisées n’ait pas été satisfaite en totalité cette année.</w:t>
      </w:r>
    </w:p>
    <w:p w14:paraId="2254CF8E" w14:textId="77777777" w:rsidR="001C03F0" w:rsidRDefault="00972AF1">
      <w:pPr>
        <w:spacing w:before="120"/>
        <w:jc w:val="both"/>
        <w:rPr>
          <w:rFonts w:ascii="Arial" w:hAnsi="Arial" w:cs="Arial"/>
          <w:sz w:val="24"/>
          <w:szCs w:val="24"/>
        </w:rPr>
      </w:pPr>
      <w:r>
        <w:rPr>
          <w:rFonts w:ascii="Arial" w:hAnsi="Arial" w:cs="Arial"/>
          <w:sz w:val="24"/>
          <w:szCs w:val="24"/>
        </w:rPr>
        <w:t>Le responsable de l’usine du Pays basque fait valoir que les capacités de l’unité de production sont rapidement saturées compte tenu de la capacité de production des équipements. D’après lui, l’unité de production constitue un goulot d’étranglement avec 5</w:t>
      </w:r>
      <w:r w:rsidR="002445B5">
        <w:rPr>
          <w:rFonts w:ascii="Arial" w:hAnsi="Arial" w:cs="Arial"/>
          <w:sz w:val="24"/>
          <w:szCs w:val="24"/>
        </w:rPr>
        <w:t xml:space="preserve"> </w:t>
      </w:r>
      <w:r>
        <w:rPr>
          <w:rFonts w:ascii="Arial" w:hAnsi="Arial" w:cs="Arial"/>
          <w:sz w:val="24"/>
          <w:szCs w:val="24"/>
        </w:rPr>
        <w:t xml:space="preserve">000 heures disponibles et ne permet pas d’atteindre les volumes de production demandés par les distributeurs. </w:t>
      </w:r>
    </w:p>
    <w:p w14:paraId="2AAB31BC" w14:textId="77777777" w:rsidR="001C03F0" w:rsidRDefault="00972AF1">
      <w:pPr>
        <w:spacing w:before="120"/>
        <w:jc w:val="both"/>
        <w:rPr>
          <w:rFonts w:ascii="Arial" w:hAnsi="Arial" w:cs="Arial"/>
          <w:sz w:val="24"/>
          <w:szCs w:val="24"/>
        </w:rPr>
      </w:pPr>
      <w:r>
        <w:rPr>
          <w:rFonts w:ascii="Arial" w:hAnsi="Arial" w:cs="Arial"/>
          <w:sz w:val="24"/>
          <w:szCs w:val="24"/>
        </w:rPr>
        <w:t>Dans le contexte sanitaire de 2022, les fournisseurs de cuir de raisin semblent également rencontrer des difficultés pour garantir l’approvisionnement de cette matière premières. Ils assurent qu’ils pourront livrer 400 tonnes pour l’année.</w:t>
      </w:r>
    </w:p>
    <w:p w14:paraId="049FC727" w14:textId="77777777" w:rsidR="001C03F0" w:rsidRDefault="00972AF1" w:rsidP="00176A19">
      <w:pPr>
        <w:spacing w:before="120" w:after="120"/>
        <w:jc w:val="both"/>
        <w:rPr>
          <w:rFonts w:ascii="Arial" w:hAnsi="Arial" w:cs="Arial"/>
          <w:sz w:val="24"/>
          <w:szCs w:val="24"/>
        </w:rPr>
      </w:pPr>
      <w:r>
        <w:rPr>
          <w:rFonts w:ascii="Arial" w:hAnsi="Arial" w:cs="Arial"/>
          <w:sz w:val="24"/>
          <w:szCs w:val="24"/>
        </w:rPr>
        <w:t>Estelle R</w:t>
      </w:r>
      <w:r w:rsidR="002445B5">
        <w:rPr>
          <w:rFonts w:ascii="Arial" w:hAnsi="Arial" w:cs="Arial"/>
          <w:sz w:val="24"/>
          <w:szCs w:val="24"/>
        </w:rPr>
        <w:t>icaud</w:t>
      </w:r>
      <w:r>
        <w:rPr>
          <w:rFonts w:ascii="Arial" w:hAnsi="Arial" w:cs="Arial"/>
          <w:sz w:val="24"/>
          <w:szCs w:val="24"/>
        </w:rPr>
        <w:t xml:space="preserve"> pense que le programme qui a été adopté en 2021, s’il prend en compte les contraintes de la production, n’est en tous cas pas celui qui permet d’optimiser la profitabilité. Lors d’une réunion avec le responsable de l’usine au Pays basque, plusieurs propositions sont envisagées pour pouvoir améliorer le programme de production :</w:t>
      </w:r>
    </w:p>
    <w:p w14:paraId="00A7CC15" w14:textId="77777777" w:rsidR="001C03F0" w:rsidRDefault="00176A19">
      <w:pPr>
        <w:pStyle w:val="Paragraphedeliste"/>
        <w:numPr>
          <w:ilvl w:val="0"/>
          <w:numId w:val="9"/>
        </w:numPr>
        <w:contextualSpacing w:val="0"/>
        <w:jc w:val="both"/>
        <w:rPr>
          <w:rFonts w:ascii="Arial" w:hAnsi="Arial" w:cs="Arial"/>
        </w:rPr>
      </w:pPr>
      <w:proofErr w:type="gramStart"/>
      <w:r>
        <w:rPr>
          <w:rFonts w:ascii="Arial" w:hAnsi="Arial" w:cs="Arial"/>
        </w:rPr>
        <w:t>f</w:t>
      </w:r>
      <w:r w:rsidR="00972AF1">
        <w:rPr>
          <w:rFonts w:ascii="Arial" w:hAnsi="Arial" w:cs="Arial"/>
        </w:rPr>
        <w:t>aire</w:t>
      </w:r>
      <w:proofErr w:type="gramEnd"/>
      <w:r w:rsidR="00972AF1">
        <w:rPr>
          <w:rFonts w:ascii="Arial" w:hAnsi="Arial" w:cs="Arial"/>
        </w:rPr>
        <w:t xml:space="preserve"> une campagne de publicité pour élargir les débouchés commerciaux ;</w:t>
      </w:r>
    </w:p>
    <w:p w14:paraId="404CFBD9" w14:textId="77777777" w:rsidR="001C03F0" w:rsidRDefault="00176A19">
      <w:pPr>
        <w:pStyle w:val="Paragraphedeliste"/>
        <w:numPr>
          <w:ilvl w:val="0"/>
          <w:numId w:val="9"/>
        </w:numPr>
        <w:contextualSpacing w:val="0"/>
        <w:jc w:val="both"/>
        <w:rPr>
          <w:rFonts w:ascii="Arial" w:hAnsi="Arial" w:cs="Arial"/>
        </w:rPr>
      </w:pPr>
      <w:proofErr w:type="gramStart"/>
      <w:r>
        <w:rPr>
          <w:rFonts w:ascii="Arial" w:hAnsi="Arial" w:cs="Arial"/>
        </w:rPr>
        <w:t>f</w:t>
      </w:r>
      <w:r w:rsidR="00972AF1">
        <w:rPr>
          <w:rFonts w:ascii="Arial" w:hAnsi="Arial" w:cs="Arial"/>
        </w:rPr>
        <w:t>aire</w:t>
      </w:r>
      <w:proofErr w:type="gramEnd"/>
      <w:r w:rsidR="00972AF1">
        <w:rPr>
          <w:rFonts w:ascii="Arial" w:hAnsi="Arial" w:cs="Arial"/>
        </w:rPr>
        <w:t xml:space="preserve"> appel à un nouveau fournisseur pour augmenter les volumes de cuir de raisin ;</w:t>
      </w:r>
    </w:p>
    <w:p w14:paraId="646692D7" w14:textId="77777777" w:rsidR="001C03F0" w:rsidRDefault="00176A19">
      <w:pPr>
        <w:pStyle w:val="Paragraphedeliste"/>
        <w:numPr>
          <w:ilvl w:val="0"/>
          <w:numId w:val="9"/>
        </w:numPr>
        <w:contextualSpacing w:val="0"/>
        <w:jc w:val="both"/>
        <w:rPr>
          <w:rFonts w:ascii="Arial" w:hAnsi="Arial" w:cs="Arial"/>
        </w:rPr>
      </w:pPr>
      <w:proofErr w:type="gramStart"/>
      <w:r>
        <w:rPr>
          <w:rFonts w:ascii="Arial" w:hAnsi="Arial" w:cs="Arial"/>
        </w:rPr>
        <w:t>r</w:t>
      </w:r>
      <w:r w:rsidR="00972AF1">
        <w:rPr>
          <w:rFonts w:ascii="Arial" w:hAnsi="Arial" w:cs="Arial"/>
        </w:rPr>
        <w:t>éorganiser</w:t>
      </w:r>
      <w:proofErr w:type="gramEnd"/>
      <w:r w:rsidR="00972AF1">
        <w:rPr>
          <w:rFonts w:ascii="Arial" w:hAnsi="Arial" w:cs="Arial"/>
        </w:rPr>
        <w:t xml:space="preserve"> les processus de production pour augmenter la capacité de l’atelier</w:t>
      </w:r>
      <w:r>
        <w:rPr>
          <w:rFonts w:ascii="Arial" w:hAnsi="Arial" w:cs="Arial"/>
        </w:rPr>
        <w:t>.</w:t>
      </w:r>
    </w:p>
    <w:p w14:paraId="4E1C33B2" w14:textId="77777777" w:rsidR="001C03F0" w:rsidRDefault="00972AF1">
      <w:pPr>
        <w:spacing w:before="120"/>
        <w:jc w:val="both"/>
        <w:rPr>
          <w:rFonts w:ascii="Arial" w:hAnsi="Arial" w:cs="Arial"/>
          <w:b/>
          <w:bCs/>
          <w:sz w:val="24"/>
          <w:szCs w:val="24"/>
        </w:rPr>
      </w:pPr>
      <w:r>
        <w:rPr>
          <w:rFonts w:ascii="Arial" w:hAnsi="Arial" w:cs="Arial"/>
          <w:b/>
          <w:bCs/>
          <w:sz w:val="24"/>
          <w:szCs w:val="24"/>
        </w:rPr>
        <w:t>Votre mission : analyser la pertinence des propositions envisagées pour améliorer la performance de la production de l’usine au Pays basque.</w:t>
      </w:r>
    </w:p>
    <w:p w14:paraId="2AF81B97" w14:textId="77777777" w:rsidR="001C03F0" w:rsidRDefault="00972AF1">
      <w:pPr>
        <w:spacing w:before="120"/>
        <w:jc w:val="both"/>
        <w:rPr>
          <w:rFonts w:ascii="Arial" w:hAnsi="Arial" w:cs="Arial"/>
          <w:sz w:val="24"/>
          <w:szCs w:val="24"/>
        </w:rPr>
      </w:pPr>
      <w:r>
        <w:rPr>
          <w:rFonts w:ascii="Arial" w:hAnsi="Arial" w:cs="Arial"/>
          <w:b/>
          <w:bCs/>
          <w:sz w:val="24"/>
          <w:szCs w:val="24"/>
        </w:rPr>
        <w:t>Pour réaliser cette mission, vous devez :</w:t>
      </w:r>
    </w:p>
    <w:p w14:paraId="0B47473A" w14:textId="77777777" w:rsidR="001C03F0" w:rsidRDefault="00972AF1" w:rsidP="00B47000">
      <w:pPr>
        <w:pStyle w:val="Paragraphedeliste"/>
        <w:numPr>
          <w:ilvl w:val="0"/>
          <w:numId w:val="10"/>
        </w:numPr>
        <w:spacing w:before="120"/>
        <w:ind w:left="851" w:hanging="567"/>
        <w:contextualSpacing w:val="0"/>
        <w:jc w:val="both"/>
        <w:rPr>
          <w:rFonts w:ascii="Arial" w:hAnsi="Arial" w:cs="Arial"/>
          <w:b/>
          <w:bCs/>
        </w:rPr>
      </w:pPr>
      <w:r>
        <w:rPr>
          <w:rFonts w:ascii="Arial" w:hAnsi="Arial" w:cs="Arial"/>
          <w:b/>
          <w:bCs/>
        </w:rPr>
        <w:t>Élaborer et résoudre le programme optimal de production pour 2022, selon la méthode de résolution graphique de programmation linéaire (</w:t>
      </w:r>
      <w:r>
        <w:rPr>
          <w:rFonts w:ascii="Arial" w:hAnsi="Arial" w:cs="Arial"/>
          <w:b/>
          <w:bCs/>
          <w:u w:val="single"/>
        </w:rPr>
        <w:t>annexe A à rendre avec la copie</w:t>
      </w:r>
      <w:r>
        <w:rPr>
          <w:rFonts w:ascii="Arial" w:hAnsi="Arial" w:cs="Arial"/>
          <w:b/>
          <w:bCs/>
        </w:rPr>
        <w:t>). Mettre en abscisse les modèles Merlot (X) et en ordonnée les modèles Cabernet (Y).</w:t>
      </w:r>
    </w:p>
    <w:p w14:paraId="4884279A" w14:textId="77777777" w:rsidR="001C03F0" w:rsidRDefault="00972AF1" w:rsidP="00B47000">
      <w:pPr>
        <w:pStyle w:val="Paragraphedeliste"/>
        <w:numPr>
          <w:ilvl w:val="0"/>
          <w:numId w:val="10"/>
        </w:numPr>
        <w:spacing w:before="120"/>
        <w:ind w:left="851" w:hanging="567"/>
        <w:contextualSpacing w:val="0"/>
        <w:jc w:val="both"/>
        <w:rPr>
          <w:rFonts w:ascii="Arial" w:hAnsi="Arial" w:cs="Arial"/>
          <w:b/>
          <w:bCs/>
        </w:rPr>
      </w:pPr>
      <w:r>
        <w:rPr>
          <w:rFonts w:ascii="Arial" w:hAnsi="Arial" w:cs="Arial"/>
          <w:b/>
          <w:bCs/>
        </w:rPr>
        <w:t xml:space="preserve">Au sein d’un même document : </w:t>
      </w:r>
    </w:p>
    <w:p w14:paraId="10F02D3E" w14:textId="77777777" w:rsidR="001C03F0" w:rsidRPr="00B47000" w:rsidRDefault="00B47000" w:rsidP="00B47000">
      <w:pPr>
        <w:pStyle w:val="Paragraphedeliste"/>
        <w:numPr>
          <w:ilvl w:val="0"/>
          <w:numId w:val="9"/>
        </w:numPr>
        <w:ind w:left="1276" w:hanging="425"/>
        <w:contextualSpacing w:val="0"/>
        <w:jc w:val="both"/>
        <w:rPr>
          <w:rFonts w:ascii="Arial" w:hAnsi="Arial" w:cs="Arial"/>
          <w:b/>
          <w:bCs/>
          <w:color w:val="000000"/>
        </w:rPr>
      </w:pPr>
      <w:bookmarkStart w:id="1" w:name="_Hlk94615448"/>
      <w:proofErr w:type="gramStart"/>
      <w:r>
        <w:rPr>
          <w:rFonts w:ascii="Arial" w:hAnsi="Arial" w:cs="Arial"/>
          <w:b/>
          <w:bCs/>
          <w:color w:val="000000" w:themeColor="text1"/>
        </w:rPr>
        <w:t>p</w:t>
      </w:r>
      <w:r w:rsidR="00972AF1" w:rsidRPr="00B47000">
        <w:rPr>
          <w:rFonts w:ascii="Arial" w:hAnsi="Arial" w:cs="Arial"/>
          <w:b/>
          <w:bCs/>
          <w:color w:val="000000" w:themeColor="text1"/>
        </w:rPr>
        <w:t>roposer</w:t>
      </w:r>
      <w:proofErr w:type="gramEnd"/>
      <w:r w:rsidR="00972AF1" w:rsidRPr="00B47000">
        <w:rPr>
          <w:rFonts w:ascii="Arial" w:hAnsi="Arial" w:cs="Arial"/>
          <w:b/>
          <w:bCs/>
          <w:color w:val="000000" w:themeColor="text1"/>
        </w:rPr>
        <w:t xml:space="preserve"> une analyse chiffrée pour comparer la solution actuelle par rapport à la solution optimale en prenant en c</w:t>
      </w:r>
      <w:r>
        <w:rPr>
          <w:rFonts w:ascii="Arial" w:hAnsi="Arial" w:cs="Arial"/>
          <w:b/>
          <w:bCs/>
          <w:color w:val="000000" w:themeColor="text1"/>
        </w:rPr>
        <w:t>ompte les contraintes actuelles ;</w:t>
      </w:r>
    </w:p>
    <w:p w14:paraId="69046562" w14:textId="77777777" w:rsidR="001C03F0" w:rsidRPr="00B47000" w:rsidRDefault="00B47000" w:rsidP="00B47000">
      <w:pPr>
        <w:pStyle w:val="Paragraphedeliste"/>
        <w:numPr>
          <w:ilvl w:val="0"/>
          <w:numId w:val="9"/>
        </w:numPr>
        <w:spacing w:before="120"/>
        <w:ind w:left="1276" w:hanging="425"/>
        <w:contextualSpacing w:val="0"/>
        <w:jc w:val="both"/>
        <w:rPr>
          <w:rFonts w:ascii="Arial" w:hAnsi="Arial" w:cs="Arial"/>
          <w:b/>
          <w:bCs/>
          <w:color w:val="000000"/>
        </w:rPr>
      </w:pPr>
      <w:proofErr w:type="gramStart"/>
      <w:r>
        <w:rPr>
          <w:rFonts w:ascii="Arial" w:hAnsi="Arial" w:cs="Arial"/>
          <w:b/>
          <w:bCs/>
          <w:color w:val="000000" w:themeColor="text1"/>
        </w:rPr>
        <w:t>e</w:t>
      </w:r>
      <w:r w:rsidR="00972AF1" w:rsidRPr="00B47000">
        <w:rPr>
          <w:rFonts w:ascii="Arial" w:hAnsi="Arial" w:cs="Arial"/>
          <w:b/>
          <w:bCs/>
          <w:color w:val="000000" w:themeColor="text1"/>
        </w:rPr>
        <w:t>n</w:t>
      </w:r>
      <w:proofErr w:type="gramEnd"/>
      <w:r w:rsidR="00972AF1" w:rsidRPr="00B47000">
        <w:rPr>
          <w:rFonts w:ascii="Arial" w:hAnsi="Arial" w:cs="Arial"/>
          <w:b/>
          <w:bCs/>
          <w:color w:val="000000" w:themeColor="text1"/>
        </w:rPr>
        <w:t xml:space="preserve"> déduire quelle contrainte l’entreprise pourrait envisager de lever pour améliorer son résultat.</w:t>
      </w:r>
      <w:bookmarkEnd w:id="1"/>
    </w:p>
    <w:p w14:paraId="68B253D7" w14:textId="77777777" w:rsidR="00176A19" w:rsidRDefault="00176A19">
      <w:pPr>
        <w:rPr>
          <w:rFonts w:ascii="Arial" w:eastAsia="Times New Roman" w:hAnsi="Arial" w:cs="Arial"/>
          <w:b/>
          <w:bCs/>
          <w:color w:val="000000"/>
          <w:lang w:eastAsia="fr-FR"/>
        </w:rPr>
      </w:pPr>
      <w:r>
        <w:rPr>
          <w:rFonts w:ascii="Arial" w:hAnsi="Arial" w:cs="Arial"/>
          <w:b/>
          <w:bCs/>
          <w:color w:val="000000"/>
        </w:rPr>
        <w:br w:type="page"/>
      </w:r>
    </w:p>
    <w:p w14:paraId="1C4746E2" w14:textId="77777777" w:rsidR="001C03F0" w:rsidRDefault="00972AF1">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lastRenderedPageBreak/>
        <w:t>BASE DOCUMENTAIRE</w:t>
      </w:r>
    </w:p>
    <w:p w14:paraId="75771587" w14:textId="77777777" w:rsidR="001C03F0" w:rsidRDefault="001C03F0">
      <w:pPr>
        <w:spacing w:before="120"/>
        <w:rPr>
          <w:rFonts w:ascii="Arial" w:hAnsi="Arial" w:cs="Arial"/>
          <w:bCs/>
          <w:sz w:val="24"/>
          <w:szCs w:val="24"/>
        </w:rPr>
      </w:pPr>
    </w:p>
    <w:p w14:paraId="7481DC8B" w14:textId="77777777" w:rsidR="001C03F0" w:rsidRDefault="00972AF1" w:rsidP="00231423">
      <w:pPr>
        <w:spacing w:after="283"/>
        <w:jc w:val="both"/>
        <w:rPr>
          <w:rFonts w:ascii="Arial" w:hAnsi="Arial" w:cs="Arial"/>
          <w:b/>
          <w:sz w:val="24"/>
          <w:szCs w:val="24"/>
        </w:rPr>
      </w:pPr>
      <w:r>
        <w:rPr>
          <w:rFonts w:ascii="Arial" w:hAnsi="Arial" w:cs="Arial"/>
          <w:b/>
          <w:sz w:val="24"/>
          <w:szCs w:val="24"/>
        </w:rPr>
        <w:t>Document 1 – Analyse de la profitabil</w:t>
      </w:r>
      <w:r w:rsidR="00231423">
        <w:rPr>
          <w:rFonts w:ascii="Arial" w:hAnsi="Arial" w:cs="Arial"/>
          <w:b/>
          <w:sz w:val="24"/>
          <w:szCs w:val="24"/>
        </w:rPr>
        <w:t>ité actuelle pour novembre 2021.</w:t>
      </w:r>
    </w:p>
    <w:p w14:paraId="34F6AE1E" w14:textId="77777777" w:rsidR="001C03F0" w:rsidRDefault="00972AF1" w:rsidP="00231423">
      <w:pPr>
        <w:spacing w:after="120"/>
        <w:jc w:val="both"/>
        <w:rPr>
          <w:rFonts w:ascii="Arial" w:hAnsi="Arial" w:cs="Arial"/>
          <w:bCs/>
          <w:sz w:val="24"/>
          <w:szCs w:val="24"/>
        </w:rPr>
      </w:pPr>
      <w:r>
        <w:rPr>
          <w:rFonts w:ascii="Arial" w:hAnsi="Arial" w:cs="Arial"/>
          <w:bCs/>
          <w:sz w:val="24"/>
          <w:szCs w:val="24"/>
        </w:rPr>
        <w:t>Historiquement, le cabinet comptable de l’entreprise qui avait la charge de la comptabilité de gestion utilisait la méthode des centres d’analyse avec la répartition suivante :</w:t>
      </w:r>
    </w:p>
    <w:tbl>
      <w:tblPr>
        <w:tblW w:w="10080" w:type="dxa"/>
        <w:tblCellMar>
          <w:left w:w="70" w:type="dxa"/>
          <w:right w:w="70" w:type="dxa"/>
        </w:tblCellMar>
        <w:tblLook w:val="04A0" w:firstRow="1" w:lastRow="0" w:firstColumn="1" w:lastColumn="0" w:noHBand="0" w:noVBand="1"/>
      </w:tblPr>
      <w:tblGrid>
        <w:gridCol w:w="3261"/>
        <w:gridCol w:w="2394"/>
        <w:gridCol w:w="2420"/>
        <w:gridCol w:w="2005"/>
      </w:tblGrid>
      <w:tr w:rsidR="001C03F0" w14:paraId="4816A913" w14:textId="77777777">
        <w:trPr>
          <w:trHeight w:val="4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8284D8" w14:textId="77777777" w:rsidR="001C03F0" w:rsidRDefault="00972AF1">
            <w:pPr>
              <w:jc w:val="center"/>
              <w:rPr>
                <w:rFonts w:ascii="Arial" w:hAnsi="Arial" w:cs="Arial"/>
                <w:b/>
                <w:bCs/>
                <w:sz w:val="24"/>
                <w:szCs w:val="24"/>
              </w:rPr>
            </w:pPr>
            <w:r>
              <w:rPr>
                <w:rFonts w:ascii="Arial" w:hAnsi="Arial" w:cs="Arial"/>
                <w:b/>
                <w:bCs/>
                <w:sz w:val="24"/>
                <w:szCs w:val="24"/>
              </w:rPr>
              <w:t>Centres d'analyse</w:t>
            </w:r>
          </w:p>
        </w:tc>
        <w:tc>
          <w:tcPr>
            <w:tcW w:w="2394" w:type="dxa"/>
            <w:tcBorders>
              <w:top w:val="single" w:sz="4" w:space="0" w:color="auto"/>
              <w:left w:val="none" w:sz="4" w:space="0" w:color="000000"/>
              <w:bottom w:val="single" w:sz="4" w:space="0" w:color="auto"/>
              <w:right w:val="single" w:sz="4" w:space="0" w:color="auto"/>
            </w:tcBorders>
            <w:shd w:val="clear" w:color="auto" w:fill="auto"/>
            <w:vAlign w:val="center"/>
          </w:tcPr>
          <w:p w14:paraId="082F4B68" w14:textId="77777777" w:rsidR="001C03F0" w:rsidRDefault="00972AF1">
            <w:pPr>
              <w:jc w:val="center"/>
              <w:rPr>
                <w:rFonts w:ascii="Arial" w:hAnsi="Arial" w:cs="Arial"/>
                <w:b/>
                <w:bCs/>
                <w:sz w:val="24"/>
                <w:szCs w:val="24"/>
              </w:rPr>
            </w:pPr>
            <w:r>
              <w:rPr>
                <w:rFonts w:ascii="Arial" w:hAnsi="Arial" w:cs="Arial"/>
                <w:b/>
                <w:bCs/>
                <w:sz w:val="24"/>
                <w:szCs w:val="24"/>
              </w:rPr>
              <w:t>Approvisionnement</w:t>
            </w:r>
          </w:p>
        </w:tc>
        <w:tc>
          <w:tcPr>
            <w:tcW w:w="2420" w:type="dxa"/>
            <w:tcBorders>
              <w:top w:val="single" w:sz="4" w:space="0" w:color="auto"/>
              <w:left w:val="none" w:sz="4" w:space="0" w:color="000000"/>
              <w:bottom w:val="single" w:sz="4" w:space="0" w:color="auto"/>
              <w:right w:val="single" w:sz="4" w:space="0" w:color="auto"/>
            </w:tcBorders>
            <w:shd w:val="clear" w:color="auto" w:fill="auto"/>
            <w:vAlign w:val="center"/>
          </w:tcPr>
          <w:p w14:paraId="196C8EDA" w14:textId="77777777" w:rsidR="001C03F0" w:rsidRDefault="00972AF1">
            <w:pPr>
              <w:jc w:val="center"/>
              <w:rPr>
                <w:rFonts w:ascii="Arial" w:hAnsi="Arial" w:cs="Arial"/>
                <w:b/>
                <w:bCs/>
                <w:sz w:val="24"/>
                <w:szCs w:val="24"/>
              </w:rPr>
            </w:pPr>
            <w:r>
              <w:rPr>
                <w:rFonts w:ascii="Arial" w:hAnsi="Arial" w:cs="Arial"/>
                <w:b/>
                <w:bCs/>
                <w:sz w:val="24"/>
                <w:szCs w:val="24"/>
              </w:rPr>
              <w:t>Production</w:t>
            </w:r>
          </w:p>
        </w:tc>
        <w:tc>
          <w:tcPr>
            <w:tcW w:w="2005" w:type="dxa"/>
            <w:tcBorders>
              <w:top w:val="single" w:sz="4" w:space="0" w:color="auto"/>
              <w:left w:val="none" w:sz="4" w:space="0" w:color="000000"/>
              <w:bottom w:val="single" w:sz="4" w:space="0" w:color="auto"/>
              <w:right w:val="single" w:sz="4" w:space="0" w:color="auto"/>
            </w:tcBorders>
            <w:shd w:val="clear" w:color="auto" w:fill="auto"/>
            <w:vAlign w:val="center"/>
          </w:tcPr>
          <w:p w14:paraId="74B11244" w14:textId="77777777" w:rsidR="001C03F0" w:rsidRDefault="00972AF1">
            <w:pPr>
              <w:jc w:val="center"/>
              <w:rPr>
                <w:rFonts w:ascii="Arial" w:hAnsi="Arial" w:cs="Arial"/>
                <w:b/>
                <w:bCs/>
                <w:sz w:val="24"/>
                <w:szCs w:val="24"/>
              </w:rPr>
            </w:pPr>
            <w:r>
              <w:rPr>
                <w:rFonts w:ascii="Arial" w:hAnsi="Arial" w:cs="Arial"/>
                <w:b/>
                <w:bCs/>
                <w:sz w:val="24"/>
                <w:szCs w:val="24"/>
              </w:rPr>
              <w:t>Distribution</w:t>
            </w:r>
          </w:p>
        </w:tc>
      </w:tr>
      <w:tr w:rsidR="001C03F0" w14:paraId="74E8016B" w14:textId="77777777">
        <w:trPr>
          <w:trHeight w:val="360"/>
        </w:trPr>
        <w:tc>
          <w:tcPr>
            <w:tcW w:w="3261" w:type="dxa"/>
            <w:tcBorders>
              <w:top w:val="none" w:sz="4" w:space="0" w:color="000000"/>
              <w:left w:val="single" w:sz="4" w:space="0" w:color="auto"/>
              <w:bottom w:val="single" w:sz="4" w:space="0" w:color="auto"/>
              <w:right w:val="single" w:sz="4" w:space="0" w:color="auto"/>
            </w:tcBorders>
            <w:shd w:val="clear" w:color="auto" w:fill="auto"/>
            <w:vAlign w:val="center"/>
          </w:tcPr>
          <w:p w14:paraId="286106CF" w14:textId="77777777" w:rsidR="001C03F0" w:rsidRDefault="00972AF1">
            <w:pPr>
              <w:jc w:val="center"/>
              <w:rPr>
                <w:rFonts w:ascii="Arial" w:hAnsi="Arial" w:cs="Arial"/>
                <w:sz w:val="24"/>
                <w:szCs w:val="24"/>
              </w:rPr>
            </w:pPr>
            <w:r>
              <w:rPr>
                <w:rFonts w:ascii="Arial" w:hAnsi="Arial" w:cs="Arial"/>
                <w:sz w:val="24"/>
                <w:szCs w:val="24"/>
              </w:rPr>
              <w:t>Total des charges indirectes</w:t>
            </w:r>
          </w:p>
        </w:tc>
        <w:tc>
          <w:tcPr>
            <w:tcW w:w="2394" w:type="dxa"/>
            <w:tcBorders>
              <w:top w:val="none" w:sz="4" w:space="0" w:color="000000"/>
              <w:left w:val="none" w:sz="4" w:space="0" w:color="000000"/>
              <w:bottom w:val="single" w:sz="4" w:space="0" w:color="auto"/>
              <w:right w:val="single" w:sz="4" w:space="0" w:color="auto"/>
            </w:tcBorders>
            <w:shd w:val="clear" w:color="auto" w:fill="auto"/>
            <w:vAlign w:val="center"/>
          </w:tcPr>
          <w:p w14:paraId="2D4F02ED" w14:textId="77777777" w:rsidR="001C03F0" w:rsidRDefault="00972AF1">
            <w:pPr>
              <w:jc w:val="center"/>
              <w:rPr>
                <w:rFonts w:ascii="Arial" w:hAnsi="Arial" w:cs="Arial"/>
                <w:sz w:val="24"/>
                <w:szCs w:val="24"/>
              </w:rPr>
            </w:pPr>
            <w:r>
              <w:rPr>
                <w:rFonts w:ascii="Arial" w:hAnsi="Arial" w:cs="Arial"/>
                <w:sz w:val="24"/>
                <w:szCs w:val="24"/>
              </w:rPr>
              <w:t>16 450 €</w:t>
            </w:r>
          </w:p>
        </w:tc>
        <w:tc>
          <w:tcPr>
            <w:tcW w:w="2420" w:type="dxa"/>
            <w:tcBorders>
              <w:top w:val="none" w:sz="4" w:space="0" w:color="000000"/>
              <w:left w:val="none" w:sz="4" w:space="0" w:color="000000"/>
              <w:bottom w:val="single" w:sz="4" w:space="0" w:color="auto"/>
              <w:right w:val="single" w:sz="4" w:space="0" w:color="auto"/>
            </w:tcBorders>
            <w:shd w:val="clear" w:color="auto" w:fill="auto"/>
            <w:vAlign w:val="center"/>
          </w:tcPr>
          <w:p w14:paraId="4B2FFBC3" w14:textId="77777777" w:rsidR="001C03F0" w:rsidRDefault="00972AF1">
            <w:pPr>
              <w:jc w:val="center"/>
              <w:rPr>
                <w:rFonts w:ascii="Arial" w:hAnsi="Arial" w:cs="Arial"/>
                <w:sz w:val="24"/>
                <w:szCs w:val="24"/>
              </w:rPr>
            </w:pPr>
            <w:r>
              <w:rPr>
                <w:rFonts w:ascii="Arial" w:hAnsi="Arial" w:cs="Arial"/>
                <w:sz w:val="24"/>
                <w:szCs w:val="24"/>
              </w:rPr>
              <w:t>260 700 €</w:t>
            </w:r>
          </w:p>
        </w:tc>
        <w:tc>
          <w:tcPr>
            <w:tcW w:w="2005" w:type="dxa"/>
            <w:tcBorders>
              <w:top w:val="none" w:sz="4" w:space="0" w:color="000000"/>
              <w:left w:val="none" w:sz="4" w:space="0" w:color="000000"/>
              <w:bottom w:val="single" w:sz="4" w:space="0" w:color="auto"/>
              <w:right w:val="single" w:sz="4" w:space="0" w:color="auto"/>
            </w:tcBorders>
            <w:shd w:val="clear" w:color="auto" w:fill="auto"/>
            <w:vAlign w:val="center"/>
          </w:tcPr>
          <w:p w14:paraId="0ADA547D" w14:textId="77777777" w:rsidR="001C03F0" w:rsidRDefault="00972AF1">
            <w:pPr>
              <w:jc w:val="center"/>
              <w:rPr>
                <w:rFonts w:ascii="Arial" w:hAnsi="Arial" w:cs="Arial"/>
                <w:sz w:val="24"/>
                <w:szCs w:val="24"/>
              </w:rPr>
            </w:pPr>
            <w:r>
              <w:rPr>
                <w:rFonts w:ascii="Arial" w:hAnsi="Arial" w:cs="Arial"/>
                <w:sz w:val="24"/>
                <w:szCs w:val="24"/>
              </w:rPr>
              <w:t>266 100 €</w:t>
            </w:r>
          </w:p>
        </w:tc>
      </w:tr>
      <w:tr w:rsidR="001C03F0" w14:paraId="053F3903" w14:textId="77777777">
        <w:trPr>
          <w:trHeight w:val="600"/>
        </w:trPr>
        <w:tc>
          <w:tcPr>
            <w:tcW w:w="3261" w:type="dxa"/>
            <w:tcBorders>
              <w:top w:val="none" w:sz="4" w:space="0" w:color="000000"/>
              <w:left w:val="single" w:sz="4" w:space="0" w:color="auto"/>
              <w:bottom w:val="single" w:sz="4" w:space="0" w:color="auto"/>
              <w:right w:val="single" w:sz="4" w:space="0" w:color="auto"/>
            </w:tcBorders>
            <w:shd w:val="clear" w:color="auto" w:fill="auto"/>
            <w:vAlign w:val="center"/>
          </w:tcPr>
          <w:p w14:paraId="038B670D" w14:textId="77777777" w:rsidR="001C03F0" w:rsidRDefault="00972AF1">
            <w:pPr>
              <w:jc w:val="center"/>
              <w:rPr>
                <w:rFonts w:ascii="Arial" w:hAnsi="Arial" w:cs="Arial"/>
                <w:sz w:val="24"/>
                <w:szCs w:val="24"/>
              </w:rPr>
            </w:pPr>
            <w:r>
              <w:rPr>
                <w:rFonts w:ascii="Arial" w:hAnsi="Arial" w:cs="Arial"/>
                <w:sz w:val="24"/>
                <w:szCs w:val="24"/>
              </w:rPr>
              <w:t>Nature de l’unité d’œuvre ou assiette de frais</w:t>
            </w:r>
          </w:p>
        </w:tc>
        <w:tc>
          <w:tcPr>
            <w:tcW w:w="2394" w:type="dxa"/>
            <w:tcBorders>
              <w:top w:val="none" w:sz="4" w:space="0" w:color="000000"/>
              <w:left w:val="none" w:sz="4" w:space="0" w:color="000000"/>
              <w:bottom w:val="single" w:sz="4" w:space="0" w:color="auto"/>
              <w:right w:val="single" w:sz="4" w:space="0" w:color="auto"/>
            </w:tcBorders>
            <w:shd w:val="clear" w:color="auto" w:fill="auto"/>
            <w:vAlign w:val="center"/>
          </w:tcPr>
          <w:p w14:paraId="15FD16E5" w14:textId="77777777" w:rsidR="001C03F0" w:rsidRDefault="00972AF1">
            <w:pPr>
              <w:jc w:val="center"/>
              <w:rPr>
                <w:rFonts w:ascii="Arial" w:hAnsi="Arial" w:cs="Arial"/>
                <w:sz w:val="24"/>
                <w:szCs w:val="24"/>
              </w:rPr>
            </w:pPr>
            <w:r>
              <w:rPr>
                <w:rFonts w:ascii="Arial" w:hAnsi="Arial" w:cs="Arial"/>
                <w:sz w:val="24"/>
                <w:szCs w:val="24"/>
              </w:rPr>
              <w:t>Kg acheté de cuir et de composants</w:t>
            </w:r>
          </w:p>
        </w:tc>
        <w:tc>
          <w:tcPr>
            <w:tcW w:w="2420" w:type="dxa"/>
            <w:tcBorders>
              <w:top w:val="none" w:sz="4" w:space="0" w:color="000000"/>
              <w:left w:val="none" w:sz="4" w:space="0" w:color="000000"/>
              <w:bottom w:val="single" w:sz="4" w:space="0" w:color="auto"/>
              <w:right w:val="single" w:sz="4" w:space="0" w:color="auto"/>
            </w:tcBorders>
            <w:shd w:val="clear" w:color="auto" w:fill="auto"/>
            <w:vAlign w:val="center"/>
          </w:tcPr>
          <w:p w14:paraId="2964195F" w14:textId="77777777" w:rsidR="001C03F0" w:rsidRDefault="00972AF1">
            <w:pPr>
              <w:jc w:val="center"/>
              <w:rPr>
                <w:rFonts w:ascii="Arial" w:hAnsi="Arial" w:cs="Arial"/>
                <w:sz w:val="24"/>
                <w:szCs w:val="24"/>
              </w:rPr>
            </w:pPr>
            <w:r>
              <w:rPr>
                <w:rFonts w:ascii="Arial" w:hAnsi="Arial" w:cs="Arial"/>
                <w:sz w:val="24"/>
                <w:szCs w:val="24"/>
              </w:rPr>
              <w:t>Minutes machine</w:t>
            </w:r>
          </w:p>
        </w:tc>
        <w:tc>
          <w:tcPr>
            <w:tcW w:w="2005" w:type="dxa"/>
            <w:tcBorders>
              <w:top w:val="none" w:sz="4" w:space="0" w:color="000000"/>
              <w:left w:val="none" w:sz="4" w:space="0" w:color="000000"/>
              <w:bottom w:val="single" w:sz="4" w:space="0" w:color="auto"/>
              <w:right w:val="single" w:sz="4" w:space="0" w:color="auto"/>
            </w:tcBorders>
            <w:shd w:val="clear" w:color="auto" w:fill="auto"/>
            <w:vAlign w:val="center"/>
          </w:tcPr>
          <w:p w14:paraId="002E249D" w14:textId="77777777" w:rsidR="001C03F0" w:rsidRDefault="00972AF1">
            <w:pPr>
              <w:jc w:val="center"/>
              <w:rPr>
                <w:rFonts w:ascii="Arial" w:hAnsi="Arial" w:cs="Arial"/>
                <w:sz w:val="24"/>
                <w:szCs w:val="24"/>
              </w:rPr>
            </w:pPr>
            <w:r>
              <w:rPr>
                <w:rFonts w:ascii="Arial" w:hAnsi="Arial" w:cs="Arial"/>
                <w:sz w:val="24"/>
                <w:szCs w:val="24"/>
              </w:rPr>
              <w:t>Nombre de produits</w:t>
            </w:r>
          </w:p>
        </w:tc>
      </w:tr>
    </w:tbl>
    <w:p w14:paraId="657ACE61" w14:textId="77777777" w:rsidR="001C03F0" w:rsidRDefault="00972AF1">
      <w:pPr>
        <w:spacing w:before="360" w:after="120"/>
        <w:rPr>
          <w:rFonts w:ascii="Arial" w:hAnsi="Arial" w:cs="Arial"/>
          <w:bCs/>
          <w:sz w:val="24"/>
          <w:szCs w:val="24"/>
        </w:rPr>
      </w:pPr>
      <w:r>
        <w:rPr>
          <w:rFonts w:ascii="Arial" w:hAnsi="Arial" w:cs="Arial"/>
          <w:bCs/>
          <w:sz w:val="24"/>
          <w:szCs w:val="24"/>
        </w:rPr>
        <w:t>Les résultats observés avec cette méthode ont été les suivants :</w:t>
      </w:r>
    </w:p>
    <w:tbl>
      <w:tblPr>
        <w:tblStyle w:val="Grilledutableau1"/>
        <w:tblW w:w="0" w:type="auto"/>
        <w:jc w:val="center"/>
        <w:tblLook w:val="04A0" w:firstRow="1" w:lastRow="0" w:firstColumn="1" w:lastColumn="0" w:noHBand="0" w:noVBand="1"/>
      </w:tblPr>
      <w:tblGrid>
        <w:gridCol w:w="3162"/>
        <w:gridCol w:w="3163"/>
        <w:gridCol w:w="3163"/>
      </w:tblGrid>
      <w:tr w:rsidR="001C03F0" w14:paraId="1CE17C5B" w14:textId="77777777">
        <w:trPr>
          <w:jc w:val="center"/>
        </w:trPr>
        <w:tc>
          <w:tcPr>
            <w:tcW w:w="3162" w:type="dxa"/>
            <w:vAlign w:val="center"/>
          </w:tcPr>
          <w:p w14:paraId="334C407B" w14:textId="77777777" w:rsidR="001C03F0" w:rsidRDefault="00972AF1">
            <w:pPr>
              <w:spacing w:before="60" w:after="60"/>
              <w:jc w:val="center"/>
              <w:rPr>
                <w:rFonts w:ascii="Arial" w:hAnsi="Arial" w:cs="Arial"/>
                <w:b/>
                <w:sz w:val="24"/>
                <w:szCs w:val="24"/>
              </w:rPr>
            </w:pPr>
            <w:r>
              <w:rPr>
                <w:rFonts w:ascii="Arial" w:hAnsi="Arial" w:cs="Arial"/>
                <w:b/>
                <w:sz w:val="24"/>
                <w:szCs w:val="24"/>
              </w:rPr>
              <w:t>Produits</w:t>
            </w:r>
          </w:p>
        </w:tc>
        <w:tc>
          <w:tcPr>
            <w:tcW w:w="3163" w:type="dxa"/>
            <w:vAlign w:val="center"/>
          </w:tcPr>
          <w:p w14:paraId="0F528F32" w14:textId="77777777" w:rsidR="001C03F0" w:rsidRDefault="00972AF1">
            <w:pPr>
              <w:spacing w:before="60" w:after="60"/>
              <w:jc w:val="center"/>
              <w:rPr>
                <w:rFonts w:ascii="Arial" w:hAnsi="Arial" w:cs="Arial"/>
                <w:b/>
                <w:sz w:val="24"/>
                <w:szCs w:val="24"/>
              </w:rPr>
            </w:pPr>
            <w:r>
              <w:rPr>
                <w:rFonts w:ascii="Arial" w:hAnsi="Arial" w:cs="Arial"/>
                <w:b/>
                <w:sz w:val="24"/>
                <w:szCs w:val="24"/>
              </w:rPr>
              <w:t>Merlot</w:t>
            </w:r>
          </w:p>
        </w:tc>
        <w:tc>
          <w:tcPr>
            <w:tcW w:w="3163" w:type="dxa"/>
            <w:vAlign w:val="center"/>
          </w:tcPr>
          <w:p w14:paraId="6D4C22D7" w14:textId="77777777" w:rsidR="001C03F0" w:rsidRDefault="00972AF1">
            <w:pPr>
              <w:spacing w:before="60" w:after="60"/>
              <w:jc w:val="center"/>
              <w:rPr>
                <w:rFonts w:ascii="Arial" w:hAnsi="Arial" w:cs="Arial"/>
                <w:b/>
                <w:sz w:val="24"/>
                <w:szCs w:val="24"/>
              </w:rPr>
            </w:pPr>
            <w:r>
              <w:rPr>
                <w:rFonts w:ascii="Arial" w:hAnsi="Arial" w:cs="Arial"/>
                <w:b/>
                <w:sz w:val="24"/>
                <w:szCs w:val="24"/>
              </w:rPr>
              <w:t>Cabernet</w:t>
            </w:r>
          </w:p>
        </w:tc>
      </w:tr>
      <w:tr w:rsidR="001C03F0" w14:paraId="403CAB7C" w14:textId="77777777">
        <w:trPr>
          <w:jc w:val="center"/>
        </w:trPr>
        <w:tc>
          <w:tcPr>
            <w:tcW w:w="3162" w:type="dxa"/>
            <w:vAlign w:val="center"/>
          </w:tcPr>
          <w:p w14:paraId="116C786B" w14:textId="77777777" w:rsidR="001C03F0" w:rsidRDefault="00972AF1">
            <w:pPr>
              <w:spacing w:before="60" w:after="60"/>
              <w:jc w:val="center"/>
              <w:rPr>
                <w:rFonts w:ascii="Arial" w:hAnsi="Arial" w:cs="Arial"/>
                <w:bCs/>
                <w:sz w:val="24"/>
                <w:szCs w:val="24"/>
              </w:rPr>
            </w:pPr>
            <w:r>
              <w:rPr>
                <w:rFonts w:ascii="Arial" w:hAnsi="Arial" w:cs="Arial"/>
                <w:bCs/>
                <w:sz w:val="24"/>
                <w:szCs w:val="24"/>
              </w:rPr>
              <w:t>Résultats</w:t>
            </w:r>
          </w:p>
        </w:tc>
        <w:tc>
          <w:tcPr>
            <w:tcW w:w="3163" w:type="dxa"/>
            <w:vAlign w:val="center"/>
          </w:tcPr>
          <w:p w14:paraId="09544DAF" w14:textId="77777777" w:rsidR="001C03F0" w:rsidRDefault="00972AF1">
            <w:pPr>
              <w:spacing w:before="60" w:after="60"/>
              <w:jc w:val="center"/>
              <w:rPr>
                <w:rFonts w:ascii="Arial" w:hAnsi="Arial" w:cs="Arial"/>
                <w:bCs/>
                <w:sz w:val="24"/>
                <w:szCs w:val="24"/>
              </w:rPr>
            </w:pPr>
            <w:r>
              <w:rPr>
                <w:rFonts w:ascii="Arial" w:hAnsi="Arial" w:cs="Arial"/>
                <w:bCs/>
                <w:sz w:val="24"/>
                <w:szCs w:val="24"/>
              </w:rPr>
              <w:t>52 389 €</w:t>
            </w:r>
          </w:p>
        </w:tc>
        <w:tc>
          <w:tcPr>
            <w:tcW w:w="3163" w:type="dxa"/>
            <w:vAlign w:val="center"/>
          </w:tcPr>
          <w:p w14:paraId="0234D785" w14:textId="77777777" w:rsidR="001C03F0" w:rsidRDefault="00972AF1">
            <w:pPr>
              <w:spacing w:before="60" w:after="60" w:line="288" w:lineRule="auto"/>
              <w:jc w:val="center"/>
              <w:rPr>
                <w:rFonts w:ascii="Arial" w:hAnsi="Arial" w:cs="Arial"/>
                <w:bCs/>
                <w:sz w:val="24"/>
                <w:szCs w:val="24"/>
              </w:rPr>
            </w:pPr>
            <w:r>
              <w:rPr>
                <w:rFonts w:ascii="Arial" w:hAnsi="Arial" w:cs="Arial"/>
                <w:bCs/>
                <w:sz w:val="24"/>
                <w:szCs w:val="24"/>
              </w:rPr>
              <w:t>1 561 €</w:t>
            </w:r>
          </w:p>
        </w:tc>
      </w:tr>
      <w:tr w:rsidR="001C03F0" w14:paraId="4C11A392" w14:textId="77777777">
        <w:trPr>
          <w:jc w:val="center"/>
        </w:trPr>
        <w:tc>
          <w:tcPr>
            <w:tcW w:w="3162" w:type="dxa"/>
            <w:vAlign w:val="center"/>
          </w:tcPr>
          <w:p w14:paraId="728B874B" w14:textId="77777777" w:rsidR="001C03F0" w:rsidRDefault="00972AF1">
            <w:pPr>
              <w:spacing w:before="60" w:after="60"/>
              <w:jc w:val="center"/>
              <w:rPr>
                <w:rFonts w:ascii="Arial" w:hAnsi="Arial" w:cs="Arial"/>
                <w:bCs/>
                <w:sz w:val="24"/>
                <w:szCs w:val="24"/>
              </w:rPr>
            </w:pPr>
            <w:r>
              <w:rPr>
                <w:rFonts w:ascii="Arial" w:hAnsi="Arial" w:cs="Arial"/>
                <w:bCs/>
                <w:sz w:val="24"/>
                <w:szCs w:val="24"/>
              </w:rPr>
              <w:t>Taux de profitabilité</w:t>
            </w:r>
          </w:p>
        </w:tc>
        <w:tc>
          <w:tcPr>
            <w:tcW w:w="3163" w:type="dxa"/>
            <w:vAlign w:val="center"/>
          </w:tcPr>
          <w:p w14:paraId="6DD23185" w14:textId="77777777" w:rsidR="001C03F0" w:rsidRDefault="00972AF1">
            <w:pPr>
              <w:spacing w:before="60" w:after="60"/>
              <w:jc w:val="center"/>
              <w:rPr>
                <w:rFonts w:ascii="Arial" w:hAnsi="Arial" w:cs="Arial"/>
                <w:bCs/>
                <w:sz w:val="24"/>
                <w:szCs w:val="24"/>
              </w:rPr>
            </w:pPr>
            <w:r>
              <w:rPr>
                <w:rFonts w:ascii="Arial" w:hAnsi="Arial" w:cs="Arial"/>
                <w:bCs/>
                <w:sz w:val="24"/>
                <w:szCs w:val="24"/>
              </w:rPr>
              <w:t>7,90 %</w:t>
            </w:r>
          </w:p>
        </w:tc>
        <w:tc>
          <w:tcPr>
            <w:tcW w:w="3163" w:type="dxa"/>
            <w:vAlign w:val="center"/>
          </w:tcPr>
          <w:p w14:paraId="33C29D19" w14:textId="77777777" w:rsidR="001C03F0" w:rsidRDefault="00972AF1">
            <w:pPr>
              <w:spacing w:before="60" w:after="60" w:line="288" w:lineRule="auto"/>
              <w:jc w:val="center"/>
              <w:rPr>
                <w:rFonts w:ascii="Arial" w:hAnsi="Arial" w:cs="Arial"/>
                <w:bCs/>
                <w:sz w:val="24"/>
                <w:szCs w:val="24"/>
              </w:rPr>
            </w:pPr>
            <w:r>
              <w:rPr>
                <w:rFonts w:ascii="Arial" w:hAnsi="Arial" w:cs="Arial"/>
                <w:bCs/>
                <w:sz w:val="24"/>
                <w:szCs w:val="24"/>
              </w:rPr>
              <w:t>0,70 %</w:t>
            </w:r>
          </w:p>
        </w:tc>
      </w:tr>
    </w:tbl>
    <w:p w14:paraId="5BBCE98F" w14:textId="77777777" w:rsidR="001C03F0" w:rsidRDefault="001C03F0">
      <w:pPr>
        <w:spacing w:before="120"/>
        <w:rPr>
          <w:rFonts w:ascii="Arial" w:hAnsi="Arial" w:cs="Arial"/>
          <w:bCs/>
          <w:sz w:val="24"/>
          <w:szCs w:val="24"/>
        </w:rPr>
      </w:pPr>
    </w:p>
    <w:p w14:paraId="795904C3" w14:textId="77777777" w:rsidR="001C03F0" w:rsidRDefault="00972AF1" w:rsidP="00231423">
      <w:pPr>
        <w:spacing w:before="120" w:after="283"/>
        <w:jc w:val="both"/>
        <w:rPr>
          <w:rFonts w:ascii="Arial" w:hAnsi="Arial" w:cs="Arial"/>
          <w:b/>
          <w:bCs/>
          <w:sz w:val="24"/>
          <w:szCs w:val="24"/>
        </w:rPr>
      </w:pPr>
      <w:r>
        <w:rPr>
          <w:rFonts w:ascii="Arial" w:hAnsi="Arial" w:cs="Arial"/>
          <w:b/>
          <w:bCs/>
          <w:sz w:val="24"/>
          <w:szCs w:val="24"/>
        </w:rPr>
        <w:t>Document 2 – Informations relatives au nou</w:t>
      </w:r>
      <w:r w:rsidR="00231423">
        <w:rPr>
          <w:rFonts w:ascii="Arial" w:hAnsi="Arial" w:cs="Arial"/>
          <w:b/>
          <w:bCs/>
          <w:sz w:val="24"/>
          <w:szCs w:val="24"/>
        </w:rPr>
        <w:t>veau calcul de la profitabilité.</w:t>
      </w:r>
    </w:p>
    <w:p w14:paraId="6718A9AB" w14:textId="77777777" w:rsidR="001C03F0" w:rsidRDefault="00972AF1">
      <w:pPr>
        <w:spacing w:before="360" w:after="120"/>
        <w:jc w:val="both"/>
        <w:rPr>
          <w:rFonts w:ascii="Arial" w:hAnsi="Arial" w:cs="Arial"/>
          <w:sz w:val="24"/>
          <w:szCs w:val="24"/>
        </w:rPr>
      </w:pPr>
      <w:r>
        <w:rPr>
          <w:rFonts w:ascii="Arial" w:hAnsi="Arial" w:cs="Arial"/>
          <w:sz w:val="24"/>
          <w:szCs w:val="24"/>
        </w:rPr>
        <w:t>La réflexion menée sur la répartition des charges indirectes conduit à prendre en compte cette évolution.</w:t>
      </w:r>
    </w:p>
    <w:tbl>
      <w:tblPr>
        <w:tblW w:w="10080" w:type="dxa"/>
        <w:tblCellMar>
          <w:left w:w="70" w:type="dxa"/>
          <w:right w:w="70" w:type="dxa"/>
        </w:tblCellMar>
        <w:tblLook w:val="04A0" w:firstRow="1" w:lastRow="0" w:firstColumn="1" w:lastColumn="0" w:noHBand="0" w:noVBand="1"/>
      </w:tblPr>
      <w:tblGrid>
        <w:gridCol w:w="3261"/>
        <w:gridCol w:w="2394"/>
        <w:gridCol w:w="2569"/>
        <w:gridCol w:w="1856"/>
      </w:tblGrid>
      <w:tr w:rsidR="001C03F0" w14:paraId="2A0D0802" w14:textId="77777777">
        <w:trPr>
          <w:trHeight w:val="46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14:paraId="3831F6A3" w14:textId="77777777" w:rsidR="001C03F0" w:rsidRDefault="00972AF1">
            <w:pPr>
              <w:jc w:val="center"/>
              <w:rPr>
                <w:rFonts w:ascii="Arial" w:hAnsi="Arial" w:cs="Arial"/>
                <w:b/>
                <w:bCs/>
                <w:sz w:val="24"/>
                <w:szCs w:val="24"/>
              </w:rPr>
            </w:pPr>
            <w:r>
              <w:rPr>
                <w:rFonts w:ascii="Arial" w:hAnsi="Arial" w:cs="Arial"/>
                <w:b/>
                <w:bCs/>
                <w:sz w:val="24"/>
                <w:szCs w:val="24"/>
              </w:rPr>
              <w:t>Centres d'analyse</w:t>
            </w:r>
          </w:p>
        </w:tc>
        <w:tc>
          <w:tcPr>
            <w:tcW w:w="2360" w:type="dxa"/>
            <w:tcBorders>
              <w:top w:val="single" w:sz="4" w:space="0" w:color="auto"/>
              <w:left w:val="none" w:sz="4" w:space="0" w:color="000000"/>
              <w:bottom w:val="single" w:sz="4" w:space="0" w:color="auto"/>
              <w:right w:val="single" w:sz="4" w:space="0" w:color="auto"/>
            </w:tcBorders>
            <w:shd w:val="clear" w:color="auto" w:fill="auto"/>
            <w:vAlign w:val="center"/>
          </w:tcPr>
          <w:p w14:paraId="6FCFAC2B" w14:textId="77777777" w:rsidR="001C03F0" w:rsidRDefault="00972AF1">
            <w:pPr>
              <w:jc w:val="center"/>
              <w:rPr>
                <w:rFonts w:ascii="Arial" w:hAnsi="Arial" w:cs="Arial"/>
                <w:b/>
                <w:bCs/>
                <w:sz w:val="24"/>
                <w:szCs w:val="24"/>
              </w:rPr>
            </w:pPr>
            <w:r>
              <w:rPr>
                <w:rFonts w:ascii="Arial" w:hAnsi="Arial" w:cs="Arial"/>
                <w:b/>
                <w:bCs/>
                <w:sz w:val="24"/>
                <w:szCs w:val="24"/>
              </w:rPr>
              <w:t>Approvisionnement</w:t>
            </w:r>
          </w:p>
        </w:tc>
        <w:tc>
          <w:tcPr>
            <w:tcW w:w="2580" w:type="dxa"/>
            <w:tcBorders>
              <w:top w:val="single" w:sz="4" w:space="0" w:color="auto"/>
              <w:left w:val="none" w:sz="4" w:space="0" w:color="000000"/>
              <w:bottom w:val="single" w:sz="4" w:space="0" w:color="auto"/>
              <w:right w:val="single" w:sz="4" w:space="0" w:color="auto"/>
            </w:tcBorders>
            <w:shd w:val="clear" w:color="auto" w:fill="auto"/>
            <w:vAlign w:val="center"/>
          </w:tcPr>
          <w:p w14:paraId="0D0CEF7A" w14:textId="77777777" w:rsidR="001C03F0" w:rsidRDefault="00972AF1">
            <w:pPr>
              <w:jc w:val="center"/>
              <w:rPr>
                <w:rFonts w:ascii="Arial" w:hAnsi="Arial" w:cs="Arial"/>
                <w:b/>
                <w:bCs/>
                <w:sz w:val="24"/>
                <w:szCs w:val="24"/>
              </w:rPr>
            </w:pPr>
            <w:r>
              <w:rPr>
                <w:rFonts w:ascii="Arial" w:hAnsi="Arial" w:cs="Arial"/>
                <w:b/>
                <w:bCs/>
                <w:sz w:val="24"/>
                <w:szCs w:val="24"/>
              </w:rPr>
              <w:t>Production</w:t>
            </w:r>
          </w:p>
        </w:tc>
        <w:tc>
          <w:tcPr>
            <w:tcW w:w="1860" w:type="dxa"/>
            <w:tcBorders>
              <w:top w:val="single" w:sz="4" w:space="0" w:color="auto"/>
              <w:left w:val="none" w:sz="4" w:space="0" w:color="000000"/>
              <w:bottom w:val="single" w:sz="4" w:space="0" w:color="auto"/>
              <w:right w:val="single" w:sz="4" w:space="0" w:color="auto"/>
            </w:tcBorders>
            <w:shd w:val="clear" w:color="auto" w:fill="auto"/>
            <w:vAlign w:val="center"/>
          </w:tcPr>
          <w:p w14:paraId="444BC68E" w14:textId="77777777" w:rsidR="001C03F0" w:rsidRDefault="00972AF1">
            <w:pPr>
              <w:jc w:val="center"/>
              <w:rPr>
                <w:rFonts w:ascii="Arial" w:hAnsi="Arial" w:cs="Arial"/>
                <w:b/>
                <w:bCs/>
                <w:sz w:val="24"/>
                <w:szCs w:val="24"/>
              </w:rPr>
            </w:pPr>
            <w:r>
              <w:rPr>
                <w:rFonts w:ascii="Arial" w:hAnsi="Arial" w:cs="Arial"/>
                <w:b/>
                <w:bCs/>
                <w:sz w:val="24"/>
                <w:szCs w:val="24"/>
              </w:rPr>
              <w:t>Distribution</w:t>
            </w:r>
          </w:p>
        </w:tc>
      </w:tr>
      <w:tr w:rsidR="001C03F0" w14:paraId="0C54490D" w14:textId="77777777">
        <w:trPr>
          <w:trHeight w:val="360"/>
        </w:trPr>
        <w:tc>
          <w:tcPr>
            <w:tcW w:w="3280" w:type="dxa"/>
            <w:tcBorders>
              <w:top w:val="none" w:sz="4" w:space="0" w:color="000000"/>
              <w:left w:val="single" w:sz="4" w:space="0" w:color="auto"/>
              <w:bottom w:val="single" w:sz="4" w:space="0" w:color="auto"/>
              <w:right w:val="single" w:sz="4" w:space="0" w:color="auto"/>
            </w:tcBorders>
            <w:shd w:val="clear" w:color="auto" w:fill="auto"/>
            <w:vAlign w:val="center"/>
          </w:tcPr>
          <w:p w14:paraId="50F90712" w14:textId="77777777" w:rsidR="001C03F0" w:rsidRDefault="00972AF1">
            <w:pPr>
              <w:jc w:val="center"/>
              <w:rPr>
                <w:rFonts w:ascii="Arial" w:hAnsi="Arial" w:cs="Arial"/>
                <w:sz w:val="24"/>
                <w:szCs w:val="24"/>
              </w:rPr>
            </w:pPr>
            <w:r>
              <w:rPr>
                <w:rFonts w:ascii="Arial" w:hAnsi="Arial" w:cs="Arial"/>
                <w:sz w:val="24"/>
                <w:szCs w:val="24"/>
              </w:rPr>
              <w:t>Total des charges indirectes</w:t>
            </w:r>
          </w:p>
        </w:tc>
        <w:tc>
          <w:tcPr>
            <w:tcW w:w="2360" w:type="dxa"/>
            <w:tcBorders>
              <w:top w:val="none" w:sz="4" w:space="0" w:color="000000"/>
              <w:left w:val="none" w:sz="4" w:space="0" w:color="000000"/>
              <w:bottom w:val="single" w:sz="4" w:space="0" w:color="auto"/>
              <w:right w:val="single" w:sz="4" w:space="0" w:color="auto"/>
            </w:tcBorders>
            <w:shd w:val="clear" w:color="auto" w:fill="auto"/>
            <w:vAlign w:val="center"/>
          </w:tcPr>
          <w:p w14:paraId="7C912F47" w14:textId="77777777" w:rsidR="001C03F0" w:rsidRDefault="00972AF1">
            <w:pPr>
              <w:jc w:val="center"/>
              <w:rPr>
                <w:rFonts w:ascii="Arial" w:hAnsi="Arial" w:cs="Arial"/>
                <w:sz w:val="24"/>
                <w:szCs w:val="24"/>
              </w:rPr>
            </w:pPr>
            <w:r>
              <w:rPr>
                <w:rFonts w:ascii="Arial" w:hAnsi="Arial" w:cs="Arial"/>
                <w:sz w:val="24"/>
                <w:szCs w:val="24"/>
              </w:rPr>
              <w:t>16 450 €</w:t>
            </w:r>
          </w:p>
        </w:tc>
        <w:tc>
          <w:tcPr>
            <w:tcW w:w="2580" w:type="dxa"/>
            <w:tcBorders>
              <w:top w:val="none" w:sz="4" w:space="0" w:color="000000"/>
              <w:left w:val="none" w:sz="4" w:space="0" w:color="000000"/>
              <w:bottom w:val="single" w:sz="4" w:space="0" w:color="auto"/>
              <w:right w:val="single" w:sz="4" w:space="0" w:color="auto"/>
            </w:tcBorders>
            <w:shd w:val="clear" w:color="auto" w:fill="auto"/>
            <w:vAlign w:val="center"/>
          </w:tcPr>
          <w:p w14:paraId="68CFACA7" w14:textId="77777777" w:rsidR="001C03F0" w:rsidRDefault="00972AF1">
            <w:pPr>
              <w:jc w:val="center"/>
              <w:rPr>
                <w:rFonts w:ascii="Arial" w:hAnsi="Arial" w:cs="Arial"/>
                <w:sz w:val="24"/>
                <w:szCs w:val="24"/>
              </w:rPr>
            </w:pPr>
            <w:r>
              <w:rPr>
                <w:rFonts w:ascii="Arial" w:hAnsi="Arial" w:cs="Arial"/>
                <w:sz w:val="24"/>
                <w:szCs w:val="24"/>
              </w:rPr>
              <w:t>260 700 €</w:t>
            </w:r>
          </w:p>
        </w:tc>
        <w:tc>
          <w:tcPr>
            <w:tcW w:w="1860" w:type="dxa"/>
            <w:tcBorders>
              <w:top w:val="none" w:sz="4" w:space="0" w:color="000000"/>
              <w:left w:val="none" w:sz="4" w:space="0" w:color="000000"/>
              <w:bottom w:val="single" w:sz="4" w:space="0" w:color="auto"/>
              <w:right w:val="single" w:sz="4" w:space="0" w:color="auto"/>
            </w:tcBorders>
            <w:shd w:val="clear" w:color="auto" w:fill="auto"/>
            <w:vAlign w:val="center"/>
          </w:tcPr>
          <w:p w14:paraId="021F783C" w14:textId="77777777" w:rsidR="001C03F0" w:rsidRDefault="00972AF1">
            <w:pPr>
              <w:jc w:val="center"/>
              <w:rPr>
                <w:rFonts w:ascii="Arial" w:hAnsi="Arial" w:cs="Arial"/>
                <w:sz w:val="24"/>
                <w:szCs w:val="24"/>
              </w:rPr>
            </w:pPr>
            <w:r>
              <w:rPr>
                <w:rFonts w:ascii="Arial" w:hAnsi="Arial" w:cs="Arial"/>
                <w:sz w:val="24"/>
                <w:szCs w:val="24"/>
              </w:rPr>
              <w:t>266 100 €</w:t>
            </w:r>
          </w:p>
        </w:tc>
      </w:tr>
      <w:tr w:rsidR="001C03F0" w14:paraId="197C2B5C" w14:textId="77777777">
        <w:trPr>
          <w:trHeight w:val="600"/>
        </w:trPr>
        <w:tc>
          <w:tcPr>
            <w:tcW w:w="3280" w:type="dxa"/>
            <w:tcBorders>
              <w:top w:val="none" w:sz="4" w:space="0" w:color="000000"/>
              <w:left w:val="single" w:sz="4" w:space="0" w:color="auto"/>
              <w:bottom w:val="single" w:sz="4" w:space="0" w:color="auto"/>
              <w:right w:val="single" w:sz="4" w:space="0" w:color="auto"/>
            </w:tcBorders>
            <w:shd w:val="clear" w:color="auto" w:fill="auto"/>
            <w:vAlign w:val="center"/>
          </w:tcPr>
          <w:p w14:paraId="1883347F" w14:textId="77777777" w:rsidR="001C03F0" w:rsidRDefault="00972AF1">
            <w:pPr>
              <w:jc w:val="center"/>
              <w:rPr>
                <w:rFonts w:ascii="Arial" w:hAnsi="Arial" w:cs="Arial"/>
                <w:sz w:val="24"/>
                <w:szCs w:val="24"/>
              </w:rPr>
            </w:pPr>
            <w:r>
              <w:rPr>
                <w:rFonts w:ascii="Arial" w:hAnsi="Arial" w:cs="Arial"/>
                <w:sz w:val="24"/>
                <w:szCs w:val="24"/>
              </w:rPr>
              <w:t>Nature de l’unité d’œuvre ou assiette de frais</w:t>
            </w:r>
          </w:p>
        </w:tc>
        <w:tc>
          <w:tcPr>
            <w:tcW w:w="2360" w:type="dxa"/>
            <w:tcBorders>
              <w:top w:val="none" w:sz="4" w:space="0" w:color="000000"/>
              <w:left w:val="none" w:sz="4" w:space="0" w:color="000000"/>
              <w:bottom w:val="single" w:sz="4" w:space="0" w:color="auto"/>
              <w:right w:val="single" w:sz="4" w:space="0" w:color="auto"/>
            </w:tcBorders>
            <w:shd w:val="clear" w:color="auto" w:fill="auto"/>
            <w:vAlign w:val="center"/>
          </w:tcPr>
          <w:p w14:paraId="7C819C27" w14:textId="77777777" w:rsidR="001C03F0" w:rsidRDefault="00972AF1">
            <w:pPr>
              <w:jc w:val="center"/>
              <w:rPr>
                <w:rFonts w:ascii="Arial" w:hAnsi="Arial" w:cs="Arial"/>
                <w:sz w:val="24"/>
                <w:szCs w:val="24"/>
              </w:rPr>
            </w:pPr>
            <w:r>
              <w:rPr>
                <w:rFonts w:ascii="Arial" w:hAnsi="Arial" w:cs="Arial"/>
                <w:sz w:val="24"/>
                <w:szCs w:val="24"/>
              </w:rPr>
              <w:t>Kg acheté de cuir et de composants</w:t>
            </w:r>
          </w:p>
        </w:tc>
        <w:tc>
          <w:tcPr>
            <w:tcW w:w="2580" w:type="dxa"/>
            <w:tcBorders>
              <w:top w:val="none" w:sz="4" w:space="0" w:color="000000"/>
              <w:left w:val="none" w:sz="4" w:space="0" w:color="000000"/>
              <w:bottom w:val="single" w:sz="4" w:space="0" w:color="auto"/>
              <w:right w:val="single" w:sz="4" w:space="0" w:color="auto"/>
            </w:tcBorders>
            <w:shd w:val="clear" w:color="auto" w:fill="auto"/>
            <w:vAlign w:val="center"/>
          </w:tcPr>
          <w:p w14:paraId="135085AF" w14:textId="77777777" w:rsidR="001C03F0" w:rsidRDefault="00972AF1">
            <w:pPr>
              <w:jc w:val="center"/>
              <w:rPr>
                <w:rFonts w:ascii="Arial" w:hAnsi="Arial" w:cs="Arial"/>
                <w:sz w:val="24"/>
                <w:szCs w:val="24"/>
              </w:rPr>
            </w:pPr>
            <w:r>
              <w:rPr>
                <w:rFonts w:ascii="Arial" w:hAnsi="Arial" w:cs="Arial"/>
                <w:sz w:val="24"/>
                <w:szCs w:val="24"/>
              </w:rPr>
              <w:t>Minutes machine</w:t>
            </w:r>
          </w:p>
        </w:tc>
        <w:tc>
          <w:tcPr>
            <w:tcW w:w="1860" w:type="dxa"/>
            <w:tcBorders>
              <w:top w:val="none" w:sz="4" w:space="0" w:color="000000"/>
              <w:left w:val="none" w:sz="4" w:space="0" w:color="000000"/>
              <w:bottom w:val="single" w:sz="4" w:space="0" w:color="auto"/>
              <w:right w:val="single" w:sz="4" w:space="0" w:color="auto"/>
            </w:tcBorders>
            <w:shd w:val="clear" w:color="auto" w:fill="auto"/>
            <w:vAlign w:val="center"/>
          </w:tcPr>
          <w:p w14:paraId="13255009" w14:textId="77777777" w:rsidR="001C03F0" w:rsidRDefault="00972AF1">
            <w:pPr>
              <w:jc w:val="center"/>
              <w:rPr>
                <w:rFonts w:ascii="Arial" w:hAnsi="Arial" w:cs="Arial"/>
                <w:sz w:val="24"/>
                <w:szCs w:val="24"/>
              </w:rPr>
            </w:pPr>
            <w:r>
              <w:rPr>
                <w:rFonts w:ascii="Arial" w:hAnsi="Arial" w:cs="Arial"/>
                <w:sz w:val="24"/>
                <w:szCs w:val="24"/>
              </w:rPr>
              <w:t>Chiffre d'affaires</w:t>
            </w:r>
          </w:p>
        </w:tc>
      </w:tr>
    </w:tbl>
    <w:p w14:paraId="4B9823D7" w14:textId="77777777" w:rsidR="001C03F0" w:rsidRDefault="001C03F0">
      <w:pPr>
        <w:spacing w:before="120"/>
        <w:jc w:val="center"/>
        <w:rPr>
          <w:rFonts w:ascii="Arial" w:hAnsi="Arial" w:cs="Arial"/>
          <w:b/>
          <w:bCs/>
          <w:sz w:val="24"/>
          <w:szCs w:val="24"/>
        </w:rPr>
      </w:pPr>
    </w:p>
    <w:p w14:paraId="26A3CA85" w14:textId="77777777" w:rsidR="001C03F0" w:rsidRDefault="00972AF1">
      <w:pPr>
        <w:spacing w:after="120"/>
        <w:jc w:val="both"/>
        <w:rPr>
          <w:rFonts w:ascii="Arial" w:hAnsi="Arial" w:cs="Arial"/>
          <w:b/>
          <w:bCs/>
          <w:sz w:val="24"/>
          <w:szCs w:val="24"/>
        </w:rPr>
      </w:pPr>
      <w:r>
        <w:rPr>
          <w:rFonts w:ascii="Arial" w:hAnsi="Arial" w:cs="Arial"/>
          <w:b/>
          <w:bCs/>
          <w:sz w:val="24"/>
          <w:szCs w:val="24"/>
        </w:rPr>
        <w:t>Le mois de novembre 2021 fait apparaître les éléments suivants :</w:t>
      </w:r>
    </w:p>
    <w:p w14:paraId="749D1ADE"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sidRPr="00231423">
        <w:rPr>
          <w:rFonts w:ascii="Arial" w:hAnsi="Arial" w:cs="Arial"/>
        </w:rPr>
        <w:t>l</w:t>
      </w:r>
      <w:r w:rsidR="00972AF1" w:rsidRPr="00231423">
        <w:rPr>
          <w:rFonts w:ascii="Arial" w:hAnsi="Arial" w:cs="Arial"/>
        </w:rPr>
        <w:t>e</w:t>
      </w:r>
      <w:proofErr w:type="gramEnd"/>
      <w:r w:rsidR="00972AF1" w:rsidRPr="00231423">
        <w:rPr>
          <w:rFonts w:ascii="Arial" w:hAnsi="Arial" w:cs="Arial"/>
        </w:rPr>
        <w:t xml:space="preserve"> cuir </w:t>
      </w:r>
      <w:r>
        <w:rPr>
          <w:rFonts w:ascii="Arial" w:hAnsi="Arial" w:cs="Arial"/>
        </w:rPr>
        <w:t>de raisin est acheté 7 € le kg ;</w:t>
      </w:r>
    </w:p>
    <w:p w14:paraId="4A1CAC96"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Pr>
          <w:rFonts w:ascii="Arial" w:hAnsi="Arial" w:cs="Arial"/>
        </w:rPr>
        <w:t>l</w:t>
      </w:r>
      <w:r w:rsidR="00972AF1" w:rsidRPr="00231423">
        <w:rPr>
          <w:rFonts w:ascii="Arial" w:hAnsi="Arial" w:cs="Arial"/>
        </w:rPr>
        <w:t>a</w:t>
      </w:r>
      <w:proofErr w:type="gramEnd"/>
      <w:r w:rsidR="00972AF1" w:rsidRPr="00231423">
        <w:rPr>
          <w:rFonts w:ascii="Arial" w:hAnsi="Arial" w:cs="Arial"/>
        </w:rPr>
        <w:t xml:space="preserve"> consommation est de 5 kg de cuir de raisin pour une paire de </w:t>
      </w:r>
      <w:r>
        <w:rPr>
          <w:rFonts w:ascii="Arial" w:hAnsi="Arial" w:cs="Arial"/>
        </w:rPr>
        <w:t>baskets quel que soit le modèle ;</w:t>
      </w:r>
    </w:p>
    <w:p w14:paraId="4915CCBC"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Pr>
          <w:rFonts w:ascii="Arial" w:hAnsi="Arial" w:cs="Arial"/>
        </w:rPr>
        <w:t>l</w:t>
      </w:r>
      <w:r w:rsidR="00972AF1" w:rsidRPr="00231423">
        <w:rPr>
          <w:rFonts w:ascii="Arial" w:hAnsi="Arial" w:cs="Arial"/>
        </w:rPr>
        <w:t>a</w:t>
      </w:r>
      <w:proofErr w:type="gramEnd"/>
      <w:r w:rsidR="00972AF1" w:rsidRPr="00231423">
        <w:rPr>
          <w:rFonts w:ascii="Arial" w:hAnsi="Arial" w:cs="Arial"/>
        </w:rPr>
        <w:t xml:space="preserve"> production nécessite également des composa</w:t>
      </w:r>
      <w:r>
        <w:rPr>
          <w:rFonts w:ascii="Arial" w:hAnsi="Arial" w:cs="Arial"/>
        </w:rPr>
        <w:t>nts divers estimés à 4 € par kg ;</w:t>
      </w:r>
    </w:p>
    <w:p w14:paraId="645C24C2"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Pr>
          <w:rFonts w:ascii="Arial" w:hAnsi="Arial" w:cs="Arial"/>
        </w:rPr>
        <w:t>l</w:t>
      </w:r>
      <w:r w:rsidR="00972AF1" w:rsidRPr="00231423">
        <w:rPr>
          <w:rFonts w:ascii="Arial" w:hAnsi="Arial" w:cs="Arial"/>
        </w:rPr>
        <w:t>e</w:t>
      </w:r>
      <w:proofErr w:type="gramEnd"/>
      <w:r w:rsidR="00972AF1" w:rsidRPr="00231423">
        <w:rPr>
          <w:rFonts w:ascii="Arial" w:hAnsi="Arial" w:cs="Arial"/>
        </w:rPr>
        <w:t xml:space="preserve"> stock initial de cuir de raisin s’élève à 1 200 kg et e</w:t>
      </w:r>
      <w:r>
        <w:rPr>
          <w:rFonts w:ascii="Arial" w:hAnsi="Arial" w:cs="Arial"/>
        </w:rPr>
        <w:t>st estimé globalement à 3 840 € ;</w:t>
      </w:r>
    </w:p>
    <w:p w14:paraId="3DFB05DC"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Pr>
          <w:rFonts w:ascii="Arial" w:hAnsi="Arial" w:cs="Arial"/>
        </w:rPr>
        <w:t>l</w:t>
      </w:r>
      <w:r w:rsidR="00972AF1" w:rsidRPr="00231423">
        <w:rPr>
          <w:rFonts w:ascii="Arial" w:hAnsi="Arial" w:cs="Arial"/>
        </w:rPr>
        <w:t>es</w:t>
      </w:r>
      <w:proofErr w:type="gramEnd"/>
      <w:r w:rsidR="00972AF1" w:rsidRPr="00231423">
        <w:rPr>
          <w:rFonts w:ascii="Arial" w:hAnsi="Arial" w:cs="Arial"/>
        </w:rPr>
        <w:t xml:space="preserve"> achats du mois de cuir </w:t>
      </w:r>
      <w:r>
        <w:rPr>
          <w:rFonts w:ascii="Arial" w:hAnsi="Arial" w:cs="Arial"/>
        </w:rPr>
        <w:t>de raisin s’élèvent à 32 000 kg ;</w:t>
      </w:r>
    </w:p>
    <w:p w14:paraId="621CAB87" w14:textId="77777777" w:rsidR="001C03F0" w:rsidRPr="00231423" w:rsidRDefault="00231423" w:rsidP="00231423">
      <w:pPr>
        <w:pStyle w:val="Paragraphedeliste"/>
        <w:numPr>
          <w:ilvl w:val="0"/>
          <w:numId w:val="9"/>
        </w:numPr>
        <w:spacing w:line="259" w:lineRule="auto"/>
        <w:ind w:left="714" w:hanging="357"/>
        <w:jc w:val="both"/>
        <w:rPr>
          <w:rFonts w:ascii="Arial" w:hAnsi="Arial" w:cs="Arial"/>
        </w:rPr>
      </w:pPr>
      <w:proofErr w:type="gramStart"/>
      <w:r>
        <w:rPr>
          <w:rFonts w:ascii="Arial" w:hAnsi="Arial" w:cs="Arial"/>
        </w:rPr>
        <w:t>l</w:t>
      </w:r>
      <w:r w:rsidR="00972AF1" w:rsidRPr="00231423">
        <w:rPr>
          <w:rFonts w:ascii="Arial" w:hAnsi="Arial" w:cs="Arial"/>
        </w:rPr>
        <w:t>e</w:t>
      </w:r>
      <w:proofErr w:type="gramEnd"/>
      <w:r w:rsidR="00972AF1" w:rsidRPr="00231423">
        <w:rPr>
          <w:rFonts w:ascii="Arial" w:hAnsi="Arial" w:cs="Arial"/>
        </w:rPr>
        <w:t xml:space="preserve"> coût horaire d’une heure de main d’œuvre directe est de 25 €.</w:t>
      </w:r>
    </w:p>
    <w:p w14:paraId="00ED3562" w14:textId="77777777" w:rsidR="001C03F0" w:rsidRDefault="00972AF1">
      <w:pPr>
        <w:rPr>
          <w:rFonts w:ascii="Arial" w:hAnsi="Arial" w:cs="Arial"/>
          <w:sz w:val="24"/>
          <w:szCs w:val="24"/>
        </w:rPr>
      </w:pPr>
      <w:r>
        <w:rPr>
          <w:rFonts w:ascii="Arial" w:hAnsi="Arial" w:cs="Arial"/>
          <w:sz w:val="24"/>
          <w:szCs w:val="24"/>
        </w:rPr>
        <w:br w:type="page"/>
      </w:r>
    </w:p>
    <w:tbl>
      <w:tblPr>
        <w:tblW w:w="9781" w:type="dxa"/>
        <w:jc w:val="center"/>
        <w:tblCellMar>
          <w:left w:w="70" w:type="dxa"/>
          <w:right w:w="70" w:type="dxa"/>
        </w:tblCellMar>
        <w:tblLook w:val="04A0" w:firstRow="1" w:lastRow="0" w:firstColumn="1" w:lastColumn="0" w:noHBand="0" w:noVBand="1"/>
      </w:tblPr>
      <w:tblGrid>
        <w:gridCol w:w="5521"/>
        <w:gridCol w:w="2160"/>
        <w:gridCol w:w="2100"/>
      </w:tblGrid>
      <w:tr w:rsidR="001C03F0" w14:paraId="7565A7C5" w14:textId="77777777">
        <w:trPr>
          <w:trHeight w:val="454"/>
          <w:jc w:val="center"/>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5B430" w14:textId="77777777" w:rsidR="001C03F0" w:rsidRDefault="00972AF1">
            <w:pPr>
              <w:jc w:val="center"/>
              <w:rPr>
                <w:rFonts w:ascii="Arial" w:hAnsi="Arial" w:cs="Arial"/>
                <w:b/>
                <w:bCs/>
                <w:sz w:val="24"/>
                <w:szCs w:val="24"/>
              </w:rPr>
            </w:pPr>
            <w:r>
              <w:rPr>
                <w:rFonts w:ascii="Arial" w:hAnsi="Arial" w:cs="Arial"/>
                <w:b/>
                <w:bCs/>
                <w:sz w:val="24"/>
                <w:szCs w:val="24"/>
              </w:rPr>
              <w:lastRenderedPageBreak/>
              <w:t>Éléments</w:t>
            </w:r>
          </w:p>
        </w:tc>
        <w:tc>
          <w:tcPr>
            <w:tcW w:w="216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6C7E6922" w14:textId="77777777" w:rsidR="001C03F0" w:rsidRDefault="00972AF1">
            <w:pPr>
              <w:jc w:val="center"/>
              <w:rPr>
                <w:rFonts w:ascii="Arial" w:hAnsi="Arial" w:cs="Arial"/>
                <w:b/>
                <w:bCs/>
                <w:sz w:val="24"/>
                <w:szCs w:val="24"/>
              </w:rPr>
            </w:pPr>
            <w:r>
              <w:rPr>
                <w:rFonts w:ascii="Arial" w:hAnsi="Arial" w:cs="Arial"/>
                <w:b/>
                <w:bCs/>
                <w:sz w:val="24"/>
                <w:szCs w:val="24"/>
              </w:rPr>
              <w:t>Merlot</w:t>
            </w:r>
          </w:p>
        </w:tc>
        <w:tc>
          <w:tcPr>
            <w:tcW w:w="210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48941E92" w14:textId="77777777" w:rsidR="001C03F0" w:rsidRDefault="00972AF1">
            <w:pPr>
              <w:jc w:val="center"/>
              <w:rPr>
                <w:rFonts w:ascii="Arial" w:hAnsi="Arial" w:cs="Arial"/>
                <w:b/>
                <w:bCs/>
                <w:sz w:val="24"/>
                <w:szCs w:val="24"/>
              </w:rPr>
            </w:pPr>
            <w:r>
              <w:rPr>
                <w:rFonts w:ascii="Arial" w:hAnsi="Arial" w:cs="Arial"/>
                <w:b/>
                <w:bCs/>
                <w:sz w:val="24"/>
                <w:szCs w:val="24"/>
              </w:rPr>
              <w:t>Cabernet</w:t>
            </w:r>
          </w:p>
        </w:tc>
      </w:tr>
      <w:tr w:rsidR="001C03F0" w14:paraId="3F01671E" w14:textId="77777777">
        <w:trPr>
          <w:trHeight w:val="454"/>
          <w:jc w:val="center"/>
        </w:trPr>
        <w:tc>
          <w:tcPr>
            <w:tcW w:w="5521"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7E21D83" w14:textId="77777777" w:rsidR="001C03F0" w:rsidRDefault="00972AF1">
            <w:pPr>
              <w:ind w:firstLine="240"/>
              <w:rPr>
                <w:rFonts w:ascii="Arial" w:hAnsi="Arial" w:cs="Arial"/>
                <w:sz w:val="24"/>
                <w:szCs w:val="24"/>
              </w:rPr>
            </w:pPr>
            <w:r>
              <w:rPr>
                <w:rFonts w:ascii="Arial" w:hAnsi="Arial" w:cs="Arial"/>
                <w:sz w:val="24"/>
                <w:szCs w:val="24"/>
              </w:rPr>
              <w:t>Quantités produites et vendues</w:t>
            </w:r>
          </w:p>
        </w:tc>
        <w:tc>
          <w:tcPr>
            <w:tcW w:w="216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9308A1" w14:textId="77777777" w:rsidR="001C03F0" w:rsidRDefault="00972AF1">
            <w:pPr>
              <w:jc w:val="center"/>
              <w:rPr>
                <w:rFonts w:ascii="Arial" w:hAnsi="Arial" w:cs="Arial"/>
                <w:sz w:val="24"/>
                <w:szCs w:val="24"/>
              </w:rPr>
            </w:pPr>
            <w:r>
              <w:rPr>
                <w:rFonts w:ascii="Arial" w:hAnsi="Arial" w:cs="Arial"/>
                <w:sz w:val="24"/>
                <w:szCs w:val="24"/>
              </w:rPr>
              <w:t>5 100 paires</w:t>
            </w:r>
          </w:p>
        </w:tc>
        <w:tc>
          <w:tcPr>
            <w:tcW w:w="2100" w:type="dxa"/>
            <w:tcBorders>
              <w:top w:val="none" w:sz="4" w:space="0" w:color="000000"/>
              <w:left w:val="none" w:sz="4" w:space="0" w:color="000000"/>
              <w:bottom w:val="single" w:sz="4" w:space="0" w:color="auto"/>
              <w:right w:val="single" w:sz="4" w:space="0" w:color="auto"/>
            </w:tcBorders>
            <w:shd w:val="clear" w:color="auto" w:fill="auto"/>
            <w:vAlign w:val="center"/>
          </w:tcPr>
          <w:p w14:paraId="5BBEBA64" w14:textId="77777777" w:rsidR="001C03F0" w:rsidRDefault="00972AF1">
            <w:pPr>
              <w:jc w:val="center"/>
              <w:rPr>
                <w:rFonts w:ascii="Arial" w:hAnsi="Arial" w:cs="Arial"/>
                <w:sz w:val="24"/>
                <w:szCs w:val="24"/>
              </w:rPr>
            </w:pPr>
            <w:r>
              <w:rPr>
                <w:rFonts w:ascii="Arial" w:hAnsi="Arial" w:cs="Arial"/>
                <w:sz w:val="24"/>
                <w:szCs w:val="24"/>
              </w:rPr>
              <w:t>1 400 paires</w:t>
            </w:r>
          </w:p>
        </w:tc>
      </w:tr>
      <w:tr w:rsidR="001C03F0" w14:paraId="6777DFA3" w14:textId="77777777">
        <w:trPr>
          <w:trHeight w:val="454"/>
          <w:jc w:val="center"/>
        </w:trPr>
        <w:tc>
          <w:tcPr>
            <w:tcW w:w="5521" w:type="dxa"/>
            <w:tcBorders>
              <w:top w:val="none" w:sz="4" w:space="0" w:color="000000"/>
              <w:left w:val="single" w:sz="4" w:space="0" w:color="auto"/>
              <w:bottom w:val="single" w:sz="4" w:space="0" w:color="auto"/>
              <w:right w:val="single" w:sz="4" w:space="0" w:color="auto"/>
            </w:tcBorders>
            <w:shd w:val="clear" w:color="auto" w:fill="auto"/>
            <w:noWrap/>
            <w:vAlign w:val="center"/>
          </w:tcPr>
          <w:p w14:paraId="33DDCD1B" w14:textId="77777777" w:rsidR="001C03F0" w:rsidRDefault="00972AF1">
            <w:pPr>
              <w:ind w:firstLine="240"/>
              <w:rPr>
                <w:rFonts w:ascii="Arial" w:hAnsi="Arial" w:cs="Arial"/>
                <w:sz w:val="24"/>
                <w:szCs w:val="24"/>
              </w:rPr>
            </w:pPr>
            <w:r>
              <w:rPr>
                <w:rFonts w:ascii="Arial" w:hAnsi="Arial" w:cs="Arial"/>
                <w:sz w:val="24"/>
                <w:szCs w:val="24"/>
              </w:rPr>
              <w:t>Prix de vente d’une paire</w:t>
            </w:r>
          </w:p>
        </w:tc>
        <w:tc>
          <w:tcPr>
            <w:tcW w:w="216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F124B2A" w14:textId="77777777" w:rsidR="001C03F0" w:rsidRDefault="00972AF1">
            <w:pPr>
              <w:jc w:val="center"/>
              <w:rPr>
                <w:rFonts w:ascii="Arial" w:hAnsi="Arial" w:cs="Arial"/>
                <w:sz w:val="24"/>
                <w:szCs w:val="24"/>
              </w:rPr>
            </w:pPr>
            <w:r>
              <w:rPr>
                <w:rFonts w:ascii="Arial" w:hAnsi="Arial" w:cs="Arial"/>
                <w:sz w:val="24"/>
                <w:szCs w:val="24"/>
              </w:rPr>
              <w:t>130 €</w:t>
            </w:r>
          </w:p>
        </w:tc>
        <w:tc>
          <w:tcPr>
            <w:tcW w:w="2100" w:type="dxa"/>
            <w:tcBorders>
              <w:top w:val="none" w:sz="4" w:space="0" w:color="000000"/>
              <w:left w:val="none" w:sz="4" w:space="0" w:color="000000"/>
              <w:bottom w:val="single" w:sz="4" w:space="0" w:color="auto"/>
              <w:right w:val="single" w:sz="4" w:space="0" w:color="auto"/>
            </w:tcBorders>
            <w:shd w:val="clear" w:color="auto" w:fill="auto"/>
            <w:vAlign w:val="center"/>
          </w:tcPr>
          <w:p w14:paraId="5BDA799A" w14:textId="77777777" w:rsidR="001C03F0" w:rsidRDefault="00972AF1">
            <w:pPr>
              <w:jc w:val="center"/>
              <w:rPr>
                <w:rFonts w:ascii="Arial" w:hAnsi="Arial" w:cs="Arial"/>
                <w:sz w:val="24"/>
                <w:szCs w:val="24"/>
              </w:rPr>
            </w:pPr>
            <w:r>
              <w:rPr>
                <w:rFonts w:ascii="Arial" w:hAnsi="Arial" w:cs="Arial"/>
                <w:sz w:val="24"/>
                <w:szCs w:val="24"/>
              </w:rPr>
              <w:t>160 €</w:t>
            </w:r>
          </w:p>
        </w:tc>
      </w:tr>
      <w:tr w:rsidR="001C03F0" w14:paraId="54B2DE2B" w14:textId="77777777">
        <w:trPr>
          <w:trHeight w:val="454"/>
          <w:jc w:val="center"/>
        </w:trPr>
        <w:tc>
          <w:tcPr>
            <w:tcW w:w="5521"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CCB501F" w14:textId="77777777" w:rsidR="001C03F0" w:rsidRDefault="00972AF1">
            <w:pPr>
              <w:ind w:firstLine="240"/>
              <w:rPr>
                <w:rFonts w:ascii="Arial" w:hAnsi="Arial" w:cs="Arial"/>
                <w:sz w:val="24"/>
                <w:szCs w:val="24"/>
              </w:rPr>
            </w:pPr>
            <w:r>
              <w:rPr>
                <w:rFonts w:ascii="Arial" w:hAnsi="Arial" w:cs="Arial"/>
                <w:sz w:val="24"/>
                <w:szCs w:val="24"/>
              </w:rPr>
              <w:t>Poids total des composants achetés et utilisés</w:t>
            </w:r>
          </w:p>
        </w:tc>
        <w:tc>
          <w:tcPr>
            <w:tcW w:w="216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ECDA249" w14:textId="77777777" w:rsidR="001C03F0" w:rsidRDefault="00972AF1">
            <w:pPr>
              <w:jc w:val="center"/>
              <w:rPr>
                <w:rFonts w:ascii="Arial" w:hAnsi="Arial" w:cs="Arial"/>
                <w:sz w:val="24"/>
                <w:szCs w:val="24"/>
              </w:rPr>
            </w:pPr>
            <w:r>
              <w:rPr>
                <w:rFonts w:ascii="Arial" w:hAnsi="Arial" w:cs="Arial"/>
                <w:sz w:val="24"/>
                <w:szCs w:val="24"/>
              </w:rPr>
              <w:t>10 500 kg</w:t>
            </w:r>
          </w:p>
        </w:tc>
        <w:tc>
          <w:tcPr>
            <w:tcW w:w="2100" w:type="dxa"/>
            <w:tcBorders>
              <w:top w:val="none" w:sz="4" w:space="0" w:color="000000"/>
              <w:left w:val="none" w:sz="4" w:space="0" w:color="000000"/>
              <w:bottom w:val="single" w:sz="4" w:space="0" w:color="auto"/>
              <w:right w:val="single" w:sz="4" w:space="0" w:color="auto"/>
            </w:tcBorders>
            <w:shd w:val="clear" w:color="auto" w:fill="auto"/>
            <w:vAlign w:val="center"/>
          </w:tcPr>
          <w:p w14:paraId="51D78915" w14:textId="77777777" w:rsidR="001C03F0" w:rsidRDefault="00972AF1">
            <w:pPr>
              <w:jc w:val="center"/>
              <w:rPr>
                <w:rFonts w:ascii="Arial" w:hAnsi="Arial" w:cs="Arial"/>
                <w:sz w:val="24"/>
                <w:szCs w:val="24"/>
              </w:rPr>
            </w:pPr>
            <w:r>
              <w:rPr>
                <w:rFonts w:ascii="Arial" w:hAnsi="Arial" w:cs="Arial"/>
                <w:sz w:val="24"/>
                <w:szCs w:val="24"/>
              </w:rPr>
              <w:t>4 500 kg</w:t>
            </w:r>
          </w:p>
        </w:tc>
      </w:tr>
      <w:tr w:rsidR="001C03F0" w14:paraId="1FD38C4F" w14:textId="77777777">
        <w:trPr>
          <w:trHeight w:val="454"/>
          <w:jc w:val="center"/>
        </w:trPr>
        <w:tc>
          <w:tcPr>
            <w:tcW w:w="5521" w:type="dxa"/>
            <w:tcBorders>
              <w:top w:val="none" w:sz="4" w:space="0" w:color="000000"/>
              <w:left w:val="single" w:sz="4" w:space="0" w:color="auto"/>
              <w:bottom w:val="single" w:sz="4" w:space="0" w:color="auto"/>
              <w:right w:val="single" w:sz="4" w:space="0" w:color="auto"/>
            </w:tcBorders>
            <w:shd w:val="clear" w:color="auto" w:fill="auto"/>
            <w:noWrap/>
            <w:vAlign w:val="center"/>
          </w:tcPr>
          <w:p w14:paraId="6D01F4E8" w14:textId="77777777" w:rsidR="001C03F0" w:rsidRDefault="00972AF1">
            <w:pPr>
              <w:ind w:firstLine="240"/>
              <w:rPr>
                <w:rFonts w:ascii="Arial" w:hAnsi="Arial" w:cs="Arial"/>
                <w:sz w:val="24"/>
                <w:szCs w:val="24"/>
              </w:rPr>
            </w:pPr>
            <w:r>
              <w:rPr>
                <w:rFonts w:ascii="Arial" w:hAnsi="Arial" w:cs="Arial"/>
                <w:sz w:val="24"/>
                <w:szCs w:val="24"/>
              </w:rPr>
              <w:t>Nombre de minutes machine par paire</w:t>
            </w:r>
          </w:p>
        </w:tc>
        <w:tc>
          <w:tcPr>
            <w:tcW w:w="216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F1D4796" w14:textId="77777777" w:rsidR="001C03F0" w:rsidRDefault="00972AF1">
            <w:pPr>
              <w:jc w:val="center"/>
              <w:rPr>
                <w:rFonts w:ascii="Arial" w:hAnsi="Arial" w:cs="Arial"/>
                <w:sz w:val="24"/>
                <w:szCs w:val="24"/>
              </w:rPr>
            </w:pPr>
            <w:r>
              <w:rPr>
                <w:rFonts w:ascii="Arial" w:hAnsi="Arial" w:cs="Arial"/>
                <w:sz w:val="24"/>
                <w:szCs w:val="24"/>
              </w:rPr>
              <w:t>3 min</w:t>
            </w:r>
          </w:p>
        </w:tc>
        <w:tc>
          <w:tcPr>
            <w:tcW w:w="2100" w:type="dxa"/>
            <w:tcBorders>
              <w:top w:val="none" w:sz="4" w:space="0" w:color="000000"/>
              <w:left w:val="none" w:sz="4" w:space="0" w:color="000000"/>
              <w:bottom w:val="single" w:sz="4" w:space="0" w:color="auto"/>
              <w:right w:val="single" w:sz="4" w:space="0" w:color="auto"/>
            </w:tcBorders>
            <w:shd w:val="clear" w:color="auto" w:fill="auto"/>
            <w:vAlign w:val="center"/>
          </w:tcPr>
          <w:p w14:paraId="2150477F" w14:textId="77777777" w:rsidR="001C03F0" w:rsidRDefault="00972AF1">
            <w:pPr>
              <w:jc w:val="center"/>
              <w:rPr>
                <w:rFonts w:ascii="Arial" w:hAnsi="Arial" w:cs="Arial"/>
                <w:sz w:val="24"/>
                <w:szCs w:val="24"/>
              </w:rPr>
            </w:pPr>
            <w:r>
              <w:rPr>
                <w:rFonts w:ascii="Arial" w:hAnsi="Arial" w:cs="Arial"/>
                <w:sz w:val="24"/>
                <w:szCs w:val="24"/>
              </w:rPr>
              <w:t>6 min</w:t>
            </w:r>
          </w:p>
        </w:tc>
      </w:tr>
      <w:tr w:rsidR="001C03F0" w14:paraId="090E4FEC" w14:textId="77777777">
        <w:trPr>
          <w:trHeight w:val="454"/>
          <w:jc w:val="center"/>
        </w:trPr>
        <w:tc>
          <w:tcPr>
            <w:tcW w:w="5521" w:type="dxa"/>
            <w:tcBorders>
              <w:top w:val="none" w:sz="4" w:space="0" w:color="000000"/>
              <w:left w:val="single" w:sz="4" w:space="0" w:color="auto"/>
              <w:bottom w:val="single" w:sz="4" w:space="0" w:color="auto"/>
              <w:right w:val="single" w:sz="4" w:space="0" w:color="auto"/>
            </w:tcBorders>
            <w:shd w:val="clear" w:color="auto" w:fill="auto"/>
            <w:noWrap/>
            <w:vAlign w:val="center"/>
          </w:tcPr>
          <w:p w14:paraId="11BA7CE2" w14:textId="77777777" w:rsidR="001C03F0" w:rsidRDefault="00972AF1">
            <w:pPr>
              <w:ind w:left="283" w:hanging="43"/>
              <w:rPr>
                <w:rFonts w:ascii="Arial" w:hAnsi="Arial" w:cs="Arial"/>
                <w:sz w:val="24"/>
                <w:szCs w:val="24"/>
              </w:rPr>
            </w:pPr>
            <w:r>
              <w:rPr>
                <w:rFonts w:ascii="Arial" w:hAnsi="Arial" w:cs="Arial"/>
                <w:sz w:val="24"/>
                <w:szCs w:val="24"/>
              </w:rPr>
              <w:t>Total des heures de main d'œuvre directe (MOD)</w:t>
            </w:r>
          </w:p>
        </w:tc>
        <w:tc>
          <w:tcPr>
            <w:tcW w:w="216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A5596D6" w14:textId="77777777" w:rsidR="001C03F0" w:rsidRDefault="00972AF1">
            <w:pPr>
              <w:jc w:val="center"/>
              <w:rPr>
                <w:rFonts w:ascii="Arial" w:hAnsi="Arial" w:cs="Arial"/>
                <w:sz w:val="24"/>
                <w:szCs w:val="24"/>
              </w:rPr>
            </w:pPr>
            <w:r>
              <w:rPr>
                <w:rFonts w:ascii="Arial" w:hAnsi="Arial" w:cs="Arial"/>
                <w:sz w:val="24"/>
                <w:szCs w:val="24"/>
              </w:rPr>
              <w:t>170 heures</w:t>
            </w:r>
          </w:p>
        </w:tc>
        <w:tc>
          <w:tcPr>
            <w:tcW w:w="2100" w:type="dxa"/>
            <w:tcBorders>
              <w:top w:val="none" w:sz="4" w:space="0" w:color="000000"/>
              <w:left w:val="none" w:sz="4" w:space="0" w:color="000000"/>
              <w:bottom w:val="single" w:sz="4" w:space="0" w:color="auto"/>
              <w:right w:val="single" w:sz="4" w:space="0" w:color="auto"/>
            </w:tcBorders>
            <w:shd w:val="clear" w:color="auto" w:fill="auto"/>
            <w:vAlign w:val="center"/>
          </w:tcPr>
          <w:p w14:paraId="00885415" w14:textId="77777777" w:rsidR="001C03F0" w:rsidRDefault="00972AF1">
            <w:pPr>
              <w:jc w:val="center"/>
              <w:rPr>
                <w:rFonts w:ascii="Arial" w:hAnsi="Arial" w:cs="Arial"/>
                <w:sz w:val="24"/>
                <w:szCs w:val="24"/>
              </w:rPr>
            </w:pPr>
            <w:r>
              <w:rPr>
                <w:rFonts w:ascii="Arial" w:hAnsi="Arial" w:cs="Arial"/>
                <w:sz w:val="24"/>
                <w:szCs w:val="24"/>
              </w:rPr>
              <w:t>110 heures</w:t>
            </w:r>
          </w:p>
        </w:tc>
      </w:tr>
    </w:tbl>
    <w:p w14:paraId="051CBD3F" w14:textId="77777777" w:rsidR="001C03F0" w:rsidRDefault="001C03F0">
      <w:pPr>
        <w:rPr>
          <w:rFonts w:ascii="Arial" w:hAnsi="Arial" w:cs="Arial"/>
          <w:b/>
          <w:sz w:val="24"/>
          <w:szCs w:val="24"/>
        </w:rPr>
      </w:pPr>
    </w:p>
    <w:p w14:paraId="3A94D4D2" w14:textId="77777777" w:rsidR="001C03F0" w:rsidRDefault="00972AF1" w:rsidP="007528F6">
      <w:pPr>
        <w:spacing w:before="120" w:after="283"/>
        <w:jc w:val="both"/>
        <w:rPr>
          <w:rFonts w:ascii="Arial" w:hAnsi="Arial" w:cs="Arial"/>
          <w:b/>
          <w:bCs/>
          <w:sz w:val="24"/>
          <w:szCs w:val="24"/>
        </w:rPr>
      </w:pPr>
      <w:r>
        <w:rPr>
          <w:rFonts w:ascii="Arial" w:hAnsi="Arial" w:cs="Arial"/>
          <w:b/>
          <w:bCs/>
          <w:sz w:val="24"/>
          <w:szCs w:val="24"/>
        </w:rPr>
        <w:t>Document 3 – Ventes en ligne baskets Merlot : données prévisionnelles</w:t>
      </w:r>
      <w:r w:rsidR="007528F6">
        <w:rPr>
          <w:rFonts w:ascii="Arial" w:hAnsi="Arial" w:cs="Arial"/>
          <w:b/>
          <w:bCs/>
          <w:sz w:val="24"/>
          <w:szCs w:val="24"/>
        </w:rPr>
        <w:t>.</w:t>
      </w:r>
    </w:p>
    <w:p w14:paraId="7AB53D96" w14:textId="77777777" w:rsidR="001C03F0" w:rsidRDefault="00972AF1">
      <w:pPr>
        <w:spacing w:before="120"/>
        <w:jc w:val="both"/>
        <w:rPr>
          <w:rFonts w:ascii="Arial" w:hAnsi="Arial" w:cs="Arial"/>
          <w:b/>
          <w:bCs/>
          <w:sz w:val="24"/>
          <w:szCs w:val="24"/>
        </w:rPr>
      </w:pPr>
      <w:r>
        <w:rPr>
          <w:rFonts w:ascii="Arial" w:hAnsi="Arial" w:cs="Arial"/>
          <w:b/>
          <w:bCs/>
          <w:sz w:val="24"/>
          <w:szCs w:val="24"/>
        </w:rPr>
        <w:t>Données prévisionnelles</w:t>
      </w:r>
      <w:r w:rsidR="007528F6">
        <w:rPr>
          <w:rFonts w:ascii="Arial" w:hAnsi="Arial" w:cs="Arial"/>
          <w:b/>
          <w:bCs/>
          <w:sz w:val="24"/>
          <w:szCs w:val="24"/>
        </w:rPr>
        <w:t>.</w:t>
      </w:r>
    </w:p>
    <w:p w14:paraId="16089BFB" w14:textId="77777777" w:rsidR="001C03F0" w:rsidRDefault="00972AF1">
      <w:pPr>
        <w:spacing w:before="120"/>
        <w:jc w:val="both"/>
        <w:rPr>
          <w:rFonts w:ascii="Arial" w:hAnsi="Arial" w:cs="Arial"/>
          <w:bCs/>
          <w:sz w:val="24"/>
          <w:szCs w:val="24"/>
        </w:rPr>
      </w:pPr>
      <w:r>
        <w:rPr>
          <w:rFonts w:ascii="Arial" w:hAnsi="Arial" w:cs="Arial"/>
          <w:bCs/>
          <w:sz w:val="24"/>
          <w:szCs w:val="24"/>
        </w:rPr>
        <w:t>Les données prévisionnelles pour les ventes en ligne du modèle Merlot sont les suivantes pour l’année 2022 :</w:t>
      </w:r>
    </w:p>
    <w:p w14:paraId="6354A2A8" w14:textId="77777777" w:rsidR="001C03F0" w:rsidRDefault="007528F6" w:rsidP="007528F6">
      <w:pPr>
        <w:pStyle w:val="Paragraphedeliste"/>
        <w:numPr>
          <w:ilvl w:val="0"/>
          <w:numId w:val="12"/>
        </w:numPr>
        <w:spacing w:before="120" w:line="259" w:lineRule="auto"/>
        <w:ind w:left="714" w:hanging="357"/>
        <w:jc w:val="both"/>
        <w:rPr>
          <w:rFonts w:ascii="Arial" w:hAnsi="Arial" w:cs="Arial"/>
          <w:bCs/>
        </w:rPr>
      </w:pPr>
      <w:proofErr w:type="gramStart"/>
      <w:r>
        <w:rPr>
          <w:rFonts w:ascii="Arial" w:hAnsi="Arial" w:cs="Arial"/>
          <w:bCs/>
        </w:rPr>
        <w:t>q</w:t>
      </w:r>
      <w:r w:rsidR="00972AF1">
        <w:rPr>
          <w:rFonts w:ascii="Arial" w:hAnsi="Arial" w:cs="Arial"/>
          <w:bCs/>
        </w:rPr>
        <w:t>uantités</w:t>
      </w:r>
      <w:proofErr w:type="gramEnd"/>
      <w:r w:rsidR="00972AF1">
        <w:rPr>
          <w:rFonts w:ascii="Arial" w:hAnsi="Arial" w:cs="Arial"/>
          <w:bCs/>
        </w:rPr>
        <w:t xml:space="preserve"> vendues : 10 000 paires</w:t>
      </w:r>
      <w:r>
        <w:rPr>
          <w:rFonts w:ascii="Arial" w:hAnsi="Arial" w:cs="Arial"/>
          <w:bCs/>
        </w:rPr>
        <w:t> ;</w:t>
      </w:r>
    </w:p>
    <w:p w14:paraId="40F0E2E5" w14:textId="77777777" w:rsidR="001C03F0" w:rsidRDefault="007528F6" w:rsidP="007528F6">
      <w:pPr>
        <w:pStyle w:val="Paragraphedeliste"/>
        <w:numPr>
          <w:ilvl w:val="0"/>
          <w:numId w:val="12"/>
        </w:numPr>
        <w:spacing w:before="120" w:line="259" w:lineRule="auto"/>
        <w:ind w:left="714" w:hanging="357"/>
        <w:jc w:val="both"/>
        <w:rPr>
          <w:rFonts w:ascii="Arial" w:hAnsi="Arial" w:cs="Arial"/>
          <w:bCs/>
        </w:rPr>
      </w:pPr>
      <w:proofErr w:type="gramStart"/>
      <w:r>
        <w:rPr>
          <w:rFonts w:ascii="Arial" w:hAnsi="Arial" w:cs="Arial"/>
          <w:bCs/>
        </w:rPr>
        <w:t>p</w:t>
      </w:r>
      <w:r w:rsidR="00972AF1">
        <w:rPr>
          <w:rFonts w:ascii="Arial" w:hAnsi="Arial" w:cs="Arial"/>
          <w:bCs/>
        </w:rPr>
        <w:t>rix</w:t>
      </w:r>
      <w:proofErr w:type="gramEnd"/>
      <w:r w:rsidR="00972AF1">
        <w:rPr>
          <w:rFonts w:ascii="Arial" w:hAnsi="Arial" w:cs="Arial"/>
          <w:bCs/>
        </w:rPr>
        <w:t xml:space="preserve"> de vente : 120 €</w:t>
      </w:r>
      <w:r>
        <w:rPr>
          <w:rFonts w:ascii="Arial" w:hAnsi="Arial" w:cs="Arial"/>
          <w:bCs/>
        </w:rPr>
        <w:t> ;</w:t>
      </w:r>
    </w:p>
    <w:p w14:paraId="743D3930" w14:textId="77777777" w:rsidR="001C03F0" w:rsidRDefault="007528F6" w:rsidP="007528F6">
      <w:pPr>
        <w:pStyle w:val="Paragraphedeliste"/>
        <w:numPr>
          <w:ilvl w:val="0"/>
          <w:numId w:val="12"/>
        </w:numPr>
        <w:spacing w:before="120" w:line="259" w:lineRule="auto"/>
        <w:ind w:left="714" w:hanging="357"/>
        <w:jc w:val="both"/>
        <w:rPr>
          <w:rFonts w:ascii="Arial" w:hAnsi="Arial" w:cs="Arial"/>
          <w:bCs/>
        </w:rPr>
      </w:pPr>
      <w:proofErr w:type="gramStart"/>
      <w:r>
        <w:rPr>
          <w:rFonts w:ascii="Arial" w:hAnsi="Arial" w:cs="Arial"/>
          <w:bCs/>
        </w:rPr>
        <w:t>c</w:t>
      </w:r>
      <w:r w:rsidR="00972AF1">
        <w:rPr>
          <w:rFonts w:ascii="Arial" w:hAnsi="Arial" w:cs="Arial"/>
          <w:bCs/>
        </w:rPr>
        <w:t>harges</w:t>
      </w:r>
      <w:proofErr w:type="gramEnd"/>
      <w:r w:rsidR="00972AF1">
        <w:rPr>
          <w:rFonts w:ascii="Arial" w:hAnsi="Arial" w:cs="Arial"/>
          <w:bCs/>
        </w:rPr>
        <w:t xml:space="preserve"> variables de production : 60 € par paire</w:t>
      </w:r>
      <w:r>
        <w:rPr>
          <w:rFonts w:ascii="Arial" w:hAnsi="Arial" w:cs="Arial"/>
          <w:bCs/>
        </w:rPr>
        <w:t> ;</w:t>
      </w:r>
    </w:p>
    <w:p w14:paraId="6BC7EA02" w14:textId="77777777" w:rsidR="001C03F0" w:rsidRDefault="007528F6" w:rsidP="007528F6">
      <w:pPr>
        <w:pStyle w:val="Paragraphedeliste"/>
        <w:numPr>
          <w:ilvl w:val="0"/>
          <w:numId w:val="12"/>
        </w:numPr>
        <w:spacing w:before="120" w:line="259" w:lineRule="auto"/>
        <w:ind w:left="714" w:hanging="357"/>
        <w:jc w:val="both"/>
        <w:rPr>
          <w:rFonts w:ascii="Arial" w:hAnsi="Arial" w:cs="Arial"/>
          <w:bCs/>
        </w:rPr>
      </w:pPr>
      <w:proofErr w:type="gramStart"/>
      <w:r>
        <w:rPr>
          <w:rFonts w:ascii="Arial" w:hAnsi="Arial" w:cs="Arial"/>
          <w:bCs/>
        </w:rPr>
        <w:t>c</w:t>
      </w:r>
      <w:r w:rsidR="00972AF1">
        <w:rPr>
          <w:rFonts w:ascii="Arial" w:hAnsi="Arial" w:cs="Arial"/>
          <w:bCs/>
        </w:rPr>
        <w:t>harges</w:t>
      </w:r>
      <w:proofErr w:type="gramEnd"/>
      <w:r w:rsidR="00972AF1">
        <w:rPr>
          <w:rFonts w:ascii="Arial" w:hAnsi="Arial" w:cs="Arial"/>
          <w:bCs/>
        </w:rPr>
        <w:t xml:space="preserve"> variables de distribution : 30 € par paire</w:t>
      </w:r>
      <w:r>
        <w:rPr>
          <w:rFonts w:ascii="Arial" w:hAnsi="Arial" w:cs="Arial"/>
          <w:bCs/>
        </w:rPr>
        <w:t>.</w:t>
      </w:r>
    </w:p>
    <w:p w14:paraId="6F694D6E" w14:textId="77777777" w:rsidR="001C03F0" w:rsidRDefault="00972AF1">
      <w:pPr>
        <w:spacing w:before="120"/>
        <w:jc w:val="both"/>
        <w:rPr>
          <w:rFonts w:ascii="Arial" w:hAnsi="Arial" w:cs="Arial"/>
          <w:sz w:val="24"/>
          <w:szCs w:val="24"/>
        </w:rPr>
      </w:pPr>
      <w:r>
        <w:rPr>
          <w:rFonts w:ascii="Arial" w:hAnsi="Arial" w:cs="Arial"/>
          <w:sz w:val="24"/>
          <w:szCs w:val="24"/>
        </w:rPr>
        <w:t>Le prix de vente et les charges prévues seront identiques en 2023.</w:t>
      </w:r>
    </w:p>
    <w:p w14:paraId="35CC54CC" w14:textId="77777777" w:rsidR="001C03F0" w:rsidRDefault="001C03F0">
      <w:pPr>
        <w:spacing w:before="120"/>
        <w:jc w:val="both"/>
        <w:rPr>
          <w:rFonts w:ascii="Arial" w:hAnsi="Arial" w:cs="Arial"/>
          <w:bCs/>
          <w:sz w:val="24"/>
          <w:szCs w:val="24"/>
        </w:rPr>
      </w:pPr>
    </w:p>
    <w:p w14:paraId="7ADDD5DF" w14:textId="77777777" w:rsidR="001C03F0" w:rsidRDefault="00972AF1">
      <w:pPr>
        <w:spacing w:before="120"/>
        <w:rPr>
          <w:rFonts w:ascii="Arial" w:hAnsi="Arial" w:cs="Arial"/>
          <w:b/>
          <w:bCs/>
          <w:sz w:val="24"/>
          <w:szCs w:val="24"/>
        </w:rPr>
      </w:pPr>
      <w:r>
        <w:rPr>
          <w:rFonts w:ascii="Arial" w:hAnsi="Arial" w:cs="Arial"/>
          <w:b/>
          <w:bCs/>
          <w:sz w:val="24"/>
          <w:szCs w:val="24"/>
        </w:rPr>
        <w:t>Coûts fixes du projet</w:t>
      </w:r>
      <w:r w:rsidR="007528F6">
        <w:rPr>
          <w:rFonts w:ascii="Arial" w:hAnsi="Arial" w:cs="Arial"/>
          <w:b/>
          <w:bCs/>
          <w:sz w:val="24"/>
          <w:szCs w:val="24"/>
        </w:rPr>
        <w:t>.</w:t>
      </w:r>
    </w:p>
    <w:p w14:paraId="2B62BBF5" w14:textId="77777777" w:rsidR="001C03F0" w:rsidRDefault="00972AF1">
      <w:pPr>
        <w:spacing w:before="120"/>
        <w:jc w:val="both"/>
        <w:rPr>
          <w:rFonts w:ascii="Arial" w:hAnsi="Arial" w:cs="Arial"/>
          <w:sz w:val="24"/>
          <w:szCs w:val="24"/>
        </w:rPr>
      </w:pPr>
      <w:r>
        <w:rPr>
          <w:rFonts w:ascii="Arial" w:hAnsi="Arial" w:cs="Arial"/>
          <w:sz w:val="24"/>
          <w:szCs w:val="24"/>
        </w:rPr>
        <w:t>La capacité de production de l'atelier de fabrication situé au Pays basque ne permettrait pas d'absorber l’augmentation de la production. Pour suivre le rythme imposé par le lancement des ventes en ligne, il est donc envisagé de s'équiper d'un équipement technologique de dernière génération à basse consommation d'énergie et à faible empreinte carbone. Un entrepôt spécialement dédié à cette nouvelle activité serait également nécessaire. L'investissement total s'élève à 1 500 000 €, amortissable en linéaire sur 10 ans.</w:t>
      </w:r>
    </w:p>
    <w:p w14:paraId="05D167DF" w14:textId="77777777" w:rsidR="001C03F0" w:rsidRDefault="00972AF1">
      <w:pPr>
        <w:spacing w:before="120"/>
        <w:jc w:val="both"/>
        <w:rPr>
          <w:rFonts w:ascii="Arial" w:hAnsi="Arial" w:cs="Arial"/>
          <w:sz w:val="24"/>
          <w:szCs w:val="24"/>
        </w:rPr>
      </w:pPr>
      <w:r>
        <w:rPr>
          <w:rFonts w:ascii="Arial" w:hAnsi="Arial" w:cs="Arial"/>
          <w:sz w:val="24"/>
          <w:szCs w:val="24"/>
        </w:rPr>
        <w:t xml:space="preserve">Par ailleurs, ELA a fait développer une application téléchargeable sur smartphone qui permettrait à un client de mesurer sa pointure en scannant son pied et ainsi de garantir une basket parfaitement adaptée à sa pointure. Il est également envisagé d'augmenter le budget de </w:t>
      </w:r>
      <w:r>
        <w:rPr>
          <w:rFonts w:ascii="Arial" w:hAnsi="Arial" w:cs="Arial"/>
          <w:i/>
          <w:sz w:val="24"/>
          <w:szCs w:val="24"/>
        </w:rPr>
        <w:t>marketing on-line</w:t>
      </w:r>
      <w:r>
        <w:rPr>
          <w:rFonts w:ascii="Arial" w:hAnsi="Arial" w:cs="Arial"/>
          <w:sz w:val="24"/>
          <w:szCs w:val="24"/>
        </w:rPr>
        <w:t xml:space="preserve"> pour développer les ventes sur internet. </w:t>
      </w:r>
    </w:p>
    <w:p w14:paraId="4D8A7C86" w14:textId="77777777" w:rsidR="001C03F0" w:rsidRDefault="00972AF1">
      <w:pPr>
        <w:spacing w:before="120"/>
        <w:jc w:val="both"/>
        <w:rPr>
          <w:rFonts w:ascii="Arial" w:hAnsi="Arial" w:cs="Arial"/>
          <w:sz w:val="24"/>
          <w:szCs w:val="24"/>
        </w:rPr>
      </w:pPr>
      <w:r>
        <w:rPr>
          <w:rFonts w:ascii="Arial" w:hAnsi="Arial" w:cs="Arial"/>
          <w:sz w:val="24"/>
          <w:szCs w:val="24"/>
        </w:rPr>
        <w:t xml:space="preserve">Au total, le coût de l’application, du </w:t>
      </w:r>
      <w:r>
        <w:rPr>
          <w:rFonts w:ascii="Arial" w:hAnsi="Arial" w:cs="Arial"/>
          <w:i/>
          <w:sz w:val="24"/>
          <w:szCs w:val="24"/>
        </w:rPr>
        <w:t>marketing on-line</w:t>
      </w:r>
      <w:r>
        <w:rPr>
          <w:rFonts w:ascii="Arial" w:hAnsi="Arial" w:cs="Arial"/>
          <w:sz w:val="24"/>
          <w:szCs w:val="24"/>
        </w:rPr>
        <w:t xml:space="preserve"> et le coût de création du site d’e-commerce entraîne un coût d’environ 130 000 € par an.</w:t>
      </w:r>
    </w:p>
    <w:p w14:paraId="54D80874" w14:textId="77777777" w:rsidR="001C03F0" w:rsidRDefault="001C03F0">
      <w:pPr>
        <w:spacing w:before="120"/>
        <w:jc w:val="both"/>
        <w:rPr>
          <w:rFonts w:ascii="Arial" w:hAnsi="Arial" w:cs="Arial"/>
          <w:sz w:val="24"/>
          <w:szCs w:val="24"/>
        </w:rPr>
      </w:pPr>
    </w:p>
    <w:p w14:paraId="7EC939EE" w14:textId="77777777" w:rsidR="001C03F0" w:rsidRDefault="00972AF1">
      <w:pPr>
        <w:spacing w:before="120"/>
        <w:jc w:val="both"/>
        <w:rPr>
          <w:rFonts w:ascii="Arial" w:hAnsi="Arial" w:cs="Arial"/>
          <w:b/>
          <w:sz w:val="24"/>
          <w:szCs w:val="24"/>
        </w:rPr>
      </w:pPr>
      <w:r>
        <w:rPr>
          <w:rFonts w:ascii="Arial" w:hAnsi="Arial" w:cs="Arial"/>
          <w:b/>
          <w:sz w:val="24"/>
          <w:szCs w:val="24"/>
        </w:rPr>
        <w:t>Étude de marché pour 2023</w:t>
      </w:r>
    </w:p>
    <w:p w14:paraId="08C05FF7" w14:textId="77777777" w:rsidR="001C03F0" w:rsidRDefault="00972AF1">
      <w:pPr>
        <w:spacing w:before="120"/>
        <w:jc w:val="both"/>
        <w:rPr>
          <w:rFonts w:ascii="Arial" w:hAnsi="Arial" w:cs="Arial"/>
          <w:sz w:val="24"/>
          <w:szCs w:val="24"/>
        </w:rPr>
      </w:pPr>
      <w:r>
        <w:rPr>
          <w:rFonts w:ascii="Arial" w:hAnsi="Arial" w:cs="Arial"/>
          <w:sz w:val="24"/>
          <w:szCs w:val="24"/>
        </w:rPr>
        <w:t>En 2023, on estime que les quantités de baskets Merlot vendues en ligne suivront une loi normale de moyenne 12 500 et d’écart-type 1 500.</w:t>
      </w:r>
      <w:r>
        <w:rPr>
          <w:rFonts w:ascii="Arial" w:hAnsi="Arial" w:cs="Arial"/>
          <w:sz w:val="24"/>
          <w:szCs w:val="24"/>
        </w:rPr>
        <w:br w:type="page"/>
      </w:r>
    </w:p>
    <w:p w14:paraId="572E4DFC" w14:textId="77777777" w:rsidR="001C03F0" w:rsidRDefault="00972AF1" w:rsidP="00C64AAE">
      <w:pPr>
        <w:spacing w:before="120" w:after="283"/>
        <w:jc w:val="both"/>
        <w:rPr>
          <w:rFonts w:ascii="Arial" w:hAnsi="Arial" w:cs="Arial"/>
          <w:b/>
          <w:bCs/>
          <w:sz w:val="24"/>
          <w:szCs w:val="24"/>
        </w:rPr>
      </w:pPr>
      <w:r>
        <w:rPr>
          <w:rFonts w:ascii="Arial" w:hAnsi="Arial" w:cs="Arial"/>
          <w:b/>
          <w:bCs/>
          <w:sz w:val="24"/>
          <w:szCs w:val="24"/>
        </w:rPr>
        <w:lastRenderedPageBreak/>
        <w:t>Document 4 – Table de la loi normale centrée réduite</w:t>
      </w:r>
      <w:r w:rsidR="00C64AAE">
        <w:rPr>
          <w:rFonts w:ascii="Arial" w:hAnsi="Arial" w:cs="Arial"/>
          <w:b/>
          <w:bCs/>
          <w:sz w:val="24"/>
          <w:szCs w:val="24"/>
        </w:rPr>
        <w:t>.</w:t>
      </w:r>
    </w:p>
    <w:p w14:paraId="2672B2C9" w14:textId="77777777" w:rsidR="001C03F0" w:rsidRDefault="00972AF1">
      <w:pPr>
        <w:jc w:val="center"/>
      </w:pPr>
      <w:r>
        <w:rPr>
          <w:noProof/>
          <w:lang w:eastAsia="fr-FR"/>
        </w:rPr>
        <mc:AlternateContent>
          <mc:Choice Requires="wpg">
            <w:drawing>
              <wp:inline distT="0" distB="0" distL="0" distR="0" wp14:anchorId="02267CE6" wp14:editId="19923BC1">
                <wp:extent cx="6120130" cy="631698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able&#10;&#10;Description générée automatiquement"/>
                        <pic:cNvPicPr>
                          <a:picLocks noChangeAspect="1"/>
                        </pic:cNvPicPr>
                      </pic:nvPicPr>
                      <pic:blipFill>
                        <a:blip r:embed="rId7"/>
                        <a:stretch/>
                      </pic:blipFill>
                      <pic:spPr bwMode="auto">
                        <a:xfrm>
                          <a:off x="0" y="0"/>
                          <a:ext cx="6120128" cy="631697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1.9pt;height:497.4pt;" stroked="false">
                <v:path textboxrect="0,0,0,0"/>
                <v:imagedata r:id="rId9" o:title=""/>
              </v:shape>
            </w:pict>
          </mc:Fallback>
        </mc:AlternateContent>
      </w:r>
    </w:p>
    <w:p w14:paraId="194194A0" w14:textId="77777777" w:rsidR="001C03F0" w:rsidRDefault="00972AF1">
      <w:pPr>
        <w:rPr>
          <w:rFonts w:ascii="Arial" w:hAnsi="Arial" w:cs="Arial"/>
          <w:bCs/>
          <w:sz w:val="24"/>
          <w:szCs w:val="24"/>
        </w:rPr>
      </w:pPr>
      <w:r>
        <w:rPr>
          <w:rFonts w:ascii="Arial" w:hAnsi="Arial" w:cs="Arial"/>
          <w:bCs/>
          <w:sz w:val="24"/>
          <w:szCs w:val="24"/>
        </w:rPr>
        <w:br w:type="page"/>
      </w:r>
    </w:p>
    <w:p w14:paraId="03EF7C2B" w14:textId="77777777" w:rsidR="001C03F0" w:rsidRDefault="00972AF1" w:rsidP="00C64AAE">
      <w:pPr>
        <w:spacing w:before="120" w:after="283"/>
        <w:jc w:val="both"/>
        <w:rPr>
          <w:rFonts w:ascii="Arial" w:hAnsi="Arial" w:cs="Arial"/>
          <w:b/>
          <w:bCs/>
          <w:sz w:val="24"/>
          <w:szCs w:val="24"/>
        </w:rPr>
      </w:pPr>
      <w:r>
        <w:rPr>
          <w:rFonts w:ascii="Arial" w:hAnsi="Arial" w:cs="Arial"/>
          <w:b/>
          <w:bCs/>
          <w:sz w:val="24"/>
          <w:szCs w:val="24"/>
        </w:rPr>
        <w:lastRenderedPageBreak/>
        <w:t>Document 5 – Gestion des approvisionnements et des stocks</w:t>
      </w:r>
      <w:r w:rsidR="00C64AAE">
        <w:rPr>
          <w:rFonts w:ascii="Arial" w:hAnsi="Arial" w:cs="Arial"/>
          <w:b/>
          <w:bCs/>
          <w:sz w:val="24"/>
          <w:szCs w:val="24"/>
        </w:rPr>
        <w:t>.</w:t>
      </w:r>
    </w:p>
    <w:p w14:paraId="157B4063" w14:textId="77777777" w:rsidR="001C03F0" w:rsidRDefault="00972AF1">
      <w:pPr>
        <w:spacing w:before="120"/>
        <w:jc w:val="both"/>
        <w:rPr>
          <w:rFonts w:ascii="Arial" w:hAnsi="Arial" w:cs="Arial"/>
          <w:bCs/>
          <w:sz w:val="24"/>
          <w:szCs w:val="24"/>
        </w:rPr>
      </w:pPr>
      <w:r>
        <w:rPr>
          <w:rFonts w:ascii="Arial" w:hAnsi="Arial" w:cs="Arial"/>
          <w:bCs/>
          <w:sz w:val="24"/>
          <w:szCs w:val="24"/>
        </w:rPr>
        <w:t xml:space="preserve">Les fabrications sont supposées régulières sur l’année (12 mois de 30 </w:t>
      </w:r>
      <w:r w:rsidR="00C64AAE">
        <w:rPr>
          <w:rFonts w:ascii="Arial" w:hAnsi="Arial" w:cs="Arial"/>
          <w:bCs/>
          <w:sz w:val="24"/>
          <w:szCs w:val="24"/>
        </w:rPr>
        <w:t>jours).</w:t>
      </w:r>
    </w:p>
    <w:p w14:paraId="3461C35F" w14:textId="77777777" w:rsidR="001C03F0" w:rsidRDefault="00972AF1">
      <w:pPr>
        <w:spacing w:before="120"/>
        <w:jc w:val="both"/>
        <w:rPr>
          <w:rFonts w:ascii="Arial" w:hAnsi="Arial" w:cs="Arial"/>
          <w:bCs/>
          <w:sz w:val="24"/>
          <w:szCs w:val="24"/>
        </w:rPr>
      </w:pPr>
      <w:r>
        <w:rPr>
          <w:rFonts w:ascii="Arial" w:hAnsi="Arial" w:cs="Arial"/>
          <w:bCs/>
          <w:sz w:val="24"/>
          <w:szCs w:val="24"/>
        </w:rPr>
        <w:t>La consommation en 2021 par l’atelier de fabrication au Pays basque est estimée à 24 tonnes.</w:t>
      </w:r>
    </w:p>
    <w:p w14:paraId="2590F033" w14:textId="77777777" w:rsidR="001C03F0" w:rsidRDefault="00972AF1">
      <w:pPr>
        <w:spacing w:before="120"/>
        <w:jc w:val="both"/>
        <w:rPr>
          <w:rFonts w:ascii="Arial" w:hAnsi="Arial" w:cs="Arial"/>
          <w:bCs/>
          <w:sz w:val="24"/>
          <w:szCs w:val="24"/>
        </w:rPr>
      </w:pPr>
      <w:r>
        <w:rPr>
          <w:rFonts w:ascii="Arial" w:hAnsi="Arial" w:cs="Arial"/>
          <w:bCs/>
          <w:sz w:val="24"/>
          <w:szCs w:val="24"/>
        </w:rPr>
        <w:t>Chaque commande passée au fournisseur coûte 50 €, les frais directs comme le transport ou indirects comme le suivi des commandes et le contrôle des quantités et de la qualité sont inclus.</w:t>
      </w:r>
    </w:p>
    <w:p w14:paraId="445BA274" w14:textId="77777777" w:rsidR="001C03F0" w:rsidRDefault="00972AF1">
      <w:pPr>
        <w:spacing w:before="120"/>
        <w:jc w:val="both"/>
        <w:rPr>
          <w:rFonts w:ascii="Arial" w:hAnsi="Arial" w:cs="Arial"/>
          <w:bCs/>
          <w:sz w:val="24"/>
          <w:szCs w:val="24"/>
        </w:rPr>
      </w:pPr>
      <w:r>
        <w:rPr>
          <w:rFonts w:ascii="Arial" w:hAnsi="Arial" w:cs="Arial"/>
          <w:bCs/>
          <w:sz w:val="24"/>
          <w:szCs w:val="24"/>
        </w:rPr>
        <w:t>Le coût de stockage est évalué à 0,05 € par mois et par kg.</w:t>
      </w:r>
    </w:p>
    <w:p w14:paraId="0A741263" w14:textId="77777777" w:rsidR="001C03F0" w:rsidRDefault="00972AF1">
      <w:pPr>
        <w:spacing w:before="120"/>
        <w:jc w:val="both"/>
        <w:rPr>
          <w:rFonts w:ascii="Arial" w:hAnsi="Arial" w:cs="Arial"/>
          <w:bCs/>
          <w:sz w:val="24"/>
          <w:szCs w:val="24"/>
        </w:rPr>
      </w:pPr>
      <w:r>
        <w:rPr>
          <w:rFonts w:ascii="Arial" w:hAnsi="Arial" w:cs="Arial"/>
          <w:bCs/>
          <w:sz w:val="24"/>
          <w:szCs w:val="24"/>
        </w:rPr>
        <w:t>Toutefois, Estelle R</w:t>
      </w:r>
      <w:r w:rsidR="00C64AAE">
        <w:rPr>
          <w:rFonts w:ascii="Arial" w:hAnsi="Arial" w:cs="Arial"/>
          <w:bCs/>
          <w:sz w:val="24"/>
          <w:szCs w:val="24"/>
        </w:rPr>
        <w:t>icaud</w:t>
      </w:r>
      <w:r>
        <w:rPr>
          <w:rFonts w:ascii="Arial" w:hAnsi="Arial" w:cs="Arial"/>
          <w:bCs/>
          <w:sz w:val="24"/>
          <w:szCs w:val="24"/>
        </w:rPr>
        <w:t xml:space="preserve"> considère qu’il est prudent de const</w:t>
      </w:r>
      <w:r w:rsidR="00C64AAE">
        <w:rPr>
          <w:rFonts w:ascii="Arial" w:hAnsi="Arial" w:cs="Arial"/>
          <w:bCs/>
          <w:sz w:val="24"/>
          <w:szCs w:val="24"/>
        </w:rPr>
        <w:t>ituer un stock de sécurité de 1</w:t>
      </w:r>
      <w:r>
        <w:rPr>
          <w:rFonts w:ascii="Arial" w:hAnsi="Arial" w:cs="Arial"/>
          <w:bCs/>
          <w:sz w:val="24"/>
          <w:szCs w:val="24"/>
        </w:rPr>
        <w:t> tonne de cuir de raisin, qui permettrait de limiter le risque de rupture de stock à 1</w:t>
      </w:r>
      <w:r w:rsidR="00C64AAE">
        <w:rPr>
          <w:rFonts w:ascii="Arial" w:hAnsi="Arial" w:cs="Arial"/>
          <w:bCs/>
          <w:sz w:val="24"/>
          <w:szCs w:val="24"/>
        </w:rPr>
        <w:t xml:space="preserve"> </w:t>
      </w:r>
      <w:r>
        <w:rPr>
          <w:rFonts w:ascii="Arial" w:hAnsi="Arial" w:cs="Arial"/>
          <w:bCs/>
          <w:sz w:val="24"/>
          <w:szCs w:val="24"/>
        </w:rPr>
        <w:t>%, ce qui correspond à un taux de service de 99 %.</w:t>
      </w:r>
    </w:p>
    <w:p w14:paraId="21F21611" w14:textId="77777777" w:rsidR="001C03F0" w:rsidRDefault="00972AF1">
      <w:pPr>
        <w:spacing w:before="120"/>
        <w:jc w:val="both"/>
        <w:rPr>
          <w:rFonts w:ascii="Arial" w:hAnsi="Arial" w:cs="Arial"/>
          <w:bCs/>
          <w:sz w:val="24"/>
          <w:szCs w:val="24"/>
        </w:rPr>
      </w:pPr>
      <w:r>
        <w:rPr>
          <w:rFonts w:ascii="Arial" w:hAnsi="Arial" w:cs="Arial"/>
          <w:bCs/>
          <w:sz w:val="24"/>
          <w:szCs w:val="24"/>
        </w:rPr>
        <w:t>Le délai moyen de livraison par le fournisseur de cuir de raisin s’élève à 4 jours.</w:t>
      </w:r>
    </w:p>
    <w:p w14:paraId="5F454332" w14:textId="77777777" w:rsidR="001C03F0" w:rsidRDefault="001C03F0" w:rsidP="00CC1F65">
      <w:pPr>
        <w:spacing w:after="0" w:line="240" w:lineRule="auto"/>
        <w:rPr>
          <w:rFonts w:ascii="Arial" w:hAnsi="Arial" w:cs="Arial"/>
          <w:bCs/>
          <w:sz w:val="24"/>
          <w:szCs w:val="24"/>
        </w:rPr>
      </w:pPr>
    </w:p>
    <w:p w14:paraId="7F2FB7C4" w14:textId="77777777" w:rsidR="001C03F0" w:rsidRDefault="00972AF1" w:rsidP="00C64AAE">
      <w:pPr>
        <w:spacing w:before="120" w:after="283"/>
        <w:jc w:val="both"/>
        <w:rPr>
          <w:rFonts w:ascii="Arial" w:hAnsi="Arial" w:cs="Arial"/>
          <w:b/>
          <w:bCs/>
          <w:sz w:val="24"/>
          <w:szCs w:val="24"/>
        </w:rPr>
      </w:pPr>
      <w:r>
        <w:rPr>
          <w:rFonts w:ascii="Arial" w:hAnsi="Arial" w:cs="Arial"/>
          <w:b/>
          <w:bCs/>
          <w:sz w:val="24"/>
          <w:szCs w:val="24"/>
        </w:rPr>
        <w:t>Document 6 – Extrait d’un échange lors d’une rencontre avec Estelle R</w:t>
      </w:r>
      <w:r w:rsidR="00C64AAE">
        <w:rPr>
          <w:rFonts w:ascii="Arial" w:hAnsi="Arial" w:cs="Arial"/>
          <w:b/>
          <w:bCs/>
          <w:sz w:val="24"/>
          <w:szCs w:val="24"/>
        </w:rPr>
        <w:t>icaud</w:t>
      </w:r>
      <w:r>
        <w:rPr>
          <w:rFonts w:ascii="Arial" w:hAnsi="Arial" w:cs="Arial"/>
          <w:b/>
          <w:bCs/>
          <w:sz w:val="24"/>
          <w:szCs w:val="24"/>
        </w:rPr>
        <w:t xml:space="preserve"> et vous, en tant que contrôleur de gestion</w:t>
      </w:r>
      <w:r w:rsidR="00C64AAE">
        <w:rPr>
          <w:rFonts w:ascii="Arial" w:hAnsi="Arial" w:cs="Arial"/>
          <w:b/>
          <w:bCs/>
          <w:sz w:val="24"/>
          <w:szCs w:val="24"/>
        </w:rPr>
        <w:t>.</w:t>
      </w:r>
    </w:p>
    <w:p w14:paraId="64A9DBE7" w14:textId="77777777" w:rsidR="001C03F0" w:rsidRDefault="00972AF1">
      <w:pPr>
        <w:spacing w:before="120"/>
        <w:jc w:val="both"/>
        <w:rPr>
          <w:rFonts w:ascii="Arial" w:hAnsi="Arial" w:cs="Arial"/>
          <w:bCs/>
          <w:sz w:val="24"/>
          <w:szCs w:val="24"/>
        </w:rPr>
      </w:pPr>
      <w:r>
        <w:rPr>
          <w:rFonts w:ascii="Arial" w:hAnsi="Arial" w:cs="Arial"/>
          <w:b/>
          <w:sz w:val="24"/>
          <w:szCs w:val="24"/>
        </w:rPr>
        <w:t>V</w:t>
      </w:r>
      <w:r w:rsidR="00E15843">
        <w:rPr>
          <w:rFonts w:ascii="Arial" w:hAnsi="Arial" w:cs="Arial"/>
          <w:b/>
          <w:sz w:val="24"/>
          <w:szCs w:val="24"/>
        </w:rPr>
        <w:t>ous</w:t>
      </w:r>
      <w:r>
        <w:rPr>
          <w:rFonts w:ascii="Arial" w:hAnsi="Arial" w:cs="Arial"/>
          <w:bCs/>
          <w:sz w:val="24"/>
          <w:szCs w:val="24"/>
        </w:rPr>
        <w:t xml:space="preserve"> </w:t>
      </w:r>
      <w:r w:rsidRPr="00E15843">
        <w:rPr>
          <w:rFonts w:ascii="Arial" w:hAnsi="Arial" w:cs="Arial"/>
          <w:b/>
          <w:bCs/>
          <w:sz w:val="24"/>
          <w:szCs w:val="24"/>
        </w:rPr>
        <w:t>:</w:t>
      </w:r>
      <w:r>
        <w:rPr>
          <w:rFonts w:ascii="Arial" w:hAnsi="Arial" w:cs="Arial"/>
          <w:bCs/>
          <w:sz w:val="24"/>
          <w:szCs w:val="24"/>
        </w:rPr>
        <w:t xml:space="preserve"> « Pouvez-vous me dire maintenant quelles sont vos tâches principales en matière d’approvisionnement ? »</w:t>
      </w:r>
    </w:p>
    <w:p w14:paraId="636616F1" w14:textId="77777777" w:rsidR="001C03F0" w:rsidRDefault="00972AF1">
      <w:pPr>
        <w:spacing w:before="120"/>
        <w:jc w:val="both"/>
        <w:rPr>
          <w:rFonts w:ascii="Arial" w:hAnsi="Arial" w:cs="Arial"/>
          <w:bCs/>
          <w:sz w:val="24"/>
          <w:szCs w:val="24"/>
        </w:rPr>
      </w:pPr>
      <w:r>
        <w:rPr>
          <w:rFonts w:ascii="Arial" w:hAnsi="Arial" w:cs="Arial"/>
          <w:b/>
          <w:sz w:val="24"/>
          <w:szCs w:val="24"/>
        </w:rPr>
        <w:t>Estelle R</w:t>
      </w:r>
      <w:r w:rsidR="00E15843">
        <w:rPr>
          <w:rFonts w:ascii="Arial" w:hAnsi="Arial" w:cs="Arial"/>
          <w:b/>
          <w:sz w:val="24"/>
          <w:szCs w:val="24"/>
        </w:rPr>
        <w:t>icaud</w:t>
      </w:r>
      <w:r>
        <w:rPr>
          <w:rFonts w:ascii="Arial" w:hAnsi="Arial" w:cs="Arial"/>
          <w:b/>
          <w:sz w:val="24"/>
          <w:szCs w:val="24"/>
        </w:rPr>
        <w:t xml:space="preserve"> :</w:t>
      </w:r>
      <w:r>
        <w:rPr>
          <w:rFonts w:ascii="Arial" w:hAnsi="Arial" w:cs="Arial"/>
          <w:bCs/>
          <w:sz w:val="24"/>
          <w:szCs w:val="24"/>
        </w:rPr>
        <w:t xml:space="preserve"> « Mon travail consiste à trouver les matières premières nécessaires pour la fabrication des baskets écoresponsables, à rechercher les fournisseurs qui correspondent à notre cahier des charges et à passer les commandes pour approvisionner l’atelier de fabrication au Pays basque. Le respect du cahier des charges est particulièrement important pour nous assurer de la qualité des matières premières et de leur empreinte écologique. Ensuite, j’effectue le suivi des commandes et, simultanément, je mets à jour le planning de réception des matières premières, ce qui me permet de demander le décalage de certaines livraisons afin d’éviter des embouteillages aux abords du quai de déchargement.</w:t>
      </w:r>
    </w:p>
    <w:p w14:paraId="5E8AF636" w14:textId="77777777" w:rsidR="001C03F0" w:rsidRDefault="00972AF1">
      <w:pPr>
        <w:spacing w:before="120"/>
        <w:jc w:val="both"/>
        <w:rPr>
          <w:rFonts w:ascii="Arial" w:hAnsi="Arial" w:cs="Arial"/>
          <w:bCs/>
          <w:sz w:val="24"/>
          <w:szCs w:val="24"/>
        </w:rPr>
      </w:pPr>
      <w:r>
        <w:rPr>
          <w:rFonts w:ascii="Arial" w:hAnsi="Arial" w:cs="Arial"/>
          <w:bCs/>
          <w:sz w:val="24"/>
          <w:szCs w:val="24"/>
        </w:rPr>
        <w:t>Par la suite, à la veille des réceptions prévues, je m’assure que les prévisions de dates et d’heures sont bien maintenues ».</w:t>
      </w:r>
    </w:p>
    <w:p w14:paraId="14146D95" w14:textId="77777777" w:rsidR="001C03F0" w:rsidRDefault="00972AF1">
      <w:pPr>
        <w:spacing w:before="120"/>
        <w:jc w:val="both"/>
        <w:rPr>
          <w:rFonts w:ascii="Arial" w:hAnsi="Arial" w:cs="Arial"/>
          <w:bCs/>
          <w:sz w:val="24"/>
          <w:szCs w:val="24"/>
        </w:rPr>
      </w:pPr>
      <w:r>
        <w:rPr>
          <w:rFonts w:ascii="Arial" w:hAnsi="Arial" w:cs="Arial"/>
          <w:b/>
          <w:sz w:val="24"/>
          <w:szCs w:val="24"/>
        </w:rPr>
        <w:t>V</w:t>
      </w:r>
      <w:r w:rsidR="00CC1F65">
        <w:rPr>
          <w:rFonts w:ascii="Arial" w:hAnsi="Arial" w:cs="Arial"/>
          <w:b/>
          <w:sz w:val="24"/>
          <w:szCs w:val="24"/>
        </w:rPr>
        <w:t>ous</w:t>
      </w:r>
      <w:r>
        <w:rPr>
          <w:rFonts w:ascii="Arial" w:hAnsi="Arial" w:cs="Arial"/>
          <w:bCs/>
          <w:sz w:val="24"/>
          <w:szCs w:val="24"/>
        </w:rPr>
        <w:t xml:space="preserve"> : « Merci ! Et à la réception des livraisons, avez-vous quelque chose à faire ? »</w:t>
      </w:r>
    </w:p>
    <w:p w14:paraId="6EBC992F" w14:textId="77777777" w:rsidR="001C03F0" w:rsidRDefault="00972AF1">
      <w:pPr>
        <w:spacing w:before="120"/>
        <w:jc w:val="both"/>
        <w:rPr>
          <w:rFonts w:ascii="Arial" w:hAnsi="Arial" w:cs="Arial"/>
          <w:bCs/>
          <w:sz w:val="24"/>
          <w:szCs w:val="24"/>
        </w:rPr>
      </w:pPr>
      <w:r>
        <w:rPr>
          <w:rFonts w:ascii="Arial" w:hAnsi="Arial" w:cs="Arial"/>
          <w:b/>
          <w:sz w:val="24"/>
          <w:szCs w:val="24"/>
        </w:rPr>
        <w:t>Estelle R</w:t>
      </w:r>
      <w:r w:rsidR="00CC1F65">
        <w:rPr>
          <w:rFonts w:ascii="Arial" w:hAnsi="Arial" w:cs="Arial"/>
          <w:b/>
          <w:sz w:val="24"/>
          <w:szCs w:val="24"/>
        </w:rPr>
        <w:t>icaud</w:t>
      </w:r>
      <w:r>
        <w:rPr>
          <w:rFonts w:ascii="Arial" w:hAnsi="Arial" w:cs="Arial"/>
          <w:b/>
          <w:sz w:val="24"/>
          <w:szCs w:val="24"/>
        </w:rPr>
        <w:t xml:space="preserve"> :</w:t>
      </w:r>
      <w:r>
        <w:rPr>
          <w:rFonts w:ascii="Arial" w:hAnsi="Arial" w:cs="Arial"/>
          <w:bCs/>
          <w:sz w:val="24"/>
          <w:szCs w:val="24"/>
        </w:rPr>
        <w:t xml:space="preserve"> « Non pas directement. N’étant pas sur place, je demande à </w:t>
      </w:r>
      <w:proofErr w:type="spellStart"/>
      <w:r>
        <w:rPr>
          <w:rFonts w:ascii="Arial" w:hAnsi="Arial" w:cs="Arial"/>
          <w:bCs/>
          <w:sz w:val="24"/>
          <w:szCs w:val="24"/>
        </w:rPr>
        <w:t>Patxi</w:t>
      </w:r>
      <w:proofErr w:type="spellEnd"/>
      <w:r>
        <w:rPr>
          <w:rFonts w:ascii="Arial" w:hAnsi="Arial" w:cs="Arial"/>
          <w:bCs/>
          <w:sz w:val="24"/>
          <w:szCs w:val="24"/>
        </w:rPr>
        <w:t xml:space="preserve">, le responsable de l’atelier de fabrication, de coordonner la manutention des matières premières. Après vérification sur le bon de livraison des éléments y figurant et après rapprochement avec la commande correspondante, il lance le déchargement du camion. Pendant le déchargement par le personnel de l’usine, </w:t>
      </w:r>
      <w:proofErr w:type="spellStart"/>
      <w:r>
        <w:rPr>
          <w:rFonts w:ascii="Arial" w:hAnsi="Arial" w:cs="Arial"/>
          <w:bCs/>
          <w:sz w:val="24"/>
          <w:szCs w:val="24"/>
        </w:rPr>
        <w:t>Patxi</w:t>
      </w:r>
      <w:proofErr w:type="spellEnd"/>
      <w:r>
        <w:rPr>
          <w:rFonts w:ascii="Arial" w:hAnsi="Arial" w:cs="Arial"/>
          <w:bCs/>
          <w:sz w:val="24"/>
          <w:szCs w:val="24"/>
        </w:rPr>
        <w:t xml:space="preserve"> vérifie les quantités et la qualité des matières premières livrées. Une fois ceci fait, </w:t>
      </w:r>
      <w:proofErr w:type="spellStart"/>
      <w:r>
        <w:rPr>
          <w:rFonts w:ascii="Arial" w:hAnsi="Arial" w:cs="Arial"/>
          <w:bCs/>
          <w:sz w:val="24"/>
          <w:szCs w:val="24"/>
        </w:rPr>
        <w:t>Patxi</w:t>
      </w:r>
      <w:proofErr w:type="spellEnd"/>
      <w:r>
        <w:rPr>
          <w:rFonts w:ascii="Arial" w:hAnsi="Arial" w:cs="Arial"/>
          <w:bCs/>
          <w:sz w:val="24"/>
          <w:szCs w:val="24"/>
        </w:rPr>
        <w:t xml:space="preserve"> signe le bon de livraison, en y consignant toutes les remarques ou réserves nécessaires. »</w:t>
      </w:r>
    </w:p>
    <w:p w14:paraId="544D98C8" w14:textId="77777777" w:rsidR="001C03F0" w:rsidRDefault="00972AF1">
      <w:pPr>
        <w:spacing w:before="120"/>
        <w:jc w:val="both"/>
        <w:rPr>
          <w:rFonts w:ascii="Arial" w:hAnsi="Arial" w:cs="Arial"/>
          <w:bCs/>
          <w:sz w:val="24"/>
          <w:szCs w:val="24"/>
        </w:rPr>
      </w:pPr>
      <w:r>
        <w:rPr>
          <w:rFonts w:ascii="Arial" w:hAnsi="Arial" w:cs="Arial"/>
          <w:b/>
          <w:sz w:val="24"/>
          <w:szCs w:val="24"/>
        </w:rPr>
        <w:t>V</w:t>
      </w:r>
      <w:r w:rsidR="00CC1F65">
        <w:rPr>
          <w:rFonts w:ascii="Arial" w:hAnsi="Arial" w:cs="Arial"/>
          <w:b/>
          <w:sz w:val="24"/>
          <w:szCs w:val="24"/>
        </w:rPr>
        <w:t>ous</w:t>
      </w:r>
      <w:r>
        <w:rPr>
          <w:rFonts w:ascii="Arial" w:hAnsi="Arial" w:cs="Arial"/>
          <w:bCs/>
          <w:sz w:val="24"/>
          <w:szCs w:val="24"/>
        </w:rPr>
        <w:t xml:space="preserve"> </w:t>
      </w:r>
      <w:r w:rsidRPr="00CC1F65">
        <w:rPr>
          <w:rFonts w:ascii="Arial" w:hAnsi="Arial" w:cs="Arial"/>
          <w:b/>
          <w:bCs/>
          <w:sz w:val="24"/>
          <w:szCs w:val="24"/>
        </w:rPr>
        <w:t xml:space="preserve">: </w:t>
      </w:r>
      <w:r>
        <w:rPr>
          <w:rFonts w:ascii="Arial" w:hAnsi="Arial" w:cs="Arial"/>
          <w:bCs/>
          <w:sz w:val="24"/>
          <w:szCs w:val="24"/>
        </w:rPr>
        <w:t>« Si je comprends bien, une livraison correspond à une commande ? »</w:t>
      </w:r>
    </w:p>
    <w:p w14:paraId="3FEB2279" w14:textId="77777777" w:rsidR="001C03F0" w:rsidRDefault="00972AF1">
      <w:pPr>
        <w:spacing w:before="120"/>
        <w:jc w:val="both"/>
        <w:rPr>
          <w:rFonts w:ascii="Arial" w:hAnsi="Arial" w:cs="Arial"/>
          <w:bCs/>
          <w:sz w:val="24"/>
          <w:szCs w:val="24"/>
        </w:rPr>
      </w:pPr>
      <w:r>
        <w:rPr>
          <w:rFonts w:ascii="Arial" w:hAnsi="Arial" w:cs="Arial"/>
          <w:b/>
          <w:sz w:val="24"/>
          <w:szCs w:val="24"/>
        </w:rPr>
        <w:t>Estelle R</w:t>
      </w:r>
      <w:r w:rsidR="00CC1F65">
        <w:rPr>
          <w:rFonts w:ascii="Arial" w:hAnsi="Arial" w:cs="Arial"/>
          <w:b/>
          <w:sz w:val="24"/>
          <w:szCs w:val="24"/>
        </w:rPr>
        <w:t>icaud</w:t>
      </w:r>
      <w:r>
        <w:rPr>
          <w:rFonts w:ascii="Arial" w:hAnsi="Arial" w:cs="Arial"/>
          <w:b/>
          <w:sz w:val="24"/>
          <w:szCs w:val="24"/>
        </w:rPr>
        <w:t xml:space="preserve"> :</w:t>
      </w:r>
      <w:r>
        <w:rPr>
          <w:rFonts w:ascii="Arial" w:hAnsi="Arial" w:cs="Arial"/>
          <w:bCs/>
          <w:sz w:val="24"/>
          <w:szCs w:val="24"/>
        </w:rPr>
        <w:t xml:space="preserve"> « Oui, absolument ! »</w:t>
      </w:r>
    </w:p>
    <w:p w14:paraId="3A96526D" w14:textId="77777777" w:rsidR="001C03F0" w:rsidRDefault="00972AF1">
      <w:pPr>
        <w:spacing w:before="120"/>
        <w:jc w:val="both"/>
        <w:rPr>
          <w:rFonts w:ascii="Arial" w:hAnsi="Arial" w:cs="Arial"/>
          <w:bCs/>
          <w:sz w:val="24"/>
          <w:szCs w:val="24"/>
        </w:rPr>
      </w:pPr>
      <w:r>
        <w:rPr>
          <w:rFonts w:ascii="Arial" w:hAnsi="Arial" w:cs="Arial"/>
          <w:b/>
          <w:sz w:val="24"/>
          <w:szCs w:val="24"/>
        </w:rPr>
        <w:t>V</w:t>
      </w:r>
      <w:r w:rsidR="00CC1F65">
        <w:rPr>
          <w:rFonts w:ascii="Arial" w:hAnsi="Arial" w:cs="Arial"/>
          <w:b/>
          <w:sz w:val="24"/>
          <w:szCs w:val="24"/>
        </w:rPr>
        <w:t>ous</w:t>
      </w:r>
      <w:r>
        <w:rPr>
          <w:rFonts w:ascii="Arial" w:hAnsi="Arial" w:cs="Arial"/>
          <w:bCs/>
          <w:sz w:val="24"/>
          <w:szCs w:val="24"/>
        </w:rPr>
        <w:t xml:space="preserve"> </w:t>
      </w:r>
      <w:r w:rsidRPr="00CC1F65">
        <w:rPr>
          <w:rFonts w:ascii="Arial" w:hAnsi="Arial" w:cs="Arial"/>
          <w:b/>
          <w:bCs/>
          <w:sz w:val="24"/>
          <w:szCs w:val="24"/>
        </w:rPr>
        <w:t>:</w:t>
      </w:r>
      <w:r>
        <w:rPr>
          <w:rFonts w:ascii="Arial" w:hAnsi="Arial" w:cs="Arial"/>
          <w:bCs/>
          <w:sz w:val="24"/>
          <w:szCs w:val="24"/>
        </w:rPr>
        <w:t xml:space="preserve"> « Mais vous passez des commandes communes à plusieurs lots de fabrication ? »</w:t>
      </w:r>
    </w:p>
    <w:p w14:paraId="33E4EA9A" w14:textId="77777777" w:rsidR="001C03F0" w:rsidRDefault="00972AF1">
      <w:pPr>
        <w:spacing w:before="120"/>
        <w:jc w:val="both"/>
        <w:rPr>
          <w:rFonts w:ascii="Arial" w:hAnsi="Arial" w:cs="Arial"/>
          <w:bCs/>
          <w:sz w:val="24"/>
          <w:szCs w:val="24"/>
        </w:rPr>
      </w:pPr>
      <w:r>
        <w:rPr>
          <w:rFonts w:ascii="Arial" w:hAnsi="Arial" w:cs="Arial"/>
          <w:b/>
          <w:sz w:val="24"/>
          <w:szCs w:val="24"/>
        </w:rPr>
        <w:t>Estelle R</w:t>
      </w:r>
      <w:r w:rsidR="00CC1F65">
        <w:rPr>
          <w:rFonts w:ascii="Arial" w:hAnsi="Arial" w:cs="Arial"/>
          <w:b/>
          <w:sz w:val="24"/>
          <w:szCs w:val="24"/>
        </w:rPr>
        <w:t>icaud</w:t>
      </w:r>
      <w:r>
        <w:rPr>
          <w:rFonts w:ascii="Arial" w:hAnsi="Arial" w:cs="Arial"/>
          <w:b/>
          <w:sz w:val="24"/>
          <w:szCs w:val="24"/>
        </w:rPr>
        <w:t xml:space="preserve"> :</w:t>
      </w:r>
      <w:r>
        <w:rPr>
          <w:rFonts w:ascii="Arial" w:hAnsi="Arial" w:cs="Arial"/>
          <w:bCs/>
          <w:sz w:val="24"/>
          <w:szCs w:val="24"/>
        </w:rPr>
        <w:t xml:space="preserve"> « Tout à fait ! Je regroupe le plus possible les commandes de la même matière première afin de limiter les transports coûteux et polluants. Je passe aussi une certaine partie de mon temps à entretenir de bonnes relations avec nos fournisseurs. Cela est toujours utile, en particulier quand j’ai besoin de livraisons accélérées ou quand il y a des problèmes sur une livraison. »</w:t>
      </w:r>
    </w:p>
    <w:p w14:paraId="7008E8F7" w14:textId="77777777" w:rsidR="001C03F0" w:rsidRDefault="00972AF1">
      <w:pPr>
        <w:spacing w:before="120"/>
        <w:jc w:val="both"/>
        <w:rPr>
          <w:rFonts w:ascii="Arial" w:hAnsi="Arial" w:cs="Arial"/>
          <w:bCs/>
          <w:sz w:val="24"/>
          <w:szCs w:val="24"/>
        </w:rPr>
      </w:pPr>
      <w:r>
        <w:rPr>
          <w:rFonts w:ascii="Arial" w:hAnsi="Arial" w:cs="Arial"/>
          <w:b/>
          <w:sz w:val="24"/>
          <w:szCs w:val="24"/>
        </w:rPr>
        <w:lastRenderedPageBreak/>
        <w:t>V</w:t>
      </w:r>
      <w:r w:rsidR="00CC1F65">
        <w:rPr>
          <w:rFonts w:ascii="Arial" w:hAnsi="Arial" w:cs="Arial"/>
          <w:b/>
          <w:sz w:val="24"/>
          <w:szCs w:val="24"/>
        </w:rPr>
        <w:t>ous</w:t>
      </w:r>
      <w:r>
        <w:rPr>
          <w:rFonts w:ascii="Arial" w:hAnsi="Arial" w:cs="Arial"/>
          <w:bCs/>
          <w:sz w:val="24"/>
          <w:szCs w:val="24"/>
        </w:rPr>
        <w:t xml:space="preserve"> </w:t>
      </w:r>
      <w:r w:rsidRPr="00CC1F65">
        <w:rPr>
          <w:rFonts w:ascii="Arial" w:hAnsi="Arial" w:cs="Arial"/>
          <w:b/>
          <w:bCs/>
          <w:sz w:val="24"/>
          <w:szCs w:val="24"/>
        </w:rPr>
        <w:t>:</w:t>
      </w:r>
      <w:r>
        <w:rPr>
          <w:rFonts w:ascii="Arial" w:hAnsi="Arial" w:cs="Arial"/>
          <w:bCs/>
          <w:sz w:val="24"/>
          <w:szCs w:val="24"/>
        </w:rPr>
        <w:t xml:space="preserve"> « Vous avez combien de fournisseurs à gérer comme cela ? »</w:t>
      </w:r>
    </w:p>
    <w:p w14:paraId="20DE2F76" w14:textId="77777777" w:rsidR="001C03F0" w:rsidRDefault="00972AF1">
      <w:pPr>
        <w:spacing w:before="120"/>
        <w:jc w:val="both"/>
        <w:rPr>
          <w:rFonts w:ascii="Arial" w:hAnsi="Arial" w:cs="Arial"/>
          <w:bCs/>
          <w:sz w:val="24"/>
          <w:szCs w:val="24"/>
        </w:rPr>
      </w:pPr>
      <w:r>
        <w:rPr>
          <w:rFonts w:ascii="Arial" w:hAnsi="Arial" w:cs="Arial"/>
          <w:b/>
          <w:sz w:val="24"/>
          <w:szCs w:val="24"/>
        </w:rPr>
        <w:t>Estelle R</w:t>
      </w:r>
      <w:r w:rsidR="00CC1F65">
        <w:rPr>
          <w:rFonts w:ascii="Arial" w:hAnsi="Arial" w:cs="Arial"/>
          <w:b/>
          <w:sz w:val="24"/>
          <w:szCs w:val="24"/>
        </w:rPr>
        <w:t xml:space="preserve">icaud </w:t>
      </w:r>
      <w:r>
        <w:rPr>
          <w:rFonts w:ascii="Arial" w:hAnsi="Arial" w:cs="Arial"/>
          <w:b/>
          <w:sz w:val="24"/>
          <w:szCs w:val="24"/>
        </w:rPr>
        <w:t>:</w:t>
      </w:r>
      <w:r>
        <w:rPr>
          <w:rFonts w:ascii="Arial" w:hAnsi="Arial" w:cs="Arial"/>
          <w:bCs/>
          <w:sz w:val="24"/>
          <w:szCs w:val="24"/>
        </w:rPr>
        <w:t xml:space="preserve"> « Un par matière première sauf pour le cuir de raisin pour lequel nous avons deux fournisseurs. Cela paraît peu, mais nous devons beaucoup communiquer et suivre les choses de très près afin d’éviter absolument les ruptures de production. »</w:t>
      </w:r>
    </w:p>
    <w:p w14:paraId="06CF92B8" w14:textId="77777777" w:rsidR="001C03F0" w:rsidRDefault="001C03F0">
      <w:pPr>
        <w:spacing w:before="120"/>
        <w:jc w:val="center"/>
        <w:rPr>
          <w:rFonts w:ascii="Arial" w:hAnsi="Arial" w:cs="Arial"/>
          <w:b/>
          <w:bCs/>
          <w:sz w:val="24"/>
          <w:szCs w:val="24"/>
        </w:rPr>
      </w:pPr>
    </w:p>
    <w:p w14:paraId="643C4FF1" w14:textId="77777777" w:rsidR="001C03F0" w:rsidRDefault="00972AF1" w:rsidP="00CC1F65">
      <w:pPr>
        <w:spacing w:before="120" w:after="283"/>
        <w:jc w:val="both"/>
        <w:rPr>
          <w:rFonts w:ascii="Arial" w:hAnsi="Arial" w:cs="Arial"/>
          <w:b/>
          <w:bCs/>
          <w:sz w:val="24"/>
          <w:szCs w:val="24"/>
        </w:rPr>
      </w:pPr>
      <w:r>
        <w:rPr>
          <w:rFonts w:ascii="Arial" w:hAnsi="Arial" w:cs="Arial"/>
          <w:b/>
          <w:bCs/>
          <w:sz w:val="24"/>
          <w:szCs w:val="24"/>
        </w:rPr>
        <w:t>Document 7 – Synthèse des données d'exploitation de l'usine au Pays basque</w:t>
      </w:r>
      <w:r w:rsidR="00CC1F65">
        <w:rPr>
          <w:rFonts w:ascii="Arial" w:hAnsi="Arial" w:cs="Arial"/>
          <w:b/>
          <w:bCs/>
          <w:sz w:val="24"/>
          <w:szCs w:val="24"/>
        </w:rPr>
        <w:t>.</w:t>
      </w:r>
    </w:p>
    <w:p w14:paraId="78D3CC1B" w14:textId="77777777" w:rsidR="001C03F0" w:rsidRDefault="00972AF1">
      <w:pPr>
        <w:spacing w:before="120" w:after="120"/>
        <w:jc w:val="both"/>
        <w:rPr>
          <w:rFonts w:ascii="Arial" w:hAnsi="Arial" w:cs="Arial"/>
          <w:sz w:val="24"/>
          <w:szCs w:val="24"/>
        </w:rPr>
      </w:pPr>
      <w:r>
        <w:rPr>
          <w:rFonts w:ascii="Arial" w:hAnsi="Arial" w:cs="Arial"/>
          <w:sz w:val="24"/>
          <w:szCs w:val="24"/>
        </w:rPr>
        <w:t>Les données caractéristiques de l'exploitation sont résumées dans le tableau suivant :</w:t>
      </w:r>
    </w:p>
    <w:tbl>
      <w:tblPr>
        <w:tblW w:w="6307" w:type="dxa"/>
        <w:jc w:val="center"/>
        <w:tblCellMar>
          <w:left w:w="70" w:type="dxa"/>
          <w:right w:w="70" w:type="dxa"/>
        </w:tblCellMar>
        <w:tblLook w:val="04A0" w:firstRow="1" w:lastRow="0" w:firstColumn="1" w:lastColumn="0" w:noHBand="0" w:noVBand="1"/>
      </w:tblPr>
      <w:tblGrid>
        <w:gridCol w:w="2907"/>
        <w:gridCol w:w="1700"/>
        <w:gridCol w:w="1700"/>
      </w:tblGrid>
      <w:tr w:rsidR="001C03F0" w14:paraId="73EE1A41" w14:textId="77777777">
        <w:trPr>
          <w:trHeight w:val="509"/>
          <w:jc w:val="center"/>
        </w:trPr>
        <w:tc>
          <w:tcPr>
            <w:tcW w:w="2907" w:type="dxa"/>
            <w:tcBorders>
              <w:top w:val="none" w:sz="4" w:space="0" w:color="000000"/>
              <w:left w:val="none" w:sz="4" w:space="0" w:color="000000"/>
              <w:bottom w:val="none" w:sz="4" w:space="0" w:color="000000"/>
              <w:right w:val="none" w:sz="4" w:space="0" w:color="000000"/>
            </w:tcBorders>
            <w:shd w:val="clear" w:color="auto" w:fill="auto"/>
            <w:noWrap/>
            <w:vAlign w:val="center"/>
          </w:tcPr>
          <w:p w14:paraId="704A15CD" w14:textId="77777777" w:rsidR="001C03F0" w:rsidRDefault="001C03F0">
            <w:pPr>
              <w:rPr>
                <w:rFonts w:ascii="Arial" w:hAnsi="Arial" w:cs="Arial"/>
                <w:i/>
                <w:iCs/>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4C30" w14:textId="77777777" w:rsidR="001C03F0" w:rsidRDefault="00972AF1">
            <w:pPr>
              <w:jc w:val="center"/>
              <w:rPr>
                <w:rFonts w:ascii="Arial" w:hAnsi="Arial" w:cs="Arial"/>
                <w:sz w:val="24"/>
                <w:szCs w:val="24"/>
              </w:rPr>
            </w:pPr>
            <w:r>
              <w:rPr>
                <w:rFonts w:ascii="Arial" w:hAnsi="Arial" w:cs="Arial"/>
                <w:sz w:val="24"/>
                <w:szCs w:val="24"/>
              </w:rPr>
              <w:t>Merlot</w:t>
            </w:r>
          </w:p>
        </w:tc>
        <w:tc>
          <w:tcPr>
            <w:tcW w:w="170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7BFEAADF" w14:textId="77777777" w:rsidR="001C03F0" w:rsidRDefault="00972AF1">
            <w:pPr>
              <w:jc w:val="center"/>
              <w:rPr>
                <w:rFonts w:ascii="Arial" w:hAnsi="Arial" w:cs="Arial"/>
                <w:sz w:val="24"/>
                <w:szCs w:val="24"/>
              </w:rPr>
            </w:pPr>
            <w:r>
              <w:rPr>
                <w:rFonts w:ascii="Arial" w:hAnsi="Arial" w:cs="Arial"/>
                <w:sz w:val="24"/>
                <w:szCs w:val="24"/>
              </w:rPr>
              <w:t>Cabernet</w:t>
            </w:r>
          </w:p>
        </w:tc>
      </w:tr>
      <w:tr w:rsidR="001C03F0" w14:paraId="6C428B8A" w14:textId="77777777">
        <w:trPr>
          <w:trHeight w:val="368"/>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22986" w14:textId="77777777" w:rsidR="001C03F0" w:rsidRDefault="00972AF1">
            <w:pPr>
              <w:rPr>
                <w:rFonts w:ascii="Arial" w:hAnsi="Arial" w:cs="Arial"/>
                <w:sz w:val="24"/>
                <w:szCs w:val="24"/>
              </w:rPr>
            </w:pPr>
            <w:r>
              <w:rPr>
                <w:rFonts w:ascii="Arial" w:hAnsi="Arial" w:cs="Arial"/>
                <w:sz w:val="24"/>
                <w:szCs w:val="24"/>
              </w:rPr>
              <w:t>Prix de vente unitaire</w:t>
            </w:r>
          </w:p>
        </w:tc>
        <w:tc>
          <w:tcPr>
            <w:tcW w:w="170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6AFC18A" w14:textId="77777777" w:rsidR="001C03F0" w:rsidRDefault="00972AF1">
            <w:pPr>
              <w:jc w:val="center"/>
              <w:rPr>
                <w:rFonts w:ascii="Arial" w:hAnsi="Arial" w:cs="Arial"/>
                <w:sz w:val="24"/>
                <w:szCs w:val="24"/>
              </w:rPr>
            </w:pPr>
            <w:r>
              <w:rPr>
                <w:rFonts w:ascii="Arial" w:hAnsi="Arial" w:cs="Arial"/>
                <w:sz w:val="24"/>
                <w:szCs w:val="24"/>
              </w:rPr>
              <w:t>130 €</w:t>
            </w:r>
          </w:p>
        </w:tc>
        <w:tc>
          <w:tcPr>
            <w:tcW w:w="170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FA08607" w14:textId="77777777" w:rsidR="001C03F0" w:rsidRDefault="00972AF1">
            <w:pPr>
              <w:jc w:val="center"/>
              <w:rPr>
                <w:rFonts w:ascii="Arial" w:hAnsi="Arial" w:cs="Arial"/>
                <w:sz w:val="24"/>
                <w:szCs w:val="24"/>
              </w:rPr>
            </w:pPr>
            <w:r>
              <w:rPr>
                <w:rFonts w:ascii="Arial" w:hAnsi="Arial" w:cs="Arial"/>
                <w:sz w:val="24"/>
                <w:szCs w:val="24"/>
              </w:rPr>
              <w:t>160 €</w:t>
            </w:r>
          </w:p>
        </w:tc>
      </w:tr>
      <w:tr w:rsidR="001C03F0" w14:paraId="2B7F9B2A" w14:textId="77777777">
        <w:trPr>
          <w:trHeight w:val="368"/>
          <w:jc w:val="center"/>
        </w:trPr>
        <w:tc>
          <w:tcPr>
            <w:tcW w:w="2907"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FF01489" w14:textId="77777777" w:rsidR="001C03F0" w:rsidRDefault="00972AF1">
            <w:pPr>
              <w:rPr>
                <w:rFonts w:ascii="Arial" w:hAnsi="Arial" w:cs="Arial"/>
                <w:sz w:val="24"/>
                <w:szCs w:val="24"/>
              </w:rPr>
            </w:pPr>
            <w:r>
              <w:rPr>
                <w:rFonts w:ascii="Arial" w:hAnsi="Arial" w:cs="Arial"/>
                <w:sz w:val="24"/>
                <w:szCs w:val="24"/>
              </w:rPr>
              <w:t>Coût variable unitaire</w:t>
            </w:r>
          </w:p>
        </w:tc>
        <w:tc>
          <w:tcPr>
            <w:tcW w:w="170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85098B9" w14:textId="77777777" w:rsidR="001C03F0" w:rsidRDefault="00972AF1">
            <w:pPr>
              <w:jc w:val="center"/>
              <w:rPr>
                <w:rFonts w:ascii="Arial" w:hAnsi="Arial" w:cs="Arial"/>
                <w:sz w:val="24"/>
                <w:szCs w:val="24"/>
              </w:rPr>
            </w:pPr>
            <w:r>
              <w:rPr>
                <w:rFonts w:ascii="Arial" w:hAnsi="Arial" w:cs="Arial"/>
                <w:sz w:val="24"/>
                <w:szCs w:val="24"/>
              </w:rPr>
              <w:t>95 €</w:t>
            </w:r>
          </w:p>
        </w:tc>
        <w:tc>
          <w:tcPr>
            <w:tcW w:w="170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FFB996" w14:textId="77777777" w:rsidR="001C03F0" w:rsidRDefault="00972AF1">
            <w:pPr>
              <w:jc w:val="center"/>
              <w:rPr>
                <w:rFonts w:ascii="Arial" w:hAnsi="Arial" w:cs="Arial"/>
                <w:sz w:val="24"/>
                <w:szCs w:val="24"/>
              </w:rPr>
            </w:pPr>
            <w:r>
              <w:rPr>
                <w:rFonts w:ascii="Arial" w:hAnsi="Arial" w:cs="Arial"/>
                <w:sz w:val="24"/>
                <w:szCs w:val="24"/>
              </w:rPr>
              <w:t>110 €</w:t>
            </w:r>
          </w:p>
        </w:tc>
      </w:tr>
      <w:tr w:rsidR="001C03F0" w14:paraId="6A5CD9E9" w14:textId="77777777">
        <w:trPr>
          <w:trHeight w:val="368"/>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074C5" w14:textId="77777777" w:rsidR="001C03F0" w:rsidRDefault="00972AF1">
            <w:pPr>
              <w:rPr>
                <w:rFonts w:ascii="Arial" w:hAnsi="Arial" w:cs="Arial"/>
                <w:sz w:val="24"/>
                <w:szCs w:val="24"/>
              </w:rPr>
            </w:pPr>
            <w:r>
              <w:rPr>
                <w:rFonts w:ascii="Arial" w:hAnsi="Arial" w:cs="Arial"/>
                <w:sz w:val="24"/>
                <w:szCs w:val="24"/>
              </w:rPr>
              <w:t>Marge sur coût variable unitaire</w:t>
            </w:r>
          </w:p>
        </w:tc>
        <w:tc>
          <w:tcPr>
            <w:tcW w:w="170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4A3C9397" w14:textId="77777777" w:rsidR="001C03F0" w:rsidRDefault="00972AF1">
            <w:pPr>
              <w:jc w:val="center"/>
              <w:rPr>
                <w:rFonts w:ascii="Arial" w:hAnsi="Arial" w:cs="Arial"/>
                <w:sz w:val="24"/>
                <w:szCs w:val="24"/>
              </w:rPr>
            </w:pPr>
            <w:r>
              <w:rPr>
                <w:rFonts w:ascii="Arial" w:hAnsi="Arial" w:cs="Arial"/>
                <w:sz w:val="24"/>
                <w:szCs w:val="24"/>
              </w:rPr>
              <w:t>35 €</w:t>
            </w:r>
          </w:p>
        </w:tc>
        <w:tc>
          <w:tcPr>
            <w:tcW w:w="170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10F6E286" w14:textId="77777777" w:rsidR="001C03F0" w:rsidRDefault="00972AF1">
            <w:pPr>
              <w:jc w:val="center"/>
              <w:rPr>
                <w:rFonts w:ascii="Arial" w:hAnsi="Arial" w:cs="Arial"/>
                <w:sz w:val="24"/>
                <w:szCs w:val="24"/>
              </w:rPr>
            </w:pPr>
            <w:r>
              <w:rPr>
                <w:rFonts w:ascii="Arial" w:hAnsi="Arial" w:cs="Arial"/>
                <w:sz w:val="24"/>
                <w:szCs w:val="24"/>
              </w:rPr>
              <w:t>50 €</w:t>
            </w:r>
          </w:p>
        </w:tc>
      </w:tr>
    </w:tbl>
    <w:p w14:paraId="0720B86F" w14:textId="77777777" w:rsidR="001C03F0" w:rsidRDefault="00972AF1">
      <w:pPr>
        <w:spacing w:before="120"/>
        <w:jc w:val="both"/>
        <w:rPr>
          <w:rFonts w:ascii="Arial" w:hAnsi="Arial" w:cs="Arial"/>
          <w:sz w:val="24"/>
          <w:szCs w:val="24"/>
        </w:rPr>
      </w:pPr>
      <w:r>
        <w:rPr>
          <w:rFonts w:ascii="Arial" w:hAnsi="Arial" w:cs="Arial"/>
          <w:sz w:val="24"/>
          <w:szCs w:val="24"/>
        </w:rPr>
        <w:t xml:space="preserve">73 000 paires de baskets ont été fabriquées et vendues en 2021. </w:t>
      </w:r>
    </w:p>
    <w:p w14:paraId="0D502650" w14:textId="77777777" w:rsidR="001C03F0" w:rsidRDefault="00972AF1">
      <w:pPr>
        <w:spacing w:before="120"/>
        <w:jc w:val="both"/>
        <w:rPr>
          <w:rFonts w:ascii="Arial" w:hAnsi="Arial" w:cs="Arial"/>
          <w:sz w:val="24"/>
          <w:szCs w:val="24"/>
        </w:rPr>
      </w:pPr>
      <w:r>
        <w:rPr>
          <w:rFonts w:ascii="Arial" w:hAnsi="Arial" w:cs="Arial"/>
          <w:sz w:val="24"/>
          <w:szCs w:val="24"/>
        </w:rPr>
        <w:t>La répartition par modèle de baskets est la suivante :</w:t>
      </w:r>
    </w:p>
    <w:p w14:paraId="56DA7013" w14:textId="77777777" w:rsidR="001C03F0" w:rsidRDefault="00CC1F65" w:rsidP="00CC1F65">
      <w:pPr>
        <w:pStyle w:val="Paragraphedeliste"/>
        <w:spacing w:before="120"/>
        <w:contextualSpacing w:val="0"/>
        <w:jc w:val="both"/>
        <w:rPr>
          <w:rFonts w:ascii="Arial" w:hAnsi="Arial" w:cs="Arial"/>
        </w:rPr>
      </w:pPr>
      <w:r>
        <w:rPr>
          <w:rFonts w:ascii="Arial" w:hAnsi="Arial" w:cs="Arial"/>
        </w:rPr>
        <w:t>Merlot</w:t>
      </w:r>
      <w:r>
        <w:rPr>
          <w:rFonts w:ascii="Arial" w:hAnsi="Arial" w:cs="Arial"/>
        </w:rPr>
        <w:tab/>
      </w:r>
      <w:r w:rsidR="00972AF1">
        <w:rPr>
          <w:rFonts w:ascii="Arial" w:hAnsi="Arial" w:cs="Arial"/>
        </w:rPr>
        <w:tab/>
        <w:t>55 000 paires de baskets</w:t>
      </w:r>
      <w:r>
        <w:rPr>
          <w:rFonts w:ascii="Arial" w:hAnsi="Arial" w:cs="Arial"/>
        </w:rPr>
        <w:t>,</w:t>
      </w:r>
    </w:p>
    <w:p w14:paraId="150A7EC4" w14:textId="77777777" w:rsidR="001C03F0" w:rsidRDefault="00972AF1" w:rsidP="00CC1F65">
      <w:pPr>
        <w:pStyle w:val="Paragraphedeliste"/>
        <w:spacing w:before="120"/>
        <w:contextualSpacing w:val="0"/>
        <w:jc w:val="both"/>
        <w:rPr>
          <w:rFonts w:ascii="Arial" w:hAnsi="Arial" w:cs="Arial"/>
        </w:rPr>
      </w:pPr>
      <w:r>
        <w:rPr>
          <w:rFonts w:ascii="Arial" w:hAnsi="Arial" w:cs="Arial"/>
        </w:rPr>
        <w:t>Cabernet</w:t>
      </w:r>
      <w:r>
        <w:rPr>
          <w:rFonts w:ascii="Arial" w:hAnsi="Arial" w:cs="Arial"/>
        </w:rPr>
        <w:tab/>
        <w:t>18 000 paires de baskets</w:t>
      </w:r>
      <w:r w:rsidR="00CC1F65">
        <w:rPr>
          <w:rFonts w:ascii="Arial" w:hAnsi="Arial" w:cs="Arial"/>
        </w:rPr>
        <w:t>.</w:t>
      </w:r>
    </w:p>
    <w:p w14:paraId="4EADF454" w14:textId="77777777" w:rsidR="001C03F0" w:rsidRDefault="001C03F0">
      <w:pPr>
        <w:spacing w:before="120" w:after="120"/>
        <w:jc w:val="both"/>
        <w:rPr>
          <w:rFonts w:ascii="Arial" w:hAnsi="Arial" w:cs="Arial"/>
          <w:sz w:val="24"/>
          <w:szCs w:val="24"/>
        </w:rPr>
      </w:pPr>
    </w:p>
    <w:p w14:paraId="02830D2A" w14:textId="77777777" w:rsidR="001C03F0" w:rsidRDefault="00972AF1">
      <w:pPr>
        <w:spacing w:before="120" w:after="306"/>
        <w:jc w:val="both"/>
        <w:rPr>
          <w:rFonts w:ascii="Arial" w:hAnsi="Arial" w:cs="Arial"/>
          <w:sz w:val="24"/>
          <w:szCs w:val="24"/>
        </w:rPr>
      </w:pPr>
      <w:r>
        <w:rPr>
          <w:rFonts w:ascii="Arial" w:hAnsi="Arial" w:cs="Arial"/>
          <w:sz w:val="24"/>
          <w:szCs w:val="24"/>
        </w:rPr>
        <w:t>Le tableau suivant indique les ressources nécessaires à la fabrication de chaque produit, ainsi que le volume maximal disponible pour chaque contrainte de fabrication :</w:t>
      </w:r>
    </w:p>
    <w:tbl>
      <w:tblPr>
        <w:tblW w:w="7574" w:type="dxa"/>
        <w:jc w:val="center"/>
        <w:tblLayout w:type="fixed"/>
        <w:tblCellMar>
          <w:left w:w="70" w:type="dxa"/>
          <w:right w:w="70" w:type="dxa"/>
        </w:tblCellMar>
        <w:tblLook w:val="04A0" w:firstRow="1" w:lastRow="0" w:firstColumn="1" w:lastColumn="0" w:noHBand="0" w:noVBand="1"/>
      </w:tblPr>
      <w:tblGrid>
        <w:gridCol w:w="2835"/>
        <w:gridCol w:w="2369"/>
        <w:gridCol w:w="2370"/>
      </w:tblGrid>
      <w:tr w:rsidR="001C03F0" w14:paraId="328A3EDE" w14:textId="77777777">
        <w:trPr>
          <w:trHeight w:val="660"/>
          <w:jc w:val="center"/>
        </w:trPr>
        <w:tc>
          <w:tcPr>
            <w:tcW w:w="2835" w:type="dxa"/>
            <w:tcBorders>
              <w:top w:val="none" w:sz="4" w:space="0" w:color="000000"/>
              <w:left w:val="none" w:sz="4" w:space="0" w:color="000000"/>
              <w:bottom w:val="none" w:sz="4" w:space="0" w:color="000000"/>
              <w:right w:val="none" w:sz="4" w:space="0" w:color="000000"/>
            </w:tcBorders>
            <w:shd w:val="clear" w:color="auto" w:fill="auto"/>
            <w:noWrap/>
            <w:vAlign w:val="center"/>
          </w:tcPr>
          <w:p w14:paraId="789CC525" w14:textId="77777777" w:rsidR="001C03F0" w:rsidRDefault="001C03F0">
            <w:pPr>
              <w:rPr>
                <w:rFonts w:ascii="Arial" w:hAnsi="Arial" w:cs="Arial"/>
                <w:sz w:val="24"/>
                <w:szCs w:val="24"/>
              </w:rPr>
            </w:pP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314401D3" w14:textId="77777777" w:rsidR="001C03F0" w:rsidRDefault="00972AF1">
            <w:pPr>
              <w:jc w:val="center"/>
              <w:rPr>
                <w:rFonts w:ascii="Arial" w:hAnsi="Arial" w:cs="Arial"/>
                <w:sz w:val="24"/>
                <w:szCs w:val="24"/>
              </w:rPr>
            </w:pPr>
            <w:r>
              <w:rPr>
                <w:rFonts w:ascii="Arial" w:hAnsi="Arial" w:cs="Arial"/>
                <w:sz w:val="24"/>
                <w:szCs w:val="24"/>
              </w:rPr>
              <w:t>Approvisionnement en cuir de raisin</w:t>
            </w:r>
          </w:p>
        </w:tc>
        <w:tc>
          <w:tcPr>
            <w:tcW w:w="2370" w:type="dxa"/>
            <w:tcBorders>
              <w:top w:val="single" w:sz="4" w:space="0" w:color="auto"/>
              <w:left w:val="none" w:sz="4" w:space="0" w:color="000000"/>
              <w:bottom w:val="single" w:sz="4" w:space="0" w:color="auto"/>
              <w:right w:val="single" w:sz="4" w:space="0" w:color="auto"/>
            </w:tcBorders>
            <w:shd w:val="clear" w:color="auto" w:fill="auto"/>
            <w:vAlign w:val="center"/>
          </w:tcPr>
          <w:p w14:paraId="1906BCEB" w14:textId="77777777" w:rsidR="001C03F0" w:rsidRDefault="00972AF1">
            <w:pPr>
              <w:jc w:val="center"/>
              <w:rPr>
                <w:rFonts w:ascii="Arial" w:hAnsi="Arial" w:cs="Arial"/>
                <w:sz w:val="24"/>
                <w:szCs w:val="24"/>
              </w:rPr>
            </w:pPr>
            <w:r>
              <w:rPr>
                <w:rFonts w:ascii="Arial" w:hAnsi="Arial" w:cs="Arial"/>
                <w:sz w:val="24"/>
                <w:szCs w:val="24"/>
              </w:rPr>
              <w:t>Production</w:t>
            </w:r>
          </w:p>
        </w:tc>
      </w:tr>
      <w:tr w:rsidR="001C03F0" w14:paraId="64166957" w14:textId="77777777">
        <w:trPr>
          <w:trHeight w:val="560"/>
          <w:jc w:val="center"/>
        </w:trPr>
        <w:tc>
          <w:tcPr>
            <w:tcW w:w="2835" w:type="dxa"/>
            <w:tcBorders>
              <w:top w:val="single" w:sz="4" w:space="0" w:color="auto"/>
              <w:left w:val="single" w:sz="4" w:space="0" w:color="auto"/>
              <w:bottom w:val="single" w:sz="4" w:space="0" w:color="auto"/>
              <w:right w:val="none" w:sz="4" w:space="0" w:color="000000"/>
            </w:tcBorders>
            <w:shd w:val="clear" w:color="auto" w:fill="auto"/>
            <w:noWrap/>
            <w:vAlign w:val="center"/>
          </w:tcPr>
          <w:p w14:paraId="7C9A86AA" w14:textId="77777777" w:rsidR="001C03F0" w:rsidRDefault="00972AF1">
            <w:pPr>
              <w:rPr>
                <w:rFonts w:ascii="Arial" w:hAnsi="Arial" w:cs="Arial"/>
                <w:sz w:val="24"/>
                <w:szCs w:val="24"/>
              </w:rPr>
            </w:pPr>
            <w:r>
              <w:rPr>
                <w:rFonts w:ascii="Arial" w:hAnsi="Arial" w:cs="Arial"/>
                <w:sz w:val="24"/>
                <w:szCs w:val="24"/>
              </w:rPr>
              <w:t>Merlot</w:t>
            </w:r>
          </w:p>
        </w:tc>
        <w:tc>
          <w:tcPr>
            <w:tcW w:w="236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F2D148E" w14:textId="77777777" w:rsidR="001C03F0" w:rsidRDefault="00972AF1">
            <w:pPr>
              <w:jc w:val="center"/>
              <w:rPr>
                <w:rFonts w:ascii="Arial" w:hAnsi="Arial" w:cs="Arial"/>
                <w:sz w:val="24"/>
                <w:szCs w:val="24"/>
              </w:rPr>
            </w:pPr>
            <w:r>
              <w:rPr>
                <w:rFonts w:ascii="Arial" w:hAnsi="Arial" w:cs="Arial"/>
                <w:sz w:val="24"/>
                <w:szCs w:val="24"/>
              </w:rPr>
              <w:t>5 kg</w:t>
            </w:r>
          </w:p>
        </w:tc>
        <w:tc>
          <w:tcPr>
            <w:tcW w:w="237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F7A5B8A" w14:textId="77777777" w:rsidR="001C03F0" w:rsidRDefault="00972AF1">
            <w:pPr>
              <w:jc w:val="center"/>
              <w:rPr>
                <w:rFonts w:ascii="Arial" w:hAnsi="Arial" w:cs="Arial"/>
                <w:sz w:val="24"/>
                <w:szCs w:val="24"/>
              </w:rPr>
            </w:pPr>
            <w:r>
              <w:rPr>
                <w:rFonts w:ascii="Arial" w:hAnsi="Arial" w:cs="Arial"/>
                <w:sz w:val="24"/>
                <w:szCs w:val="24"/>
              </w:rPr>
              <w:t>3 minutes</w:t>
            </w:r>
          </w:p>
        </w:tc>
      </w:tr>
      <w:tr w:rsidR="001C03F0" w14:paraId="5C836743" w14:textId="77777777">
        <w:trPr>
          <w:trHeight w:val="560"/>
          <w:jc w:val="center"/>
        </w:trPr>
        <w:tc>
          <w:tcPr>
            <w:tcW w:w="2835" w:type="dxa"/>
            <w:tcBorders>
              <w:top w:val="none" w:sz="4" w:space="0" w:color="000000"/>
              <w:left w:val="single" w:sz="4" w:space="0" w:color="auto"/>
              <w:bottom w:val="single" w:sz="4" w:space="0" w:color="auto"/>
              <w:right w:val="none" w:sz="4" w:space="0" w:color="000000"/>
            </w:tcBorders>
            <w:shd w:val="clear" w:color="auto" w:fill="auto"/>
            <w:noWrap/>
            <w:vAlign w:val="center"/>
          </w:tcPr>
          <w:p w14:paraId="4AD40EE3" w14:textId="77777777" w:rsidR="001C03F0" w:rsidRDefault="00972AF1">
            <w:pPr>
              <w:rPr>
                <w:rFonts w:ascii="Arial" w:hAnsi="Arial" w:cs="Arial"/>
                <w:sz w:val="24"/>
                <w:szCs w:val="24"/>
              </w:rPr>
            </w:pPr>
            <w:r>
              <w:rPr>
                <w:rFonts w:ascii="Arial" w:hAnsi="Arial" w:cs="Arial"/>
                <w:sz w:val="24"/>
                <w:szCs w:val="24"/>
              </w:rPr>
              <w:t>Cabernet</w:t>
            </w:r>
          </w:p>
        </w:tc>
        <w:tc>
          <w:tcPr>
            <w:tcW w:w="236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44C03F7" w14:textId="77777777" w:rsidR="001C03F0" w:rsidRDefault="00972AF1">
            <w:pPr>
              <w:jc w:val="center"/>
              <w:rPr>
                <w:rFonts w:ascii="Arial" w:hAnsi="Arial" w:cs="Arial"/>
                <w:sz w:val="24"/>
                <w:szCs w:val="24"/>
              </w:rPr>
            </w:pPr>
            <w:r>
              <w:rPr>
                <w:rFonts w:ascii="Arial" w:hAnsi="Arial" w:cs="Arial"/>
                <w:sz w:val="24"/>
                <w:szCs w:val="24"/>
              </w:rPr>
              <w:t>5 kg</w:t>
            </w:r>
          </w:p>
        </w:tc>
        <w:tc>
          <w:tcPr>
            <w:tcW w:w="237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40EAFB" w14:textId="77777777" w:rsidR="001C03F0" w:rsidRDefault="00972AF1">
            <w:pPr>
              <w:jc w:val="center"/>
              <w:rPr>
                <w:rFonts w:ascii="Arial" w:hAnsi="Arial" w:cs="Arial"/>
                <w:sz w:val="24"/>
                <w:szCs w:val="24"/>
              </w:rPr>
            </w:pPr>
            <w:r>
              <w:rPr>
                <w:rFonts w:ascii="Arial" w:hAnsi="Arial" w:cs="Arial"/>
                <w:sz w:val="24"/>
                <w:szCs w:val="24"/>
              </w:rPr>
              <w:t>6 minutes</w:t>
            </w:r>
          </w:p>
        </w:tc>
      </w:tr>
      <w:tr w:rsidR="001C03F0" w14:paraId="1E342426" w14:textId="77777777">
        <w:trPr>
          <w:trHeight w:val="767"/>
          <w:jc w:val="center"/>
        </w:trPr>
        <w:tc>
          <w:tcPr>
            <w:tcW w:w="2835" w:type="dxa"/>
            <w:tcBorders>
              <w:top w:val="none" w:sz="4" w:space="0" w:color="000000"/>
              <w:left w:val="single" w:sz="4" w:space="0" w:color="auto"/>
              <w:bottom w:val="single" w:sz="4" w:space="0" w:color="auto"/>
              <w:right w:val="none" w:sz="4" w:space="0" w:color="000000"/>
            </w:tcBorders>
            <w:shd w:val="clear" w:color="auto" w:fill="auto"/>
            <w:noWrap/>
            <w:vAlign w:val="center"/>
          </w:tcPr>
          <w:p w14:paraId="381D6B81" w14:textId="77777777" w:rsidR="001C03F0" w:rsidRDefault="00972AF1">
            <w:pPr>
              <w:rPr>
                <w:rFonts w:ascii="Arial" w:hAnsi="Arial" w:cs="Arial"/>
                <w:sz w:val="24"/>
                <w:szCs w:val="24"/>
              </w:rPr>
            </w:pPr>
            <w:r>
              <w:rPr>
                <w:rFonts w:ascii="Arial" w:hAnsi="Arial" w:cs="Arial"/>
                <w:sz w:val="24"/>
                <w:szCs w:val="24"/>
              </w:rPr>
              <w:t>Volume maximal disponible</w:t>
            </w:r>
          </w:p>
        </w:tc>
        <w:tc>
          <w:tcPr>
            <w:tcW w:w="236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BB1F87F" w14:textId="77777777" w:rsidR="001C03F0" w:rsidRDefault="00972AF1">
            <w:pPr>
              <w:jc w:val="center"/>
              <w:rPr>
                <w:rFonts w:ascii="Arial" w:hAnsi="Arial" w:cs="Arial"/>
                <w:sz w:val="24"/>
                <w:szCs w:val="24"/>
              </w:rPr>
            </w:pPr>
            <w:r>
              <w:rPr>
                <w:rFonts w:ascii="Arial" w:hAnsi="Arial" w:cs="Arial"/>
                <w:sz w:val="24"/>
                <w:szCs w:val="24"/>
              </w:rPr>
              <w:t>400 tonnes</w:t>
            </w:r>
          </w:p>
        </w:tc>
        <w:tc>
          <w:tcPr>
            <w:tcW w:w="237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59708A9" w14:textId="77777777" w:rsidR="001C03F0" w:rsidRDefault="00972AF1">
            <w:pPr>
              <w:jc w:val="center"/>
              <w:rPr>
                <w:rFonts w:ascii="Arial" w:hAnsi="Arial" w:cs="Arial"/>
                <w:sz w:val="24"/>
                <w:szCs w:val="24"/>
              </w:rPr>
            </w:pPr>
            <w:r>
              <w:rPr>
                <w:rFonts w:ascii="Arial" w:hAnsi="Arial" w:cs="Arial"/>
                <w:sz w:val="24"/>
                <w:szCs w:val="24"/>
              </w:rPr>
              <w:t>5 000 heures machine</w:t>
            </w:r>
          </w:p>
        </w:tc>
      </w:tr>
    </w:tbl>
    <w:p w14:paraId="515B76BB" w14:textId="77777777" w:rsidR="001C03F0" w:rsidRDefault="00972AF1">
      <w:pPr>
        <w:spacing w:before="240"/>
        <w:jc w:val="both"/>
        <w:rPr>
          <w:rFonts w:ascii="Arial" w:hAnsi="Arial" w:cs="Arial"/>
          <w:sz w:val="24"/>
          <w:szCs w:val="24"/>
        </w:rPr>
      </w:pPr>
      <w:r>
        <w:rPr>
          <w:rFonts w:ascii="Arial" w:hAnsi="Arial" w:cs="Arial"/>
          <w:sz w:val="24"/>
          <w:szCs w:val="24"/>
        </w:rPr>
        <w:t>Une étude de marché a établi que l'entreprise pouvait vendre en 2022 :</w:t>
      </w:r>
    </w:p>
    <w:p w14:paraId="3CE6D53A" w14:textId="77777777" w:rsidR="001C03F0" w:rsidRDefault="00972AF1" w:rsidP="00CC1F65">
      <w:pPr>
        <w:pStyle w:val="Paragraphedeliste"/>
        <w:spacing w:before="120"/>
        <w:contextualSpacing w:val="0"/>
        <w:jc w:val="both"/>
        <w:rPr>
          <w:rFonts w:ascii="Arial" w:hAnsi="Arial" w:cs="Arial"/>
        </w:rPr>
      </w:pPr>
      <w:r>
        <w:rPr>
          <w:rFonts w:ascii="Arial" w:hAnsi="Arial" w:cs="Arial"/>
        </w:rPr>
        <w:t>Merlot</w:t>
      </w:r>
      <w:r>
        <w:rPr>
          <w:rFonts w:ascii="Arial" w:hAnsi="Arial" w:cs="Arial"/>
        </w:rPr>
        <w:tab/>
      </w:r>
      <w:r>
        <w:rPr>
          <w:rFonts w:ascii="Arial" w:hAnsi="Arial" w:cs="Arial"/>
        </w:rPr>
        <w:tab/>
        <w:t>70 000 paires de baskets</w:t>
      </w:r>
      <w:r w:rsidR="00CC1F65">
        <w:rPr>
          <w:rFonts w:ascii="Arial" w:hAnsi="Arial" w:cs="Arial"/>
        </w:rPr>
        <w:t>,</w:t>
      </w:r>
    </w:p>
    <w:p w14:paraId="7E8EDE1E" w14:textId="77777777" w:rsidR="001C03F0" w:rsidRDefault="00972AF1" w:rsidP="00CC1F65">
      <w:pPr>
        <w:pStyle w:val="Paragraphedeliste"/>
        <w:spacing w:before="120"/>
        <w:contextualSpacing w:val="0"/>
        <w:jc w:val="both"/>
        <w:rPr>
          <w:rFonts w:ascii="Arial" w:hAnsi="Arial" w:cs="Arial"/>
        </w:rPr>
      </w:pPr>
      <w:r>
        <w:rPr>
          <w:rFonts w:ascii="Arial" w:hAnsi="Arial" w:cs="Arial"/>
        </w:rPr>
        <w:t>Cabernet</w:t>
      </w:r>
      <w:r>
        <w:rPr>
          <w:rFonts w:ascii="Arial" w:hAnsi="Arial" w:cs="Arial"/>
        </w:rPr>
        <w:tab/>
        <w:t>40 000 paires de baskets</w:t>
      </w:r>
      <w:r w:rsidR="00CC1F65">
        <w:rPr>
          <w:rFonts w:ascii="Arial" w:hAnsi="Arial" w:cs="Arial"/>
        </w:rPr>
        <w:t>.</w:t>
      </w:r>
    </w:p>
    <w:p w14:paraId="49EC331D" w14:textId="77777777" w:rsidR="001C03F0" w:rsidRDefault="00972AF1">
      <w:pPr>
        <w:rPr>
          <w:rFonts w:ascii="Arial" w:hAnsi="Arial" w:cs="Arial"/>
          <w:b/>
          <w:sz w:val="24"/>
          <w:szCs w:val="24"/>
        </w:rPr>
      </w:pPr>
      <w:r>
        <w:rPr>
          <w:rFonts w:ascii="Arial" w:hAnsi="Arial" w:cs="Arial"/>
          <w:b/>
          <w:sz w:val="24"/>
          <w:szCs w:val="24"/>
        </w:rPr>
        <w:br w:type="page"/>
      </w:r>
    </w:p>
    <w:p w14:paraId="0571B016" w14:textId="77777777" w:rsidR="001C03F0" w:rsidRDefault="00972AF1">
      <w:pPr>
        <w:spacing w:after="0" w:line="240" w:lineRule="auto"/>
        <w:jc w:val="center"/>
        <w:rPr>
          <w:rFonts w:ascii="Arial" w:hAnsi="Arial" w:cs="Arial"/>
          <w:b/>
          <w:sz w:val="24"/>
          <w:szCs w:val="24"/>
        </w:rPr>
      </w:pPr>
      <w:r>
        <w:rPr>
          <w:rFonts w:ascii="Arial" w:hAnsi="Arial" w:cs="Arial"/>
          <w:b/>
          <w:sz w:val="24"/>
          <w:szCs w:val="24"/>
        </w:rPr>
        <w:lastRenderedPageBreak/>
        <w:t xml:space="preserve">Annexe A – Graphique de programmation linéaire </w:t>
      </w:r>
      <w:r>
        <w:rPr>
          <w:rFonts w:ascii="Arial" w:hAnsi="Arial" w:cs="Arial"/>
          <w:b/>
          <w:sz w:val="24"/>
          <w:szCs w:val="24"/>
          <w:u w:val="single"/>
        </w:rPr>
        <w:t>(à rendre avec la copie</w:t>
      </w:r>
      <w:r>
        <w:rPr>
          <w:rFonts w:ascii="Arial" w:hAnsi="Arial" w:cs="Arial"/>
          <w:b/>
          <w:sz w:val="24"/>
          <w:szCs w:val="24"/>
        </w:rPr>
        <w:t>)</w:t>
      </w:r>
    </w:p>
    <w:p w14:paraId="757CF995" w14:textId="77777777" w:rsidR="001C03F0" w:rsidRDefault="00972AF1">
      <w:pPr>
        <w:spacing w:after="0" w:line="24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1A0B176F" wp14:editId="368ED045">
                <wp:simplePos x="0" y="0"/>
                <wp:positionH relativeFrom="column">
                  <wp:posOffset>-329946</wp:posOffset>
                </wp:positionH>
                <wp:positionV relativeFrom="paragraph">
                  <wp:posOffset>587121</wp:posOffset>
                </wp:positionV>
                <wp:extent cx="739013" cy="249555"/>
                <wp:effectExtent l="0" t="0" r="0" b="4445"/>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013" cy="249555"/>
                        </a:xfrm>
                        <a:prstGeom prst="rect">
                          <a:avLst/>
                        </a:prstGeom>
                        <a:noFill/>
                        <a:ln w="6350">
                          <a:noFill/>
                        </a:ln>
                      </wps:spPr>
                      <wps:txbx>
                        <w:txbxContent>
                          <w:p w14:paraId="5E9C6226" w14:textId="77777777" w:rsidR="001C03F0" w:rsidRDefault="00972AF1">
                            <w:pPr>
                              <w:spacing w:after="0" w:line="240" w:lineRule="auto"/>
                              <w:rPr>
                                <w:b/>
                                <w:sz w:val="28"/>
                                <w:szCs w:val="28"/>
                              </w:rPr>
                            </w:pPr>
                            <w:r>
                              <w:rPr>
                                <w:b/>
                                <w:sz w:val="28"/>
                                <w:szCs w:val="28"/>
                              </w:rPr>
                              <w:t>Cabernet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B176F" id="Zone de texte 5" o:spid="_x0000_s1026" style="position:absolute;margin-left:-26pt;margin-top:46.25pt;width:58.2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" filled="f" stroked="f" strokeweight=".5pt">
                <v:textbox inset="0,0,0,0">
                  <w:txbxContent>
                    <w:p w14:paraId="5E9C6226" w14:textId="77777777" w:rsidR="001C03F0" w:rsidRDefault="00972AF1">
                      <w:pPr>
                        <w:spacing w:after="0" w:line="240" w:lineRule="auto"/>
                        <w:rPr>
                          <w:b/>
                          <w:sz w:val="28"/>
                          <w:szCs w:val="28"/>
                        </w:rPr>
                      </w:pPr>
                      <w:r>
                        <w:rPr>
                          <w:b/>
                          <w:sz w:val="28"/>
                          <w:szCs w:val="28"/>
                        </w:rPr>
                        <w:t>Cabernet</w:t>
                      </w:r>
                    </w:p>
                  </w:txbxContent>
                </v:textbox>
              </v:rect>
            </w:pict>
          </mc:Fallback>
        </mc:AlternateContent>
      </w:r>
      <w:r>
        <w:rPr>
          <w:rFonts w:ascii="Arial" w:hAnsi="Arial" w:cs="Arial"/>
          <w:b/>
          <w:noProof/>
          <w:sz w:val="24"/>
          <w:szCs w:val="24"/>
          <w:lang w:eastAsia="fr-FR"/>
        </w:rPr>
        <mc:AlternateContent>
          <mc:Choice Requires="wpg">
            <w:drawing>
              <wp:anchor distT="0" distB="0" distL="114300" distR="114300" simplePos="0" relativeHeight="251663360" behindDoc="0" locked="0" layoutInCell="1" allowOverlap="1" wp14:anchorId="1FD8C3D4" wp14:editId="59DD70E8">
                <wp:simplePos x="0" y="0"/>
                <wp:positionH relativeFrom="column">
                  <wp:posOffset>528130</wp:posOffset>
                </wp:positionH>
                <wp:positionV relativeFrom="paragraph">
                  <wp:posOffset>53340</wp:posOffset>
                </wp:positionV>
                <wp:extent cx="6985" cy="377825"/>
                <wp:effectExtent l="63500" t="25400" r="43815" b="15875"/>
                <wp:wrapNone/>
                <wp:docPr id="3" name="Connecteur droit avec flèche 6"/>
                <wp:cNvGraphicFramePr/>
                <a:graphic xmlns:a="http://schemas.openxmlformats.org/drawingml/2006/main">
                  <a:graphicData uri="http://schemas.microsoft.com/office/word/2010/wordprocessingShape">
                    <wps:wsp>
                      <wps:cNvCnPr/>
                      <wps:spPr bwMode="auto">
                        <a:xfrm rot="10800000">
                          <a:off x="0" y="0"/>
                          <a:ext cx="6985" cy="37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32" style="position:absolute;mso-wrap-distance-left:9.0pt;mso-wrap-distance-top:0.0pt;mso-wrap-distance-right:9.0pt;mso-wrap-distance-bottom:0.0pt;z-index:251663360;o:allowoverlap:true;o:allowincell:true;mso-position-horizontal-relative:text;margin-left:41.6pt;mso-position-horizontal:absolute;mso-position-vertical-relative:text;margin-top:4.2pt;mso-position-vertical:absolute;width:0.5pt;height:29.8pt;rotation:180;" coordsize="100000,100000" path="m0,0l100043,100000nfe" filled="f" strokecolor="#000000" strokeweight="0.50pt">
                <v:path textboxrect="0,0,99917,100000"/>
              </v:shape>
            </w:pict>
          </mc:Fallback>
        </mc:AlternateContent>
      </w:r>
    </w:p>
    <w:tbl>
      <w:tblPr>
        <w:tblStyle w:val="Grilledutableau"/>
        <w:tblW w:w="0" w:type="auto"/>
        <w:tblInd w:w="27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1C03F0" w14:paraId="70C988D9" w14:textId="77777777">
        <w:trPr>
          <w:trHeight w:val="567"/>
        </w:trPr>
        <w:tc>
          <w:tcPr>
            <w:tcW w:w="567" w:type="dxa"/>
            <w:tcBorders>
              <w:right w:val="single" w:sz="24" w:space="0" w:color="7F7F7F" w:themeColor="text1" w:themeTint="80"/>
            </w:tcBorders>
            <w:vAlign w:val="center"/>
          </w:tcPr>
          <w:p w14:paraId="567FAECE"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7B620167" w14:textId="77777777" w:rsidR="001C03F0" w:rsidRDefault="001C03F0">
            <w:pPr>
              <w:jc w:val="center"/>
              <w:rPr>
                <w:rFonts w:ascii="Arial" w:hAnsi="Arial" w:cs="Arial"/>
                <w:sz w:val="24"/>
                <w:szCs w:val="24"/>
              </w:rPr>
            </w:pPr>
          </w:p>
        </w:tc>
        <w:tc>
          <w:tcPr>
            <w:tcW w:w="567" w:type="dxa"/>
            <w:vAlign w:val="center"/>
          </w:tcPr>
          <w:p w14:paraId="79DCD42F" w14:textId="77777777" w:rsidR="001C03F0" w:rsidRDefault="001C03F0">
            <w:pPr>
              <w:jc w:val="center"/>
              <w:rPr>
                <w:rFonts w:ascii="Arial" w:hAnsi="Arial" w:cs="Arial"/>
                <w:sz w:val="24"/>
                <w:szCs w:val="24"/>
              </w:rPr>
            </w:pPr>
          </w:p>
        </w:tc>
        <w:tc>
          <w:tcPr>
            <w:tcW w:w="567" w:type="dxa"/>
            <w:vAlign w:val="center"/>
          </w:tcPr>
          <w:p w14:paraId="27C51460" w14:textId="77777777" w:rsidR="001C03F0" w:rsidRDefault="001C03F0">
            <w:pPr>
              <w:jc w:val="center"/>
              <w:rPr>
                <w:rFonts w:ascii="Arial" w:hAnsi="Arial" w:cs="Arial"/>
                <w:sz w:val="24"/>
                <w:szCs w:val="24"/>
              </w:rPr>
            </w:pPr>
          </w:p>
        </w:tc>
        <w:tc>
          <w:tcPr>
            <w:tcW w:w="567" w:type="dxa"/>
            <w:vAlign w:val="center"/>
          </w:tcPr>
          <w:p w14:paraId="4EAB5FBF" w14:textId="77777777" w:rsidR="001C03F0" w:rsidRDefault="001C03F0">
            <w:pPr>
              <w:jc w:val="center"/>
              <w:rPr>
                <w:rFonts w:ascii="Arial" w:hAnsi="Arial" w:cs="Arial"/>
                <w:sz w:val="24"/>
                <w:szCs w:val="24"/>
              </w:rPr>
            </w:pPr>
          </w:p>
        </w:tc>
        <w:tc>
          <w:tcPr>
            <w:tcW w:w="567" w:type="dxa"/>
            <w:vAlign w:val="center"/>
          </w:tcPr>
          <w:p w14:paraId="1F84F70F" w14:textId="77777777" w:rsidR="001C03F0" w:rsidRDefault="001C03F0">
            <w:pPr>
              <w:jc w:val="center"/>
              <w:rPr>
                <w:rFonts w:ascii="Arial" w:hAnsi="Arial" w:cs="Arial"/>
                <w:sz w:val="24"/>
                <w:szCs w:val="24"/>
              </w:rPr>
            </w:pPr>
          </w:p>
        </w:tc>
        <w:tc>
          <w:tcPr>
            <w:tcW w:w="567" w:type="dxa"/>
            <w:vAlign w:val="center"/>
          </w:tcPr>
          <w:p w14:paraId="4B06B7AA" w14:textId="77777777" w:rsidR="001C03F0" w:rsidRDefault="001C03F0">
            <w:pPr>
              <w:jc w:val="center"/>
              <w:rPr>
                <w:rFonts w:ascii="Arial" w:hAnsi="Arial" w:cs="Arial"/>
                <w:sz w:val="24"/>
                <w:szCs w:val="24"/>
              </w:rPr>
            </w:pPr>
          </w:p>
        </w:tc>
        <w:tc>
          <w:tcPr>
            <w:tcW w:w="567" w:type="dxa"/>
            <w:vAlign w:val="center"/>
          </w:tcPr>
          <w:p w14:paraId="5BC0DDF5" w14:textId="77777777" w:rsidR="001C03F0" w:rsidRDefault="001C03F0">
            <w:pPr>
              <w:jc w:val="center"/>
              <w:rPr>
                <w:rFonts w:ascii="Arial" w:hAnsi="Arial" w:cs="Arial"/>
                <w:sz w:val="24"/>
                <w:szCs w:val="24"/>
              </w:rPr>
            </w:pPr>
          </w:p>
        </w:tc>
        <w:tc>
          <w:tcPr>
            <w:tcW w:w="567" w:type="dxa"/>
            <w:vAlign w:val="center"/>
          </w:tcPr>
          <w:p w14:paraId="110FDABF" w14:textId="77777777" w:rsidR="001C03F0" w:rsidRDefault="001C03F0">
            <w:pPr>
              <w:jc w:val="center"/>
              <w:rPr>
                <w:rFonts w:ascii="Arial" w:hAnsi="Arial" w:cs="Arial"/>
                <w:sz w:val="24"/>
                <w:szCs w:val="24"/>
              </w:rPr>
            </w:pPr>
          </w:p>
        </w:tc>
        <w:tc>
          <w:tcPr>
            <w:tcW w:w="567" w:type="dxa"/>
            <w:vAlign w:val="center"/>
          </w:tcPr>
          <w:p w14:paraId="28478397" w14:textId="77777777" w:rsidR="001C03F0" w:rsidRDefault="001C03F0">
            <w:pPr>
              <w:jc w:val="center"/>
              <w:rPr>
                <w:rFonts w:ascii="Arial" w:hAnsi="Arial" w:cs="Arial"/>
                <w:sz w:val="24"/>
                <w:szCs w:val="24"/>
              </w:rPr>
            </w:pPr>
          </w:p>
        </w:tc>
        <w:tc>
          <w:tcPr>
            <w:tcW w:w="567" w:type="dxa"/>
            <w:vAlign w:val="center"/>
          </w:tcPr>
          <w:p w14:paraId="5A900627" w14:textId="77777777" w:rsidR="001C03F0" w:rsidRDefault="001C03F0">
            <w:pPr>
              <w:jc w:val="center"/>
              <w:rPr>
                <w:rFonts w:ascii="Arial" w:hAnsi="Arial" w:cs="Arial"/>
                <w:sz w:val="24"/>
                <w:szCs w:val="24"/>
              </w:rPr>
            </w:pPr>
          </w:p>
        </w:tc>
        <w:tc>
          <w:tcPr>
            <w:tcW w:w="567" w:type="dxa"/>
            <w:vAlign w:val="center"/>
          </w:tcPr>
          <w:p w14:paraId="6248FF40" w14:textId="77777777" w:rsidR="001C03F0" w:rsidRDefault="001C03F0">
            <w:pPr>
              <w:jc w:val="center"/>
              <w:rPr>
                <w:rFonts w:ascii="Arial" w:hAnsi="Arial" w:cs="Arial"/>
                <w:sz w:val="24"/>
                <w:szCs w:val="24"/>
              </w:rPr>
            </w:pPr>
          </w:p>
        </w:tc>
        <w:tc>
          <w:tcPr>
            <w:tcW w:w="567" w:type="dxa"/>
            <w:vAlign w:val="center"/>
          </w:tcPr>
          <w:p w14:paraId="25752879" w14:textId="77777777" w:rsidR="001C03F0" w:rsidRDefault="001C03F0">
            <w:pPr>
              <w:jc w:val="center"/>
              <w:rPr>
                <w:rFonts w:ascii="Arial" w:hAnsi="Arial" w:cs="Arial"/>
                <w:sz w:val="24"/>
                <w:szCs w:val="24"/>
              </w:rPr>
            </w:pPr>
          </w:p>
        </w:tc>
        <w:tc>
          <w:tcPr>
            <w:tcW w:w="567" w:type="dxa"/>
            <w:vAlign w:val="center"/>
          </w:tcPr>
          <w:p w14:paraId="1A9E64DA" w14:textId="77777777" w:rsidR="001C03F0" w:rsidRDefault="001C03F0">
            <w:pPr>
              <w:jc w:val="center"/>
              <w:rPr>
                <w:rFonts w:ascii="Arial" w:hAnsi="Arial" w:cs="Arial"/>
                <w:sz w:val="24"/>
                <w:szCs w:val="24"/>
              </w:rPr>
            </w:pPr>
          </w:p>
        </w:tc>
        <w:tc>
          <w:tcPr>
            <w:tcW w:w="567" w:type="dxa"/>
            <w:vAlign w:val="center"/>
          </w:tcPr>
          <w:p w14:paraId="498FD031" w14:textId="77777777" w:rsidR="001C03F0" w:rsidRDefault="001C03F0">
            <w:pPr>
              <w:jc w:val="center"/>
              <w:rPr>
                <w:rFonts w:ascii="Arial" w:hAnsi="Arial" w:cs="Arial"/>
                <w:sz w:val="24"/>
                <w:szCs w:val="24"/>
              </w:rPr>
            </w:pPr>
          </w:p>
        </w:tc>
        <w:tc>
          <w:tcPr>
            <w:tcW w:w="567" w:type="dxa"/>
            <w:vAlign w:val="center"/>
          </w:tcPr>
          <w:p w14:paraId="2D32CF34" w14:textId="77777777" w:rsidR="001C03F0" w:rsidRDefault="001C03F0">
            <w:pPr>
              <w:jc w:val="center"/>
              <w:rPr>
                <w:rFonts w:ascii="Arial" w:hAnsi="Arial" w:cs="Arial"/>
                <w:sz w:val="24"/>
                <w:szCs w:val="24"/>
              </w:rPr>
            </w:pPr>
          </w:p>
        </w:tc>
        <w:tc>
          <w:tcPr>
            <w:tcW w:w="567" w:type="dxa"/>
            <w:vAlign w:val="center"/>
          </w:tcPr>
          <w:p w14:paraId="1143CAD8" w14:textId="77777777" w:rsidR="001C03F0" w:rsidRDefault="001C03F0">
            <w:pPr>
              <w:jc w:val="center"/>
              <w:rPr>
                <w:rFonts w:ascii="Arial" w:hAnsi="Arial" w:cs="Arial"/>
                <w:sz w:val="24"/>
                <w:szCs w:val="24"/>
              </w:rPr>
            </w:pPr>
          </w:p>
        </w:tc>
      </w:tr>
      <w:tr w:rsidR="001C03F0" w14:paraId="12055B56" w14:textId="77777777">
        <w:trPr>
          <w:trHeight w:val="567"/>
        </w:trPr>
        <w:tc>
          <w:tcPr>
            <w:tcW w:w="567" w:type="dxa"/>
            <w:tcBorders>
              <w:right w:val="single" w:sz="24" w:space="0" w:color="7F7F7F" w:themeColor="text1" w:themeTint="80"/>
            </w:tcBorders>
            <w:vAlign w:val="center"/>
          </w:tcPr>
          <w:p w14:paraId="7E93D880"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08E5A775" w14:textId="77777777" w:rsidR="001C03F0" w:rsidRDefault="001C03F0">
            <w:pPr>
              <w:jc w:val="center"/>
              <w:rPr>
                <w:rFonts w:ascii="Arial" w:hAnsi="Arial" w:cs="Arial"/>
                <w:sz w:val="24"/>
                <w:szCs w:val="24"/>
              </w:rPr>
            </w:pPr>
          </w:p>
        </w:tc>
        <w:tc>
          <w:tcPr>
            <w:tcW w:w="567" w:type="dxa"/>
            <w:vAlign w:val="center"/>
          </w:tcPr>
          <w:p w14:paraId="6D55D7D7" w14:textId="77777777" w:rsidR="001C03F0" w:rsidRDefault="001C03F0">
            <w:pPr>
              <w:jc w:val="center"/>
              <w:rPr>
                <w:rFonts w:ascii="Arial" w:hAnsi="Arial" w:cs="Arial"/>
                <w:sz w:val="24"/>
                <w:szCs w:val="24"/>
              </w:rPr>
            </w:pPr>
          </w:p>
        </w:tc>
        <w:tc>
          <w:tcPr>
            <w:tcW w:w="567" w:type="dxa"/>
            <w:vAlign w:val="center"/>
          </w:tcPr>
          <w:p w14:paraId="114656FC" w14:textId="77777777" w:rsidR="001C03F0" w:rsidRDefault="001C03F0">
            <w:pPr>
              <w:jc w:val="center"/>
              <w:rPr>
                <w:rFonts w:ascii="Arial" w:hAnsi="Arial" w:cs="Arial"/>
                <w:sz w:val="24"/>
                <w:szCs w:val="24"/>
              </w:rPr>
            </w:pPr>
          </w:p>
        </w:tc>
        <w:tc>
          <w:tcPr>
            <w:tcW w:w="567" w:type="dxa"/>
            <w:vAlign w:val="center"/>
          </w:tcPr>
          <w:p w14:paraId="5283A909" w14:textId="77777777" w:rsidR="001C03F0" w:rsidRDefault="001C03F0">
            <w:pPr>
              <w:jc w:val="center"/>
              <w:rPr>
                <w:rFonts w:ascii="Arial" w:hAnsi="Arial" w:cs="Arial"/>
                <w:sz w:val="24"/>
                <w:szCs w:val="24"/>
              </w:rPr>
            </w:pPr>
          </w:p>
        </w:tc>
        <w:tc>
          <w:tcPr>
            <w:tcW w:w="567" w:type="dxa"/>
            <w:vAlign w:val="center"/>
          </w:tcPr>
          <w:p w14:paraId="1FF88D8C" w14:textId="77777777" w:rsidR="001C03F0" w:rsidRDefault="001C03F0">
            <w:pPr>
              <w:jc w:val="center"/>
              <w:rPr>
                <w:rFonts w:ascii="Arial" w:hAnsi="Arial" w:cs="Arial"/>
                <w:sz w:val="24"/>
                <w:szCs w:val="24"/>
              </w:rPr>
            </w:pPr>
          </w:p>
        </w:tc>
        <w:tc>
          <w:tcPr>
            <w:tcW w:w="567" w:type="dxa"/>
            <w:vAlign w:val="center"/>
          </w:tcPr>
          <w:p w14:paraId="1D5AEE15" w14:textId="77777777" w:rsidR="001C03F0" w:rsidRDefault="001C03F0">
            <w:pPr>
              <w:jc w:val="center"/>
              <w:rPr>
                <w:rFonts w:ascii="Arial" w:hAnsi="Arial" w:cs="Arial"/>
                <w:sz w:val="24"/>
                <w:szCs w:val="24"/>
              </w:rPr>
            </w:pPr>
          </w:p>
        </w:tc>
        <w:tc>
          <w:tcPr>
            <w:tcW w:w="567" w:type="dxa"/>
            <w:vAlign w:val="center"/>
          </w:tcPr>
          <w:p w14:paraId="446C5446" w14:textId="77777777" w:rsidR="001C03F0" w:rsidRDefault="001C03F0">
            <w:pPr>
              <w:jc w:val="center"/>
              <w:rPr>
                <w:rFonts w:ascii="Arial" w:hAnsi="Arial" w:cs="Arial"/>
                <w:sz w:val="24"/>
                <w:szCs w:val="24"/>
              </w:rPr>
            </w:pPr>
          </w:p>
        </w:tc>
        <w:tc>
          <w:tcPr>
            <w:tcW w:w="567" w:type="dxa"/>
            <w:vAlign w:val="center"/>
          </w:tcPr>
          <w:p w14:paraId="0AE9E78F" w14:textId="77777777" w:rsidR="001C03F0" w:rsidRDefault="001C03F0">
            <w:pPr>
              <w:jc w:val="center"/>
              <w:rPr>
                <w:rFonts w:ascii="Arial" w:hAnsi="Arial" w:cs="Arial"/>
                <w:sz w:val="24"/>
                <w:szCs w:val="24"/>
              </w:rPr>
            </w:pPr>
          </w:p>
        </w:tc>
        <w:tc>
          <w:tcPr>
            <w:tcW w:w="567" w:type="dxa"/>
            <w:vAlign w:val="center"/>
          </w:tcPr>
          <w:p w14:paraId="4A652287" w14:textId="77777777" w:rsidR="001C03F0" w:rsidRDefault="001C03F0">
            <w:pPr>
              <w:jc w:val="center"/>
              <w:rPr>
                <w:rFonts w:ascii="Arial" w:hAnsi="Arial" w:cs="Arial"/>
                <w:sz w:val="24"/>
                <w:szCs w:val="24"/>
              </w:rPr>
            </w:pPr>
          </w:p>
        </w:tc>
        <w:tc>
          <w:tcPr>
            <w:tcW w:w="567" w:type="dxa"/>
            <w:vAlign w:val="center"/>
          </w:tcPr>
          <w:p w14:paraId="24EA7D1F" w14:textId="77777777" w:rsidR="001C03F0" w:rsidRDefault="001C03F0">
            <w:pPr>
              <w:jc w:val="center"/>
              <w:rPr>
                <w:rFonts w:ascii="Arial" w:hAnsi="Arial" w:cs="Arial"/>
                <w:sz w:val="24"/>
                <w:szCs w:val="24"/>
              </w:rPr>
            </w:pPr>
          </w:p>
        </w:tc>
        <w:tc>
          <w:tcPr>
            <w:tcW w:w="567" w:type="dxa"/>
            <w:vAlign w:val="center"/>
          </w:tcPr>
          <w:p w14:paraId="52CECD33" w14:textId="77777777" w:rsidR="001C03F0" w:rsidRDefault="001C03F0">
            <w:pPr>
              <w:jc w:val="center"/>
              <w:rPr>
                <w:rFonts w:ascii="Arial" w:hAnsi="Arial" w:cs="Arial"/>
                <w:sz w:val="24"/>
                <w:szCs w:val="24"/>
              </w:rPr>
            </w:pPr>
          </w:p>
        </w:tc>
        <w:tc>
          <w:tcPr>
            <w:tcW w:w="567" w:type="dxa"/>
            <w:vAlign w:val="center"/>
          </w:tcPr>
          <w:p w14:paraId="62A30D8B" w14:textId="77777777" w:rsidR="001C03F0" w:rsidRDefault="001C03F0">
            <w:pPr>
              <w:jc w:val="center"/>
              <w:rPr>
                <w:rFonts w:ascii="Arial" w:hAnsi="Arial" w:cs="Arial"/>
                <w:sz w:val="24"/>
                <w:szCs w:val="24"/>
              </w:rPr>
            </w:pPr>
          </w:p>
        </w:tc>
        <w:tc>
          <w:tcPr>
            <w:tcW w:w="567" w:type="dxa"/>
            <w:vAlign w:val="center"/>
          </w:tcPr>
          <w:p w14:paraId="244B7C8B" w14:textId="77777777" w:rsidR="001C03F0" w:rsidRDefault="001C03F0">
            <w:pPr>
              <w:jc w:val="center"/>
              <w:rPr>
                <w:rFonts w:ascii="Arial" w:hAnsi="Arial" w:cs="Arial"/>
                <w:sz w:val="24"/>
                <w:szCs w:val="24"/>
              </w:rPr>
            </w:pPr>
          </w:p>
        </w:tc>
        <w:tc>
          <w:tcPr>
            <w:tcW w:w="567" w:type="dxa"/>
            <w:vAlign w:val="center"/>
          </w:tcPr>
          <w:p w14:paraId="7EF59B50" w14:textId="77777777" w:rsidR="001C03F0" w:rsidRDefault="001C03F0">
            <w:pPr>
              <w:jc w:val="center"/>
              <w:rPr>
                <w:rFonts w:ascii="Arial" w:hAnsi="Arial" w:cs="Arial"/>
                <w:sz w:val="24"/>
                <w:szCs w:val="24"/>
              </w:rPr>
            </w:pPr>
          </w:p>
        </w:tc>
        <w:tc>
          <w:tcPr>
            <w:tcW w:w="567" w:type="dxa"/>
            <w:vAlign w:val="center"/>
          </w:tcPr>
          <w:p w14:paraId="2F543C75" w14:textId="77777777" w:rsidR="001C03F0" w:rsidRDefault="001C03F0">
            <w:pPr>
              <w:jc w:val="center"/>
              <w:rPr>
                <w:rFonts w:ascii="Arial" w:hAnsi="Arial" w:cs="Arial"/>
                <w:sz w:val="24"/>
                <w:szCs w:val="24"/>
              </w:rPr>
            </w:pPr>
          </w:p>
        </w:tc>
        <w:tc>
          <w:tcPr>
            <w:tcW w:w="567" w:type="dxa"/>
            <w:vAlign w:val="center"/>
          </w:tcPr>
          <w:p w14:paraId="4DA019AA" w14:textId="77777777" w:rsidR="001C03F0" w:rsidRDefault="001C03F0">
            <w:pPr>
              <w:jc w:val="center"/>
              <w:rPr>
                <w:rFonts w:ascii="Arial" w:hAnsi="Arial" w:cs="Arial"/>
                <w:sz w:val="24"/>
                <w:szCs w:val="24"/>
              </w:rPr>
            </w:pPr>
          </w:p>
        </w:tc>
      </w:tr>
      <w:tr w:rsidR="001C03F0" w14:paraId="236166B7" w14:textId="77777777">
        <w:trPr>
          <w:trHeight w:val="567"/>
        </w:trPr>
        <w:tc>
          <w:tcPr>
            <w:tcW w:w="567" w:type="dxa"/>
            <w:tcBorders>
              <w:right w:val="single" w:sz="24" w:space="0" w:color="7F7F7F" w:themeColor="text1" w:themeTint="80"/>
            </w:tcBorders>
            <w:vAlign w:val="center"/>
          </w:tcPr>
          <w:p w14:paraId="728DBE24"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42C46B5B" w14:textId="77777777" w:rsidR="001C03F0" w:rsidRDefault="001C03F0">
            <w:pPr>
              <w:jc w:val="center"/>
              <w:rPr>
                <w:rFonts w:ascii="Arial" w:hAnsi="Arial" w:cs="Arial"/>
                <w:sz w:val="24"/>
                <w:szCs w:val="24"/>
              </w:rPr>
            </w:pPr>
          </w:p>
        </w:tc>
        <w:tc>
          <w:tcPr>
            <w:tcW w:w="567" w:type="dxa"/>
            <w:vAlign w:val="center"/>
          </w:tcPr>
          <w:p w14:paraId="04575AB4" w14:textId="77777777" w:rsidR="001C03F0" w:rsidRDefault="001C03F0">
            <w:pPr>
              <w:jc w:val="center"/>
              <w:rPr>
                <w:rFonts w:ascii="Arial" w:hAnsi="Arial" w:cs="Arial"/>
                <w:sz w:val="24"/>
                <w:szCs w:val="24"/>
              </w:rPr>
            </w:pPr>
          </w:p>
        </w:tc>
        <w:tc>
          <w:tcPr>
            <w:tcW w:w="567" w:type="dxa"/>
            <w:vAlign w:val="center"/>
          </w:tcPr>
          <w:p w14:paraId="263F5A4C" w14:textId="77777777" w:rsidR="001C03F0" w:rsidRDefault="001C03F0">
            <w:pPr>
              <w:jc w:val="center"/>
              <w:rPr>
                <w:rFonts w:ascii="Arial" w:hAnsi="Arial" w:cs="Arial"/>
                <w:sz w:val="24"/>
                <w:szCs w:val="24"/>
              </w:rPr>
            </w:pPr>
          </w:p>
        </w:tc>
        <w:tc>
          <w:tcPr>
            <w:tcW w:w="567" w:type="dxa"/>
            <w:vAlign w:val="center"/>
          </w:tcPr>
          <w:p w14:paraId="6777E435" w14:textId="77777777" w:rsidR="001C03F0" w:rsidRDefault="001C03F0">
            <w:pPr>
              <w:jc w:val="center"/>
              <w:rPr>
                <w:rFonts w:ascii="Arial" w:hAnsi="Arial" w:cs="Arial"/>
                <w:sz w:val="24"/>
                <w:szCs w:val="24"/>
              </w:rPr>
            </w:pPr>
          </w:p>
        </w:tc>
        <w:tc>
          <w:tcPr>
            <w:tcW w:w="567" w:type="dxa"/>
            <w:vAlign w:val="center"/>
          </w:tcPr>
          <w:p w14:paraId="7D7AB3D8" w14:textId="77777777" w:rsidR="001C03F0" w:rsidRDefault="001C03F0">
            <w:pPr>
              <w:jc w:val="center"/>
              <w:rPr>
                <w:rFonts w:ascii="Arial" w:hAnsi="Arial" w:cs="Arial"/>
                <w:sz w:val="24"/>
                <w:szCs w:val="24"/>
              </w:rPr>
            </w:pPr>
          </w:p>
        </w:tc>
        <w:tc>
          <w:tcPr>
            <w:tcW w:w="567" w:type="dxa"/>
            <w:vAlign w:val="center"/>
          </w:tcPr>
          <w:p w14:paraId="67526991" w14:textId="77777777" w:rsidR="001C03F0" w:rsidRDefault="001C03F0">
            <w:pPr>
              <w:jc w:val="center"/>
              <w:rPr>
                <w:rFonts w:ascii="Arial" w:hAnsi="Arial" w:cs="Arial"/>
                <w:sz w:val="24"/>
                <w:szCs w:val="24"/>
              </w:rPr>
            </w:pPr>
          </w:p>
        </w:tc>
        <w:tc>
          <w:tcPr>
            <w:tcW w:w="567" w:type="dxa"/>
            <w:vAlign w:val="center"/>
          </w:tcPr>
          <w:p w14:paraId="5FA8C281" w14:textId="77777777" w:rsidR="001C03F0" w:rsidRDefault="001C03F0">
            <w:pPr>
              <w:jc w:val="center"/>
              <w:rPr>
                <w:rFonts w:ascii="Arial" w:hAnsi="Arial" w:cs="Arial"/>
                <w:sz w:val="24"/>
                <w:szCs w:val="24"/>
              </w:rPr>
            </w:pPr>
          </w:p>
        </w:tc>
        <w:tc>
          <w:tcPr>
            <w:tcW w:w="567" w:type="dxa"/>
            <w:vAlign w:val="center"/>
          </w:tcPr>
          <w:p w14:paraId="683ABF1B" w14:textId="77777777" w:rsidR="001C03F0" w:rsidRDefault="001C03F0">
            <w:pPr>
              <w:jc w:val="center"/>
              <w:rPr>
                <w:rFonts w:ascii="Arial" w:hAnsi="Arial" w:cs="Arial"/>
                <w:sz w:val="24"/>
                <w:szCs w:val="24"/>
              </w:rPr>
            </w:pPr>
          </w:p>
        </w:tc>
        <w:tc>
          <w:tcPr>
            <w:tcW w:w="567" w:type="dxa"/>
            <w:vAlign w:val="center"/>
          </w:tcPr>
          <w:p w14:paraId="30C24C65" w14:textId="77777777" w:rsidR="001C03F0" w:rsidRDefault="001C03F0">
            <w:pPr>
              <w:jc w:val="center"/>
              <w:rPr>
                <w:rFonts w:ascii="Arial" w:hAnsi="Arial" w:cs="Arial"/>
                <w:sz w:val="24"/>
                <w:szCs w:val="24"/>
              </w:rPr>
            </w:pPr>
          </w:p>
        </w:tc>
        <w:tc>
          <w:tcPr>
            <w:tcW w:w="567" w:type="dxa"/>
            <w:vAlign w:val="center"/>
          </w:tcPr>
          <w:p w14:paraId="28F99383" w14:textId="77777777" w:rsidR="001C03F0" w:rsidRDefault="001C03F0">
            <w:pPr>
              <w:jc w:val="center"/>
              <w:rPr>
                <w:rFonts w:ascii="Arial" w:hAnsi="Arial" w:cs="Arial"/>
                <w:sz w:val="24"/>
                <w:szCs w:val="24"/>
              </w:rPr>
            </w:pPr>
          </w:p>
        </w:tc>
        <w:tc>
          <w:tcPr>
            <w:tcW w:w="567" w:type="dxa"/>
            <w:vAlign w:val="center"/>
          </w:tcPr>
          <w:p w14:paraId="099CD3BF" w14:textId="77777777" w:rsidR="001C03F0" w:rsidRDefault="001C03F0">
            <w:pPr>
              <w:jc w:val="center"/>
              <w:rPr>
                <w:rFonts w:ascii="Arial" w:hAnsi="Arial" w:cs="Arial"/>
                <w:sz w:val="24"/>
                <w:szCs w:val="24"/>
              </w:rPr>
            </w:pPr>
          </w:p>
        </w:tc>
        <w:tc>
          <w:tcPr>
            <w:tcW w:w="567" w:type="dxa"/>
            <w:vAlign w:val="center"/>
          </w:tcPr>
          <w:p w14:paraId="607400FB" w14:textId="77777777" w:rsidR="001C03F0" w:rsidRDefault="001C03F0">
            <w:pPr>
              <w:jc w:val="center"/>
              <w:rPr>
                <w:rFonts w:ascii="Arial" w:hAnsi="Arial" w:cs="Arial"/>
                <w:sz w:val="24"/>
                <w:szCs w:val="24"/>
              </w:rPr>
            </w:pPr>
          </w:p>
        </w:tc>
        <w:tc>
          <w:tcPr>
            <w:tcW w:w="567" w:type="dxa"/>
            <w:vAlign w:val="center"/>
          </w:tcPr>
          <w:p w14:paraId="5D5678AB" w14:textId="77777777" w:rsidR="001C03F0" w:rsidRDefault="001C03F0">
            <w:pPr>
              <w:jc w:val="center"/>
              <w:rPr>
                <w:rFonts w:ascii="Arial" w:hAnsi="Arial" w:cs="Arial"/>
                <w:sz w:val="24"/>
                <w:szCs w:val="24"/>
              </w:rPr>
            </w:pPr>
          </w:p>
        </w:tc>
        <w:tc>
          <w:tcPr>
            <w:tcW w:w="567" w:type="dxa"/>
            <w:vAlign w:val="center"/>
          </w:tcPr>
          <w:p w14:paraId="59603001" w14:textId="77777777" w:rsidR="001C03F0" w:rsidRDefault="001C03F0">
            <w:pPr>
              <w:jc w:val="center"/>
              <w:rPr>
                <w:rFonts w:ascii="Arial" w:hAnsi="Arial" w:cs="Arial"/>
                <w:sz w:val="24"/>
                <w:szCs w:val="24"/>
              </w:rPr>
            </w:pPr>
          </w:p>
        </w:tc>
        <w:tc>
          <w:tcPr>
            <w:tcW w:w="567" w:type="dxa"/>
            <w:vAlign w:val="center"/>
          </w:tcPr>
          <w:p w14:paraId="5A1E882E" w14:textId="77777777" w:rsidR="001C03F0" w:rsidRDefault="001C03F0">
            <w:pPr>
              <w:jc w:val="center"/>
              <w:rPr>
                <w:rFonts w:ascii="Arial" w:hAnsi="Arial" w:cs="Arial"/>
                <w:sz w:val="24"/>
                <w:szCs w:val="24"/>
              </w:rPr>
            </w:pPr>
          </w:p>
        </w:tc>
        <w:tc>
          <w:tcPr>
            <w:tcW w:w="567" w:type="dxa"/>
            <w:vAlign w:val="center"/>
          </w:tcPr>
          <w:p w14:paraId="605B232D" w14:textId="77777777" w:rsidR="001C03F0" w:rsidRDefault="001C03F0">
            <w:pPr>
              <w:jc w:val="center"/>
              <w:rPr>
                <w:rFonts w:ascii="Arial" w:hAnsi="Arial" w:cs="Arial"/>
                <w:sz w:val="24"/>
                <w:szCs w:val="24"/>
              </w:rPr>
            </w:pPr>
          </w:p>
        </w:tc>
      </w:tr>
      <w:tr w:rsidR="001C03F0" w14:paraId="7A7F8238" w14:textId="77777777">
        <w:trPr>
          <w:trHeight w:val="567"/>
        </w:trPr>
        <w:tc>
          <w:tcPr>
            <w:tcW w:w="567" w:type="dxa"/>
            <w:tcBorders>
              <w:right w:val="single" w:sz="24" w:space="0" w:color="7F7F7F" w:themeColor="text1" w:themeTint="80"/>
            </w:tcBorders>
            <w:vAlign w:val="center"/>
          </w:tcPr>
          <w:p w14:paraId="6AAE4D80"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3BE00B3B" w14:textId="77777777" w:rsidR="001C03F0" w:rsidRDefault="001C03F0">
            <w:pPr>
              <w:jc w:val="center"/>
              <w:rPr>
                <w:rFonts w:ascii="Arial" w:hAnsi="Arial" w:cs="Arial"/>
                <w:sz w:val="24"/>
                <w:szCs w:val="24"/>
              </w:rPr>
            </w:pPr>
          </w:p>
        </w:tc>
        <w:tc>
          <w:tcPr>
            <w:tcW w:w="567" w:type="dxa"/>
            <w:vAlign w:val="center"/>
          </w:tcPr>
          <w:p w14:paraId="1D1BA735" w14:textId="77777777" w:rsidR="001C03F0" w:rsidRDefault="001C03F0">
            <w:pPr>
              <w:jc w:val="center"/>
              <w:rPr>
                <w:rFonts w:ascii="Arial" w:hAnsi="Arial" w:cs="Arial"/>
                <w:sz w:val="24"/>
                <w:szCs w:val="24"/>
              </w:rPr>
            </w:pPr>
          </w:p>
        </w:tc>
        <w:tc>
          <w:tcPr>
            <w:tcW w:w="567" w:type="dxa"/>
            <w:vAlign w:val="center"/>
          </w:tcPr>
          <w:p w14:paraId="48EA6EC0" w14:textId="77777777" w:rsidR="001C03F0" w:rsidRDefault="001C03F0">
            <w:pPr>
              <w:jc w:val="center"/>
              <w:rPr>
                <w:rFonts w:ascii="Arial" w:hAnsi="Arial" w:cs="Arial"/>
                <w:sz w:val="24"/>
                <w:szCs w:val="24"/>
              </w:rPr>
            </w:pPr>
          </w:p>
        </w:tc>
        <w:tc>
          <w:tcPr>
            <w:tcW w:w="567" w:type="dxa"/>
            <w:vAlign w:val="center"/>
          </w:tcPr>
          <w:p w14:paraId="64A79510" w14:textId="77777777" w:rsidR="001C03F0" w:rsidRDefault="001C03F0">
            <w:pPr>
              <w:jc w:val="center"/>
              <w:rPr>
                <w:rFonts w:ascii="Arial" w:hAnsi="Arial" w:cs="Arial"/>
                <w:sz w:val="24"/>
                <w:szCs w:val="24"/>
              </w:rPr>
            </w:pPr>
          </w:p>
        </w:tc>
        <w:tc>
          <w:tcPr>
            <w:tcW w:w="567" w:type="dxa"/>
            <w:vAlign w:val="center"/>
          </w:tcPr>
          <w:p w14:paraId="0C0E7470" w14:textId="77777777" w:rsidR="001C03F0" w:rsidRDefault="001C03F0">
            <w:pPr>
              <w:jc w:val="center"/>
              <w:rPr>
                <w:rFonts w:ascii="Arial" w:hAnsi="Arial" w:cs="Arial"/>
                <w:sz w:val="24"/>
                <w:szCs w:val="24"/>
              </w:rPr>
            </w:pPr>
          </w:p>
        </w:tc>
        <w:tc>
          <w:tcPr>
            <w:tcW w:w="567" w:type="dxa"/>
            <w:vAlign w:val="center"/>
          </w:tcPr>
          <w:p w14:paraId="21959633" w14:textId="77777777" w:rsidR="001C03F0" w:rsidRDefault="001C03F0">
            <w:pPr>
              <w:jc w:val="center"/>
              <w:rPr>
                <w:rFonts w:ascii="Arial" w:hAnsi="Arial" w:cs="Arial"/>
                <w:sz w:val="24"/>
                <w:szCs w:val="24"/>
              </w:rPr>
            </w:pPr>
          </w:p>
        </w:tc>
        <w:tc>
          <w:tcPr>
            <w:tcW w:w="567" w:type="dxa"/>
            <w:vAlign w:val="center"/>
          </w:tcPr>
          <w:p w14:paraId="02AFEE22" w14:textId="77777777" w:rsidR="001C03F0" w:rsidRDefault="001C03F0">
            <w:pPr>
              <w:jc w:val="center"/>
              <w:rPr>
                <w:rFonts w:ascii="Arial" w:hAnsi="Arial" w:cs="Arial"/>
                <w:sz w:val="24"/>
                <w:szCs w:val="24"/>
              </w:rPr>
            </w:pPr>
          </w:p>
        </w:tc>
        <w:tc>
          <w:tcPr>
            <w:tcW w:w="567" w:type="dxa"/>
            <w:vAlign w:val="center"/>
          </w:tcPr>
          <w:p w14:paraId="324F4C65" w14:textId="77777777" w:rsidR="001C03F0" w:rsidRDefault="001C03F0">
            <w:pPr>
              <w:jc w:val="center"/>
              <w:rPr>
                <w:rFonts w:ascii="Arial" w:hAnsi="Arial" w:cs="Arial"/>
                <w:sz w:val="24"/>
                <w:szCs w:val="24"/>
              </w:rPr>
            </w:pPr>
          </w:p>
        </w:tc>
        <w:tc>
          <w:tcPr>
            <w:tcW w:w="567" w:type="dxa"/>
            <w:vAlign w:val="center"/>
          </w:tcPr>
          <w:p w14:paraId="27328175" w14:textId="77777777" w:rsidR="001C03F0" w:rsidRDefault="001C03F0">
            <w:pPr>
              <w:jc w:val="center"/>
              <w:rPr>
                <w:rFonts w:ascii="Arial" w:hAnsi="Arial" w:cs="Arial"/>
                <w:sz w:val="24"/>
                <w:szCs w:val="24"/>
              </w:rPr>
            </w:pPr>
          </w:p>
        </w:tc>
        <w:tc>
          <w:tcPr>
            <w:tcW w:w="567" w:type="dxa"/>
            <w:vAlign w:val="center"/>
          </w:tcPr>
          <w:p w14:paraId="579D29EA" w14:textId="77777777" w:rsidR="001C03F0" w:rsidRDefault="001C03F0">
            <w:pPr>
              <w:jc w:val="center"/>
              <w:rPr>
                <w:rFonts w:ascii="Arial" w:hAnsi="Arial" w:cs="Arial"/>
                <w:sz w:val="24"/>
                <w:szCs w:val="24"/>
              </w:rPr>
            </w:pPr>
          </w:p>
        </w:tc>
        <w:tc>
          <w:tcPr>
            <w:tcW w:w="567" w:type="dxa"/>
            <w:vAlign w:val="center"/>
          </w:tcPr>
          <w:p w14:paraId="435DC9A1" w14:textId="77777777" w:rsidR="001C03F0" w:rsidRDefault="001C03F0">
            <w:pPr>
              <w:jc w:val="center"/>
              <w:rPr>
                <w:rFonts w:ascii="Arial" w:hAnsi="Arial" w:cs="Arial"/>
                <w:sz w:val="24"/>
                <w:szCs w:val="24"/>
              </w:rPr>
            </w:pPr>
          </w:p>
        </w:tc>
        <w:tc>
          <w:tcPr>
            <w:tcW w:w="567" w:type="dxa"/>
            <w:vAlign w:val="center"/>
          </w:tcPr>
          <w:p w14:paraId="000CF43E" w14:textId="77777777" w:rsidR="001C03F0" w:rsidRDefault="001C03F0">
            <w:pPr>
              <w:jc w:val="center"/>
              <w:rPr>
                <w:rFonts w:ascii="Arial" w:hAnsi="Arial" w:cs="Arial"/>
                <w:sz w:val="24"/>
                <w:szCs w:val="24"/>
              </w:rPr>
            </w:pPr>
          </w:p>
        </w:tc>
        <w:tc>
          <w:tcPr>
            <w:tcW w:w="567" w:type="dxa"/>
            <w:vAlign w:val="center"/>
          </w:tcPr>
          <w:p w14:paraId="0C029E55" w14:textId="77777777" w:rsidR="001C03F0" w:rsidRDefault="001C03F0">
            <w:pPr>
              <w:jc w:val="center"/>
              <w:rPr>
                <w:rFonts w:ascii="Arial" w:hAnsi="Arial" w:cs="Arial"/>
                <w:sz w:val="24"/>
                <w:szCs w:val="24"/>
              </w:rPr>
            </w:pPr>
          </w:p>
        </w:tc>
        <w:tc>
          <w:tcPr>
            <w:tcW w:w="567" w:type="dxa"/>
            <w:vAlign w:val="center"/>
          </w:tcPr>
          <w:p w14:paraId="5B80D202" w14:textId="77777777" w:rsidR="001C03F0" w:rsidRDefault="001C03F0">
            <w:pPr>
              <w:jc w:val="center"/>
              <w:rPr>
                <w:rFonts w:ascii="Arial" w:hAnsi="Arial" w:cs="Arial"/>
                <w:sz w:val="24"/>
                <w:szCs w:val="24"/>
              </w:rPr>
            </w:pPr>
          </w:p>
        </w:tc>
        <w:tc>
          <w:tcPr>
            <w:tcW w:w="567" w:type="dxa"/>
            <w:vAlign w:val="center"/>
          </w:tcPr>
          <w:p w14:paraId="780587E2" w14:textId="77777777" w:rsidR="001C03F0" w:rsidRDefault="001C03F0">
            <w:pPr>
              <w:jc w:val="center"/>
              <w:rPr>
                <w:rFonts w:ascii="Arial" w:hAnsi="Arial" w:cs="Arial"/>
                <w:sz w:val="24"/>
                <w:szCs w:val="24"/>
              </w:rPr>
            </w:pPr>
          </w:p>
        </w:tc>
        <w:tc>
          <w:tcPr>
            <w:tcW w:w="567" w:type="dxa"/>
            <w:vAlign w:val="center"/>
          </w:tcPr>
          <w:p w14:paraId="073AEC14" w14:textId="77777777" w:rsidR="001C03F0" w:rsidRDefault="001C03F0">
            <w:pPr>
              <w:jc w:val="center"/>
              <w:rPr>
                <w:rFonts w:ascii="Arial" w:hAnsi="Arial" w:cs="Arial"/>
                <w:sz w:val="24"/>
                <w:szCs w:val="24"/>
              </w:rPr>
            </w:pPr>
          </w:p>
        </w:tc>
      </w:tr>
      <w:tr w:rsidR="001C03F0" w14:paraId="2E1D39F3" w14:textId="77777777">
        <w:trPr>
          <w:trHeight w:val="567"/>
        </w:trPr>
        <w:tc>
          <w:tcPr>
            <w:tcW w:w="567" w:type="dxa"/>
            <w:tcBorders>
              <w:right w:val="single" w:sz="24" w:space="0" w:color="7F7F7F" w:themeColor="text1" w:themeTint="80"/>
            </w:tcBorders>
            <w:vAlign w:val="center"/>
          </w:tcPr>
          <w:p w14:paraId="08B39F13"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6DEA51C6" w14:textId="77777777" w:rsidR="001C03F0" w:rsidRDefault="001C03F0">
            <w:pPr>
              <w:jc w:val="center"/>
              <w:rPr>
                <w:rFonts w:ascii="Arial" w:hAnsi="Arial" w:cs="Arial"/>
                <w:sz w:val="24"/>
                <w:szCs w:val="24"/>
              </w:rPr>
            </w:pPr>
          </w:p>
        </w:tc>
        <w:tc>
          <w:tcPr>
            <w:tcW w:w="567" w:type="dxa"/>
            <w:vAlign w:val="center"/>
          </w:tcPr>
          <w:p w14:paraId="515009C5" w14:textId="77777777" w:rsidR="001C03F0" w:rsidRDefault="001C03F0">
            <w:pPr>
              <w:jc w:val="center"/>
              <w:rPr>
                <w:rFonts w:ascii="Arial" w:hAnsi="Arial" w:cs="Arial"/>
                <w:sz w:val="24"/>
                <w:szCs w:val="24"/>
              </w:rPr>
            </w:pPr>
          </w:p>
        </w:tc>
        <w:tc>
          <w:tcPr>
            <w:tcW w:w="567" w:type="dxa"/>
            <w:vAlign w:val="center"/>
          </w:tcPr>
          <w:p w14:paraId="0693B9B0" w14:textId="77777777" w:rsidR="001C03F0" w:rsidRDefault="001C03F0">
            <w:pPr>
              <w:jc w:val="center"/>
              <w:rPr>
                <w:rFonts w:ascii="Arial" w:hAnsi="Arial" w:cs="Arial"/>
                <w:sz w:val="24"/>
                <w:szCs w:val="24"/>
              </w:rPr>
            </w:pPr>
          </w:p>
        </w:tc>
        <w:tc>
          <w:tcPr>
            <w:tcW w:w="567" w:type="dxa"/>
            <w:vAlign w:val="center"/>
          </w:tcPr>
          <w:p w14:paraId="6C4756B9" w14:textId="77777777" w:rsidR="001C03F0" w:rsidRDefault="001C03F0">
            <w:pPr>
              <w:jc w:val="center"/>
              <w:rPr>
                <w:rFonts w:ascii="Arial" w:hAnsi="Arial" w:cs="Arial"/>
                <w:sz w:val="24"/>
                <w:szCs w:val="24"/>
              </w:rPr>
            </w:pPr>
          </w:p>
        </w:tc>
        <w:tc>
          <w:tcPr>
            <w:tcW w:w="567" w:type="dxa"/>
            <w:vAlign w:val="center"/>
          </w:tcPr>
          <w:p w14:paraId="07D6E37B" w14:textId="77777777" w:rsidR="001C03F0" w:rsidRDefault="001C03F0">
            <w:pPr>
              <w:jc w:val="center"/>
              <w:rPr>
                <w:rFonts w:ascii="Arial" w:hAnsi="Arial" w:cs="Arial"/>
                <w:sz w:val="24"/>
                <w:szCs w:val="24"/>
              </w:rPr>
            </w:pPr>
          </w:p>
        </w:tc>
        <w:tc>
          <w:tcPr>
            <w:tcW w:w="567" w:type="dxa"/>
            <w:vAlign w:val="center"/>
          </w:tcPr>
          <w:p w14:paraId="59E1AB4A" w14:textId="77777777" w:rsidR="001C03F0" w:rsidRDefault="001C03F0">
            <w:pPr>
              <w:jc w:val="center"/>
              <w:rPr>
                <w:rFonts w:ascii="Arial" w:hAnsi="Arial" w:cs="Arial"/>
                <w:sz w:val="24"/>
                <w:szCs w:val="24"/>
              </w:rPr>
            </w:pPr>
          </w:p>
        </w:tc>
        <w:tc>
          <w:tcPr>
            <w:tcW w:w="567" w:type="dxa"/>
            <w:vAlign w:val="center"/>
          </w:tcPr>
          <w:p w14:paraId="41752C45" w14:textId="77777777" w:rsidR="001C03F0" w:rsidRDefault="001C03F0">
            <w:pPr>
              <w:jc w:val="center"/>
              <w:rPr>
                <w:rFonts w:ascii="Arial" w:hAnsi="Arial" w:cs="Arial"/>
                <w:sz w:val="24"/>
                <w:szCs w:val="24"/>
              </w:rPr>
            </w:pPr>
          </w:p>
        </w:tc>
        <w:tc>
          <w:tcPr>
            <w:tcW w:w="567" w:type="dxa"/>
            <w:vAlign w:val="center"/>
          </w:tcPr>
          <w:p w14:paraId="47302C9B" w14:textId="77777777" w:rsidR="001C03F0" w:rsidRDefault="001C03F0">
            <w:pPr>
              <w:jc w:val="center"/>
              <w:rPr>
                <w:rFonts w:ascii="Arial" w:hAnsi="Arial" w:cs="Arial"/>
                <w:sz w:val="24"/>
                <w:szCs w:val="24"/>
              </w:rPr>
            </w:pPr>
          </w:p>
        </w:tc>
        <w:tc>
          <w:tcPr>
            <w:tcW w:w="567" w:type="dxa"/>
            <w:vAlign w:val="center"/>
          </w:tcPr>
          <w:p w14:paraId="1E2C1279" w14:textId="77777777" w:rsidR="001C03F0" w:rsidRDefault="001C03F0">
            <w:pPr>
              <w:jc w:val="center"/>
              <w:rPr>
                <w:rFonts w:ascii="Arial" w:hAnsi="Arial" w:cs="Arial"/>
                <w:sz w:val="24"/>
                <w:szCs w:val="24"/>
              </w:rPr>
            </w:pPr>
          </w:p>
        </w:tc>
        <w:tc>
          <w:tcPr>
            <w:tcW w:w="567" w:type="dxa"/>
            <w:vAlign w:val="center"/>
          </w:tcPr>
          <w:p w14:paraId="1BCD6F78" w14:textId="77777777" w:rsidR="001C03F0" w:rsidRDefault="001C03F0">
            <w:pPr>
              <w:jc w:val="center"/>
              <w:rPr>
                <w:rFonts w:ascii="Arial" w:hAnsi="Arial" w:cs="Arial"/>
                <w:sz w:val="24"/>
                <w:szCs w:val="24"/>
              </w:rPr>
            </w:pPr>
          </w:p>
        </w:tc>
        <w:tc>
          <w:tcPr>
            <w:tcW w:w="567" w:type="dxa"/>
            <w:vAlign w:val="center"/>
          </w:tcPr>
          <w:p w14:paraId="333A1B52" w14:textId="77777777" w:rsidR="001C03F0" w:rsidRDefault="001C03F0">
            <w:pPr>
              <w:jc w:val="center"/>
              <w:rPr>
                <w:rFonts w:ascii="Arial" w:hAnsi="Arial" w:cs="Arial"/>
                <w:sz w:val="24"/>
                <w:szCs w:val="24"/>
              </w:rPr>
            </w:pPr>
          </w:p>
        </w:tc>
        <w:tc>
          <w:tcPr>
            <w:tcW w:w="567" w:type="dxa"/>
            <w:vAlign w:val="center"/>
          </w:tcPr>
          <w:p w14:paraId="5736F2A1" w14:textId="77777777" w:rsidR="001C03F0" w:rsidRDefault="001C03F0">
            <w:pPr>
              <w:jc w:val="center"/>
              <w:rPr>
                <w:rFonts w:ascii="Arial" w:hAnsi="Arial" w:cs="Arial"/>
                <w:sz w:val="24"/>
                <w:szCs w:val="24"/>
              </w:rPr>
            </w:pPr>
          </w:p>
        </w:tc>
        <w:tc>
          <w:tcPr>
            <w:tcW w:w="567" w:type="dxa"/>
            <w:vAlign w:val="center"/>
          </w:tcPr>
          <w:p w14:paraId="7206DC28" w14:textId="77777777" w:rsidR="001C03F0" w:rsidRDefault="001C03F0">
            <w:pPr>
              <w:jc w:val="center"/>
              <w:rPr>
                <w:rFonts w:ascii="Arial" w:hAnsi="Arial" w:cs="Arial"/>
                <w:sz w:val="24"/>
                <w:szCs w:val="24"/>
              </w:rPr>
            </w:pPr>
          </w:p>
        </w:tc>
        <w:tc>
          <w:tcPr>
            <w:tcW w:w="567" w:type="dxa"/>
            <w:vAlign w:val="center"/>
          </w:tcPr>
          <w:p w14:paraId="0C38EA4A" w14:textId="77777777" w:rsidR="001C03F0" w:rsidRDefault="001C03F0">
            <w:pPr>
              <w:jc w:val="center"/>
              <w:rPr>
                <w:rFonts w:ascii="Arial" w:hAnsi="Arial" w:cs="Arial"/>
                <w:sz w:val="24"/>
                <w:szCs w:val="24"/>
              </w:rPr>
            </w:pPr>
          </w:p>
        </w:tc>
        <w:tc>
          <w:tcPr>
            <w:tcW w:w="567" w:type="dxa"/>
            <w:vAlign w:val="center"/>
          </w:tcPr>
          <w:p w14:paraId="7E80C0D1" w14:textId="77777777" w:rsidR="001C03F0" w:rsidRDefault="001C03F0">
            <w:pPr>
              <w:jc w:val="center"/>
              <w:rPr>
                <w:rFonts w:ascii="Arial" w:hAnsi="Arial" w:cs="Arial"/>
                <w:sz w:val="24"/>
                <w:szCs w:val="24"/>
              </w:rPr>
            </w:pPr>
          </w:p>
        </w:tc>
        <w:tc>
          <w:tcPr>
            <w:tcW w:w="567" w:type="dxa"/>
            <w:vAlign w:val="center"/>
          </w:tcPr>
          <w:p w14:paraId="2C720B03" w14:textId="77777777" w:rsidR="001C03F0" w:rsidRDefault="001C03F0">
            <w:pPr>
              <w:jc w:val="center"/>
              <w:rPr>
                <w:rFonts w:ascii="Arial" w:hAnsi="Arial" w:cs="Arial"/>
                <w:sz w:val="24"/>
                <w:szCs w:val="24"/>
              </w:rPr>
            </w:pPr>
          </w:p>
        </w:tc>
      </w:tr>
      <w:tr w:rsidR="001C03F0" w14:paraId="661FE13F" w14:textId="77777777">
        <w:trPr>
          <w:trHeight w:val="567"/>
        </w:trPr>
        <w:tc>
          <w:tcPr>
            <w:tcW w:w="567" w:type="dxa"/>
            <w:tcBorders>
              <w:right w:val="single" w:sz="24" w:space="0" w:color="7F7F7F" w:themeColor="text1" w:themeTint="80"/>
            </w:tcBorders>
            <w:vAlign w:val="center"/>
          </w:tcPr>
          <w:p w14:paraId="3244DA2C"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16729AFC" w14:textId="77777777" w:rsidR="001C03F0" w:rsidRDefault="001C03F0">
            <w:pPr>
              <w:jc w:val="center"/>
              <w:rPr>
                <w:rFonts w:ascii="Arial" w:hAnsi="Arial" w:cs="Arial"/>
                <w:sz w:val="24"/>
                <w:szCs w:val="24"/>
              </w:rPr>
            </w:pPr>
          </w:p>
        </w:tc>
        <w:tc>
          <w:tcPr>
            <w:tcW w:w="567" w:type="dxa"/>
            <w:vAlign w:val="center"/>
          </w:tcPr>
          <w:p w14:paraId="45B07696" w14:textId="77777777" w:rsidR="001C03F0" w:rsidRDefault="001C03F0">
            <w:pPr>
              <w:jc w:val="center"/>
              <w:rPr>
                <w:rFonts w:ascii="Arial" w:hAnsi="Arial" w:cs="Arial"/>
                <w:sz w:val="24"/>
                <w:szCs w:val="24"/>
              </w:rPr>
            </w:pPr>
          </w:p>
        </w:tc>
        <w:tc>
          <w:tcPr>
            <w:tcW w:w="567" w:type="dxa"/>
            <w:vAlign w:val="center"/>
          </w:tcPr>
          <w:p w14:paraId="1DC22572" w14:textId="77777777" w:rsidR="001C03F0" w:rsidRDefault="001C03F0">
            <w:pPr>
              <w:jc w:val="center"/>
              <w:rPr>
                <w:rFonts w:ascii="Arial" w:hAnsi="Arial" w:cs="Arial"/>
                <w:sz w:val="24"/>
                <w:szCs w:val="24"/>
              </w:rPr>
            </w:pPr>
          </w:p>
        </w:tc>
        <w:tc>
          <w:tcPr>
            <w:tcW w:w="567" w:type="dxa"/>
            <w:vAlign w:val="center"/>
          </w:tcPr>
          <w:p w14:paraId="3C234ECC" w14:textId="77777777" w:rsidR="001C03F0" w:rsidRDefault="001C03F0">
            <w:pPr>
              <w:jc w:val="center"/>
              <w:rPr>
                <w:rFonts w:ascii="Arial" w:hAnsi="Arial" w:cs="Arial"/>
                <w:sz w:val="24"/>
                <w:szCs w:val="24"/>
              </w:rPr>
            </w:pPr>
          </w:p>
        </w:tc>
        <w:tc>
          <w:tcPr>
            <w:tcW w:w="567" w:type="dxa"/>
            <w:vAlign w:val="center"/>
          </w:tcPr>
          <w:p w14:paraId="3192AD6B" w14:textId="77777777" w:rsidR="001C03F0" w:rsidRDefault="001C03F0">
            <w:pPr>
              <w:jc w:val="center"/>
              <w:rPr>
                <w:rFonts w:ascii="Arial" w:hAnsi="Arial" w:cs="Arial"/>
                <w:sz w:val="24"/>
                <w:szCs w:val="24"/>
              </w:rPr>
            </w:pPr>
          </w:p>
        </w:tc>
        <w:tc>
          <w:tcPr>
            <w:tcW w:w="567" w:type="dxa"/>
            <w:vAlign w:val="center"/>
          </w:tcPr>
          <w:p w14:paraId="6313BC62" w14:textId="77777777" w:rsidR="001C03F0" w:rsidRDefault="001C03F0">
            <w:pPr>
              <w:jc w:val="center"/>
              <w:rPr>
                <w:rFonts w:ascii="Arial" w:hAnsi="Arial" w:cs="Arial"/>
                <w:sz w:val="24"/>
                <w:szCs w:val="24"/>
              </w:rPr>
            </w:pPr>
          </w:p>
        </w:tc>
        <w:tc>
          <w:tcPr>
            <w:tcW w:w="567" w:type="dxa"/>
            <w:vAlign w:val="center"/>
          </w:tcPr>
          <w:p w14:paraId="072EE5A1" w14:textId="77777777" w:rsidR="001C03F0" w:rsidRDefault="001C03F0">
            <w:pPr>
              <w:jc w:val="center"/>
              <w:rPr>
                <w:rFonts w:ascii="Arial" w:hAnsi="Arial" w:cs="Arial"/>
                <w:sz w:val="24"/>
                <w:szCs w:val="24"/>
              </w:rPr>
            </w:pPr>
          </w:p>
        </w:tc>
        <w:tc>
          <w:tcPr>
            <w:tcW w:w="567" w:type="dxa"/>
            <w:vAlign w:val="center"/>
          </w:tcPr>
          <w:p w14:paraId="2D2C05CA" w14:textId="77777777" w:rsidR="001C03F0" w:rsidRDefault="001C03F0">
            <w:pPr>
              <w:jc w:val="center"/>
              <w:rPr>
                <w:rFonts w:ascii="Arial" w:hAnsi="Arial" w:cs="Arial"/>
                <w:sz w:val="24"/>
                <w:szCs w:val="24"/>
              </w:rPr>
            </w:pPr>
          </w:p>
        </w:tc>
        <w:tc>
          <w:tcPr>
            <w:tcW w:w="567" w:type="dxa"/>
            <w:vAlign w:val="center"/>
          </w:tcPr>
          <w:p w14:paraId="0CE6E7FC" w14:textId="77777777" w:rsidR="001C03F0" w:rsidRDefault="001C03F0">
            <w:pPr>
              <w:jc w:val="center"/>
              <w:rPr>
                <w:rFonts w:ascii="Arial" w:hAnsi="Arial" w:cs="Arial"/>
                <w:sz w:val="24"/>
                <w:szCs w:val="24"/>
              </w:rPr>
            </w:pPr>
          </w:p>
        </w:tc>
        <w:tc>
          <w:tcPr>
            <w:tcW w:w="567" w:type="dxa"/>
            <w:vAlign w:val="center"/>
          </w:tcPr>
          <w:p w14:paraId="115E5A9C" w14:textId="77777777" w:rsidR="001C03F0" w:rsidRDefault="001C03F0">
            <w:pPr>
              <w:jc w:val="center"/>
              <w:rPr>
                <w:rFonts w:ascii="Arial" w:hAnsi="Arial" w:cs="Arial"/>
                <w:sz w:val="24"/>
                <w:szCs w:val="24"/>
              </w:rPr>
            </w:pPr>
          </w:p>
        </w:tc>
        <w:tc>
          <w:tcPr>
            <w:tcW w:w="567" w:type="dxa"/>
            <w:vAlign w:val="center"/>
          </w:tcPr>
          <w:p w14:paraId="6BC6BEA7" w14:textId="77777777" w:rsidR="001C03F0" w:rsidRDefault="001C03F0">
            <w:pPr>
              <w:jc w:val="center"/>
              <w:rPr>
                <w:rFonts w:ascii="Arial" w:hAnsi="Arial" w:cs="Arial"/>
                <w:sz w:val="24"/>
                <w:szCs w:val="24"/>
              </w:rPr>
            </w:pPr>
          </w:p>
        </w:tc>
        <w:tc>
          <w:tcPr>
            <w:tcW w:w="567" w:type="dxa"/>
            <w:vAlign w:val="center"/>
          </w:tcPr>
          <w:p w14:paraId="428CFE69" w14:textId="77777777" w:rsidR="001C03F0" w:rsidRDefault="001C03F0">
            <w:pPr>
              <w:jc w:val="center"/>
              <w:rPr>
                <w:rFonts w:ascii="Arial" w:hAnsi="Arial" w:cs="Arial"/>
                <w:sz w:val="24"/>
                <w:szCs w:val="24"/>
              </w:rPr>
            </w:pPr>
          </w:p>
        </w:tc>
        <w:tc>
          <w:tcPr>
            <w:tcW w:w="567" w:type="dxa"/>
            <w:vAlign w:val="center"/>
          </w:tcPr>
          <w:p w14:paraId="3608D1CB" w14:textId="77777777" w:rsidR="001C03F0" w:rsidRDefault="001C03F0">
            <w:pPr>
              <w:jc w:val="center"/>
              <w:rPr>
                <w:rFonts w:ascii="Arial" w:hAnsi="Arial" w:cs="Arial"/>
                <w:sz w:val="24"/>
                <w:szCs w:val="24"/>
              </w:rPr>
            </w:pPr>
          </w:p>
        </w:tc>
        <w:tc>
          <w:tcPr>
            <w:tcW w:w="567" w:type="dxa"/>
            <w:vAlign w:val="center"/>
          </w:tcPr>
          <w:p w14:paraId="0B6535D0" w14:textId="77777777" w:rsidR="001C03F0" w:rsidRDefault="001C03F0">
            <w:pPr>
              <w:jc w:val="center"/>
              <w:rPr>
                <w:rFonts w:ascii="Arial" w:hAnsi="Arial" w:cs="Arial"/>
                <w:sz w:val="24"/>
                <w:szCs w:val="24"/>
              </w:rPr>
            </w:pPr>
          </w:p>
        </w:tc>
        <w:tc>
          <w:tcPr>
            <w:tcW w:w="567" w:type="dxa"/>
            <w:vAlign w:val="center"/>
          </w:tcPr>
          <w:p w14:paraId="44CE109A" w14:textId="77777777" w:rsidR="001C03F0" w:rsidRDefault="001C03F0">
            <w:pPr>
              <w:jc w:val="center"/>
              <w:rPr>
                <w:rFonts w:ascii="Arial" w:hAnsi="Arial" w:cs="Arial"/>
                <w:sz w:val="24"/>
                <w:szCs w:val="24"/>
              </w:rPr>
            </w:pPr>
          </w:p>
        </w:tc>
        <w:tc>
          <w:tcPr>
            <w:tcW w:w="567" w:type="dxa"/>
            <w:vAlign w:val="center"/>
          </w:tcPr>
          <w:p w14:paraId="305FCBF2" w14:textId="77777777" w:rsidR="001C03F0" w:rsidRDefault="001C03F0">
            <w:pPr>
              <w:jc w:val="center"/>
              <w:rPr>
                <w:rFonts w:ascii="Arial" w:hAnsi="Arial" w:cs="Arial"/>
                <w:sz w:val="24"/>
                <w:szCs w:val="24"/>
              </w:rPr>
            </w:pPr>
          </w:p>
        </w:tc>
      </w:tr>
      <w:tr w:rsidR="001C03F0" w14:paraId="65D894CB" w14:textId="77777777">
        <w:trPr>
          <w:trHeight w:val="567"/>
        </w:trPr>
        <w:tc>
          <w:tcPr>
            <w:tcW w:w="567" w:type="dxa"/>
            <w:tcBorders>
              <w:right w:val="single" w:sz="24" w:space="0" w:color="7F7F7F" w:themeColor="text1" w:themeTint="80"/>
            </w:tcBorders>
            <w:vAlign w:val="center"/>
          </w:tcPr>
          <w:p w14:paraId="70112206"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5C532ED9" w14:textId="77777777" w:rsidR="001C03F0" w:rsidRDefault="001C03F0">
            <w:pPr>
              <w:jc w:val="center"/>
              <w:rPr>
                <w:rFonts w:ascii="Arial" w:hAnsi="Arial" w:cs="Arial"/>
                <w:sz w:val="24"/>
                <w:szCs w:val="24"/>
              </w:rPr>
            </w:pPr>
          </w:p>
        </w:tc>
        <w:tc>
          <w:tcPr>
            <w:tcW w:w="567" w:type="dxa"/>
            <w:vAlign w:val="center"/>
          </w:tcPr>
          <w:p w14:paraId="7E391F9B" w14:textId="77777777" w:rsidR="001C03F0" w:rsidRDefault="001C03F0">
            <w:pPr>
              <w:jc w:val="center"/>
              <w:rPr>
                <w:rFonts w:ascii="Arial" w:hAnsi="Arial" w:cs="Arial"/>
                <w:sz w:val="24"/>
                <w:szCs w:val="24"/>
              </w:rPr>
            </w:pPr>
          </w:p>
        </w:tc>
        <w:tc>
          <w:tcPr>
            <w:tcW w:w="567" w:type="dxa"/>
            <w:vAlign w:val="center"/>
          </w:tcPr>
          <w:p w14:paraId="707E8946" w14:textId="77777777" w:rsidR="001C03F0" w:rsidRDefault="001C03F0">
            <w:pPr>
              <w:jc w:val="center"/>
              <w:rPr>
                <w:rFonts w:ascii="Arial" w:hAnsi="Arial" w:cs="Arial"/>
                <w:sz w:val="24"/>
                <w:szCs w:val="24"/>
              </w:rPr>
            </w:pPr>
          </w:p>
        </w:tc>
        <w:tc>
          <w:tcPr>
            <w:tcW w:w="567" w:type="dxa"/>
            <w:vAlign w:val="center"/>
          </w:tcPr>
          <w:p w14:paraId="416527F5" w14:textId="77777777" w:rsidR="001C03F0" w:rsidRDefault="001C03F0">
            <w:pPr>
              <w:jc w:val="center"/>
              <w:rPr>
                <w:rFonts w:ascii="Arial" w:hAnsi="Arial" w:cs="Arial"/>
                <w:sz w:val="24"/>
                <w:szCs w:val="24"/>
              </w:rPr>
            </w:pPr>
          </w:p>
        </w:tc>
        <w:tc>
          <w:tcPr>
            <w:tcW w:w="567" w:type="dxa"/>
            <w:vAlign w:val="center"/>
          </w:tcPr>
          <w:p w14:paraId="60BAC0A3" w14:textId="77777777" w:rsidR="001C03F0" w:rsidRDefault="001C03F0">
            <w:pPr>
              <w:jc w:val="center"/>
              <w:rPr>
                <w:rFonts w:ascii="Arial" w:hAnsi="Arial" w:cs="Arial"/>
                <w:sz w:val="24"/>
                <w:szCs w:val="24"/>
              </w:rPr>
            </w:pPr>
          </w:p>
        </w:tc>
        <w:tc>
          <w:tcPr>
            <w:tcW w:w="567" w:type="dxa"/>
            <w:vAlign w:val="center"/>
          </w:tcPr>
          <w:p w14:paraId="777D16DC" w14:textId="77777777" w:rsidR="001C03F0" w:rsidRDefault="001C03F0">
            <w:pPr>
              <w:jc w:val="center"/>
              <w:rPr>
                <w:rFonts w:ascii="Arial" w:hAnsi="Arial" w:cs="Arial"/>
                <w:sz w:val="24"/>
                <w:szCs w:val="24"/>
              </w:rPr>
            </w:pPr>
          </w:p>
        </w:tc>
        <w:tc>
          <w:tcPr>
            <w:tcW w:w="567" w:type="dxa"/>
            <w:vAlign w:val="center"/>
          </w:tcPr>
          <w:p w14:paraId="14E2FA79" w14:textId="77777777" w:rsidR="001C03F0" w:rsidRDefault="001C03F0">
            <w:pPr>
              <w:jc w:val="center"/>
              <w:rPr>
                <w:rFonts w:ascii="Arial" w:hAnsi="Arial" w:cs="Arial"/>
                <w:sz w:val="24"/>
                <w:szCs w:val="24"/>
              </w:rPr>
            </w:pPr>
          </w:p>
        </w:tc>
        <w:tc>
          <w:tcPr>
            <w:tcW w:w="567" w:type="dxa"/>
            <w:vAlign w:val="center"/>
          </w:tcPr>
          <w:p w14:paraId="62AFB3DE" w14:textId="77777777" w:rsidR="001C03F0" w:rsidRDefault="001C03F0">
            <w:pPr>
              <w:jc w:val="center"/>
              <w:rPr>
                <w:rFonts w:ascii="Arial" w:hAnsi="Arial" w:cs="Arial"/>
                <w:sz w:val="24"/>
                <w:szCs w:val="24"/>
              </w:rPr>
            </w:pPr>
          </w:p>
        </w:tc>
        <w:tc>
          <w:tcPr>
            <w:tcW w:w="567" w:type="dxa"/>
            <w:vAlign w:val="center"/>
          </w:tcPr>
          <w:p w14:paraId="09944988" w14:textId="77777777" w:rsidR="001C03F0" w:rsidRDefault="001C03F0">
            <w:pPr>
              <w:jc w:val="center"/>
              <w:rPr>
                <w:rFonts w:ascii="Arial" w:hAnsi="Arial" w:cs="Arial"/>
                <w:sz w:val="24"/>
                <w:szCs w:val="24"/>
              </w:rPr>
            </w:pPr>
          </w:p>
        </w:tc>
        <w:tc>
          <w:tcPr>
            <w:tcW w:w="567" w:type="dxa"/>
            <w:vAlign w:val="center"/>
          </w:tcPr>
          <w:p w14:paraId="18D59FE1" w14:textId="77777777" w:rsidR="001C03F0" w:rsidRDefault="001C03F0">
            <w:pPr>
              <w:jc w:val="center"/>
              <w:rPr>
                <w:rFonts w:ascii="Arial" w:hAnsi="Arial" w:cs="Arial"/>
                <w:sz w:val="24"/>
                <w:szCs w:val="24"/>
              </w:rPr>
            </w:pPr>
          </w:p>
        </w:tc>
        <w:tc>
          <w:tcPr>
            <w:tcW w:w="567" w:type="dxa"/>
            <w:vAlign w:val="center"/>
          </w:tcPr>
          <w:p w14:paraId="56633A6D" w14:textId="77777777" w:rsidR="001C03F0" w:rsidRDefault="001C03F0">
            <w:pPr>
              <w:jc w:val="center"/>
              <w:rPr>
                <w:rFonts w:ascii="Arial" w:hAnsi="Arial" w:cs="Arial"/>
                <w:sz w:val="24"/>
                <w:szCs w:val="24"/>
              </w:rPr>
            </w:pPr>
          </w:p>
        </w:tc>
        <w:tc>
          <w:tcPr>
            <w:tcW w:w="567" w:type="dxa"/>
            <w:vAlign w:val="center"/>
          </w:tcPr>
          <w:p w14:paraId="37C55093" w14:textId="77777777" w:rsidR="001C03F0" w:rsidRDefault="001C03F0">
            <w:pPr>
              <w:jc w:val="center"/>
              <w:rPr>
                <w:rFonts w:ascii="Arial" w:hAnsi="Arial" w:cs="Arial"/>
                <w:sz w:val="24"/>
                <w:szCs w:val="24"/>
              </w:rPr>
            </w:pPr>
          </w:p>
        </w:tc>
        <w:tc>
          <w:tcPr>
            <w:tcW w:w="567" w:type="dxa"/>
            <w:vAlign w:val="center"/>
          </w:tcPr>
          <w:p w14:paraId="27B0DD3D" w14:textId="77777777" w:rsidR="001C03F0" w:rsidRDefault="001C03F0">
            <w:pPr>
              <w:jc w:val="center"/>
              <w:rPr>
                <w:rFonts w:ascii="Arial" w:hAnsi="Arial" w:cs="Arial"/>
                <w:sz w:val="24"/>
                <w:szCs w:val="24"/>
              </w:rPr>
            </w:pPr>
          </w:p>
        </w:tc>
        <w:tc>
          <w:tcPr>
            <w:tcW w:w="567" w:type="dxa"/>
            <w:vAlign w:val="center"/>
          </w:tcPr>
          <w:p w14:paraId="47242BBA" w14:textId="77777777" w:rsidR="001C03F0" w:rsidRDefault="001C03F0">
            <w:pPr>
              <w:jc w:val="center"/>
              <w:rPr>
                <w:rFonts w:ascii="Arial" w:hAnsi="Arial" w:cs="Arial"/>
                <w:sz w:val="24"/>
                <w:szCs w:val="24"/>
              </w:rPr>
            </w:pPr>
          </w:p>
        </w:tc>
        <w:tc>
          <w:tcPr>
            <w:tcW w:w="567" w:type="dxa"/>
            <w:vAlign w:val="center"/>
          </w:tcPr>
          <w:p w14:paraId="51AE4BBF" w14:textId="77777777" w:rsidR="001C03F0" w:rsidRDefault="001C03F0">
            <w:pPr>
              <w:jc w:val="center"/>
              <w:rPr>
                <w:rFonts w:ascii="Arial" w:hAnsi="Arial" w:cs="Arial"/>
                <w:sz w:val="24"/>
                <w:szCs w:val="24"/>
              </w:rPr>
            </w:pPr>
          </w:p>
        </w:tc>
        <w:tc>
          <w:tcPr>
            <w:tcW w:w="567" w:type="dxa"/>
            <w:vAlign w:val="center"/>
          </w:tcPr>
          <w:p w14:paraId="269CBBAD" w14:textId="77777777" w:rsidR="001C03F0" w:rsidRDefault="001C03F0">
            <w:pPr>
              <w:jc w:val="center"/>
              <w:rPr>
                <w:rFonts w:ascii="Arial" w:hAnsi="Arial" w:cs="Arial"/>
                <w:sz w:val="24"/>
                <w:szCs w:val="24"/>
              </w:rPr>
            </w:pPr>
          </w:p>
        </w:tc>
      </w:tr>
      <w:tr w:rsidR="001C03F0" w14:paraId="75278408" w14:textId="77777777">
        <w:trPr>
          <w:trHeight w:val="567"/>
        </w:trPr>
        <w:tc>
          <w:tcPr>
            <w:tcW w:w="567" w:type="dxa"/>
            <w:tcBorders>
              <w:right w:val="single" w:sz="24" w:space="0" w:color="7F7F7F" w:themeColor="text1" w:themeTint="80"/>
            </w:tcBorders>
            <w:vAlign w:val="center"/>
          </w:tcPr>
          <w:p w14:paraId="40D10B62"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2EAE8E10" w14:textId="77777777" w:rsidR="001C03F0" w:rsidRDefault="001C03F0">
            <w:pPr>
              <w:jc w:val="center"/>
              <w:rPr>
                <w:rFonts w:ascii="Arial" w:hAnsi="Arial" w:cs="Arial"/>
                <w:sz w:val="24"/>
                <w:szCs w:val="24"/>
              </w:rPr>
            </w:pPr>
          </w:p>
        </w:tc>
        <w:tc>
          <w:tcPr>
            <w:tcW w:w="567" w:type="dxa"/>
            <w:vAlign w:val="center"/>
          </w:tcPr>
          <w:p w14:paraId="798CBF05" w14:textId="77777777" w:rsidR="001C03F0" w:rsidRDefault="001C03F0">
            <w:pPr>
              <w:jc w:val="center"/>
              <w:rPr>
                <w:rFonts w:ascii="Arial" w:hAnsi="Arial" w:cs="Arial"/>
                <w:sz w:val="24"/>
                <w:szCs w:val="24"/>
              </w:rPr>
            </w:pPr>
          </w:p>
        </w:tc>
        <w:tc>
          <w:tcPr>
            <w:tcW w:w="567" w:type="dxa"/>
            <w:vAlign w:val="center"/>
          </w:tcPr>
          <w:p w14:paraId="27892066" w14:textId="77777777" w:rsidR="001C03F0" w:rsidRDefault="001C03F0">
            <w:pPr>
              <w:jc w:val="center"/>
              <w:rPr>
                <w:rFonts w:ascii="Arial" w:hAnsi="Arial" w:cs="Arial"/>
                <w:sz w:val="24"/>
                <w:szCs w:val="24"/>
              </w:rPr>
            </w:pPr>
          </w:p>
        </w:tc>
        <w:tc>
          <w:tcPr>
            <w:tcW w:w="567" w:type="dxa"/>
            <w:vAlign w:val="center"/>
          </w:tcPr>
          <w:p w14:paraId="52ACAD04" w14:textId="77777777" w:rsidR="001C03F0" w:rsidRDefault="001C03F0">
            <w:pPr>
              <w:jc w:val="center"/>
              <w:rPr>
                <w:rFonts w:ascii="Arial" w:hAnsi="Arial" w:cs="Arial"/>
                <w:sz w:val="24"/>
                <w:szCs w:val="24"/>
              </w:rPr>
            </w:pPr>
          </w:p>
        </w:tc>
        <w:tc>
          <w:tcPr>
            <w:tcW w:w="567" w:type="dxa"/>
            <w:vAlign w:val="center"/>
          </w:tcPr>
          <w:p w14:paraId="457642A0" w14:textId="77777777" w:rsidR="001C03F0" w:rsidRDefault="001C03F0">
            <w:pPr>
              <w:jc w:val="center"/>
              <w:rPr>
                <w:rFonts w:ascii="Arial" w:hAnsi="Arial" w:cs="Arial"/>
                <w:sz w:val="24"/>
                <w:szCs w:val="24"/>
              </w:rPr>
            </w:pPr>
          </w:p>
        </w:tc>
        <w:tc>
          <w:tcPr>
            <w:tcW w:w="567" w:type="dxa"/>
            <w:vAlign w:val="center"/>
          </w:tcPr>
          <w:p w14:paraId="64E6DB99" w14:textId="77777777" w:rsidR="001C03F0" w:rsidRDefault="001C03F0">
            <w:pPr>
              <w:jc w:val="center"/>
              <w:rPr>
                <w:rFonts w:ascii="Arial" w:hAnsi="Arial" w:cs="Arial"/>
                <w:sz w:val="24"/>
                <w:szCs w:val="24"/>
              </w:rPr>
            </w:pPr>
          </w:p>
        </w:tc>
        <w:tc>
          <w:tcPr>
            <w:tcW w:w="567" w:type="dxa"/>
            <w:vAlign w:val="center"/>
          </w:tcPr>
          <w:p w14:paraId="078376DE" w14:textId="77777777" w:rsidR="001C03F0" w:rsidRDefault="001C03F0">
            <w:pPr>
              <w:jc w:val="center"/>
              <w:rPr>
                <w:rFonts w:ascii="Arial" w:hAnsi="Arial" w:cs="Arial"/>
                <w:sz w:val="24"/>
                <w:szCs w:val="24"/>
              </w:rPr>
            </w:pPr>
          </w:p>
        </w:tc>
        <w:tc>
          <w:tcPr>
            <w:tcW w:w="567" w:type="dxa"/>
            <w:vAlign w:val="center"/>
          </w:tcPr>
          <w:p w14:paraId="5973E6E8" w14:textId="77777777" w:rsidR="001C03F0" w:rsidRDefault="001C03F0">
            <w:pPr>
              <w:jc w:val="center"/>
              <w:rPr>
                <w:rFonts w:ascii="Arial" w:hAnsi="Arial" w:cs="Arial"/>
                <w:sz w:val="24"/>
                <w:szCs w:val="24"/>
              </w:rPr>
            </w:pPr>
          </w:p>
        </w:tc>
        <w:tc>
          <w:tcPr>
            <w:tcW w:w="567" w:type="dxa"/>
            <w:vAlign w:val="center"/>
          </w:tcPr>
          <w:p w14:paraId="4E6E3E54" w14:textId="77777777" w:rsidR="001C03F0" w:rsidRDefault="001C03F0">
            <w:pPr>
              <w:jc w:val="center"/>
              <w:rPr>
                <w:rFonts w:ascii="Arial" w:hAnsi="Arial" w:cs="Arial"/>
                <w:sz w:val="24"/>
                <w:szCs w:val="24"/>
              </w:rPr>
            </w:pPr>
          </w:p>
        </w:tc>
        <w:tc>
          <w:tcPr>
            <w:tcW w:w="567" w:type="dxa"/>
            <w:vAlign w:val="center"/>
          </w:tcPr>
          <w:p w14:paraId="7659F381" w14:textId="77777777" w:rsidR="001C03F0" w:rsidRDefault="001C03F0">
            <w:pPr>
              <w:jc w:val="center"/>
              <w:rPr>
                <w:rFonts w:ascii="Arial" w:hAnsi="Arial" w:cs="Arial"/>
                <w:sz w:val="24"/>
                <w:szCs w:val="24"/>
              </w:rPr>
            </w:pPr>
          </w:p>
        </w:tc>
        <w:tc>
          <w:tcPr>
            <w:tcW w:w="567" w:type="dxa"/>
            <w:vAlign w:val="center"/>
          </w:tcPr>
          <w:p w14:paraId="73DF97A4" w14:textId="77777777" w:rsidR="001C03F0" w:rsidRDefault="001C03F0">
            <w:pPr>
              <w:jc w:val="center"/>
              <w:rPr>
                <w:rFonts w:ascii="Arial" w:hAnsi="Arial" w:cs="Arial"/>
                <w:sz w:val="24"/>
                <w:szCs w:val="24"/>
              </w:rPr>
            </w:pPr>
          </w:p>
        </w:tc>
        <w:tc>
          <w:tcPr>
            <w:tcW w:w="567" w:type="dxa"/>
            <w:vAlign w:val="center"/>
          </w:tcPr>
          <w:p w14:paraId="63C9717A" w14:textId="77777777" w:rsidR="001C03F0" w:rsidRDefault="001C03F0">
            <w:pPr>
              <w:jc w:val="center"/>
              <w:rPr>
                <w:rFonts w:ascii="Arial" w:hAnsi="Arial" w:cs="Arial"/>
                <w:sz w:val="24"/>
                <w:szCs w:val="24"/>
              </w:rPr>
            </w:pPr>
          </w:p>
        </w:tc>
        <w:tc>
          <w:tcPr>
            <w:tcW w:w="567" w:type="dxa"/>
            <w:vAlign w:val="center"/>
          </w:tcPr>
          <w:p w14:paraId="42133BBF" w14:textId="77777777" w:rsidR="001C03F0" w:rsidRDefault="001C03F0">
            <w:pPr>
              <w:jc w:val="center"/>
              <w:rPr>
                <w:rFonts w:ascii="Arial" w:hAnsi="Arial" w:cs="Arial"/>
                <w:sz w:val="24"/>
                <w:szCs w:val="24"/>
              </w:rPr>
            </w:pPr>
          </w:p>
        </w:tc>
        <w:tc>
          <w:tcPr>
            <w:tcW w:w="567" w:type="dxa"/>
            <w:vAlign w:val="center"/>
          </w:tcPr>
          <w:p w14:paraId="76E7F3D6" w14:textId="77777777" w:rsidR="001C03F0" w:rsidRDefault="001C03F0">
            <w:pPr>
              <w:jc w:val="center"/>
              <w:rPr>
                <w:rFonts w:ascii="Arial" w:hAnsi="Arial" w:cs="Arial"/>
                <w:sz w:val="24"/>
                <w:szCs w:val="24"/>
              </w:rPr>
            </w:pPr>
          </w:p>
        </w:tc>
        <w:tc>
          <w:tcPr>
            <w:tcW w:w="567" w:type="dxa"/>
            <w:vAlign w:val="center"/>
          </w:tcPr>
          <w:p w14:paraId="3B8256B2" w14:textId="77777777" w:rsidR="001C03F0" w:rsidRDefault="001C03F0">
            <w:pPr>
              <w:jc w:val="center"/>
              <w:rPr>
                <w:rFonts w:ascii="Arial" w:hAnsi="Arial" w:cs="Arial"/>
                <w:sz w:val="24"/>
                <w:szCs w:val="24"/>
              </w:rPr>
            </w:pPr>
          </w:p>
        </w:tc>
        <w:tc>
          <w:tcPr>
            <w:tcW w:w="567" w:type="dxa"/>
            <w:vAlign w:val="center"/>
          </w:tcPr>
          <w:p w14:paraId="1244D18B" w14:textId="77777777" w:rsidR="001C03F0" w:rsidRDefault="001C03F0">
            <w:pPr>
              <w:jc w:val="center"/>
              <w:rPr>
                <w:rFonts w:ascii="Arial" w:hAnsi="Arial" w:cs="Arial"/>
                <w:sz w:val="24"/>
                <w:szCs w:val="24"/>
              </w:rPr>
            </w:pPr>
          </w:p>
        </w:tc>
      </w:tr>
      <w:tr w:rsidR="001C03F0" w14:paraId="18ED48CA" w14:textId="77777777">
        <w:trPr>
          <w:trHeight w:val="567"/>
        </w:trPr>
        <w:tc>
          <w:tcPr>
            <w:tcW w:w="567" w:type="dxa"/>
            <w:tcBorders>
              <w:right w:val="single" w:sz="24" w:space="0" w:color="7F7F7F" w:themeColor="text1" w:themeTint="80"/>
            </w:tcBorders>
            <w:vAlign w:val="center"/>
          </w:tcPr>
          <w:p w14:paraId="08010C23"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2B3B5D7A" w14:textId="77777777" w:rsidR="001C03F0" w:rsidRDefault="001C03F0">
            <w:pPr>
              <w:jc w:val="center"/>
              <w:rPr>
                <w:rFonts w:ascii="Arial" w:hAnsi="Arial" w:cs="Arial"/>
                <w:sz w:val="24"/>
                <w:szCs w:val="24"/>
              </w:rPr>
            </w:pPr>
          </w:p>
        </w:tc>
        <w:tc>
          <w:tcPr>
            <w:tcW w:w="567" w:type="dxa"/>
            <w:vAlign w:val="center"/>
          </w:tcPr>
          <w:p w14:paraId="1F7DE518" w14:textId="77777777" w:rsidR="001C03F0" w:rsidRDefault="001C03F0">
            <w:pPr>
              <w:jc w:val="center"/>
              <w:rPr>
                <w:rFonts w:ascii="Arial" w:hAnsi="Arial" w:cs="Arial"/>
                <w:sz w:val="24"/>
                <w:szCs w:val="24"/>
              </w:rPr>
            </w:pPr>
          </w:p>
        </w:tc>
        <w:tc>
          <w:tcPr>
            <w:tcW w:w="567" w:type="dxa"/>
            <w:vAlign w:val="center"/>
          </w:tcPr>
          <w:p w14:paraId="3BCA800B" w14:textId="77777777" w:rsidR="001C03F0" w:rsidRDefault="001C03F0">
            <w:pPr>
              <w:jc w:val="center"/>
              <w:rPr>
                <w:rFonts w:ascii="Arial" w:hAnsi="Arial" w:cs="Arial"/>
                <w:sz w:val="24"/>
                <w:szCs w:val="24"/>
              </w:rPr>
            </w:pPr>
          </w:p>
        </w:tc>
        <w:tc>
          <w:tcPr>
            <w:tcW w:w="567" w:type="dxa"/>
            <w:vAlign w:val="center"/>
          </w:tcPr>
          <w:p w14:paraId="629EF3EB" w14:textId="77777777" w:rsidR="001C03F0" w:rsidRDefault="001C03F0">
            <w:pPr>
              <w:jc w:val="center"/>
              <w:rPr>
                <w:rFonts w:ascii="Arial" w:hAnsi="Arial" w:cs="Arial"/>
                <w:sz w:val="24"/>
                <w:szCs w:val="24"/>
              </w:rPr>
            </w:pPr>
          </w:p>
        </w:tc>
        <w:tc>
          <w:tcPr>
            <w:tcW w:w="567" w:type="dxa"/>
            <w:vAlign w:val="center"/>
          </w:tcPr>
          <w:p w14:paraId="07007AFB" w14:textId="77777777" w:rsidR="001C03F0" w:rsidRDefault="001C03F0">
            <w:pPr>
              <w:jc w:val="center"/>
              <w:rPr>
                <w:rFonts w:ascii="Arial" w:hAnsi="Arial" w:cs="Arial"/>
                <w:sz w:val="24"/>
                <w:szCs w:val="24"/>
              </w:rPr>
            </w:pPr>
          </w:p>
        </w:tc>
        <w:tc>
          <w:tcPr>
            <w:tcW w:w="567" w:type="dxa"/>
            <w:vAlign w:val="center"/>
          </w:tcPr>
          <w:p w14:paraId="387AA548" w14:textId="77777777" w:rsidR="001C03F0" w:rsidRDefault="001C03F0">
            <w:pPr>
              <w:jc w:val="center"/>
              <w:rPr>
                <w:rFonts w:ascii="Arial" w:hAnsi="Arial" w:cs="Arial"/>
                <w:sz w:val="24"/>
                <w:szCs w:val="24"/>
              </w:rPr>
            </w:pPr>
          </w:p>
        </w:tc>
        <w:tc>
          <w:tcPr>
            <w:tcW w:w="567" w:type="dxa"/>
            <w:vAlign w:val="center"/>
          </w:tcPr>
          <w:p w14:paraId="54239A8A" w14:textId="77777777" w:rsidR="001C03F0" w:rsidRDefault="001C03F0">
            <w:pPr>
              <w:jc w:val="center"/>
              <w:rPr>
                <w:rFonts w:ascii="Arial" w:hAnsi="Arial" w:cs="Arial"/>
                <w:sz w:val="24"/>
                <w:szCs w:val="24"/>
              </w:rPr>
            </w:pPr>
          </w:p>
        </w:tc>
        <w:tc>
          <w:tcPr>
            <w:tcW w:w="567" w:type="dxa"/>
            <w:vAlign w:val="center"/>
          </w:tcPr>
          <w:p w14:paraId="74EC82BC" w14:textId="77777777" w:rsidR="001C03F0" w:rsidRDefault="001C03F0">
            <w:pPr>
              <w:jc w:val="center"/>
              <w:rPr>
                <w:rFonts w:ascii="Arial" w:hAnsi="Arial" w:cs="Arial"/>
                <w:sz w:val="24"/>
                <w:szCs w:val="24"/>
              </w:rPr>
            </w:pPr>
          </w:p>
        </w:tc>
        <w:tc>
          <w:tcPr>
            <w:tcW w:w="567" w:type="dxa"/>
            <w:vAlign w:val="center"/>
          </w:tcPr>
          <w:p w14:paraId="30606800" w14:textId="77777777" w:rsidR="001C03F0" w:rsidRDefault="001C03F0">
            <w:pPr>
              <w:jc w:val="center"/>
              <w:rPr>
                <w:rFonts w:ascii="Arial" w:hAnsi="Arial" w:cs="Arial"/>
                <w:sz w:val="24"/>
                <w:szCs w:val="24"/>
              </w:rPr>
            </w:pPr>
          </w:p>
        </w:tc>
        <w:tc>
          <w:tcPr>
            <w:tcW w:w="567" w:type="dxa"/>
            <w:vAlign w:val="center"/>
          </w:tcPr>
          <w:p w14:paraId="7D828BA8" w14:textId="77777777" w:rsidR="001C03F0" w:rsidRDefault="001C03F0">
            <w:pPr>
              <w:jc w:val="center"/>
              <w:rPr>
                <w:rFonts w:ascii="Arial" w:hAnsi="Arial" w:cs="Arial"/>
                <w:sz w:val="24"/>
                <w:szCs w:val="24"/>
              </w:rPr>
            </w:pPr>
          </w:p>
        </w:tc>
        <w:tc>
          <w:tcPr>
            <w:tcW w:w="567" w:type="dxa"/>
            <w:vAlign w:val="center"/>
          </w:tcPr>
          <w:p w14:paraId="1434AD10" w14:textId="77777777" w:rsidR="001C03F0" w:rsidRDefault="001C03F0">
            <w:pPr>
              <w:jc w:val="center"/>
              <w:rPr>
                <w:rFonts w:ascii="Arial" w:hAnsi="Arial" w:cs="Arial"/>
                <w:sz w:val="24"/>
                <w:szCs w:val="24"/>
              </w:rPr>
            </w:pPr>
          </w:p>
        </w:tc>
        <w:tc>
          <w:tcPr>
            <w:tcW w:w="567" w:type="dxa"/>
            <w:vAlign w:val="center"/>
          </w:tcPr>
          <w:p w14:paraId="43DFEA32" w14:textId="77777777" w:rsidR="001C03F0" w:rsidRDefault="001C03F0">
            <w:pPr>
              <w:jc w:val="center"/>
              <w:rPr>
                <w:rFonts w:ascii="Arial" w:hAnsi="Arial" w:cs="Arial"/>
                <w:sz w:val="24"/>
                <w:szCs w:val="24"/>
              </w:rPr>
            </w:pPr>
          </w:p>
        </w:tc>
        <w:tc>
          <w:tcPr>
            <w:tcW w:w="567" w:type="dxa"/>
            <w:vAlign w:val="center"/>
          </w:tcPr>
          <w:p w14:paraId="00286087" w14:textId="77777777" w:rsidR="001C03F0" w:rsidRDefault="001C03F0">
            <w:pPr>
              <w:jc w:val="center"/>
              <w:rPr>
                <w:rFonts w:ascii="Arial" w:hAnsi="Arial" w:cs="Arial"/>
                <w:sz w:val="24"/>
                <w:szCs w:val="24"/>
              </w:rPr>
            </w:pPr>
          </w:p>
        </w:tc>
        <w:tc>
          <w:tcPr>
            <w:tcW w:w="567" w:type="dxa"/>
            <w:vAlign w:val="center"/>
          </w:tcPr>
          <w:p w14:paraId="280BBEC9" w14:textId="77777777" w:rsidR="001C03F0" w:rsidRDefault="001C03F0">
            <w:pPr>
              <w:jc w:val="center"/>
              <w:rPr>
                <w:rFonts w:ascii="Arial" w:hAnsi="Arial" w:cs="Arial"/>
                <w:sz w:val="24"/>
                <w:szCs w:val="24"/>
              </w:rPr>
            </w:pPr>
          </w:p>
        </w:tc>
        <w:tc>
          <w:tcPr>
            <w:tcW w:w="567" w:type="dxa"/>
            <w:vAlign w:val="center"/>
          </w:tcPr>
          <w:p w14:paraId="65A2F125" w14:textId="77777777" w:rsidR="001C03F0" w:rsidRDefault="001C03F0">
            <w:pPr>
              <w:jc w:val="center"/>
              <w:rPr>
                <w:rFonts w:ascii="Arial" w:hAnsi="Arial" w:cs="Arial"/>
                <w:sz w:val="24"/>
                <w:szCs w:val="24"/>
              </w:rPr>
            </w:pPr>
          </w:p>
        </w:tc>
        <w:tc>
          <w:tcPr>
            <w:tcW w:w="567" w:type="dxa"/>
            <w:vAlign w:val="center"/>
          </w:tcPr>
          <w:p w14:paraId="370A15A6" w14:textId="77777777" w:rsidR="001C03F0" w:rsidRDefault="001C03F0">
            <w:pPr>
              <w:jc w:val="center"/>
              <w:rPr>
                <w:rFonts w:ascii="Arial" w:hAnsi="Arial" w:cs="Arial"/>
                <w:sz w:val="24"/>
                <w:szCs w:val="24"/>
              </w:rPr>
            </w:pPr>
          </w:p>
        </w:tc>
      </w:tr>
      <w:tr w:rsidR="001C03F0" w14:paraId="2FF37213" w14:textId="77777777">
        <w:trPr>
          <w:trHeight w:val="567"/>
        </w:trPr>
        <w:tc>
          <w:tcPr>
            <w:tcW w:w="567" w:type="dxa"/>
            <w:tcBorders>
              <w:right w:val="single" w:sz="24" w:space="0" w:color="7F7F7F" w:themeColor="text1" w:themeTint="80"/>
            </w:tcBorders>
            <w:vAlign w:val="center"/>
          </w:tcPr>
          <w:p w14:paraId="620E2BCC"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54B316B6" w14:textId="77777777" w:rsidR="001C03F0" w:rsidRDefault="001C03F0">
            <w:pPr>
              <w:jc w:val="center"/>
              <w:rPr>
                <w:rFonts w:ascii="Arial" w:hAnsi="Arial" w:cs="Arial"/>
                <w:sz w:val="24"/>
                <w:szCs w:val="24"/>
              </w:rPr>
            </w:pPr>
          </w:p>
        </w:tc>
        <w:tc>
          <w:tcPr>
            <w:tcW w:w="567" w:type="dxa"/>
            <w:vAlign w:val="center"/>
          </w:tcPr>
          <w:p w14:paraId="757B29A4" w14:textId="77777777" w:rsidR="001C03F0" w:rsidRDefault="001C03F0">
            <w:pPr>
              <w:jc w:val="center"/>
              <w:rPr>
                <w:rFonts w:ascii="Arial" w:hAnsi="Arial" w:cs="Arial"/>
                <w:sz w:val="24"/>
                <w:szCs w:val="24"/>
              </w:rPr>
            </w:pPr>
          </w:p>
        </w:tc>
        <w:tc>
          <w:tcPr>
            <w:tcW w:w="567" w:type="dxa"/>
            <w:vAlign w:val="center"/>
          </w:tcPr>
          <w:p w14:paraId="10F97D81" w14:textId="77777777" w:rsidR="001C03F0" w:rsidRDefault="001C03F0">
            <w:pPr>
              <w:jc w:val="center"/>
              <w:rPr>
                <w:rFonts w:ascii="Arial" w:hAnsi="Arial" w:cs="Arial"/>
                <w:sz w:val="24"/>
                <w:szCs w:val="24"/>
              </w:rPr>
            </w:pPr>
          </w:p>
        </w:tc>
        <w:tc>
          <w:tcPr>
            <w:tcW w:w="567" w:type="dxa"/>
            <w:vAlign w:val="center"/>
          </w:tcPr>
          <w:p w14:paraId="4E507A54" w14:textId="77777777" w:rsidR="001C03F0" w:rsidRDefault="001C03F0">
            <w:pPr>
              <w:jc w:val="center"/>
              <w:rPr>
                <w:rFonts w:ascii="Arial" w:hAnsi="Arial" w:cs="Arial"/>
                <w:sz w:val="24"/>
                <w:szCs w:val="24"/>
              </w:rPr>
            </w:pPr>
          </w:p>
        </w:tc>
        <w:tc>
          <w:tcPr>
            <w:tcW w:w="567" w:type="dxa"/>
            <w:vAlign w:val="center"/>
          </w:tcPr>
          <w:p w14:paraId="0071D8C3" w14:textId="77777777" w:rsidR="001C03F0" w:rsidRDefault="001C03F0">
            <w:pPr>
              <w:jc w:val="center"/>
              <w:rPr>
                <w:rFonts w:ascii="Arial" w:hAnsi="Arial" w:cs="Arial"/>
                <w:sz w:val="24"/>
                <w:szCs w:val="24"/>
              </w:rPr>
            </w:pPr>
          </w:p>
        </w:tc>
        <w:tc>
          <w:tcPr>
            <w:tcW w:w="567" w:type="dxa"/>
            <w:vAlign w:val="center"/>
          </w:tcPr>
          <w:p w14:paraId="2A956810" w14:textId="77777777" w:rsidR="001C03F0" w:rsidRDefault="001C03F0">
            <w:pPr>
              <w:jc w:val="center"/>
              <w:rPr>
                <w:rFonts w:ascii="Arial" w:hAnsi="Arial" w:cs="Arial"/>
                <w:sz w:val="24"/>
                <w:szCs w:val="24"/>
              </w:rPr>
            </w:pPr>
          </w:p>
        </w:tc>
        <w:tc>
          <w:tcPr>
            <w:tcW w:w="567" w:type="dxa"/>
            <w:vAlign w:val="center"/>
          </w:tcPr>
          <w:p w14:paraId="40C602A2" w14:textId="77777777" w:rsidR="001C03F0" w:rsidRDefault="001C03F0">
            <w:pPr>
              <w:jc w:val="center"/>
              <w:rPr>
                <w:rFonts w:ascii="Arial" w:hAnsi="Arial" w:cs="Arial"/>
                <w:sz w:val="24"/>
                <w:szCs w:val="24"/>
              </w:rPr>
            </w:pPr>
          </w:p>
        </w:tc>
        <w:tc>
          <w:tcPr>
            <w:tcW w:w="567" w:type="dxa"/>
            <w:vAlign w:val="center"/>
          </w:tcPr>
          <w:p w14:paraId="075FD783" w14:textId="77777777" w:rsidR="001C03F0" w:rsidRDefault="001C03F0">
            <w:pPr>
              <w:jc w:val="center"/>
              <w:rPr>
                <w:rFonts w:ascii="Arial" w:hAnsi="Arial" w:cs="Arial"/>
                <w:sz w:val="24"/>
                <w:szCs w:val="24"/>
              </w:rPr>
            </w:pPr>
          </w:p>
        </w:tc>
        <w:tc>
          <w:tcPr>
            <w:tcW w:w="567" w:type="dxa"/>
            <w:vAlign w:val="center"/>
          </w:tcPr>
          <w:p w14:paraId="02DB5F83" w14:textId="77777777" w:rsidR="001C03F0" w:rsidRDefault="001C03F0">
            <w:pPr>
              <w:jc w:val="center"/>
              <w:rPr>
                <w:rFonts w:ascii="Arial" w:hAnsi="Arial" w:cs="Arial"/>
                <w:sz w:val="24"/>
                <w:szCs w:val="24"/>
              </w:rPr>
            </w:pPr>
          </w:p>
        </w:tc>
        <w:tc>
          <w:tcPr>
            <w:tcW w:w="567" w:type="dxa"/>
            <w:vAlign w:val="center"/>
          </w:tcPr>
          <w:p w14:paraId="34EBCA6E" w14:textId="77777777" w:rsidR="001C03F0" w:rsidRDefault="001C03F0">
            <w:pPr>
              <w:jc w:val="center"/>
              <w:rPr>
                <w:rFonts w:ascii="Arial" w:hAnsi="Arial" w:cs="Arial"/>
                <w:sz w:val="24"/>
                <w:szCs w:val="24"/>
              </w:rPr>
            </w:pPr>
          </w:p>
        </w:tc>
        <w:tc>
          <w:tcPr>
            <w:tcW w:w="567" w:type="dxa"/>
            <w:vAlign w:val="center"/>
          </w:tcPr>
          <w:p w14:paraId="54C1AD63" w14:textId="77777777" w:rsidR="001C03F0" w:rsidRDefault="001C03F0">
            <w:pPr>
              <w:jc w:val="center"/>
              <w:rPr>
                <w:rFonts w:ascii="Arial" w:hAnsi="Arial" w:cs="Arial"/>
                <w:sz w:val="24"/>
                <w:szCs w:val="24"/>
              </w:rPr>
            </w:pPr>
          </w:p>
        </w:tc>
        <w:tc>
          <w:tcPr>
            <w:tcW w:w="567" w:type="dxa"/>
            <w:vAlign w:val="center"/>
          </w:tcPr>
          <w:p w14:paraId="25258E20" w14:textId="77777777" w:rsidR="001C03F0" w:rsidRDefault="001C03F0">
            <w:pPr>
              <w:jc w:val="center"/>
              <w:rPr>
                <w:rFonts w:ascii="Arial" w:hAnsi="Arial" w:cs="Arial"/>
                <w:sz w:val="24"/>
                <w:szCs w:val="24"/>
              </w:rPr>
            </w:pPr>
          </w:p>
        </w:tc>
        <w:tc>
          <w:tcPr>
            <w:tcW w:w="567" w:type="dxa"/>
            <w:vAlign w:val="center"/>
          </w:tcPr>
          <w:p w14:paraId="2CCA2F54" w14:textId="77777777" w:rsidR="001C03F0" w:rsidRDefault="001C03F0">
            <w:pPr>
              <w:jc w:val="center"/>
              <w:rPr>
                <w:rFonts w:ascii="Arial" w:hAnsi="Arial" w:cs="Arial"/>
                <w:sz w:val="24"/>
                <w:szCs w:val="24"/>
              </w:rPr>
            </w:pPr>
          </w:p>
        </w:tc>
        <w:tc>
          <w:tcPr>
            <w:tcW w:w="567" w:type="dxa"/>
            <w:vAlign w:val="center"/>
          </w:tcPr>
          <w:p w14:paraId="63866ADA" w14:textId="77777777" w:rsidR="001C03F0" w:rsidRDefault="001C03F0">
            <w:pPr>
              <w:jc w:val="center"/>
              <w:rPr>
                <w:rFonts w:ascii="Arial" w:hAnsi="Arial" w:cs="Arial"/>
                <w:sz w:val="24"/>
                <w:szCs w:val="24"/>
              </w:rPr>
            </w:pPr>
          </w:p>
        </w:tc>
        <w:tc>
          <w:tcPr>
            <w:tcW w:w="567" w:type="dxa"/>
            <w:vAlign w:val="center"/>
          </w:tcPr>
          <w:p w14:paraId="36BE1605" w14:textId="77777777" w:rsidR="001C03F0" w:rsidRDefault="001C03F0">
            <w:pPr>
              <w:jc w:val="center"/>
              <w:rPr>
                <w:rFonts w:ascii="Arial" w:hAnsi="Arial" w:cs="Arial"/>
                <w:sz w:val="24"/>
                <w:szCs w:val="24"/>
              </w:rPr>
            </w:pPr>
          </w:p>
        </w:tc>
        <w:tc>
          <w:tcPr>
            <w:tcW w:w="567" w:type="dxa"/>
            <w:vAlign w:val="center"/>
          </w:tcPr>
          <w:p w14:paraId="355F9C14" w14:textId="77777777" w:rsidR="001C03F0" w:rsidRDefault="001C03F0">
            <w:pPr>
              <w:jc w:val="center"/>
              <w:rPr>
                <w:rFonts w:ascii="Arial" w:hAnsi="Arial" w:cs="Arial"/>
                <w:sz w:val="24"/>
                <w:szCs w:val="24"/>
              </w:rPr>
            </w:pPr>
          </w:p>
        </w:tc>
      </w:tr>
      <w:tr w:rsidR="001C03F0" w14:paraId="06C54D97" w14:textId="77777777">
        <w:trPr>
          <w:trHeight w:val="567"/>
        </w:trPr>
        <w:tc>
          <w:tcPr>
            <w:tcW w:w="567" w:type="dxa"/>
            <w:tcBorders>
              <w:right w:val="single" w:sz="24" w:space="0" w:color="7F7F7F" w:themeColor="text1" w:themeTint="80"/>
            </w:tcBorders>
            <w:vAlign w:val="center"/>
          </w:tcPr>
          <w:p w14:paraId="296C0F55"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3194EDD9" w14:textId="77777777" w:rsidR="001C03F0" w:rsidRDefault="001C03F0">
            <w:pPr>
              <w:jc w:val="center"/>
              <w:rPr>
                <w:rFonts w:ascii="Arial" w:hAnsi="Arial" w:cs="Arial"/>
                <w:sz w:val="24"/>
                <w:szCs w:val="24"/>
              </w:rPr>
            </w:pPr>
          </w:p>
        </w:tc>
        <w:tc>
          <w:tcPr>
            <w:tcW w:w="567" w:type="dxa"/>
            <w:vAlign w:val="center"/>
          </w:tcPr>
          <w:p w14:paraId="397559A0" w14:textId="77777777" w:rsidR="001C03F0" w:rsidRDefault="001C03F0">
            <w:pPr>
              <w:jc w:val="center"/>
              <w:rPr>
                <w:rFonts w:ascii="Arial" w:hAnsi="Arial" w:cs="Arial"/>
                <w:sz w:val="24"/>
                <w:szCs w:val="24"/>
              </w:rPr>
            </w:pPr>
          </w:p>
        </w:tc>
        <w:tc>
          <w:tcPr>
            <w:tcW w:w="567" w:type="dxa"/>
            <w:vAlign w:val="center"/>
          </w:tcPr>
          <w:p w14:paraId="65FC2704" w14:textId="77777777" w:rsidR="001C03F0" w:rsidRDefault="001C03F0">
            <w:pPr>
              <w:jc w:val="center"/>
              <w:rPr>
                <w:rFonts w:ascii="Arial" w:hAnsi="Arial" w:cs="Arial"/>
                <w:sz w:val="24"/>
                <w:szCs w:val="24"/>
              </w:rPr>
            </w:pPr>
          </w:p>
        </w:tc>
        <w:tc>
          <w:tcPr>
            <w:tcW w:w="567" w:type="dxa"/>
            <w:vAlign w:val="center"/>
          </w:tcPr>
          <w:p w14:paraId="1571A0C5" w14:textId="77777777" w:rsidR="001C03F0" w:rsidRDefault="001C03F0">
            <w:pPr>
              <w:jc w:val="center"/>
              <w:rPr>
                <w:rFonts w:ascii="Arial" w:hAnsi="Arial" w:cs="Arial"/>
                <w:sz w:val="24"/>
                <w:szCs w:val="24"/>
              </w:rPr>
            </w:pPr>
          </w:p>
        </w:tc>
        <w:tc>
          <w:tcPr>
            <w:tcW w:w="567" w:type="dxa"/>
            <w:vAlign w:val="center"/>
          </w:tcPr>
          <w:p w14:paraId="433150A6" w14:textId="77777777" w:rsidR="001C03F0" w:rsidRDefault="001C03F0">
            <w:pPr>
              <w:jc w:val="center"/>
              <w:rPr>
                <w:rFonts w:ascii="Arial" w:hAnsi="Arial" w:cs="Arial"/>
                <w:sz w:val="24"/>
                <w:szCs w:val="24"/>
              </w:rPr>
            </w:pPr>
          </w:p>
        </w:tc>
        <w:tc>
          <w:tcPr>
            <w:tcW w:w="567" w:type="dxa"/>
            <w:vAlign w:val="center"/>
          </w:tcPr>
          <w:p w14:paraId="55EFDB27" w14:textId="77777777" w:rsidR="001C03F0" w:rsidRDefault="001C03F0">
            <w:pPr>
              <w:jc w:val="center"/>
              <w:rPr>
                <w:rFonts w:ascii="Arial" w:hAnsi="Arial" w:cs="Arial"/>
                <w:sz w:val="24"/>
                <w:szCs w:val="24"/>
              </w:rPr>
            </w:pPr>
          </w:p>
        </w:tc>
        <w:tc>
          <w:tcPr>
            <w:tcW w:w="567" w:type="dxa"/>
            <w:vAlign w:val="center"/>
          </w:tcPr>
          <w:p w14:paraId="6DB741C1" w14:textId="77777777" w:rsidR="001C03F0" w:rsidRDefault="001C03F0">
            <w:pPr>
              <w:jc w:val="center"/>
              <w:rPr>
                <w:rFonts w:ascii="Arial" w:hAnsi="Arial" w:cs="Arial"/>
                <w:sz w:val="24"/>
                <w:szCs w:val="24"/>
              </w:rPr>
            </w:pPr>
          </w:p>
        </w:tc>
        <w:tc>
          <w:tcPr>
            <w:tcW w:w="567" w:type="dxa"/>
            <w:vAlign w:val="center"/>
          </w:tcPr>
          <w:p w14:paraId="2A627A1B" w14:textId="77777777" w:rsidR="001C03F0" w:rsidRDefault="001C03F0">
            <w:pPr>
              <w:jc w:val="center"/>
              <w:rPr>
                <w:rFonts w:ascii="Arial" w:hAnsi="Arial" w:cs="Arial"/>
                <w:sz w:val="24"/>
                <w:szCs w:val="24"/>
              </w:rPr>
            </w:pPr>
          </w:p>
        </w:tc>
        <w:tc>
          <w:tcPr>
            <w:tcW w:w="567" w:type="dxa"/>
            <w:vAlign w:val="center"/>
          </w:tcPr>
          <w:p w14:paraId="1EF3345A" w14:textId="77777777" w:rsidR="001C03F0" w:rsidRDefault="001C03F0">
            <w:pPr>
              <w:jc w:val="center"/>
              <w:rPr>
                <w:rFonts w:ascii="Arial" w:hAnsi="Arial" w:cs="Arial"/>
                <w:sz w:val="24"/>
                <w:szCs w:val="24"/>
              </w:rPr>
            </w:pPr>
          </w:p>
        </w:tc>
        <w:tc>
          <w:tcPr>
            <w:tcW w:w="567" w:type="dxa"/>
            <w:vAlign w:val="center"/>
          </w:tcPr>
          <w:p w14:paraId="732C32AA" w14:textId="77777777" w:rsidR="001C03F0" w:rsidRDefault="001C03F0">
            <w:pPr>
              <w:jc w:val="center"/>
              <w:rPr>
                <w:rFonts w:ascii="Arial" w:hAnsi="Arial" w:cs="Arial"/>
                <w:sz w:val="24"/>
                <w:szCs w:val="24"/>
              </w:rPr>
            </w:pPr>
          </w:p>
        </w:tc>
        <w:tc>
          <w:tcPr>
            <w:tcW w:w="567" w:type="dxa"/>
            <w:vAlign w:val="center"/>
          </w:tcPr>
          <w:p w14:paraId="01A09906" w14:textId="77777777" w:rsidR="001C03F0" w:rsidRDefault="001C03F0">
            <w:pPr>
              <w:jc w:val="center"/>
              <w:rPr>
                <w:rFonts w:ascii="Arial" w:hAnsi="Arial" w:cs="Arial"/>
                <w:sz w:val="24"/>
                <w:szCs w:val="24"/>
              </w:rPr>
            </w:pPr>
          </w:p>
        </w:tc>
        <w:tc>
          <w:tcPr>
            <w:tcW w:w="567" w:type="dxa"/>
            <w:vAlign w:val="center"/>
          </w:tcPr>
          <w:p w14:paraId="091B3900" w14:textId="77777777" w:rsidR="001C03F0" w:rsidRDefault="001C03F0">
            <w:pPr>
              <w:jc w:val="center"/>
              <w:rPr>
                <w:rFonts w:ascii="Arial" w:hAnsi="Arial" w:cs="Arial"/>
                <w:sz w:val="24"/>
                <w:szCs w:val="24"/>
              </w:rPr>
            </w:pPr>
          </w:p>
        </w:tc>
        <w:tc>
          <w:tcPr>
            <w:tcW w:w="567" w:type="dxa"/>
            <w:vAlign w:val="center"/>
          </w:tcPr>
          <w:p w14:paraId="746662DB" w14:textId="77777777" w:rsidR="001C03F0" w:rsidRDefault="001C03F0">
            <w:pPr>
              <w:jc w:val="center"/>
              <w:rPr>
                <w:rFonts w:ascii="Arial" w:hAnsi="Arial" w:cs="Arial"/>
                <w:sz w:val="24"/>
                <w:szCs w:val="24"/>
              </w:rPr>
            </w:pPr>
          </w:p>
        </w:tc>
        <w:tc>
          <w:tcPr>
            <w:tcW w:w="567" w:type="dxa"/>
            <w:vAlign w:val="center"/>
          </w:tcPr>
          <w:p w14:paraId="16EB5732" w14:textId="77777777" w:rsidR="001C03F0" w:rsidRDefault="001C03F0">
            <w:pPr>
              <w:jc w:val="center"/>
              <w:rPr>
                <w:rFonts w:ascii="Arial" w:hAnsi="Arial" w:cs="Arial"/>
                <w:sz w:val="24"/>
                <w:szCs w:val="24"/>
              </w:rPr>
            </w:pPr>
          </w:p>
        </w:tc>
        <w:tc>
          <w:tcPr>
            <w:tcW w:w="567" w:type="dxa"/>
            <w:vAlign w:val="center"/>
          </w:tcPr>
          <w:p w14:paraId="5D7CDD1F" w14:textId="77777777" w:rsidR="001C03F0" w:rsidRDefault="001C03F0">
            <w:pPr>
              <w:jc w:val="center"/>
              <w:rPr>
                <w:rFonts w:ascii="Arial" w:hAnsi="Arial" w:cs="Arial"/>
                <w:sz w:val="24"/>
                <w:szCs w:val="24"/>
              </w:rPr>
            </w:pPr>
          </w:p>
        </w:tc>
        <w:tc>
          <w:tcPr>
            <w:tcW w:w="567" w:type="dxa"/>
            <w:vAlign w:val="center"/>
          </w:tcPr>
          <w:p w14:paraId="1A3BE4CD" w14:textId="77777777" w:rsidR="001C03F0" w:rsidRDefault="001C03F0">
            <w:pPr>
              <w:jc w:val="center"/>
              <w:rPr>
                <w:rFonts w:ascii="Arial" w:hAnsi="Arial" w:cs="Arial"/>
                <w:sz w:val="24"/>
                <w:szCs w:val="24"/>
              </w:rPr>
            </w:pPr>
          </w:p>
        </w:tc>
      </w:tr>
      <w:tr w:rsidR="001C03F0" w14:paraId="681E3B55" w14:textId="77777777">
        <w:trPr>
          <w:trHeight w:val="567"/>
        </w:trPr>
        <w:tc>
          <w:tcPr>
            <w:tcW w:w="567" w:type="dxa"/>
            <w:tcBorders>
              <w:right w:val="single" w:sz="24" w:space="0" w:color="7F7F7F" w:themeColor="text1" w:themeTint="80"/>
            </w:tcBorders>
            <w:vAlign w:val="center"/>
          </w:tcPr>
          <w:p w14:paraId="5A3E4769"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224671C5" w14:textId="77777777" w:rsidR="001C03F0" w:rsidRDefault="001C03F0">
            <w:pPr>
              <w:jc w:val="center"/>
              <w:rPr>
                <w:rFonts w:ascii="Arial" w:hAnsi="Arial" w:cs="Arial"/>
                <w:sz w:val="24"/>
                <w:szCs w:val="24"/>
              </w:rPr>
            </w:pPr>
          </w:p>
        </w:tc>
        <w:tc>
          <w:tcPr>
            <w:tcW w:w="567" w:type="dxa"/>
            <w:vAlign w:val="center"/>
          </w:tcPr>
          <w:p w14:paraId="03875841" w14:textId="77777777" w:rsidR="001C03F0" w:rsidRDefault="001C03F0">
            <w:pPr>
              <w:jc w:val="center"/>
              <w:rPr>
                <w:rFonts w:ascii="Arial" w:hAnsi="Arial" w:cs="Arial"/>
                <w:sz w:val="24"/>
                <w:szCs w:val="24"/>
              </w:rPr>
            </w:pPr>
          </w:p>
        </w:tc>
        <w:tc>
          <w:tcPr>
            <w:tcW w:w="567" w:type="dxa"/>
            <w:vAlign w:val="center"/>
          </w:tcPr>
          <w:p w14:paraId="7A51663D" w14:textId="77777777" w:rsidR="001C03F0" w:rsidRDefault="001C03F0">
            <w:pPr>
              <w:jc w:val="center"/>
              <w:rPr>
                <w:rFonts w:ascii="Arial" w:hAnsi="Arial" w:cs="Arial"/>
                <w:sz w:val="24"/>
                <w:szCs w:val="24"/>
              </w:rPr>
            </w:pPr>
          </w:p>
        </w:tc>
        <w:tc>
          <w:tcPr>
            <w:tcW w:w="567" w:type="dxa"/>
            <w:vAlign w:val="center"/>
          </w:tcPr>
          <w:p w14:paraId="1FCC2DF2" w14:textId="77777777" w:rsidR="001C03F0" w:rsidRDefault="001C03F0">
            <w:pPr>
              <w:jc w:val="center"/>
              <w:rPr>
                <w:rFonts w:ascii="Arial" w:hAnsi="Arial" w:cs="Arial"/>
                <w:sz w:val="24"/>
                <w:szCs w:val="24"/>
              </w:rPr>
            </w:pPr>
          </w:p>
        </w:tc>
        <w:tc>
          <w:tcPr>
            <w:tcW w:w="567" w:type="dxa"/>
            <w:vAlign w:val="center"/>
          </w:tcPr>
          <w:p w14:paraId="770B5316" w14:textId="77777777" w:rsidR="001C03F0" w:rsidRDefault="001C03F0">
            <w:pPr>
              <w:jc w:val="center"/>
              <w:rPr>
                <w:rFonts w:ascii="Arial" w:hAnsi="Arial" w:cs="Arial"/>
                <w:sz w:val="24"/>
                <w:szCs w:val="24"/>
              </w:rPr>
            </w:pPr>
          </w:p>
        </w:tc>
        <w:tc>
          <w:tcPr>
            <w:tcW w:w="567" w:type="dxa"/>
            <w:vAlign w:val="center"/>
          </w:tcPr>
          <w:p w14:paraId="087F5959" w14:textId="77777777" w:rsidR="001C03F0" w:rsidRDefault="001C03F0">
            <w:pPr>
              <w:jc w:val="center"/>
              <w:rPr>
                <w:rFonts w:ascii="Arial" w:hAnsi="Arial" w:cs="Arial"/>
                <w:sz w:val="24"/>
                <w:szCs w:val="24"/>
              </w:rPr>
            </w:pPr>
          </w:p>
        </w:tc>
        <w:tc>
          <w:tcPr>
            <w:tcW w:w="567" w:type="dxa"/>
            <w:vAlign w:val="center"/>
          </w:tcPr>
          <w:p w14:paraId="1893639B" w14:textId="77777777" w:rsidR="001C03F0" w:rsidRDefault="001C03F0">
            <w:pPr>
              <w:jc w:val="center"/>
              <w:rPr>
                <w:rFonts w:ascii="Arial" w:hAnsi="Arial" w:cs="Arial"/>
                <w:sz w:val="24"/>
                <w:szCs w:val="24"/>
              </w:rPr>
            </w:pPr>
          </w:p>
        </w:tc>
        <w:tc>
          <w:tcPr>
            <w:tcW w:w="567" w:type="dxa"/>
            <w:vAlign w:val="center"/>
          </w:tcPr>
          <w:p w14:paraId="6960F498" w14:textId="77777777" w:rsidR="001C03F0" w:rsidRDefault="001C03F0">
            <w:pPr>
              <w:jc w:val="center"/>
              <w:rPr>
                <w:rFonts w:ascii="Arial" w:hAnsi="Arial" w:cs="Arial"/>
                <w:sz w:val="24"/>
                <w:szCs w:val="24"/>
              </w:rPr>
            </w:pPr>
          </w:p>
        </w:tc>
        <w:tc>
          <w:tcPr>
            <w:tcW w:w="567" w:type="dxa"/>
            <w:vAlign w:val="center"/>
          </w:tcPr>
          <w:p w14:paraId="47944967" w14:textId="77777777" w:rsidR="001C03F0" w:rsidRDefault="001C03F0">
            <w:pPr>
              <w:jc w:val="center"/>
              <w:rPr>
                <w:rFonts w:ascii="Arial" w:hAnsi="Arial" w:cs="Arial"/>
                <w:sz w:val="24"/>
                <w:szCs w:val="24"/>
              </w:rPr>
            </w:pPr>
          </w:p>
        </w:tc>
        <w:tc>
          <w:tcPr>
            <w:tcW w:w="567" w:type="dxa"/>
            <w:vAlign w:val="center"/>
          </w:tcPr>
          <w:p w14:paraId="1ED0DA9F" w14:textId="77777777" w:rsidR="001C03F0" w:rsidRDefault="001C03F0">
            <w:pPr>
              <w:jc w:val="center"/>
              <w:rPr>
                <w:rFonts w:ascii="Arial" w:hAnsi="Arial" w:cs="Arial"/>
                <w:sz w:val="24"/>
                <w:szCs w:val="24"/>
              </w:rPr>
            </w:pPr>
          </w:p>
        </w:tc>
        <w:tc>
          <w:tcPr>
            <w:tcW w:w="567" w:type="dxa"/>
            <w:vAlign w:val="center"/>
          </w:tcPr>
          <w:p w14:paraId="4D5FD64F" w14:textId="77777777" w:rsidR="001C03F0" w:rsidRDefault="001C03F0">
            <w:pPr>
              <w:jc w:val="center"/>
              <w:rPr>
                <w:rFonts w:ascii="Arial" w:hAnsi="Arial" w:cs="Arial"/>
                <w:sz w:val="24"/>
                <w:szCs w:val="24"/>
              </w:rPr>
            </w:pPr>
          </w:p>
        </w:tc>
        <w:tc>
          <w:tcPr>
            <w:tcW w:w="567" w:type="dxa"/>
            <w:vAlign w:val="center"/>
          </w:tcPr>
          <w:p w14:paraId="70AD78A7" w14:textId="77777777" w:rsidR="001C03F0" w:rsidRDefault="001C03F0">
            <w:pPr>
              <w:jc w:val="center"/>
              <w:rPr>
                <w:rFonts w:ascii="Arial" w:hAnsi="Arial" w:cs="Arial"/>
                <w:sz w:val="24"/>
                <w:szCs w:val="24"/>
              </w:rPr>
            </w:pPr>
          </w:p>
        </w:tc>
        <w:tc>
          <w:tcPr>
            <w:tcW w:w="567" w:type="dxa"/>
            <w:vAlign w:val="center"/>
          </w:tcPr>
          <w:p w14:paraId="49FA8458" w14:textId="77777777" w:rsidR="001C03F0" w:rsidRDefault="001C03F0">
            <w:pPr>
              <w:jc w:val="center"/>
              <w:rPr>
                <w:rFonts w:ascii="Arial" w:hAnsi="Arial" w:cs="Arial"/>
                <w:sz w:val="24"/>
                <w:szCs w:val="24"/>
              </w:rPr>
            </w:pPr>
          </w:p>
        </w:tc>
        <w:tc>
          <w:tcPr>
            <w:tcW w:w="567" w:type="dxa"/>
            <w:vAlign w:val="center"/>
          </w:tcPr>
          <w:p w14:paraId="2AB4108B" w14:textId="77777777" w:rsidR="001C03F0" w:rsidRDefault="001C03F0">
            <w:pPr>
              <w:jc w:val="center"/>
              <w:rPr>
                <w:rFonts w:ascii="Arial" w:hAnsi="Arial" w:cs="Arial"/>
                <w:sz w:val="24"/>
                <w:szCs w:val="24"/>
              </w:rPr>
            </w:pPr>
          </w:p>
        </w:tc>
        <w:tc>
          <w:tcPr>
            <w:tcW w:w="567" w:type="dxa"/>
            <w:vAlign w:val="center"/>
          </w:tcPr>
          <w:p w14:paraId="58EB5F8A" w14:textId="77777777" w:rsidR="001C03F0" w:rsidRDefault="001C03F0">
            <w:pPr>
              <w:jc w:val="center"/>
              <w:rPr>
                <w:rFonts w:ascii="Arial" w:hAnsi="Arial" w:cs="Arial"/>
                <w:sz w:val="24"/>
                <w:szCs w:val="24"/>
              </w:rPr>
            </w:pPr>
          </w:p>
        </w:tc>
        <w:tc>
          <w:tcPr>
            <w:tcW w:w="567" w:type="dxa"/>
            <w:vAlign w:val="center"/>
          </w:tcPr>
          <w:p w14:paraId="58BD1011" w14:textId="77777777" w:rsidR="001C03F0" w:rsidRDefault="001C03F0">
            <w:pPr>
              <w:jc w:val="center"/>
              <w:rPr>
                <w:rFonts w:ascii="Arial" w:hAnsi="Arial" w:cs="Arial"/>
                <w:sz w:val="24"/>
                <w:szCs w:val="24"/>
              </w:rPr>
            </w:pPr>
          </w:p>
        </w:tc>
      </w:tr>
      <w:tr w:rsidR="001C03F0" w14:paraId="690FB3C4" w14:textId="77777777">
        <w:trPr>
          <w:trHeight w:val="567"/>
        </w:trPr>
        <w:tc>
          <w:tcPr>
            <w:tcW w:w="567" w:type="dxa"/>
            <w:tcBorders>
              <w:right w:val="single" w:sz="24" w:space="0" w:color="7F7F7F" w:themeColor="text1" w:themeTint="80"/>
            </w:tcBorders>
            <w:vAlign w:val="center"/>
          </w:tcPr>
          <w:p w14:paraId="6AD71FF1"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59F14840" w14:textId="77777777" w:rsidR="001C03F0" w:rsidRDefault="001C03F0">
            <w:pPr>
              <w:jc w:val="center"/>
              <w:rPr>
                <w:rFonts w:ascii="Arial" w:hAnsi="Arial" w:cs="Arial"/>
                <w:sz w:val="24"/>
                <w:szCs w:val="24"/>
              </w:rPr>
            </w:pPr>
          </w:p>
        </w:tc>
        <w:tc>
          <w:tcPr>
            <w:tcW w:w="567" w:type="dxa"/>
            <w:vAlign w:val="center"/>
          </w:tcPr>
          <w:p w14:paraId="186DA814" w14:textId="77777777" w:rsidR="001C03F0" w:rsidRDefault="001C03F0">
            <w:pPr>
              <w:jc w:val="center"/>
              <w:rPr>
                <w:rFonts w:ascii="Arial" w:hAnsi="Arial" w:cs="Arial"/>
                <w:sz w:val="24"/>
                <w:szCs w:val="24"/>
              </w:rPr>
            </w:pPr>
          </w:p>
        </w:tc>
        <w:tc>
          <w:tcPr>
            <w:tcW w:w="567" w:type="dxa"/>
            <w:vAlign w:val="center"/>
          </w:tcPr>
          <w:p w14:paraId="41D5BF2A" w14:textId="77777777" w:rsidR="001C03F0" w:rsidRDefault="001C03F0">
            <w:pPr>
              <w:jc w:val="center"/>
              <w:rPr>
                <w:rFonts w:ascii="Arial" w:hAnsi="Arial" w:cs="Arial"/>
                <w:sz w:val="24"/>
                <w:szCs w:val="24"/>
              </w:rPr>
            </w:pPr>
          </w:p>
        </w:tc>
        <w:tc>
          <w:tcPr>
            <w:tcW w:w="567" w:type="dxa"/>
            <w:vAlign w:val="center"/>
          </w:tcPr>
          <w:p w14:paraId="40137511" w14:textId="77777777" w:rsidR="001C03F0" w:rsidRDefault="001C03F0">
            <w:pPr>
              <w:jc w:val="center"/>
              <w:rPr>
                <w:rFonts w:ascii="Arial" w:hAnsi="Arial" w:cs="Arial"/>
                <w:sz w:val="24"/>
                <w:szCs w:val="24"/>
              </w:rPr>
            </w:pPr>
          </w:p>
        </w:tc>
        <w:tc>
          <w:tcPr>
            <w:tcW w:w="567" w:type="dxa"/>
            <w:vAlign w:val="center"/>
          </w:tcPr>
          <w:p w14:paraId="457ED99A" w14:textId="77777777" w:rsidR="001C03F0" w:rsidRDefault="001C03F0">
            <w:pPr>
              <w:jc w:val="center"/>
              <w:rPr>
                <w:rFonts w:ascii="Arial" w:hAnsi="Arial" w:cs="Arial"/>
                <w:sz w:val="24"/>
                <w:szCs w:val="24"/>
              </w:rPr>
            </w:pPr>
          </w:p>
        </w:tc>
        <w:tc>
          <w:tcPr>
            <w:tcW w:w="567" w:type="dxa"/>
            <w:vAlign w:val="center"/>
          </w:tcPr>
          <w:p w14:paraId="2E6ECD47" w14:textId="77777777" w:rsidR="001C03F0" w:rsidRDefault="001C03F0">
            <w:pPr>
              <w:jc w:val="center"/>
              <w:rPr>
                <w:rFonts w:ascii="Arial" w:hAnsi="Arial" w:cs="Arial"/>
                <w:sz w:val="24"/>
                <w:szCs w:val="24"/>
              </w:rPr>
            </w:pPr>
          </w:p>
        </w:tc>
        <w:tc>
          <w:tcPr>
            <w:tcW w:w="567" w:type="dxa"/>
            <w:vAlign w:val="center"/>
          </w:tcPr>
          <w:p w14:paraId="6BC5D895" w14:textId="77777777" w:rsidR="001C03F0" w:rsidRDefault="001C03F0">
            <w:pPr>
              <w:jc w:val="center"/>
              <w:rPr>
                <w:rFonts w:ascii="Arial" w:hAnsi="Arial" w:cs="Arial"/>
                <w:sz w:val="24"/>
                <w:szCs w:val="24"/>
              </w:rPr>
            </w:pPr>
          </w:p>
        </w:tc>
        <w:tc>
          <w:tcPr>
            <w:tcW w:w="567" w:type="dxa"/>
            <w:vAlign w:val="center"/>
          </w:tcPr>
          <w:p w14:paraId="2012CA63" w14:textId="77777777" w:rsidR="001C03F0" w:rsidRDefault="001C03F0">
            <w:pPr>
              <w:jc w:val="center"/>
              <w:rPr>
                <w:rFonts w:ascii="Arial" w:hAnsi="Arial" w:cs="Arial"/>
                <w:sz w:val="24"/>
                <w:szCs w:val="24"/>
              </w:rPr>
            </w:pPr>
          </w:p>
        </w:tc>
        <w:tc>
          <w:tcPr>
            <w:tcW w:w="567" w:type="dxa"/>
            <w:vAlign w:val="center"/>
          </w:tcPr>
          <w:p w14:paraId="0BEAEDFE" w14:textId="77777777" w:rsidR="001C03F0" w:rsidRDefault="001C03F0">
            <w:pPr>
              <w:jc w:val="center"/>
              <w:rPr>
                <w:rFonts w:ascii="Arial" w:hAnsi="Arial" w:cs="Arial"/>
                <w:sz w:val="24"/>
                <w:szCs w:val="24"/>
              </w:rPr>
            </w:pPr>
          </w:p>
        </w:tc>
        <w:tc>
          <w:tcPr>
            <w:tcW w:w="567" w:type="dxa"/>
            <w:vAlign w:val="center"/>
          </w:tcPr>
          <w:p w14:paraId="4EB8DB53" w14:textId="77777777" w:rsidR="001C03F0" w:rsidRDefault="001C03F0">
            <w:pPr>
              <w:jc w:val="center"/>
              <w:rPr>
                <w:rFonts w:ascii="Arial" w:hAnsi="Arial" w:cs="Arial"/>
                <w:sz w:val="24"/>
                <w:szCs w:val="24"/>
              </w:rPr>
            </w:pPr>
          </w:p>
        </w:tc>
        <w:tc>
          <w:tcPr>
            <w:tcW w:w="567" w:type="dxa"/>
            <w:vAlign w:val="center"/>
          </w:tcPr>
          <w:p w14:paraId="24C2E5E2" w14:textId="77777777" w:rsidR="001C03F0" w:rsidRDefault="001C03F0">
            <w:pPr>
              <w:jc w:val="center"/>
              <w:rPr>
                <w:rFonts w:ascii="Arial" w:hAnsi="Arial" w:cs="Arial"/>
                <w:sz w:val="24"/>
                <w:szCs w:val="24"/>
              </w:rPr>
            </w:pPr>
          </w:p>
        </w:tc>
        <w:tc>
          <w:tcPr>
            <w:tcW w:w="567" w:type="dxa"/>
            <w:vAlign w:val="center"/>
          </w:tcPr>
          <w:p w14:paraId="63F9C3B3" w14:textId="77777777" w:rsidR="001C03F0" w:rsidRDefault="001C03F0">
            <w:pPr>
              <w:jc w:val="center"/>
              <w:rPr>
                <w:rFonts w:ascii="Arial" w:hAnsi="Arial" w:cs="Arial"/>
                <w:sz w:val="24"/>
                <w:szCs w:val="24"/>
              </w:rPr>
            </w:pPr>
          </w:p>
        </w:tc>
        <w:tc>
          <w:tcPr>
            <w:tcW w:w="567" w:type="dxa"/>
            <w:vAlign w:val="center"/>
          </w:tcPr>
          <w:p w14:paraId="7FD5977E" w14:textId="77777777" w:rsidR="001C03F0" w:rsidRDefault="001C03F0">
            <w:pPr>
              <w:jc w:val="center"/>
              <w:rPr>
                <w:rFonts w:ascii="Arial" w:hAnsi="Arial" w:cs="Arial"/>
                <w:sz w:val="24"/>
                <w:szCs w:val="24"/>
              </w:rPr>
            </w:pPr>
          </w:p>
        </w:tc>
        <w:tc>
          <w:tcPr>
            <w:tcW w:w="567" w:type="dxa"/>
            <w:vAlign w:val="center"/>
          </w:tcPr>
          <w:p w14:paraId="4021CB70" w14:textId="77777777" w:rsidR="001C03F0" w:rsidRDefault="001C03F0">
            <w:pPr>
              <w:jc w:val="center"/>
              <w:rPr>
                <w:rFonts w:ascii="Arial" w:hAnsi="Arial" w:cs="Arial"/>
                <w:sz w:val="24"/>
                <w:szCs w:val="24"/>
              </w:rPr>
            </w:pPr>
          </w:p>
        </w:tc>
        <w:tc>
          <w:tcPr>
            <w:tcW w:w="567" w:type="dxa"/>
            <w:vAlign w:val="center"/>
          </w:tcPr>
          <w:p w14:paraId="6B865B88" w14:textId="77777777" w:rsidR="001C03F0" w:rsidRDefault="001C03F0">
            <w:pPr>
              <w:jc w:val="center"/>
              <w:rPr>
                <w:rFonts w:ascii="Arial" w:hAnsi="Arial" w:cs="Arial"/>
                <w:sz w:val="24"/>
                <w:szCs w:val="24"/>
              </w:rPr>
            </w:pPr>
          </w:p>
        </w:tc>
        <w:tc>
          <w:tcPr>
            <w:tcW w:w="567" w:type="dxa"/>
            <w:vAlign w:val="center"/>
          </w:tcPr>
          <w:p w14:paraId="1C725410" w14:textId="77777777" w:rsidR="001C03F0" w:rsidRDefault="001C03F0">
            <w:pPr>
              <w:jc w:val="center"/>
              <w:rPr>
                <w:rFonts w:ascii="Arial" w:hAnsi="Arial" w:cs="Arial"/>
                <w:sz w:val="24"/>
                <w:szCs w:val="24"/>
              </w:rPr>
            </w:pPr>
          </w:p>
        </w:tc>
      </w:tr>
      <w:tr w:rsidR="001C03F0" w14:paraId="59A10DE1" w14:textId="77777777">
        <w:trPr>
          <w:trHeight w:val="567"/>
        </w:trPr>
        <w:tc>
          <w:tcPr>
            <w:tcW w:w="567" w:type="dxa"/>
            <w:tcBorders>
              <w:right w:val="single" w:sz="24" w:space="0" w:color="7F7F7F" w:themeColor="text1" w:themeTint="80"/>
            </w:tcBorders>
            <w:vAlign w:val="center"/>
          </w:tcPr>
          <w:p w14:paraId="1A704AC2"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60F0C52C" w14:textId="77777777" w:rsidR="001C03F0" w:rsidRDefault="001C03F0">
            <w:pPr>
              <w:jc w:val="center"/>
              <w:rPr>
                <w:rFonts w:ascii="Arial" w:hAnsi="Arial" w:cs="Arial"/>
                <w:sz w:val="24"/>
                <w:szCs w:val="24"/>
              </w:rPr>
            </w:pPr>
          </w:p>
        </w:tc>
        <w:tc>
          <w:tcPr>
            <w:tcW w:w="567" w:type="dxa"/>
            <w:vAlign w:val="center"/>
          </w:tcPr>
          <w:p w14:paraId="0FC91AE1" w14:textId="77777777" w:rsidR="001C03F0" w:rsidRDefault="001C03F0">
            <w:pPr>
              <w:jc w:val="center"/>
              <w:rPr>
                <w:rFonts w:ascii="Arial" w:hAnsi="Arial" w:cs="Arial"/>
                <w:sz w:val="24"/>
                <w:szCs w:val="24"/>
              </w:rPr>
            </w:pPr>
          </w:p>
        </w:tc>
        <w:tc>
          <w:tcPr>
            <w:tcW w:w="567" w:type="dxa"/>
            <w:vAlign w:val="center"/>
          </w:tcPr>
          <w:p w14:paraId="3118E0D0" w14:textId="77777777" w:rsidR="001C03F0" w:rsidRDefault="001C03F0">
            <w:pPr>
              <w:jc w:val="center"/>
              <w:rPr>
                <w:rFonts w:ascii="Arial" w:hAnsi="Arial" w:cs="Arial"/>
                <w:sz w:val="24"/>
                <w:szCs w:val="24"/>
              </w:rPr>
            </w:pPr>
          </w:p>
        </w:tc>
        <w:tc>
          <w:tcPr>
            <w:tcW w:w="567" w:type="dxa"/>
            <w:vAlign w:val="center"/>
          </w:tcPr>
          <w:p w14:paraId="22755272" w14:textId="77777777" w:rsidR="001C03F0" w:rsidRDefault="001C03F0">
            <w:pPr>
              <w:jc w:val="center"/>
              <w:rPr>
                <w:rFonts w:ascii="Arial" w:hAnsi="Arial" w:cs="Arial"/>
                <w:sz w:val="24"/>
                <w:szCs w:val="24"/>
              </w:rPr>
            </w:pPr>
          </w:p>
        </w:tc>
        <w:tc>
          <w:tcPr>
            <w:tcW w:w="567" w:type="dxa"/>
            <w:vAlign w:val="center"/>
          </w:tcPr>
          <w:p w14:paraId="09E8B2D0" w14:textId="77777777" w:rsidR="001C03F0" w:rsidRDefault="001C03F0">
            <w:pPr>
              <w:jc w:val="center"/>
              <w:rPr>
                <w:rFonts w:ascii="Arial" w:hAnsi="Arial" w:cs="Arial"/>
                <w:sz w:val="24"/>
                <w:szCs w:val="24"/>
              </w:rPr>
            </w:pPr>
          </w:p>
        </w:tc>
        <w:tc>
          <w:tcPr>
            <w:tcW w:w="567" w:type="dxa"/>
            <w:vAlign w:val="center"/>
          </w:tcPr>
          <w:p w14:paraId="3F208F68" w14:textId="77777777" w:rsidR="001C03F0" w:rsidRDefault="001C03F0">
            <w:pPr>
              <w:jc w:val="center"/>
              <w:rPr>
                <w:rFonts w:ascii="Arial" w:hAnsi="Arial" w:cs="Arial"/>
                <w:sz w:val="24"/>
                <w:szCs w:val="24"/>
              </w:rPr>
            </w:pPr>
          </w:p>
        </w:tc>
        <w:tc>
          <w:tcPr>
            <w:tcW w:w="567" w:type="dxa"/>
            <w:vAlign w:val="center"/>
          </w:tcPr>
          <w:p w14:paraId="5F2A6B4F" w14:textId="77777777" w:rsidR="001C03F0" w:rsidRDefault="001C03F0">
            <w:pPr>
              <w:jc w:val="center"/>
              <w:rPr>
                <w:rFonts w:ascii="Arial" w:hAnsi="Arial" w:cs="Arial"/>
                <w:sz w:val="24"/>
                <w:szCs w:val="24"/>
              </w:rPr>
            </w:pPr>
          </w:p>
        </w:tc>
        <w:tc>
          <w:tcPr>
            <w:tcW w:w="567" w:type="dxa"/>
            <w:vAlign w:val="center"/>
          </w:tcPr>
          <w:p w14:paraId="7963B06E" w14:textId="77777777" w:rsidR="001C03F0" w:rsidRDefault="001C03F0">
            <w:pPr>
              <w:jc w:val="center"/>
              <w:rPr>
                <w:rFonts w:ascii="Arial" w:hAnsi="Arial" w:cs="Arial"/>
                <w:sz w:val="24"/>
                <w:szCs w:val="24"/>
              </w:rPr>
            </w:pPr>
          </w:p>
        </w:tc>
        <w:tc>
          <w:tcPr>
            <w:tcW w:w="567" w:type="dxa"/>
            <w:vAlign w:val="center"/>
          </w:tcPr>
          <w:p w14:paraId="00745A09" w14:textId="77777777" w:rsidR="001C03F0" w:rsidRDefault="001C03F0">
            <w:pPr>
              <w:jc w:val="center"/>
              <w:rPr>
                <w:rFonts w:ascii="Arial" w:hAnsi="Arial" w:cs="Arial"/>
                <w:sz w:val="24"/>
                <w:szCs w:val="24"/>
              </w:rPr>
            </w:pPr>
          </w:p>
        </w:tc>
        <w:tc>
          <w:tcPr>
            <w:tcW w:w="567" w:type="dxa"/>
            <w:vAlign w:val="center"/>
          </w:tcPr>
          <w:p w14:paraId="0AAEB84E" w14:textId="77777777" w:rsidR="001C03F0" w:rsidRDefault="001C03F0">
            <w:pPr>
              <w:jc w:val="center"/>
              <w:rPr>
                <w:rFonts w:ascii="Arial" w:hAnsi="Arial" w:cs="Arial"/>
                <w:sz w:val="24"/>
                <w:szCs w:val="24"/>
              </w:rPr>
            </w:pPr>
          </w:p>
        </w:tc>
        <w:tc>
          <w:tcPr>
            <w:tcW w:w="567" w:type="dxa"/>
            <w:vAlign w:val="center"/>
          </w:tcPr>
          <w:p w14:paraId="6BE1422E" w14:textId="77777777" w:rsidR="001C03F0" w:rsidRDefault="001C03F0">
            <w:pPr>
              <w:jc w:val="center"/>
              <w:rPr>
                <w:rFonts w:ascii="Arial" w:hAnsi="Arial" w:cs="Arial"/>
                <w:sz w:val="24"/>
                <w:szCs w:val="24"/>
              </w:rPr>
            </w:pPr>
          </w:p>
        </w:tc>
        <w:tc>
          <w:tcPr>
            <w:tcW w:w="567" w:type="dxa"/>
            <w:vAlign w:val="center"/>
          </w:tcPr>
          <w:p w14:paraId="3BB4CCBE" w14:textId="77777777" w:rsidR="001C03F0" w:rsidRDefault="001C03F0">
            <w:pPr>
              <w:jc w:val="center"/>
              <w:rPr>
                <w:rFonts w:ascii="Arial" w:hAnsi="Arial" w:cs="Arial"/>
                <w:sz w:val="24"/>
                <w:szCs w:val="24"/>
              </w:rPr>
            </w:pPr>
          </w:p>
        </w:tc>
        <w:tc>
          <w:tcPr>
            <w:tcW w:w="567" w:type="dxa"/>
            <w:vAlign w:val="center"/>
          </w:tcPr>
          <w:p w14:paraId="221F7828" w14:textId="77777777" w:rsidR="001C03F0" w:rsidRDefault="001C03F0">
            <w:pPr>
              <w:jc w:val="center"/>
              <w:rPr>
                <w:rFonts w:ascii="Arial" w:hAnsi="Arial" w:cs="Arial"/>
                <w:sz w:val="24"/>
                <w:szCs w:val="24"/>
              </w:rPr>
            </w:pPr>
          </w:p>
        </w:tc>
        <w:tc>
          <w:tcPr>
            <w:tcW w:w="567" w:type="dxa"/>
            <w:vAlign w:val="center"/>
          </w:tcPr>
          <w:p w14:paraId="2C5155EC" w14:textId="77777777" w:rsidR="001C03F0" w:rsidRDefault="001C03F0">
            <w:pPr>
              <w:jc w:val="center"/>
              <w:rPr>
                <w:rFonts w:ascii="Arial" w:hAnsi="Arial" w:cs="Arial"/>
                <w:sz w:val="24"/>
                <w:szCs w:val="24"/>
              </w:rPr>
            </w:pPr>
          </w:p>
        </w:tc>
        <w:tc>
          <w:tcPr>
            <w:tcW w:w="567" w:type="dxa"/>
            <w:vAlign w:val="center"/>
          </w:tcPr>
          <w:p w14:paraId="475A0BD6" w14:textId="77777777" w:rsidR="001C03F0" w:rsidRDefault="001C03F0">
            <w:pPr>
              <w:jc w:val="center"/>
              <w:rPr>
                <w:rFonts w:ascii="Arial" w:hAnsi="Arial" w:cs="Arial"/>
                <w:sz w:val="24"/>
                <w:szCs w:val="24"/>
              </w:rPr>
            </w:pPr>
          </w:p>
        </w:tc>
        <w:tc>
          <w:tcPr>
            <w:tcW w:w="567" w:type="dxa"/>
            <w:vAlign w:val="center"/>
          </w:tcPr>
          <w:p w14:paraId="6484E70F" w14:textId="77777777" w:rsidR="001C03F0" w:rsidRDefault="001C03F0">
            <w:pPr>
              <w:jc w:val="center"/>
              <w:rPr>
                <w:rFonts w:ascii="Arial" w:hAnsi="Arial" w:cs="Arial"/>
                <w:sz w:val="24"/>
                <w:szCs w:val="24"/>
              </w:rPr>
            </w:pPr>
          </w:p>
        </w:tc>
      </w:tr>
      <w:tr w:rsidR="001C03F0" w14:paraId="7B4DB4D4" w14:textId="77777777">
        <w:trPr>
          <w:trHeight w:val="567"/>
        </w:trPr>
        <w:tc>
          <w:tcPr>
            <w:tcW w:w="567" w:type="dxa"/>
            <w:tcBorders>
              <w:right w:val="single" w:sz="24" w:space="0" w:color="7F7F7F" w:themeColor="text1" w:themeTint="80"/>
            </w:tcBorders>
            <w:vAlign w:val="center"/>
          </w:tcPr>
          <w:p w14:paraId="129E4C01"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5DD67EFB" w14:textId="77777777" w:rsidR="001C03F0" w:rsidRDefault="001C03F0">
            <w:pPr>
              <w:jc w:val="center"/>
              <w:rPr>
                <w:rFonts w:ascii="Arial" w:hAnsi="Arial" w:cs="Arial"/>
                <w:sz w:val="24"/>
                <w:szCs w:val="24"/>
              </w:rPr>
            </w:pPr>
          </w:p>
        </w:tc>
        <w:tc>
          <w:tcPr>
            <w:tcW w:w="567" w:type="dxa"/>
            <w:vAlign w:val="center"/>
          </w:tcPr>
          <w:p w14:paraId="08D23B01" w14:textId="77777777" w:rsidR="001C03F0" w:rsidRDefault="001C03F0">
            <w:pPr>
              <w:jc w:val="center"/>
              <w:rPr>
                <w:rFonts w:ascii="Arial" w:hAnsi="Arial" w:cs="Arial"/>
                <w:sz w:val="24"/>
                <w:szCs w:val="24"/>
              </w:rPr>
            </w:pPr>
          </w:p>
        </w:tc>
        <w:tc>
          <w:tcPr>
            <w:tcW w:w="567" w:type="dxa"/>
            <w:vAlign w:val="center"/>
          </w:tcPr>
          <w:p w14:paraId="042E4459" w14:textId="77777777" w:rsidR="001C03F0" w:rsidRDefault="001C03F0">
            <w:pPr>
              <w:jc w:val="center"/>
              <w:rPr>
                <w:rFonts w:ascii="Arial" w:hAnsi="Arial" w:cs="Arial"/>
                <w:sz w:val="24"/>
                <w:szCs w:val="24"/>
              </w:rPr>
            </w:pPr>
          </w:p>
        </w:tc>
        <w:tc>
          <w:tcPr>
            <w:tcW w:w="567" w:type="dxa"/>
            <w:vAlign w:val="center"/>
          </w:tcPr>
          <w:p w14:paraId="7E00B989" w14:textId="77777777" w:rsidR="001C03F0" w:rsidRDefault="001C03F0">
            <w:pPr>
              <w:jc w:val="center"/>
              <w:rPr>
                <w:rFonts w:ascii="Arial" w:hAnsi="Arial" w:cs="Arial"/>
                <w:sz w:val="24"/>
                <w:szCs w:val="24"/>
              </w:rPr>
            </w:pPr>
          </w:p>
        </w:tc>
        <w:tc>
          <w:tcPr>
            <w:tcW w:w="567" w:type="dxa"/>
            <w:vAlign w:val="center"/>
          </w:tcPr>
          <w:p w14:paraId="7CDAA73D" w14:textId="77777777" w:rsidR="001C03F0" w:rsidRDefault="001C03F0">
            <w:pPr>
              <w:jc w:val="center"/>
              <w:rPr>
                <w:rFonts w:ascii="Arial" w:hAnsi="Arial" w:cs="Arial"/>
                <w:sz w:val="24"/>
                <w:szCs w:val="24"/>
              </w:rPr>
            </w:pPr>
          </w:p>
        </w:tc>
        <w:tc>
          <w:tcPr>
            <w:tcW w:w="567" w:type="dxa"/>
            <w:vAlign w:val="center"/>
          </w:tcPr>
          <w:p w14:paraId="6B4ED3B5" w14:textId="77777777" w:rsidR="001C03F0" w:rsidRDefault="001C03F0">
            <w:pPr>
              <w:jc w:val="center"/>
              <w:rPr>
                <w:rFonts w:ascii="Arial" w:hAnsi="Arial" w:cs="Arial"/>
                <w:sz w:val="24"/>
                <w:szCs w:val="24"/>
              </w:rPr>
            </w:pPr>
          </w:p>
        </w:tc>
        <w:tc>
          <w:tcPr>
            <w:tcW w:w="567" w:type="dxa"/>
            <w:vAlign w:val="center"/>
          </w:tcPr>
          <w:p w14:paraId="4A1CAD08" w14:textId="77777777" w:rsidR="001C03F0" w:rsidRDefault="001C03F0">
            <w:pPr>
              <w:jc w:val="center"/>
              <w:rPr>
                <w:rFonts w:ascii="Arial" w:hAnsi="Arial" w:cs="Arial"/>
                <w:sz w:val="24"/>
                <w:szCs w:val="24"/>
              </w:rPr>
            </w:pPr>
          </w:p>
        </w:tc>
        <w:tc>
          <w:tcPr>
            <w:tcW w:w="567" w:type="dxa"/>
            <w:vAlign w:val="center"/>
          </w:tcPr>
          <w:p w14:paraId="4926E37F" w14:textId="77777777" w:rsidR="001C03F0" w:rsidRDefault="001C03F0">
            <w:pPr>
              <w:jc w:val="center"/>
              <w:rPr>
                <w:rFonts w:ascii="Arial" w:hAnsi="Arial" w:cs="Arial"/>
                <w:sz w:val="24"/>
                <w:szCs w:val="24"/>
              </w:rPr>
            </w:pPr>
          </w:p>
        </w:tc>
        <w:tc>
          <w:tcPr>
            <w:tcW w:w="567" w:type="dxa"/>
            <w:vAlign w:val="center"/>
          </w:tcPr>
          <w:p w14:paraId="73F265EF" w14:textId="77777777" w:rsidR="001C03F0" w:rsidRDefault="001C03F0">
            <w:pPr>
              <w:jc w:val="center"/>
              <w:rPr>
                <w:rFonts w:ascii="Arial" w:hAnsi="Arial" w:cs="Arial"/>
                <w:sz w:val="24"/>
                <w:szCs w:val="24"/>
              </w:rPr>
            </w:pPr>
          </w:p>
        </w:tc>
        <w:tc>
          <w:tcPr>
            <w:tcW w:w="567" w:type="dxa"/>
            <w:vAlign w:val="center"/>
          </w:tcPr>
          <w:p w14:paraId="353D8A1F" w14:textId="77777777" w:rsidR="001C03F0" w:rsidRDefault="001C03F0">
            <w:pPr>
              <w:jc w:val="center"/>
              <w:rPr>
                <w:rFonts w:ascii="Arial" w:hAnsi="Arial" w:cs="Arial"/>
                <w:sz w:val="24"/>
                <w:szCs w:val="24"/>
              </w:rPr>
            </w:pPr>
          </w:p>
        </w:tc>
        <w:tc>
          <w:tcPr>
            <w:tcW w:w="567" w:type="dxa"/>
            <w:vAlign w:val="center"/>
          </w:tcPr>
          <w:p w14:paraId="14E88A53" w14:textId="77777777" w:rsidR="001C03F0" w:rsidRDefault="001C03F0">
            <w:pPr>
              <w:jc w:val="center"/>
              <w:rPr>
                <w:rFonts w:ascii="Arial" w:hAnsi="Arial" w:cs="Arial"/>
                <w:sz w:val="24"/>
                <w:szCs w:val="24"/>
              </w:rPr>
            </w:pPr>
          </w:p>
        </w:tc>
        <w:tc>
          <w:tcPr>
            <w:tcW w:w="567" w:type="dxa"/>
            <w:vAlign w:val="center"/>
          </w:tcPr>
          <w:p w14:paraId="380F5B6F" w14:textId="77777777" w:rsidR="001C03F0" w:rsidRDefault="001C03F0">
            <w:pPr>
              <w:jc w:val="center"/>
              <w:rPr>
                <w:rFonts w:ascii="Arial" w:hAnsi="Arial" w:cs="Arial"/>
                <w:sz w:val="24"/>
                <w:szCs w:val="24"/>
              </w:rPr>
            </w:pPr>
          </w:p>
        </w:tc>
        <w:tc>
          <w:tcPr>
            <w:tcW w:w="567" w:type="dxa"/>
            <w:vAlign w:val="center"/>
          </w:tcPr>
          <w:p w14:paraId="40337D87" w14:textId="77777777" w:rsidR="001C03F0" w:rsidRDefault="001C03F0">
            <w:pPr>
              <w:jc w:val="center"/>
              <w:rPr>
                <w:rFonts w:ascii="Arial" w:hAnsi="Arial" w:cs="Arial"/>
                <w:sz w:val="24"/>
                <w:szCs w:val="24"/>
              </w:rPr>
            </w:pPr>
          </w:p>
        </w:tc>
        <w:tc>
          <w:tcPr>
            <w:tcW w:w="567" w:type="dxa"/>
            <w:vAlign w:val="center"/>
          </w:tcPr>
          <w:p w14:paraId="12637378" w14:textId="77777777" w:rsidR="001C03F0" w:rsidRDefault="001C03F0">
            <w:pPr>
              <w:jc w:val="center"/>
              <w:rPr>
                <w:rFonts w:ascii="Arial" w:hAnsi="Arial" w:cs="Arial"/>
                <w:sz w:val="24"/>
                <w:szCs w:val="24"/>
              </w:rPr>
            </w:pPr>
          </w:p>
        </w:tc>
        <w:tc>
          <w:tcPr>
            <w:tcW w:w="567" w:type="dxa"/>
            <w:vAlign w:val="center"/>
          </w:tcPr>
          <w:p w14:paraId="0C518AC1" w14:textId="77777777" w:rsidR="001C03F0" w:rsidRDefault="001C03F0">
            <w:pPr>
              <w:jc w:val="center"/>
              <w:rPr>
                <w:rFonts w:ascii="Arial" w:hAnsi="Arial" w:cs="Arial"/>
                <w:sz w:val="24"/>
                <w:szCs w:val="24"/>
              </w:rPr>
            </w:pPr>
          </w:p>
        </w:tc>
        <w:tc>
          <w:tcPr>
            <w:tcW w:w="567" w:type="dxa"/>
            <w:vAlign w:val="center"/>
          </w:tcPr>
          <w:p w14:paraId="2F44BE85" w14:textId="77777777" w:rsidR="001C03F0" w:rsidRDefault="001C03F0">
            <w:pPr>
              <w:jc w:val="center"/>
              <w:rPr>
                <w:rFonts w:ascii="Arial" w:hAnsi="Arial" w:cs="Arial"/>
                <w:sz w:val="24"/>
                <w:szCs w:val="24"/>
              </w:rPr>
            </w:pPr>
          </w:p>
        </w:tc>
      </w:tr>
      <w:tr w:rsidR="001C03F0" w14:paraId="4E142F08" w14:textId="77777777">
        <w:trPr>
          <w:trHeight w:val="567"/>
        </w:trPr>
        <w:tc>
          <w:tcPr>
            <w:tcW w:w="567" w:type="dxa"/>
            <w:tcBorders>
              <w:right w:val="single" w:sz="24" w:space="0" w:color="7F7F7F" w:themeColor="text1" w:themeTint="80"/>
            </w:tcBorders>
            <w:vAlign w:val="center"/>
          </w:tcPr>
          <w:p w14:paraId="6F1F11EA"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15FF233D" w14:textId="77777777" w:rsidR="001C03F0" w:rsidRDefault="001C03F0">
            <w:pPr>
              <w:jc w:val="center"/>
              <w:rPr>
                <w:rFonts w:ascii="Arial" w:hAnsi="Arial" w:cs="Arial"/>
                <w:sz w:val="24"/>
                <w:szCs w:val="24"/>
              </w:rPr>
            </w:pPr>
          </w:p>
        </w:tc>
        <w:tc>
          <w:tcPr>
            <w:tcW w:w="567" w:type="dxa"/>
            <w:vAlign w:val="center"/>
          </w:tcPr>
          <w:p w14:paraId="77F79DEB" w14:textId="77777777" w:rsidR="001C03F0" w:rsidRDefault="001C03F0">
            <w:pPr>
              <w:jc w:val="center"/>
              <w:rPr>
                <w:rFonts w:ascii="Arial" w:hAnsi="Arial" w:cs="Arial"/>
                <w:sz w:val="24"/>
                <w:szCs w:val="24"/>
              </w:rPr>
            </w:pPr>
          </w:p>
        </w:tc>
        <w:tc>
          <w:tcPr>
            <w:tcW w:w="567" w:type="dxa"/>
            <w:vAlign w:val="center"/>
          </w:tcPr>
          <w:p w14:paraId="71723A80" w14:textId="77777777" w:rsidR="001C03F0" w:rsidRDefault="001C03F0">
            <w:pPr>
              <w:jc w:val="center"/>
              <w:rPr>
                <w:rFonts w:ascii="Arial" w:hAnsi="Arial" w:cs="Arial"/>
                <w:sz w:val="24"/>
                <w:szCs w:val="24"/>
              </w:rPr>
            </w:pPr>
          </w:p>
        </w:tc>
        <w:tc>
          <w:tcPr>
            <w:tcW w:w="567" w:type="dxa"/>
            <w:vAlign w:val="center"/>
          </w:tcPr>
          <w:p w14:paraId="463B43B3" w14:textId="77777777" w:rsidR="001C03F0" w:rsidRDefault="001C03F0">
            <w:pPr>
              <w:jc w:val="center"/>
              <w:rPr>
                <w:rFonts w:ascii="Arial" w:hAnsi="Arial" w:cs="Arial"/>
                <w:sz w:val="24"/>
                <w:szCs w:val="24"/>
              </w:rPr>
            </w:pPr>
          </w:p>
        </w:tc>
        <w:tc>
          <w:tcPr>
            <w:tcW w:w="567" w:type="dxa"/>
            <w:vAlign w:val="center"/>
          </w:tcPr>
          <w:p w14:paraId="6AA105F6" w14:textId="77777777" w:rsidR="001C03F0" w:rsidRDefault="001C03F0">
            <w:pPr>
              <w:jc w:val="center"/>
              <w:rPr>
                <w:rFonts w:ascii="Arial" w:hAnsi="Arial" w:cs="Arial"/>
                <w:sz w:val="24"/>
                <w:szCs w:val="24"/>
              </w:rPr>
            </w:pPr>
          </w:p>
        </w:tc>
        <w:tc>
          <w:tcPr>
            <w:tcW w:w="567" w:type="dxa"/>
            <w:vAlign w:val="center"/>
          </w:tcPr>
          <w:p w14:paraId="3E6EA9B3" w14:textId="77777777" w:rsidR="001C03F0" w:rsidRDefault="001C03F0">
            <w:pPr>
              <w:jc w:val="center"/>
              <w:rPr>
                <w:rFonts w:ascii="Arial" w:hAnsi="Arial" w:cs="Arial"/>
                <w:sz w:val="24"/>
                <w:szCs w:val="24"/>
              </w:rPr>
            </w:pPr>
          </w:p>
        </w:tc>
        <w:tc>
          <w:tcPr>
            <w:tcW w:w="567" w:type="dxa"/>
            <w:vAlign w:val="center"/>
          </w:tcPr>
          <w:p w14:paraId="3671111E" w14:textId="77777777" w:rsidR="001C03F0" w:rsidRDefault="001C03F0">
            <w:pPr>
              <w:jc w:val="center"/>
              <w:rPr>
                <w:rFonts w:ascii="Arial" w:hAnsi="Arial" w:cs="Arial"/>
                <w:sz w:val="24"/>
                <w:szCs w:val="24"/>
              </w:rPr>
            </w:pPr>
          </w:p>
        </w:tc>
        <w:tc>
          <w:tcPr>
            <w:tcW w:w="567" w:type="dxa"/>
            <w:vAlign w:val="center"/>
          </w:tcPr>
          <w:p w14:paraId="2AAA849D" w14:textId="77777777" w:rsidR="001C03F0" w:rsidRDefault="001C03F0">
            <w:pPr>
              <w:jc w:val="center"/>
              <w:rPr>
                <w:rFonts w:ascii="Arial" w:hAnsi="Arial" w:cs="Arial"/>
                <w:sz w:val="24"/>
                <w:szCs w:val="24"/>
              </w:rPr>
            </w:pPr>
          </w:p>
        </w:tc>
        <w:tc>
          <w:tcPr>
            <w:tcW w:w="567" w:type="dxa"/>
            <w:vAlign w:val="center"/>
          </w:tcPr>
          <w:p w14:paraId="6AAE5745" w14:textId="77777777" w:rsidR="001C03F0" w:rsidRDefault="001C03F0">
            <w:pPr>
              <w:jc w:val="center"/>
              <w:rPr>
                <w:rFonts w:ascii="Arial" w:hAnsi="Arial" w:cs="Arial"/>
                <w:sz w:val="24"/>
                <w:szCs w:val="24"/>
              </w:rPr>
            </w:pPr>
          </w:p>
        </w:tc>
        <w:tc>
          <w:tcPr>
            <w:tcW w:w="567" w:type="dxa"/>
            <w:vAlign w:val="center"/>
          </w:tcPr>
          <w:p w14:paraId="3D56E2E9" w14:textId="77777777" w:rsidR="001C03F0" w:rsidRDefault="001C03F0">
            <w:pPr>
              <w:jc w:val="center"/>
              <w:rPr>
                <w:rFonts w:ascii="Arial" w:hAnsi="Arial" w:cs="Arial"/>
                <w:sz w:val="24"/>
                <w:szCs w:val="24"/>
              </w:rPr>
            </w:pPr>
          </w:p>
        </w:tc>
        <w:tc>
          <w:tcPr>
            <w:tcW w:w="567" w:type="dxa"/>
            <w:vAlign w:val="center"/>
          </w:tcPr>
          <w:p w14:paraId="494BCD40" w14:textId="77777777" w:rsidR="001C03F0" w:rsidRDefault="001C03F0">
            <w:pPr>
              <w:jc w:val="center"/>
              <w:rPr>
                <w:rFonts w:ascii="Arial" w:hAnsi="Arial" w:cs="Arial"/>
                <w:sz w:val="24"/>
                <w:szCs w:val="24"/>
              </w:rPr>
            </w:pPr>
          </w:p>
        </w:tc>
        <w:tc>
          <w:tcPr>
            <w:tcW w:w="567" w:type="dxa"/>
            <w:vAlign w:val="center"/>
          </w:tcPr>
          <w:p w14:paraId="7C0DEA76" w14:textId="77777777" w:rsidR="001C03F0" w:rsidRDefault="001C03F0">
            <w:pPr>
              <w:jc w:val="center"/>
              <w:rPr>
                <w:rFonts w:ascii="Arial" w:hAnsi="Arial" w:cs="Arial"/>
                <w:sz w:val="24"/>
                <w:szCs w:val="24"/>
              </w:rPr>
            </w:pPr>
          </w:p>
        </w:tc>
        <w:tc>
          <w:tcPr>
            <w:tcW w:w="567" w:type="dxa"/>
            <w:vAlign w:val="center"/>
          </w:tcPr>
          <w:p w14:paraId="3CE8A562" w14:textId="77777777" w:rsidR="001C03F0" w:rsidRDefault="001C03F0">
            <w:pPr>
              <w:jc w:val="center"/>
              <w:rPr>
                <w:rFonts w:ascii="Arial" w:hAnsi="Arial" w:cs="Arial"/>
                <w:sz w:val="24"/>
                <w:szCs w:val="24"/>
              </w:rPr>
            </w:pPr>
          </w:p>
        </w:tc>
        <w:tc>
          <w:tcPr>
            <w:tcW w:w="567" w:type="dxa"/>
            <w:vAlign w:val="center"/>
          </w:tcPr>
          <w:p w14:paraId="441D6576" w14:textId="77777777" w:rsidR="001C03F0" w:rsidRDefault="001C03F0">
            <w:pPr>
              <w:jc w:val="center"/>
              <w:rPr>
                <w:rFonts w:ascii="Arial" w:hAnsi="Arial" w:cs="Arial"/>
                <w:sz w:val="24"/>
                <w:szCs w:val="24"/>
              </w:rPr>
            </w:pPr>
          </w:p>
        </w:tc>
        <w:tc>
          <w:tcPr>
            <w:tcW w:w="567" w:type="dxa"/>
            <w:vAlign w:val="center"/>
          </w:tcPr>
          <w:p w14:paraId="36CA36EF" w14:textId="77777777" w:rsidR="001C03F0" w:rsidRDefault="001C03F0">
            <w:pPr>
              <w:jc w:val="center"/>
              <w:rPr>
                <w:rFonts w:ascii="Arial" w:hAnsi="Arial" w:cs="Arial"/>
                <w:sz w:val="24"/>
                <w:szCs w:val="24"/>
              </w:rPr>
            </w:pPr>
          </w:p>
        </w:tc>
        <w:tc>
          <w:tcPr>
            <w:tcW w:w="567" w:type="dxa"/>
            <w:vAlign w:val="center"/>
          </w:tcPr>
          <w:p w14:paraId="06AA4B37" w14:textId="77777777" w:rsidR="001C03F0" w:rsidRDefault="001C03F0">
            <w:pPr>
              <w:jc w:val="center"/>
              <w:rPr>
                <w:rFonts w:ascii="Arial" w:hAnsi="Arial" w:cs="Arial"/>
                <w:sz w:val="24"/>
                <w:szCs w:val="24"/>
              </w:rPr>
            </w:pPr>
          </w:p>
        </w:tc>
      </w:tr>
      <w:tr w:rsidR="001C03F0" w14:paraId="757CAA76" w14:textId="77777777">
        <w:trPr>
          <w:trHeight w:val="567"/>
        </w:trPr>
        <w:tc>
          <w:tcPr>
            <w:tcW w:w="567" w:type="dxa"/>
            <w:tcBorders>
              <w:right w:val="single" w:sz="24" w:space="0" w:color="7F7F7F" w:themeColor="text1" w:themeTint="80"/>
            </w:tcBorders>
            <w:vAlign w:val="center"/>
          </w:tcPr>
          <w:p w14:paraId="775D2CA1"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4C861DD0" w14:textId="77777777" w:rsidR="001C03F0" w:rsidRDefault="001C03F0">
            <w:pPr>
              <w:jc w:val="center"/>
              <w:rPr>
                <w:rFonts w:ascii="Arial" w:hAnsi="Arial" w:cs="Arial"/>
                <w:sz w:val="24"/>
                <w:szCs w:val="24"/>
              </w:rPr>
            </w:pPr>
          </w:p>
        </w:tc>
        <w:tc>
          <w:tcPr>
            <w:tcW w:w="567" w:type="dxa"/>
            <w:vAlign w:val="center"/>
          </w:tcPr>
          <w:p w14:paraId="5032A22F" w14:textId="77777777" w:rsidR="001C03F0" w:rsidRDefault="001C03F0">
            <w:pPr>
              <w:jc w:val="center"/>
              <w:rPr>
                <w:rFonts w:ascii="Arial" w:hAnsi="Arial" w:cs="Arial"/>
                <w:sz w:val="24"/>
                <w:szCs w:val="24"/>
              </w:rPr>
            </w:pPr>
          </w:p>
        </w:tc>
        <w:tc>
          <w:tcPr>
            <w:tcW w:w="567" w:type="dxa"/>
            <w:vAlign w:val="center"/>
          </w:tcPr>
          <w:p w14:paraId="4184B4F3" w14:textId="77777777" w:rsidR="001C03F0" w:rsidRDefault="001C03F0">
            <w:pPr>
              <w:jc w:val="center"/>
              <w:rPr>
                <w:rFonts w:ascii="Arial" w:hAnsi="Arial" w:cs="Arial"/>
                <w:sz w:val="24"/>
                <w:szCs w:val="24"/>
              </w:rPr>
            </w:pPr>
          </w:p>
        </w:tc>
        <w:tc>
          <w:tcPr>
            <w:tcW w:w="567" w:type="dxa"/>
            <w:vAlign w:val="center"/>
          </w:tcPr>
          <w:p w14:paraId="1B1E99E2" w14:textId="77777777" w:rsidR="001C03F0" w:rsidRDefault="001C03F0">
            <w:pPr>
              <w:jc w:val="center"/>
              <w:rPr>
                <w:rFonts w:ascii="Arial" w:hAnsi="Arial" w:cs="Arial"/>
                <w:sz w:val="24"/>
                <w:szCs w:val="24"/>
              </w:rPr>
            </w:pPr>
          </w:p>
        </w:tc>
        <w:tc>
          <w:tcPr>
            <w:tcW w:w="567" w:type="dxa"/>
            <w:vAlign w:val="center"/>
          </w:tcPr>
          <w:p w14:paraId="00023125" w14:textId="77777777" w:rsidR="001C03F0" w:rsidRDefault="001C03F0">
            <w:pPr>
              <w:jc w:val="center"/>
              <w:rPr>
                <w:rFonts w:ascii="Arial" w:hAnsi="Arial" w:cs="Arial"/>
                <w:sz w:val="24"/>
                <w:szCs w:val="24"/>
              </w:rPr>
            </w:pPr>
          </w:p>
        </w:tc>
        <w:tc>
          <w:tcPr>
            <w:tcW w:w="567" w:type="dxa"/>
            <w:vAlign w:val="center"/>
          </w:tcPr>
          <w:p w14:paraId="6F241B33" w14:textId="77777777" w:rsidR="001C03F0" w:rsidRDefault="001C03F0">
            <w:pPr>
              <w:jc w:val="center"/>
              <w:rPr>
                <w:rFonts w:ascii="Arial" w:hAnsi="Arial" w:cs="Arial"/>
                <w:sz w:val="24"/>
                <w:szCs w:val="24"/>
              </w:rPr>
            </w:pPr>
          </w:p>
        </w:tc>
        <w:tc>
          <w:tcPr>
            <w:tcW w:w="567" w:type="dxa"/>
            <w:vAlign w:val="center"/>
          </w:tcPr>
          <w:p w14:paraId="57346DA9" w14:textId="77777777" w:rsidR="001C03F0" w:rsidRDefault="001C03F0">
            <w:pPr>
              <w:jc w:val="center"/>
              <w:rPr>
                <w:rFonts w:ascii="Arial" w:hAnsi="Arial" w:cs="Arial"/>
                <w:sz w:val="24"/>
                <w:szCs w:val="24"/>
              </w:rPr>
            </w:pPr>
          </w:p>
        </w:tc>
        <w:tc>
          <w:tcPr>
            <w:tcW w:w="567" w:type="dxa"/>
            <w:vAlign w:val="center"/>
          </w:tcPr>
          <w:p w14:paraId="115FD705" w14:textId="77777777" w:rsidR="001C03F0" w:rsidRDefault="001C03F0">
            <w:pPr>
              <w:jc w:val="center"/>
              <w:rPr>
                <w:rFonts w:ascii="Arial" w:hAnsi="Arial" w:cs="Arial"/>
                <w:sz w:val="24"/>
                <w:szCs w:val="24"/>
              </w:rPr>
            </w:pPr>
          </w:p>
        </w:tc>
        <w:tc>
          <w:tcPr>
            <w:tcW w:w="567" w:type="dxa"/>
            <w:vAlign w:val="center"/>
          </w:tcPr>
          <w:p w14:paraId="24C8A080" w14:textId="77777777" w:rsidR="001C03F0" w:rsidRDefault="001C03F0">
            <w:pPr>
              <w:jc w:val="center"/>
              <w:rPr>
                <w:rFonts w:ascii="Arial" w:hAnsi="Arial" w:cs="Arial"/>
                <w:sz w:val="24"/>
                <w:szCs w:val="24"/>
              </w:rPr>
            </w:pPr>
          </w:p>
        </w:tc>
        <w:tc>
          <w:tcPr>
            <w:tcW w:w="567" w:type="dxa"/>
            <w:vAlign w:val="center"/>
          </w:tcPr>
          <w:p w14:paraId="3FC2257E" w14:textId="77777777" w:rsidR="001C03F0" w:rsidRDefault="001C03F0">
            <w:pPr>
              <w:jc w:val="center"/>
              <w:rPr>
                <w:rFonts w:ascii="Arial" w:hAnsi="Arial" w:cs="Arial"/>
                <w:sz w:val="24"/>
                <w:szCs w:val="24"/>
              </w:rPr>
            </w:pPr>
          </w:p>
        </w:tc>
        <w:tc>
          <w:tcPr>
            <w:tcW w:w="567" w:type="dxa"/>
            <w:vAlign w:val="center"/>
          </w:tcPr>
          <w:p w14:paraId="16252832" w14:textId="77777777" w:rsidR="001C03F0" w:rsidRDefault="001C03F0">
            <w:pPr>
              <w:jc w:val="center"/>
              <w:rPr>
                <w:rFonts w:ascii="Arial" w:hAnsi="Arial" w:cs="Arial"/>
                <w:sz w:val="24"/>
                <w:szCs w:val="24"/>
              </w:rPr>
            </w:pPr>
          </w:p>
        </w:tc>
        <w:tc>
          <w:tcPr>
            <w:tcW w:w="567" w:type="dxa"/>
            <w:vAlign w:val="center"/>
          </w:tcPr>
          <w:p w14:paraId="2A83BC57" w14:textId="77777777" w:rsidR="001C03F0" w:rsidRDefault="001C03F0">
            <w:pPr>
              <w:jc w:val="center"/>
              <w:rPr>
                <w:rFonts w:ascii="Arial" w:hAnsi="Arial" w:cs="Arial"/>
                <w:sz w:val="24"/>
                <w:szCs w:val="24"/>
              </w:rPr>
            </w:pPr>
          </w:p>
        </w:tc>
        <w:tc>
          <w:tcPr>
            <w:tcW w:w="567" w:type="dxa"/>
            <w:vAlign w:val="center"/>
          </w:tcPr>
          <w:p w14:paraId="1ADD1599" w14:textId="77777777" w:rsidR="001C03F0" w:rsidRDefault="001C03F0">
            <w:pPr>
              <w:jc w:val="center"/>
              <w:rPr>
                <w:rFonts w:ascii="Arial" w:hAnsi="Arial" w:cs="Arial"/>
                <w:sz w:val="24"/>
                <w:szCs w:val="24"/>
              </w:rPr>
            </w:pPr>
          </w:p>
        </w:tc>
        <w:tc>
          <w:tcPr>
            <w:tcW w:w="567" w:type="dxa"/>
            <w:vAlign w:val="center"/>
          </w:tcPr>
          <w:p w14:paraId="2E9246B4" w14:textId="77777777" w:rsidR="001C03F0" w:rsidRDefault="001C03F0">
            <w:pPr>
              <w:jc w:val="center"/>
              <w:rPr>
                <w:rFonts w:ascii="Arial" w:hAnsi="Arial" w:cs="Arial"/>
                <w:sz w:val="24"/>
                <w:szCs w:val="24"/>
              </w:rPr>
            </w:pPr>
          </w:p>
        </w:tc>
        <w:tc>
          <w:tcPr>
            <w:tcW w:w="567" w:type="dxa"/>
            <w:vAlign w:val="center"/>
          </w:tcPr>
          <w:p w14:paraId="3CAF431A" w14:textId="77777777" w:rsidR="001C03F0" w:rsidRDefault="001C03F0">
            <w:pPr>
              <w:jc w:val="center"/>
              <w:rPr>
                <w:rFonts w:ascii="Arial" w:hAnsi="Arial" w:cs="Arial"/>
                <w:sz w:val="24"/>
                <w:szCs w:val="24"/>
              </w:rPr>
            </w:pPr>
          </w:p>
        </w:tc>
        <w:tc>
          <w:tcPr>
            <w:tcW w:w="567" w:type="dxa"/>
            <w:vAlign w:val="center"/>
          </w:tcPr>
          <w:p w14:paraId="2AAE22E0" w14:textId="77777777" w:rsidR="001C03F0" w:rsidRDefault="001C03F0">
            <w:pPr>
              <w:jc w:val="center"/>
              <w:rPr>
                <w:rFonts w:ascii="Arial" w:hAnsi="Arial" w:cs="Arial"/>
                <w:sz w:val="24"/>
                <w:szCs w:val="24"/>
              </w:rPr>
            </w:pPr>
          </w:p>
        </w:tc>
      </w:tr>
      <w:tr w:rsidR="001C03F0" w14:paraId="6061A25E" w14:textId="77777777">
        <w:trPr>
          <w:trHeight w:val="567"/>
        </w:trPr>
        <w:tc>
          <w:tcPr>
            <w:tcW w:w="567" w:type="dxa"/>
            <w:tcBorders>
              <w:right w:val="single" w:sz="24" w:space="0" w:color="7F7F7F" w:themeColor="text1" w:themeTint="80"/>
            </w:tcBorders>
            <w:vAlign w:val="center"/>
          </w:tcPr>
          <w:p w14:paraId="4AA46ED2"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213C552B" w14:textId="77777777" w:rsidR="001C03F0" w:rsidRDefault="001C03F0">
            <w:pPr>
              <w:jc w:val="center"/>
              <w:rPr>
                <w:rFonts w:ascii="Arial" w:hAnsi="Arial" w:cs="Arial"/>
                <w:sz w:val="24"/>
                <w:szCs w:val="24"/>
              </w:rPr>
            </w:pPr>
          </w:p>
        </w:tc>
        <w:tc>
          <w:tcPr>
            <w:tcW w:w="567" w:type="dxa"/>
            <w:vAlign w:val="center"/>
          </w:tcPr>
          <w:p w14:paraId="229C1529" w14:textId="77777777" w:rsidR="001C03F0" w:rsidRDefault="001C03F0">
            <w:pPr>
              <w:jc w:val="center"/>
              <w:rPr>
                <w:rFonts w:ascii="Arial" w:hAnsi="Arial" w:cs="Arial"/>
                <w:sz w:val="24"/>
                <w:szCs w:val="24"/>
              </w:rPr>
            </w:pPr>
          </w:p>
        </w:tc>
        <w:tc>
          <w:tcPr>
            <w:tcW w:w="567" w:type="dxa"/>
            <w:vAlign w:val="center"/>
          </w:tcPr>
          <w:p w14:paraId="58E484C2" w14:textId="77777777" w:rsidR="001C03F0" w:rsidRDefault="001C03F0">
            <w:pPr>
              <w:jc w:val="center"/>
              <w:rPr>
                <w:rFonts w:ascii="Arial" w:hAnsi="Arial" w:cs="Arial"/>
                <w:sz w:val="24"/>
                <w:szCs w:val="24"/>
              </w:rPr>
            </w:pPr>
          </w:p>
        </w:tc>
        <w:tc>
          <w:tcPr>
            <w:tcW w:w="567" w:type="dxa"/>
            <w:vAlign w:val="center"/>
          </w:tcPr>
          <w:p w14:paraId="51C5EF86" w14:textId="77777777" w:rsidR="001C03F0" w:rsidRDefault="001C03F0">
            <w:pPr>
              <w:jc w:val="center"/>
              <w:rPr>
                <w:rFonts w:ascii="Arial" w:hAnsi="Arial" w:cs="Arial"/>
                <w:sz w:val="24"/>
                <w:szCs w:val="24"/>
              </w:rPr>
            </w:pPr>
          </w:p>
        </w:tc>
        <w:tc>
          <w:tcPr>
            <w:tcW w:w="567" w:type="dxa"/>
            <w:vAlign w:val="center"/>
          </w:tcPr>
          <w:p w14:paraId="3182DAD8" w14:textId="77777777" w:rsidR="001C03F0" w:rsidRDefault="001C03F0">
            <w:pPr>
              <w:jc w:val="center"/>
              <w:rPr>
                <w:rFonts w:ascii="Arial" w:hAnsi="Arial" w:cs="Arial"/>
                <w:sz w:val="24"/>
                <w:szCs w:val="24"/>
              </w:rPr>
            </w:pPr>
          </w:p>
        </w:tc>
        <w:tc>
          <w:tcPr>
            <w:tcW w:w="567" w:type="dxa"/>
            <w:vAlign w:val="center"/>
          </w:tcPr>
          <w:p w14:paraId="04127148" w14:textId="77777777" w:rsidR="001C03F0" w:rsidRDefault="001C03F0">
            <w:pPr>
              <w:jc w:val="center"/>
              <w:rPr>
                <w:rFonts w:ascii="Arial" w:hAnsi="Arial" w:cs="Arial"/>
                <w:sz w:val="24"/>
                <w:szCs w:val="24"/>
              </w:rPr>
            </w:pPr>
          </w:p>
        </w:tc>
        <w:tc>
          <w:tcPr>
            <w:tcW w:w="567" w:type="dxa"/>
            <w:vAlign w:val="center"/>
          </w:tcPr>
          <w:p w14:paraId="52907E58" w14:textId="77777777" w:rsidR="001C03F0" w:rsidRDefault="001C03F0">
            <w:pPr>
              <w:jc w:val="center"/>
              <w:rPr>
                <w:rFonts w:ascii="Arial" w:hAnsi="Arial" w:cs="Arial"/>
                <w:sz w:val="24"/>
                <w:szCs w:val="24"/>
              </w:rPr>
            </w:pPr>
          </w:p>
        </w:tc>
        <w:tc>
          <w:tcPr>
            <w:tcW w:w="567" w:type="dxa"/>
            <w:vAlign w:val="center"/>
          </w:tcPr>
          <w:p w14:paraId="0C4BCFBC" w14:textId="77777777" w:rsidR="001C03F0" w:rsidRDefault="001C03F0">
            <w:pPr>
              <w:jc w:val="center"/>
              <w:rPr>
                <w:rFonts w:ascii="Arial" w:hAnsi="Arial" w:cs="Arial"/>
                <w:sz w:val="24"/>
                <w:szCs w:val="24"/>
              </w:rPr>
            </w:pPr>
          </w:p>
        </w:tc>
        <w:tc>
          <w:tcPr>
            <w:tcW w:w="567" w:type="dxa"/>
            <w:vAlign w:val="center"/>
          </w:tcPr>
          <w:p w14:paraId="536D2A00" w14:textId="77777777" w:rsidR="001C03F0" w:rsidRDefault="001C03F0">
            <w:pPr>
              <w:jc w:val="center"/>
              <w:rPr>
                <w:rFonts w:ascii="Arial" w:hAnsi="Arial" w:cs="Arial"/>
                <w:sz w:val="24"/>
                <w:szCs w:val="24"/>
              </w:rPr>
            </w:pPr>
          </w:p>
        </w:tc>
        <w:tc>
          <w:tcPr>
            <w:tcW w:w="567" w:type="dxa"/>
            <w:vAlign w:val="center"/>
          </w:tcPr>
          <w:p w14:paraId="1DF11F83" w14:textId="77777777" w:rsidR="001C03F0" w:rsidRDefault="001C03F0">
            <w:pPr>
              <w:jc w:val="center"/>
              <w:rPr>
                <w:rFonts w:ascii="Arial" w:hAnsi="Arial" w:cs="Arial"/>
                <w:sz w:val="24"/>
                <w:szCs w:val="24"/>
              </w:rPr>
            </w:pPr>
          </w:p>
        </w:tc>
        <w:tc>
          <w:tcPr>
            <w:tcW w:w="567" w:type="dxa"/>
            <w:vAlign w:val="center"/>
          </w:tcPr>
          <w:p w14:paraId="4652B271" w14:textId="77777777" w:rsidR="001C03F0" w:rsidRDefault="001C03F0">
            <w:pPr>
              <w:jc w:val="center"/>
              <w:rPr>
                <w:rFonts w:ascii="Arial" w:hAnsi="Arial" w:cs="Arial"/>
                <w:sz w:val="24"/>
                <w:szCs w:val="24"/>
              </w:rPr>
            </w:pPr>
          </w:p>
        </w:tc>
        <w:tc>
          <w:tcPr>
            <w:tcW w:w="567" w:type="dxa"/>
            <w:vAlign w:val="center"/>
          </w:tcPr>
          <w:p w14:paraId="6D946853" w14:textId="77777777" w:rsidR="001C03F0" w:rsidRDefault="001C03F0">
            <w:pPr>
              <w:jc w:val="center"/>
              <w:rPr>
                <w:rFonts w:ascii="Arial" w:hAnsi="Arial" w:cs="Arial"/>
                <w:sz w:val="24"/>
                <w:szCs w:val="24"/>
              </w:rPr>
            </w:pPr>
          </w:p>
        </w:tc>
        <w:tc>
          <w:tcPr>
            <w:tcW w:w="567" w:type="dxa"/>
            <w:vAlign w:val="center"/>
          </w:tcPr>
          <w:p w14:paraId="717318BB" w14:textId="77777777" w:rsidR="001C03F0" w:rsidRDefault="001C03F0">
            <w:pPr>
              <w:jc w:val="center"/>
              <w:rPr>
                <w:rFonts w:ascii="Arial" w:hAnsi="Arial" w:cs="Arial"/>
                <w:sz w:val="24"/>
                <w:szCs w:val="24"/>
              </w:rPr>
            </w:pPr>
          </w:p>
        </w:tc>
        <w:tc>
          <w:tcPr>
            <w:tcW w:w="567" w:type="dxa"/>
            <w:vAlign w:val="center"/>
          </w:tcPr>
          <w:p w14:paraId="6788C361" w14:textId="77777777" w:rsidR="001C03F0" w:rsidRDefault="001C03F0">
            <w:pPr>
              <w:jc w:val="center"/>
              <w:rPr>
                <w:rFonts w:ascii="Arial" w:hAnsi="Arial" w:cs="Arial"/>
                <w:sz w:val="24"/>
                <w:szCs w:val="24"/>
              </w:rPr>
            </w:pPr>
          </w:p>
        </w:tc>
        <w:tc>
          <w:tcPr>
            <w:tcW w:w="567" w:type="dxa"/>
            <w:vAlign w:val="center"/>
          </w:tcPr>
          <w:p w14:paraId="04BC4D6A" w14:textId="77777777" w:rsidR="001C03F0" w:rsidRDefault="001C03F0">
            <w:pPr>
              <w:jc w:val="center"/>
              <w:rPr>
                <w:rFonts w:ascii="Arial" w:hAnsi="Arial" w:cs="Arial"/>
                <w:sz w:val="24"/>
                <w:szCs w:val="24"/>
              </w:rPr>
            </w:pPr>
          </w:p>
        </w:tc>
        <w:tc>
          <w:tcPr>
            <w:tcW w:w="567" w:type="dxa"/>
            <w:vAlign w:val="center"/>
          </w:tcPr>
          <w:p w14:paraId="46F28192" w14:textId="77777777" w:rsidR="001C03F0" w:rsidRDefault="001C03F0">
            <w:pPr>
              <w:jc w:val="center"/>
              <w:rPr>
                <w:rFonts w:ascii="Arial" w:hAnsi="Arial" w:cs="Arial"/>
                <w:sz w:val="24"/>
                <w:szCs w:val="24"/>
              </w:rPr>
            </w:pPr>
          </w:p>
        </w:tc>
      </w:tr>
      <w:tr w:rsidR="001C03F0" w14:paraId="3285016C" w14:textId="77777777">
        <w:trPr>
          <w:trHeight w:val="567"/>
        </w:trPr>
        <w:tc>
          <w:tcPr>
            <w:tcW w:w="567" w:type="dxa"/>
            <w:tcBorders>
              <w:right w:val="single" w:sz="24" w:space="0" w:color="7F7F7F" w:themeColor="text1" w:themeTint="80"/>
            </w:tcBorders>
            <w:vAlign w:val="center"/>
          </w:tcPr>
          <w:p w14:paraId="1C9ED24F"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13F6D23B" w14:textId="77777777" w:rsidR="001C03F0" w:rsidRDefault="001C03F0">
            <w:pPr>
              <w:jc w:val="center"/>
              <w:rPr>
                <w:rFonts w:ascii="Arial" w:hAnsi="Arial" w:cs="Arial"/>
                <w:sz w:val="24"/>
                <w:szCs w:val="24"/>
              </w:rPr>
            </w:pPr>
          </w:p>
        </w:tc>
        <w:tc>
          <w:tcPr>
            <w:tcW w:w="567" w:type="dxa"/>
            <w:vAlign w:val="center"/>
          </w:tcPr>
          <w:p w14:paraId="7EEBD761" w14:textId="77777777" w:rsidR="001C03F0" w:rsidRDefault="001C03F0">
            <w:pPr>
              <w:jc w:val="center"/>
              <w:rPr>
                <w:rFonts w:ascii="Arial" w:hAnsi="Arial" w:cs="Arial"/>
                <w:sz w:val="24"/>
                <w:szCs w:val="24"/>
              </w:rPr>
            </w:pPr>
          </w:p>
        </w:tc>
        <w:tc>
          <w:tcPr>
            <w:tcW w:w="567" w:type="dxa"/>
            <w:vAlign w:val="center"/>
          </w:tcPr>
          <w:p w14:paraId="38B29C0D" w14:textId="77777777" w:rsidR="001C03F0" w:rsidRDefault="001C03F0">
            <w:pPr>
              <w:jc w:val="center"/>
              <w:rPr>
                <w:rFonts w:ascii="Arial" w:hAnsi="Arial" w:cs="Arial"/>
                <w:sz w:val="24"/>
                <w:szCs w:val="24"/>
              </w:rPr>
            </w:pPr>
          </w:p>
        </w:tc>
        <w:tc>
          <w:tcPr>
            <w:tcW w:w="567" w:type="dxa"/>
            <w:vAlign w:val="center"/>
          </w:tcPr>
          <w:p w14:paraId="37196348" w14:textId="77777777" w:rsidR="001C03F0" w:rsidRDefault="001C03F0">
            <w:pPr>
              <w:jc w:val="center"/>
              <w:rPr>
                <w:rFonts w:ascii="Arial" w:hAnsi="Arial" w:cs="Arial"/>
                <w:sz w:val="24"/>
                <w:szCs w:val="24"/>
              </w:rPr>
            </w:pPr>
          </w:p>
        </w:tc>
        <w:tc>
          <w:tcPr>
            <w:tcW w:w="567" w:type="dxa"/>
            <w:vAlign w:val="center"/>
          </w:tcPr>
          <w:p w14:paraId="6402A2B6" w14:textId="77777777" w:rsidR="001C03F0" w:rsidRDefault="001C03F0">
            <w:pPr>
              <w:jc w:val="center"/>
              <w:rPr>
                <w:rFonts w:ascii="Arial" w:hAnsi="Arial" w:cs="Arial"/>
                <w:sz w:val="24"/>
                <w:szCs w:val="24"/>
              </w:rPr>
            </w:pPr>
          </w:p>
        </w:tc>
        <w:tc>
          <w:tcPr>
            <w:tcW w:w="567" w:type="dxa"/>
            <w:vAlign w:val="center"/>
          </w:tcPr>
          <w:p w14:paraId="54290CFD" w14:textId="77777777" w:rsidR="001C03F0" w:rsidRDefault="001C03F0">
            <w:pPr>
              <w:jc w:val="center"/>
              <w:rPr>
                <w:rFonts w:ascii="Arial" w:hAnsi="Arial" w:cs="Arial"/>
                <w:sz w:val="24"/>
                <w:szCs w:val="24"/>
              </w:rPr>
            </w:pPr>
          </w:p>
        </w:tc>
        <w:tc>
          <w:tcPr>
            <w:tcW w:w="567" w:type="dxa"/>
            <w:vAlign w:val="center"/>
          </w:tcPr>
          <w:p w14:paraId="45E41CD4" w14:textId="77777777" w:rsidR="001C03F0" w:rsidRDefault="001C03F0">
            <w:pPr>
              <w:jc w:val="center"/>
              <w:rPr>
                <w:rFonts w:ascii="Arial" w:hAnsi="Arial" w:cs="Arial"/>
                <w:sz w:val="24"/>
                <w:szCs w:val="24"/>
              </w:rPr>
            </w:pPr>
          </w:p>
        </w:tc>
        <w:tc>
          <w:tcPr>
            <w:tcW w:w="567" w:type="dxa"/>
            <w:vAlign w:val="center"/>
          </w:tcPr>
          <w:p w14:paraId="5B32BF77" w14:textId="77777777" w:rsidR="001C03F0" w:rsidRDefault="001C03F0">
            <w:pPr>
              <w:jc w:val="center"/>
              <w:rPr>
                <w:rFonts w:ascii="Arial" w:hAnsi="Arial" w:cs="Arial"/>
                <w:sz w:val="24"/>
                <w:szCs w:val="24"/>
              </w:rPr>
            </w:pPr>
          </w:p>
        </w:tc>
        <w:tc>
          <w:tcPr>
            <w:tcW w:w="567" w:type="dxa"/>
            <w:vAlign w:val="center"/>
          </w:tcPr>
          <w:p w14:paraId="44E818E3" w14:textId="77777777" w:rsidR="001C03F0" w:rsidRDefault="001C03F0">
            <w:pPr>
              <w:jc w:val="center"/>
              <w:rPr>
                <w:rFonts w:ascii="Arial" w:hAnsi="Arial" w:cs="Arial"/>
                <w:sz w:val="24"/>
                <w:szCs w:val="24"/>
              </w:rPr>
            </w:pPr>
          </w:p>
        </w:tc>
        <w:tc>
          <w:tcPr>
            <w:tcW w:w="567" w:type="dxa"/>
            <w:vAlign w:val="center"/>
          </w:tcPr>
          <w:p w14:paraId="170FA272" w14:textId="77777777" w:rsidR="001C03F0" w:rsidRDefault="001C03F0">
            <w:pPr>
              <w:jc w:val="center"/>
              <w:rPr>
                <w:rFonts w:ascii="Arial" w:hAnsi="Arial" w:cs="Arial"/>
                <w:sz w:val="24"/>
                <w:szCs w:val="24"/>
              </w:rPr>
            </w:pPr>
          </w:p>
        </w:tc>
        <w:tc>
          <w:tcPr>
            <w:tcW w:w="567" w:type="dxa"/>
            <w:vAlign w:val="center"/>
          </w:tcPr>
          <w:p w14:paraId="4DD7AB0E" w14:textId="77777777" w:rsidR="001C03F0" w:rsidRDefault="001C03F0">
            <w:pPr>
              <w:jc w:val="center"/>
              <w:rPr>
                <w:rFonts w:ascii="Arial" w:hAnsi="Arial" w:cs="Arial"/>
                <w:sz w:val="24"/>
                <w:szCs w:val="24"/>
              </w:rPr>
            </w:pPr>
          </w:p>
        </w:tc>
        <w:tc>
          <w:tcPr>
            <w:tcW w:w="567" w:type="dxa"/>
            <w:vAlign w:val="center"/>
          </w:tcPr>
          <w:p w14:paraId="65CA2867" w14:textId="77777777" w:rsidR="001C03F0" w:rsidRDefault="001C03F0">
            <w:pPr>
              <w:jc w:val="center"/>
              <w:rPr>
                <w:rFonts w:ascii="Arial" w:hAnsi="Arial" w:cs="Arial"/>
                <w:sz w:val="24"/>
                <w:szCs w:val="24"/>
              </w:rPr>
            </w:pPr>
          </w:p>
        </w:tc>
        <w:tc>
          <w:tcPr>
            <w:tcW w:w="567" w:type="dxa"/>
            <w:vAlign w:val="center"/>
          </w:tcPr>
          <w:p w14:paraId="177CDBF9" w14:textId="77777777" w:rsidR="001C03F0" w:rsidRDefault="001C03F0">
            <w:pPr>
              <w:jc w:val="center"/>
              <w:rPr>
                <w:rFonts w:ascii="Arial" w:hAnsi="Arial" w:cs="Arial"/>
                <w:sz w:val="24"/>
                <w:szCs w:val="24"/>
              </w:rPr>
            </w:pPr>
          </w:p>
        </w:tc>
        <w:tc>
          <w:tcPr>
            <w:tcW w:w="567" w:type="dxa"/>
            <w:vAlign w:val="center"/>
          </w:tcPr>
          <w:p w14:paraId="2C0FB028" w14:textId="77777777" w:rsidR="001C03F0" w:rsidRDefault="001C03F0">
            <w:pPr>
              <w:jc w:val="center"/>
              <w:rPr>
                <w:rFonts w:ascii="Arial" w:hAnsi="Arial" w:cs="Arial"/>
                <w:sz w:val="24"/>
                <w:szCs w:val="24"/>
              </w:rPr>
            </w:pPr>
          </w:p>
        </w:tc>
        <w:tc>
          <w:tcPr>
            <w:tcW w:w="567" w:type="dxa"/>
            <w:vAlign w:val="center"/>
          </w:tcPr>
          <w:p w14:paraId="70E5BA0E" w14:textId="77777777" w:rsidR="001C03F0" w:rsidRDefault="001C03F0">
            <w:pPr>
              <w:jc w:val="center"/>
              <w:rPr>
                <w:rFonts w:ascii="Arial" w:hAnsi="Arial" w:cs="Arial"/>
                <w:sz w:val="24"/>
                <w:szCs w:val="24"/>
              </w:rPr>
            </w:pPr>
          </w:p>
        </w:tc>
        <w:tc>
          <w:tcPr>
            <w:tcW w:w="567" w:type="dxa"/>
            <w:vAlign w:val="center"/>
          </w:tcPr>
          <w:p w14:paraId="381FAEE3" w14:textId="77777777" w:rsidR="001C03F0" w:rsidRDefault="001C03F0">
            <w:pPr>
              <w:jc w:val="center"/>
              <w:rPr>
                <w:rFonts w:ascii="Arial" w:hAnsi="Arial" w:cs="Arial"/>
                <w:sz w:val="24"/>
                <w:szCs w:val="24"/>
              </w:rPr>
            </w:pPr>
          </w:p>
        </w:tc>
      </w:tr>
      <w:tr w:rsidR="001C03F0" w14:paraId="6D7C03B0" w14:textId="77777777">
        <w:trPr>
          <w:trHeight w:val="567"/>
        </w:trPr>
        <w:tc>
          <w:tcPr>
            <w:tcW w:w="567" w:type="dxa"/>
            <w:tcBorders>
              <w:right w:val="single" w:sz="24" w:space="0" w:color="7F7F7F" w:themeColor="text1" w:themeTint="80"/>
            </w:tcBorders>
            <w:vAlign w:val="center"/>
          </w:tcPr>
          <w:p w14:paraId="33946699"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5F30D7AB" w14:textId="77777777" w:rsidR="001C03F0" w:rsidRDefault="001C03F0">
            <w:pPr>
              <w:jc w:val="center"/>
              <w:rPr>
                <w:rFonts w:ascii="Arial" w:hAnsi="Arial" w:cs="Arial"/>
                <w:sz w:val="24"/>
                <w:szCs w:val="24"/>
              </w:rPr>
            </w:pPr>
          </w:p>
        </w:tc>
        <w:tc>
          <w:tcPr>
            <w:tcW w:w="567" w:type="dxa"/>
            <w:vAlign w:val="center"/>
          </w:tcPr>
          <w:p w14:paraId="6FCE9E06" w14:textId="77777777" w:rsidR="001C03F0" w:rsidRDefault="001C03F0">
            <w:pPr>
              <w:jc w:val="center"/>
              <w:rPr>
                <w:rFonts w:ascii="Arial" w:hAnsi="Arial" w:cs="Arial"/>
                <w:sz w:val="24"/>
                <w:szCs w:val="24"/>
              </w:rPr>
            </w:pPr>
          </w:p>
        </w:tc>
        <w:tc>
          <w:tcPr>
            <w:tcW w:w="567" w:type="dxa"/>
            <w:vAlign w:val="center"/>
          </w:tcPr>
          <w:p w14:paraId="64914364" w14:textId="77777777" w:rsidR="001C03F0" w:rsidRDefault="001C03F0">
            <w:pPr>
              <w:jc w:val="center"/>
              <w:rPr>
                <w:rFonts w:ascii="Arial" w:hAnsi="Arial" w:cs="Arial"/>
                <w:sz w:val="24"/>
                <w:szCs w:val="24"/>
              </w:rPr>
            </w:pPr>
          </w:p>
        </w:tc>
        <w:tc>
          <w:tcPr>
            <w:tcW w:w="567" w:type="dxa"/>
            <w:vAlign w:val="center"/>
          </w:tcPr>
          <w:p w14:paraId="33D32CDE" w14:textId="77777777" w:rsidR="001C03F0" w:rsidRDefault="001C03F0">
            <w:pPr>
              <w:jc w:val="center"/>
              <w:rPr>
                <w:rFonts w:ascii="Arial" w:hAnsi="Arial" w:cs="Arial"/>
                <w:sz w:val="24"/>
                <w:szCs w:val="24"/>
              </w:rPr>
            </w:pPr>
          </w:p>
        </w:tc>
        <w:tc>
          <w:tcPr>
            <w:tcW w:w="567" w:type="dxa"/>
            <w:vAlign w:val="center"/>
          </w:tcPr>
          <w:p w14:paraId="476D1CCF" w14:textId="77777777" w:rsidR="001C03F0" w:rsidRDefault="001C03F0">
            <w:pPr>
              <w:jc w:val="center"/>
              <w:rPr>
                <w:rFonts w:ascii="Arial" w:hAnsi="Arial" w:cs="Arial"/>
                <w:sz w:val="24"/>
                <w:szCs w:val="24"/>
              </w:rPr>
            </w:pPr>
          </w:p>
        </w:tc>
        <w:tc>
          <w:tcPr>
            <w:tcW w:w="567" w:type="dxa"/>
            <w:vAlign w:val="center"/>
          </w:tcPr>
          <w:p w14:paraId="3FF71B13" w14:textId="77777777" w:rsidR="001C03F0" w:rsidRDefault="001C03F0">
            <w:pPr>
              <w:jc w:val="center"/>
              <w:rPr>
                <w:rFonts w:ascii="Arial" w:hAnsi="Arial" w:cs="Arial"/>
                <w:sz w:val="24"/>
                <w:szCs w:val="24"/>
              </w:rPr>
            </w:pPr>
          </w:p>
        </w:tc>
        <w:tc>
          <w:tcPr>
            <w:tcW w:w="567" w:type="dxa"/>
            <w:vAlign w:val="center"/>
          </w:tcPr>
          <w:p w14:paraId="05D674A2" w14:textId="77777777" w:rsidR="001C03F0" w:rsidRDefault="001C03F0">
            <w:pPr>
              <w:jc w:val="center"/>
              <w:rPr>
                <w:rFonts w:ascii="Arial" w:hAnsi="Arial" w:cs="Arial"/>
                <w:sz w:val="24"/>
                <w:szCs w:val="24"/>
              </w:rPr>
            </w:pPr>
          </w:p>
        </w:tc>
        <w:tc>
          <w:tcPr>
            <w:tcW w:w="567" w:type="dxa"/>
            <w:vAlign w:val="center"/>
          </w:tcPr>
          <w:p w14:paraId="0F451E55" w14:textId="77777777" w:rsidR="001C03F0" w:rsidRDefault="001C03F0">
            <w:pPr>
              <w:jc w:val="center"/>
              <w:rPr>
                <w:rFonts w:ascii="Arial" w:hAnsi="Arial" w:cs="Arial"/>
                <w:sz w:val="24"/>
                <w:szCs w:val="24"/>
              </w:rPr>
            </w:pPr>
          </w:p>
        </w:tc>
        <w:tc>
          <w:tcPr>
            <w:tcW w:w="567" w:type="dxa"/>
            <w:vAlign w:val="center"/>
          </w:tcPr>
          <w:p w14:paraId="69A94E2F" w14:textId="77777777" w:rsidR="001C03F0" w:rsidRDefault="001C03F0">
            <w:pPr>
              <w:jc w:val="center"/>
              <w:rPr>
                <w:rFonts w:ascii="Arial" w:hAnsi="Arial" w:cs="Arial"/>
                <w:sz w:val="24"/>
                <w:szCs w:val="24"/>
              </w:rPr>
            </w:pPr>
          </w:p>
        </w:tc>
        <w:tc>
          <w:tcPr>
            <w:tcW w:w="567" w:type="dxa"/>
            <w:vAlign w:val="center"/>
          </w:tcPr>
          <w:p w14:paraId="1F2960D4" w14:textId="77777777" w:rsidR="001C03F0" w:rsidRDefault="001C03F0">
            <w:pPr>
              <w:jc w:val="center"/>
              <w:rPr>
                <w:rFonts w:ascii="Arial" w:hAnsi="Arial" w:cs="Arial"/>
                <w:sz w:val="24"/>
                <w:szCs w:val="24"/>
              </w:rPr>
            </w:pPr>
          </w:p>
        </w:tc>
        <w:tc>
          <w:tcPr>
            <w:tcW w:w="567" w:type="dxa"/>
            <w:vAlign w:val="center"/>
          </w:tcPr>
          <w:p w14:paraId="1174733E" w14:textId="77777777" w:rsidR="001C03F0" w:rsidRDefault="001C03F0">
            <w:pPr>
              <w:jc w:val="center"/>
              <w:rPr>
                <w:rFonts w:ascii="Arial" w:hAnsi="Arial" w:cs="Arial"/>
                <w:sz w:val="24"/>
                <w:szCs w:val="24"/>
              </w:rPr>
            </w:pPr>
          </w:p>
        </w:tc>
        <w:tc>
          <w:tcPr>
            <w:tcW w:w="567" w:type="dxa"/>
            <w:vAlign w:val="center"/>
          </w:tcPr>
          <w:p w14:paraId="3B75DD47" w14:textId="77777777" w:rsidR="001C03F0" w:rsidRDefault="001C03F0">
            <w:pPr>
              <w:jc w:val="center"/>
              <w:rPr>
                <w:rFonts w:ascii="Arial" w:hAnsi="Arial" w:cs="Arial"/>
                <w:sz w:val="24"/>
                <w:szCs w:val="24"/>
              </w:rPr>
            </w:pPr>
          </w:p>
        </w:tc>
        <w:tc>
          <w:tcPr>
            <w:tcW w:w="567" w:type="dxa"/>
            <w:vAlign w:val="center"/>
          </w:tcPr>
          <w:p w14:paraId="33B6B8C5" w14:textId="77777777" w:rsidR="001C03F0" w:rsidRDefault="001C03F0">
            <w:pPr>
              <w:jc w:val="center"/>
              <w:rPr>
                <w:rFonts w:ascii="Arial" w:hAnsi="Arial" w:cs="Arial"/>
                <w:sz w:val="24"/>
                <w:szCs w:val="24"/>
              </w:rPr>
            </w:pPr>
          </w:p>
        </w:tc>
        <w:tc>
          <w:tcPr>
            <w:tcW w:w="567" w:type="dxa"/>
            <w:vAlign w:val="center"/>
          </w:tcPr>
          <w:p w14:paraId="03DB3E74" w14:textId="77777777" w:rsidR="001C03F0" w:rsidRDefault="001C03F0">
            <w:pPr>
              <w:jc w:val="center"/>
              <w:rPr>
                <w:rFonts w:ascii="Arial" w:hAnsi="Arial" w:cs="Arial"/>
                <w:sz w:val="24"/>
                <w:szCs w:val="24"/>
              </w:rPr>
            </w:pPr>
          </w:p>
        </w:tc>
        <w:tc>
          <w:tcPr>
            <w:tcW w:w="567" w:type="dxa"/>
            <w:vAlign w:val="center"/>
          </w:tcPr>
          <w:p w14:paraId="0CF7964D" w14:textId="77777777" w:rsidR="001C03F0" w:rsidRDefault="001C03F0">
            <w:pPr>
              <w:jc w:val="center"/>
              <w:rPr>
                <w:rFonts w:ascii="Arial" w:hAnsi="Arial" w:cs="Arial"/>
                <w:sz w:val="24"/>
                <w:szCs w:val="24"/>
              </w:rPr>
            </w:pPr>
          </w:p>
        </w:tc>
        <w:tc>
          <w:tcPr>
            <w:tcW w:w="567" w:type="dxa"/>
            <w:vAlign w:val="center"/>
          </w:tcPr>
          <w:p w14:paraId="114DB741" w14:textId="77777777" w:rsidR="001C03F0" w:rsidRDefault="001C03F0">
            <w:pPr>
              <w:jc w:val="center"/>
              <w:rPr>
                <w:rFonts w:ascii="Arial" w:hAnsi="Arial" w:cs="Arial"/>
                <w:sz w:val="24"/>
                <w:szCs w:val="24"/>
              </w:rPr>
            </w:pPr>
          </w:p>
        </w:tc>
      </w:tr>
      <w:tr w:rsidR="001C03F0" w14:paraId="18709E28" w14:textId="77777777">
        <w:trPr>
          <w:trHeight w:val="567"/>
        </w:trPr>
        <w:tc>
          <w:tcPr>
            <w:tcW w:w="567" w:type="dxa"/>
            <w:tcBorders>
              <w:right w:val="single" w:sz="24" w:space="0" w:color="7F7F7F" w:themeColor="text1" w:themeTint="80"/>
            </w:tcBorders>
            <w:vAlign w:val="center"/>
          </w:tcPr>
          <w:p w14:paraId="49A6774A"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123B3192" w14:textId="77777777" w:rsidR="001C03F0" w:rsidRDefault="001C03F0">
            <w:pPr>
              <w:jc w:val="center"/>
              <w:rPr>
                <w:rFonts w:ascii="Arial" w:hAnsi="Arial" w:cs="Arial"/>
                <w:sz w:val="24"/>
                <w:szCs w:val="24"/>
              </w:rPr>
            </w:pPr>
          </w:p>
        </w:tc>
        <w:tc>
          <w:tcPr>
            <w:tcW w:w="567" w:type="dxa"/>
            <w:vAlign w:val="center"/>
          </w:tcPr>
          <w:p w14:paraId="03E95FCC" w14:textId="77777777" w:rsidR="001C03F0" w:rsidRDefault="001C03F0">
            <w:pPr>
              <w:jc w:val="center"/>
              <w:rPr>
                <w:rFonts w:ascii="Arial" w:hAnsi="Arial" w:cs="Arial"/>
                <w:sz w:val="24"/>
                <w:szCs w:val="24"/>
              </w:rPr>
            </w:pPr>
          </w:p>
        </w:tc>
        <w:tc>
          <w:tcPr>
            <w:tcW w:w="567" w:type="dxa"/>
            <w:vAlign w:val="center"/>
          </w:tcPr>
          <w:p w14:paraId="2B0CB99A" w14:textId="77777777" w:rsidR="001C03F0" w:rsidRDefault="001C03F0">
            <w:pPr>
              <w:jc w:val="center"/>
              <w:rPr>
                <w:rFonts w:ascii="Arial" w:hAnsi="Arial" w:cs="Arial"/>
                <w:sz w:val="24"/>
                <w:szCs w:val="24"/>
              </w:rPr>
            </w:pPr>
          </w:p>
        </w:tc>
        <w:tc>
          <w:tcPr>
            <w:tcW w:w="567" w:type="dxa"/>
            <w:vAlign w:val="center"/>
          </w:tcPr>
          <w:p w14:paraId="22390E08" w14:textId="77777777" w:rsidR="001C03F0" w:rsidRDefault="001C03F0">
            <w:pPr>
              <w:jc w:val="center"/>
              <w:rPr>
                <w:rFonts w:ascii="Arial" w:hAnsi="Arial" w:cs="Arial"/>
                <w:sz w:val="24"/>
                <w:szCs w:val="24"/>
              </w:rPr>
            </w:pPr>
          </w:p>
        </w:tc>
        <w:tc>
          <w:tcPr>
            <w:tcW w:w="567" w:type="dxa"/>
            <w:vAlign w:val="center"/>
          </w:tcPr>
          <w:p w14:paraId="01DC0E85" w14:textId="77777777" w:rsidR="001C03F0" w:rsidRDefault="001C03F0">
            <w:pPr>
              <w:jc w:val="center"/>
              <w:rPr>
                <w:rFonts w:ascii="Arial" w:hAnsi="Arial" w:cs="Arial"/>
                <w:sz w:val="24"/>
                <w:szCs w:val="24"/>
              </w:rPr>
            </w:pPr>
          </w:p>
        </w:tc>
        <w:tc>
          <w:tcPr>
            <w:tcW w:w="567" w:type="dxa"/>
            <w:vAlign w:val="center"/>
          </w:tcPr>
          <w:p w14:paraId="7225ADF9" w14:textId="77777777" w:rsidR="001C03F0" w:rsidRDefault="001C03F0">
            <w:pPr>
              <w:jc w:val="center"/>
              <w:rPr>
                <w:rFonts w:ascii="Arial" w:hAnsi="Arial" w:cs="Arial"/>
                <w:sz w:val="24"/>
                <w:szCs w:val="24"/>
              </w:rPr>
            </w:pPr>
          </w:p>
        </w:tc>
        <w:tc>
          <w:tcPr>
            <w:tcW w:w="567" w:type="dxa"/>
            <w:vAlign w:val="center"/>
          </w:tcPr>
          <w:p w14:paraId="2A90295D" w14:textId="77777777" w:rsidR="001C03F0" w:rsidRDefault="001C03F0">
            <w:pPr>
              <w:jc w:val="center"/>
              <w:rPr>
                <w:rFonts w:ascii="Arial" w:hAnsi="Arial" w:cs="Arial"/>
                <w:sz w:val="24"/>
                <w:szCs w:val="24"/>
              </w:rPr>
            </w:pPr>
          </w:p>
        </w:tc>
        <w:tc>
          <w:tcPr>
            <w:tcW w:w="567" w:type="dxa"/>
            <w:vAlign w:val="center"/>
          </w:tcPr>
          <w:p w14:paraId="778FA195" w14:textId="77777777" w:rsidR="001C03F0" w:rsidRDefault="001C03F0">
            <w:pPr>
              <w:jc w:val="center"/>
              <w:rPr>
                <w:rFonts w:ascii="Arial" w:hAnsi="Arial" w:cs="Arial"/>
                <w:sz w:val="24"/>
                <w:szCs w:val="24"/>
              </w:rPr>
            </w:pPr>
          </w:p>
        </w:tc>
        <w:tc>
          <w:tcPr>
            <w:tcW w:w="567" w:type="dxa"/>
            <w:vAlign w:val="center"/>
          </w:tcPr>
          <w:p w14:paraId="5C36D84C" w14:textId="77777777" w:rsidR="001C03F0" w:rsidRDefault="001C03F0">
            <w:pPr>
              <w:jc w:val="center"/>
              <w:rPr>
                <w:rFonts w:ascii="Arial" w:hAnsi="Arial" w:cs="Arial"/>
                <w:sz w:val="24"/>
                <w:szCs w:val="24"/>
              </w:rPr>
            </w:pPr>
          </w:p>
        </w:tc>
        <w:tc>
          <w:tcPr>
            <w:tcW w:w="567" w:type="dxa"/>
            <w:vAlign w:val="center"/>
          </w:tcPr>
          <w:p w14:paraId="3F14CF86" w14:textId="77777777" w:rsidR="001C03F0" w:rsidRDefault="001C03F0">
            <w:pPr>
              <w:jc w:val="center"/>
              <w:rPr>
                <w:rFonts w:ascii="Arial" w:hAnsi="Arial" w:cs="Arial"/>
                <w:sz w:val="24"/>
                <w:szCs w:val="24"/>
              </w:rPr>
            </w:pPr>
          </w:p>
        </w:tc>
        <w:tc>
          <w:tcPr>
            <w:tcW w:w="567" w:type="dxa"/>
            <w:vAlign w:val="center"/>
          </w:tcPr>
          <w:p w14:paraId="1C6A2172" w14:textId="77777777" w:rsidR="001C03F0" w:rsidRDefault="001C03F0">
            <w:pPr>
              <w:jc w:val="center"/>
              <w:rPr>
                <w:rFonts w:ascii="Arial" w:hAnsi="Arial" w:cs="Arial"/>
                <w:sz w:val="24"/>
                <w:szCs w:val="24"/>
              </w:rPr>
            </w:pPr>
          </w:p>
        </w:tc>
        <w:tc>
          <w:tcPr>
            <w:tcW w:w="567" w:type="dxa"/>
            <w:vAlign w:val="center"/>
          </w:tcPr>
          <w:p w14:paraId="2E91DD1E" w14:textId="77777777" w:rsidR="001C03F0" w:rsidRDefault="001C03F0">
            <w:pPr>
              <w:jc w:val="center"/>
              <w:rPr>
                <w:rFonts w:ascii="Arial" w:hAnsi="Arial" w:cs="Arial"/>
                <w:sz w:val="24"/>
                <w:szCs w:val="24"/>
              </w:rPr>
            </w:pPr>
          </w:p>
        </w:tc>
        <w:tc>
          <w:tcPr>
            <w:tcW w:w="567" w:type="dxa"/>
            <w:vAlign w:val="center"/>
          </w:tcPr>
          <w:p w14:paraId="2CDCA569" w14:textId="77777777" w:rsidR="001C03F0" w:rsidRDefault="001C03F0">
            <w:pPr>
              <w:jc w:val="center"/>
              <w:rPr>
                <w:rFonts w:ascii="Arial" w:hAnsi="Arial" w:cs="Arial"/>
                <w:sz w:val="24"/>
                <w:szCs w:val="24"/>
              </w:rPr>
            </w:pPr>
          </w:p>
        </w:tc>
        <w:tc>
          <w:tcPr>
            <w:tcW w:w="567" w:type="dxa"/>
            <w:vAlign w:val="center"/>
          </w:tcPr>
          <w:p w14:paraId="27C27AFF" w14:textId="77777777" w:rsidR="001C03F0" w:rsidRDefault="001C03F0">
            <w:pPr>
              <w:jc w:val="center"/>
              <w:rPr>
                <w:rFonts w:ascii="Arial" w:hAnsi="Arial" w:cs="Arial"/>
                <w:sz w:val="24"/>
                <w:szCs w:val="24"/>
              </w:rPr>
            </w:pPr>
          </w:p>
        </w:tc>
        <w:tc>
          <w:tcPr>
            <w:tcW w:w="567" w:type="dxa"/>
            <w:vAlign w:val="center"/>
          </w:tcPr>
          <w:p w14:paraId="6AF557E9" w14:textId="77777777" w:rsidR="001C03F0" w:rsidRDefault="001C03F0">
            <w:pPr>
              <w:jc w:val="center"/>
              <w:rPr>
                <w:rFonts w:ascii="Arial" w:hAnsi="Arial" w:cs="Arial"/>
                <w:sz w:val="24"/>
                <w:szCs w:val="24"/>
              </w:rPr>
            </w:pPr>
          </w:p>
        </w:tc>
        <w:tc>
          <w:tcPr>
            <w:tcW w:w="567" w:type="dxa"/>
            <w:vAlign w:val="center"/>
          </w:tcPr>
          <w:p w14:paraId="613A663A" w14:textId="77777777" w:rsidR="001C03F0" w:rsidRDefault="001C03F0">
            <w:pPr>
              <w:jc w:val="center"/>
              <w:rPr>
                <w:rFonts w:ascii="Arial" w:hAnsi="Arial" w:cs="Arial"/>
                <w:sz w:val="24"/>
                <w:szCs w:val="24"/>
              </w:rPr>
            </w:pPr>
          </w:p>
        </w:tc>
      </w:tr>
      <w:tr w:rsidR="001C03F0" w14:paraId="233A2B8D" w14:textId="77777777">
        <w:trPr>
          <w:trHeight w:val="567"/>
        </w:trPr>
        <w:tc>
          <w:tcPr>
            <w:tcW w:w="567" w:type="dxa"/>
            <w:tcBorders>
              <w:right w:val="single" w:sz="24" w:space="0" w:color="7F7F7F" w:themeColor="text1" w:themeTint="80"/>
            </w:tcBorders>
            <w:vAlign w:val="center"/>
          </w:tcPr>
          <w:p w14:paraId="33702B44" w14:textId="77777777" w:rsidR="001C03F0" w:rsidRDefault="001C03F0">
            <w:pPr>
              <w:jc w:val="center"/>
              <w:rPr>
                <w:rFonts w:ascii="Arial" w:hAnsi="Arial" w:cs="Arial"/>
                <w:sz w:val="24"/>
                <w:szCs w:val="24"/>
              </w:rPr>
            </w:pPr>
          </w:p>
        </w:tc>
        <w:tc>
          <w:tcPr>
            <w:tcW w:w="567" w:type="dxa"/>
            <w:tcBorders>
              <w:left w:val="single" w:sz="24" w:space="0" w:color="7F7F7F" w:themeColor="text1" w:themeTint="80"/>
            </w:tcBorders>
            <w:vAlign w:val="center"/>
          </w:tcPr>
          <w:p w14:paraId="71389529" w14:textId="77777777" w:rsidR="001C03F0" w:rsidRDefault="001C03F0">
            <w:pPr>
              <w:jc w:val="center"/>
              <w:rPr>
                <w:rFonts w:ascii="Arial" w:hAnsi="Arial" w:cs="Arial"/>
                <w:sz w:val="24"/>
                <w:szCs w:val="24"/>
              </w:rPr>
            </w:pPr>
          </w:p>
        </w:tc>
        <w:tc>
          <w:tcPr>
            <w:tcW w:w="567" w:type="dxa"/>
            <w:vAlign w:val="center"/>
          </w:tcPr>
          <w:p w14:paraId="22BF2E59" w14:textId="77777777" w:rsidR="001C03F0" w:rsidRDefault="001C03F0">
            <w:pPr>
              <w:jc w:val="center"/>
              <w:rPr>
                <w:rFonts w:ascii="Arial" w:hAnsi="Arial" w:cs="Arial"/>
                <w:sz w:val="24"/>
                <w:szCs w:val="24"/>
              </w:rPr>
            </w:pPr>
          </w:p>
        </w:tc>
        <w:tc>
          <w:tcPr>
            <w:tcW w:w="567" w:type="dxa"/>
            <w:vAlign w:val="center"/>
          </w:tcPr>
          <w:p w14:paraId="1B61C7E7" w14:textId="77777777" w:rsidR="001C03F0" w:rsidRDefault="001C03F0">
            <w:pPr>
              <w:jc w:val="center"/>
              <w:rPr>
                <w:rFonts w:ascii="Arial" w:hAnsi="Arial" w:cs="Arial"/>
                <w:sz w:val="24"/>
                <w:szCs w:val="24"/>
              </w:rPr>
            </w:pPr>
          </w:p>
        </w:tc>
        <w:tc>
          <w:tcPr>
            <w:tcW w:w="567" w:type="dxa"/>
            <w:vAlign w:val="center"/>
          </w:tcPr>
          <w:p w14:paraId="113EABE8" w14:textId="77777777" w:rsidR="001C03F0" w:rsidRDefault="001C03F0">
            <w:pPr>
              <w:jc w:val="center"/>
              <w:rPr>
                <w:rFonts w:ascii="Arial" w:hAnsi="Arial" w:cs="Arial"/>
                <w:sz w:val="24"/>
                <w:szCs w:val="24"/>
              </w:rPr>
            </w:pPr>
          </w:p>
        </w:tc>
        <w:tc>
          <w:tcPr>
            <w:tcW w:w="567" w:type="dxa"/>
            <w:vAlign w:val="center"/>
          </w:tcPr>
          <w:p w14:paraId="2C55A598" w14:textId="77777777" w:rsidR="001C03F0" w:rsidRDefault="001C03F0">
            <w:pPr>
              <w:jc w:val="center"/>
              <w:rPr>
                <w:rFonts w:ascii="Arial" w:hAnsi="Arial" w:cs="Arial"/>
                <w:sz w:val="24"/>
                <w:szCs w:val="24"/>
              </w:rPr>
            </w:pPr>
          </w:p>
        </w:tc>
        <w:tc>
          <w:tcPr>
            <w:tcW w:w="567" w:type="dxa"/>
            <w:vAlign w:val="center"/>
          </w:tcPr>
          <w:p w14:paraId="6CBE888A" w14:textId="77777777" w:rsidR="001C03F0" w:rsidRDefault="001C03F0">
            <w:pPr>
              <w:jc w:val="center"/>
              <w:rPr>
                <w:rFonts w:ascii="Arial" w:hAnsi="Arial" w:cs="Arial"/>
                <w:sz w:val="24"/>
                <w:szCs w:val="24"/>
              </w:rPr>
            </w:pPr>
          </w:p>
        </w:tc>
        <w:tc>
          <w:tcPr>
            <w:tcW w:w="567" w:type="dxa"/>
            <w:vAlign w:val="center"/>
          </w:tcPr>
          <w:p w14:paraId="64890B8B" w14:textId="77777777" w:rsidR="001C03F0" w:rsidRDefault="001C03F0">
            <w:pPr>
              <w:jc w:val="center"/>
              <w:rPr>
                <w:rFonts w:ascii="Arial" w:hAnsi="Arial" w:cs="Arial"/>
                <w:sz w:val="24"/>
                <w:szCs w:val="24"/>
              </w:rPr>
            </w:pPr>
          </w:p>
        </w:tc>
        <w:tc>
          <w:tcPr>
            <w:tcW w:w="567" w:type="dxa"/>
            <w:vAlign w:val="center"/>
          </w:tcPr>
          <w:p w14:paraId="788CC59C" w14:textId="77777777" w:rsidR="001C03F0" w:rsidRDefault="001C03F0">
            <w:pPr>
              <w:jc w:val="center"/>
              <w:rPr>
                <w:rFonts w:ascii="Arial" w:hAnsi="Arial" w:cs="Arial"/>
                <w:sz w:val="24"/>
                <w:szCs w:val="24"/>
              </w:rPr>
            </w:pPr>
          </w:p>
        </w:tc>
        <w:tc>
          <w:tcPr>
            <w:tcW w:w="567" w:type="dxa"/>
            <w:vAlign w:val="center"/>
          </w:tcPr>
          <w:p w14:paraId="4B85E403" w14:textId="77777777" w:rsidR="001C03F0" w:rsidRDefault="001C03F0">
            <w:pPr>
              <w:jc w:val="center"/>
              <w:rPr>
                <w:rFonts w:ascii="Arial" w:hAnsi="Arial" w:cs="Arial"/>
                <w:sz w:val="24"/>
                <w:szCs w:val="24"/>
              </w:rPr>
            </w:pPr>
          </w:p>
        </w:tc>
        <w:tc>
          <w:tcPr>
            <w:tcW w:w="567" w:type="dxa"/>
            <w:vAlign w:val="center"/>
          </w:tcPr>
          <w:p w14:paraId="6A89281F" w14:textId="77777777" w:rsidR="001C03F0" w:rsidRDefault="001C03F0">
            <w:pPr>
              <w:jc w:val="center"/>
              <w:rPr>
                <w:rFonts w:ascii="Arial" w:hAnsi="Arial" w:cs="Arial"/>
                <w:sz w:val="24"/>
                <w:szCs w:val="24"/>
              </w:rPr>
            </w:pPr>
          </w:p>
        </w:tc>
        <w:tc>
          <w:tcPr>
            <w:tcW w:w="567" w:type="dxa"/>
            <w:vAlign w:val="center"/>
          </w:tcPr>
          <w:p w14:paraId="2AD50FB8" w14:textId="77777777" w:rsidR="001C03F0" w:rsidRDefault="001C03F0">
            <w:pPr>
              <w:jc w:val="center"/>
              <w:rPr>
                <w:rFonts w:ascii="Arial" w:hAnsi="Arial" w:cs="Arial"/>
                <w:sz w:val="24"/>
                <w:szCs w:val="24"/>
              </w:rPr>
            </w:pPr>
          </w:p>
        </w:tc>
        <w:tc>
          <w:tcPr>
            <w:tcW w:w="567" w:type="dxa"/>
            <w:vAlign w:val="center"/>
          </w:tcPr>
          <w:p w14:paraId="4AC8D33F" w14:textId="77777777" w:rsidR="001C03F0" w:rsidRDefault="001C03F0">
            <w:pPr>
              <w:jc w:val="center"/>
              <w:rPr>
                <w:rFonts w:ascii="Arial" w:hAnsi="Arial" w:cs="Arial"/>
                <w:sz w:val="24"/>
                <w:szCs w:val="24"/>
              </w:rPr>
            </w:pPr>
          </w:p>
        </w:tc>
        <w:tc>
          <w:tcPr>
            <w:tcW w:w="567" w:type="dxa"/>
            <w:vAlign w:val="center"/>
          </w:tcPr>
          <w:p w14:paraId="155CE3B8" w14:textId="77777777" w:rsidR="001C03F0" w:rsidRDefault="001C03F0">
            <w:pPr>
              <w:jc w:val="center"/>
              <w:rPr>
                <w:rFonts w:ascii="Arial" w:hAnsi="Arial" w:cs="Arial"/>
                <w:sz w:val="24"/>
                <w:szCs w:val="24"/>
              </w:rPr>
            </w:pPr>
          </w:p>
        </w:tc>
        <w:tc>
          <w:tcPr>
            <w:tcW w:w="567" w:type="dxa"/>
            <w:vAlign w:val="center"/>
          </w:tcPr>
          <w:p w14:paraId="2798B66E" w14:textId="77777777" w:rsidR="001C03F0" w:rsidRDefault="001C03F0">
            <w:pPr>
              <w:jc w:val="center"/>
              <w:rPr>
                <w:rFonts w:ascii="Arial" w:hAnsi="Arial" w:cs="Arial"/>
                <w:sz w:val="24"/>
                <w:szCs w:val="24"/>
              </w:rPr>
            </w:pPr>
          </w:p>
        </w:tc>
        <w:tc>
          <w:tcPr>
            <w:tcW w:w="567" w:type="dxa"/>
            <w:vAlign w:val="center"/>
          </w:tcPr>
          <w:p w14:paraId="289B505C" w14:textId="77777777" w:rsidR="001C03F0" w:rsidRDefault="001C03F0">
            <w:pPr>
              <w:jc w:val="center"/>
              <w:rPr>
                <w:rFonts w:ascii="Arial" w:hAnsi="Arial" w:cs="Arial"/>
                <w:sz w:val="24"/>
                <w:szCs w:val="24"/>
              </w:rPr>
            </w:pPr>
          </w:p>
        </w:tc>
        <w:tc>
          <w:tcPr>
            <w:tcW w:w="567" w:type="dxa"/>
            <w:vAlign w:val="center"/>
          </w:tcPr>
          <w:p w14:paraId="6966AE50" w14:textId="77777777" w:rsidR="001C03F0" w:rsidRDefault="001C03F0">
            <w:pPr>
              <w:jc w:val="center"/>
              <w:rPr>
                <w:rFonts w:ascii="Arial" w:hAnsi="Arial" w:cs="Arial"/>
                <w:sz w:val="24"/>
                <w:szCs w:val="24"/>
              </w:rPr>
            </w:pPr>
          </w:p>
        </w:tc>
      </w:tr>
      <w:tr w:rsidR="001C03F0" w14:paraId="559A01C8" w14:textId="77777777">
        <w:trPr>
          <w:trHeight w:val="567"/>
        </w:trPr>
        <w:tc>
          <w:tcPr>
            <w:tcW w:w="567" w:type="dxa"/>
            <w:tcBorders>
              <w:bottom w:val="single" w:sz="24" w:space="0" w:color="7F7F7F" w:themeColor="text1" w:themeTint="80"/>
              <w:right w:val="single" w:sz="24" w:space="0" w:color="7F7F7F" w:themeColor="text1" w:themeTint="80"/>
            </w:tcBorders>
            <w:vAlign w:val="center"/>
          </w:tcPr>
          <w:p w14:paraId="09A576B3" w14:textId="77777777" w:rsidR="001C03F0" w:rsidRDefault="001C03F0">
            <w:pPr>
              <w:jc w:val="center"/>
              <w:rPr>
                <w:rFonts w:ascii="Arial" w:hAnsi="Arial" w:cs="Arial"/>
                <w:sz w:val="24"/>
                <w:szCs w:val="24"/>
              </w:rPr>
            </w:pPr>
          </w:p>
        </w:tc>
        <w:tc>
          <w:tcPr>
            <w:tcW w:w="567" w:type="dxa"/>
            <w:tcBorders>
              <w:left w:val="single" w:sz="24" w:space="0" w:color="7F7F7F" w:themeColor="text1" w:themeTint="80"/>
              <w:bottom w:val="single" w:sz="24" w:space="0" w:color="7F7F7F" w:themeColor="text1" w:themeTint="80"/>
            </w:tcBorders>
            <w:vAlign w:val="center"/>
          </w:tcPr>
          <w:p w14:paraId="2BC76687"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1BB5170C"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0D41DE36"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32F66F98"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3323F9FA"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0639CAE8"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7229ED03"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4D7677E9"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54E30E2B"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25A3705F"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0A1AC3CF"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3FD680C4"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2316AB42"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37B4C477" w14:textId="77777777" w:rsidR="001C03F0" w:rsidRDefault="001C03F0">
            <w:pPr>
              <w:jc w:val="center"/>
              <w:rPr>
                <w:rFonts w:ascii="Arial" w:hAnsi="Arial" w:cs="Arial"/>
                <w:sz w:val="24"/>
                <w:szCs w:val="24"/>
              </w:rPr>
            </w:pPr>
          </w:p>
        </w:tc>
        <w:tc>
          <w:tcPr>
            <w:tcW w:w="567" w:type="dxa"/>
            <w:tcBorders>
              <w:bottom w:val="single" w:sz="24" w:space="0" w:color="7F7F7F" w:themeColor="text1" w:themeTint="80"/>
            </w:tcBorders>
            <w:vAlign w:val="center"/>
          </w:tcPr>
          <w:p w14:paraId="2CE1D9A1" w14:textId="77777777" w:rsidR="001C03F0" w:rsidRDefault="00972AF1">
            <w:pPr>
              <w:jc w:val="center"/>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59264" behindDoc="0" locked="0" layoutInCell="1" allowOverlap="1" wp14:anchorId="1F416CC5" wp14:editId="2BF6780A">
                      <wp:simplePos x="0" y="0"/>
                      <wp:positionH relativeFrom="column">
                        <wp:posOffset>96520</wp:posOffset>
                      </wp:positionH>
                      <wp:positionV relativeFrom="paragraph">
                        <wp:posOffset>369570</wp:posOffset>
                      </wp:positionV>
                      <wp:extent cx="638175" cy="8255"/>
                      <wp:effectExtent l="0" t="76200" r="0" b="80645"/>
                      <wp:wrapNone/>
                      <wp:docPr id="4" name="Connecteur droit avec flèche 3"/>
                      <wp:cNvGraphicFramePr/>
                      <a:graphic xmlns:a="http://schemas.openxmlformats.org/drawingml/2006/main">
                        <a:graphicData uri="http://schemas.microsoft.com/office/word/2010/wordprocessingShape">
                          <wps:wsp>
                            <wps:cNvCnPr/>
                            <wps:spPr bwMode="auto">
                              <a:xfrm flipV="1">
                                <a:off x="0" y="0"/>
                                <a:ext cx="638175" cy="8255"/>
                              </a:xfrm>
                              <a:prstGeom prst="straightConnector1">
                                <a:avLst/>
                              </a:prstGeom>
                              <a:ln w="9525" cap="flat" cmpd="sng" algn="ctr">
                                <a:solidFill>
                                  <a:schemeClr val="dk1"/>
                                </a:solidFill>
                                <a:prstDash val="solid"/>
                                <a:round/>
                                <a:headEnd type="none" w="med" len="med"/>
                                <a:tailEnd type="arrow" w="med" len="med"/>
                              </a:ln>
                            </wps:spPr>
                            <wps:style>
                              <a:lnRef idx="0">
                                <a:srgbClr val="000000"/>
                              </a:lnRef>
                              <a:fillRef idx="0">
                                <a:srgbClr val="000000"/>
                              </a:fillRef>
                              <a:effectRef idx="0">
                                <a:srgbClr val="00000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32" style="position:absolute;mso-wrap-distance-left:9.0pt;mso-wrap-distance-top:0.0pt;mso-wrap-distance-right:9.0pt;mso-wrap-distance-bottom:0.0pt;z-index:251659264;o:allowoverlap:true;o:allowincell:true;mso-position-horizontal-relative:text;margin-left:7.6pt;mso-position-horizontal:absolute;mso-position-vertical-relative:text;margin-top:29.1pt;mso-position-vertical:absolute;width:50.2pt;height:0.7pt;flip:y;" coordsize="100000,100000" path="m0,0l100000,100035nfe" filled="f" strokecolor="#000000" strokeweight="0.75pt">
                      <v:path textboxrect="0,0,100000,99855"/>
                    </v:shape>
                  </w:pict>
                </mc:Fallback>
              </mc:AlternateContent>
            </w:r>
          </w:p>
        </w:tc>
        <w:tc>
          <w:tcPr>
            <w:tcW w:w="567" w:type="dxa"/>
            <w:tcBorders>
              <w:bottom w:val="single" w:sz="24" w:space="0" w:color="7F7F7F" w:themeColor="text1" w:themeTint="80"/>
            </w:tcBorders>
            <w:vAlign w:val="center"/>
          </w:tcPr>
          <w:p w14:paraId="6F66CB81" w14:textId="77777777" w:rsidR="001C03F0" w:rsidRDefault="001C03F0">
            <w:pPr>
              <w:jc w:val="center"/>
              <w:rPr>
                <w:rFonts w:ascii="Arial" w:hAnsi="Arial" w:cs="Arial"/>
                <w:sz w:val="24"/>
                <w:szCs w:val="24"/>
              </w:rPr>
            </w:pPr>
          </w:p>
        </w:tc>
      </w:tr>
      <w:tr w:rsidR="001C03F0" w14:paraId="0447850D" w14:textId="77777777">
        <w:trPr>
          <w:trHeight w:val="567"/>
        </w:trPr>
        <w:tc>
          <w:tcPr>
            <w:tcW w:w="567" w:type="dxa"/>
            <w:tcBorders>
              <w:top w:val="single" w:sz="24" w:space="0" w:color="7F7F7F" w:themeColor="text1" w:themeTint="80"/>
              <w:right w:val="single" w:sz="24" w:space="0" w:color="7F7F7F" w:themeColor="text1" w:themeTint="80"/>
            </w:tcBorders>
            <w:vAlign w:val="center"/>
          </w:tcPr>
          <w:p w14:paraId="1043417B" w14:textId="77777777" w:rsidR="001C03F0" w:rsidRDefault="001C03F0">
            <w:pPr>
              <w:jc w:val="center"/>
              <w:rPr>
                <w:rFonts w:ascii="Arial" w:hAnsi="Arial" w:cs="Arial"/>
                <w:sz w:val="24"/>
                <w:szCs w:val="24"/>
              </w:rPr>
            </w:pPr>
          </w:p>
        </w:tc>
        <w:tc>
          <w:tcPr>
            <w:tcW w:w="567" w:type="dxa"/>
            <w:tcBorders>
              <w:top w:val="single" w:sz="24" w:space="0" w:color="7F7F7F" w:themeColor="text1" w:themeTint="80"/>
              <w:left w:val="single" w:sz="24" w:space="0" w:color="7F7F7F" w:themeColor="text1" w:themeTint="80"/>
            </w:tcBorders>
            <w:vAlign w:val="center"/>
          </w:tcPr>
          <w:p w14:paraId="7F33CDC4"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0169E05A"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55D091D2"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3D76F6D0"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17E7607B"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226D1D23"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4F038202"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549F6CB4"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031A1767"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1B006E03"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7A892748"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7AB4DCDB"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0789A663" w14:textId="77777777" w:rsidR="001C03F0" w:rsidRDefault="00972AF1">
            <w:pPr>
              <w:jc w:val="cente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2967F37F" wp14:editId="13F51D24">
                      <wp:simplePos x="0" y="0"/>
                      <wp:positionH relativeFrom="column">
                        <wp:posOffset>340995</wp:posOffset>
                      </wp:positionH>
                      <wp:positionV relativeFrom="paragraph">
                        <wp:posOffset>-3175</wp:posOffset>
                      </wp:positionV>
                      <wp:extent cx="956945" cy="249555"/>
                      <wp:effectExtent l="0" t="0" r="14604" b="0"/>
                      <wp:wrapNone/>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45" cy="249555"/>
                              </a:xfrm>
                              <a:prstGeom prst="rect">
                                <a:avLst/>
                              </a:prstGeom>
                              <a:noFill/>
                              <a:ln w="6350">
                                <a:noFill/>
                              </a:ln>
                            </wps:spPr>
                            <wps:txbx>
                              <w:txbxContent>
                                <w:p w14:paraId="10B4ADEE" w14:textId="77777777" w:rsidR="001C03F0" w:rsidRDefault="00972AF1">
                                  <w:pPr>
                                    <w:spacing w:after="0" w:line="240" w:lineRule="auto"/>
                                    <w:rPr>
                                      <w:b/>
                                      <w:sz w:val="28"/>
                                      <w:szCs w:val="28"/>
                                    </w:rPr>
                                  </w:pPr>
                                  <w:r>
                                    <w:rPr>
                                      <w:b/>
                                      <w:sz w:val="28"/>
                                      <w:szCs w:val="28"/>
                                    </w:rPr>
                                    <w:t>Merlot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F37F" id="Zone de texte 4" o:spid="_x0000_s1027" style="position:absolute;left:0;text-align:left;margin-left:26.85pt;margin-top:-.25pt;width:75.3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" filled="f" stroked="f" strokeweight=".5pt">
                      <v:textbox inset="0,0,0,0">
                        <w:txbxContent>
                          <w:p w14:paraId="10B4ADEE" w14:textId="77777777" w:rsidR="001C03F0" w:rsidRDefault="00972AF1">
                            <w:pPr>
                              <w:spacing w:after="0" w:line="240" w:lineRule="auto"/>
                              <w:rPr>
                                <w:b/>
                                <w:sz w:val="28"/>
                                <w:szCs w:val="28"/>
                              </w:rPr>
                            </w:pPr>
                            <w:r>
                              <w:rPr>
                                <w:b/>
                                <w:sz w:val="28"/>
                                <w:szCs w:val="28"/>
                              </w:rPr>
                              <w:t>Merlot</w:t>
                            </w:r>
                          </w:p>
                        </w:txbxContent>
                      </v:textbox>
                    </v:rect>
                  </w:pict>
                </mc:Fallback>
              </mc:AlternateContent>
            </w:r>
          </w:p>
        </w:tc>
        <w:tc>
          <w:tcPr>
            <w:tcW w:w="567" w:type="dxa"/>
            <w:tcBorders>
              <w:top w:val="single" w:sz="24" w:space="0" w:color="7F7F7F" w:themeColor="text1" w:themeTint="80"/>
            </w:tcBorders>
            <w:vAlign w:val="center"/>
          </w:tcPr>
          <w:p w14:paraId="46C0DBF0"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6FC253F6" w14:textId="77777777" w:rsidR="001C03F0" w:rsidRDefault="001C03F0">
            <w:pPr>
              <w:jc w:val="center"/>
              <w:rPr>
                <w:rFonts w:ascii="Arial" w:hAnsi="Arial" w:cs="Arial"/>
                <w:sz w:val="24"/>
                <w:szCs w:val="24"/>
              </w:rPr>
            </w:pPr>
          </w:p>
        </w:tc>
        <w:tc>
          <w:tcPr>
            <w:tcW w:w="567" w:type="dxa"/>
            <w:tcBorders>
              <w:top w:val="single" w:sz="24" w:space="0" w:color="7F7F7F" w:themeColor="text1" w:themeTint="80"/>
            </w:tcBorders>
            <w:vAlign w:val="center"/>
          </w:tcPr>
          <w:p w14:paraId="0D1BF30A" w14:textId="77777777" w:rsidR="001C03F0" w:rsidRDefault="001C03F0">
            <w:pPr>
              <w:jc w:val="center"/>
              <w:rPr>
                <w:rFonts w:ascii="Arial" w:hAnsi="Arial" w:cs="Arial"/>
                <w:sz w:val="24"/>
                <w:szCs w:val="24"/>
              </w:rPr>
            </w:pPr>
          </w:p>
        </w:tc>
      </w:tr>
    </w:tbl>
    <w:p w14:paraId="46C802F6" w14:textId="77777777" w:rsidR="001C03F0" w:rsidRDefault="001C03F0">
      <w:pPr>
        <w:spacing w:after="0" w:line="240" w:lineRule="auto"/>
        <w:rPr>
          <w:rFonts w:ascii="Arial" w:hAnsi="Arial" w:cs="Arial"/>
          <w:sz w:val="24"/>
          <w:szCs w:val="24"/>
        </w:rPr>
      </w:pPr>
    </w:p>
    <w:sectPr w:rsidR="001C03F0" w:rsidSect="00CF0B47">
      <w:footerReference w:type="default" r:id="rId10"/>
      <w:pgSz w:w="11906" w:h="16838"/>
      <w:pgMar w:top="851" w:right="567" w:bottom="142" w:left="1134"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BD5E" w14:textId="77777777" w:rsidR="00747BF7" w:rsidRDefault="00747BF7">
      <w:pPr>
        <w:spacing w:after="0" w:line="240" w:lineRule="auto"/>
      </w:pPr>
      <w:r>
        <w:separator/>
      </w:r>
    </w:p>
  </w:endnote>
  <w:endnote w:type="continuationSeparator" w:id="0">
    <w:p w14:paraId="1B168CE0" w14:textId="77777777" w:rsidR="00747BF7" w:rsidRDefault="0074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93A3" w14:textId="6959AED6" w:rsidR="001C03F0" w:rsidRPr="00340A01" w:rsidRDefault="00CF0B47">
    <w:pPr>
      <w:pStyle w:val="Pieddepage"/>
      <w:rPr>
        <w:rFonts w:ascii="Arial" w:hAnsi="Arial" w:cs="Arial"/>
        <w:sz w:val="20"/>
        <w:szCs w:val="20"/>
      </w:rPr>
    </w:pPr>
    <w:r>
      <w:rPr>
        <w:rFonts w:ascii="Arial" w:hAnsi="Arial" w:cs="Arial"/>
        <w:sz w:val="20"/>
        <w:szCs w:val="20"/>
      </w:rPr>
      <w:t>DCG 2022</w:t>
    </w:r>
    <w:r w:rsidR="00972AF1" w:rsidRPr="00340A01">
      <w:rPr>
        <w:rFonts w:ascii="Arial" w:hAnsi="Arial" w:cs="Arial"/>
        <w:sz w:val="20"/>
        <w:szCs w:val="20"/>
      </w:rPr>
      <w:tab/>
    </w:r>
    <w:r>
      <w:rPr>
        <w:rFonts w:ascii="Arial" w:hAnsi="Arial" w:cs="Arial"/>
        <w:sz w:val="20"/>
        <w:szCs w:val="20"/>
      </w:rPr>
      <w:t xml:space="preserve">UE11 </w:t>
    </w:r>
    <w:r w:rsidR="00972AF1" w:rsidRPr="00340A01">
      <w:rPr>
        <w:rFonts w:ascii="Arial" w:hAnsi="Arial" w:cs="Arial"/>
        <w:sz w:val="20"/>
        <w:szCs w:val="20"/>
      </w:rPr>
      <w:t>Contrôle de gestion</w:t>
    </w:r>
    <w:r w:rsidR="00972AF1" w:rsidRPr="00340A01">
      <w:rPr>
        <w:rFonts w:ascii="Arial" w:hAnsi="Arial" w:cs="Arial"/>
        <w:sz w:val="20"/>
        <w:szCs w:val="20"/>
      </w:rPr>
      <w:tab/>
      <w:t xml:space="preserve">Page </w:t>
    </w:r>
    <w:r w:rsidR="00972AF1" w:rsidRPr="00340A01">
      <w:rPr>
        <w:rFonts w:ascii="Arial" w:hAnsi="Arial" w:cs="Arial"/>
        <w:bCs/>
        <w:sz w:val="20"/>
        <w:szCs w:val="20"/>
      </w:rPr>
      <w:fldChar w:fldCharType="begin"/>
    </w:r>
    <w:r w:rsidR="00972AF1" w:rsidRPr="00340A01">
      <w:rPr>
        <w:rFonts w:ascii="Arial" w:hAnsi="Arial" w:cs="Arial"/>
        <w:bCs/>
        <w:sz w:val="20"/>
        <w:szCs w:val="20"/>
      </w:rPr>
      <w:instrText>PAGE  \* Arabic  \* MERGEFORMAT</w:instrText>
    </w:r>
    <w:r w:rsidR="00972AF1" w:rsidRPr="00340A01">
      <w:rPr>
        <w:rFonts w:ascii="Arial" w:hAnsi="Arial" w:cs="Arial"/>
        <w:bCs/>
        <w:sz w:val="20"/>
        <w:szCs w:val="20"/>
      </w:rPr>
      <w:fldChar w:fldCharType="separate"/>
    </w:r>
    <w:r w:rsidR="00560C26">
      <w:rPr>
        <w:rFonts w:ascii="Arial" w:hAnsi="Arial" w:cs="Arial"/>
        <w:bCs/>
        <w:noProof/>
        <w:sz w:val="20"/>
        <w:szCs w:val="20"/>
      </w:rPr>
      <w:t>12</w:t>
    </w:r>
    <w:r w:rsidR="00972AF1" w:rsidRPr="00340A01">
      <w:rPr>
        <w:rFonts w:ascii="Arial" w:hAnsi="Arial" w:cs="Arial"/>
        <w:bCs/>
        <w:sz w:val="20"/>
        <w:szCs w:val="20"/>
      </w:rPr>
      <w:fldChar w:fldCharType="end"/>
    </w:r>
    <w:r w:rsidR="00972AF1" w:rsidRPr="00340A01">
      <w:rPr>
        <w:rFonts w:ascii="Arial" w:hAnsi="Arial" w:cs="Arial"/>
        <w:sz w:val="20"/>
        <w:szCs w:val="20"/>
      </w:rPr>
      <w:t xml:space="preserve"> / </w:t>
    </w:r>
    <w:r w:rsidR="00972AF1" w:rsidRPr="00340A01">
      <w:rPr>
        <w:rFonts w:ascii="Arial" w:hAnsi="Arial" w:cs="Arial"/>
        <w:bCs/>
        <w:sz w:val="20"/>
        <w:szCs w:val="20"/>
      </w:rPr>
      <w:fldChar w:fldCharType="begin"/>
    </w:r>
    <w:r w:rsidR="00972AF1" w:rsidRPr="00340A01">
      <w:rPr>
        <w:rFonts w:ascii="Arial" w:hAnsi="Arial" w:cs="Arial"/>
        <w:bCs/>
        <w:sz w:val="20"/>
        <w:szCs w:val="20"/>
      </w:rPr>
      <w:instrText>NUMPAGES  \* Arabic  \* MERGEFORMAT</w:instrText>
    </w:r>
    <w:r w:rsidR="00972AF1" w:rsidRPr="00340A01">
      <w:rPr>
        <w:rFonts w:ascii="Arial" w:hAnsi="Arial" w:cs="Arial"/>
        <w:bCs/>
        <w:sz w:val="20"/>
        <w:szCs w:val="20"/>
      </w:rPr>
      <w:fldChar w:fldCharType="separate"/>
    </w:r>
    <w:r w:rsidR="00560C26">
      <w:rPr>
        <w:rFonts w:ascii="Arial" w:hAnsi="Arial" w:cs="Arial"/>
        <w:bCs/>
        <w:noProof/>
        <w:sz w:val="20"/>
        <w:szCs w:val="20"/>
      </w:rPr>
      <w:t>12</w:t>
    </w:r>
    <w:r w:rsidR="00972AF1" w:rsidRPr="00340A0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2E51" w14:textId="77777777" w:rsidR="00747BF7" w:rsidRDefault="00747BF7">
      <w:pPr>
        <w:spacing w:after="0" w:line="240" w:lineRule="auto"/>
      </w:pPr>
      <w:r>
        <w:separator/>
      </w:r>
    </w:p>
  </w:footnote>
  <w:footnote w:type="continuationSeparator" w:id="0">
    <w:p w14:paraId="2104FFF4" w14:textId="77777777" w:rsidR="00747BF7" w:rsidRDefault="0074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6EE"/>
    <w:multiLevelType w:val="hybridMultilevel"/>
    <w:tmpl w:val="AC78F034"/>
    <w:lvl w:ilvl="0" w:tplc="B2E0AE4E">
      <w:start w:val="1"/>
      <w:numFmt w:val="decimal"/>
      <w:lvlText w:val="4.%1."/>
      <w:lvlJc w:val="left"/>
      <w:pPr>
        <w:ind w:left="720" w:hanging="360"/>
      </w:pPr>
      <w:rPr>
        <w:rFonts w:hint="default"/>
      </w:rPr>
    </w:lvl>
    <w:lvl w:ilvl="1" w:tplc="51FA57FA">
      <w:start w:val="1"/>
      <w:numFmt w:val="lowerLetter"/>
      <w:lvlText w:val="%2."/>
      <w:lvlJc w:val="left"/>
      <w:pPr>
        <w:ind w:left="1440" w:hanging="360"/>
      </w:pPr>
    </w:lvl>
    <w:lvl w:ilvl="2" w:tplc="75A4847C">
      <w:start w:val="1"/>
      <w:numFmt w:val="lowerRoman"/>
      <w:lvlText w:val="%3."/>
      <w:lvlJc w:val="right"/>
      <w:pPr>
        <w:ind w:left="2160" w:hanging="180"/>
      </w:pPr>
    </w:lvl>
    <w:lvl w:ilvl="3" w:tplc="185CDB50">
      <w:start w:val="1"/>
      <w:numFmt w:val="decimal"/>
      <w:lvlText w:val="%4."/>
      <w:lvlJc w:val="left"/>
      <w:pPr>
        <w:ind w:left="2880" w:hanging="360"/>
      </w:pPr>
    </w:lvl>
    <w:lvl w:ilvl="4" w:tplc="4BA6A102">
      <w:start w:val="1"/>
      <w:numFmt w:val="lowerLetter"/>
      <w:lvlText w:val="%5."/>
      <w:lvlJc w:val="left"/>
      <w:pPr>
        <w:ind w:left="3600" w:hanging="360"/>
      </w:pPr>
    </w:lvl>
    <w:lvl w:ilvl="5" w:tplc="372E5BB2">
      <w:start w:val="1"/>
      <w:numFmt w:val="lowerRoman"/>
      <w:lvlText w:val="%6."/>
      <w:lvlJc w:val="right"/>
      <w:pPr>
        <w:ind w:left="4320" w:hanging="180"/>
      </w:pPr>
    </w:lvl>
    <w:lvl w:ilvl="6" w:tplc="3DA2D620">
      <w:start w:val="1"/>
      <w:numFmt w:val="decimal"/>
      <w:lvlText w:val="%7."/>
      <w:lvlJc w:val="left"/>
      <w:pPr>
        <w:ind w:left="5040" w:hanging="360"/>
      </w:pPr>
    </w:lvl>
    <w:lvl w:ilvl="7" w:tplc="470613F0">
      <w:start w:val="1"/>
      <w:numFmt w:val="lowerLetter"/>
      <w:lvlText w:val="%8."/>
      <w:lvlJc w:val="left"/>
      <w:pPr>
        <w:ind w:left="5760" w:hanging="360"/>
      </w:pPr>
    </w:lvl>
    <w:lvl w:ilvl="8" w:tplc="5CEEA7D0">
      <w:start w:val="1"/>
      <w:numFmt w:val="lowerRoman"/>
      <w:lvlText w:val="%9."/>
      <w:lvlJc w:val="right"/>
      <w:pPr>
        <w:ind w:left="6480" w:hanging="180"/>
      </w:pPr>
    </w:lvl>
  </w:abstractNum>
  <w:abstractNum w:abstractNumId="1" w15:restartNumberingAfterBreak="0">
    <w:nsid w:val="2B046C8E"/>
    <w:multiLevelType w:val="hybridMultilevel"/>
    <w:tmpl w:val="83BA00AC"/>
    <w:lvl w:ilvl="0" w:tplc="321CDF88">
      <w:start w:val="70"/>
      <w:numFmt w:val="bullet"/>
      <w:lvlText w:val="-"/>
      <w:lvlJc w:val="left"/>
      <w:pPr>
        <w:ind w:left="1512" w:hanging="360"/>
      </w:pPr>
      <w:rPr>
        <w:rFonts w:ascii="Arial" w:eastAsia="Calibri" w:hAnsi="Arial" w:cs="Arial" w:hint="default"/>
      </w:rPr>
    </w:lvl>
    <w:lvl w:ilvl="1" w:tplc="F704FB56">
      <w:start w:val="1"/>
      <w:numFmt w:val="bullet"/>
      <w:lvlText w:val="o"/>
      <w:lvlJc w:val="left"/>
      <w:pPr>
        <w:ind w:left="2232" w:hanging="360"/>
      </w:pPr>
      <w:rPr>
        <w:rFonts w:ascii="Courier New" w:hAnsi="Courier New" w:cs="Courier New" w:hint="default"/>
      </w:rPr>
    </w:lvl>
    <w:lvl w:ilvl="2" w:tplc="CC6E14E6">
      <w:start w:val="1"/>
      <w:numFmt w:val="bullet"/>
      <w:lvlText w:val=""/>
      <w:lvlJc w:val="left"/>
      <w:pPr>
        <w:ind w:left="2952" w:hanging="360"/>
      </w:pPr>
      <w:rPr>
        <w:rFonts w:ascii="Wingdings" w:hAnsi="Wingdings" w:hint="default"/>
      </w:rPr>
    </w:lvl>
    <w:lvl w:ilvl="3" w:tplc="34282D24">
      <w:start w:val="1"/>
      <w:numFmt w:val="bullet"/>
      <w:lvlText w:val=""/>
      <w:lvlJc w:val="left"/>
      <w:pPr>
        <w:ind w:left="3672" w:hanging="360"/>
      </w:pPr>
      <w:rPr>
        <w:rFonts w:ascii="Symbol" w:hAnsi="Symbol" w:hint="default"/>
      </w:rPr>
    </w:lvl>
    <w:lvl w:ilvl="4" w:tplc="35B84F0C">
      <w:start w:val="1"/>
      <w:numFmt w:val="bullet"/>
      <w:lvlText w:val="o"/>
      <w:lvlJc w:val="left"/>
      <w:pPr>
        <w:ind w:left="4392" w:hanging="360"/>
      </w:pPr>
      <w:rPr>
        <w:rFonts w:ascii="Courier New" w:hAnsi="Courier New" w:cs="Courier New" w:hint="default"/>
      </w:rPr>
    </w:lvl>
    <w:lvl w:ilvl="5" w:tplc="F37EAE90">
      <w:start w:val="1"/>
      <w:numFmt w:val="bullet"/>
      <w:lvlText w:val=""/>
      <w:lvlJc w:val="left"/>
      <w:pPr>
        <w:ind w:left="5112" w:hanging="360"/>
      </w:pPr>
      <w:rPr>
        <w:rFonts w:ascii="Wingdings" w:hAnsi="Wingdings" w:hint="default"/>
      </w:rPr>
    </w:lvl>
    <w:lvl w:ilvl="6" w:tplc="638ED318">
      <w:start w:val="1"/>
      <w:numFmt w:val="bullet"/>
      <w:lvlText w:val=""/>
      <w:lvlJc w:val="left"/>
      <w:pPr>
        <w:ind w:left="5832" w:hanging="360"/>
      </w:pPr>
      <w:rPr>
        <w:rFonts w:ascii="Symbol" w:hAnsi="Symbol" w:hint="default"/>
      </w:rPr>
    </w:lvl>
    <w:lvl w:ilvl="7" w:tplc="CADCD4DE">
      <w:start w:val="1"/>
      <w:numFmt w:val="bullet"/>
      <w:lvlText w:val="o"/>
      <w:lvlJc w:val="left"/>
      <w:pPr>
        <w:ind w:left="6552" w:hanging="360"/>
      </w:pPr>
      <w:rPr>
        <w:rFonts w:ascii="Courier New" w:hAnsi="Courier New" w:cs="Courier New" w:hint="default"/>
      </w:rPr>
    </w:lvl>
    <w:lvl w:ilvl="8" w:tplc="C0589C52">
      <w:start w:val="1"/>
      <w:numFmt w:val="bullet"/>
      <w:lvlText w:val=""/>
      <w:lvlJc w:val="left"/>
      <w:pPr>
        <w:ind w:left="7272" w:hanging="360"/>
      </w:pPr>
      <w:rPr>
        <w:rFonts w:ascii="Wingdings" w:hAnsi="Wingdings" w:hint="default"/>
      </w:rPr>
    </w:lvl>
  </w:abstractNum>
  <w:abstractNum w:abstractNumId="2" w15:restartNumberingAfterBreak="0">
    <w:nsid w:val="383D4C08"/>
    <w:multiLevelType w:val="hybridMultilevel"/>
    <w:tmpl w:val="32066024"/>
    <w:lvl w:ilvl="0" w:tplc="CCFEC092">
      <w:start w:val="1"/>
      <w:numFmt w:val="bullet"/>
      <w:lvlText w:val=""/>
      <w:lvlJc w:val="left"/>
      <w:pPr>
        <w:ind w:left="720" w:hanging="360"/>
      </w:pPr>
      <w:rPr>
        <w:rFonts w:ascii="Wingdings" w:hAnsi="Wingdings" w:hint="default"/>
      </w:rPr>
    </w:lvl>
    <w:lvl w:ilvl="1" w:tplc="238ADA08">
      <w:start w:val="1"/>
      <w:numFmt w:val="bullet"/>
      <w:lvlText w:val="o"/>
      <w:lvlJc w:val="left"/>
      <w:pPr>
        <w:ind w:left="1440" w:hanging="360"/>
      </w:pPr>
      <w:rPr>
        <w:rFonts w:ascii="Courier New" w:hAnsi="Courier New" w:hint="default"/>
      </w:rPr>
    </w:lvl>
    <w:lvl w:ilvl="2" w:tplc="13389CEE">
      <w:start w:val="1"/>
      <w:numFmt w:val="bullet"/>
      <w:lvlText w:val=""/>
      <w:lvlJc w:val="left"/>
      <w:pPr>
        <w:ind w:left="2160" w:hanging="360"/>
      </w:pPr>
      <w:rPr>
        <w:rFonts w:ascii="Wingdings" w:hAnsi="Wingdings" w:hint="default"/>
      </w:rPr>
    </w:lvl>
    <w:lvl w:ilvl="3" w:tplc="C494D554">
      <w:start w:val="1"/>
      <w:numFmt w:val="bullet"/>
      <w:lvlText w:val=""/>
      <w:lvlJc w:val="left"/>
      <w:pPr>
        <w:ind w:left="2880" w:hanging="360"/>
      </w:pPr>
      <w:rPr>
        <w:rFonts w:ascii="Symbol" w:hAnsi="Symbol" w:hint="default"/>
      </w:rPr>
    </w:lvl>
    <w:lvl w:ilvl="4" w:tplc="77F0A492">
      <w:start w:val="1"/>
      <w:numFmt w:val="bullet"/>
      <w:lvlText w:val="o"/>
      <w:lvlJc w:val="left"/>
      <w:pPr>
        <w:ind w:left="3600" w:hanging="360"/>
      </w:pPr>
      <w:rPr>
        <w:rFonts w:ascii="Courier New" w:hAnsi="Courier New" w:hint="default"/>
      </w:rPr>
    </w:lvl>
    <w:lvl w:ilvl="5" w:tplc="E3C6D09E">
      <w:start w:val="1"/>
      <w:numFmt w:val="bullet"/>
      <w:lvlText w:val=""/>
      <w:lvlJc w:val="left"/>
      <w:pPr>
        <w:ind w:left="4320" w:hanging="360"/>
      </w:pPr>
      <w:rPr>
        <w:rFonts w:ascii="Wingdings" w:hAnsi="Wingdings" w:hint="default"/>
      </w:rPr>
    </w:lvl>
    <w:lvl w:ilvl="6" w:tplc="FE2A3554">
      <w:start w:val="1"/>
      <w:numFmt w:val="bullet"/>
      <w:lvlText w:val=""/>
      <w:lvlJc w:val="left"/>
      <w:pPr>
        <w:ind w:left="5040" w:hanging="360"/>
      </w:pPr>
      <w:rPr>
        <w:rFonts w:ascii="Symbol" w:hAnsi="Symbol" w:hint="default"/>
      </w:rPr>
    </w:lvl>
    <w:lvl w:ilvl="7" w:tplc="432C7F12">
      <w:start w:val="1"/>
      <w:numFmt w:val="bullet"/>
      <w:lvlText w:val="o"/>
      <w:lvlJc w:val="left"/>
      <w:pPr>
        <w:ind w:left="5760" w:hanging="360"/>
      </w:pPr>
      <w:rPr>
        <w:rFonts w:ascii="Courier New" w:hAnsi="Courier New" w:hint="default"/>
      </w:rPr>
    </w:lvl>
    <w:lvl w:ilvl="8" w:tplc="4FF847E0">
      <w:start w:val="1"/>
      <w:numFmt w:val="bullet"/>
      <w:lvlText w:val=""/>
      <w:lvlJc w:val="left"/>
      <w:pPr>
        <w:ind w:left="6480" w:hanging="360"/>
      </w:pPr>
      <w:rPr>
        <w:rFonts w:ascii="Wingdings" w:hAnsi="Wingdings" w:hint="default"/>
      </w:rPr>
    </w:lvl>
  </w:abstractNum>
  <w:abstractNum w:abstractNumId="3" w15:restartNumberingAfterBreak="0">
    <w:nsid w:val="45BF68F0"/>
    <w:multiLevelType w:val="hybridMultilevel"/>
    <w:tmpl w:val="1DB4D77C"/>
    <w:lvl w:ilvl="0" w:tplc="580C2C7E">
      <w:start w:val="1"/>
      <w:numFmt w:val="decimal"/>
      <w:lvlText w:val="3.%1."/>
      <w:lvlJc w:val="left"/>
      <w:pPr>
        <w:ind w:left="360" w:hanging="360"/>
      </w:pPr>
      <w:rPr>
        <w:rFonts w:hint="default"/>
      </w:rPr>
    </w:lvl>
    <w:lvl w:ilvl="1" w:tplc="5CE6623C">
      <w:start w:val="1"/>
      <w:numFmt w:val="lowerLetter"/>
      <w:lvlText w:val="%2."/>
      <w:lvlJc w:val="left"/>
      <w:pPr>
        <w:ind w:left="1080" w:hanging="360"/>
      </w:pPr>
    </w:lvl>
    <w:lvl w:ilvl="2" w:tplc="18D86D96">
      <w:start w:val="1"/>
      <w:numFmt w:val="lowerRoman"/>
      <w:lvlText w:val="%3."/>
      <w:lvlJc w:val="right"/>
      <w:pPr>
        <w:ind w:left="1800" w:hanging="180"/>
      </w:pPr>
    </w:lvl>
    <w:lvl w:ilvl="3" w:tplc="97FE97BE">
      <w:start w:val="1"/>
      <w:numFmt w:val="decimal"/>
      <w:lvlText w:val="%4."/>
      <w:lvlJc w:val="left"/>
      <w:pPr>
        <w:ind w:left="2520" w:hanging="360"/>
      </w:pPr>
    </w:lvl>
    <w:lvl w:ilvl="4" w:tplc="D3EECC68">
      <w:start w:val="1"/>
      <w:numFmt w:val="lowerLetter"/>
      <w:lvlText w:val="%5."/>
      <w:lvlJc w:val="left"/>
      <w:pPr>
        <w:ind w:left="3240" w:hanging="360"/>
      </w:pPr>
    </w:lvl>
    <w:lvl w:ilvl="5" w:tplc="6B2CCEBC">
      <w:start w:val="1"/>
      <w:numFmt w:val="lowerRoman"/>
      <w:lvlText w:val="%6."/>
      <w:lvlJc w:val="right"/>
      <w:pPr>
        <w:ind w:left="3960" w:hanging="180"/>
      </w:pPr>
    </w:lvl>
    <w:lvl w:ilvl="6" w:tplc="A23A2A4C">
      <w:start w:val="1"/>
      <w:numFmt w:val="decimal"/>
      <w:lvlText w:val="%7."/>
      <w:lvlJc w:val="left"/>
      <w:pPr>
        <w:ind w:left="4680" w:hanging="360"/>
      </w:pPr>
    </w:lvl>
    <w:lvl w:ilvl="7" w:tplc="052CC09E">
      <w:start w:val="1"/>
      <w:numFmt w:val="lowerLetter"/>
      <w:lvlText w:val="%8."/>
      <w:lvlJc w:val="left"/>
      <w:pPr>
        <w:ind w:left="5400" w:hanging="360"/>
      </w:pPr>
    </w:lvl>
    <w:lvl w:ilvl="8" w:tplc="0D1675D6">
      <w:start w:val="1"/>
      <w:numFmt w:val="lowerRoman"/>
      <w:lvlText w:val="%9."/>
      <w:lvlJc w:val="right"/>
      <w:pPr>
        <w:ind w:left="6120" w:hanging="180"/>
      </w:pPr>
    </w:lvl>
  </w:abstractNum>
  <w:abstractNum w:abstractNumId="4" w15:restartNumberingAfterBreak="0">
    <w:nsid w:val="462C3B6D"/>
    <w:multiLevelType w:val="hybridMultilevel"/>
    <w:tmpl w:val="F2F41A56"/>
    <w:lvl w:ilvl="0" w:tplc="321CDF88">
      <w:start w:val="70"/>
      <w:numFmt w:val="bullet"/>
      <w:lvlText w:val="-"/>
      <w:lvlJc w:val="left"/>
      <w:pPr>
        <w:ind w:left="720" w:hanging="360"/>
      </w:pPr>
      <w:rPr>
        <w:rFonts w:ascii="Arial" w:eastAsia="Calibri" w:hAnsi="Arial" w:cs="Arial" w:hint="default"/>
      </w:rPr>
    </w:lvl>
    <w:lvl w:ilvl="1" w:tplc="2A6825D4">
      <w:start w:val="1"/>
      <w:numFmt w:val="bullet"/>
      <w:lvlText w:val="o"/>
      <w:lvlJc w:val="left"/>
      <w:pPr>
        <w:ind w:left="1440" w:hanging="360"/>
      </w:pPr>
      <w:rPr>
        <w:rFonts w:ascii="Courier New" w:hAnsi="Courier New" w:cs="Courier New" w:hint="default"/>
      </w:rPr>
    </w:lvl>
    <w:lvl w:ilvl="2" w:tplc="B7D2A4D6">
      <w:start w:val="1"/>
      <w:numFmt w:val="bullet"/>
      <w:lvlText w:val=""/>
      <w:lvlJc w:val="left"/>
      <w:pPr>
        <w:ind w:left="2160" w:hanging="360"/>
      </w:pPr>
      <w:rPr>
        <w:rFonts w:ascii="Wingdings" w:hAnsi="Wingdings" w:hint="default"/>
      </w:rPr>
    </w:lvl>
    <w:lvl w:ilvl="3" w:tplc="240E6F92">
      <w:start w:val="1"/>
      <w:numFmt w:val="bullet"/>
      <w:lvlText w:val=""/>
      <w:lvlJc w:val="left"/>
      <w:pPr>
        <w:ind w:left="2880" w:hanging="360"/>
      </w:pPr>
      <w:rPr>
        <w:rFonts w:ascii="Symbol" w:hAnsi="Symbol" w:hint="default"/>
      </w:rPr>
    </w:lvl>
    <w:lvl w:ilvl="4" w:tplc="A0928884">
      <w:start w:val="1"/>
      <w:numFmt w:val="bullet"/>
      <w:lvlText w:val="o"/>
      <w:lvlJc w:val="left"/>
      <w:pPr>
        <w:ind w:left="3600" w:hanging="360"/>
      </w:pPr>
      <w:rPr>
        <w:rFonts w:ascii="Courier New" w:hAnsi="Courier New" w:cs="Courier New" w:hint="default"/>
      </w:rPr>
    </w:lvl>
    <w:lvl w:ilvl="5" w:tplc="C7B2A686">
      <w:start w:val="1"/>
      <w:numFmt w:val="bullet"/>
      <w:lvlText w:val=""/>
      <w:lvlJc w:val="left"/>
      <w:pPr>
        <w:ind w:left="4320" w:hanging="360"/>
      </w:pPr>
      <w:rPr>
        <w:rFonts w:ascii="Wingdings" w:hAnsi="Wingdings" w:hint="default"/>
      </w:rPr>
    </w:lvl>
    <w:lvl w:ilvl="6" w:tplc="CB2ABE8A">
      <w:start w:val="1"/>
      <w:numFmt w:val="bullet"/>
      <w:lvlText w:val=""/>
      <w:lvlJc w:val="left"/>
      <w:pPr>
        <w:ind w:left="5040" w:hanging="360"/>
      </w:pPr>
      <w:rPr>
        <w:rFonts w:ascii="Symbol" w:hAnsi="Symbol" w:hint="default"/>
      </w:rPr>
    </w:lvl>
    <w:lvl w:ilvl="7" w:tplc="29F4BF3A">
      <w:start w:val="1"/>
      <w:numFmt w:val="bullet"/>
      <w:lvlText w:val="o"/>
      <w:lvlJc w:val="left"/>
      <w:pPr>
        <w:ind w:left="5760" w:hanging="360"/>
      </w:pPr>
      <w:rPr>
        <w:rFonts w:ascii="Courier New" w:hAnsi="Courier New" w:cs="Courier New" w:hint="default"/>
      </w:rPr>
    </w:lvl>
    <w:lvl w:ilvl="8" w:tplc="CD18B402">
      <w:start w:val="1"/>
      <w:numFmt w:val="bullet"/>
      <w:lvlText w:val=""/>
      <w:lvlJc w:val="left"/>
      <w:pPr>
        <w:ind w:left="6480" w:hanging="360"/>
      </w:pPr>
      <w:rPr>
        <w:rFonts w:ascii="Wingdings" w:hAnsi="Wingdings" w:hint="default"/>
      </w:rPr>
    </w:lvl>
  </w:abstractNum>
  <w:abstractNum w:abstractNumId="5" w15:restartNumberingAfterBreak="0">
    <w:nsid w:val="4CD840C2"/>
    <w:multiLevelType w:val="hybridMultilevel"/>
    <w:tmpl w:val="291EE214"/>
    <w:lvl w:ilvl="0" w:tplc="A374472E">
      <w:start w:val="1"/>
      <w:numFmt w:val="bullet"/>
      <w:lvlText w:val="-"/>
      <w:lvlJc w:val="left"/>
      <w:pPr>
        <w:ind w:left="720" w:hanging="360"/>
      </w:pPr>
      <w:rPr>
        <w:rFonts w:ascii="Arial" w:eastAsia="Times New Roman" w:hAnsi="Arial" w:cs="Arial" w:hint="default"/>
      </w:rPr>
    </w:lvl>
    <w:lvl w:ilvl="1" w:tplc="34A2A2E6">
      <w:start w:val="1"/>
      <w:numFmt w:val="bullet"/>
      <w:lvlText w:val="o"/>
      <w:lvlJc w:val="left"/>
      <w:pPr>
        <w:ind w:left="1440" w:hanging="360"/>
      </w:pPr>
      <w:rPr>
        <w:rFonts w:ascii="Courier New" w:hAnsi="Courier New" w:cs="Courier New" w:hint="default"/>
      </w:rPr>
    </w:lvl>
    <w:lvl w:ilvl="2" w:tplc="BC66420E">
      <w:start w:val="1"/>
      <w:numFmt w:val="bullet"/>
      <w:lvlText w:val=""/>
      <w:lvlJc w:val="left"/>
      <w:pPr>
        <w:ind w:left="2160" w:hanging="360"/>
      </w:pPr>
      <w:rPr>
        <w:rFonts w:ascii="Wingdings" w:hAnsi="Wingdings" w:hint="default"/>
      </w:rPr>
    </w:lvl>
    <w:lvl w:ilvl="3" w:tplc="78A82ADE">
      <w:start w:val="1"/>
      <w:numFmt w:val="bullet"/>
      <w:lvlText w:val=""/>
      <w:lvlJc w:val="left"/>
      <w:pPr>
        <w:ind w:left="2880" w:hanging="360"/>
      </w:pPr>
      <w:rPr>
        <w:rFonts w:ascii="Symbol" w:hAnsi="Symbol" w:hint="default"/>
      </w:rPr>
    </w:lvl>
    <w:lvl w:ilvl="4" w:tplc="0ABAF34C">
      <w:start w:val="1"/>
      <w:numFmt w:val="bullet"/>
      <w:lvlText w:val="o"/>
      <w:lvlJc w:val="left"/>
      <w:pPr>
        <w:ind w:left="3600" w:hanging="360"/>
      </w:pPr>
      <w:rPr>
        <w:rFonts w:ascii="Courier New" w:hAnsi="Courier New" w:cs="Courier New" w:hint="default"/>
      </w:rPr>
    </w:lvl>
    <w:lvl w:ilvl="5" w:tplc="52CE1878">
      <w:start w:val="1"/>
      <w:numFmt w:val="bullet"/>
      <w:lvlText w:val=""/>
      <w:lvlJc w:val="left"/>
      <w:pPr>
        <w:ind w:left="4320" w:hanging="360"/>
      </w:pPr>
      <w:rPr>
        <w:rFonts w:ascii="Wingdings" w:hAnsi="Wingdings" w:hint="default"/>
      </w:rPr>
    </w:lvl>
    <w:lvl w:ilvl="6" w:tplc="371214F2">
      <w:start w:val="1"/>
      <w:numFmt w:val="bullet"/>
      <w:lvlText w:val=""/>
      <w:lvlJc w:val="left"/>
      <w:pPr>
        <w:ind w:left="5040" w:hanging="360"/>
      </w:pPr>
      <w:rPr>
        <w:rFonts w:ascii="Symbol" w:hAnsi="Symbol" w:hint="default"/>
      </w:rPr>
    </w:lvl>
    <w:lvl w:ilvl="7" w:tplc="00D89C7A">
      <w:start w:val="1"/>
      <w:numFmt w:val="bullet"/>
      <w:lvlText w:val="o"/>
      <w:lvlJc w:val="left"/>
      <w:pPr>
        <w:ind w:left="5760" w:hanging="360"/>
      </w:pPr>
      <w:rPr>
        <w:rFonts w:ascii="Courier New" w:hAnsi="Courier New" w:cs="Courier New" w:hint="default"/>
      </w:rPr>
    </w:lvl>
    <w:lvl w:ilvl="8" w:tplc="5BFA1EF2">
      <w:start w:val="1"/>
      <w:numFmt w:val="bullet"/>
      <w:lvlText w:val=""/>
      <w:lvlJc w:val="left"/>
      <w:pPr>
        <w:ind w:left="6480" w:hanging="360"/>
      </w:pPr>
      <w:rPr>
        <w:rFonts w:ascii="Wingdings" w:hAnsi="Wingdings" w:hint="default"/>
      </w:rPr>
    </w:lvl>
  </w:abstractNum>
  <w:abstractNum w:abstractNumId="6" w15:restartNumberingAfterBreak="0">
    <w:nsid w:val="4F540A94"/>
    <w:multiLevelType w:val="multilevel"/>
    <w:tmpl w:val="B5761222"/>
    <w:lvl w:ilvl="0">
      <w:start w:val="1"/>
      <w:numFmt w:val="decimal"/>
      <w:lvlText w:val="1.%1."/>
      <w:lvlJc w:val="left"/>
      <w:pPr>
        <w:ind w:left="72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278"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611F37E1"/>
    <w:multiLevelType w:val="hybridMultilevel"/>
    <w:tmpl w:val="D48816EE"/>
    <w:lvl w:ilvl="0" w:tplc="0B1A2ACE">
      <w:start w:val="1"/>
      <w:numFmt w:val="decimal"/>
      <w:lvlText w:val="2.%1."/>
      <w:lvlJc w:val="left"/>
      <w:pPr>
        <w:ind w:left="720" w:hanging="360"/>
      </w:pPr>
      <w:rPr>
        <w:rFonts w:hint="default"/>
      </w:rPr>
    </w:lvl>
    <w:lvl w:ilvl="1" w:tplc="719E310C">
      <w:start w:val="1"/>
      <w:numFmt w:val="lowerLetter"/>
      <w:lvlText w:val="%2."/>
      <w:lvlJc w:val="left"/>
      <w:pPr>
        <w:ind w:left="1440" w:hanging="360"/>
      </w:pPr>
    </w:lvl>
    <w:lvl w:ilvl="2" w:tplc="00506A0E">
      <w:start w:val="1"/>
      <w:numFmt w:val="lowerRoman"/>
      <w:lvlText w:val="%3."/>
      <w:lvlJc w:val="right"/>
      <w:pPr>
        <w:ind w:left="2160" w:hanging="180"/>
      </w:pPr>
    </w:lvl>
    <w:lvl w:ilvl="3" w:tplc="2F7E6632">
      <w:start w:val="1"/>
      <w:numFmt w:val="decimal"/>
      <w:lvlText w:val="%4."/>
      <w:lvlJc w:val="left"/>
      <w:pPr>
        <w:ind w:left="2880" w:hanging="360"/>
      </w:pPr>
    </w:lvl>
    <w:lvl w:ilvl="4" w:tplc="1648071E">
      <w:start w:val="1"/>
      <w:numFmt w:val="lowerLetter"/>
      <w:lvlText w:val="%5."/>
      <w:lvlJc w:val="left"/>
      <w:pPr>
        <w:ind w:left="3600" w:hanging="360"/>
      </w:pPr>
    </w:lvl>
    <w:lvl w:ilvl="5" w:tplc="4498F2F8">
      <w:start w:val="1"/>
      <w:numFmt w:val="lowerRoman"/>
      <w:lvlText w:val="%6."/>
      <w:lvlJc w:val="right"/>
      <w:pPr>
        <w:ind w:left="4320" w:hanging="180"/>
      </w:pPr>
    </w:lvl>
    <w:lvl w:ilvl="6" w:tplc="96F81598">
      <w:start w:val="1"/>
      <w:numFmt w:val="decimal"/>
      <w:lvlText w:val="%7."/>
      <w:lvlJc w:val="left"/>
      <w:pPr>
        <w:ind w:left="5040" w:hanging="360"/>
      </w:pPr>
    </w:lvl>
    <w:lvl w:ilvl="7" w:tplc="C582C49E">
      <w:start w:val="1"/>
      <w:numFmt w:val="lowerLetter"/>
      <w:lvlText w:val="%8."/>
      <w:lvlJc w:val="left"/>
      <w:pPr>
        <w:ind w:left="5760" w:hanging="360"/>
      </w:pPr>
    </w:lvl>
    <w:lvl w:ilvl="8" w:tplc="9B0469C4">
      <w:start w:val="1"/>
      <w:numFmt w:val="lowerRoman"/>
      <w:lvlText w:val="%9."/>
      <w:lvlJc w:val="right"/>
      <w:pPr>
        <w:ind w:left="6480" w:hanging="180"/>
      </w:pPr>
    </w:lvl>
  </w:abstractNum>
  <w:abstractNum w:abstractNumId="8" w15:restartNumberingAfterBreak="0">
    <w:nsid w:val="76BC60B2"/>
    <w:multiLevelType w:val="hybridMultilevel"/>
    <w:tmpl w:val="93D03DE2"/>
    <w:lvl w:ilvl="0" w:tplc="5734DAD4">
      <w:start w:val="1"/>
      <w:numFmt w:val="none"/>
      <w:suff w:val="nothing"/>
      <w:lvlText w:val=""/>
      <w:lvlJc w:val="left"/>
      <w:pPr>
        <w:tabs>
          <w:tab w:val="num" w:pos="0"/>
        </w:tabs>
        <w:ind w:left="432" w:hanging="432"/>
      </w:pPr>
    </w:lvl>
    <w:lvl w:ilvl="1" w:tplc="BA062BEC">
      <w:start w:val="1"/>
      <w:numFmt w:val="none"/>
      <w:suff w:val="nothing"/>
      <w:lvlText w:val=""/>
      <w:lvlJc w:val="left"/>
      <w:pPr>
        <w:tabs>
          <w:tab w:val="num" w:pos="0"/>
        </w:tabs>
        <w:ind w:left="576" w:hanging="576"/>
      </w:pPr>
    </w:lvl>
    <w:lvl w:ilvl="2" w:tplc="44E201C0">
      <w:start w:val="1"/>
      <w:numFmt w:val="none"/>
      <w:suff w:val="nothing"/>
      <w:lvlText w:val=""/>
      <w:lvlJc w:val="left"/>
      <w:pPr>
        <w:tabs>
          <w:tab w:val="num" w:pos="0"/>
        </w:tabs>
        <w:ind w:left="720" w:hanging="720"/>
      </w:pPr>
    </w:lvl>
    <w:lvl w:ilvl="3" w:tplc="9D705F20">
      <w:start w:val="1"/>
      <w:numFmt w:val="none"/>
      <w:suff w:val="nothing"/>
      <w:lvlText w:val=""/>
      <w:lvlJc w:val="left"/>
      <w:pPr>
        <w:tabs>
          <w:tab w:val="num" w:pos="0"/>
        </w:tabs>
        <w:ind w:left="864" w:hanging="864"/>
      </w:pPr>
    </w:lvl>
    <w:lvl w:ilvl="4" w:tplc="ABDE0344">
      <w:start w:val="1"/>
      <w:numFmt w:val="none"/>
      <w:suff w:val="nothing"/>
      <w:lvlText w:val=""/>
      <w:lvlJc w:val="left"/>
      <w:pPr>
        <w:tabs>
          <w:tab w:val="num" w:pos="0"/>
        </w:tabs>
        <w:ind w:left="1008" w:hanging="1008"/>
      </w:pPr>
    </w:lvl>
    <w:lvl w:ilvl="5" w:tplc="CAB88824">
      <w:start w:val="1"/>
      <w:numFmt w:val="none"/>
      <w:suff w:val="nothing"/>
      <w:lvlText w:val=""/>
      <w:lvlJc w:val="left"/>
      <w:pPr>
        <w:tabs>
          <w:tab w:val="num" w:pos="0"/>
        </w:tabs>
        <w:ind w:left="1152" w:hanging="1152"/>
      </w:pPr>
    </w:lvl>
    <w:lvl w:ilvl="6" w:tplc="43CEC682">
      <w:start w:val="1"/>
      <w:numFmt w:val="none"/>
      <w:suff w:val="nothing"/>
      <w:lvlText w:val=""/>
      <w:lvlJc w:val="left"/>
      <w:pPr>
        <w:tabs>
          <w:tab w:val="num" w:pos="0"/>
        </w:tabs>
        <w:ind w:left="1296" w:hanging="1296"/>
      </w:pPr>
    </w:lvl>
    <w:lvl w:ilvl="7" w:tplc="13B6B250">
      <w:start w:val="1"/>
      <w:numFmt w:val="none"/>
      <w:suff w:val="nothing"/>
      <w:lvlText w:val=""/>
      <w:lvlJc w:val="left"/>
      <w:pPr>
        <w:tabs>
          <w:tab w:val="num" w:pos="0"/>
        </w:tabs>
        <w:ind w:left="1440" w:hanging="1440"/>
      </w:pPr>
    </w:lvl>
    <w:lvl w:ilvl="8" w:tplc="1B06113C">
      <w:start w:val="1"/>
      <w:numFmt w:val="none"/>
      <w:suff w:val="nothing"/>
      <w:lvlText w:val=""/>
      <w:lvlJc w:val="left"/>
      <w:pPr>
        <w:tabs>
          <w:tab w:val="num" w:pos="0"/>
        </w:tabs>
        <w:ind w:left="1584" w:hanging="1584"/>
      </w:pPr>
    </w:lvl>
  </w:abstractNum>
  <w:abstractNum w:abstractNumId="9" w15:restartNumberingAfterBreak="0">
    <w:nsid w:val="7E7C31CC"/>
    <w:multiLevelType w:val="hybridMultilevel"/>
    <w:tmpl w:val="47A4DFAC"/>
    <w:lvl w:ilvl="0" w:tplc="80E8C710">
      <w:start w:val="1"/>
      <w:numFmt w:val="bullet"/>
      <w:lvlText w:val=""/>
      <w:lvlJc w:val="left"/>
      <w:pPr>
        <w:ind w:left="1150" w:hanging="360"/>
      </w:pPr>
      <w:rPr>
        <w:rFonts w:ascii="Symbol" w:hAnsi="Symbol" w:hint="default"/>
      </w:rPr>
    </w:lvl>
    <w:lvl w:ilvl="1" w:tplc="6C380DB0">
      <w:start w:val="1"/>
      <w:numFmt w:val="bullet"/>
      <w:lvlText w:val="o"/>
      <w:lvlJc w:val="left"/>
      <w:pPr>
        <w:ind w:left="1870" w:hanging="360"/>
      </w:pPr>
      <w:rPr>
        <w:rFonts w:ascii="Courier New" w:hAnsi="Courier New" w:cs="Courier New" w:hint="default"/>
      </w:rPr>
    </w:lvl>
    <w:lvl w:ilvl="2" w:tplc="55B8CC70">
      <w:start w:val="1"/>
      <w:numFmt w:val="bullet"/>
      <w:lvlText w:val=""/>
      <w:lvlJc w:val="left"/>
      <w:pPr>
        <w:ind w:left="2590" w:hanging="360"/>
      </w:pPr>
      <w:rPr>
        <w:rFonts w:ascii="Wingdings" w:hAnsi="Wingdings" w:hint="default"/>
      </w:rPr>
    </w:lvl>
    <w:lvl w:ilvl="3" w:tplc="79986262">
      <w:start w:val="1"/>
      <w:numFmt w:val="bullet"/>
      <w:lvlText w:val=""/>
      <w:lvlJc w:val="left"/>
      <w:pPr>
        <w:ind w:left="3310" w:hanging="360"/>
      </w:pPr>
      <w:rPr>
        <w:rFonts w:ascii="Symbol" w:hAnsi="Symbol" w:hint="default"/>
      </w:rPr>
    </w:lvl>
    <w:lvl w:ilvl="4" w:tplc="CD7805BA">
      <w:start w:val="1"/>
      <w:numFmt w:val="bullet"/>
      <w:lvlText w:val="o"/>
      <w:lvlJc w:val="left"/>
      <w:pPr>
        <w:ind w:left="4030" w:hanging="360"/>
      </w:pPr>
      <w:rPr>
        <w:rFonts w:ascii="Courier New" w:hAnsi="Courier New" w:cs="Courier New" w:hint="default"/>
      </w:rPr>
    </w:lvl>
    <w:lvl w:ilvl="5" w:tplc="1734A6AE">
      <w:start w:val="1"/>
      <w:numFmt w:val="bullet"/>
      <w:lvlText w:val=""/>
      <w:lvlJc w:val="left"/>
      <w:pPr>
        <w:ind w:left="4750" w:hanging="360"/>
      </w:pPr>
      <w:rPr>
        <w:rFonts w:ascii="Wingdings" w:hAnsi="Wingdings" w:hint="default"/>
      </w:rPr>
    </w:lvl>
    <w:lvl w:ilvl="6" w:tplc="049E6908">
      <w:start w:val="1"/>
      <w:numFmt w:val="bullet"/>
      <w:lvlText w:val=""/>
      <w:lvlJc w:val="left"/>
      <w:pPr>
        <w:ind w:left="5470" w:hanging="360"/>
      </w:pPr>
      <w:rPr>
        <w:rFonts w:ascii="Symbol" w:hAnsi="Symbol" w:hint="default"/>
      </w:rPr>
    </w:lvl>
    <w:lvl w:ilvl="7" w:tplc="EAB6DF8E">
      <w:start w:val="1"/>
      <w:numFmt w:val="bullet"/>
      <w:lvlText w:val="o"/>
      <w:lvlJc w:val="left"/>
      <w:pPr>
        <w:ind w:left="6190" w:hanging="360"/>
      </w:pPr>
      <w:rPr>
        <w:rFonts w:ascii="Courier New" w:hAnsi="Courier New" w:cs="Courier New" w:hint="default"/>
      </w:rPr>
    </w:lvl>
    <w:lvl w:ilvl="8" w:tplc="0ED09D46">
      <w:start w:val="1"/>
      <w:numFmt w:val="bullet"/>
      <w:lvlText w:val=""/>
      <w:lvlJc w:val="left"/>
      <w:pPr>
        <w:ind w:left="6910" w:hanging="360"/>
      </w:pPr>
      <w:rPr>
        <w:rFonts w:ascii="Wingdings" w:hAnsi="Wingdings" w:hint="default"/>
      </w:rPr>
    </w:lvl>
  </w:abstractNum>
  <w:abstractNum w:abstractNumId="10" w15:restartNumberingAfterBreak="0">
    <w:nsid w:val="7F5117E6"/>
    <w:multiLevelType w:val="hybridMultilevel"/>
    <w:tmpl w:val="138A1A32"/>
    <w:lvl w:ilvl="0" w:tplc="32904700">
      <w:start w:val="1"/>
      <w:numFmt w:val="bullet"/>
      <w:lvlText w:val=""/>
      <w:lvlJc w:val="left"/>
      <w:pPr>
        <w:ind w:left="720" w:hanging="360"/>
      </w:pPr>
      <w:rPr>
        <w:rFonts w:ascii="Symbol" w:hAnsi="Symbol" w:hint="default"/>
      </w:rPr>
    </w:lvl>
    <w:lvl w:ilvl="1" w:tplc="2A6825D4">
      <w:start w:val="1"/>
      <w:numFmt w:val="bullet"/>
      <w:lvlText w:val="o"/>
      <w:lvlJc w:val="left"/>
      <w:pPr>
        <w:ind w:left="1440" w:hanging="360"/>
      </w:pPr>
      <w:rPr>
        <w:rFonts w:ascii="Courier New" w:hAnsi="Courier New" w:cs="Courier New" w:hint="default"/>
      </w:rPr>
    </w:lvl>
    <w:lvl w:ilvl="2" w:tplc="B7D2A4D6">
      <w:start w:val="1"/>
      <w:numFmt w:val="bullet"/>
      <w:lvlText w:val=""/>
      <w:lvlJc w:val="left"/>
      <w:pPr>
        <w:ind w:left="2160" w:hanging="360"/>
      </w:pPr>
      <w:rPr>
        <w:rFonts w:ascii="Wingdings" w:hAnsi="Wingdings" w:hint="default"/>
      </w:rPr>
    </w:lvl>
    <w:lvl w:ilvl="3" w:tplc="240E6F92">
      <w:start w:val="1"/>
      <w:numFmt w:val="bullet"/>
      <w:lvlText w:val=""/>
      <w:lvlJc w:val="left"/>
      <w:pPr>
        <w:ind w:left="2880" w:hanging="360"/>
      </w:pPr>
      <w:rPr>
        <w:rFonts w:ascii="Symbol" w:hAnsi="Symbol" w:hint="default"/>
      </w:rPr>
    </w:lvl>
    <w:lvl w:ilvl="4" w:tplc="A0928884">
      <w:start w:val="1"/>
      <w:numFmt w:val="bullet"/>
      <w:lvlText w:val="o"/>
      <w:lvlJc w:val="left"/>
      <w:pPr>
        <w:ind w:left="3600" w:hanging="360"/>
      </w:pPr>
      <w:rPr>
        <w:rFonts w:ascii="Courier New" w:hAnsi="Courier New" w:cs="Courier New" w:hint="default"/>
      </w:rPr>
    </w:lvl>
    <w:lvl w:ilvl="5" w:tplc="C7B2A686">
      <w:start w:val="1"/>
      <w:numFmt w:val="bullet"/>
      <w:lvlText w:val=""/>
      <w:lvlJc w:val="left"/>
      <w:pPr>
        <w:ind w:left="4320" w:hanging="360"/>
      </w:pPr>
      <w:rPr>
        <w:rFonts w:ascii="Wingdings" w:hAnsi="Wingdings" w:hint="default"/>
      </w:rPr>
    </w:lvl>
    <w:lvl w:ilvl="6" w:tplc="CB2ABE8A">
      <w:start w:val="1"/>
      <w:numFmt w:val="bullet"/>
      <w:lvlText w:val=""/>
      <w:lvlJc w:val="left"/>
      <w:pPr>
        <w:ind w:left="5040" w:hanging="360"/>
      </w:pPr>
      <w:rPr>
        <w:rFonts w:ascii="Symbol" w:hAnsi="Symbol" w:hint="default"/>
      </w:rPr>
    </w:lvl>
    <w:lvl w:ilvl="7" w:tplc="29F4BF3A">
      <w:start w:val="1"/>
      <w:numFmt w:val="bullet"/>
      <w:lvlText w:val="o"/>
      <w:lvlJc w:val="left"/>
      <w:pPr>
        <w:ind w:left="5760" w:hanging="360"/>
      </w:pPr>
      <w:rPr>
        <w:rFonts w:ascii="Courier New" w:hAnsi="Courier New" w:cs="Courier New" w:hint="default"/>
      </w:rPr>
    </w:lvl>
    <w:lvl w:ilvl="8" w:tplc="CD18B402">
      <w:start w:val="1"/>
      <w:numFmt w:val="bullet"/>
      <w:lvlText w:val=""/>
      <w:lvlJc w:val="left"/>
      <w:pPr>
        <w:ind w:left="6480" w:hanging="360"/>
      </w:pPr>
      <w:rPr>
        <w:rFonts w:ascii="Wingdings" w:hAnsi="Wingdings" w:hint="default"/>
      </w:rPr>
    </w:lvl>
  </w:abstractNum>
  <w:num w:numId="1" w16cid:durableId="1196427922">
    <w:abstractNumId w:val="8"/>
  </w:num>
  <w:num w:numId="2" w16cid:durableId="1210920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308984">
    <w:abstractNumId w:val="6"/>
  </w:num>
  <w:num w:numId="4" w16cid:durableId="1463230767">
    <w:abstractNumId w:val="1"/>
  </w:num>
  <w:num w:numId="5" w16cid:durableId="1860044906">
    <w:abstractNumId w:val="7"/>
  </w:num>
  <w:num w:numId="6" w16cid:durableId="653795228">
    <w:abstractNumId w:val="10"/>
  </w:num>
  <w:num w:numId="7" w16cid:durableId="1587769384">
    <w:abstractNumId w:val="3"/>
  </w:num>
  <w:num w:numId="8" w16cid:durableId="1890458266">
    <w:abstractNumId w:val="9"/>
  </w:num>
  <w:num w:numId="9" w16cid:durableId="2089695054">
    <w:abstractNumId w:val="5"/>
  </w:num>
  <w:num w:numId="10" w16cid:durableId="493107238">
    <w:abstractNumId w:val="0"/>
  </w:num>
  <w:num w:numId="11" w16cid:durableId="1452431752">
    <w:abstractNumId w:val="2"/>
  </w:num>
  <w:num w:numId="12" w16cid:durableId="69934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F0"/>
    <w:rsid w:val="00176A19"/>
    <w:rsid w:val="001C03F0"/>
    <w:rsid w:val="00231423"/>
    <w:rsid w:val="002445B5"/>
    <w:rsid w:val="00340A01"/>
    <w:rsid w:val="003949EA"/>
    <w:rsid w:val="00491AC6"/>
    <w:rsid w:val="00560C26"/>
    <w:rsid w:val="005C4587"/>
    <w:rsid w:val="005D590D"/>
    <w:rsid w:val="00747BF7"/>
    <w:rsid w:val="007528F6"/>
    <w:rsid w:val="00817C00"/>
    <w:rsid w:val="008B7EA6"/>
    <w:rsid w:val="00972AF1"/>
    <w:rsid w:val="009E1CE7"/>
    <w:rsid w:val="00B47000"/>
    <w:rsid w:val="00BA5B58"/>
    <w:rsid w:val="00C64AAE"/>
    <w:rsid w:val="00CC1F65"/>
    <w:rsid w:val="00CE5544"/>
    <w:rsid w:val="00CF0B47"/>
    <w:rsid w:val="00DD6297"/>
    <w:rsid w:val="00E009C9"/>
    <w:rsid w:val="00E15843"/>
    <w:rsid w:val="00E36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33DB"/>
  <w15:docId w15:val="{1A930115-7FEF-4988-AE65-2DEFBB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spacing w:after="0" w:line="240" w:lineRule="auto"/>
      <w:outlineLvl w:val="0"/>
    </w:pPr>
    <w:rPr>
      <w:rFonts w:ascii="Times New Roman" w:eastAsia="Times New Roman" w:hAnsi="Times New Roman" w:cs="Times New Roman"/>
      <w:b/>
      <w:bCs/>
      <w:sz w:val="36"/>
      <w:szCs w:val="36"/>
      <w:lang w:eastAsia="fr-FR"/>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qFormat/>
    <w:pPr>
      <w:keepNext/>
      <w:spacing w:after="0"/>
      <w:jc w:val="center"/>
      <w:outlineLvl w:val="2"/>
    </w:pPr>
    <w:rPr>
      <w:rFonts w:ascii="Times New Roman" w:eastAsia="Times New Roman" w:hAnsi="Times New Roman" w:cs="Times New Roman"/>
      <w:b/>
      <w:sz w:val="32"/>
      <w:szCs w:val="32"/>
      <w:lang w:eastAsia="fr-FR"/>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Pr>
      <w:rFonts w:ascii="Times New Roman" w:eastAsia="Times New Roman" w:hAnsi="Times New Roman" w:cs="Times New Roman"/>
      <w:b/>
      <w:sz w:val="32"/>
      <w:szCs w:val="32"/>
      <w:lang w:eastAsia="fr-FR"/>
    </w:rPr>
  </w:style>
  <w:style w:type="paragraph" w:styleId="Titre">
    <w:name w:val="Title"/>
    <w:basedOn w:val="Normal"/>
    <w:link w:val="TitreCar"/>
    <w:uiPriority w:val="10"/>
    <w:qFormat/>
    <w:pPr>
      <w:widowControl w:val="0"/>
      <w:spacing w:after="0" w:line="240" w:lineRule="auto"/>
      <w:jc w:val="center"/>
    </w:pPr>
    <w:rPr>
      <w:rFonts w:ascii="Times New Roman" w:eastAsia="Times New Roman" w:hAnsi="Times New Roman" w:cs="Times New Roman"/>
      <w:sz w:val="28"/>
      <w:szCs w:val="28"/>
      <w:lang w:eastAsia="fr-FR"/>
    </w:rPr>
  </w:style>
  <w:style w:type="character" w:customStyle="1" w:styleId="TitreCar">
    <w:name w:val="Titre Car"/>
    <w:basedOn w:val="Policepardfaut"/>
    <w:link w:val="Titre"/>
    <w:uiPriority w:val="10"/>
    <w:rPr>
      <w:rFonts w:ascii="Times New Roman" w:eastAsia="Times New Roman" w:hAnsi="Times New Roman" w:cs="Times New Roman"/>
      <w:sz w:val="28"/>
      <w:szCs w:val="28"/>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99"/>
    <w:qFormat/>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99"/>
    <w:rPr>
      <w:rFonts w:ascii="Times New Roman" w:eastAsia="Times New Roman" w:hAnsi="Times New Roman" w:cs="Times New Roman"/>
      <w:sz w:val="24"/>
      <w:szCs w:val="24"/>
      <w:lang w:eastAsia="fr-FR"/>
    </w:rPr>
  </w:style>
  <w:style w:type="paragraph" w:customStyle="1" w:styleId="western">
    <w:name w:val="western"/>
    <w:basedOn w:val="Normal"/>
    <w:pPr>
      <w:spacing w:before="100" w:beforeAutospacing="1" w:after="119" w:line="240" w:lineRule="auto"/>
      <w:jc w:val="both"/>
    </w:pPr>
    <w:rPr>
      <w:rFonts w:ascii="Times New Roman" w:eastAsia="Arial Unicode MS" w:hAnsi="Times New Roman" w:cs="Times New Roman"/>
      <w:color w:val="00000A"/>
      <w:sz w:val="24"/>
      <w:szCs w:val="24"/>
      <w:lang w:eastAsia="fr-FR"/>
    </w:rPr>
  </w:style>
  <w:style w:type="table" w:customStyle="1" w:styleId="Grilledutableau1">
    <w:name w:val="Grille du tableau1"/>
    <w:basedOn w:val="TableauNormal"/>
    <w:next w:val="Grilledutableau"/>
    <w:uiPriority w:val="3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3078</Words>
  <Characters>16932</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Gouill D</dc:creator>
  <cp:keywords/>
  <dc:description/>
  <cp:lastModifiedBy>françois MARTY</cp:lastModifiedBy>
  <cp:revision>21</cp:revision>
  <cp:lastPrinted>2022-03-28T08:10:00Z</cp:lastPrinted>
  <dcterms:created xsi:type="dcterms:W3CDTF">2022-03-27T18:30:00Z</dcterms:created>
  <dcterms:modified xsi:type="dcterms:W3CDTF">2022-08-15T06:16:00Z</dcterms:modified>
</cp:coreProperties>
</file>