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8A55D" w14:textId="77777777" w:rsidR="00DC70E1" w:rsidRPr="009A47BC" w:rsidRDefault="00DC70E1" w:rsidP="00DC70E1">
      <w:pPr>
        <w:pStyle w:val="Titre"/>
      </w:pPr>
      <w:r w:rsidRPr="009A47BC">
        <w:t xml:space="preserve">La gestion </w:t>
      </w:r>
      <w:r>
        <w:t>de la trésorerie</w:t>
      </w:r>
    </w:p>
    <w:p w14:paraId="08CCC365" w14:textId="77777777" w:rsidR="00DC70E1" w:rsidRPr="009A47BC" w:rsidRDefault="00DC70E1" w:rsidP="00DC70E1">
      <w:pPr>
        <w:pStyle w:val="Titre"/>
      </w:pPr>
      <w:r w:rsidRPr="009A47BC">
        <w:t>EXERCICES D’APPLICATION</w:t>
      </w:r>
    </w:p>
    <w:p w14:paraId="3270AEAB" w14:textId="77777777" w:rsidR="00DC70E1" w:rsidRDefault="00DC70E1" w:rsidP="00DC70E1">
      <w:pPr>
        <w:jc w:val="center"/>
      </w:pPr>
    </w:p>
    <w:p w14:paraId="27E999B5" w14:textId="77777777" w:rsidR="00DC70E1" w:rsidRPr="00686C70" w:rsidRDefault="00DC70E1" w:rsidP="00DC70E1">
      <w:pPr>
        <w:pStyle w:val="Titre1"/>
        <w:numPr>
          <w:ilvl w:val="0"/>
          <w:numId w:val="0"/>
        </w:numPr>
        <w:rPr>
          <w:szCs w:val="28"/>
        </w:rPr>
      </w:pPr>
      <w:r w:rsidRPr="00686C70">
        <w:rPr>
          <w:szCs w:val="28"/>
        </w:rPr>
        <w:t xml:space="preserve">Application </w:t>
      </w:r>
      <w:r>
        <w:rPr>
          <w:szCs w:val="28"/>
        </w:rPr>
        <w:t>1</w:t>
      </w:r>
      <w:r w:rsidRPr="00686C70">
        <w:rPr>
          <w:szCs w:val="28"/>
        </w:rPr>
        <w:t xml:space="preserve"> – Gestion prévisionnelle de la trésorerie</w:t>
      </w:r>
    </w:p>
    <w:p w14:paraId="47BA8873" w14:textId="77777777" w:rsidR="00DC70E1" w:rsidRPr="00CE5451" w:rsidRDefault="00DC70E1" w:rsidP="00DC70E1">
      <w:r w:rsidRPr="00CE5451">
        <w:t xml:space="preserve">Vous intervenez au </w:t>
      </w:r>
      <w:r w:rsidRPr="00CE5451">
        <w:rPr>
          <w:bCs/>
        </w:rPr>
        <w:t>sein</w:t>
      </w:r>
      <w:r w:rsidRPr="00CE5451">
        <w:t xml:space="preserve"> du service financier de la société de vente de meubles, DUBOS SA dont les données sont fournies en </w:t>
      </w:r>
      <w:r>
        <w:t xml:space="preserve">document </w:t>
      </w:r>
      <w:r w:rsidRPr="00CE5451">
        <w:t xml:space="preserve">1. Il vous est demandé </w:t>
      </w:r>
      <w:r w:rsidRPr="00CE5451">
        <w:rPr>
          <w:bCs/>
        </w:rPr>
        <w:t>d’élaborer</w:t>
      </w:r>
      <w:r w:rsidRPr="00CE5451">
        <w:t xml:space="preserve"> le budget de trésorerie du premier trimestre N.</w:t>
      </w:r>
    </w:p>
    <w:p w14:paraId="5A11797E" w14:textId="77777777" w:rsidR="00DC70E1" w:rsidRPr="00CE5451" w:rsidRDefault="00DC70E1" w:rsidP="00DC70E1">
      <w:pPr>
        <w:spacing w:before="120" w:after="120"/>
        <w:rPr>
          <w:b/>
        </w:rPr>
      </w:pPr>
      <w:r w:rsidRPr="00CE5451">
        <w:rPr>
          <w:b/>
        </w:rPr>
        <w:t>1. Compléter les budgets présentés en annexe A.</w:t>
      </w:r>
    </w:p>
    <w:p w14:paraId="6B6ECF2E" w14:textId="77777777" w:rsidR="00DC70E1" w:rsidRPr="00CE5451" w:rsidRDefault="00DC70E1" w:rsidP="00DC70E1">
      <w:pPr>
        <w:spacing w:before="120" w:after="240"/>
        <w:rPr>
          <w:b/>
        </w:rPr>
      </w:pPr>
      <w:r w:rsidRPr="00CE5451">
        <w:rPr>
          <w:b/>
        </w:rPr>
        <w:t>2. Commenter les résultats obtenus.</w:t>
      </w:r>
    </w:p>
    <w:p w14:paraId="150F13F2" w14:textId="77777777" w:rsidR="00DC70E1" w:rsidRPr="00330237" w:rsidRDefault="00DC70E1" w:rsidP="00DC70E1">
      <w:pPr>
        <w:pStyle w:val="Annexe"/>
        <w:ind w:right="-143"/>
      </w:pPr>
      <w:r>
        <w:t>Document</w:t>
      </w:r>
      <w:r w:rsidRPr="00330237">
        <w:t xml:space="preserve"> 1 </w:t>
      </w:r>
      <w:r>
        <w:t>–</w:t>
      </w:r>
      <w:r w:rsidRPr="00330237">
        <w:t xml:space="preserve"> Prévisions d’activité de la société pour le</w:t>
      </w:r>
      <w:r>
        <w:t xml:space="preserve"> 1</w:t>
      </w:r>
      <w:r w:rsidRPr="00867AC7">
        <w:rPr>
          <w:vertAlign w:val="superscript"/>
        </w:rPr>
        <w:t>er</w:t>
      </w:r>
      <w:r w:rsidRPr="00330237">
        <w:t xml:space="preserve"> trimestre de l’année 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1559"/>
        <w:gridCol w:w="1843"/>
        <w:gridCol w:w="1842"/>
      </w:tblGrid>
      <w:tr w:rsidR="00DC70E1" w:rsidRPr="00CE5451" w14:paraId="1FC51699" w14:textId="77777777" w:rsidTr="00991649">
        <w:trPr>
          <w:trHeight w:val="282"/>
        </w:trPr>
        <w:tc>
          <w:tcPr>
            <w:tcW w:w="4112" w:type="dxa"/>
            <w:tcBorders>
              <w:top w:val="single" w:sz="4" w:space="0" w:color="auto"/>
              <w:left w:val="single" w:sz="4" w:space="0" w:color="auto"/>
              <w:bottom w:val="single" w:sz="4" w:space="0" w:color="auto"/>
              <w:right w:val="single" w:sz="4" w:space="0" w:color="auto"/>
            </w:tcBorders>
            <w:shd w:val="pct12" w:color="auto" w:fill="auto"/>
            <w:hideMark/>
          </w:tcPr>
          <w:p w14:paraId="7E7CE488" w14:textId="77777777" w:rsidR="00DC70E1" w:rsidRPr="00CE5451" w:rsidRDefault="00DC70E1" w:rsidP="00991649">
            <w:pPr>
              <w:spacing w:before="40" w:after="40"/>
              <w:ind w:left="176"/>
              <w:rPr>
                <w:b/>
              </w:rPr>
            </w:pPr>
            <w:r w:rsidRPr="00CE5451">
              <w:rPr>
                <w:b/>
              </w:rPr>
              <w:t>En k€</w:t>
            </w:r>
          </w:p>
        </w:tc>
        <w:tc>
          <w:tcPr>
            <w:tcW w:w="1559" w:type="dxa"/>
            <w:tcBorders>
              <w:top w:val="single" w:sz="4" w:space="0" w:color="auto"/>
              <w:left w:val="single" w:sz="4" w:space="0" w:color="auto"/>
              <w:bottom w:val="single" w:sz="4" w:space="0" w:color="auto"/>
              <w:right w:val="single" w:sz="4" w:space="0" w:color="auto"/>
            </w:tcBorders>
            <w:shd w:val="pct12" w:color="auto" w:fill="auto"/>
            <w:hideMark/>
          </w:tcPr>
          <w:p w14:paraId="18582966" w14:textId="77777777" w:rsidR="00DC70E1" w:rsidRPr="00CE5451" w:rsidRDefault="00DC70E1" w:rsidP="00991649">
            <w:pPr>
              <w:spacing w:before="40" w:after="40"/>
              <w:ind w:left="176"/>
              <w:jc w:val="center"/>
              <w:rPr>
                <w:b/>
              </w:rPr>
            </w:pPr>
            <w:r w:rsidRPr="00CE5451">
              <w:rPr>
                <w:b/>
              </w:rPr>
              <w:t>Janvier</w:t>
            </w:r>
          </w:p>
        </w:tc>
        <w:tc>
          <w:tcPr>
            <w:tcW w:w="1843" w:type="dxa"/>
            <w:tcBorders>
              <w:top w:val="single" w:sz="4" w:space="0" w:color="auto"/>
              <w:left w:val="single" w:sz="4" w:space="0" w:color="auto"/>
              <w:bottom w:val="single" w:sz="4" w:space="0" w:color="auto"/>
              <w:right w:val="single" w:sz="4" w:space="0" w:color="auto"/>
            </w:tcBorders>
            <w:shd w:val="pct12" w:color="auto" w:fill="auto"/>
            <w:hideMark/>
          </w:tcPr>
          <w:p w14:paraId="0938E86D" w14:textId="77777777" w:rsidR="00DC70E1" w:rsidRPr="00CE5451" w:rsidRDefault="00DC70E1" w:rsidP="00991649">
            <w:pPr>
              <w:spacing w:before="40" w:after="40"/>
              <w:ind w:left="176"/>
              <w:jc w:val="center"/>
              <w:rPr>
                <w:b/>
              </w:rPr>
            </w:pPr>
            <w:r w:rsidRPr="00CE5451">
              <w:rPr>
                <w:b/>
              </w:rPr>
              <w:t>Février</w:t>
            </w:r>
          </w:p>
        </w:tc>
        <w:tc>
          <w:tcPr>
            <w:tcW w:w="1842" w:type="dxa"/>
            <w:tcBorders>
              <w:top w:val="single" w:sz="4" w:space="0" w:color="auto"/>
              <w:left w:val="single" w:sz="4" w:space="0" w:color="auto"/>
              <w:bottom w:val="single" w:sz="4" w:space="0" w:color="auto"/>
              <w:right w:val="single" w:sz="4" w:space="0" w:color="auto"/>
            </w:tcBorders>
            <w:shd w:val="pct12" w:color="auto" w:fill="auto"/>
            <w:hideMark/>
          </w:tcPr>
          <w:p w14:paraId="6739642E" w14:textId="77777777" w:rsidR="00DC70E1" w:rsidRPr="00CE5451" w:rsidRDefault="00DC70E1" w:rsidP="00991649">
            <w:pPr>
              <w:spacing w:before="40" w:after="40"/>
              <w:ind w:left="176"/>
              <w:jc w:val="center"/>
              <w:rPr>
                <w:b/>
              </w:rPr>
            </w:pPr>
            <w:r w:rsidRPr="00CE5451">
              <w:rPr>
                <w:b/>
              </w:rPr>
              <w:t>Mars</w:t>
            </w:r>
          </w:p>
        </w:tc>
      </w:tr>
      <w:tr w:rsidR="00DC70E1" w:rsidRPr="00CE5451" w14:paraId="2ED5CA7D"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6700B5E9" w14:textId="77777777" w:rsidR="00DC70E1" w:rsidRPr="00CE5451" w:rsidRDefault="00DC70E1" w:rsidP="00991649">
            <w:pPr>
              <w:spacing w:before="40" w:after="40"/>
              <w:ind w:left="176"/>
            </w:pPr>
            <w:r w:rsidRPr="00CE5451">
              <w:t>CA HT</w:t>
            </w:r>
          </w:p>
        </w:tc>
        <w:tc>
          <w:tcPr>
            <w:tcW w:w="1559" w:type="dxa"/>
            <w:tcBorders>
              <w:top w:val="single" w:sz="4" w:space="0" w:color="auto"/>
              <w:left w:val="single" w:sz="4" w:space="0" w:color="auto"/>
              <w:bottom w:val="single" w:sz="4" w:space="0" w:color="auto"/>
              <w:right w:val="single" w:sz="4" w:space="0" w:color="auto"/>
            </w:tcBorders>
          </w:tcPr>
          <w:p w14:paraId="214F8CAE" w14:textId="77777777" w:rsidR="00DC70E1" w:rsidRPr="00CE5451" w:rsidRDefault="00DC70E1" w:rsidP="00991649">
            <w:pPr>
              <w:spacing w:before="40" w:after="40"/>
              <w:ind w:left="176"/>
              <w:jc w:val="right"/>
            </w:pPr>
            <w:r w:rsidRPr="00CE5451">
              <w:t>78 000</w:t>
            </w:r>
          </w:p>
        </w:tc>
        <w:tc>
          <w:tcPr>
            <w:tcW w:w="1843" w:type="dxa"/>
            <w:tcBorders>
              <w:top w:val="single" w:sz="4" w:space="0" w:color="auto"/>
              <w:left w:val="single" w:sz="4" w:space="0" w:color="auto"/>
              <w:bottom w:val="single" w:sz="4" w:space="0" w:color="auto"/>
              <w:right w:val="single" w:sz="4" w:space="0" w:color="auto"/>
            </w:tcBorders>
          </w:tcPr>
          <w:p w14:paraId="03D4AB4F" w14:textId="77777777" w:rsidR="00DC70E1" w:rsidRPr="00CE5451" w:rsidRDefault="00DC70E1" w:rsidP="00991649">
            <w:pPr>
              <w:spacing w:before="40" w:after="40"/>
              <w:ind w:left="176"/>
              <w:jc w:val="right"/>
            </w:pPr>
            <w:r w:rsidRPr="00CE5451">
              <w:t>83 000</w:t>
            </w:r>
          </w:p>
        </w:tc>
        <w:tc>
          <w:tcPr>
            <w:tcW w:w="1842" w:type="dxa"/>
            <w:tcBorders>
              <w:top w:val="single" w:sz="4" w:space="0" w:color="auto"/>
              <w:left w:val="single" w:sz="4" w:space="0" w:color="auto"/>
              <w:bottom w:val="single" w:sz="4" w:space="0" w:color="auto"/>
              <w:right w:val="single" w:sz="4" w:space="0" w:color="auto"/>
            </w:tcBorders>
          </w:tcPr>
          <w:p w14:paraId="10BC9CBD" w14:textId="77777777" w:rsidR="00DC70E1" w:rsidRPr="00CE5451" w:rsidRDefault="00DC70E1" w:rsidP="00991649">
            <w:pPr>
              <w:spacing w:before="40" w:after="40"/>
              <w:ind w:left="176"/>
              <w:jc w:val="right"/>
            </w:pPr>
            <w:r w:rsidRPr="00CE5451">
              <w:t>88 000</w:t>
            </w:r>
          </w:p>
        </w:tc>
      </w:tr>
      <w:tr w:rsidR="00DC70E1" w:rsidRPr="00CE5451" w14:paraId="08A363E0"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5AC5F05B" w14:textId="77777777" w:rsidR="00DC70E1" w:rsidRPr="00CE5451" w:rsidRDefault="00DC70E1" w:rsidP="00991649">
            <w:pPr>
              <w:spacing w:before="40" w:after="40"/>
              <w:ind w:left="176"/>
            </w:pPr>
            <w:r w:rsidRPr="00CE5451">
              <w:t>Achats HT</w:t>
            </w:r>
          </w:p>
        </w:tc>
        <w:tc>
          <w:tcPr>
            <w:tcW w:w="1559" w:type="dxa"/>
            <w:tcBorders>
              <w:top w:val="single" w:sz="4" w:space="0" w:color="auto"/>
              <w:left w:val="single" w:sz="4" w:space="0" w:color="auto"/>
              <w:bottom w:val="single" w:sz="4" w:space="0" w:color="auto"/>
              <w:right w:val="single" w:sz="4" w:space="0" w:color="auto"/>
            </w:tcBorders>
          </w:tcPr>
          <w:p w14:paraId="76A2AFD1" w14:textId="77777777" w:rsidR="00DC70E1" w:rsidRPr="00CE5451" w:rsidRDefault="00DC70E1" w:rsidP="00991649">
            <w:pPr>
              <w:spacing w:before="40" w:after="40"/>
              <w:ind w:left="176"/>
              <w:jc w:val="right"/>
            </w:pPr>
            <w:r w:rsidRPr="00CE5451">
              <w:t>56 000</w:t>
            </w:r>
          </w:p>
        </w:tc>
        <w:tc>
          <w:tcPr>
            <w:tcW w:w="1843" w:type="dxa"/>
            <w:tcBorders>
              <w:top w:val="single" w:sz="4" w:space="0" w:color="auto"/>
              <w:left w:val="single" w:sz="4" w:space="0" w:color="auto"/>
              <w:bottom w:val="single" w:sz="4" w:space="0" w:color="auto"/>
              <w:right w:val="single" w:sz="4" w:space="0" w:color="auto"/>
            </w:tcBorders>
          </w:tcPr>
          <w:p w14:paraId="5A3FE02E" w14:textId="77777777" w:rsidR="00DC70E1" w:rsidRPr="00CE5451" w:rsidRDefault="00DC70E1" w:rsidP="00991649">
            <w:pPr>
              <w:spacing w:before="40" w:after="40"/>
              <w:ind w:left="176"/>
              <w:jc w:val="right"/>
            </w:pPr>
            <w:r w:rsidRPr="00CE5451">
              <w:t>54 000</w:t>
            </w:r>
          </w:p>
        </w:tc>
        <w:tc>
          <w:tcPr>
            <w:tcW w:w="1842" w:type="dxa"/>
            <w:tcBorders>
              <w:top w:val="single" w:sz="4" w:space="0" w:color="auto"/>
              <w:left w:val="single" w:sz="4" w:space="0" w:color="auto"/>
              <w:bottom w:val="single" w:sz="4" w:space="0" w:color="auto"/>
              <w:right w:val="single" w:sz="4" w:space="0" w:color="auto"/>
            </w:tcBorders>
          </w:tcPr>
          <w:p w14:paraId="5F883D45" w14:textId="77777777" w:rsidR="00DC70E1" w:rsidRPr="00CE5451" w:rsidRDefault="00DC70E1" w:rsidP="00991649">
            <w:pPr>
              <w:spacing w:before="40" w:after="40"/>
              <w:ind w:left="176"/>
              <w:jc w:val="right"/>
            </w:pPr>
            <w:r w:rsidRPr="00CE5451">
              <w:t>62 000</w:t>
            </w:r>
          </w:p>
        </w:tc>
      </w:tr>
      <w:tr w:rsidR="00DC70E1" w:rsidRPr="00CE5451" w14:paraId="736D5357"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7F3B39C0" w14:textId="77777777" w:rsidR="00DC70E1" w:rsidRPr="00CE5451" w:rsidRDefault="00DC70E1" w:rsidP="00991649">
            <w:pPr>
              <w:spacing w:before="40" w:after="40"/>
              <w:ind w:left="176"/>
            </w:pPr>
            <w:r w:rsidRPr="00CE5451">
              <w:t>Autres charges HT soumises à TVA (1)</w:t>
            </w:r>
          </w:p>
        </w:tc>
        <w:tc>
          <w:tcPr>
            <w:tcW w:w="1559" w:type="dxa"/>
            <w:tcBorders>
              <w:top w:val="single" w:sz="4" w:space="0" w:color="auto"/>
              <w:left w:val="single" w:sz="4" w:space="0" w:color="auto"/>
              <w:bottom w:val="single" w:sz="4" w:space="0" w:color="auto"/>
              <w:right w:val="single" w:sz="4" w:space="0" w:color="auto"/>
            </w:tcBorders>
          </w:tcPr>
          <w:p w14:paraId="1E236F7E" w14:textId="77777777" w:rsidR="00DC70E1" w:rsidRPr="00CE5451" w:rsidRDefault="00DC70E1" w:rsidP="00991649">
            <w:pPr>
              <w:spacing w:before="40" w:after="40"/>
              <w:ind w:left="176"/>
              <w:jc w:val="right"/>
            </w:pPr>
            <w:r w:rsidRPr="00CE5451">
              <w:t>5 000</w:t>
            </w:r>
          </w:p>
        </w:tc>
        <w:tc>
          <w:tcPr>
            <w:tcW w:w="1843" w:type="dxa"/>
            <w:tcBorders>
              <w:top w:val="single" w:sz="4" w:space="0" w:color="auto"/>
              <w:left w:val="single" w:sz="4" w:space="0" w:color="auto"/>
              <w:bottom w:val="single" w:sz="4" w:space="0" w:color="auto"/>
              <w:right w:val="single" w:sz="4" w:space="0" w:color="auto"/>
            </w:tcBorders>
          </w:tcPr>
          <w:p w14:paraId="5078E819" w14:textId="77777777" w:rsidR="00DC70E1" w:rsidRPr="00CE5451" w:rsidRDefault="00DC70E1" w:rsidP="00991649">
            <w:pPr>
              <w:spacing w:before="40" w:after="40"/>
              <w:ind w:left="176"/>
              <w:jc w:val="right"/>
            </w:pPr>
            <w:r w:rsidRPr="00CE5451">
              <w:t>5 000</w:t>
            </w:r>
          </w:p>
        </w:tc>
        <w:tc>
          <w:tcPr>
            <w:tcW w:w="1842" w:type="dxa"/>
            <w:tcBorders>
              <w:top w:val="single" w:sz="4" w:space="0" w:color="auto"/>
              <w:left w:val="single" w:sz="4" w:space="0" w:color="auto"/>
              <w:bottom w:val="single" w:sz="4" w:space="0" w:color="auto"/>
              <w:right w:val="single" w:sz="4" w:space="0" w:color="auto"/>
            </w:tcBorders>
          </w:tcPr>
          <w:p w14:paraId="496CF12E" w14:textId="77777777" w:rsidR="00DC70E1" w:rsidRPr="00CE5451" w:rsidRDefault="00DC70E1" w:rsidP="00991649">
            <w:pPr>
              <w:spacing w:before="40" w:after="40"/>
              <w:ind w:left="176"/>
              <w:jc w:val="right"/>
            </w:pPr>
            <w:r w:rsidRPr="00CE5451">
              <w:t>5 000</w:t>
            </w:r>
          </w:p>
        </w:tc>
      </w:tr>
      <w:tr w:rsidR="00DC70E1" w:rsidRPr="00CE5451" w14:paraId="0D67A0D0"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44232472" w14:textId="77777777" w:rsidR="00DC70E1" w:rsidRPr="00CE5451" w:rsidRDefault="00DC70E1" w:rsidP="00991649">
            <w:pPr>
              <w:spacing w:before="40" w:after="40"/>
              <w:ind w:left="176"/>
            </w:pPr>
            <w:r w:rsidRPr="00CE5451">
              <w:t>Autres charges non soumises à TVA (1)</w:t>
            </w:r>
          </w:p>
        </w:tc>
        <w:tc>
          <w:tcPr>
            <w:tcW w:w="1559" w:type="dxa"/>
            <w:tcBorders>
              <w:top w:val="single" w:sz="4" w:space="0" w:color="auto"/>
              <w:left w:val="single" w:sz="4" w:space="0" w:color="auto"/>
              <w:bottom w:val="single" w:sz="4" w:space="0" w:color="auto"/>
              <w:right w:val="single" w:sz="4" w:space="0" w:color="auto"/>
            </w:tcBorders>
          </w:tcPr>
          <w:p w14:paraId="1339FC36" w14:textId="77777777" w:rsidR="00DC70E1" w:rsidRPr="00CE5451" w:rsidRDefault="00DC70E1" w:rsidP="00991649">
            <w:pPr>
              <w:spacing w:before="40" w:after="40"/>
              <w:ind w:left="176"/>
              <w:jc w:val="right"/>
            </w:pPr>
            <w:r w:rsidRPr="00CE5451">
              <w:t>1 000</w:t>
            </w:r>
          </w:p>
        </w:tc>
        <w:tc>
          <w:tcPr>
            <w:tcW w:w="1843" w:type="dxa"/>
            <w:tcBorders>
              <w:top w:val="single" w:sz="4" w:space="0" w:color="auto"/>
              <w:left w:val="single" w:sz="4" w:space="0" w:color="auto"/>
              <w:bottom w:val="single" w:sz="4" w:space="0" w:color="auto"/>
              <w:right w:val="single" w:sz="4" w:space="0" w:color="auto"/>
            </w:tcBorders>
          </w:tcPr>
          <w:p w14:paraId="328D7271" w14:textId="77777777" w:rsidR="00DC70E1" w:rsidRPr="00CE5451" w:rsidRDefault="00DC70E1" w:rsidP="00991649">
            <w:pPr>
              <w:spacing w:before="40" w:after="40"/>
              <w:ind w:left="176"/>
              <w:jc w:val="right"/>
            </w:pPr>
            <w:r w:rsidRPr="00CE5451">
              <w:t>1 500</w:t>
            </w:r>
          </w:p>
        </w:tc>
        <w:tc>
          <w:tcPr>
            <w:tcW w:w="1842" w:type="dxa"/>
            <w:tcBorders>
              <w:top w:val="single" w:sz="4" w:space="0" w:color="auto"/>
              <w:left w:val="single" w:sz="4" w:space="0" w:color="auto"/>
              <w:bottom w:val="single" w:sz="4" w:space="0" w:color="auto"/>
              <w:right w:val="single" w:sz="4" w:space="0" w:color="auto"/>
            </w:tcBorders>
          </w:tcPr>
          <w:p w14:paraId="776C362F" w14:textId="77777777" w:rsidR="00DC70E1" w:rsidRPr="00CE5451" w:rsidRDefault="00DC70E1" w:rsidP="00991649">
            <w:pPr>
              <w:spacing w:before="40" w:after="40"/>
              <w:ind w:left="176"/>
              <w:jc w:val="right"/>
            </w:pPr>
            <w:r w:rsidRPr="00CE5451">
              <w:t>1 000</w:t>
            </w:r>
          </w:p>
        </w:tc>
      </w:tr>
      <w:tr w:rsidR="00DC70E1" w:rsidRPr="00CE5451" w14:paraId="06C24750"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5B910914" w14:textId="77777777" w:rsidR="00DC70E1" w:rsidRPr="00CE5451" w:rsidRDefault="00DC70E1" w:rsidP="00991649">
            <w:pPr>
              <w:spacing w:before="40" w:after="40"/>
              <w:ind w:left="176"/>
            </w:pPr>
            <w:r w:rsidRPr="00CE5451">
              <w:t>Investissements HT (1)</w:t>
            </w:r>
          </w:p>
        </w:tc>
        <w:tc>
          <w:tcPr>
            <w:tcW w:w="1559" w:type="dxa"/>
            <w:tcBorders>
              <w:top w:val="single" w:sz="4" w:space="0" w:color="auto"/>
              <w:left w:val="single" w:sz="4" w:space="0" w:color="auto"/>
              <w:bottom w:val="single" w:sz="4" w:space="0" w:color="auto"/>
              <w:right w:val="single" w:sz="4" w:space="0" w:color="auto"/>
            </w:tcBorders>
          </w:tcPr>
          <w:p w14:paraId="661622F9" w14:textId="77777777" w:rsidR="00DC70E1" w:rsidRPr="00CE5451" w:rsidRDefault="00DC70E1" w:rsidP="00991649">
            <w:pPr>
              <w:spacing w:before="40" w:after="40"/>
              <w:ind w:left="176"/>
              <w:jc w:val="right"/>
            </w:pPr>
            <w:r w:rsidRPr="00CE5451">
              <w:t>55 000</w:t>
            </w:r>
          </w:p>
        </w:tc>
        <w:tc>
          <w:tcPr>
            <w:tcW w:w="1843" w:type="dxa"/>
            <w:tcBorders>
              <w:top w:val="single" w:sz="4" w:space="0" w:color="auto"/>
              <w:left w:val="single" w:sz="4" w:space="0" w:color="auto"/>
              <w:bottom w:val="single" w:sz="4" w:space="0" w:color="auto"/>
              <w:right w:val="single" w:sz="4" w:space="0" w:color="auto"/>
            </w:tcBorders>
          </w:tcPr>
          <w:p w14:paraId="7A489B12" w14:textId="77777777" w:rsidR="00DC70E1" w:rsidRPr="00CE5451" w:rsidRDefault="00DC70E1" w:rsidP="00991649">
            <w:pPr>
              <w:spacing w:before="40" w:after="40"/>
              <w:ind w:left="176"/>
              <w:jc w:val="right"/>
            </w:pPr>
            <w:r w:rsidRPr="00CE5451">
              <w:t>45 000</w:t>
            </w:r>
          </w:p>
        </w:tc>
        <w:tc>
          <w:tcPr>
            <w:tcW w:w="1842" w:type="dxa"/>
            <w:tcBorders>
              <w:top w:val="single" w:sz="4" w:space="0" w:color="auto"/>
              <w:left w:val="single" w:sz="4" w:space="0" w:color="auto"/>
              <w:bottom w:val="single" w:sz="4" w:space="0" w:color="auto"/>
              <w:right w:val="single" w:sz="4" w:space="0" w:color="auto"/>
            </w:tcBorders>
          </w:tcPr>
          <w:p w14:paraId="4E7201F7" w14:textId="77777777" w:rsidR="00DC70E1" w:rsidRPr="00CE5451" w:rsidRDefault="00DC70E1" w:rsidP="00991649">
            <w:pPr>
              <w:spacing w:before="40" w:after="40"/>
              <w:ind w:left="176"/>
              <w:jc w:val="right"/>
            </w:pPr>
          </w:p>
        </w:tc>
      </w:tr>
      <w:tr w:rsidR="00DC70E1" w:rsidRPr="00CE5451" w14:paraId="5142A4EB" w14:textId="77777777" w:rsidTr="00991649">
        <w:tc>
          <w:tcPr>
            <w:tcW w:w="9356"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66366EB9" w14:textId="77777777" w:rsidR="00DC70E1" w:rsidRPr="00CE5451" w:rsidRDefault="00DC70E1" w:rsidP="00991649">
            <w:pPr>
              <w:ind w:left="176"/>
              <w:rPr>
                <w:i/>
              </w:rPr>
            </w:pPr>
            <w:r w:rsidRPr="00CE5451">
              <w:rPr>
                <w:i/>
              </w:rPr>
              <w:t>(1) Tous ces éléments sont réglés au comptant.</w:t>
            </w:r>
          </w:p>
        </w:tc>
      </w:tr>
    </w:tbl>
    <w:p w14:paraId="04BDB2ED" w14:textId="77777777" w:rsidR="00DC70E1" w:rsidRDefault="00DC70E1" w:rsidP="00DC70E1"/>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4677"/>
      </w:tblGrid>
      <w:tr w:rsidR="00DC70E1" w:rsidRPr="00CE5451" w14:paraId="3753D444" w14:textId="77777777" w:rsidTr="00991649">
        <w:tc>
          <w:tcPr>
            <w:tcW w:w="9498" w:type="dxa"/>
            <w:gridSpan w:val="2"/>
            <w:tcBorders>
              <w:top w:val="nil"/>
              <w:left w:val="nil"/>
              <w:bottom w:val="nil"/>
              <w:right w:val="nil"/>
            </w:tcBorders>
            <w:shd w:val="clear" w:color="auto" w:fill="FFFFFF"/>
            <w:hideMark/>
          </w:tcPr>
          <w:p w14:paraId="7C85E29E" w14:textId="77777777" w:rsidR="00DC70E1" w:rsidRPr="00CE5451" w:rsidRDefault="00DC70E1" w:rsidP="00991649">
            <w:pPr>
              <w:spacing w:before="60" w:after="60"/>
              <w:jc w:val="center"/>
              <w:rPr>
                <w:b/>
              </w:rPr>
            </w:pPr>
            <w:r>
              <w:br w:type="page"/>
            </w:r>
            <w:r w:rsidRPr="00CE5451">
              <w:rPr>
                <w:b/>
              </w:rPr>
              <w:t>Bilan au 31.12.N-1</w:t>
            </w:r>
          </w:p>
        </w:tc>
      </w:tr>
      <w:tr w:rsidR="00DC70E1" w:rsidRPr="00CE5451" w14:paraId="480F63E0" w14:textId="77777777" w:rsidTr="00991649">
        <w:tblPrEx>
          <w:tblCellMar>
            <w:left w:w="70" w:type="dxa"/>
            <w:right w:w="70" w:type="dxa"/>
          </w:tblCellMar>
          <w:tblLook w:val="0000" w:firstRow="0" w:lastRow="0" w:firstColumn="0" w:lastColumn="0" w:noHBand="0" w:noVBand="0"/>
        </w:tblPrEx>
        <w:trPr>
          <w:cantSplit/>
        </w:trPr>
        <w:tc>
          <w:tcPr>
            <w:tcW w:w="4821" w:type="dxa"/>
            <w:tcBorders>
              <w:top w:val="nil"/>
              <w:left w:val="nil"/>
              <w:bottom w:val="single" w:sz="4" w:space="0" w:color="auto"/>
              <w:right w:val="nil"/>
            </w:tcBorders>
          </w:tcPr>
          <w:p w14:paraId="2602FAC3" w14:textId="77777777" w:rsidR="00DC70E1" w:rsidRPr="00CE5451" w:rsidRDefault="00DC70E1" w:rsidP="00991649">
            <w:pPr>
              <w:spacing w:before="60" w:after="60"/>
              <w:jc w:val="center"/>
              <w:rPr>
                <w:b/>
              </w:rPr>
            </w:pPr>
            <w:r w:rsidRPr="00CE5451">
              <w:rPr>
                <w:b/>
              </w:rPr>
              <w:t>ACTIF</w:t>
            </w:r>
          </w:p>
        </w:tc>
        <w:tc>
          <w:tcPr>
            <w:tcW w:w="4677" w:type="dxa"/>
            <w:tcBorders>
              <w:top w:val="nil"/>
              <w:left w:val="nil"/>
              <w:bottom w:val="single" w:sz="4" w:space="0" w:color="auto"/>
              <w:right w:val="nil"/>
            </w:tcBorders>
          </w:tcPr>
          <w:p w14:paraId="5B5ADE4F" w14:textId="77777777" w:rsidR="00DC70E1" w:rsidRPr="00CE5451" w:rsidRDefault="00DC70E1" w:rsidP="00991649">
            <w:pPr>
              <w:spacing w:before="60" w:after="60"/>
              <w:jc w:val="center"/>
              <w:rPr>
                <w:b/>
              </w:rPr>
            </w:pPr>
            <w:r w:rsidRPr="00CE5451">
              <w:rPr>
                <w:b/>
              </w:rPr>
              <w:t>PASSIF</w:t>
            </w:r>
          </w:p>
        </w:tc>
      </w:tr>
      <w:tr w:rsidR="00DC70E1" w:rsidRPr="00CE5451" w14:paraId="68311F09" w14:textId="77777777" w:rsidTr="00991649">
        <w:tblPrEx>
          <w:tblCellMar>
            <w:left w:w="70" w:type="dxa"/>
            <w:right w:w="70" w:type="dxa"/>
          </w:tblCellMar>
          <w:tblLook w:val="0000" w:firstRow="0" w:lastRow="0" w:firstColumn="0" w:lastColumn="0" w:noHBand="0" w:noVBand="0"/>
        </w:tblPrEx>
        <w:trPr>
          <w:cantSplit/>
          <w:trHeight w:val="2502"/>
        </w:trPr>
        <w:tc>
          <w:tcPr>
            <w:tcW w:w="4821" w:type="dxa"/>
            <w:tcBorders>
              <w:top w:val="nil"/>
              <w:left w:val="nil"/>
              <w:bottom w:val="nil"/>
            </w:tcBorders>
          </w:tcPr>
          <w:p w14:paraId="117766CA" w14:textId="77777777" w:rsidR="00DC70E1" w:rsidRPr="00CE5451" w:rsidRDefault="00DC70E1" w:rsidP="00991649">
            <w:pPr>
              <w:spacing w:before="60" w:after="60"/>
              <w:rPr>
                <w:i/>
                <w:u w:val="single"/>
              </w:rPr>
            </w:pPr>
            <w:r w:rsidRPr="00CE5451">
              <w:rPr>
                <w:i/>
                <w:u w:val="single"/>
              </w:rPr>
              <w:t>Actif immobilisé</w:t>
            </w:r>
          </w:p>
          <w:p w14:paraId="2CAF01C4" w14:textId="77777777" w:rsidR="00DC70E1" w:rsidRPr="00CE5451" w:rsidRDefault="00DC70E1" w:rsidP="00991649">
            <w:pPr>
              <w:tabs>
                <w:tab w:val="left" w:pos="3900"/>
              </w:tabs>
              <w:spacing w:before="60" w:after="60"/>
              <w:jc w:val="left"/>
            </w:pPr>
            <w:r w:rsidRPr="00CE5451">
              <w:t>Constructions</w:t>
            </w:r>
            <w:r w:rsidRPr="00CE5451">
              <w:tab/>
              <w:t>200 000</w:t>
            </w:r>
          </w:p>
          <w:p w14:paraId="50E38063" w14:textId="77777777" w:rsidR="00DC70E1" w:rsidRPr="00CE5451" w:rsidRDefault="00DC70E1" w:rsidP="00991649">
            <w:pPr>
              <w:tabs>
                <w:tab w:val="left" w:pos="3900"/>
              </w:tabs>
              <w:spacing w:before="60" w:after="60"/>
              <w:jc w:val="left"/>
            </w:pPr>
            <w:r w:rsidRPr="00CE5451">
              <w:t>Matériel et outillage industriel</w:t>
            </w:r>
            <w:r w:rsidRPr="00CE5451">
              <w:tab/>
              <w:t>130 000</w:t>
            </w:r>
          </w:p>
          <w:p w14:paraId="42C13B0B" w14:textId="77777777" w:rsidR="00DC70E1" w:rsidRPr="00CE5451" w:rsidRDefault="00DC70E1" w:rsidP="00991649">
            <w:pPr>
              <w:tabs>
                <w:tab w:val="left" w:pos="3900"/>
              </w:tabs>
              <w:spacing w:before="60" w:after="60"/>
              <w:jc w:val="left"/>
            </w:pPr>
            <w:r w:rsidRPr="00CE5451">
              <w:t>Autres immobilisations corporelles</w:t>
            </w:r>
            <w:r w:rsidRPr="00CE5451">
              <w:tab/>
              <w:t xml:space="preserve">  40 000</w:t>
            </w:r>
          </w:p>
          <w:p w14:paraId="0A02F01D" w14:textId="77777777" w:rsidR="00DC70E1" w:rsidRPr="00CE5451" w:rsidRDefault="00DC70E1" w:rsidP="00991649">
            <w:pPr>
              <w:tabs>
                <w:tab w:val="left" w:pos="4184"/>
              </w:tabs>
              <w:spacing w:before="60" w:after="60"/>
              <w:jc w:val="left"/>
              <w:rPr>
                <w:i/>
                <w:u w:val="single"/>
              </w:rPr>
            </w:pPr>
            <w:r w:rsidRPr="00CE5451">
              <w:rPr>
                <w:i/>
                <w:u w:val="single"/>
              </w:rPr>
              <w:t>Actif circulant</w:t>
            </w:r>
          </w:p>
          <w:p w14:paraId="2DC23738" w14:textId="77777777" w:rsidR="00DC70E1" w:rsidRPr="00CE5451" w:rsidRDefault="00DC70E1" w:rsidP="00991649">
            <w:pPr>
              <w:tabs>
                <w:tab w:val="left" w:pos="3900"/>
              </w:tabs>
              <w:spacing w:before="60" w:after="60"/>
              <w:jc w:val="left"/>
            </w:pPr>
            <w:r w:rsidRPr="00CE5451">
              <w:t>Stock de marchandises</w:t>
            </w:r>
            <w:r w:rsidRPr="00CE5451">
              <w:tab/>
              <w:t xml:space="preserve">  59 000</w:t>
            </w:r>
          </w:p>
          <w:p w14:paraId="0ECD190B" w14:textId="77777777" w:rsidR="00DC70E1" w:rsidRPr="00CE5451" w:rsidRDefault="00DC70E1" w:rsidP="00991649">
            <w:pPr>
              <w:tabs>
                <w:tab w:val="left" w:pos="3900"/>
              </w:tabs>
              <w:spacing w:before="60" w:after="60"/>
              <w:jc w:val="left"/>
            </w:pPr>
            <w:r w:rsidRPr="00CE5451">
              <w:t>Clients</w:t>
            </w:r>
            <w:r w:rsidRPr="00CE5451">
              <w:tab/>
              <w:t>112 000</w:t>
            </w:r>
          </w:p>
          <w:p w14:paraId="6D466939" w14:textId="77777777" w:rsidR="00DC70E1" w:rsidRPr="00CE5451" w:rsidRDefault="00DC70E1" w:rsidP="00991649">
            <w:pPr>
              <w:tabs>
                <w:tab w:val="left" w:pos="3900"/>
              </w:tabs>
              <w:spacing w:before="60" w:after="60"/>
              <w:jc w:val="left"/>
            </w:pPr>
            <w:r w:rsidRPr="00CE5451">
              <w:t>Banque</w:t>
            </w:r>
            <w:r w:rsidRPr="00CE5451">
              <w:tab/>
              <w:t xml:space="preserve">  30 000</w:t>
            </w:r>
            <w:r w:rsidRPr="00CE5451">
              <w:tab/>
            </w:r>
          </w:p>
        </w:tc>
        <w:tc>
          <w:tcPr>
            <w:tcW w:w="4677" w:type="dxa"/>
            <w:tcBorders>
              <w:top w:val="nil"/>
              <w:bottom w:val="nil"/>
              <w:right w:val="nil"/>
            </w:tcBorders>
          </w:tcPr>
          <w:p w14:paraId="413FB2AF" w14:textId="77777777" w:rsidR="00DC70E1" w:rsidRPr="00CE5451" w:rsidRDefault="00DC70E1" w:rsidP="00991649">
            <w:pPr>
              <w:spacing w:before="60" w:after="60"/>
              <w:rPr>
                <w:i/>
                <w:u w:val="single"/>
              </w:rPr>
            </w:pPr>
            <w:r w:rsidRPr="00CE5451">
              <w:rPr>
                <w:i/>
                <w:u w:val="single"/>
              </w:rPr>
              <w:t>Capitaux propres</w:t>
            </w:r>
          </w:p>
          <w:p w14:paraId="43B6AA88" w14:textId="77777777" w:rsidR="00DC70E1" w:rsidRPr="00CE5451" w:rsidRDefault="00DC70E1" w:rsidP="00991649">
            <w:pPr>
              <w:tabs>
                <w:tab w:val="left" w:pos="3757"/>
              </w:tabs>
              <w:spacing w:before="60" w:after="60"/>
            </w:pPr>
            <w:r w:rsidRPr="00CE5451">
              <w:t>Capital social</w:t>
            </w:r>
            <w:r w:rsidRPr="00CE5451">
              <w:tab/>
              <w:t>400 000</w:t>
            </w:r>
          </w:p>
          <w:p w14:paraId="51B8FDC5" w14:textId="77777777" w:rsidR="00DC70E1" w:rsidRPr="00CE5451" w:rsidRDefault="00DC70E1" w:rsidP="00991649">
            <w:pPr>
              <w:tabs>
                <w:tab w:val="left" w:pos="3757"/>
              </w:tabs>
              <w:spacing w:before="60" w:after="60"/>
            </w:pPr>
            <w:r w:rsidRPr="00CE5451">
              <w:t>Résultat de l’exercice</w:t>
            </w:r>
            <w:r w:rsidRPr="00CE5451">
              <w:tab/>
              <w:t xml:space="preserve">    8 700</w:t>
            </w:r>
          </w:p>
          <w:p w14:paraId="40EC4AA7" w14:textId="77777777" w:rsidR="00DC70E1" w:rsidRPr="00CE5451" w:rsidRDefault="00DC70E1" w:rsidP="00991649">
            <w:pPr>
              <w:tabs>
                <w:tab w:val="left" w:pos="3757"/>
              </w:tabs>
              <w:spacing w:before="60" w:after="60"/>
            </w:pPr>
            <w:r w:rsidRPr="00CE5451">
              <w:t xml:space="preserve">Provisions </w:t>
            </w:r>
          </w:p>
          <w:p w14:paraId="43F8CB93" w14:textId="77777777" w:rsidR="00DC70E1" w:rsidRPr="00CE5451" w:rsidRDefault="00DC70E1" w:rsidP="00991649">
            <w:pPr>
              <w:tabs>
                <w:tab w:val="left" w:pos="3757"/>
              </w:tabs>
              <w:spacing w:before="60" w:after="60"/>
            </w:pPr>
            <w:r w:rsidRPr="00CE5451">
              <w:t>Dettes</w:t>
            </w:r>
          </w:p>
          <w:p w14:paraId="3AA69740" w14:textId="77777777" w:rsidR="00DC70E1" w:rsidRPr="00CE5451" w:rsidRDefault="00DC70E1" w:rsidP="00991649">
            <w:pPr>
              <w:tabs>
                <w:tab w:val="left" w:pos="3757"/>
              </w:tabs>
              <w:spacing w:before="60" w:after="60"/>
            </w:pPr>
            <w:r w:rsidRPr="00CE5451">
              <w:t>Emprunts</w:t>
            </w:r>
            <w:r w:rsidRPr="00CE5451">
              <w:tab/>
              <w:t xml:space="preserve"> 80 000</w:t>
            </w:r>
          </w:p>
          <w:p w14:paraId="24054BB7" w14:textId="77777777" w:rsidR="00DC70E1" w:rsidRPr="00CE5451" w:rsidRDefault="00DC70E1" w:rsidP="00991649">
            <w:pPr>
              <w:tabs>
                <w:tab w:val="left" w:pos="3757"/>
              </w:tabs>
              <w:spacing w:before="60" w:after="60"/>
            </w:pPr>
            <w:r w:rsidRPr="00CE5451">
              <w:t>Dettes fournisseurs</w:t>
            </w:r>
            <w:r w:rsidRPr="00CE5451">
              <w:tab/>
              <w:t xml:space="preserve"> 16 300</w:t>
            </w:r>
          </w:p>
          <w:p w14:paraId="7A3680AC" w14:textId="77777777" w:rsidR="00DC70E1" w:rsidRPr="00CE5451" w:rsidRDefault="00DC70E1" w:rsidP="00991649">
            <w:pPr>
              <w:tabs>
                <w:tab w:val="left" w:pos="3757"/>
              </w:tabs>
              <w:spacing w:before="60" w:after="60"/>
            </w:pPr>
            <w:r w:rsidRPr="00CE5451">
              <w:t>Dettes fiscales et sociales (1)</w:t>
            </w:r>
            <w:r w:rsidRPr="00CE5451">
              <w:tab/>
              <w:t xml:space="preserve"> 11 000</w:t>
            </w:r>
          </w:p>
          <w:p w14:paraId="17F3347B" w14:textId="77777777" w:rsidR="00DC70E1" w:rsidRPr="00CE5451" w:rsidRDefault="00DC70E1" w:rsidP="00991649">
            <w:pPr>
              <w:tabs>
                <w:tab w:val="left" w:pos="3757"/>
              </w:tabs>
              <w:spacing w:before="60" w:after="60"/>
            </w:pPr>
            <w:r w:rsidRPr="00CE5451">
              <w:t>Dettes fiscales (impôt sur les sociétés)</w:t>
            </w:r>
            <w:r w:rsidRPr="00CE5451">
              <w:tab/>
              <w:t xml:space="preserve"> 55 000</w:t>
            </w:r>
          </w:p>
        </w:tc>
      </w:tr>
      <w:tr w:rsidR="00DC70E1" w:rsidRPr="00CE5451" w14:paraId="72B565B7" w14:textId="77777777" w:rsidTr="00991649">
        <w:tblPrEx>
          <w:tblCellMar>
            <w:left w:w="70" w:type="dxa"/>
            <w:right w:w="70" w:type="dxa"/>
          </w:tblCellMar>
          <w:tblLook w:val="0000" w:firstRow="0" w:lastRow="0" w:firstColumn="0" w:lastColumn="0" w:noHBand="0" w:noVBand="0"/>
        </w:tblPrEx>
        <w:trPr>
          <w:cantSplit/>
        </w:trPr>
        <w:tc>
          <w:tcPr>
            <w:tcW w:w="4821" w:type="dxa"/>
            <w:tcBorders>
              <w:left w:val="nil"/>
              <w:bottom w:val="nil"/>
            </w:tcBorders>
          </w:tcPr>
          <w:p w14:paraId="3F8079A1" w14:textId="77777777" w:rsidR="00DC70E1" w:rsidRPr="00CE5451" w:rsidRDefault="00DC70E1" w:rsidP="00991649">
            <w:pPr>
              <w:tabs>
                <w:tab w:val="left" w:pos="3900"/>
              </w:tabs>
              <w:spacing w:before="60" w:after="60"/>
              <w:rPr>
                <w:b/>
              </w:rPr>
            </w:pPr>
            <w:r w:rsidRPr="00CE5451">
              <w:rPr>
                <w:b/>
              </w:rPr>
              <w:t>Total ACTIF</w:t>
            </w:r>
            <w:r w:rsidRPr="00CE5451">
              <w:rPr>
                <w:b/>
              </w:rPr>
              <w:tab/>
              <w:t>571 000</w:t>
            </w:r>
          </w:p>
        </w:tc>
        <w:tc>
          <w:tcPr>
            <w:tcW w:w="4677" w:type="dxa"/>
            <w:tcBorders>
              <w:bottom w:val="nil"/>
              <w:right w:val="nil"/>
            </w:tcBorders>
          </w:tcPr>
          <w:p w14:paraId="3EC6FBC4" w14:textId="77777777" w:rsidR="00DC70E1" w:rsidRPr="00CE5451" w:rsidRDefault="00DC70E1" w:rsidP="00991649">
            <w:pPr>
              <w:tabs>
                <w:tab w:val="left" w:pos="3615"/>
              </w:tabs>
              <w:spacing w:before="60" w:after="60"/>
              <w:rPr>
                <w:b/>
              </w:rPr>
            </w:pPr>
            <w:r w:rsidRPr="00CE5451">
              <w:rPr>
                <w:b/>
              </w:rPr>
              <w:t>Total PASSIF</w:t>
            </w:r>
            <w:r w:rsidRPr="00CE5451">
              <w:rPr>
                <w:b/>
              </w:rPr>
              <w:tab/>
              <w:t xml:space="preserve">  571 000</w:t>
            </w:r>
          </w:p>
        </w:tc>
      </w:tr>
    </w:tbl>
    <w:p w14:paraId="340C23AE" w14:textId="77777777" w:rsidR="00DC70E1" w:rsidRPr="00CE5451" w:rsidRDefault="00DC70E1" w:rsidP="00DC70E1">
      <w:pPr>
        <w:spacing w:after="120"/>
        <w:rPr>
          <w:b/>
        </w:rPr>
      </w:pPr>
      <w:r w:rsidRPr="00CE5451">
        <w:t>Dettes fiscales et sociales (1) : TVA à décaisser</w:t>
      </w:r>
      <w:r>
        <w:t> 7 000 K€ et charges sociales</w:t>
      </w:r>
      <w:r w:rsidRPr="00CE5451">
        <w:t xml:space="preserve"> 4 000 K€</w:t>
      </w:r>
    </w:p>
    <w:p w14:paraId="50C189F9" w14:textId="77777777" w:rsidR="00DC70E1" w:rsidRPr="00CE5451" w:rsidRDefault="00DC70E1" w:rsidP="00DC70E1">
      <w:pPr>
        <w:spacing w:before="120" w:after="120"/>
        <w:rPr>
          <w:b/>
        </w:rPr>
      </w:pPr>
      <w:r w:rsidRPr="00CE5451">
        <w:rPr>
          <w:b/>
        </w:rPr>
        <w:t xml:space="preserve">Autres informations : </w:t>
      </w:r>
    </w:p>
    <w:p w14:paraId="2BD70567" w14:textId="77777777" w:rsidR="00DC70E1" w:rsidRPr="00CE5451" w:rsidRDefault="00DC70E1">
      <w:pPr>
        <w:numPr>
          <w:ilvl w:val="0"/>
          <w:numId w:val="11"/>
        </w:numPr>
        <w:spacing w:after="120" w:line="240" w:lineRule="auto"/>
        <w:ind w:left="426" w:hanging="284"/>
      </w:pPr>
      <w:r w:rsidRPr="00CE5451">
        <w:t>Les clients règlent 30 % au comptant et 70 % à 30 jours.</w:t>
      </w:r>
    </w:p>
    <w:p w14:paraId="72F70221" w14:textId="77777777" w:rsidR="00DC70E1" w:rsidRPr="00CE5451" w:rsidRDefault="00DC70E1">
      <w:pPr>
        <w:numPr>
          <w:ilvl w:val="0"/>
          <w:numId w:val="11"/>
        </w:numPr>
        <w:spacing w:after="120" w:line="240" w:lineRule="auto"/>
        <w:ind w:left="426" w:hanging="284"/>
      </w:pPr>
      <w:r w:rsidRPr="00CE5451">
        <w:t>Les fournisseurs sont réglés de la façon suivante : 25 % au comptant et 75 % à 30 jours.</w:t>
      </w:r>
    </w:p>
    <w:p w14:paraId="0919914C" w14:textId="77777777" w:rsidR="00DC70E1" w:rsidRPr="00CE5451" w:rsidRDefault="00DC70E1">
      <w:pPr>
        <w:numPr>
          <w:ilvl w:val="0"/>
          <w:numId w:val="11"/>
        </w:numPr>
        <w:spacing w:after="120" w:line="240" w:lineRule="auto"/>
        <w:ind w:left="426" w:hanging="284"/>
      </w:pPr>
      <w:r w:rsidRPr="00CE5451">
        <w:t xml:space="preserve">Les rémunérations s’élèvent à 9 000 </w:t>
      </w:r>
      <w:r>
        <w:t>K</w:t>
      </w:r>
      <w:r w:rsidRPr="00CE5451">
        <w:t>€ par mois. Les charges sociales sont estimées à 50 % du montant des salaires et sont payées le mois suivant.</w:t>
      </w:r>
    </w:p>
    <w:p w14:paraId="34E7B3E7" w14:textId="77777777" w:rsidR="00DC70E1" w:rsidRPr="00CE5451" w:rsidRDefault="00DC70E1">
      <w:pPr>
        <w:numPr>
          <w:ilvl w:val="0"/>
          <w:numId w:val="11"/>
        </w:numPr>
        <w:spacing w:after="120" w:line="240" w:lineRule="auto"/>
        <w:ind w:left="426" w:hanging="284"/>
      </w:pPr>
      <w:r w:rsidRPr="00CE5451">
        <w:lastRenderedPageBreak/>
        <w:t>Taux de TVA</w:t>
      </w:r>
      <w:r>
        <w:t> :</w:t>
      </w:r>
      <w:r w:rsidRPr="00CE5451">
        <w:t xml:space="preserve"> 20 %. Réglable le mois suivant. Remboursement du crédit de TVA obtenu le mois suivant de la demande.</w:t>
      </w:r>
    </w:p>
    <w:p w14:paraId="37ED6D99" w14:textId="77777777" w:rsidR="00DC70E1" w:rsidRPr="00CE5451" w:rsidRDefault="00DC70E1">
      <w:pPr>
        <w:numPr>
          <w:ilvl w:val="0"/>
          <w:numId w:val="11"/>
        </w:numPr>
        <w:spacing w:after="60" w:line="240" w:lineRule="auto"/>
        <w:ind w:left="426" w:hanging="284"/>
      </w:pPr>
      <w:r w:rsidRPr="00CE5451">
        <w:t xml:space="preserve">Postes du bilan au 31 décembre N-1 : </w:t>
      </w:r>
    </w:p>
    <w:p w14:paraId="2A9267C4" w14:textId="77777777" w:rsidR="00DC70E1" w:rsidRPr="00CE5451" w:rsidRDefault="00DC70E1">
      <w:pPr>
        <w:pStyle w:val="Paragraphedeliste"/>
        <w:numPr>
          <w:ilvl w:val="1"/>
          <w:numId w:val="8"/>
        </w:numPr>
        <w:tabs>
          <w:tab w:val="num" w:pos="709"/>
        </w:tabs>
        <w:spacing w:after="120" w:line="276" w:lineRule="auto"/>
        <w:ind w:left="714" w:hanging="357"/>
        <w:rPr>
          <w:bCs/>
        </w:rPr>
      </w:pPr>
      <w:r w:rsidRPr="00CE5451">
        <w:rPr>
          <w:bCs/>
        </w:rPr>
        <w:t>Créances clients : Règlement 70 % en janvier et 30 % en février ;</w:t>
      </w:r>
    </w:p>
    <w:p w14:paraId="4DA3943B" w14:textId="77777777" w:rsidR="00DC70E1" w:rsidRPr="00CE5451" w:rsidRDefault="00DC70E1">
      <w:pPr>
        <w:pStyle w:val="Paragraphedeliste"/>
        <w:numPr>
          <w:ilvl w:val="1"/>
          <w:numId w:val="8"/>
        </w:numPr>
        <w:tabs>
          <w:tab w:val="num" w:pos="709"/>
        </w:tabs>
        <w:spacing w:after="120" w:line="276" w:lineRule="auto"/>
        <w:ind w:left="714" w:hanging="357"/>
        <w:rPr>
          <w:bCs/>
        </w:rPr>
      </w:pPr>
      <w:r w:rsidRPr="00CE5451">
        <w:rPr>
          <w:bCs/>
        </w:rPr>
        <w:t>Dettes fournisseurs : Paiement 40 % en janvier et 60 % en février ;</w:t>
      </w:r>
    </w:p>
    <w:p w14:paraId="177A86F5" w14:textId="77777777" w:rsidR="00DC70E1" w:rsidRPr="00CE5451" w:rsidRDefault="00DC70E1">
      <w:pPr>
        <w:pStyle w:val="Paragraphedeliste"/>
        <w:numPr>
          <w:ilvl w:val="1"/>
          <w:numId w:val="8"/>
        </w:numPr>
        <w:tabs>
          <w:tab w:val="num" w:pos="709"/>
        </w:tabs>
        <w:spacing w:after="120" w:line="276" w:lineRule="auto"/>
        <w:ind w:left="714" w:hanging="357"/>
        <w:rPr>
          <w:bCs/>
        </w:rPr>
      </w:pPr>
      <w:r w:rsidRPr="00CE5451">
        <w:rPr>
          <w:bCs/>
        </w:rPr>
        <w:t>Dettes fiscales : Paiement en mars ;</w:t>
      </w:r>
    </w:p>
    <w:p w14:paraId="52983194" w14:textId="77777777" w:rsidR="00DC70E1" w:rsidRPr="00CE5451" w:rsidRDefault="00DC70E1">
      <w:pPr>
        <w:pStyle w:val="Paragraphedeliste"/>
        <w:numPr>
          <w:ilvl w:val="1"/>
          <w:numId w:val="8"/>
        </w:numPr>
        <w:tabs>
          <w:tab w:val="num" w:pos="709"/>
        </w:tabs>
        <w:spacing w:after="240" w:line="276" w:lineRule="auto"/>
        <w:ind w:left="714" w:hanging="357"/>
        <w:rPr>
          <w:bCs/>
        </w:rPr>
      </w:pPr>
      <w:r w:rsidRPr="00CE5451">
        <w:rPr>
          <w:bCs/>
        </w:rPr>
        <w:t>Emprunt : Remboursement mensuel de 5  500 K€.</w:t>
      </w:r>
    </w:p>
    <w:p w14:paraId="33B2ED08" w14:textId="77777777" w:rsidR="00DC70E1" w:rsidRPr="00330237" w:rsidRDefault="00DC70E1" w:rsidP="00DC70E1">
      <w:pPr>
        <w:pStyle w:val="Annexe"/>
      </w:pPr>
      <w:r w:rsidRPr="00330237">
        <w:t xml:space="preserve">Annexe A – Budgets </w:t>
      </w:r>
      <w:r>
        <w:t>(</w:t>
      </w:r>
      <w:r w:rsidRPr="00ED5050">
        <w:t xml:space="preserve">À </w:t>
      </w:r>
      <w:r>
        <w:t>compléter</w:t>
      </w:r>
      <w:r w:rsidRPr="00ED5050">
        <w:t>)</w:t>
      </w:r>
    </w:p>
    <w:tbl>
      <w:tblPr>
        <w:tblW w:w="9087" w:type="dxa"/>
        <w:tblInd w:w="55" w:type="dxa"/>
        <w:tblCellMar>
          <w:left w:w="70" w:type="dxa"/>
          <w:right w:w="70" w:type="dxa"/>
        </w:tblCellMar>
        <w:tblLook w:val="04A0" w:firstRow="1" w:lastRow="0" w:firstColumn="1" w:lastColumn="0" w:noHBand="0" w:noVBand="1"/>
      </w:tblPr>
      <w:tblGrid>
        <w:gridCol w:w="4835"/>
        <w:gridCol w:w="1417"/>
        <w:gridCol w:w="1276"/>
        <w:gridCol w:w="1559"/>
      </w:tblGrid>
      <w:tr w:rsidR="00DC70E1" w:rsidRPr="00CE5451" w14:paraId="0883C1EF"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723C25D1" w14:textId="77777777" w:rsidR="00DC70E1" w:rsidRPr="00CE5451" w:rsidRDefault="00DC70E1" w:rsidP="00991649">
            <w:pPr>
              <w:jc w:val="center"/>
              <w:rPr>
                <w:b/>
                <w:bCs/>
                <w:color w:val="000000"/>
              </w:rPr>
            </w:pPr>
            <w:r w:rsidRPr="00CE5451">
              <w:rPr>
                <w:b/>
                <w:bCs/>
                <w:color w:val="000000"/>
              </w:rPr>
              <w:t>Budget des ventes</w:t>
            </w:r>
          </w:p>
        </w:tc>
      </w:tr>
      <w:tr w:rsidR="00DC70E1" w:rsidRPr="00CE5451" w14:paraId="044E7F6D" w14:textId="77777777" w:rsidTr="00991649">
        <w:trPr>
          <w:trHeight w:val="315"/>
        </w:trPr>
        <w:tc>
          <w:tcPr>
            <w:tcW w:w="4835" w:type="dxa"/>
            <w:tcBorders>
              <w:top w:val="nil"/>
              <w:left w:val="single" w:sz="8" w:space="0" w:color="000000"/>
              <w:bottom w:val="single" w:sz="8" w:space="0" w:color="000000"/>
              <w:right w:val="nil"/>
            </w:tcBorders>
            <w:shd w:val="clear" w:color="000000" w:fill="D9D9D9"/>
            <w:vAlign w:val="center"/>
            <w:hideMark/>
          </w:tcPr>
          <w:p w14:paraId="41B39CCE" w14:textId="77777777" w:rsidR="00DC70E1" w:rsidRPr="00CE5451" w:rsidRDefault="00DC70E1" w:rsidP="00991649">
            <w:pPr>
              <w:rPr>
                <w:b/>
                <w:bCs/>
                <w:color w:val="000000"/>
              </w:rPr>
            </w:pPr>
            <w:r w:rsidRPr="00CE5451">
              <w:rPr>
                <w:b/>
                <w:bCs/>
                <w:color w:val="000000"/>
              </w:rPr>
              <w:t>En k€</w:t>
            </w:r>
          </w:p>
        </w:tc>
        <w:tc>
          <w:tcPr>
            <w:tcW w:w="1417" w:type="dxa"/>
            <w:tcBorders>
              <w:top w:val="nil"/>
              <w:left w:val="single" w:sz="8" w:space="0" w:color="000000"/>
              <w:bottom w:val="single" w:sz="8" w:space="0" w:color="000000"/>
              <w:right w:val="nil"/>
            </w:tcBorders>
            <w:shd w:val="clear" w:color="000000" w:fill="D9D9D9"/>
            <w:vAlign w:val="center"/>
            <w:hideMark/>
          </w:tcPr>
          <w:p w14:paraId="22936068" w14:textId="77777777" w:rsidR="00DC70E1" w:rsidRPr="00CE5451" w:rsidRDefault="00DC70E1" w:rsidP="00991649">
            <w:pPr>
              <w:jc w:val="center"/>
              <w:rPr>
                <w:b/>
                <w:bCs/>
                <w:color w:val="000000"/>
              </w:rPr>
            </w:pPr>
            <w:r w:rsidRPr="00CE5451">
              <w:rPr>
                <w:b/>
                <w:bCs/>
                <w:color w:val="000000"/>
              </w:rPr>
              <w:t>Janvier</w:t>
            </w:r>
          </w:p>
        </w:tc>
        <w:tc>
          <w:tcPr>
            <w:tcW w:w="1276" w:type="dxa"/>
            <w:tcBorders>
              <w:top w:val="nil"/>
              <w:left w:val="single" w:sz="8" w:space="0" w:color="000000"/>
              <w:bottom w:val="single" w:sz="8" w:space="0" w:color="000000"/>
              <w:right w:val="nil"/>
            </w:tcBorders>
            <w:shd w:val="clear" w:color="000000" w:fill="D9D9D9"/>
            <w:vAlign w:val="center"/>
            <w:hideMark/>
          </w:tcPr>
          <w:p w14:paraId="0AE639E5" w14:textId="77777777" w:rsidR="00DC70E1" w:rsidRPr="00CE5451" w:rsidRDefault="00DC70E1" w:rsidP="00991649">
            <w:pPr>
              <w:jc w:val="center"/>
              <w:rPr>
                <w:b/>
                <w:bCs/>
                <w:color w:val="000000"/>
              </w:rPr>
            </w:pPr>
            <w:r w:rsidRPr="00CE5451">
              <w:rPr>
                <w:b/>
                <w:bCs/>
                <w:color w:val="000000"/>
              </w:rPr>
              <w:t>Février</w:t>
            </w:r>
          </w:p>
        </w:tc>
        <w:tc>
          <w:tcPr>
            <w:tcW w:w="1559" w:type="dxa"/>
            <w:tcBorders>
              <w:top w:val="nil"/>
              <w:left w:val="single" w:sz="8" w:space="0" w:color="000000"/>
              <w:bottom w:val="single" w:sz="8" w:space="0" w:color="000000"/>
              <w:right w:val="single" w:sz="8" w:space="0" w:color="000000"/>
            </w:tcBorders>
            <w:shd w:val="clear" w:color="000000" w:fill="D9D9D9"/>
            <w:vAlign w:val="center"/>
            <w:hideMark/>
          </w:tcPr>
          <w:p w14:paraId="3D47BDF0" w14:textId="77777777" w:rsidR="00DC70E1" w:rsidRPr="00CE5451" w:rsidRDefault="00DC70E1" w:rsidP="00991649">
            <w:pPr>
              <w:jc w:val="center"/>
              <w:rPr>
                <w:b/>
                <w:bCs/>
                <w:color w:val="000000"/>
              </w:rPr>
            </w:pPr>
            <w:r w:rsidRPr="00CE5451">
              <w:rPr>
                <w:b/>
                <w:bCs/>
                <w:color w:val="000000"/>
              </w:rPr>
              <w:t>Mars</w:t>
            </w:r>
          </w:p>
        </w:tc>
      </w:tr>
      <w:tr w:rsidR="00DC70E1" w:rsidRPr="00CE5451" w14:paraId="1024E2C1"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527B26E7" w14:textId="77777777" w:rsidR="00DC70E1" w:rsidRPr="00CE5451" w:rsidRDefault="00DC70E1" w:rsidP="00991649">
            <w:pPr>
              <w:rPr>
                <w:color w:val="000000"/>
              </w:rPr>
            </w:pPr>
            <w:r w:rsidRPr="00CE5451">
              <w:rPr>
                <w:color w:val="000000"/>
              </w:rPr>
              <w:t>Ventes HT</w:t>
            </w:r>
          </w:p>
        </w:tc>
        <w:tc>
          <w:tcPr>
            <w:tcW w:w="1417" w:type="dxa"/>
            <w:tcBorders>
              <w:top w:val="nil"/>
              <w:left w:val="nil"/>
              <w:bottom w:val="single" w:sz="8" w:space="0" w:color="auto"/>
              <w:right w:val="single" w:sz="8" w:space="0" w:color="auto"/>
            </w:tcBorders>
            <w:shd w:val="clear" w:color="000000" w:fill="FFFFFF"/>
            <w:vAlign w:val="center"/>
          </w:tcPr>
          <w:p w14:paraId="59904F7F" w14:textId="77777777" w:rsidR="00DC70E1" w:rsidRPr="00CE5451" w:rsidRDefault="00DC70E1" w:rsidP="00991649">
            <w:pPr>
              <w:jc w:val="right"/>
              <w:rPr>
                <w:color w:val="000000"/>
              </w:rPr>
            </w:pPr>
          </w:p>
        </w:tc>
        <w:tc>
          <w:tcPr>
            <w:tcW w:w="1276" w:type="dxa"/>
            <w:tcBorders>
              <w:top w:val="nil"/>
              <w:left w:val="nil"/>
              <w:bottom w:val="single" w:sz="8" w:space="0" w:color="auto"/>
              <w:right w:val="single" w:sz="8" w:space="0" w:color="auto"/>
            </w:tcBorders>
            <w:shd w:val="clear" w:color="000000" w:fill="FFFFFF"/>
            <w:vAlign w:val="center"/>
          </w:tcPr>
          <w:p w14:paraId="1046A457" w14:textId="77777777" w:rsidR="00DC70E1" w:rsidRPr="00CE5451" w:rsidRDefault="00DC70E1" w:rsidP="00991649">
            <w:pPr>
              <w:jc w:val="right"/>
              <w:rPr>
                <w:color w:val="000000"/>
              </w:rPr>
            </w:pPr>
          </w:p>
        </w:tc>
        <w:tc>
          <w:tcPr>
            <w:tcW w:w="1559" w:type="dxa"/>
            <w:tcBorders>
              <w:top w:val="nil"/>
              <w:left w:val="nil"/>
              <w:bottom w:val="single" w:sz="8" w:space="0" w:color="auto"/>
              <w:right w:val="single" w:sz="8" w:space="0" w:color="auto"/>
            </w:tcBorders>
            <w:shd w:val="clear" w:color="000000" w:fill="FFFFFF"/>
            <w:vAlign w:val="center"/>
          </w:tcPr>
          <w:p w14:paraId="011B51FC" w14:textId="77777777" w:rsidR="00DC70E1" w:rsidRPr="00CE5451" w:rsidRDefault="00DC70E1" w:rsidP="00991649">
            <w:pPr>
              <w:jc w:val="right"/>
              <w:rPr>
                <w:color w:val="000000"/>
              </w:rPr>
            </w:pPr>
          </w:p>
        </w:tc>
      </w:tr>
      <w:tr w:rsidR="00DC70E1" w:rsidRPr="00CE5451" w14:paraId="0BA65139"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721BAE0C" w14:textId="77777777" w:rsidR="00DC70E1" w:rsidRPr="00CE5451" w:rsidRDefault="00DC70E1" w:rsidP="00991649">
            <w:pPr>
              <w:rPr>
                <w:color w:val="000000"/>
              </w:rPr>
            </w:pPr>
            <w:r w:rsidRPr="00CE5451">
              <w:rPr>
                <w:color w:val="000000"/>
              </w:rPr>
              <w:t>TVA collectée</w:t>
            </w:r>
          </w:p>
        </w:tc>
        <w:tc>
          <w:tcPr>
            <w:tcW w:w="1417" w:type="dxa"/>
            <w:tcBorders>
              <w:top w:val="nil"/>
              <w:left w:val="nil"/>
              <w:bottom w:val="single" w:sz="8" w:space="0" w:color="auto"/>
              <w:right w:val="single" w:sz="8" w:space="0" w:color="auto"/>
            </w:tcBorders>
            <w:shd w:val="clear" w:color="000000" w:fill="FFFFFF"/>
            <w:vAlign w:val="center"/>
          </w:tcPr>
          <w:p w14:paraId="2AF106F2" w14:textId="77777777" w:rsidR="00DC70E1" w:rsidRPr="00CE5451" w:rsidRDefault="00DC70E1" w:rsidP="00991649">
            <w:pPr>
              <w:jc w:val="right"/>
              <w:rPr>
                <w:color w:val="000000"/>
              </w:rPr>
            </w:pPr>
          </w:p>
        </w:tc>
        <w:tc>
          <w:tcPr>
            <w:tcW w:w="1276" w:type="dxa"/>
            <w:tcBorders>
              <w:top w:val="nil"/>
              <w:left w:val="nil"/>
              <w:bottom w:val="single" w:sz="8" w:space="0" w:color="auto"/>
              <w:right w:val="single" w:sz="8" w:space="0" w:color="auto"/>
            </w:tcBorders>
            <w:shd w:val="clear" w:color="000000" w:fill="FFFFFF"/>
            <w:vAlign w:val="center"/>
          </w:tcPr>
          <w:p w14:paraId="7BA44874" w14:textId="77777777" w:rsidR="00DC70E1" w:rsidRPr="00CE5451" w:rsidRDefault="00DC70E1" w:rsidP="00991649">
            <w:pPr>
              <w:jc w:val="right"/>
              <w:rPr>
                <w:color w:val="000000"/>
              </w:rPr>
            </w:pPr>
          </w:p>
        </w:tc>
        <w:tc>
          <w:tcPr>
            <w:tcW w:w="1559" w:type="dxa"/>
            <w:tcBorders>
              <w:top w:val="nil"/>
              <w:left w:val="nil"/>
              <w:bottom w:val="single" w:sz="8" w:space="0" w:color="auto"/>
              <w:right w:val="single" w:sz="8" w:space="0" w:color="auto"/>
            </w:tcBorders>
            <w:shd w:val="clear" w:color="000000" w:fill="FFFFFF"/>
            <w:vAlign w:val="center"/>
          </w:tcPr>
          <w:p w14:paraId="687C8279" w14:textId="77777777" w:rsidR="00DC70E1" w:rsidRPr="00CE5451" w:rsidRDefault="00DC70E1" w:rsidP="00991649">
            <w:pPr>
              <w:jc w:val="right"/>
              <w:rPr>
                <w:color w:val="000000"/>
              </w:rPr>
            </w:pPr>
          </w:p>
        </w:tc>
      </w:tr>
      <w:tr w:rsidR="00DC70E1" w:rsidRPr="00CE5451" w14:paraId="14993AA0"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0686B574" w14:textId="77777777" w:rsidR="00DC70E1" w:rsidRPr="00CE5451" w:rsidRDefault="00DC70E1" w:rsidP="00991649">
            <w:pPr>
              <w:rPr>
                <w:b/>
                <w:bCs/>
                <w:color w:val="000000"/>
              </w:rPr>
            </w:pPr>
            <w:r w:rsidRPr="00CE5451">
              <w:rPr>
                <w:b/>
                <w:bCs/>
                <w:color w:val="000000"/>
              </w:rPr>
              <w:t>Ventes TTC</w:t>
            </w:r>
          </w:p>
        </w:tc>
        <w:tc>
          <w:tcPr>
            <w:tcW w:w="1417" w:type="dxa"/>
            <w:tcBorders>
              <w:top w:val="nil"/>
              <w:left w:val="nil"/>
              <w:bottom w:val="single" w:sz="8" w:space="0" w:color="auto"/>
              <w:right w:val="single" w:sz="8" w:space="0" w:color="auto"/>
            </w:tcBorders>
            <w:shd w:val="clear" w:color="000000" w:fill="FFFFFF"/>
            <w:vAlign w:val="center"/>
          </w:tcPr>
          <w:p w14:paraId="78EBCA06" w14:textId="77777777" w:rsidR="00DC70E1" w:rsidRPr="00CE5451" w:rsidRDefault="00DC70E1" w:rsidP="00991649">
            <w:pPr>
              <w:jc w:val="right"/>
              <w:rPr>
                <w:b/>
                <w:bCs/>
                <w:color w:val="000000"/>
              </w:rPr>
            </w:pPr>
          </w:p>
        </w:tc>
        <w:tc>
          <w:tcPr>
            <w:tcW w:w="1276" w:type="dxa"/>
            <w:tcBorders>
              <w:top w:val="nil"/>
              <w:left w:val="nil"/>
              <w:bottom w:val="single" w:sz="8" w:space="0" w:color="auto"/>
              <w:right w:val="single" w:sz="8" w:space="0" w:color="auto"/>
            </w:tcBorders>
            <w:shd w:val="clear" w:color="000000" w:fill="FFFFFF"/>
            <w:vAlign w:val="center"/>
          </w:tcPr>
          <w:p w14:paraId="08B252CD" w14:textId="77777777" w:rsidR="00DC70E1" w:rsidRPr="00CE5451" w:rsidRDefault="00DC70E1" w:rsidP="00991649">
            <w:pPr>
              <w:jc w:val="right"/>
              <w:rPr>
                <w:b/>
                <w:bCs/>
                <w:color w:val="000000"/>
              </w:rPr>
            </w:pPr>
          </w:p>
        </w:tc>
        <w:tc>
          <w:tcPr>
            <w:tcW w:w="1559" w:type="dxa"/>
            <w:tcBorders>
              <w:top w:val="nil"/>
              <w:left w:val="nil"/>
              <w:bottom w:val="single" w:sz="8" w:space="0" w:color="auto"/>
              <w:right w:val="single" w:sz="8" w:space="0" w:color="auto"/>
            </w:tcBorders>
            <w:shd w:val="clear" w:color="000000" w:fill="FFFFFF"/>
            <w:vAlign w:val="center"/>
          </w:tcPr>
          <w:p w14:paraId="3C1F374C" w14:textId="77777777" w:rsidR="00DC70E1" w:rsidRPr="00CE5451" w:rsidRDefault="00DC70E1" w:rsidP="00991649">
            <w:pPr>
              <w:jc w:val="right"/>
              <w:rPr>
                <w:b/>
                <w:bCs/>
                <w:color w:val="000000"/>
              </w:rPr>
            </w:pPr>
          </w:p>
        </w:tc>
      </w:tr>
    </w:tbl>
    <w:p w14:paraId="556AC1B3" w14:textId="77777777" w:rsidR="00DC70E1"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76"/>
        <w:gridCol w:w="1559"/>
      </w:tblGrid>
      <w:tr w:rsidR="00DC70E1" w:rsidRPr="00CE5451" w14:paraId="3BB343BA"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7B95C4FE" w14:textId="77777777" w:rsidR="00DC70E1" w:rsidRPr="00CE5451" w:rsidRDefault="00DC70E1" w:rsidP="00991649">
            <w:pPr>
              <w:jc w:val="center"/>
              <w:rPr>
                <w:b/>
                <w:bCs/>
                <w:color w:val="000000"/>
              </w:rPr>
            </w:pPr>
            <w:r w:rsidRPr="00CE5451">
              <w:rPr>
                <w:b/>
                <w:bCs/>
                <w:color w:val="000000"/>
              </w:rPr>
              <w:t>Budget des achats</w:t>
            </w:r>
          </w:p>
        </w:tc>
      </w:tr>
      <w:tr w:rsidR="00DC70E1" w:rsidRPr="00CE5451" w14:paraId="002A2C42" w14:textId="77777777" w:rsidTr="00991649">
        <w:trPr>
          <w:trHeight w:val="315"/>
        </w:trPr>
        <w:tc>
          <w:tcPr>
            <w:tcW w:w="4835" w:type="dxa"/>
            <w:tcBorders>
              <w:top w:val="nil"/>
              <w:left w:val="single" w:sz="8" w:space="0" w:color="000000"/>
              <w:bottom w:val="single" w:sz="8" w:space="0" w:color="000000"/>
              <w:right w:val="nil"/>
            </w:tcBorders>
            <w:shd w:val="clear" w:color="000000" w:fill="D9D9D9"/>
            <w:vAlign w:val="center"/>
            <w:hideMark/>
          </w:tcPr>
          <w:p w14:paraId="673A0F5C" w14:textId="77777777" w:rsidR="00DC70E1" w:rsidRPr="00CE5451" w:rsidRDefault="00DC70E1" w:rsidP="00991649">
            <w:pPr>
              <w:rPr>
                <w:b/>
                <w:bCs/>
                <w:color w:val="000000"/>
              </w:rPr>
            </w:pPr>
            <w:r w:rsidRPr="00CE5451">
              <w:rPr>
                <w:b/>
                <w:bCs/>
                <w:color w:val="000000"/>
              </w:rPr>
              <w:t>En k€</w:t>
            </w:r>
          </w:p>
        </w:tc>
        <w:tc>
          <w:tcPr>
            <w:tcW w:w="1417" w:type="dxa"/>
            <w:tcBorders>
              <w:top w:val="nil"/>
              <w:left w:val="single" w:sz="8" w:space="0" w:color="000000"/>
              <w:bottom w:val="single" w:sz="8" w:space="0" w:color="000000"/>
              <w:right w:val="nil"/>
            </w:tcBorders>
            <w:shd w:val="clear" w:color="000000" w:fill="D9D9D9"/>
            <w:vAlign w:val="center"/>
            <w:hideMark/>
          </w:tcPr>
          <w:p w14:paraId="396C1FA1" w14:textId="77777777" w:rsidR="00DC70E1" w:rsidRPr="00CE5451" w:rsidRDefault="00DC70E1" w:rsidP="00991649">
            <w:pPr>
              <w:jc w:val="center"/>
              <w:rPr>
                <w:b/>
                <w:bCs/>
                <w:color w:val="000000"/>
              </w:rPr>
            </w:pPr>
            <w:r w:rsidRPr="00CE5451">
              <w:rPr>
                <w:b/>
                <w:bCs/>
                <w:color w:val="000000"/>
              </w:rPr>
              <w:t>Janvier</w:t>
            </w:r>
          </w:p>
        </w:tc>
        <w:tc>
          <w:tcPr>
            <w:tcW w:w="1276" w:type="dxa"/>
            <w:tcBorders>
              <w:top w:val="nil"/>
              <w:left w:val="single" w:sz="8" w:space="0" w:color="000000"/>
              <w:bottom w:val="single" w:sz="8" w:space="0" w:color="000000"/>
              <w:right w:val="nil"/>
            </w:tcBorders>
            <w:shd w:val="clear" w:color="000000" w:fill="D9D9D9"/>
            <w:vAlign w:val="center"/>
            <w:hideMark/>
          </w:tcPr>
          <w:p w14:paraId="040629DA" w14:textId="77777777" w:rsidR="00DC70E1" w:rsidRPr="00CE5451" w:rsidRDefault="00DC70E1" w:rsidP="00991649">
            <w:pPr>
              <w:jc w:val="center"/>
              <w:rPr>
                <w:b/>
                <w:bCs/>
                <w:color w:val="000000"/>
              </w:rPr>
            </w:pPr>
            <w:r w:rsidRPr="00CE5451">
              <w:rPr>
                <w:b/>
                <w:bCs/>
                <w:color w:val="000000"/>
              </w:rPr>
              <w:t>Février</w:t>
            </w:r>
          </w:p>
        </w:tc>
        <w:tc>
          <w:tcPr>
            <w:tcW w:w="1559" w:type="dxa"/>
            <w:tcBorders>
              <w:top w:val="nil"/>
              <w:left w:val="single" w:sz="8" w:space="0" w:color="000000"/>
              <w:bottom w:val="single" w:sz="8" w:space="0" w:color="000000"/>
              <w:right w:val="single" w:sz="8" w:space="0" w:color="000000"/>
            </w:tcBorders>
            <w:shd w:val="clear" w:color="000000" w:fill="D9D9D9"/>
            <w:vAlign w:val="center"/>
            <w:hideMark/>
          </w:tcPr>
          <w:p w14:paraId="7B8032CF" w14:textId="77777777" w:rsidR="00DC70E1" w:rsidRPr="00CE5451" w:rsidRDefault="00DC70E1" w:rsidP="00991649">
            <w:pPr>
              <w:jc w:val="center"/>
              <w:rPr>
                <w:b/>
                <w:bCs/>
                <w:color w:val="000000"/>
              </w:rPr>
            </w:pPr>
            <w:r w:rsidRPr="00CE5451">
              <w:rPr>
                <w:b/>
                <w:bCs/>
                <w:color w:val="000000"/>
              </w:rPr>
              <w:t>Mars</w:t>
            </w:r>
          </w:p>
        </w:tc>
      </w:tr>
      <w:tr w:rsidR="00DC70E1" w:rsidRPr="00CE5451" w14:paraId="38E4C3AB"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6CF09998" w14:textId="77777777" w:rsidR="00DC70E1" w:rsidRPr="00CE5451" w:rsidRDefault="00DC70E1" w:rsidP="00991649">
            <w:pPr>
              <w:rPr>
                <w:color w:val="000000"/>
              </w:rPr>
            </w:pPr>
            <w:r w:rsidRPr="00CE5451">
              <w:rPr>
                <w:color w:val="000000"/>
              </w:rPr>
              <w:t>Achats HT</w:t>
            </w:r>
          </w:p>
        </w:tc>
        <w:tc>
          <w:tcPr>
            <w:tcW w:w="1417" w:type="dxa"/>
            <w:tcBorders>
              <w:top w:val="nil"/>
              <w:left w:val="nil"/>
              <w:bottom w:val="single" w:sz="8" w:space="0" w:color="auto"/>
              <w:right w:val="single" w:sz="8" w:space="0" w:color="auto"/>
            </w:tcBorders>
            <w:shd w:val="clear" w:color="000000" w:fill="FFFFFF"/>
            <w:vAlign w:val="center"/>
          </w:tcPr>
          <w:p w14:paraId="65415035" w14:textId="77777777" w:rsidR="00DC70E1" w:rsidRPr="00CE5451" w:rsidRDefault="00DC70E1" w:rsidP="00991649">
            <w:pPr>
              <w:jc w:val="right"/>
              <w:rPr>
                <w:color w:val="000000"/>
              </w:rPr>
            </w:pPr>
          </w:p>
        </w:tc>
        <w:tc>
          <w:tcPr>
            <w:tcW w:w="1276" w:type="dxa"/>
            <w:tcBorders>
              <w:top w:val="nil"/>
              <w:left w:val="nil"/>
              <w:bottom w:val="single" w:sz="8" w:space="0" w:color="auto"/>
              <w:right w:val="single" w:sz="8" w:space="0" w:color="auto"/>
            </w:tcBorders>
            <w:shd w:val="clear" w:color="000000" w:fill="FFFFFF"/>
            <w:vAlign w:val="center"/>
          </w:tcPr>
          <w:p w14:paraId="15AEF060" w14:textId="77777777" w:rsidR="00DC70E1" w:rsidRPr="00CE5451" w:rsidRDefault="00DC70E1" w:rsidP="00991649">
            <w:pPr>
              <w:jc w:val="right"/>
              <w:rPr>
                <w:color w:val="000000"/>
              </w:rPr>
            </w:pPr>
          </w:p>
        </w:tc>
        <w:tc>
          <w:tcPr>
            <w:tcW w:w="1559" w:type="dxa"/>
            <w:tcBorders>
              <w:top w:val="nil"/>
              <w:left w:val="nil"/>
              <w:bottom w:val="single" w:sz="8" w:space="0" w:color="auto"/>
              <w:right w:val="single" w:sz="8" w:space="0" w:color="auto"/>
            </w:tcBorders>
            <w:shd w:val="clear" w:color="000000" w:fill="FFFFFF"/>
            <w:vAlign w:val="center"/>
          </w:tcPr>
          <w:p w14:paraId="734854A9" w14:textId="77777777" w:rsidR="00DC70E1" w:rsidRPr="00CE5451" w:rsidRDefault="00DC70E1" w:rsidP="00991649">
            <w:pPr>
              <w:jc w:val="right"/>
              <w:rPr>
                <w:color w:val="000000"/>
              </w:rPr>
            </w:pPr>
          </w:p>
        </w:tc>
      </w:tr>
      <w:tr w:rsidR="00DC70E1" w:rsidRPr="00CE5451" w14:paraId="46E93BE8"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3B333CBB" w14:textId="77777777" w:rsidR="00DC70E1" w:rsidRPr="00CE5451" w:rsidRDefault="00DC70E1" w:rsidP="00991649">
            <w:pPr>
              <w:rPr>
                <w:color w:val="000000"/>
              </w:rPr>
            </w:pPr>
            <w:r w:rsidRPr="00CE5451">
              <w:rPr>
                <w:color w:val="000000"/>
              </w:rPr>
              <w:t>TVA déductible sur achats</w:t>
            </w:r>
          </w:p>
        </w:tc>
        <w:tc>
          <w:tcPr>
            <w:tcW w:w="1417" w:type="dxa"/>
            <w:tcBorders>
              <w:top w:val="nil"/>
              <w:left w:val="nil"/>
              <w:bottom w:val="single" w:sz="8" w:space="0" w:color="auto"/>
              <w:right w:val="single" w:sz="8" w:space="0" w:color="auto"/>
            </w:tcBorders>
            <w:shd w:val="clear" w:color="000000" w:fill="FFFFFF"/>
            <w:vAlign w:val="center"/>
          </w:tcPr>
          <w:p w14:paraId="37ADA1F5" w14:textId="77777777" w:rsidR="00DC70E1" w:rsidRPr="00CE5451" w:rsidRDefault="00DC70E1" w:rsidP="00991649">
            <w:pPr>
              <w:jc w:val="right"/>
              <w:rPr>
                <w:color w:val="000000"/>
              </w:rPr>
            </w:pPr>
          </w:p>
        </w:tc>
        <w:tc>
          <w:tcPr>
            <w:tcW w:w="1276" w:type="dxa"/>
            <w:tcBorders>
              <w:top w:val="nil"/>
              <w:left w:val="nil"/>
              <w:bottom w:val="single" w:sz="8" w:space="0" w:color="auto"/>
              <w:right w:val="single" w:sz="8" w:space="0" w:color="auto"/>
            </w:tcBorders>
            <w:shd w:val="clear" w:color="000000" w:fill="FFFFFF"/>
            <w:vAlign w:val="center"/>
          </w:tcPr>
          <w:p w14:paraId="1B2B0D8C" w14:textId="77777777" w:rsidR="00DC70E1" w:rsidRPr="00CE5451" w:rsidRDefault="00DC70E1" w:rsidP="00991649">
            <w:pPr>
              <w:jc w:val="right"/>
              <w:rPr>
                <w:color w:val="000000"/>
              </w:rPr>
            </w:pPr>
          </w:p>
        </w:tc>
        <w:tc>
          <w:tcPr>
            <w:tcW w:w="1559" w:type="dxa"/>
            <w:tcBorders>
              <w:top w:val="nil"/>
              <w:left w:val="nil"/>
              <w:bottom w:val="single" w:sz="8" w:space="0" w:color="auto"/>
              <w:right w:val="single" w:sz="8" w:space="0" w:color="auto"/>
            </w:tcBorders>
            <w:shd w:val="clear" w:color="000000" w:fill="FFFFFF"/>
            <w:vAlign w:val="center"/>
          </w:tcPr>
          <w:p w14:paraId="5DB369A8" w14:textId="77777777" w:rsidR="00DC70E1" w:rsidRPr="00CE5451" w:rsidRDefault="00DC70E1" w:rsidP="00991649">
            <w:pPr>
              <w:jc w:val="right"/>
              <w:rPr>
                <w:color w:val="000000"/>
              </w:rPr>
            </w:pPr>
          </w:p>
        </w:tc>
      </w:tr>
      <w:tr w:rsidR="00DC70E1" w:rsidRPr="00CE5451" w14:paraId="23C88E32"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7CAC0001" w14:textId="77777777" w:rsidR="00DC70E1" w:rsidRPr="00CE5451" w:rsidRDefault="00DC70E1" w:rsidP="00991649">
            <w:pPr>
              <w:rPr>
                <w:b/>
                <w:bCs/>
                <w:color w:val="000000"/>
              </w:rPr>
            </w:pPr>
            <w:r w:rsidRPr="00CE5451">
              <w:rPr>
                <w:b/>
                <w:bCs/>
                <w:color w:val="000000"/>
              </w:rPr>
              <w:t>Achats TTC</w:t>
            </w:r>
          </w:p>
        </w:tc>
        <w:tc>
          <w:tcPr>
            <w:tcW w:w="1417" w:type="dxa"/>
            <w:tcBorders>
              <w:top w:val="nil"/>
              <w:left w:val="nil"/>
              <w:bottom w:val="single" w:sz="8" w:space="0" w:color="auto"/>
              <w:right w:val="single" w:sz="8" w:space="0" w:color="auto"/>
            </w:tcBorders>
            <w:shd w:val="clear" w:color="000000" w:fill="FFFFFF"/>
            <w:vAlign w:val="center"/>
          </w:tcPr>
          <w:p w14:paraId="6D892690" w14:textId="77777777" w:rsidR="00DC70E1" w:rsidRPr="00CE5451" w:rsidRDefault="00DC70E1" w:rsidP="00991649">
            <w:pPr>
              <w:jc w:val="right"/>
              <w:rPr>
                <w:b/>
                <w:bCs/>
                <w:color w:val="000000"/>
              </w:rPr>
            </w:pPr>
          </w:p>
        </w:tc>
        <w:tc>
          <w:tcPr>
            <w:tcW w:w="1276" w:type="dxa"/>
            <w:tcBorders>
              <w:top w:val="nil"/>
              <w:left w:val="nil"/>
              <w:bottom w:val="single" w:sz="8" w:space="0" w:color="auto"/>
              <w:right w:val="single" w:sz="8" w:space="0" w:color="auto"/>
            </w:tcBorders>
            <w:shd w:val="clear" w:color="000000" w:fill="FFFFFF"/>
            <w:vAlign w:val="center"/>
          </w:tcPr>
          <w:p w14:paraId="41995A6C" w14:textId="77777777" w:rsidR="00DC70E1" w:rsidRPr="00CE5451" w:rsidRDefault="00DC70E1" w:rsidP="00991649">
            <w:pPr>
              <w:jc w:val="right"/>
              <w:rPr>
                <w:b/>
                <w:bCs/>
                <w:color w:val="000000"/>
              </w:rPr>
            </w:pPr>
          </w:p>
        </w:tc>
        <w:tc>
          <w:tcPr>
            <w:tcW w:w="1559" w:type="dxa"/>
            <w:tcBorders>
              <w:top w:val="nil"/>
              <w:left w:val="nil"/>
              <w:bottom w:val="single" w:sz="8" w:space="0" w:color="auto"/>
              <w:right w:val="single" w:sz="8" w:space="0" w:color="auto"/>
            </w:tcBorders>
            <w:shd w:val="clear" w:color="000000" w:fill="FFFFFF"/>
            <w:vAlign w:val="center"/>
          </w:tcPr>
          <w:p w14:paraId="332EC1AB" w14:textId="77777777" w:rsidR="00DC70E1" w:rsidRPr="00CE5451" w:rsidRDefault="00DC70E1" w:rsidP="00991649">
            <w:pPr>
              <w:jc w:val="right"/>
              <w:rPr>
                <w:b/>
                <w:bCs/>
                <w:color w:val="000000"/>
              </w:rPr>
            </w:pPr>
          </w:p>
        </w:tc>
      </w:tr>
    </w:tbl>
    <w:p w14:paraId="6003DC2B" w14:textId="77777777" w:rsidR="00DC70E1"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76"/>
        <w:gridCol w:w="1559"/>
      </w:tblGrid>
      <w:tr w:rsidR="00DC70E1" w:rsidRPr="00CE5451" w14:paraId="31E9B6AF"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0F224CD1" w14:textId="77777777" w:rsidR="00DC70E1" w:rsidRPr="00CE5451" w:rsidRDefault="00DC70E1" w:rsidP="00991649">
            <w:pPr>
              <w:jc w:val="center"/>
              <w:rPr>
                <w:b/>
                <w:bCs/>
                <w:color w:val="000000"/>
              </w:rPr>
            </w:pPr>
            <w:r w:rsidRPr="00CE5451">
              <w:rPr>
                <w:b/>
                <w:bCs/>
                <w:color w:val="000000"/>
              </w:rPr>
              <w:t>Budget des autres charges</w:t>
            </w:r>
          </w:p>
        </w:tc>
      </w:tr>
      <w:tr w:rsidR="00DC70E1" w:rsidRPr="00CE5451" w14:paraId="3FE8A8AE" w14:textId="77777777" w:rsidTr="00991649">
        <w:trPr>
          <w:trHeight w:val="315"/>
        </w:trPr>
        <w:tc>
          <w:tcPr>
            <w:tcW w:w="4835" w:type="dxa"/>
            <w:tcBorders>
              <w:top w:val="nil"/>
              <w:left w:val="single" w:sz="8" w:space="0" w:color="000000"/>
              <w:bottom w:val="single" w:sz="8" w:space="0" w:color="000000"/>
              <w:right w:val="nil"/>
            </w:tcBorders>
            <w:shd w:val="clear" w:color="000000" w:fill="D9D9D9"/>
            <w:vAlign w:val="center"/>
            <w:hideMark/>
          </w:tcPr>
          <w:p w14:paraId="6E12195C" w14:textId="77777777" w:rsidR="00DC70E1" w:rsidRPr="00CE5451" w:rsidRDefault="00DC70E1" w:rsidP="00991649">
            <w:pPr>
              <w:rPr>
                <w:b/>
                <w:bCs/>
                <w:color w:val="000000"/>
              </w:rPr>
            </w:pPr>
            <w:r w:rsidRPr="00CE5451">
              <w:rPr>
                <w:b/>
                <w:bCs/>
                <w:color w:val="000000"/>
              </w:rPr>
              <w:t>En k€</w:t>
            </w:r>
          </w:p>
        </w:tc>
        <w:tc>
          <w:tcPr>
            <w:tcW w:w="1417" w:type="dxa"/>
            <w:tcBorders>
              <w:top w:val="nil"/>
              <w:left w:val="single" w:sz="8" w:space="0" w:color="000000"/>
              <w:bottom w:val="single" w:sz="8" w:space="0" w:color="000000"/>
              <w:right w:val="nil"/>
            </w:tcBorders>
            <w:shd w:val="clear" w:color="000000" w:fill="D9D9D9"/>
            <w:vAlign w:val="center"/>
            <w:hideMark/>
          </w:tcPr>
          <w:p w14:paraId="4763CAB1" w14:textId="77777777" w:rsidR="00DC70E1" w:rsidRPr="00CE5451" w:rsidRDefault="00DC70E1" w:rsidP="00991649">
            <w:pPr>
              <w:jc w:val="center"/>
              <w:rPr>
                <w:b/>
                <w:bCs/>
                <w:color w:val="000000"/>
              </w:rPr>
            </w:pPr>
            <w:r w:rsidRPr="00CE5451">
              <w:rPr>
                <w:b/>
                <w:bCs/>
                <w:color w:val="000000"/>
              </w:rPr>
              <w:t>Janvier</w:t>
            </w:r>
          </w:p>
        </w:tc>
        <w:tc>
          <w:tcPr>
            <w:tcW w:w="1276" w:type="dxa"/>
            <w:tcBorders>
              <w:top w:val="nil"/>
              <w:left w:val="single" w:sz="8" w:space="0" w:color="000000"/>
              <w:bottom w:val="single" w:sz="8" w:space="0" w:color="000000"/>
              <w:right w:val="nil"/>
            </w:tcBorders>
            <w:shd w:val="clear" w:color="000000" w:fill="D9D9D9"/>
            <w:vAlign w:val="center"/>
            <w:hideMark/>
          </w:tcPr>
          <w:p w14:paraId="5A63D445" w14:textId="77777777" w:rsidR="00DC70E1" w:rsidRPr="00CE5451" w:rsidRDefault="00DC70E1" w:rsidP="00991649">
            <w:pPr>
              <w:jc w:val="center"/>
              <w:rPr>
                <w:b/>
                <w:bCs/>
                <w:color w:val="000000"/>
              </w:rPr>
            </w:pPr>
            <w:r w:rsidRPr="00CE5451">
              <w:rPr>
                <w:b/>
                <w:bCs/>
                <w:color w:val="000000"/>
              </w:rPr>
              <w:t>Février</w:t>
            </w:r>
          </w:p>
        </w:tc>
        <w:tc>
          <w:tcPr>
            <w:tcW w:w="1559" w:type="dxa"/>
            <w:tcBorders>
              <w:top w:val="nil"/>
              <w:left w:val="single" w:sz="8" w:space="0" w:color="000000"/>
              <w:bottom w:val="single" w:sz="8" w:space="0" w:color="000000"/>
              <w:right w:val="single" w:sz="8" w:space="0" w:color="000000"/>
            </w:tcBorders>
            <w:shd w:val="clear" w:color="000000" w:fill="D9D9D9"/>
            <w:vAlign w:val="center"/>
            <w:hideMark/>
          </w:tcPr>
          <w:p w14:paraId="42D35174" w14:textId="77777777" w:rsidR="00DC70E1" w:rsidRPr="00CE5451" w:rsidRDefault="00DC70E1" w:rsidP="00991649">
            <w:pPr>
              <w:jc w:val="center"/>
              <w:rPr>
                <w:b/>
                <w:bCs/>
                <w:color w:val="000000"/>
              </w:rPr>
            </w:pPr>
            <w:r w:rsidRPr="00CE5451">
              <w:rPr>
                <w:b/>
                <w:bCs/>
                <w:color w:val="000000"/>
              </w:rPr>
              <w:t>Mars</w:t>
            </w:r>
          </w:p>
        </w:tc>
      </w:tr>
      <w:tr w:rsidR="00DC70E1" w:rsidRPr="00CE5451" w14:paraId="57D9ADC0"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5B9BF75F" w14:textId="77777777" w:rsidR="00DC70E1" w:rsidRPr="00CE5451" w:rsidRDefault="00DC70E1" w:rsidP="00991649">
            <w:pPr>
              <w:rPr>
                <w:color w:val="000000"/>
              </w:rPr>
            </w:pPr>
            <w:r w:rsidRPr="00CE5451">
              <w:rPr>
                <w:color w:val="000000"/>
              </w:rPr>
              <w:t>Autres charges HT (soumises à TVA)</w:t>
            </w:r>
          </w:p>
        </w:tc>
        <w:tc>
          <w:tcPr>
            <w:tcW w:w="1417" w:type="dxa"/>
            <w:tcBorders>
              <w:top w:val="nil"/>
              <w:left w:val="nil"/>
              <w:bottom w:val="single" w:sz="8" w:space="0" w:color="auto"/>
              <w:right w:val="single" w:sz="8" w:space="0" w:color="auto"/>
            </w:tcBorders>
            <w:shd w:val="clear" w:color="000000" w:fill="FFFFFF"/>
            <w:vAlign w:val="center"/>
          </w:tcPr>
          <w:p w14:paraId="096DE164" w14:textId="77777777" w:rsidR="00DC70E1" w:rsidRPr="00CE5451" w:rsidRDefault="00DC70E1" w:rsidP="00991649">
            <w:pPr>
              <w:jc w:val="right"/>
              <w:rPr>
                <w:color w:val="000000"/>
              </w:rPr>
            </w:pPr>
          </w:p>
        </w:tc>
        <w:tc>
          <w:tcPr>
            <w:tcW w:w="1276" w:type="dxa"/>
            <w:tcBorders>
              <w:top w:val="nil"/>
              <w:left w:val="nil"/>
              <w:bottom w:val="single" w:sz="8" w:space="0" w:color="auto"/>
              <w:right w:val="single" w:sz="8" w:space="0" w:color="auto"/>
            </w:tcBorders>
            <w:shd w:val="clear" w:color="000000" w:fill="FFFFFF"/>
            <w:vAlign w:val="center"/>
          </w:tcPr>
          <w:p w14:paraId="576C5FB1" w14:textId="77777777" w:rsidR="00DC70E1" w:rsidRPr="00CE5451" w:rsidRDefault="00DC70E1" w:rsidP="00991649">
            <w:pPr>
              <w:jc w:val="right"/>
              <w:rPr>
                <w:color w:val="000000"/>
              </w:rPr>
            </w:pPr>
          </w:p>
        </w:tc>
        <w:tc>
          <w:tcPr>
            <w:tcW w:w="1559" w:type="dxa"/>
            <w:tcBorders>
              <w:top w:val="nil"/>
              <w:left w:val="nil"/>
              <w:bottom w:val="single" w:sz="8" w:space="0" w:color="auto"/>
              <w:right w:val="single" w:sz="8" w:space="0" w:color="auto"/>
            </w:tcBorders>
            <w:shd w:val="clear" w:color="000000" w:fill="FFFFFF"/>
            <w:vAlign w:val="center"/>
          </w:tcPr>
          <w:p w14:paraId="739FE323" w14:textId="77777777" w:rsidR="00DC70E1" w:rsidRPr="00CE5451" w:rsidRDefault="00DC70E1" w:rsidP="00991649">
            <w:pPr>
              <w:jc w:val="right"/>
              <w:rPr>
                <w:color w:val="000000"/>
              </w:rPr>
            </w:pPr>
          </w:p>
        </w:tc>
      </w:tr>
      <w:tr w:rsidR="00DC70E1" w:rsidRPr="00CE5451" w14:paraId="10B176C4"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54EB7823" w14:textId="77777777" w:rsidR="00DC70E1" w:rsidRPr="00CE5451" w:rsidRDefault="00DC70E1" w:rsidP="00991649">
            <w:pPr>
              <w:rPr>
                <w:color w:val="000000"/>
              </w:rPr>
            </w:pPr>
            <w:r w:rsidRPr="00CE5451">
              <w:rPr>
                <w:color w:val="000000"/>
              </w:rPr>
              <w:t>Autres charges HT (non soumises à TVA)</w:t>
            </w:r>
          </w:p>
        </w:tc>
        <w:tc>
          <w:tcPr>
            <w:tcW w:w="1417" w:type="dxa"/>
            <w:tcBorders>
              <w:top w:val="nil"/>
              <w:left w:val="nil"/>
              <w:bottom w:val="single" w:sz="8" w:space="0" w:color="auto"/>
              <w:right w:val="single" w:sz="8" w:space="0" w:color="auto"/>
            </w:tcBorders>
            <w:shd w:val="clear" w:color="000000" w:fill="FFFFFF"/>
            <w:vAlign w:val="center"/>
          </w:tcPr>
          <w:p w14:paraId="686CCB4D" w14:textId="77777777" w:rsidR="00DC70E1" w:rsidRPr="00CE5451" w:rsidRDefault="00DC70E1" w:rsidP="00991649">
            <w:pPr>
              <w:jc w:val="right"/>
              <w:rPr>
                <w:color w:val="000000"/>
              </w:rPr>
            </w:pPr>
          </w:p>
        </w:tc>
        <w:tc>
          <w:tcPr>
            <w:tcW w:w="1276" w:type="dxa"/>
            <w:tcBorders>
              <w:top w:val="nil"/>
              <w:left w:val="nil"/>
              <w:bottom w:val="single" w:sz="8" w:space="0" w:color="auto"/>
              <w:right w:val="single" w:sz="8" w:space="0" w:color="auto"/>
            </w:tcBorders>
            <w:shd w:val="clear" w:color="000000" w:fill="FFFFFF"/>
            <w:vAlign w:val="center"/>
          </w:tcPr>
          <w:p w14:paraId="30C03B17" w14:textId="77777777" w:rsidR="00DC70E1" w:rsidRPr="00CE5451" w:rsidRDefault="00DC70E1" w:rsidP="00991649">
            <w:pPr>
              <w:jc w:val="right"/>
              <w:rPr>
                <w:color w:val="000000"/>
              </w:rPr>
            </w:pPr>
          </w:p>
        </w:tc>
        <w:tc>
          <w:tcPr>
            <w:tcW w:w="1559" w:type="dxa"/>
            <w:tcBorders>
              <w:top w:val="nil"/>
              <w:left w:val="nil"/>
              <w:bottom w:val="single" w:sz="8" w:space="0" w:color="auto"/>
              <w:right w:val="single" w:sz="8" w:space="0" w:color="auto"/>
            </w:tcBorders>
            <w:shd w:val="clear" w:color="000000" w:fill="FFFFFF"/>
            <w:vAlign w:val="center"/>
          </w:tcPr>
          <w:p w14:paraId="59A7AD55" w14:textId="77777777" w:rsidR="00DC70E1" w:rsidRPr="00CE5451" w:rsidRDefault="00DC70E1" w:rsidP="00991649">
            <w:pPr>
              <w:jc w:val="right"/>
              <w:rPr>
                <w:color w:val="000000"/>
              </w:rPr>
            </w:pPr>
          </w:p>
        </w:tc>
      </w:tr>
      <w:tr w:rsidR="00DC70E1" w:rsidRPr="00CE5451" w14:paraId="5FBA8BD9"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0325EB5D" w14:textId="77777777" w:rsidR="00DC70E1" w:rsidRPr="00CE5451" w:rsidRDefault="00DC70E1" w:rsidP="00991649">
            <w:pPr>
              <w:rPr>
                <w:color w:val="000000"/>
              </w:rPr>
            </w:pPr>
            <w:r w:rsidRPr="00CE5451">
              <w:rPr>
                <w:color w:val="000000"/>
              </w:rPr>
              <w:t>TVA déductible sur achats</w:t>
            </w:r>
          </w:p>
        </w:tc>
        <w:tc>
          <w:tcPr>
            <w:tcW w:w="1417" w:type="dxa"/>
            <w:tcBorders>
              <w:top w:val="nil"/>
              <w:left w:val="nil"/>
              <w:bottom w:val="single" w:sz="8" w:space="0" w:color="auto"/>
              <w:right w:val="single" w:sz="8" w:space="0" w:color="auto"/>
            </w:tcBorders>
            <w:shd w:val="clear" w:color="000000" w:fill="FFFFFF"/>
            <w:vAlign w:val="center"/>
          </w:tcPr>
          <w:p w14:paraId="60C2FE10" w14:textId="77777777" w:rsidR="00DC70E1" w:rsidRPr="00CE5451" w:rsidRDefault="00DC70E1" w:rsidP="00991649">
            <w:pPr>
              <w:jc w:val="right"/>
              <w:rPr>
                <w:color w:val="000000"/>
              </w:rPr>
            </w:pPr>
          </w:p>
        </w:tc>
        <w:tc>
          <w:tcPr>
            <w:tcW w:w="1276" w:type="dxa"/>
            <w:tcBorders>
              <w:top w:val="nil"/>
              <w:left w:val="nil"/>
              <w:bottom w:val="single" w:sz="8" w:space="0" w:color="auto"/>
              <w:right w:val="single" w:sz="8" w:space="0" w:color="auto"/>
            </w:tcBorders>
            <w:shd w:val="clear" w:color="000000" w:fill="FFFFFF"/>
            <w:vAlign w:val="center"/>
          </w:tcPr>
          <w:p w14:paraId="33999D42" w14:textId="77777777" w:rsidR="00DC70E1" w:rsidRPr="00CE5451" w:rsidRDefault="00DC70E1" w:rsidP="00991649">
            <w:pPr>
              <w:jc w:val="right"/>
              <w:rPr>
                <w:color w:val="000000"/>
              </w:rPr>
            </w:pPr>
          </w:p>
        </w:tc>
        <w:tc>
          <w:tcPr>
            <w:tcW w:w="1559" w:type="dxa"/>
            <w:tcBorders>
              <w:top w:val="nil"/>
              <w:left w:val="nil"/>
              <w:bottom w:val="single" w:sz="8" w:space="0" w:color="auto"/>
              <w:right w:val="single" w:sz="8" w:space="0" w:color="auto"/>
            </w:tcBorders>
            <w:shd w:val="clear" w:color="000000" w:fill="FFFFFF"/>
            <w:vAlign w:val="center"/>
          </w:tcPr>
          <w:p w14:paraId="2732B79B" w14:textId="77777777" w:rsidR="00DC70E1" w:rsidRPr="00CE5451" w:rsidRDefault="00DC70E1" w:rsidP="00991649">
            <w:pPr>
              <w:jc w:val="right"/>
              <w:rPr>
                <w:color w:val="000000"/>
              </w:rPr>
            </w:pPr>
          </w:p>
        </w:tc>
      </w:tr>
      <w:tr w:rsidR="00DC70E1" w:rsidRPr="00CE5451" w14:paraId="7E72E34C"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1293FC2C" w14:textId="77777777" w:rsidR="00DC70E1" w:rsidRPr="00CE5451" w:rsidRDefault="00DC70E1" w:rsidP="00991649">
            <w:pPr>
              <w:rPr>
                <w:b/>
                <w:bCs/>
                <w:color w:val="000000"/>
              </w:rPr>
            </w:pPr>
            <w:r w:rsidRPr="00CE5451">
              <w:rPr>
                <w:b/>
                <w:bCs/>
                <w:color w:val="000000"/>
              </w:rPr>
              <w:t>Autres achats TTC</w:t>
            </w:r>
          </w:p>
        </w:tc>
        <w:tc>
          <w:tcPr>
            <w:tcW w:w="1417" w:type="dxa"/>
            <w:tcBorders>
              <w:top w:val="nil"/>
              <w:left w:val="nil"/>
              <w:bottom w:val="single" w:sz="8" w:space="0" w:color="auto"/>
              <w:right w:val="single" w:sz="8" w:space="0" w:color="auto"/>
            </w:tcBorders>
            <w:shd w:val="clear" w:color="000000" w:fill="FFFFFF"/>
            <w:vAlign w:val="center"/>
          </w:tcPr>
          <w:p w14:paraId="523DCC85" w14:textId="77777777" w:rsidR="00DC70E1" w:rsidRPr="00CE5451" w:rsidRDefault="00DC70E1" w:rsidP="00991649">
            <w:pPr>
              <w:jc w:val="right"/>
              <w:rPr>
                <w:b/>
                <w:bCs/>
                <w:color w:val="000000"/>
              </w:rPr>
            </w:pPr>
          </w:p>
        </w:tc>
        <w:tc>
          <w:tcPr>
            <w:tcW w:w="1276" w:type="dxa"/>
            <w:tcBorders>
              <w:top w:val="nil"/>
              <w:left w:val="nil"/>
              <w:bottom w:val="single" w:sz="8" w:space="0" w:color="auto"/>
              <w:right w:val="single" w:sz="8" w:space="0" w:color="auto"/>
            </w:tcBorders>
            <w:shd w:val="clear" w:color="000000" w:fill="FFFFFF"/>
            <w:vAlign w:val="center"/>
          </w:tcPr>
          <w:p w14:paraId="27DBEE6C" w14:textId="77777777" w:rsidR="00DC70E1" w:rsidRPr="00CE5451" w:rsidRDefault="00DC70E1" w:rsidP="00991649">
            <w:pPr>
              <w:jc w:val="right"/>
              <w:rPr>
                <w:b/>
                <w:bCs/>
                <w:color w:val="000000"/>
              </w:rPr>
            </w:pPr>
          </w:p>
        </w:tc>
        <w:tc>
          <w:tcPr>
            <w:tcW w:w="1559" w:type="dxa"/>
            <w:tcBorders>
              <w:top w:val="nil"/>
              <w:left w:val="nil"/>
              <w:bottom w:val="single" w:sz="8" w:space="0" w:color="auto"/>
              <w:right w:val="single" w:sz="8" w:space="0" w:color="auto"/>
            </w:tcBorders>
            <w:shd w:val="clear" w:color="000000" w:fill="FFFFFF"/>
            <w:vAlign w:val="center"/>
          </w:tcPr>
          <w:p w14:paraId="3B56727C" w14:textId="77777777" w:rsidR="00DC70E1" w:rsidRPr="00CE5451" w:rsidRDefault="00DC70E1" w:rsidP="00991649">
            <w:pPr>
              <w:jc w:val="right"/>
              <w:rPr>
                <w:b/>
                <w:bCs/>
                <w:color w:val="000000"/>
              </w:rPr>
            </w:pPr>
          </w:p>
        </w:tc>
      </w:tr>
    </w:tbl>
    <w:p w14:paraId="1886DC2A" w14:textId="77777777" w:rsidR="00DC70E1"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76"/>
        <w:gridCol w:w="1559"/>
      </w:tblGrid>
      <w:tr w:rsidR="00DC70E1" w:rsidRPr="00CE5451" w14:paraId="39683C17"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08B8ECFC" w14:textId="77777777" w:rsidR="00DC70E1" w:rsidRPr="00CE5451" w:rsidRDefault="00DC70E1" w:rsidP="00991649">
            <w:pPr>
              <w:jc w:val="center"/>
              <w:rPr>
                <w:b/>
                <w:bCs/>
                <w:color w:val="000000"/>
              </w:rPr>
            </w:pPr>
            <w:r w:rsidRPr="00CE5451">
              <w:rPr>
                <w:b/>
                <w:bCs/>
                <w:color w:val="000000"/>
              </w:rPr>
              <w:t>Budget des investissements</w:t>
            </w:r>
          </w:p>
        </w:tc>
      </w:tr>
      <w:tr w:rsidR="00DC70E1" w:rsidRPr="00CE5451" w14:paraId="74B5393C" w14:textId="77777777" w:rsidTr="00991649">
        <w:trPr>
          <w:trHeight w:val="315"/>
        </w:trPr>
        <w:tc>
          <w:tcPr>
            <w:tcW w:w="4835" w:type="dxa"/>
            <w:tcBorders>
              <w:top w:val="nil"/>
              <w:left w:val="single" w:sz="8" w:space="0" w:color="000000"/>
              <w:bottom w:val="single" w:sz="8" w:space="0" w:color="000000"/>
              <w:right w:val="nil"/>
            </w:tcBorders>
            <w:shd w:val="clear" w:color="000000" w:fill="D9D9D9"/>
            <w:vAlign w:val="center"/>
            <w:hideMark/>
          </w:tcPr>
          <w:p w14:paraId="6ED60F33" w14:textId="77777777" w:rsidR="00DC70E1" w:rsidRPr="00CE5451" w:rsidRDefault="00DC70E1" w:rsidP="00991649">
            <w:pPr>
              <w:rPr>
                <w:b/>
                <w:bCs/>
                <w:color w:val="000000"/>
              </w:rPr>
            </w:pPr>
            <w:r w:rsidRPr="00CE5451">
              <w:rPr>
                <w:b/>
                <w:bCs/>
                <w:color w:val="000000"/>
              </w:rPr>
              <w:t>En k€</w:t>
            </w:r>
          </w:p>
        </w:tc>
        <w:tc>
          <w:tcPr>
            <w:tcW w:w="1417" w:type="dxa"/>
            <w:tcBorders>
              <w:top w:val="nil"/>
              <w:left w:val="single" w:sz="8" w:space="0" w:color="000000"/>
              <w:bottom w:val="single" w:sz="8" w:space="0" w:color="000000"/>
              <w:right w:val="nil"/>
            </w:tcBorders>
            <w:shd w:val="clear" w:color="000000" w:fill="D9D9D9"/>
            <w:vAlign w:val="center"/>
            <w:hideMark/>
          </w:tcPr>
          <w:p w14:paraId="2512175B" w14:textId="77777777" w:rsidR="00DC70E1" w:rsidRPr="00CE5451" w:rsidRDefault="00DC70E1" w:rsidP="00991649">
            <w:pPr>
              <w:jc w:val="center"/>
              <w:rPr>
                <w:b/>
                <w:bCs/>
                <w:color w:val="000000"/>
              </w:rPr>
            </w:pPr>
            <w:r w:rsidRPr="00CE5451">
              <w:rPr>
                <w:b/>
                <w:bCs/>
                <w:color w:val="000000"/>
              </w:rPr>
              <w:t>Janvier</w:t>
            </w:r>
          </w:p>
        </w:tc>
        <w:tc>
          <w:tcPr>
            <w:tcW w:w="1276" w:type="dxa"/>
            <w:tcBorders>
              <w:top w:val="nil"/>
              <w:left w:val="single" w:sz="8" w:space="0" w:color="000000"/>
              <w:bottom w:val="single" w:sz="8" w:space="0" w:color="000000"/>
              <w:right w:val="nil"/>
            </w:tcBorders>
            <w:shd w:val="clear" w:color="000000" w:fill="D9D9D9"/>
            <w:vAlign w:val="center"/>
            <w:hideMark/>
          </w:tcPr>
          <w:p w14:paraId="4216D341" w14:textId="77777777" w:rsidR="00DC70E1" w:rsidRPr="00CE5451" w:rsidRDefault="00DC70E1" w:rsidP="00991649">
            <w:pPr>
              <w:jc w:val="center"/>
              <w:rPr>
                <w:b/>
                <w:bCs/>
                <w:color w:val="000000"/>
              </w:rPr>
            </w:pPr>
            <w:r w:rsidRPr="00CE5451">
              <w:rPr>
                <w:b/>
                <w:bCs/>
                <w:color w:val="000000"/>
              </w:rPr>
              <w:t>Février</w:t>
            </w:r>
          </w:p>
        </w:tc>
        <w:tc>
          <w:tcPr>
            <w:tcW w:w="1559" w:type="dxa"/>
            <w:tcBorders>
              <w:top w:val="nil"/>
              <w:left w:val="single" w:sz="8" w:space="0" w:color="000000"/>
              <w:bottom w:val="single" w:sz="8" w:space="0" w:color="000000"/>
              <w:right w:val="single" w:sz="8" w:space="0" w:color="000000"/>
            </w:tcBorders>
            <w:shd w:val="clear" w:color="000000" w:fill="D9D9D9"/>
            <w:vAlign w:val="center"/>
            <w:hideMark/>
          </w:tcPr>
          <w:p w14:paraId="00B32C40" w14:textId="77777777" w:rsidR="00DC70E1" w:rsidRPr="00CE5451" w:rsidRDefault="00DC70E1" w:rsidP="00991649">
            <w:pPr>
              <w:jc w:val="center"/>
              <w:rPr>
                <w:b/>
                <w:bCs/>
                <w:color w:val="000000"/>
              </w:rPr>
            </w:pPr>
            <w:r w:rsidRPr="00CE5451">
              <w:rPr>
                <w:b/>
                <w:bCs/>
                <w:color w:val="000000"/>
              </w:rPr>
              <w:t>Mars</w:t>
            </w:r>
          </w:p>
        </w:tc>
      </w:tr>
      <w:tr w:rsidR="00DC70E1" w:rsidRPr="00CE5451" w14:paraId="698C3B57"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6761B685" w14:textId="77777777" w:rsidR="00DC70E1" w:rsidRPr="00CE5451" w:rsidRDefault="00DC70E1" w:rsidP="00991649">
            <w:pPr>
              <w:rPr>
                <w:color w:val="000000"/>
              </w:rPr>
            </w:pPr>
            <w:r w:rsidRPr="00CE5451">
              <w:rPr>
                <w:color w:val="000000"/>
              </w:rPr>
              <w:t>Achats immobilisations HT</w:t>
            </w:r>
          </w:p>
        </w:tc>
        <w:tc>
          <w:tcPr>
            <w:tcW w:w="1417" w:type="dxa"/>
            <w:tcBorders>
              <w:top w:val="nil"/>
              <w:left w:val="nil"/>
              <w:bottom w:val="single" w:sz="8" w:space="0" w:color="auto"/>
              <w:right w:val="single" w:sz="8" w:space="0" w:color="auto"/>
            </w:tcBorders>
            <w:shd w:val="clear" w:color="000000" w:fill="FFFFFF"/>
            <w:vAlign w:val="center"/>
          </w:tcPr>
          <w:p w14:paraId="2AA3FE22" w14:textId="77777777" w:rsidR="00DC70E1" w:rsidRPr="00CE5451" w:rsidRDefault="00DC70E1" w:rsidP="00991649">
            <w:pPr>
              <w:jc w:val="right"/>
              <w:rPr>
                <w:color w:val="000000"/>
              </w:rPr>
            </w:pPr>
          </w:p>
        </w:tc>
        <w:tc>
          <w:tcPr>
            <w:tcW w:w="1276" w:type="dxa"/>
            <w:tcBorders>
              <w:top w:val="nil"/>
              <w:left w:val="nil"/>
              <w:bottom w:val="single" w:sz="8" w:space="0" w:color="auto"/>
              <w:right w:val="single" w:sz="8" w:space="0" w:color="auto"/>
            </w:tcBorders>
            <w:shd w:val="clear" w:color="000000" w:fill="FFFFFF"/>
            <w:vAlign w:val="center"/>
          </w:tcPr>
          <w:p w14:paraId="705934D1" w14:textId="77777777" w:rsidR="00DC70E1" w:rsidRPr="00CE5451" w:rsidRDefault="00DC70E1" w:rsidP="00991649">
            <w:pPr>
              <w:jc w:val="right"/>
              <w:rPr>
                <w:color w:val="000000"/>
              </w:rPr>
            </w:pPr>
          </w:p>
        </w:tc>
        <w:tc>
          <w:tcPr>
            <w:tcW w:w="1559" w:type="dxa"/>
            <w:tcBorders>
              <w:top w:val="nil"/>
              <w:left w:val="nil"/>
              <w:bottom w:val="single" w:sz="8" w:space="0" w:color="auto"/>
              <w:right w:val="single" w:sz="8" w:space="0" w:color="auto"/>
            </w:tcBorders>
            <w:shd w:val="clear" w:color="000000" w:fill="FFFFFF"/>
            <w:vAlign w:val="center"/>
          </w:tcPr>
          <w:p w14:paraId="294C274B" w14:textId="77777777" w:rsidR="00DC70E1" w:rsidRPr="00CE5451" w:rsidRDefault="00DC70E1" w:rsidP="00991649">
            <w:pPr>
              <w:jc w:val="right"/>
              <w:rPr>
                <w:color w:val="000000"/>
              </w:rPr>
            </w:pPr>
          </w:p>
        </w:tc>
      </w:tr>
      <w:tr w:rsidR="00DC70E1" w:rsidRPr="00CE5451" w14:paraId="21BDC5CB"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43CD634E" w14:textId="77777777" w:rsidR="00DC70E1" w:rsidRPr="00CE5451" w:rsidRDefault="00DC70E1" w:rsidP="00991649">
            <w:pPr>
              <w:rPr>
                <w:color w:val="000000"/>
              </w:rPr>
            </w:pPr>
            <w:r w:rsidRPr="00CE5451">
              <w:rPr>
                <w:color w:val="000000"/>
              </w:rPr>
              <w:t>TVA déductible sur immobilisations</w:t>
            </w:r>
          </w:p>
        </w:tc>
        <w:tc>
          <w:tcPr>
            <w:tcW w:w="1417" w:type="dxa"/>
            <w:tcBorders>
              <w:top w:val="nil"/>
              <w:left w:val="nil"/>
              <w:bottom w:val="single" w:sz="8" w:space="0" w:color="auto"/>
              <w:right w:val="single" w:sz="8" w:space="0" w:color="auto"/>
            </w:tcBorders>
            <w:shd w:val="clear" w:color="000000" w:fill="FFFFFF"/>
            <w:vAlign w:val="center"/>
          </w:tcPr>
          <w:p w14:paraId="396773FD" w14:textId="77777777" w:rsidR="00DC70E1" w:rsidRPr="00CE5451" w:rsidRDefault="00DC70E1" w:rsidP="00991649">
            <w:pPr>
              <w:jc w:val="right"/>
              <w:rPr>
                <w:color w:val="000000"/>
              </w:rPr>
            </w:pPr>
          </w:p>
        </w:tc>
        <w:tc>
          <w:tcPr>
            <w:tcW w:w="1276" w:type="dxa"/>
            <w:tcBorders>
              <w:top w:val="nil"/>
              <w:left w:val="nil"/>
              <w:bottom w:val="single" w:sz="8" w:space="0" w:color="auto"/>
              <w:right w:val="single" w:sz="8" w:space="0" w:color="auto"/>
            </w:tcBorders>
            <w:shd w:val="clear" w:color="000000" w:fill="FFFFFF"/>
            <w:vAlign w:val="center"/>
          </w:tcPr>
          <w:p w14:paraId="50D983C8" w14:textId="77777777" w:rsidR="00DC70E1" w:rsidRPr="00CE5451" w:rsidRDefault="00DC70E1" w:rsidP="00991649">
            <w:pPr>
              <w:jc w:val="right"/>
              <w:rPr>
                <w:color w:val="000000"/>
              </w:rPr>
            </w:pPr>
          </w:p>
        </w:tc>
        <w:tc>
          <w:tcPr>
            <w:tcW w:w="1559" w:type="dxa"/>
            <w:tcBorders>
              <w:top w:val="nil"/>
              <w:left w:val="nil"/>
              <w:bottom w:val="single" w:sz="8" w:space="0" w:color="auto"/>
              <w:right w:val="single" w:sz="8" w:space="0" w:color="auto"/>
            </w:tcBorders>
            <w:shd w:val="clear" w:color="000000" w:fill="FFFFFF"/>
            <w:vAlign w:val="center"/>
          </w:tcPr>
          <w:p w14:paraId="43A16573" w14:textId="77777777" w:rsidR="00DC70E1" w:rsidRPr="00CE5451" w:rsidRDefault="00DC70E1" w:rsidP="00991649">
            <w:pPr>
              <w:jc w:val="right"/>
              <w:rPr>
                <w:color w:val="000000"/>
              </w:rPr>
            </w:pPr>
          </w:p>
        </w:tc>
      </w:tr>
      <w:tr w:rsidR="00DC70E1" w:rsidRPr="00CE5451" w14:paraId="78EADD2D"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0859CE7F" w14:textId="77777777" w:rsidR="00DC70E1" w:rsidRPr="00CE5451" w:rsidRDefault="00DC70E1" w:rsidP="00991649">
            <w:pPr>
              <w:rPr>
                <w:b/>
                <w:bCs/>
                <w:color w:val="000000"/>
              </w:rPr>
            </w:pPr>
            <w:r w:rsidRPr="00CE5451">
              <w:rPr>
                <w:b/>
                <w:bCs/>
                <w:color w:val="000000"/>
              </w:rPr>
              <w:t>Achats immobilisations TTC</w:t>
            </w:r>
          </w:p>
        </w:tc>
        <w:tc>
          <w:tcPr>
            <w:tcW w:w="1417" w:type="dxa"/>
            <w:tcBorders>
              <w:top w:val="nil"/>
              <w:left w:val="nil"/>
              <w:bottom w:val="single" w:sz="8" w:space="0" w:color="auto"/>
              <w:right w:val="single" w:sz="8" w:space="0" w:color="auto"/>
            </w:tcBorders>
            <w:shd w:val="clear" w:color="000000" w:fill="FFFFFF"/>
            <w:vAlign w:val="center"/>
          </w:tcPr>
          <w:p w14:paraId="78539821" w14:textId="77777777" w:rsidR="00DC70E1" w:rsidRPr="00CE5451" w:rsidRDefault="00DC70E1" w:rsidP="00991649">
            <w:pPr>
              <w:jc w:val="right"/>
              <w:rPr>
                <w:b/>
                <w:bCs/>
                <w:color w:val="000000"/>
              </w:rPr>
            </w:pPr>
          </w:p>
        </w:tc>
        <w:tc>
          <w:tcPr>
            <w:tcW w:w="1276" w:type="dxa"/>
            <w:tcBorders>
              <w:top w:val="nil"/>
              <w:left w:val="nil"/>
              <w:bottom w:val="single" w:sz="8" w:space="0" w:color="auto"/>
              <w:right w:val="single" w:sz="8" w:space="0" w:color="auto"/>
            </w:tcBorders>
            <w:shd w:val="clear" w:color="000000" w:fill="FFFFFF"/>
            <w:vAlign w:val="center"/>
          </w:tcPr>
          <w:p w14:paraId="3A001A75" w14:textId="77777777" w:rsidR="00DC70E1" w:rsidRPr="00CE5451" w:rsidRDefault="00DC70E1" w:rsidP="00991649">
            <w:pPr>
              <w:jc w:val="right"/>
              <w:rPr>
                <w:b/>
                <w:bCs/>
                <w:color w:val="000000"/>
              </w:rPr>
            </w:pPr>
          </w:p>
        </w:tc>
        <w:tc>
          <w:tcPr>
            <w:tcW w:w="1559" w:type="dxa"/>
            <w:tcBorders>
              <w:top w:val="nil"/>
              <w:left w:val="nil"/>
              <w:bottom w:val="single" w:sz="8" w:space="0" w:color="auto"/>
              <w:right w:val="single" w:sz="8" w:space="0" w:color="auto"/>
            </w:tcBorders>
            <w:shd w:val="clear" w:color="000000" w:fill="FFFFFF"/>
            <w:vAlign w:val="center"/>
          </w:tcPr>
          <w:p w14:paraId="3103C6B5" w14:textId="77777777" w:rsidR="00DC70E1" w:rsidRPr="00CE5451" w:rsidRDefault="00DC70E1" w:rsidP="00991649">
            <w:pPr>
              <w:jc w:val="right"/>
              <w:rPr>
                <w:b/>
                <w:bCs/>
                <w:color w:val="000000"/>
              </w:rPr>
            </w:pPr>
          </w:p>
        </w:tc>
      </w:tr>
    </w:tbl>
    <w:p w14:paraId="6533F5DD" w14:textId="77777777" w:rsidR="00DC70E1" w:rsidRDefault="00DC70E1" w:rsidP="00DC70E1">
      <w:pPr>
        <w:rPr>
          <w:color w:val="000000"/>
        </w:rPr>
      </w:pPr>
    </w:p>
    <w:p w14:paraId="156C1C7E" w14:textId="77777777" w:rsidR="00DC70E1" w:rsidRDefault="00DC70E1" w:rsidP="00DC70E1">
      <w:pPr>
        <w:rPr>
          <w:color w:val="000000"/>
        </w:rPr>
      </w:pPr>
    </w:p>
    <w:p w14:paraId="6F8DD541" w14:textId="77777777" w:rsidR="00DC70E1" w:rsidRDefault="00DC70E1" w:rsidP="00DC70E1">
      <w:pPr>
        <w:rPr>
          <w:color w:val="000000"/>
        </w:rPr>
      </w:pPr>
    </w:p>
    <w:p w14:paraId="2F3B0365" w14:textId="77777777" w:rsidR="00DC70E1" w:rsidRDefault="00DC70E1" w:rsidP="00DC70E1">
      <w:pPr>
        <w:rPr>
          <w:color w:val="000000"/>
        </w:rPr>
      </w:pPr>
    </w:p>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7B4687DB"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05FDF902" w14:textId="77777777" w:rsidR="00DC70E1" w:rsidRPr="00CE5451" w:rsidRDefault="00DC70E1" w:rsidP="00991649">
            <w:pPr>
              <w:jc w:val="center"/>
              <w:rPr>
                <w:b/>
                <w:bCs/>
                <w:color w:val="000000"/>
              </w:rPr>
            </w:pPr>
            <w:r w:rsidRPr="00CE5451">
              <w:rPr>
                <w:b/>
                <w:bCs/>
                <w:color w:val="000000"/>
              </w:rPr>
              <w:t>Budget de TVA</w:t>
            </w:r>
          </w:p>
        </w:tc>
      </w:tr>
      <w:tr w:rsidR="00DC70E1" w:rsidRPr="00CE5451" w14:paraId="07C40A0E" w14:textId="77777777" w:rsidTr="00991649">
        <w:trPr>
          <w:trHeight w:val="315"/>
        </w:trPr>
        <w:tc>
          <w:tcPr>
            <w:tcW w:w="4835" w:type="dxa"/>
            <w:tcBorders>
              <w:top w:val="single" w:sz="8" w:space="0" w:color="000000"/>
              <w:left w:val="single" w:sz="8" w:space="0" w:color="000000"/>
              <w:bottom w:val="single" w:sz="8" w:space="0" w:color="000000"/>
              <w:right w:val="nil"/>
            </w:tcBorders>
            <w:shd w:val="clear" w:color="000000" w:fill="D9D9D9"/>
            <w:vAlign w:val="center"/>
            <w:hideMark/>
          </w:tcPr>
          <w:p w14:paraId="5BD6DD5C" w14:textId="77777777" w:rsidR="00DC70E1" w:rsidRPr="00CE5451" w:rsidRDefault="00DC70E1" w:rsidP="00991649">
            <w:pPr>
              <w:rPr>
                <w:b/>
                <w:bCs/>
                <w:color w:val="000000"/>
              </w:rPr>
            </w:pPr>
            <w:r w:rsidRPr="00CE5451">
              <w:rPr>
                <w:b/>
                <w:bCs/>
                <w:color w:val="000000"/>
              </w:rPr>
              <w:t>En k€</w:t>
            </w:r>
          </w:p>
        </w:tc>
        <w:tc>
          <w:tcPr>
            <w:tcW w:w="1417" w:type="dxa"/>
            <w:tcBorders>
              <w:top w:val="single" w:sz="8" w:space="0" w:color="000000"/>
              <w:left w:val="single" w:sz="8" w:space="0" w:color="000000"/>
              <w:bottom w:val="single" w:sz="8" w:space="0" w:color="000000"/>
              <w:right w:val="nil"/>
            </w:tcBorders>
            <w:shd w:val="clear" w:color="000000" w:fill="D9D9D9"/>
            <w:vAlign w:val="center"/>
            <w:hideMark/>
          </w:tcPr>
          <w:p w14:paraId="5CF6F58D" w14:textId="77777777" w:rsidR="00DC70E1" w:rsidRPr="00CE5451" w:rsidRDefault="00DC70E1" w:rsidP="00991649">
            <w:pPr>
              <w:jc w:val="center"/>
              <w:rPr>
                <w:b/>
                <w:bCs/>
                <w:color w:val="000000"/>
              </w:rPr>
            </w:pPr>
            <w:r w:rsidRPr="00CE5451">
              <w:rPr>
                <w:b/>
                <w:bCs/>
                <w:color w:val="000000"/>
              </w:rPr>
              <w:t>Janvier</w:t>
            </w:r>
          </w:p>
        </w:tc>
        <w:tc>
          <w:tcPr>
            <w:tcW w:w="1240" w:type="dxa"/>
            <w:tcBorders>
              <w:top w:val="single" w:sz="8" w:space="0" w:color="000000"/>
              <w:left w:val="single" w:sz="8" w:space="0" w:color="000000"/>
              <w:bottom w:val="single" w:sz="8" w:space="0" w:color="000000"/>
              <w:right w:val="nil"/>
            </w:tcBorders>
            <w:shd w:val="clear" w:color="000000" w:fill="D9D9D9"/>
            <w:vAlign w:val="center"/>
            <w:hideMark/>
          </w:tcPr>
          <w:p w14:paraId="093707FB" w14:textId="77777777" w:rsidR="00DC70E1" w:rsidRPr="00CE5451" w:rsidRDefault="00DC70E1" w:rsidP="00991649">
            <w:pPr>
              <w:jc w:val="center"/>
              <w:rPr>
                <w:b/>
                <w:bCs/>
                <w:color w:val="000000"/>
              </w:rPr>
            </w:pPr>
            <w:r w:rsidRPr="00CE5451">
              <w:rPr>
                <w:b/>
                <w:bCs/>
                <w:color w:val="000000"/>
              </w:rPr>
              <w:t>Février</w:t>
            </w:r>
          </w:p>
        </w:tc>
        <w:tc>
          <w:tcPr>
            <w:tcW w:w="1595"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1F39CEED" w14:textId="77777777" w:rsidR="00DC70E1" w:rsidRPr="00CE5451" w:rsidRDefault="00DC70E1" w:rsidP="00991649">
            <w:pPr>
              <w:jc w:val="center"/>
              <w:rPr>
                <w:b/>
                <w:bCs/>
                <w:color w:val="000000"/>
              </w:rPr>
            </w:pPr>
            <w:r w:rsidRPr="00CE5451">
              <w:rPr>
                <w:b/>
                <w:bCs/>
                <w:color w:val="000000"/>
              </w:rPr>
              <w:t>Mars</w:t>
            </w:r>
          </w:p>
        </w:tc>
      </w:tr>
      <w:tr w:rsidR="00DC70E1" w:rsidRPr="00CE5451" w14:paraId="49FB115D" w14:textId="77777777" w:rsidTr="00991649">
        <w:trPr>
          <w:trHeight w:val="300"/>
        </w:trPr>
        <w:tc>
          <w:tcPr>
            <w:tcW w:w="4835" w:type="dxa"/>
            <w:tcBorders>
              <w:top w:val="nil"/>
              <w:left w:val="single" w:sz="8" w:space="0" w:color="000000"/>
              <w:bottom w:val="nil"/>
              <w:right w:val="nil"/>
            </w:tcBorders>
            <w:vAlign w:val="center"/>
            <w:hideMark/>
          </w:tcPr>
          <w:p w14:paraId="06C27828" w14:textId="77777777" w:rsidR="00DC70E1" w:rsidRPr="00CE5451" w:rsidRDefault="00DC70E1" w:rsidP="00991649">
            <w:pPr>
              <w:rPr>
                <w:color w:val="000000"/>
              </w:rPr>
            </w:pPr>
            <w:r w:rsidRPr="00CE5451">
              <w:rPr>
                <w:color w:val="000000"/>
              </w:rPr>
              <w:t>TVA collectée sur ventes</w:t>
            </w:r>
          </w:p>
        </w:tc>
        <w:tc>
          <w:tcPr>
            <w:tcW w:w="1417" w:type="dxa"/>
            <w:tcBorders>
              <w:top w:val="nil"/>
              <w:left w:val="single" w:sz="8" w:space="0" w:color="000000"/>
              <w:bottom w:val="nil"/>
              <w:right w:val="single" w:sz="8" w:space="0" w:color="000000"/>
            </w:tcBorders>
            <w:shd w:val="clear" w:color="000000" w:fill="FFFFFF"/>
            <w:vAlign w:val="center"/>
          </w:tcPr>
          <w:p w14:paraId="6D884B6E"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20C29DF2"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6531FE71" w14:textId="77777777" w:rsidR="00DC70E1" w:rsidRPr="00CE5451" w:rsidRDefault="00DC70E1" w:rsidP="00991649">
            <w:pPr>
              <w:jc w:val="right"/>
              <w:rPr>
                <w:color w:val="000000"/>
              </w:rPr>
            </w:pPr>
          </w:p>
        </w:tc>
      </w:tr>
      <w:tr w:rsidR="00DC70E1" w:rsidRPr="00CE5451" w14:paraId="11DECE00" w14:textId="77777777" w:rsidTr="00991649">
        <w:trPr>
          <w:trHeight w:val="300"/>
        </w:trPr>
        <w:tc>
          <w:tcPr>
            <w:tcW w:w="4835" w:type="dxa"/>
            <w:tcBorders>
              <w:top w:val="nil"/>
              <w:left w:val="single" w:sz="8" w:space="0" w:color="000000"/>
              <w:bottom w:val="nil"/>
              <w:right w:val="nil"/>
            </w:tcBorders>
            <w:vAlign w:val="center"/>
            <w:hideMark/>
          </w:tcPr>
          <w:p w14:paraId="3FD5EE3C" w14:textId="77777777" w:rsidR="00DC70E1" w:rsidRPr="00CE5451" w:rsidRDefault="00DC70E1" w:rsidP="00991649">
            <w:pPr>
              <w:rPr>
                <w:color w:val="000000"/>
              </w:rPr>
            </w:pPr>
            <w:r w:rsidRPr="00CE5451">
              <w:rPr>
                <w:color w:val="000000"/>
              </w:rPr>
              <w:t>TVA déductible sur achats</w:t>
            </w:r>
          </w:p>
        </w:tc>
        <w:tc>
          <w:tcPr>
            <w:tcW w:w="1417" w:type="dxa"/>
            <w:tcBorders>
              <w:top w:val="nil"/>
              <w:left w:val="single" w:sz="8" w:space="0" w:color="000000"/>
              <w:bottom w:val="nil"/>
              <w:right w:val="single" w:sz="8" w:space="0" w:color="000000"/>
            </w:tcBorders>
            <w:shd w:val="clear" w:color="000000" w:fill="FFFFFF"/>
            <w:vAlign w:val="center"/>
          </w:tcPr>
          <w:p w14:paraId="0D213849"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4E78FCBE"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1284F605" w14:textId="77777777" w:rsidR="00DC70E1" w:rsidRPr="00CE5451" w:rsidRDefault="00DC70E1" w:rsidP="00991649">
            <w:pPr>
              <w:jc w:val="right"/>
              <w:rPr>
                <w:color w:val="000000"/>
              </w:rPr>
            </w:pPr>
          </w:p>
        </w:tc>
      </w:tr>
      <w:tr w:rsidR="00DC70E1" w:rsidRPr="00CE5451" w14:paraId="64BD4B8E" w14:textId="77777777" w:rsidTr="00991649">
        <w:trPr>
          <w:trHeight w:val="300"/>
        </w:trPr>
        <w:tc>
          <w:tcPr>
            <w:tcW w:w="4835" w:type="dxa"/>
            <w:tcBorders>
              <w:top w:val="nil"/>
              <w:left w:val="single" w:sz="8" w:space="0" w:color="000000"/>
              <w:bottom w:val="nil"/>
              <w:right w:val="nil"/>
            </w:tcBorders>
            <w:vAlign w:val="center"/>
            <w:hideMark/>
          </w:tcPr>
          <w:p w14:paraId="2B91819C" w14:textId="77777777" w:rsidR="00DC70E1" w:rsidRPr="00CE5451" w:rsidRDefault="00DC70E1" w:rsidP="00991649">
            <w:pPr>
              <w:rPr>
                <w:color w:val="000000"/>
              </w:rPr>
            </w:pPr>
            <w:r w:rsidRPr="00CE5451">
              <w:rPr>
                <w:color w:val="000000"/>
              </w:rPr>
              <w:t>TVA déductible sur autres charges</w:t>
            </w:r>
          </w:p>
        </w:tc>
        <w:tc>
          <w:tcPr>
            <w:tcW w:w="1417" w:type="dxa"/>
            <w:tcBorders>
              <w:top w:val="nil"/>
              <w:left w:val="single" w:sz="8" w:space="0" w:color="000000"/>
              <w:bottom w:val="nil"/>
              <w:right w:val="single" w:sz="8" w:space="0" w:color="000000"/>
            </w:tcBorders>
            <w:shd w:val="clear" w:color="000000" w:fill="FFFFFF"/>
            <w:vAlign w:val="center"/>
          </w:tcPr>
          <w:p w14:paraId="08260C93"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36BD2125"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10AD55B2" w14:textId="77777777" w:rsidR="00DC70E1" w:rsidRPr="00CE5451" w:rsidRDefault="00DC70E1" w:rsidP="00991649">
            <w:pPr>
              <w:jc w:val="right"/>
              <w:rPr>
                <w:color w:val="000000"/>
              </w:rPr>
            </w:pPr>
          </w:p>
        </w:tc>
      </w:tr>
      <w:tr w:rsidR="00DC70E1" w:rsidRPr="00CE5451" w14:paraId="56660754" w14:textId="77777777" w:rsidTr="00991649">
        <w:trPr>
          <w:trHeight w:val="315"/>
        </w:trPr>
        <w:tc>
          <w:tcPr>
            <w:tcW w:w="4835" w:type="dxa"/>
            <w:tcBorders>
              <w:top w:val="nil"/>
              <w:left w:val="single" w:sz="8" w:space="0" w:color="000000"/>
              <w:bottom w:val="single" w:sz="8" w:space="0" w:color="000000"/>
              <w:right w:val="nil"/>
            </w:tcBorders>
            <w:vAlign w:val="center"/>
            <w:hideMark/>
          </w:tcPr>
          <w:p w14:paraId="4D0861C6" w14:textId="77777777" w:rsidR="00DC70E1" w:rsidRPr="00CE5451" w:rsidRDefault="00DC70E1" w:rsidP="00991649">
            <w:pPr>
              <w:rPr>
                <w:color w:val="000000"/>
              </w:rPr>
            </w:pPr>
            <w:r w:rsidRPr="00CE5451">
              <w:rPr>
                <w:color w:val="000000"/>
              </w:rPr>
              <w:t>TVA déductible sur acquisitions d’immobilisations</w:t>
            </w:r>
          </w:p>
        </w:tc>
        <w:tc>
          <w:tcPr>
            <w:tcW w:w="1417" w:type="dxa"/>
            <w:tcBorders>
              <w:top w:val="nil"/>
              <w:left w:val="single" w:sz="8" w:space="0" w:color="000000"/>
              <w:bottom w:val="single" w:sz="8" w:space="0" w:color="000000"/>
              <w:right w:val="single" w:sz="8" w:space="0" w:color="000000"/>
            </w:tcBorders>
            <w:shd w:val="clear" w:color="000000" w:fill="FFFFFF"/>
            <w:vAlign w:val="center"/>
          </w:tcPr>
          <w:p w14:paraId="559BC4F1" w14:textId="77777777" w:rsidR="00DC70E1" w:rsidRPr="00CE5451" w:rsidRDefault="00DC70E1" w:rsidP="00991649">
            <w:pPr>
              <w:jc w:val="right"/>
              <w:rPr>
                <w:color w:val="000000"/>
              </w:rPr>
            </w:pPr>
          </w:p>
        </w:tc>
        <w:tc>
          <w:tcPr>
            <w:tcW w:w="1240" w:type="dxa"/>
            <w:tcBorders>
              <w:top w:val="nil"/>
              <w:left w:val="nil"/>
              <w:bottom w:val="single" w:sz="8" w:space="0" w:color="000000"/>
              <w:right w:val="single" w:sz="8" w:space="0" w:color="000000"/>
            </w:tcBorders>
            <w:shd w:val="clear" w:color="000000" w:fill="FFFFFF"/>
            <w:vAlign w:val="center"/>
          </w:tcPr>
          <w:p w14:paraId="53DF2D7D" w14:textId="77777777" w:rsidR="00DC70E1" w:rsidRPr="00CE5451" w:rsidRDefault="00DC70E1" w:rsidP="00991649">
            <w:pPr>
              <w:jc w:val="right"/>
              <w:rPr>
                <w:color w:val="000000"/>
              </w:rPr>
            </w:pPr>
          </w:p>
        </w:tc>
        <w:tc>
          <w:tcPr>
            <w:tcW w:w="1595" w:type="dxa"/>
            <w:tcBorders>
              <w:top w:val="nil"/>
              <w:left w:val="nil"/>
              <w:bottom w:val="single" w:sz="8" w:space="0" w:color="000000"/>
              <w:right w:val="single" w:sz="8" w:space="0" w:color="000000"/>
            </w:tcBorders>
            <w:shd w:val="clear" w:color="000000" w:fill="FFFFFF"/>
            <w:vAlign w:val="center"/>
          </w:tcPr>
          <w:p w14:paraId="33E0E961" w14:textId="77777777" w:rsidR="00DC70E1" w:rsidRPr="00CE5451" w:rsidRDefault="00DC70E1" w:rsidP="00991649">
            <w:pPr>
              <w:rPr>
                <w:color w:val="000000"/>
              </w:rPr>
            </w:pPr>
          </w:p>
        </w:tc>
      </w:tr>
      <w:tr w:rsidR="00DC70E1" w:rsidRPr="00CE5451" w14:paraId="05598276" w14:textId="77777777" w:rsidTr="00991649">
        <w:trPr>
          <w:trHeight w:val="300"/>
        </w:trPr>
        <w:tc>
          <w:tcPr>
            <w:tcW w:w="4835" w:type="dxa"/>
            <w:tcBorders>
              <w:top w:val="single" w:sz="8" w:space="0" w:color="000000"/>
              <w:left w:val="single" w:sz="8" w:space="0" w:color="000000"/>
              <w:bottom w:val="single" w:sz="8" w:space="0" w:color="auto"/>
              <w:right w:val="nil"/>
            </w:tcBorders>
            <w:vAlign w:val="center"/>
            <w:hideMark/>
          </w:tcPr>
          <w:p w14:paraId="2333FA3C" w14:textId="77777777" w:rsidR="00DC70E1" w:rsidRPr="00CE5451" w:rsidRDefault="00DC70E1" w:rsidP="00991649">
            <w:pPr>
              <w:rPr>
                <w:b/>
                <w:bCs/>
                <w:color w:val="000000"/>
              </w:rPr>
            </w:pPr>
            <w:r w:rsidRPr="00CE5451">
              <w:rPr>
                <w:b/>
                <w:bCs/>
                <w:color w:val="000000"/>
              </w:rPr>
              <w:t xml:space="preserve">TVA à décaisser </w:t>
            </w:r>
            <w:r>
              <w:rPr>
                <w:b/>
                <w:bCs/>
                <w:color w:val="000000"/>
              </w:rPr>
              <w:t>ou crédit de TVA</w:t>
            </w:r>
          </w:p>
        </w:tc>
        <w:tc>
          <w:tcPr>
            <w:tcW w:w="1417" w:type="dxa"/>
            <w:tcBorders>
              <w:top w:val="single" w:sz="8" w:space="0" w:color="000000"/>
              <w:left w:val="single" w:sz="8" w:space="0" w:color="auto"/>
              <w:bottom w:val="single" w:sz="8" w:space="0" w:color="auto"/>
              <w:right w:val="single" w:sz="8" w:space="0" w:color="auto"/>
            </w:tcBorders>
            <w:shd w:val="clear" w:color="000000" w:fill="FFFFFF"/>
            <w:vAlign w:val="center"/>
          </w:tcPr>
          <w:p w14:paraId="1C1385AC" w14:textId="77777777" w:rsidR="00DC70E1" w:rsidRPr="00CE5451" w:rsidRDefault="00DC70E1" w:rsidP="00991649">
            <w:pPr>
              <w:jc w:val="right"/>
              <w:rPr>
                <w:b/>
                <w:bCs/>
                <w:color w:val="000000"/>
              </w:rPr>
            </w:pPr>
          </w:p>
        </w:tc>
        <w:tc>
          <w:tcPr>
            <w:tcW w:w="1240" w:type="dxa"/>
            <w:tcBorders>
              <w:top w:val="single" w:sz="8" w:space="0" w:color="000000"/>
              <w:left w:val="nil"/>
              <w:bottom w:val="single" w:sz="8" w:space="0" w:color="auto"/>
              <w:right w:val="single" w:sz="8" w:space="0" w:color="auto"/>
            </w:tcBorders>
            <w:shd w:val="clear" w:color="000000" w:fill="FFFFFF"/>
            <w:vAlign w:val="center"/>
          </w:tcPr>
          <w:p w14:paraId="33FBE1F7" w14:textId="77777777" w:rsidR="00DC70E1" w:rsidRPr="00CE5451" w:rsidRDefault="00DC70E1" w:rsidP="00991649">
            <w:pPr>
              <w:jc w:val="right"/>
              <w:rPr>
                <w:b/>
                <w:bCs/>
                <w:color w:val="000000"/>
              </w:rPr>
            </w:pPr>
          </w:p>
        </w:tc>
        <w:tc>
          <w:tcPr>
            <w:tcW w:w="1595" w:type="dxa"/>
            <w:tcBorders>
              <w:top w:val="single" w:sz="8" w:space="0" w:color="000000"/>
              <w:left w:val="nil"/>
              <w:bottom w:val="single" w:sz="8" w:space="0" w:color="auto"/>
              <w:right w:val="single" w:sz="8" w:space="0" w:color="auto"/>
            </w:tcBorders>
            <w:shd w:val="clear" w:color="000000" w:fill="FFFFFF"/>
            <w:vAlign w:val="center"/>
          </w:tcPr>
          <w:p w14:paraId="61188956" w14:textId="77777777" w:rsidR="00DC70E1" w:rsidRPr="00CE5451" w:rsidRDefault="00DC70E1" w:rsidP="00991649">
            <w:pPr>
              <w:jc w:val="right"/>
              <w:rPr>
                <w:b/>
                <w:bCs/>
                <w:color w:val="000000"/>
              </w:rPr>
            </w:pPr>
          </w:p>
        </w:tc>
      </w:tr>
      <w:tr w:rsidR="00DC70E1" w:rsidRPr="00CE5451" w14:paraId="36061CFB" w14:textId="77777777" w:rsidTr="00991649">
        <w:trPr>
          <w:trHeight w:val="165"/>
        </w:trPr>
        <w:tc>
          <w:tcPr>
            <w:tcW w:w="4835" w:type="dxa"/>
            <w:tcBorders>
              <w:top w:val="single" w:sz="8" w:space="0" w:color="auto"/>
              <w:left w:val="single" w:sz="8" w:space="0" w:color="000000"/>
              <w:bottom w:val="single" w:sz="8" w:space="0" w:color="auto"/>
              <w:right w:val="nil"/>
            </w:tcBorders>
            <w:vAlign w:val="center"/>
            <w:hideMark/>
          </w:tcPr>
          <w:p w14:paraId="55EE90A7" w14:textId="77777777" w:rsidR="00DC70E1" w:rsidRPr="00CE5451" w:rsidRDefault="00DC70E1" w:rsidP="00991649">
            <w:pPr>
              <w:rPr>
                <w:b/>
                <w:bCs/>
                <w:color w:val="000000"/>
              </w:rPr>
            </w:pPr>
            <w:r w:rsidRPr="00CE5451">
              <w:rPr>
                <w:b/>
                <w:bCs/>
                <w:color w:val="000000"/>
              </w:rPr>
              <w:t>Décaissement de la TVA</w:t>
            </w:r>
          </w:p>
        </w:tc>
        <w:tc>
          <w:tcPr>
            <w:tcW w:w="1417" w:type="dxa"/>
            <w:tcBorders>
              <w:top w:val="single" w:sz="8" w:space="0" w:color="auto"/>
              <w:left w:val="single" w:sz="8" w:space="0" w:color="auto"/>
              <w:bottom w:val="single" w:sz="8" w:space="0" w:color="auto"/>
              <w:right w:val="single" w:sz="8" w:space="0" w:color="auto"/>
            </w:tcBorders>
            <w:shd w:val="clear" w:color="000000" w:fill="FFFFFF"/>
            <w:vAlign w:val="center"/>
          </w:tcPr>
          <w:p w14:paraId="3C3041D1" w14:textId="77777777" w:rsidR="00DC70E1" w:rsidRPr="00CE5451" w:rsidRDefault="00DC70E1" w:rsidP="00991649">
            <w:pPr>
              <w:jc w:val="right"/>
              <w:rPr>
                <w:b/>
                <w:bCs/>
                <w:color w:val="000000"/>
              </w:rPr>
            </w:pPr>
          </w:p>
        </w:tc>
        <w:tc>
          <w:tcPr>
            <w:tcW w:w="1240" w:type="dxa"/>
            <w:tcBorders>
              <w:top w:val="single" w:sz="8" w:space="0" w:color="auto"/>
              <w:left w:val="nil"/>
              <w:bottom w:val="single" w:sz="8" w:space="0" w:color="auto"/>
              <w:right w:val="single" w:sz="8" w:space="0" w:color="auto"/>
            </w:tcBorders>
            <w:shd w:val="clear" w:color="000000" w:fill="FFFFFF"/>
            <w:vAlign w:val="center"/>
          </w:tcPr>
          <w:p w14:paraId="2259BF07" w14:textId="77777777" w:rsidR="00DC70E1" w:rsidRPr="00CE5451" w:rsidRDefault="00DC70E1" w:rsidP="00991649">
            <w:pPr>
              <w:jc w:val="right"/>
              <w:rPr>
                <w:b/>
                <w:bCs/>
                <w:color w:val="000000"/>
              </w:rPr>
            </w:pPr>
          </w:p>
        </w:tc>
        <w:tc>
          <w:tcPr>
            <w:tcW w:w="1595" w:type="dxa"/>
            <w:tcBorders>
              <w:top w:val="single" w:sz="8" w:space="0" w:color="auto"/>
              <w:left w:val="nil"/>
              <w:bottom w:val="single" w:sz="8" w:space="0" w:color="auto"/>
              <w:right w:val="single" w:sz="8" w:space="0" w:color="auto"/>
            </w:tcBorders>
            <w:shd w:val="clear" w:color="000000" w:fill="FFFFFF"/>
            <w:vAlign w:val="center"/>
          </w:tcPr>
          <w:p w14:paraId="680229AF" w14:textId="77777777" w:rsidR="00DC70E1" w:rsidRPr="00CE5451" w:rsidRDefault="00DC70E1" w:rsidP="00991649">
            <w:pPr>
              <w:jc w:val="right"/>
              <w:rPr>
                <w:b/>
                <w:bCs/>
                <w:color w:val="000000"/>
              </w:rPr>
            </w:pPr>
          </w:p>
        </w:tc>
      </w:tr>
      <w:tr w:rsidR="00DC70E1" w:rsidRPr="00CE5451" w14:paraId="084C517C" w14:textId="77777777" w:rsidTr="00991649">
        <w:trPr>
          <w:trHeight w:val="156"/>
        </w:trPr>
        <w:tc>
          <w:tcPr>
            <w:tcW w:w="4835" w:type="dxa"/>
            <w:tcBorders>
              <w:top w:val="single" w:sz="8" w:space="0" w:color="auto"/>
              <w:left w:val="single" w:sz="8" w:space="0" w:color="000000"/>
              <w:bottom w:val="single" w:sz="8" w:space="0" w:color="000000"/>
              <w:right w:val="nil"/>
            </w:tcBorders>
            <w:vAlign w:val="center"/>
          </w:tcPr>
          <w:p w14:paraId="23928D12" w14:textId="77777777" w:rsidR="00DC70E1" w:rsidRPr="00CE5451" w:rsidRDefault="00DC70E1" w:rsidP="00991649">
            <w:pPr>
              <w:rPr>
                <w:b/>
                <w:bCs/>
                <w:color w:val="000000"/>
              </w:rPr>
            </w:pPr>
            <w:r>
              <w:rPr>
                <w:b/>
                <w:bCs/>
                <w:color w:val="000000"/>
              </w:rPr>
              <w:lastRenderedPageBreak/>
              <w:t>Encaissement de la TVA</w:t>
            </w:r>
          </w:p>
        </w:tc>
        <w:tc>
          <w:tcPr>
            <w:tcW w:w="1417" w:type="dxa"/>
            <w:tcBorders>
              <w:top w:val="single" w:sz="8" w:space="0" w:color="auto"/>
              <w:left w:val="single" w:sz="8" w:space="0" w:color="auto"/>
              <w:bottom w:val="single" w:sz="8" w:space="0" w:color="auto"/>
              <w:right w:val="single" w:sz="8" w:space="0" w:color="auto"/>
            </w:tcBorders>
            <w:shd w:val="clear" w:color="000000" w:fill="FFFFFF"/>
            <w:vAlign w:val="center"/>
          </w:tcPr>
          <w:p w14:paraId="483AB4BE" w14:textId="77777777" w:rsidR="00DC70E1" w:rsidRPr="00CE5451" w:rsidRDefault="00DC70E1" w:rsidP="00991649">
            <w:pPr>
              <w:jc w:val="right"/>
              <w:rPr>
                <w:b/>
                <w:bCs/>
                <w:color w:val="000000"/>
              </w:rPr>
            </w:pPr>
          </w:p>
        </w:tc>
        <w:tc>
          <w:tcPr>
            <w:tcW w:w="1240" w:type="dxa"/>
            <w:tcBorders>
              <w:top w:val="single" w:sz="8" w:space="0" w:color="auto"/>
              <w:left w:val="nil"/>
              <w:bottom w:val="single" w:sz="8" w:space="0" w:color="auto"/>
              <w:right w:val="single" w:sz="8" w:space="0" w:color="auto"/>
            </w:tcBorders>
            <w:shd w:val="clear" w:color="000000" w:fill="FFFFFF"/>
            <w:vAlign w:val="center"/>
          </w:tcPr>
          <w:p w14:paraId="0F34C8A0" w14:textId="77777777" w:rsidR="00DC70E1" w:rsidRPr="00CE5451" w:rsidRDefault="00DC70E1" w:rsidP="00991649">
            <w:pPr>
              <w:jc w:val="right"/>
              <w:rPr>
                <w:b/>
                <w:bCs/>
                <w:color w:val="000000"/>
              </w:rPr>
            </w:pPr>
          </w:p>
        </w:tc>
        <w:tc>
          <w:tcPr>
            <w:tcW w:w="1595" w:type="dxa"/>
            <w:tcBorders>
              <w:top w:val="single" w:sz="8" w:space="0" w:color="auto"/>
              <w:left w:val="nil"/>
              <w:bottom w:val="single" w:sz="8" w:space="0" w:color="auto"/>
              <w:right w:val="single" w:sz="8" w:space="0" w:color="auto"/>
            </w:tcBorders>
            <w:shd w:val="clear" w:color="000000" w:fill="FFFFFF"/>
            <w:vAlign w:val="center"/>
          </w:tcPr>
          <w:p w14:paraId="77014F4E" w14:textId="77777777" w:rsidR="00DC70E1" w:rsidRPr="00CE5451" w:rsidRDefault="00DC70E1" w:rsidP="00991649">
            <w:pPr>
              <w:jc w:val="right"/>
              <w:rPr>
                <w:b/>
                <w:bCs/>
                <w:color w:val="000000"/>
              </w:rPr>
            </w:pPr>
          </w:p>
        </w:tc>
      </w:tr>
    </w:tbl>
    <w:p w14:paraId="72DEB5F8" w14:textId="77777777" w:rsidR="00DC70E1" w:rsidRPr="00A55152" w:rsidRDefault="00DC70E1" w:rsidP="00DC70E1">
      <w:pPr>
        <w:rPr>
          <w:sz w:val="20"/>
        </w:rPr>
      </w:pPr>
    </w:p>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15557C6F"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64F7E693" w14:textId="77777777" w:rsidR="00DC70E1" w:rsidRPr="00CE5451" w:rsidRDefault="00DC70E1" w:rsidP="00991649">
            <w:pPr>
              <w:jc w:val="center"/>
              <w:rPr>
                <w:b/>
                <w:bCs/>
                <w:color w:val="000000"/>
              </w:rPr>
            </w:pPr>
            <w:r w:rsidRPr="00CE5451">
              <w:br w:type="page"/>
            </w:r>
            <w:r w:rsidRPr="00CE5451">
              <w:rPr>
                <w:b/>
                <w:bCs/>
                <w:color w:val="000000"/>
              </w:rPr>
              <w:t>Budget des encaissements</w:t>
            </w:r>
          </w:p>
        </w:tc>
      </w:tr>
      <w:tr w:rsidR="00DC70E1" w:rsidRPr="00CE5451" w14:paraId="7B9778EF" w14:textId="77777777" w:rsidTr="00991649">
        <w:trPr>
          <w:trHeight w:val="315"/>
        </w:trPr>
        <w:tc>
          <w:tcPr>
            <w:tcW w:w="4835" w:type="dxa"/>
            <w:tcBorders>
              <w:top w:val="single" w:sz="8" w:space="0" w:color="000000"/>
              <w:left w:val="single" w:sz="8" w:space="0" w:color="000000"/>
              <w:bottom w:val="single" w:sz="8" w:space="0" w:color="000000"/>
              <w:right w:val="nil"/>
            </w:tcBorders>
            <w:shd w:val="clear" w:color="000000" w:fill="D9D9D9"/>
            <w:vAlign w:val="center"/>
            <w:hideMark/>
          </w:tcPr>
          <w:p w14:paraId="0B935870" w14:textId="77777777" w:rsidR="00DC70E1" w:rsidRPr="00CE5451" w:rsidRDefault="00DC70E1" w:rsidP="00991649">
            <w:pPr>
              <w:rPr>
                <w:b/>
                <w:bCs/>
                <w:color w:val="000000"/>
              </w:rPr>
            </w:pPr>
            <w:r w:rsidRPr="00CE5451">
              <w:rPr>
                <w:b/>
                <w:bCs/>
                <w:color w:val="000000"/>
              </w:rPr>
              <w:t>En k€</w:t>
            </w:r>
          </w:p>
        </w:tc>
        <w:tc>
          <w:tcPr>
            <w:tcW w:w="1417" w:type="dxa"/>
            <w:tcBorders>
              <w:top w:val="single" w:sz="8" w:space="0" w:color="000000"/>
              <w:left w:val="single" w:sz="8" w:space="0" w:color="000000"/>
              <w:bottom w:val="single" w:sz="8" w:space="0" w:color="000000"/>
              <w:right w:val="nil"/>
            </w:tcBorders>
            <w:shd w:val="clear" w:color="000000" w:fill="D9D9D9"/>
            <w:vAlign w:val="center"/>
            <w:hideMark/>
          </w:tcPr>
          <w:p w14:paraId="2EB47750" w14:textId="77777777" w:rsidR="00DC70E1" w:rsidRPr="00CE5451" w:rsidRDefault="00DC70E1" w:rsidP="00991649">
            <w:pPr>
              <w:jc w:val="center"/>
              <w:rPr>
                <w:b/>
                <w:bCs/>
                <w:color w:val="000000"/>
              </w:rPr>
            </w:pPr>
            <w:r w:rsidRPr="00CE5451">
              <w:rPr>
                <w:b/>
                <w:bCs/>
                <w:color w:val="000000"/>
              </w:rPr>
              <w:t>Janvier</w:t>
            </w:r>
          </w:p>
        </w:tc>
        <w:tc>
          <w:tcPr>
            <w:tcW w:w="1240" w:type="dxa"/>
            <w:tcBorders>
              <w:top w:val="single" w:sz="8" w:space="0" w:color="000000"/>
              <w:left w:val="single" w:sz="8" w:space="0" w:color="000000"/>
              <w:bottom w:val="single" w:sz="8" w:space="0" w:color="000000"/>
              <w:right w:val="nil"/>
            </w:tcBorders>
            <w:shd w:val="clear" w:color="000000" w:fill="D9D9D9"/>
            <w:vAlign w:val="center"/>
            <w:hideMark/>
          </w:tcPr>
          <w:p w14:paraId="5C51FB7F" w14:textId="77777777" w:rsidR="00DC70E1" w:rsidRPr="00CE5451" w:rsidRDefault="00DC70E1" w:rsidP="00991649">
            <w:pPr>
              <w:jc w:val="center"/>
              <w:rPr>
                <w:b/>
                <w:bCs/>
                <w:color w:val="000000"/>
              </w:rPr>
            </w:pPr>
            <w:r w:rsidRPr="00CE5451">
              <w:rPr>
                <w:b/>
                <w:bCs/>
                <w:color w:val="000000"/>
              </w:rPr>
              <w:t>Février</w:t>
            </w:r>
          </w:p>
        </w:tc>
        <w:tc>
          <w:tcPr>
            <w:tcW w:w="1595"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502A2342" w14:textId="77777777" w:rsidR="00DC70E1" w:rsidRPr="00CE5451" w:rsidRDefault="00DC70E1" w:rsidP="00991649">
            <w:pPr>
              <w:jc w:val="center"/>
              <w:rPr>
                <w:b/>
                <w:bCs/>
                <w:color w:val="000000"/>
              </w:rPr>
            </w:pPr>
            <w:r w:rsidRPr="00CE5451">
              <w:rPr>
                <w:b/>
                <w:bCs/>
                <w:color w:val="000000"/>
              </w:rPr>
              <w:t>Mars</w:t>
            </w:r>
          </w:p>
        </w:tc>
      </w:tr>
      <w:tr w:rsidR="00DC70E1" w:rsidRPr="00CE5451" w14:paraId="78F5B070" w14:textId="77777777" w:rsidTr="00991649">
        <w:trPr>
          <w:trHeight w:val="300"/>
        </w:trPr>
        <w:tc>
          <w:tcPr>
            <w:tcW w:w="4835" w:type="dxa"/>
            <w:tcBorders>
              <w:top w:val="nil"/>
              <w:left w:val="single" w:sz="8" w:space="0" w:color="auto"/>
              <w:bottom w:val="nil"/>
              <w:right w:val="single" w:sz="8" w:space="0" w:color="auto"/>
            </w:tcBorders>
            <w:vAlign w:val="center"/>
            <w:hideMark/>
          </w:tcPr>
          <w:p w14:paraId="7D07607B" w14:textId="77777777" w:rsidR="00DC70E1" w:rsidRPr="00CE5451" w:rsidRDefault="00DC70E1" w:rsidP="00991649">
            <w:pPr>
              <w:rPr>
                <w:b/>
                <w:bCs/>
                <w:color w:val="000000"/>
              </w:rPr>
            </w:pPr>
            <w:r w:rsidRPr="00CE5451">
              <w:rPr>
                <w:b/>
                <w:bCs/>
                <w:color w:val="000000"/>
              </w:rPr>
              <w:t>Encaissements d’exploitation</w:t>
            </w:r>
          </w:p>
        </w:tc>
        <w:tc>
          <w:tcPr>
            <w:tcW w:w="1417" w:type="dxa"/>
            <w:tcBorders>
              <w:top w:val="nil"/>
              <w:left w:val="nil"/>
              <w:bottom w:val="nil"/>
              <w:right w:val="single" w:sz="8" w:space="0" w:color="auto"/>
            </w:tcBorders>
            <w:shd w:val="clear" w:color="000000" w:fill="FFFFFF"/>
            <w:vAlign w:val="center"/>
          </w:tcPr>
          <w:p w14:paraId="1F0D5209"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5D10E6C7"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6C725361" w14:textId="77777777" w:rsidR="00DC70E1" w:rsidRPr="00CE5451" w:rsidRDefault="00DC70E1" w:rsidP="00991649">
            <w:pPr>
              <w:rPr>
                <w:b/>
                <w:bCs/>
                <w:color w:val="000000"/>
              </w:rPr>
            </w:pPr>
          </w:p>
        </w:tc>
      </w:tr>
      <w:tr w:rsidR="00DC70E1" w:rsidRPr="00CE5451" w14:paraId="6E1E7130" w14:textId="77777777" w:rsidTr="00991649">
        <w:trPr>
          <w:trHeight w:val="300"/>
        </w:trPr>
        <w:tc>
          <w:tcPr>
            <w:tcW w:w="4835" w:type="dxa"/>
            <w:tcBorders>
              <w:top w:val="nil"/>
              <w:left w:val="single" w:sz="8" w:space="0" w:color="auto"/>
              <w:bottom w:val="nil"/>
              <w:right w:val="single" w:sz="8" w:space="0" w:color="auto"/>
            </w:tcBorders>
            <w:vAlign w:val="center"/>
            <w:hideMark/>
          </w:tcPr>
          <w:p w14:paraId="047EB0CD" w14:textId="77777777" w:rsidR="00DC70E1" w:rsidRPr="00CE5451" w:rsidRDefault="00DC70E1" w:rsidP="00991649">
            <w:pPr>
              <w:rPr>
                <w:color w:val="000000"/>
              </w:rPr>
            </w:pPr>
            <w:r w:rsidRPr="00CE5451">
              <w:rPr>
                <w:color w:val="000000"/>
              </w:rPr>
              <w:t>- Créances clients au bilan d’ouverture</w:t>
            </w:r>
          </w:p>
        </w:tc>
        <w:tc>
          <w:tcPr>
            <w:tcW w:w="1417" w:type="dxa"/>
            <w:tcBorders>
              <w:top w:val="nil"/>
              <w:left w:val="nil"/>
              <w:bottom w:val="nil"/>
              <w:right w:val="single" w:sz="8" w:space="0" w:color="000000"/>
            </w:tcBorders>
            <w:shd w:val="clear" w:color="000000" w:fill="FFFFFF"/>
            <w:vAlign w:val="center"/>
          </w:tcPr>
          <w:p w14:paraId="0B51628C"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4C3E3F91"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0B198C0C" w14:textId="77777777" w:rsidR="00DC70E1" w:rsidRPr="00CE5451" w:rsidRDefault="00DC70E1" w:rsidP="00991649">
            <w:pPr>
              <w:rPr>
                <w:color w:val="000000"/>
              </w:rPr>
            </w:pPr>
          </w:p>
        </w:tc>
      </w:tr>
      <w:tr w:rsidR="00DC70E1" w:rsidRPr="00CE5451" w14:paraId="7980EEA8" w14:textId="77777777" w:rsidTr="00991649">
        <w:trPr>
          <w:trHeight w:val="300"/>
        </w:trPr>
        <w:tc>
          <w:tcPr>
            <w:tcW w:w="4835" w:type="dxa"/>
            <w:tcBorders>
              <w:top w:val="nil"/>
              <w:left w:val="single" w:sz="8" w:space="0" w:color="auto"/>
              <w:bottom w:val="nil"/>
              <w:right w:val="single" w:sz="8" w:space="0" w:color="auto"/>
            </w:tcBorders>
            <w:vAlign w:val="center"/>
            <w:hideMark/>
          </w:tcPr>
          <w:p w14:paraId="20E92D8F" w14:textId="77777777" w:rsidR="00DC70E1" w:rsidRPr="00CE5451" w:rsidRDefault="00DC70E1" w:rsidP="00991649">
            <w:pPr>
              <w:rPr>
                <w:color w:val="000000"/>
              </w:rPr>
            </w:pPr>
            <w:r w:rsidRPr="00CE5451">
              <w:rPr>
                <w:color w:val="000000"/>
              </w:rPr>
              <w:t>- Ventes au comptant</w:t>
            </w:r>
          </w:p>
        </w:tc>
        <w:tc>
          <w:tcPr>
            <w:tcW w:w="1417" w:type="dxa"/>
            <w:tcBorders>
              <w:top w:val="nil"/>
              <w:left w:val="nil"/>
              <w:bottom w:val="nil"/>
              <w:right w:val="single" w:sz="8" w:space="0" w:color="000000"/>
            </w:tcBorders>
            <w:shd w:val="clear" w:color="000000" w:fill="FFFFFF"/>
            <w:vAlign w:val="center"/>
          </w:tcPr>
          <w:p w14:paraId="2C8588D0"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19DE6071"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03269078" w14:textId="77777777" w:rsidR="00DC70E1" w:rsidRPr="00CE5451" w:rsidRDefault="00DC70E1" w:rsidP="00991649">
            <w:pPr>
              <w:jc w:val="right"/>
              <w:rPr>
                <w:color w:val="000000"/>
              </w:rPr>
            </w:pPr>
          </w:p>
        </w:tc>
      </w:tr>
      <w:tr w:rsidR="00DC70E1" w:rsidRPr="00CE5451" w14:paraId="0A5E4269" w14:textId="77777777" w:rsidTr="00991649">
        <w:trPr>
          <w:trHeight w:val="300"/>
        </w:trPr>
        <w:tc>
          <w:tcPr>
            <w:tcW w:w="4835" w:type="dxa"/>
            <w:tcBorders>
              <w:top w:val="nil"/>
              <w:left w:val="single" w:sz="8" w:space="0" w:color="auto"/>
              <w:bottom w:val="nil"/>
              <w:right w:val="single" w:sz="8" w:space="0" w:color="auto"/>
            </w:tcBorders>
            <w:vAlign w:val="center"/>
            <w:hideMark/>
          </w:tcPr>
          <w:p w14:paraId="6250A389" w14:textId="77777777" w:rsidR="00DC70E1" w:rsidRPr="00CE5451" w:rsidRDefault="00DC70E1" w:rsidP="00991649">
            <w:pPr>
              <w:rPr>
                <w:color w:val="000000"/>
              </w:rPr>
            </w:pPr>
            <w:r w:rsidRPr="00CE5451">
              <w:rPr>
                <w:color w:val="000000"/>
              </w:rPr>
              <w:t>- Ventes à 30 jours</w:t>
            </w:r>
          </w:p>
        </w:tc>
        <w:tc>
          <w:tcPr>
            <w:tcW w:w="1417" w:type="dxa"/>
            <w:tcBorders>
              <w:top w:val="nil"/>
              <w:left w:val="nil"/>
              <w:bottom w:val="nil"/>
              <w:right w:val="single" w:sz="8" w:space="0" w:color="000000"/>
            </w:tcBorders>
            <w:shd w:val="clear" w:color="000000" w:fill="FFFFFF"/>
            <w:vAlign w:val="center"/>
          </w:tcPr>
          <w:p w14:paraId="4A9E9CF4" w14:textId="77777777" w:rsidR="00DC70E1" w:rsidRPr="00CE5451" w:rsidRDefault="00DC70E1" w:rsidP="00991649">
            <w:pPr>
              <w:rPr>
                <w:color w:val="000000"/>
              </w:rPr>
            </w:pPr>
          </w:p>
        </w:tc>
        <w:tc>
          <w:tcPr>
            <w:tcW w:w="1240" w:type="dxa"/>
            <w:tcBorders>
              <w:top w:val="nil"/>
              <w:left w:val="nil"/>
              <w:bottom w:val="nil"/>
              <w:right w:val="single" w:sz="8" w:space="0" w:color="000000"/>
            </w:tcBorders>
            <w:shd w:val="clear" w:color="000000" w:fill="FFFFFF"/>
            <w:vAlign w:val="center"/>
          </w:tcPr>
          <w:p w14:paraId="41F822D8"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675D8904" w14:textId="77777777" w:rsidR="00DC70E1" w:rsidRPr="00CE5451" w:rsidRDefault="00DC70E1" w:rsidP="00991649">
            <w:pPr>
              <w:jc w:val="right"/>
              <w:rPr>
                <w:color w:val="000000"/>
              </w:rPr>
            </w:pPr>
          </w:p>
        </w:tc>
      </w:tr>
      <w:tr w:rsidR="00DC70E1" w:rsidRPr="00CE5451" w14:paraId="23D46ECF" w14:textId="77777777" w:rsidTr="00991649">
        <w:trPr>
          <w:trHeight w:val="300"/>
        </w:trPr>
        <w:tc>
          <w:tcPr>
            <w:tcW w:w="4835" w:type="dxa"/>
            <w:tcBorders>
              <w:top w:val="nil"/>
              <w:left w:val="single" w:sz="8" w:space="0" w:color="auto"/>
              <w:bottom w:val="nil"/>
              <w:right w:val="single" w:sz="8" w:space="0" w:color="auto"/>
            </w:tcBorders>
            <w:vAlign w:val="center"/>
            <w:hideMark/>
          </w:tcPr>
          <w:p w14:paraId="5D267575" w14:textId="77777777" w:rsidR="00DC70E1" w:rsidRPr="00CE5451" w:rsidRDefault="00DC70E1" w:rsidP="00991649">
            <w:pPr>
              <w:rPr>
                <w:color w:val="000000"/>
              </w:rPr>
            </w:pPr>
            <w:r w:rsidRPr="00CE5451">
              <w:rPr>
                <w:color w:val="000000"/>
              </w:rPr>
              <w:t>- Crédit de TVA</w:t>
            </w:r>
          </w:p>
        </w:tc>
        <w:tc>
          <w:tcPr>
            <w:tcW w:w="1417" w:type="dxa"/>
            <w:tcBorders>
              <w:top w:val="nil"/>
              <w:left w:val="nil"/>
              <w:bottom w:val="nil"/>
              <w:right w:val="single" w:sz="8" w:space="0" w:color="000000"/>
            </w:tcBorders>
            <w:shd w:val="clear" w:color="000000" w:fill="FFFFFF"/>
            <w:vAlign w:val="center"/>
          </w:tcPr>
          <w:p w14:paraId="2774F600" w14:textId="77777777" w:rsidR="00DC70E1" w:rsidRPr="00CE5451" w:rsidRDefault="00DC70E1" w:rsidP="00991649">
            <w:pPr>
              <w:rPr>
                <w:color w:val="000000"/>
              </w:rPr>
            </w:pPr>
          </w:p>
        </w:tc>
        <w:tc>
          <w:tcPr>
            <w:tcW w:w="1240" w:type="dxa"/>
            <w:tcBorders>
              <w:top w:val="nil"/>
              <w:left w:val="nil"/>
              <w:bottom w:val="nil"/>
              <w:right w:val="single" w:sz="8" w:space="0" w:color="000000"/>
            </w:tcBorders>
            <w:shd w:val="clear" w:color="000000" w:fill="FFFFFF"/>
            <w:vAlign w:val="center"/>
          </w:tcPr>
          <w:p w14:paraId="4D0E3870" w14:textId="77777777" w:rsidR="00DC70E1" w:rsidRPr="00CE5451" w:rsidRDefault="00DC70E1" w:rsidP="00991649">
            <w:pPr>
              <w:rPr>
                <w:color w:val="000000"/>
              </w:rPr>
            </w:pPr>
          </w:p>
        </w:tc>
        <w:tc>
          <w:tcPr>
            <w:tcW w:w="1595" w:type="dxa"/>
            <w:tcBorders>
              <w:top w:val="nil"/>
              <w:left w:val="nil"/>
              <w:bottom w:val="nil"/>
              <w:right w:val="single" w:sz="8" w:space="0" w:color="000000"/>
            </w:tcBorders>
            <w:shd w:val="clear" w:color="000000" w:fill="FFFFFF"/>
            <w:vAlign w:val="center"/>
          </w:tcPr>
          <w:p w14:paraId="359803BE" w14:textId="77777777" w:rsidR="00DC70E1" w:rsidRPr="00CE5451" w:rsidRDefault="00DC70E1" w:rsidP="00991649">
            <w:pPr>
              <w:jc w:val="right"/>
              <w:rPr>
                <w:color w:val="000000"/>
              </w:rPr>
            </w:pPr>
          </w:p>
        </w:tc>
      </w:tr>
      <w:tr w:rsidR="00DC70E1" w:rsidRPr="00CE5451" w14:paraId="42538281" w14:textId="77777777" w:rsidTr="00991649">
        <w:trPr>
          <w:trHeight w:val="300"/>
        </w:trPr>
        <w:tc>
          <w:tcPr>
            <w:tcW w:w="4835" w:type="dxa"/>
            <w:tcBorders>
              <w:top w:val="nil"/>
              <w:left w:val="single" w:sz="8" w:space="0" w:color="auto"/>
              <w:bottom w:val="nil"/>
              <w:right w:val="single" w:sz="8" w:space="0" w:color="auto"/>
            </w:tcBorders>
            <w:vAlign w:val="center"/>
            <w:hideMark/>
          </w:tcPr>
          <w:p w14:paraId="27ABCC6C" w14:textId="77777777" w:rsidR="00DC70E1" w:rsidRPr="00CE5451" w:rsidRDefault="00DC70E1" w:rsidP="00991649">
            <w:pPr>
              <w:rPr>
                <w:b/>
                <w:bCs/>
                <w:color w:val="000000"/>
              </w:rPr>
            </w:pPr>
            <w:r w:rsidRPr="00CE5451">
              <w:rPr>
                <w:b/>
                <w:bCs/>
                <w:color w:val="000000"/>
              </w:rPr>
              <w:t>Encaissements hors exploitation</w:t>
            </w:r>
          </w:p>
        </w:tc>
        <w:tc>
          <w:tcPr>
            <w:tcW w:w="1417" w:type="dxa"/>
            <w:tcBorders>
              <w:top w:val="nil"/>
              <w:left w:val="nil"/>
              <w:bottom w:val="nil"/>
              <w:right w:val="single" w:sz="8" w:space="0" w:color="auto"/>
            </w:tcBorders>
            <w:shd w:val="clear" w:color="000000" w:fill="FFFFFF"/>
            <w:vAlign w:val="center"/>
          </w:tcPr>
          <w:p w14:paraId="04CE212E"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72DBA24C"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6EEE2D7A" w14:textId="77777777" w:rsidR="00DC70E1" w:rsidRPr="00CE5451" w:rsidRDefault="00DC70E1" w:rsidP="00991649">
            <w:pPr>
              <w:rPr>
                <w:b/>
                <w:bCs/>
                <w:color w:val="000000"/>
              </w:rPr>
            </w:pPr>
          </w:p>
        </w:tc>
      </w:tr>
      <w:tr w:rsidR="00DC70E1" w:rsidRPr="00CE5451" w14:paraId="6FBE6A1B" w14:textId="77777777" w:rsidTr="00991649">
        <w:trPr>
          <w:trHeight w:val="300"/>
        </w:trPr>
        <w:tc>
          <w:tcPr>
            <w:tcW w:w="4835" w:type="dxa"/>
            <w:tcBorders>
              <w:top w:val="nil"/>
              <w:left w:val="single" w:sz="8" w:space="0" w:color="auto"/>
              <w:bottom w:val="nil"/>
              <w:right w:val="single" w:sz="8" w:space="0" w:color="auto"/>
            </w:tcBorders>
            <w:vAlign w:val="center"/>
            <w:hideMark/>
          </w:tcPr>
          <w:p w14:paraId="18C258F8" w14:textId="77777777" w:rsidR="00DC70E1" w:rsidRPr="00CE5451" w:rsidRDefault="00DC70E1" w:rsidP="00991649">
            <w:pPr>
              <w:rPr>
                <w:color w:val="000000"/>
              </w:rPr>
            </w:pPr>
            <w:r w:rsidRPr="00CE5451">
              <w:rPr>
                <w:color w:val="000000"/>
              </w:rPr>
              <w:t>- Nouvel emprunt</w:t>
            </w:r>
          </w:p>
        </w:tc>
        <w:tc>
          <w:tcPr>
            <w:tcW w:w="1417" w:type="dxa"/>
            <w:tcBorders>
              <w:top w:val="nil"/>
              <w:left w:val="nil"/>
              <w:bottom w:val="nil"/>
              <w:right w:val="single" w:sz="8" w:space="0" w:color="auto"/>
            </w:tcBorders>
            <w:shd w:val="clear" w:color="000000" w:fill="FFFFFF"/>
            <w:vAlign w:val="center"/>
          </w:tcPr>
          <w:p w14:paraId="72DBEE38"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7A4EC929"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3B881C9C" w14:textId="77777777" w:rsidR="00DC70E1" w:rsidRPr="00CE5451" w:rsidRDefault="00DC70E1" w:rsidP="00991649">
            <w:pPr>
              <w:rPr>
                <w:b/>
                <w:bCs/>
                <w:color w:val="000000"/>
              </w:rPr>
            </w:pPr>
          </w:p>
        </w:tc>
      </w:tr>
      <w:tr w:rsidR="00DC70E1" w:rsidRPr="00CE5451" w14:paraId="156605AF"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76F97B0D" w14:textId="77777777" w:rsidR="00DC70E1" w:rsidRPr="00CE5451" w:rsidRDefault="00DC70E1" w:rsidP="00991649">
            <w:pPr>
              <w:rPr>
                <w:color w:val="000000"/>
              </w:rPr>
            </w:pPr>
            <w:r w:rsidRPr="00CE5451">
              <w:rPr>
                <w:color w:val="000000"/>
              </w:rPr>
              <w:t>- Cessions d’immobilisations</w:t>
            </w:r>
          </w:p>
        </w:tc>
        <w:tc>
          <w:tcPr>
            <w:tcW w:w="1417" w:type="dxa"/>
            <w:tcBorders>
              <w:top w:val="nil"/>
              <w:left w:val="nil"/>
              <w:bottom w:val="single" w:sz="8" w:space="0" w:color="auto"/>
              <w:right w:val="single" w:sz="8" w:space="0" w:color="auto"/>
            </w:tcBorders>
            <w:shd w:val="clear" w:color="000000" w:fill="FFFFFF"/>
            <w:vAlign w:val="center"/>
          </w:tcPr>
          <w:p w14:paraId="5BF29B7B" w14:textId="77777777" w:rsidR="00DC70E1" w:rsidRPr="00CE5451" w:rsidRDefault="00DC70E1" w:rsidP="00991649">
            <w:pPr>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05439DF8" w14:textId="77777777" w:rsidR="00DC70E1" w:rsidRPr="00CE5451" w:rsidRDefault="00DC70E1" w:rsidP="00991649">
            <w:pPr>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0E0FF63C" w14:textId="77777777" w:rsidR="00DC70E1" w:rsidRPr="00CE5451" w:rsidRDefault="00DC70E1" w:rsidP="00991649">
            <w:pPr>
              <w:rPr>
                <w:b/>
                <w:bCs/>
                <w:color w:val="000000"/>
              </w:rPr>
            </w:pPr>
          </w:p>
        </w:tc>
      </w:tr>
      <w:tr w:rsidR="00DC70E1" w:rsidRPr="00CE5451" w14:paraId="14820CCA"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05F4D2A9" w14:textId="77777777" w:rsidR="00DC70E1" w:rsidRPr="00CE5451" w:rsidRDefault="00DC70E1" w:rsidP="00991649">
            <w:pPr>
              <w:rPr>
                <w:b/>
                <w:bCs/>
                <w:color w:val="000000"/>
              </w:rPr>
            </w:pPr>
            <w:r w:rsidRPr="00CE5451">
              <w:rPr>
                <w:b/>
                <w:bCs/>
                <w:color w:val="000000"/>
              </w:rPr>
              <w:t>Total des encaissements</w:t>
            </w:r>
          </w:p>
        </w:tc>
        <w:tc>
          <w:tcPr>
            <w:tcW w:w="1417" w:type="dxa"/>
            <w:tcBorders>
              <w:top w:val="nil"/>
              <w:left w:val="nil"/>
              <w:bottom w:val="single" w:sz="8" w:space="0" w:color="auto"/>
              <w:right w:val="single" w:sz="8" w:space="0" w:color="auto"/>
            </w:tcBorders>
            <w:shd w:val="clear" w:color="000000" w:fill="FFFFFF"/>
            <w:vAlign w:val="center"/>
          </w:tcPr>
          <w:p w14:paraId="1C4246D5" w14:textId="77777777" w:rsidR="00DC70E1" w:rsidRPr="00CE5451" w:rsidRDefault="00DC70E1" w:rsidP="00991649">
            <w:pPr>
              <w:jc w:val="right"/>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35A41E04" w14:textId="77777777" w:rsidR="00DC70E1" w:rsidRPr="00CE5451" w:rsidRDefault="00DC70E1" w:rsidP="00991649">
            <w:pPr>
              <w:jc w:val="right"/>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7420419D" w14:textId="77777777" w:rsidR="00DC70E1" w:rsidRPr="00CE5451" w:rsidRDefault="00DC70E1" w:rsidP="00991649">
            <w:pPr>
              <w:jc w:val="right"/>
              <w:rPr>
                <w:b/>
                <w:bCs/>
                <w:color w:val="000000"/>
              </w:rPr>
            </w:pPr>
          </w:p>
        </w:tc>
      </w:tr>
    </w:tbl>
    <w:p w14:paraId="5C31524F" w14:textId="77777777" w:rsidR="00DC70E1" w:rsidRPr="00A55152" w:rsidRDefault="00DC70E1" w:rsidP="00DC70E1">
      <w:pPr>
        <w:rPr>
          <w:sz w:val="20"/>
        </w:rPr>
      </w:pPr>
    </w:p>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1B008954"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6B2F91FD" w14:textId="77777777" w:rsidR="00DC70E1" w:rsidRPr="00CE5451" w:rsidRDefault="00DC70E1" w:rsidP="00991649">
            <w:pPr>
              <w:jc w:val="center"/>
              <w:rPr>
                <w:b/>
                <w:bCs/>
                <w:color w:val="000000"/>
              </w:rPr>
            </w:pPr>
            <w:r w:rsidRPr="00CE5451">
              <w:rPr>
                <w:b/>
                <w:bCs/>
                <w:color w:val="000000"/>
              </w:rPr>
              <w:t>Budget des décaissements</w:t>
            </w:r>
          </w:p>
        </w:tc>
      </w:tr>
      <w:tr w:rsidR="00DC70E1" w:rsidRPr="00CE5451" w14:paraId="5BB7E76F" w14:textId="77777777" w:rsidTr="00991649">
        <w:trPr>
          <w:trHeight w:val="315"/>
        </w:trPr>
        <w:tc>
          <w:tcPr>
            <w:tcW w:w="4835" w:type="dxa"/>
            <w:tcBorders>
              <w:top w:val="nil"/>
              <w:left w:val="single" w:sz="8" w:space="0" w:color="000000"/>
              <w:bottom w:val="single" w:sz="8" w:space="0" w:color="000000"/>
              <w:right w:val="nil"/>
            </w:tcBorders>
            <w:shd w:val="clear" w:color="000000" w:fill="D9D9D9"/>
            <w:vAlign w:val="center"/>
            <w:hideMark/>
          </w:tcPr>
          <w:p w14:paraId="7EA11D13" w14:textId="77777777" w:rsidR="00DC70E1" w:rsidRPr="00CE5451" w:rsidRDefault="00DC70E1" w:rsidP="00991649">
            <w:pPr>
              <w:rPr>
                <w:b/>
                <w:bCs/>
                <w:color w:val="000000"/>
              </w:rPr>
            </w:pPr>
            <w:r w:rsidRPr="00CE5451">
              <w:rPr>
                <w:b/>
                <w:bCs/>
                <w:color w:val="000000"/>
              </w:rPr>
              <w:t>En k€</w:t>
            </w:r>
          </w:p>
        </w:tc>
        <w:tc>
          <w:tcPr>
            <w:tcW w:w="1417" w:type="dxa"/>
            <w:tcBorders>
              <w:top w:val="nil"/>
              <w:left w:val="single" w:sz="8" w:space="0" w:color="000000"/>
              <w:bottom w:val="single" w:sz="8" w:space="0" w:color="000000"/>
              <w:right w:val="nil"/>
            </w:tcBorders>
            <w:shd w:val="clear" w:color="000000" w:fill="D9D9D9"/>
            <w:vAlign w:val="center"/>
            <w:hideMark/>
          </w:tcPr>
          <w:p w14:paraId="05E55FA3" w14:textId="77777777" w:rsidR="00DC70E1" w:rsidRPr="00CE5451" w:rsidRDefault="00DC70E1" w:rsidP="00991649">
            <w:pPr>
              <w:jc w:val="center"/>
              <w:rPr>
                <w:b/>
                <w:bCs/>
                <w:color w:val="000000"/>
              </w:rPr>
            </w:pPr>
            <w:r w:rsidRPr="00CE5451">
              <w:rPr>
                <w:b/>
                <w:bCs/>
                <w:color w:val="000000"/>
              </w:rPr>
              <w:t>Janvier</w:t>
            </w:r>
          </w:p>
        </w:tc>
        <w:tc>
          <w:tcPr>
            <w:tcW w:w="1240" w:type="dxa"/>
            <w:tcBorders>
              <w:top w:val="nil"/>
              <w:left w:val="single" w:sz="8" w:space="0" w:color="000000"/>
              <w:bottom w:val="single" w:sz="8" w:space="0" w:color="000000"/>
              <w:right w:val="nil"/>
            </w:tcBorders>
            <w:shd w:val="clear" w:color="000000" w:fill="D9D9D9"/>
            <w:vAlign w:val="center"/>
            <w:hideMark/>
          </w:tcPr>
          <w:p w14:paraId="4B929BBF" w14:textId="77777777" w:rsidR="00DC70E1" w:rsidRPr="00CE5451" w:rsidRDefault="00DC70E1" w:rsidP="00991649">
            <w:pPr>
              <w:jc w:val="center"/>
              <w:rPr>
                <w:b/>
                <w:bCs/>
                <w:color w:val="000000"/>
              </w:rPr>
            </w:pPr>
            <w:r w:rsidRPr="00CE5451">
              <w:rPr>
                <w:b/>
                <w:bCs/>
                <w:color w:val="000000"/>
              </w:rPr>
              <w:t>Février</w:t>
            </w:r>
          </w:p>
        </w:tc>
        <w:tc>
          <w:tcPr>
            <w:tcW w:w="1595" w:type="dxa"/>
            <w:tcBorders>
              <w:top w:val="nil"/>
              <w:left w:val="single" w:sz="8" w:space="0" w:color="000000"/>
              <w:bottom w:val="single" w:sz="8" w:space="0" w:color="000000"/>
              <w:right w:val="single" w:sz="8" w:space="0" w:color="000000"/>
            </w:tcBorders>
            <w:shd w:val="clear" w:color="000000" w:fill="D9D9D9"/>
            <w:vAlign w:val="center"/>
            <w:hideMark/>
          </w:tcPr>
          <w:p w14:paraId="526DDCAE" w14:textId="77777777" w:rsidR="00DC70E1" w:rsidRPr="00CE5451" w:rsidRDefault="00DC70E1" w:rsidP="00991649">
            <w:pPr>
              <w:jc w:val="center"/>
              <w:rPr>
                <w:b/>
                <w:bCs/>
                <w:color w:val="000000"/>
              </w:rPr>
            </w:pPr>
            <w:r w:rsidRPr="00CE5451">
              <w:rPr>
                <w:b/>
                <w:bCs/>
                <w:color w:val="000000"/>
              </w:rPr>
              <w:t>Mars</w:t>
            </w:r>
          </w:p>
        </w:tc>
      </w:tr>
      <w:tr w:rsidR="00DC70E1" w:rsidRPr="00CE5451" w14:paraId="6A7DA013" w14:textId="77777777" w:rsidTr="00991649">
        <w:trPr>
          <w:trHeight w:val="300"/>
        </w:trPr>
        <w:tc>
          <w:tcPr>
            <w:tcW w:w="4835" w:type="dxa"/>
            <w:tcBorders>
              <w:top w:val="nil"/>
              <w:left w:val="single" w:sz="8" w:space="0" w:color="auto"/>
              <w:bottom w:val="nil"/>
              <w:right w:val="single" w:sz="8" w:space="0" w:color="auto"/>
            </w:tcBorders>
            <w:vAlign w:val="center"/>
            <w:hideMark/>
          </w:tcPr>
          <w:p w14:paraId="39368091" w14:textId="77777777" w:rsidR="00DC70E1" w:rsidRPr="00CE5451" w:rsidRDefault="00DC70E1" w:rsidP="00991649">
            <w:pPr>
              <w:rPr>
                <w:b/>
                <w:bCs/>
                <w:color w:val="000000"/>
              </w:rPr>
            </w:pPr>
            <w:r w:rsidRPr="00CE5451">
              <w:rPr>
                <w:b/>
                <w:bCs/>
                <w:color w:val="000000"/>
              </w:rPr>
              <w:t>Décaissements d’exploitation</w:t>
            </w:r>
          </w:p>
        </w:tc>
        <w:tc>
          <w:tcPr>
            <w:tcW w:w="1417" w:type="dxa"/>
            <w:tcBorders>
              <w:top w:val="nil"/>
              <w:left w:val="nil"/>
              <w:bottom w:val="nil"/>
              <w:right w:val="single" w:sz="8" w:space="0" w:color="auto"/>
            </w:tcBorders>
            <w:shd w:val="clear" w:color="000000" w:fill="FFFFFF"/>
            <w:vAlign w:val="center"/>
          </w:tcPr>
          <w:p w14:paraId="7AEEFC16"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3D49C7C9"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52824428" w14:textId="77777777" w:rsidR="00DC70E1" w:rsidRPr="00CE5451" w:rsidRDefault="00DC70E1" w:rsidP="00991649">
            <w:pPr>
              <w:rPr>
                <w:b/>
                <w:bCs/>
                <w:color w:val="000000"/>
              </w:rPr>
            </w:pPr>
          </w:p>
        </w:tc>
      </w:tr>
      <w:tr w:rsidR="00DC70E1" w:rsidRPr="00CE5451" w14:paraId="0F4D8058"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7072E82B" w14:textId="77777777" w:rsidR="00DC70E1" w:rsidRPr="00CE5451" w:rsidRDefault="00DC70E1" w:rsidP="00991649">
            <w:pPr>
              <w:rPr>
                <w:color w:val="000000"/>
              </w:rPr>
            </w:pPr>
            <w:r w:rsidRPr="00CE5451">
              <w:rPr>
                <w:color w:val="000000"/>
              </w:rPr>
              <w:t>- Dettes fournisseurs au bilan d'ouverture</w:t>
            </w:r>
          </w:p>
        </w:tc>
        <w:tc>
          <w:tcPr>
            <w:tcW w:w="1417" w:type="dxa"/>
            <w:tcBorders>
              <w:top w:val="nil"/>
              <w:left w:val="nil"/>
              <w:bottom w:val="nil"/>
              <w:right w:val="single" w:sz="8" w:space="0" w:color="000000"/>
            </w:tcBorders>
            <w:shd w:val="clear" w:color="000000" w:fill="FFFFFF"/>
            <w:vAlign w:val="center"/>
          </w:tcPr>
          <w:p w14:paraId="0341AFB6"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09FE96C9"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06EB634F" w14:textId="77777777" w:rsidR="00DC70E1" w:rsidRPr="00CE5451" w:rsidRDefault="00DC70E1" w:rsidP="00991649">
            <w:pPr>
              <w:rPr>
                <w:color w:val="000000"/>
              </w:rPr>
            </w:pPr>
          </w:p>
        </w:tc>
      </w:tr>
      <w:tr w:rsidR="00DC70E1" w:rsidRPr="00CE5451" w14:paraId="3787795B"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2B417276" w14:textId="77777777" w:rsidR="00DC70E1" w:rsidRPr="00CE5451" w:rsidRDefault="00DC70E1" w:rsidP="00991649">
            <w:pPr>
              <w:rPr>
                <w:color w:val="000000"/>
              </w:rPr>
            </w:pPr>
            <w:r w:rsidRPr="00CE5451">
              <w:rPr>
                <w:color w:val="000000"/>
              </w:rPr>
              <w:t>- Achats au comptant</w:t>
            </w:r>
          </w:p>
        </w:tc>
        <w:tc>
          <w:tcPr>
            <w:tcW w:w="1417" w:type="dxa"/>
            <w:tcBorders>
              <w:top w:val="nil"/>
              <w:left w:val="nil"/>
              <w:bottom w:val="nil"/>
              <w:right w:val="single" w:sz="8" w:space="0" w:color="000000"/>
            </w:tcBorders>
            <w:shd w:val="clear" w:color="000000" w:fill="FFFFFF"/>
            <w:vAlign w:val="center"/>
          </w:tcPr>
          <w:p w14:paraId="08D0D82F"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4F024935"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25BF50B2" w14:textId="77777777" w:rsidR="00DC70E1" w:rsidRPr="00CE5451" w:rsidRDefault="00DC70E1" w:rsidP="00991649">
            <w:pPr>
              <w:jc w:val="right"/>
              <w:rPr>
                <w:color w:val="000000"/>
              </w:rPr>
            </w:pPr>
          </w:p>
        </w:tc>
      </w:tr>
      <w:tr w:rsidR="00DC70E1" w:rsidRPr="00CE5451" w14:paraId="61B35BD3"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634776D7" w14:textId="77777777" w:rsidR="00DC70E1" w:rsidRPr="00CE5451" w:rsidRDefault="00DC70E1" w:rsidP="00991649">
            <w:pPr>
              <w:rPr>
                <w:color w:val="000000"/>
              </w:rPr>
            </w:pPr>
            <w:r w:rsidRPr="00CE5451">
              <w:rPr>
                <w:color w:val="000000"/>
              </w:rPr>
              <w:t>- Achats à 30 jours</w:t>
            </w:r>
          </w:p>
        </w:tc>
        <w:tc>
          <w:tcPr>
            <w:tcW w:w="1417" w:type="dxa"/>
            <w:tcBorders>
              <w:top w:val="nil"/>
              <w:left w:val="nil"/>
              <w:bottom w:val="nil"/>
              <w:right w:val="single" w:sz="8" w:space="0" w:color="000000"/>
            </w:tcBorders>
            <w:shd w:val="clear" w:color="000000" w:fill="FFFFFF"/>
            <w:vAlign w:val="center"/>
          </w:tcPr>
          <w:p w14:paraId="47A70DB1" w14:textId="77777777" w:rsidR="00DC70E1" w:rsidRPr="00CE5451" w:rsidRDefault="00DC70E1" w:rsidP="00991649">
            <w:pPr>
              <w:rPr>
                <w:color w:val="000000"/>
              </w:rPr>
            </w:pPr>
          </w:p>
        </w:tc>
        <w:tc>
          <w:tcPr>
            <w:tcW w:w="1240" w:type="dxa"/>
            <w:tcBorders>
              <w:top w:val="nil"/>
              <w:left w:val="nil"/>
              <w:bottom w:val="nil"/>
              <w:right w:val="single" w:sz="8" w:space="0" w:color="000000"/>
            </w:tcBorders>
            <w:shd w:val="clear" w:color="000000" w:fill="FFFFFF"/>
            <w:vAlign w:val="center"/>
          </w:tcPr>
          <w:p w14:paraId="6EC5153E"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19CCD27A" w14:textId="77777777" w:rsidR="00DC70E1" w:rsidRPr="00CE5451" w:rsidRDefault="00DC70E1" w:rsidP="00991649">
            <w:pPr>
              <w:jc w:val="right"/>
              <w:rPr>
                <w:color w:val="000000"/>
              </w:rPr>
            </w:pPr>
          </w:p>
        </w:tc>
      </w:tr>
      <w:tr w:rsidR="00DC70E1" w:rsidRPr="00CE5451" w14:paraId="59AE395B" w14:textId="77777777" w:rsidTr="00991649">
        <w:trPr>
          <w:trHeight w:val="300"/>
        </w:trPr>
        <w:tc>
          <w:tcPr>
            <w:tcW w:w="4835" w:type="dxa"/>
            <w:tcBorders>
              <w:top w:val="nil"/>
              <w:left w:val="single" w:sz="8" w:space="0" w:color="auto"/>
              <w:bottom w:val="nil"/>
              <w:right w:val="single" w:sz="8" w:space="0" w:color="auto"/>
            </w:tcBorders>
            <w:vAlign w:val="center"/>
            <w:hideMark/>
          </w:tcPr>
          <w:p w14:paraId="38D68EC3" w14:textId="77777777" w:rsidR="00DC70E1" w:rsidRPr="00CE5451" w:rsidRDefault="00DC70E1" w:rsidP="00991649">
            <w:pPr>
              <w:rPr>
                <w:color w:val="000000"/>
              </w:rPr>
            </w:pPr>
            <w:r w:rsidRPr="00CE5451">
              <w:rPr>
                <w:color w:val="000000"/>
              </w:rPr>
              <w:t>- Autres charges</w:t>
            </w:r>
          </w:p>
        </w:tc>
        <w:tc>
          <w:tcPr>
            <w:tcW w:w="1417" w:type="dxa"/>
            <w:tcBorders>
              <w:top w:val="nil"/>
              <w:left w:val="nil"/>
              <w:bottom w:val="nil"/>
              <w:right w:val="single" w:sz="8" w:space="0" w:color="000000"/>
            </w:tcBorders>
            <w:shd w:val="clear" w:color="000000" w:fill="FFFFFF"/>
            <w:vAlign w:val="center"/>
          </w:tcPr>
          <w:p w14:paraId="1A2F91E7"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2DFD1433"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60FCB4BA" w14:textId="77777777" w:rsidR="00DC70E1" w:rsidRPr="00CE5451" w:rsidRDefault="00DC70E1" w:rsidP="00991649">
            <w:pPr>
              <w:jc w:val="right"/>
              <w:rPr>
                <w:color w:val="000000"/>
              </w:rPr>
            </w:pPr>
          </w:p>
        </w:tc>
      </w:tr>
      <w:tr w:rsidR="00DC70E1" w:rsidRPr="00CE5451" w14:paraId="6486A72F"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0BDB4695" w14:textId="77777777" w:rsidR="00DC70E1" w:rsidRPr="00CE5451" w:rsidRDefault="00DC70E1" w:rsidP="00991649">
            <w:pPr>
              <w:rPr>
                <w:color w:val="000000"/>
              </w:rPr>
            </w:pPr>
            <w:r w:rsidRPr="00CE5451">
              <w:rPr>
                <w:color w:val="000000"/>
              </w:rPr>
              <w:t>- Salaires</w:t>
            </w:r>
          </w:p>
        </w:tc>
        <w:tc>
          <w:tcPr>
            <w:tcW w:w="1417" w:type="dxa"/>
            <w:tcBorders>
              <w:top w:val="nil"/>
              <w:left w:val="nil"/>
              <w:bottom w:val="nil"/>
              <w:right w:val="single" w:sz="8" w:space="0" w:color="000000"/>
            </w:tcBorders>
            <w:shd w:val="clear" w:color="000000" w:fill="FFFFFF"/>
            <w:vAlign w:val="center"/>
          </w:tcPr>
          <w:p w14:paraId="762F7288"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1549B249"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47495D21" w14:textId="77777777" w:rsidR="00DC70E1" w:rsidRPr="00CE5451" w:rsidRDefault="00DC70E1" w:rsidP="00991649">
            <w:pPr>
              <w:jc w:val="right"/>
              <w:rPr>
                <w:color w:val="000000"/>
              </w:rPr>
            </w:pPr>
          </w:p>
        </w:tc>
      </w:tr>
      <w:tr w:rsidR="00DC70E1" w:rsidRPr="00CE5451" w14:paraId="0935755A"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1CC89B01" w14:textId="77777777" w:rsidR="00DC70E1" w:rsidRPr="00CE5451" w:rsidRDefault="00DC70E1" w:rsidP="00991649">
            <w:pPr>
              <w:rPr>
                <w:color w:val="000000"/>
              </w:rPr>
            </w:pPr>
            <w:r w:rsidRPr="00CE5451">
              <w:rPr>
                <w:color w:val="000000"/>
              </w:rPr>
              <w:t>- Charges sociales</w:t>
            </w:r>
          </w:p>
        </w:tc>
        <w:tc>
          <w:tcPr>
            <w:tcW w:w="1417" w:type="dxa"/>
            <w:tcBorders>
              <w:top w:val="nil"/>
              <w:left w:val="nil"/>
              <w:bottom w:val="nil"/>
              <w:right w:val="single" w:sz="8" w:space="0" w:color="000000"/>
            </w:tcBorders>
            <w:shd w:val="clear" w:color="000000" w:fill="FFFFFF"/>
            <w:vAlign w:val="center"/>
          </w:tcPr>
          <w:p w14:paraId="56EF428A"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33D8856B"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1483392F" w14:textId="77777777" w:rsidR="00DC70E1" w:rsidRPr="00CE5451" w:rsidRDefault="00DC70E1" w:rsidP="00991649">
            <w:pPr>
              <w:jc w:val="right"/>
              <w:rPr>
                <w:color w:val="000000"/>
              </w:rPr>
            </w:pPr>
          </w:p>
        </w:tc>
      </w:tr>
      <w:tr w:rsidR="00DC70E1" w:rsidRPr="00CE5451" w14:paraId="451FC05F" w14:textId="77777777" w:rsidTr="00991649">
        <w:trPr>
          <w:trHeight w:val="300"/>
        </w:trPr>
        <w:tc>
          <w:tcPr>
            <w:tcW w:w="4835" w:type="dxa"/>
            <w:tcBorders>
              <w:top w:val="nil"/>
              <w:left w:val="single" w:sz="8" w:space="0" w:color="auto"/>
              <w:bottom w:val="nil"/>
              <w:right w:val="single" w:sz="8" w:space="0" w:color="auto"/>
            </w:tcBorders>
            <w:vAlign w:val="center"/>
            <w:hideMark/>
          </w:tcPr>
          <w:p w14:paraId="62E3B6CA" w14:textId="77777777" w:rsidR="00DC70E1" w:rsidRPr="00CE5451" w:rsidRDefault="00DC70E1" w:rsidP="00991649">
            <w:pPr>
              <w:rPr>
                <w:color w:val="000000"/>
              </w:rPr>
            </w:pPr>
            <w:r w:rsidRPr="00CE5451">
              <w:rPr>
                <w:color w:val="000000"/>
              </w:rPr>
              <w:t>- TVA à décaisser</w:t>
            </w:r>
          </w:p>
        </w:tc>
        <w:tc>
          <w:tcPr>
            <w:tcW w:w="1417" w:type="dxa"/>
            <w:tcBorders>
              <w:top w:val="nil"/>
              <w:left w:val="nil"/>
              <w:bottom w:val="nil"/>
              <w:right w:val="single" w:sz="8" w:space="0" w:color="000000"/>
            </w:tcBorders>
            <w:shd w:val="clear" w:color="000000" w:fill="FFFFFF"/>
            <w:vAlign w:val="center"/>
          </w:tcPr>
          <w:p w14:paraId="54E84CF5"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6EDD2A38" w14:textId="77777777" w:rsidR="00DC70E1" w:rsidRPr="00CE5451" w:rsidRDefault="00DC70E1" w:rsidP="00991649">
            <w:pPr>
              <w:rPr>
                <w:color w:val="000000"/>
              </w:rPr>
            </w:pPr>
          </w:p>
        </w:tc>
        <w:tc>
          <w:tcPr>
            <w:tcW w:w="1595" w:type="dxa"/>
            <w:tcBorders>
              <w:top w:val="nil"/>
              <w:left w:val="nil"/>
              <w:bottom w:val="nil"/>
              <w:right w:val="single" w:sz="8" w:space="0" w:color="000000"/>
            </w:tcBorders>
            <w:shd w:val="clear" w:color="000000" w:fill="FFFFFF"/>
            <w:vAlign w:val="center"/>
          </w:tcPr>
          <w:p w14:paraId="35A990AB" w14:textId="77777777" w:rsidR="00DC70E1" w:rsidRPr="00CE5451" w:rsidRDefault="00DC70E1" w:rsidP="00991649">
            <w:pPr>
              <w:rPr>
                <w:color w:val="000000"/>
              </w:rPr>
            </w:pPr>
          </w:p>
        </w:tc>
      </w:tr>
      <w:tr w:rsidR="00DC70E1" w:rsidRPr="00CE5451" w14:paraId="2A766B7C" w14:textId="77777777" w:rsidTr="00991649">
        <w:trPr>
          <w:trHeight w:val="300"/>
        </w:trPr>
        <w:tc>
          <w:tcPr>
            <w:tcW w:w="4835" w:type="dxa"/>
            <w:tcBorders>
              <w:top w:val="nil"/>
              <w:left w:val="single" w:sz="8" w:space="0" w:color="auto"/>
              <w:bottom w:val="nil"/>
              <w:right w:val="single" w:sz="8" w:space="0" w:color="auto"/>
            </w:tcBorders>
            <w:vAlign w:val="center"/>
            <w:hideMark/>
          </w:tcPr>
          <w:p w14:paraId="6E23C497" w14:textId="77777777" w:rsidR="00DC70E1" w:rsidRPr="00CE5451" w:rsidRDefault="00DC70E1" w:rsidP="00991649">
            <w:pPr>
              <w:rPr>
                <w:color w:val="000000"/>
              </w:rPr>
            </w:pPr>
            <w:r w:rsidRPr="00CE5451">
              <w:rPr>
                <w:color w:val="000000"/>
              </w:rPr>
              <w:t>- Autres impôts et taxes</w:t>
            </w:r>
          </w:p>
        </w:tc>
        <w:tc>
          <w:tcPr>
            <w:tcW w:w="1417" w:type="dxa"/>
            <w:tcBorders>
              <w:top w:val="nil"/>
              <w:left w:val="nil"/>
              <w:bottom w:val="nil"/>
              <w:right w:val="single" w:sz="8" w:space="0" w:color="auto"/>
            </w:tcBorders>
            <w:shd w:val="clear" w:color="000000" w:fill="FFFFFF"/>
            <w:vAlign w:val="center"/>
          </w:tcPr>
          <w:p w14:paraId="6D39CB04"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5D2E4386"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52E15B3F" w14:textId="77777777" w:rsidR="00DC70E1" w:rsidRPr="00CE5451" w:rsidRDefault="00DC70E1" w:rsidP="00991649">
            <w:pPr>
              <w:rPr>
                <w:b/>
                <w:bCs/>
                <w:color w:val="000000"/>
              </w:rPr>
            </w:pPr>
          </w:p>
        </w:tc>
      </w:tr>
      <w:tr w:rsidR="00DC70E1" w:rsidRPr="00CE5451" w14:paraId="53E98F07" w14:textId="77777777" w:rsidTr="00991649">
        <w:trPr>
          <w:trHeight w:val="300"/>
        </w:trPr>
        <w:tc>
          <w:tcPr>
            <w:tcW w:w="4835" w:type="dxa"/>
            <w:tcBorders>
              <w:top w:val="nil"/>
              <w:left w:val="single" w:sz="8" w:space="0" w:color="auto"/>
              <w:bottom w:val="nil"/>
              <w:right w:val="single" w:sz="8" w:space="0" w:color="auto"/>
            </w:tcBorders>
            <w:vAlign w:val="center"/>
            <w:hideMark/>
          </w:tcPr>
          <w:p w14:paraId="1C064798" w14:textId="77777777" w:rsidR="00DC70E1" w:rsidRPr="00CE5451" w:rsidRDefault="00DC70E1" w:rsidP="00991649">
            <w:pPr>
              <w:rPr>
                <w:b/>
                <w:bCs/>
                <w:color w:val="000000"/>
              </w:rPr>
            </w:pPr>
            <w:r w:rsidRPr="00CE5451">
              <w:rPr>
                <w:b/>
                <w:bCs/>
                <w:color w:val="000000"/>
              </w:rPr>
              <w:t>Décaissements hors exploitation</w:t>
            </w:r>
          </w:p>
        </w:tc>
        <w:tc>
          <w:tcPr>
            <w:tcW w:w="1417" w:type="dxa"/>
            <w:tcBorders>
              <w:top w:val="nil"/>
              <w:left w:val="nil"/>
              <w:bottom w:val="nil"/>
              <w:right w:val="single" w:sz="8" w:space="0" w:color="auto"/>
            </w:tcBorders>
            <w:shd w:val="clear" w:color="000000" w:fill="FFFFFF"/>
            <w:vAlign w:val="center"/>
          </w:tcPr>
          <w:p w14:paraId="37F55A00"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5A8A8C4A"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1034C801" w14:textId="77777777" w:rsidR="00DC70E1" w:rsidRPr="00CE5451" w:rsidRDefault="00DC70E1" w:rsidP="00991649">
            <w:pPr>
              <w:rPr>
                <w:b/>
                <w:bCs/>
                <w:color w:val="000000"/>
              </w:rPr>
            </w:pPr>
          </w:p>
        </w:tc>
      </w:tr>
      <w:tr w:rsidR="00DC70E1" w:rsidRPr="00CE5451" w14:paraId="25530C95" w14:textId="77777777" w:rsidTr="00991649">
        <w:trPr>
          <w:trHeight w:val="300"/>
        </w:trPr>
        <w:tc>
          <w:tcPr>
            <w:tcW w:w="4835" w:type="dxa"/>
            <w:tcBorders>
              <w:top w:val="nil"/>
              <w:left w:val="single" w:sz="8" w:space="0" w:color="auto"/>
              <w:bottom w:val="nil"/>
              <w:right w:val="single" w:sz="8" w:space="0" w:color="auto"/>
            </w:tcBorders>
            <w:vAlign w:val="center"/>
            <w:hideMark/>
          </w:tcPr>
          <w:p w14:paraId="4220D004" w14:textId="77777777" w:rsidR="00DC70E1" w:rsidRPr="00CE5451" w:rsidRDefault="00DC70E1" w:rsidP="00991649">
            <w:pPr>
              <w:rPr>
                <w:color w:val="000000"/>
              </w:rPr>
            </w:pPr>
            <w:r w:rsidRPr="00CE5451">
              <w:rPr>
                <w:color w:val="000000"/>
              </w:rPr>
              <w:t>- Acquisitions d’immobilisations</w:t>
            </w:r>
          </w:p>
        </w:tc>
        <w:tc>
          <w:tcPr>
            <w:tcW w:w="1417" w:type="dxa"/>
            <w:tcBorders>
              <w:top w:val="nil"/>
              <w:left w:val="nil"/>
              <w:bottom w:val="nil"/>
              <w:right w:val="single" w:sz="8" w:space="0" w:color="000000"/>
            </w:tcBorders>
            <w:shd w:val="clear" w:color="000000" w:fill="FFFFFF"/>
            <w:vAlign w:val="center"/>
          </w:tcPr>
          <w:p w14:paraId="7FD90670"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43D8E07D"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7228E12A" w14:textId="77777777" w:rsidR="00DC70E1" w:rsidRPr="00CE5451" w:rsidRDefault="00DC70E1" w:rsidP="00991649">
            <w:pPr>
              <w:rPr>
                <w:color w:val="000000"/>
              </w:rPr>
            </w:pPr>
          </w:p>
        </w:tc>
      </w:tr>
      <w:tr w:rsidR="00DC70E1" w:rsidRPr="00CE5451" w14:paraId="299DD21A" w14:textId="77777777" w:rsidTr="00991649">
        <w:trPr>
          <w:trHeight w:val="300"/>
        </w:trPr>
        <w:tc>
          <w:tcPr>
            <w:tcW w:w="4835" w:type="dxa"/>
            <w:tcBorders>
              <w:top w:val="nil"/>
              <w:left w:val="single" w:sz="8" w:space="0" w:color="auto"/>
              <w:bottom w:val="nil"/>
              <w:right w:val="single" w:sz="8" w:space="0" w:color="auto"/>
            </w:tcBorders>
            <w:vAlign w:val="center"/>
            <w:hideMark/>
          </w:tcPr>
          <w:p w14:paraId="7E16816C" w14:textId="77777777" w:rsidR="00DC70E1" w:rsidRPr="00CE5451" w:rsidRDefault="00DC70E1" w:rsidP="00991649">
            <w:pPr>
              <w:rPr>
                <w:color w:val="000000"/>
              </w:rPr>
            </w:pPr>
            <w:r w:rsidRPr="00CE5451">
              <w:rPr>
                <w:color w:val="000000"/>
              </w:rPr>
              <w:t>- Remboursement d’emprunt</w:t>
            </w:r>
          </w:p>
        </w:tc>
        <w:tc>
          <w:tcPr>
            <w:tcW w:w="1417" w:type="dxa"/>
            <w:tcBorders>
              <w:top w:val="nil"/>
              <w:left w:val="nil"/>
              <w:bottom w:val="nil"/>
              <w:right w:val="single" w:sz="8" w:space="0" w:color="000000"/>
            </w:tcBorders>
            <w:shd w:val="clear" w:color="000000" w:fill="FFFFFF"/>
            <w:vAlign w:val="center"/>
          </w:tcPr>
          <w:p w14:paraId="40700F82"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260FD10F" w14:textId="77777777" w:rsidR="00DC70E1" w:rsidRPr="00CE5451" w:rsidRDefault="00DC70E1" w:rsidP="00991649">
            <w:pPr>
              <w:rPr>
                <w:color w:val="000000"/>
              </w:rPr>
            </w:pPr>
          </w:p>
        </w:tc>
        <w:tc>
          <w:tcPr>
            <w:tcW w:w="1595" w:type="dxa"/>
            <w:tcBorders>
              <w:top w:val="nil"/>
              <w:left w:val="nil"/>
              <w:bottom w:val="nil"/>
              <w:right w:val="single" w:sz="8" w:space="0" w:color="000000"/>
            </w:tcBorders>
            <w:shd w:val="clear" w:color="000000" w:fill="FFFFFF"/>
            <w:vAlign w:val="center"/>
          </w:tcPr>
          <w:p w14:paraId="47D3F654" w14:textId="77777777" w:rsidR="00DC70E1" w:rsidRPr="00CE5451" w:rsidRDefault="00DC70E1" w:rsidP="00991649">
            <w:pPr>
              <w:rPr>
                <w:color w:val="000000"/>
              </w:rPr>
            </w:pPr>
          </w:p>
        </w:tc>
      </w:tr>
      <w:tr w:rsidR="00DC70E1" w:rsidRPr="00CE5451" w14:paraId="48D1E4A6" w14:textId="77777777" w:rsidTr="00991649">
        <w:trPr>
          <w:trHeight w:val="300"/>
        </w:trPr>
        <w:tc>
          <w:tcPr>
            <w:tcW w:w="4835" w:type="dxa"/>
            <w:tcBorders>
              <w:top w:val="nil"/>
              <w:left w:val="single" w:sz="8" w:space="0" w:color="auto"/>
              <w:bottom w:val="nil"/>
              <w:right w:val="single" w:sz="8" w:space="0" w:color="auto"/>
            </w:tcBorders>
            <w:vAlign w:val="center"/>
            <w:hideMark/>
          </w:tcPr>
          <w:p w14:paraId="26920444" w14:textId="77777777" w:rsidR="00DC70E1" w:rsidRPr="00CE5451" w:rsidRDefault="00DC70E1" w:rsidP="00991649">
            <w:pPr>
              <w:rPr>
                <w:color w:val="000000"/>
              </w:rPr>
            </w:pPr>
            <w:r w:rsidRPr="00CE5451">
              <w:rPr>
                <w:color w:val="000000"/>
              </w:rPr>
              <w:t>- Dividendes</w:t>
            </w:r>
          </w:p>
        </w:tc>
        <w:tc>
          <w:tcPr>
            <w:tcW w:w="1417" w:type="dxa"/>
            <w:tcBorders>
              <w:top w:val="nil"/>
              <w:left w:val="nil"/>
              <w:bottom w:val="nil"/>
              <w:right w:val="single" w:sz="8" w:space="0" w:color="auto"/>
            </w:tcBorders>
            <w:shd w:val="clear" w:color="000000" w:fill="FFFFFF"/>
            <w:vAlign w:val="center"/>
          </w:tcPr>
          <w:p w14:paraId="4ABA6FDB"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6D620583"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647A7470" w14:textId="77777777" w:rsidR="00DC70E1" w:rsidRPr="00CE5451" w:rsidRDefault="00DC70E1" w:rsidP="00991649">
            <w:pPr>
              <w:rPr>
                <w:b/>
                <w:bCs/>
                <w:color w:val="000000"/>
              </w:rPr>
            </w:pPr>
          </w:p>
        </w:tc>
      </w:tr>
      <w:tr w:rsidR="00DC70E1" w:rsidRPr="00CE5451" w14:paraId="3CB2F460"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373D86BA" w14:textId="77777777" w:rsidR="00DC70E1" w:rsidRPr="00CE5451" w:rsidRDefault="00DC70E1" w:rsidP="00991649">
            <w:pPr>
              <w:rPr>
                <w:color w:val="000000"/>
              </w:rPr>
            </w:pPr>
            <w:r w:rsidRPr="00CE5451">
              <w:rPr>
                <w:color w:val="000000"/>
              </w:rPr>
              <w:t>- Impôts sur les sociétés</w:t>
            </w:r>
          </w:p>
        </w:tc>
        <w:tc>
          <w:tcPr>
            <w:tcW w:w="1417" w:type="dxa"/>
            <w:tcBorders>
              <w:top w:val="nil"/>
              <w:left w:val="nil"/>
              <w:bottom w:val="single" w:sz="8" w:space="0" w:color="auto"/>
              <w:right w:val="single" w:sz="8" w:space="0" w:color="auto"/>
            </w:tcBorders>
            <w:shd w:val="clear" w:color="000000" w:fill="FFFFFF"/>
            <w:vAlign w:val="center"/>
          </w:tcPr>
          <w:p w14:paraId="4E665FEA" w14:textId="77777777" w:rsidR="00DC70E1" w:rsidRPr="00CE5451" w:rsidRDefault="00DC70E1" w:rsidP="00991649">
            <w:pPr>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487A85C0" w14:textId="77777777" w:rsidR="00DC70E1" w:rsidRPr="00CE5451" w:rsidRDefault="00DC70E1" w:rsidP="00991649">
            <w:pPr>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1F69E640" w14:textId="77777777" w:rsidR="00DC70E1" w:rsidRPr="00CE5451" w:rsidRDefault="00DC70E1" w:rsidP="00991649">
            <w:pPr>
              <w:jc w:val="right"/>
              <w:rPr>
                <w:color w:val="000000"/>
              </w:rPr>
            </w:pPr>
          </w:p>
        </w:tc>
      </w:tr>
      <w:tr w:rsidR="00DC70E1" w:rsidRPr="00CE5451" w14:paraId="49E9A1AD"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3855D986" w14:textId="77777777" w:rsidR="00DC70E1" w:rsidRPr="00CE5451" w:rsidRDefault="00DC70E1" w:rsidP="00991649">
            <w:pPr>
              <w:rPr>
                <w:b/>
                <w:bCs/>
                <w:color w:val="000000"/>
              </w:rPr>
            </w:pPr>
            <w:r w:rsidRPr="00CE5451">
              <w:rPr>
                <w:b/>
                <w:bCs/>
                <w:color w:val="000000"/>
              </w:rPr>
              <w:t>Total des décaissements</w:t>
            </w:r>
          </w:p>
        </w:tc>
        <w:tc>
          <w:tcPr>
            <w:tcW w:w="1417" w:type="dxa"/>
            <w:tcBorders>
              <w:top w:val="nil"/>
              <w:left w:val="nil"/>
              <w:bottom w:val="single" w:sz="8" w:space="0" w:color="auto"/>
              <w:right w:val="single" w:sz="8" w:space="0" w:color="auto"/>
            </w:tcBorders>
            <w:shd w:val="clear" w:color="000000" w:fill="FFFFFF"/>
            <w:vAlign w:val="center"/>
          </w:tcPr>
          <w:p w14:paraId="5086AA91" w14:textId="77777777" w:rsidR="00DC70E1" w:rsidRPr="00CE5451" w:rsidRDefault="00DC70E1" w:rsidP="00991649">
            <w:pPr>
              <w:jc w:val="right"/>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594A620D" w14:textId="77777777" w:rsidR="00DC70E1" w:rsidRPr="00CE5451" w:rsidRDefault="00DC70E1" w:rsidP="00991649">
            <w:pPr>
              <w:jc w:val="right"/>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15A083B6" w14:textId="77777777" w:rsidR="00DC70E1" w:rsidRPr="00CE5451" w:rsidRDefault="00DC70E1" w:rsidP="00991649">
            <w:pPr>
              <w:jc w:val="right"/>
              <w:rPr>
                <w:b/>
                <w:bCs/>
                <w:color w:val="000000"/>
              </w:rPr>
            </w:pPr>
          </w:p>
        </w:tc>
      </w:tr>
    </w:tbl>
    <w:p w14:paraId="22EC4B68" w14:textId="77777777" w:rsidR="00DC70E1" w:rsidRPr="00A55152" w:rsidRDefault="00DC70E1" w:rsidP="00DC70E1">
      <w:pPr>
        <w:rPr>
          <w:sz w:val="20"/>
        </w:rPr>
      </w:pPr>
    </w:p>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7DF33CCC"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5E159B4A" w14:textId="77777777" w:rsidR="00DC70E1" w:rsidRPr="00CE5451" w:rsidRDefault="00DC70E1" w:rsidP="00991649">
            <w:pPr>
              <w:jc w:val="center"/>
              <w:rPr>
                <w:color w:val="000000"/>
              </w:rPr>
            </w:pPr>
            <w:r w:rsidRPr="00CE5451">
              <w:rPr>
                <w:color w:val="000000"/>
              </w:rPr>
              <w:t> </w:t>
            </w:r>
            <w:r w:rsidRPr="00CE5451">
              <w:rPr>
                <w:b/>
                <w:bCs/>
                <w:color w:val="000000"/>
              </w:rPr>
              <w:t>Budget de trésorerie</w:t>
            </w:r>
          </w:p>
        </w:tc>
      </w:tr>
      <w:tr w:rsidR="00DC70E1" w:rsidRPr="00CE5451" w14:paraId="4D165804" w14:textId="77777777" w:rsidTr="00991649">
        <w:trPr>
          <w:trHeight w:val="315"/>
        </w:trPr>
        <w:tc>
          <w:tcPr>
            <w:tcW w:w="4835" w:type="dxa"/>
            <w:tcBorders>
              <w:top w:val="nil"/>
              <w:left w:val="single" w:sz="8" w:space="0" w:color="000000"/>
              <w:bottom w:val="single" w:sz="8" w:space="0" w:color="000000"/>
              <w:right w:val="nil"/>
            </w:tcBorders>
            <w:shd w:val="clear" w:color="000000" w:fill="D9D9D9"/>
            <w:vAlign w:val="center"/>
            <w:hideMark/>
          </w:tcPr>
          <w:p w14:paraId="777052EB" w14:textId="77777777" w:rsidR="00DC70E1" w:rsidRPr="00CE5451" w:rsidRDefault="00DC70E1" w:rsidP="00991649">
            <w:pPr>
              <w:rPr>
                <w:b/>
                <w:bCs/>
                <w:color w:val="000000"/>
              </w:rPr>
            </w:pPr>
            <w:r w:rsidRPr="00CE5451">
              <w:rPr>
                <w:b/>
                <w:bCs/>
                <w:color w:val="000000"/>
              </w:rPr>
              <w:t>En k€</w:t>
            </w:r>
          </w:p>
        </w:tc>
        <w:tc>
          <w:tcPr>
            <w:tcW w:w="1417" w:type="dxa"/>
            <w:tcBorders>
              <w:top w:val="nil"/>
              <w:left w:val="single" w:sz="8" w:space="0" w:color="000000"/>
              <w:bottom w:val="single" w:sz="8" w:space="0" w:color="000000"/>
              <w:right w:val="nil"/>
            </w:tcBorders>
            <w:shd w:val="clear" w:color="000000" w:fill="D9D9D9"/>
            <w:vAlign w:val="center"/>
            <w:hideMark/>
          </w:tcPr>
          <w:p w14:paraId="2B2A0878" w14:textId="77777777" w:rsidR="00DC70E1" w:rsidRPr="00CE5451" w:rsidRDefault="00DC70E1" w:rsidP="00991649">
            <w:pPr>
              <w:jc w:val="center"/>
              <w:rPr>
                <w:b/>
                <w:bCs/>
                <w:color w:val="000000"/>
              </w:rPr>
            </w:pPr>
            <w:r w:rsidRPr="00CE5451">
              <w:rPr>
                <w:b/>
                <w:bCs/>
                <w:color w:val="000000"/>
              </w:rPr>
              <w:t>Janvier</w:t>
            </w:r>
          </w:p>
        </w:tc>
        <w:tc>
          <w:tcPr>
            <w:tcW w:w="1240" w:type="dxa"/>
            <w:tcBorders>
              <w:top w:val="nil"/>
              <w:left w:val="single" w:sz="8" w:space="0" w:color="000000"/>
              <w:bottom w:val="single" w:sz="8" w:space="0" w:color="000000"/>
              <w:right w:val="nil"/>
            </w:tcBorders>
            <w:shd w:val="clear" w:color="000000" w:fill="D9D9D9"/>
            <w:vAlign w:val="center"/>
            <w:hideMark/>
          </w:tcPr>
          <w:p w14:paraId="0693AA41" w14:textId="77777777" w:rsidR="00DC70E1" w:rsidRPr="00CE5451" w:rsidRDefault="00DC70E1" w:rsidP="00991649">
            <w:pPr>
              <w:jc w:val="center"/>
              <w:rPr>
                <w:b/>
                <w:bCs/>
                <w:color w:val="000000"/>
              </w:rPr>
            </w:pPr>
            <w:r w:rsidRPr="00CE5451">
              <w:rPr>
                <w:b/>
                <w:bCs/>
                <w:color w:val="000000"/>
              </w:rPr>
              <w:t>Février</w:t>
            </w:r>
          </w:p>
        </w:tc>
        <w:tc>
          <w:tcPr>
            <w:tcW w:w="1595" w:type="dxa"/>
            <w:tcBorders>
              <w:top w:val="nil"/>
              <w:left w:val="single" w:sz="8" w:space="0" w:color="000000"/>
              <w:bottom w:val="single" w:sz="8" w:space="0" w:color="000000"/>
              <w:right w:val="single" w:sz="8" w:space="0" w:color="000000"/>
            </w:tcBorders>
            <w:shd w:val="clear" w:color="000000" w:fill="D9D9D9"/>
            <w:vAlign w:val="center"/>
            <w:hideMark/>
          </w:tcPr>
          <w:p w14:paraId="69F73E1A" w14:textId="77777777" w:rsidR="00DC70E1" w:rsidRPr="00CE5451" w:rsidRDefault="00DC70E1" w:rsidP="00991649">
            <w:pPr>
              <w:jc w:val="center"/>
              <w:rPr>
                <w:b/>
                <w:bCs/>
                <w:color w:val="000000"/>
              </w:rPr>
            </w:pPr>
            <w:r w:rsidRPr="00CE5451">
              <w:rPr>
                <w:b/>
                <w:bCs/>
                <w:color w:val="000000"/>
              </w:rPr>
              <w:t>Mars</w:t>
            </w:r>
          </w:p>
        </w:tc>
      </w:tr>
      <w:tr w:rsidR="00DC70E1" w:rsidRPr="00CE5451" w14:paraId="589D7616"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6D3B72DC" w14:textId="77777777" w:rsidR="00DC70E1" w:rsidRPr="00CE5451" w:rsidRDefault="00DC70E1" w:rsidP="00991649">
            <w:pPr>
              <w:rPr>
                <w:b/>
                <w:bCs/>
                <w:color w:val="000000"/>
              </w:rPr>
            </w:pPr>
            <w:r w:rsidRPr="00CE5451">
              <w:rPr>
                <w:b/>
                <w:bCs/>
                <w:color w:val="000000"/>
              </w:rPr>
              <w:t>Total des encaissements</w:t>
            </w:r>
          </w:p>
        </w:tc>
        <w:tc>
          <w:tcPr>
            <w:tcW w:w="1417" w:type="dxa"/>
            <w:tcBorders>
              <w:top w:val="nil"/>
              <w:left w:val="nil"/>
              <w:bottom w:val="single" w:sz="8" w:space="0" w:color="auto"/>
              <w:right w:val="single" w:sz="8" w:space="0" w:color="auto"/>
            </w:tcBorders>
            <w:shd w:val="clear" w:color="000000" w:fill="FFFFFF"/>
            <w:vAlign w:val="center"/>
          </w:tcPr>
          <w:p w14:paraId="1CB240DC" w14:textId="77777777" w:rsidR="00DC70E1" w:rsidRPr="00CE5451" w:rsidRDefault="00DC70E1" w:rsidP="00991649">
            <w:pPr>
              <w:jc w:val="right"/>
              <w:rPr>
                <w:color w:val="000000"/>
              </w:rPr>
            </w:pPr>
          </w:p>
        </w:tc>
        <w:tc>
          <w:tcPr>
            <w:tcW w:w="1240" w:type="dxa"/>
            <w:tcBorders>
              <w:top w:val="nil"/>
              <w:left w:val="nil"/>
              <w:bottom w:val="single" w:sz="8" w:space="0" w:color="auto"/>
              <w:right w:val="single" w:sz="8" w:space="0" w:color="auto"/>
            </w:tcBorders>
            <w:shd w:val="clear" w:color="000000" w:fill="FFFFFF"/>
            <w:vAlign w:val="center"/>
          </w:tcPr>
          <w:p w14:paraId="7D6EF0CA" w14:textId="77777777" w:rsidR="00DC70E1" w:rsidRPr="00CE5451" w:rsidRDefault="00DC70E1" w:rsidP="00991649">
            <w:pPr>
              <w:jc w:val="right"/>
              <w:rPr>
                <w:color w:val="000000"/>
              </w:rPr>
            </w:pPr>
          </w:p>
        </w:tc>
        <w:tc>
          <w:tcPr>
            <w:tcW w:w="1595" w:type="dxa"/>
            <w:tcBorders>
              <w:top w:val="nil"/>
              <w:left w:val="nil"/>
              <w:bottom w:val="single" w:sz="8" w:space="0" w:color="auto"/>
              <w:right w:val="single" w:sz="8" w:space="0" w:color="auto"/>
            </w:tcBorders>
            <w:shd w:val="clear" w:color="000000" w:fill="FFFFFF"/>
            <w:vAlign w:val="center"/>
          </w:tcPr>
          <w:p w14:paraId="2418706B" w14:textId="77777777" w:rsidR="00DC70E1" w:rsidRPr="00CE5451" w:rsidRDefault="00DC70E1" w:rsidP="00991649">
            <w:pPr>
              <w:jc w:val="right"/>
              <w:rPr>
                <w:color w:val="000000"/>
              </w:rPr>
            </w:pPr>
          </w:p>
        </w:tc>
      </w:tr>
      <w:tr w:rsidR="00DC70E1" w:rsidRPr="00CE5451" w14:paraId="0416993E"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2BC81331" w14:textId="77777777" w:rsidR="00DC70E1" w:rsidRPr="00CE5451" w:rsidRDefault="00DC70E1" w:rsidP="00991649">
            <w:pPr>
              <w:rPr>
                <w:b/>
                <w:bCs/>
                <w:color w:val="000000"/>
              </w:rPr>
            </w:pPr>
            <w:r w:rsidRPr="00CE5451">
              <w:rPr>
                <w:b/>
                <w:bCs/>
                <w:color w:val="000000"/>
              </w:rPr>
              <w:t>Total des décaissements</w:t>
            </w:r>
          </w:p>
        </w:tc>
        <w:tc>
          <w:tcPr>
            <w:tcW w:w="1417" w:type="dxa"/>
            <w:tcBorders>
              <w:top w:val="nil"/>
              <w:left w:val="nil"/>
              <w:bottom w:val="single" w:sz="8" w:space="0" w:color="auto"/>
              <w:right w:val="single" w:sz="8" w:space="0" w:color="auto"/>
            </w:tcBorders>
            <w:shd w:val="clear" w:color="000000" w:fill="FFFFFF"/>
            <w:vAlign w:val="center"/>
          </w:tcPr>
          <w:p w14:paraId="3595198A" w14:textId="77777777" w:rsidR="00DC70E1" w:rsidRPr="00CE5451" w:rsidRDefault="00DC70E1" w:rsidP="00991649">
            <w:pPr>
              <w:jc w:val="right"/>
              <w:rPr>
                <w:color w:val="000000"/>
              </w:rPr>
            </w:pPr>
          </w:p>
        </w:tc>
        <w:tc>
          <w:tcPr>
            <w:tcW w:w="1240" w:type="dxa"/>
            <w:tcBorders>
              <w:top w:val="nil"/>
              <w:left w:val="nil"/>
              <w:bottom w:val="single" w:sz="8" w:space="0" w:color="auto"/>
              <w:right w:val="single" w:sz="8" w:space="0" w:color="auto"/>
            </w:tcBorders>
            <w:shd w:val="clear" w:color="000000" w:fill="FFFFFF"/>
            <w:vAlign w:val="center"/>
          </w:tcPr>
          <w:p w14:paraId="34019BB3" w14:textId="77777777" w:rsidR="00DC70E1" w:rsidRPr="00CE5451" w:rsidRDefault="00DC70E1" w:rsidP="00991649">
            <w:pPr>
              <w:jc w:val="right"/>
              <w:rPr>
                <w:color w:val="000000"/>
              </w:rPr>
            </w:pPr>
          </w:p>
        </w:tc>
        <w:tc>
          <w:tcPr>
            <w:tcW w:w="1595" w:type="dxa"/>
            <w:tcBorders>
              <w:top w:val="nil"/>
              <w:left w:val="nil"/>
              <w:bottom w:val="single" w:sz="8" w:space="0" w:color="auto"/>
              <w:right w:val="single" w:sz="8" w:space="0" w:color="auto"/>
            </w:tcBorders>
            <w:shd w:val="clear" w:color="000000" w:fill="FFFFFF"/>
            <w:vAlign w:val="center"/>
          </w:tcPr>
          <w:p w14:paraId="3CBEF054" w14:textId="77777777" w:rsidR="00DC70E1" w:rsidRPr="00CE5451" w:rsidRDefault="00DC70E1" w:rsidP="00991649">
            <w:pPr>
              <w:jc w:val="right"/>
              <w:rPr>
                <w:color w:val="000000"/>
              </w:rPr>
            </w:pPr>
          </w:p>
        </w:tc>
      </w:tr>
      <w:tr w:rsidR="00DC70E1" w:rsidRPr="00CE5451" w14:paraId="7EF86923" w14:textId="77777777" w:rsidTr="00991649">
        <w:trPr>
          <w:trHeight w:val="258"/>
        </w:trPr>
        <w:tc>
          <w:tcPr>
            <w:tcW w:w="4835" w:type="dxa"/>
            <w:tcBorders>
              <w:top w:val="single" w:sz="8" w:space="0" w:color="auto"/>
              <w:left w:val="single" w:sz="8" w:space="0" w:color="auto"/>
              <w:bottom w:val="single" w:sz="8" w:space="0" w:color="auto"/>
              <w:right w:val="single" w:sz="8" w:space="0" w:color="auto"/>
            </w:tcBorders>
            <w:vAlign w:val="center"/>
            <w:hideMark/>
          </w:tcPr>
          <w:p w14:paraId="72018103" w14:textId="77777777" w:rsidR="00DC70E1" w:rsidRPr="00CE5451" w:rsidRDefault="00DC70E1" w:rsidP="00991649">
            <w:pPr>
              <w:rPr>
                <w:b/>
                <w:bCs/>
                <w:color w:val="000000"/>
              </w:rPr>
            </w:pPr>
            <w:r w:rsidRPr="00CE5451">
              <w:rPr>
                <w:b/>
                <w:bCs/>
                <w:color w:val="000000"/>
              </w:rPr>
              <w:t>Encaissements – Décaissements</w:t>
            </w:r>
          </w:p>
        </w:tc>
        <w:tc>
          <w:tcPr>
            <w:tcW w:w="1417" w:type="dxa"/>
            <w:tcBorders>
              <w:top w:val="single" w:sz="8" w:space="0" w:color="auto"/>
              <w:left w:val="nil"/>
              <w:bottom w:val="single" w:sz="8" w:space="0" w:color="auto"/>
              <w:right w:val="single" w:sz="8" w:space="0" w:color="auto"/>
            </w:tcBorders>
            <w:shd w:val="clear" w:color="000000" w:fill="FFFFFF"/>
            <w:vAlign w:val="center"/>
          </w:tcPr>
          <w:p w14:paraId="3EBF57B6" w14:textId="77777777" w:rsidR="00DC70E1" w:rsidRPr="00CE5451" w:rsidRDefault="00DC70E1" w:rsidP="00991649">
            <w:pPr>
              <w:jc w:val="right"/>
              <w:rPr>
                <w:color w:val="000000"/>
              </w:rPr>
            </w:pPr>
          </w:p>
        </w:tc>
        <w:tc>
          <w:tcPr>
            <w:tcW w:w="1240" w:type="dxa"/>
            <w:tcBorders>
              <w:top w:val="single" w:sz="8" w:space="0" w:color="auto"/>
              <w:left w:val="nil"/>
              <w:bottom w:val="single" w:sz="8" w:space="0" w:color="auto"/>
              <w:right w:val="single" w:sz="8" w:space="0" w:color="auto"/>
            </w:tcBorders>
            <w:shd w:val="clear" w:color="000000" w:fill="FFFFFF"/>
            <w:vAlign w:val="center"/>
          </w:tcPr>
          <w:p w14:paraId="4D94B21D" w14:textId="77777777" w:rsidR="00DC70E1" w:rsidRPr="00CE5451" w:rsidRDefault="00DC70E1" w:rsidP="00991649">
            <w:pPr>
              <w:jc w:val="right"/>
              <w:rPr>
                <w:color w:val="000000"/>
              </w:rPr>
            </w:pPr>
          </w:p>
        </w:tc>
        <w:tc>
          <w:tcPr>
            <w:tcW w:w="1595" w:type="dxa"/>
            <w:tcBorders>
              <w:top w:val="single" w:sz="8" w:space="0" w:color="auto"/>
              <w:left w:val="nil"/>
              <w:bottom w:val="single" w:sz="8" w:space="0" w:color="auto"/>
              <w:right w:val="single" w:sz="8" w:space="0" w:color="auto"/>
            </w:tcBorders>
            <w:shd w:val="clear" w:color="000000" w:fill="FFFFFF"/>
            <w:vAlign w:val="center"/>
          </w:tcPr>
          <w:p w14:paraId="5C81E9EF" w14:textId="77777777" w:rsidR="00DC70E1" w:rsidRPr="00CE5451" w:rsidRDefault="00DC70E1" w:rsidP="00991649">
            <w:pPr>
              <w:jc w:val="right"/>
              <w:rPr>
                <w:color w:val="000000"/>
              </w:rPr>
            </w:pPr>
          </w:p>
        </w:tc>
      </w:tr>
      <w:tr w:rsidR="00DC70E1" w:rsidRPr="00CE5451" w14:paraId="3B1B6994" w14:textId="77777777" w:rsidTr="00991649">
        <w:trPr>
          <w:trHeight w:val="220"/>
        </w:trPr>
        <w:tc>
          <w:tcPr>
            <w:tcW w:w="4835" w:type="dxa"/>
            <w:tcBorders>
              <w:top w:val="single" w:sz="8" w:space="0" w:color="auto"/>
              <w:left w:val="single" w:sz="8" w:space="0" w:color="auto"/>
              <w:bottom w:val="single" w:sz="8" w:space="0" w:color="auto"/>
              <w:right w:val="single" w:sz="8" w:space="0" w:color="auto"/>
            </w:tcBorders>
            <w:vAlign w:val="center"/>
            <w:hideMark/>
          </w:tcPr>
          <w:p w14:paraId="1AE65276" w14:textId="77777777" w:rsidR="00DC70E1" w:rsidRPr="00CE5451" w:rsidRDefault="00DC70E1" w:rsidP="00991649">
            <w:pPr>
              <w:rPr>
                <w:b/>
                <w:bCs/>
                <w:color w:val="000000"/>
              </w:rPr>
            </w:pPr>
            <w:r w:rsidRPr="00CE5451">
              <w:rPr>
                <w:b/>
                <w:bCs/>
                <w:color w:val="000000"/>
              </w:rPr>
              <w:t>Trésorerie début de période</w:t>
            </w:r>
          </w:p>
        </w:tc>
        <w:tc>
          <w:tcPr>
            <w:tcW w:w="1417" w:type="dxa"/>
            <w:tcBorders>
              <w:top w:val="single" w:sz="8" w:space="0" w:color="auto"/>
              <w:left w:val="nil"/>
              <w:bottom w:val="single" w:sz="8" w:space="0" w:color="auto"/>
              <w:right w:val="single" w:sz="8" w:space="0" w:color="auto"/>
            </w:tcBorders>
            <w:shd w:val="clear" w:color="000000" w:fill="FFFFFF"/>
            <w:vAlign w:val="center"/>
          </w:tcPr>
          <w:p w14:paraId="10F63E2E" w14:textId="77777777" w:rsidR="00DC70E1" w:rsidRPr="00CE5451" w:rsidRDefault="00DC70E1" w:rsidP="00991649">
            <w:pPr>
              <w:jc w:val="right"/>
              <w:rPr>
                <w:color w:val="000000"/>
              </w:rPr>
            </w:pPr>
          </w:p>
        </w:tc>
        <w:tc>
          <w:tcPr>
            <w:tcW w:w="1240" w:type="dxa"/>
            <w:tcBorders>
              <w:top w:val="single" w:sz="8" w:space="0" w:color="auto"/>
              <w:left w:val="nil"/>
              <w:bottom w:val="single" w:sz="8" w:space="0" w:color="auto"/>
              <w:right w:val="single" w:sz="8" w:space="0" w:color="auto"/>
            </w:tcBorders>
            <w:shd w:val="clear" w:color="000000" w:fill="FFFFFF"/>
            <w:vAlign w:val="center"/>
          </w:tcPr>
          <w:p w14:paraId="51BC1EDC" w14:textId="77777777" w:rsidR="00DC70E1" w:rsidRPr="00CE5451" w:rsidRDefault="00DC70E1" w:rsidP="00991649">
            <w:pPr>
              <w:jc w:val="right"/>
              <w:rPr>
                <w:color w:val="000000"/>
              </w:rPr>
            </w:pPr>
          </w:p>
        </w:tc>
        <w:tc>
          <w:tcPr>
            <w:tcW w:w="1595" w:type="dxa"/>
            <w:tcBorders>
              <w:top w:val="single" w:sz="8" w:space="0" w:color="auto"/>
              <w:left w:val="nil"/>
              <w:bottom w:val="single" w:sz="8" w:space="0" w:color="auto"/>
              <w:right w:val="single" w:sz="8" w:space="0" w:color="auto"/>
            </w:tcBorders>
            <w:shd w:val="clear" w:color="000000" w:fill="FFFFFF"/>
            <w:vAlign w:val="center"/>
          </w:tcPr>
          <w:p w14:paraId="38F8C7F2" w14:textId="77777777" w:rsidR="00DC70E1" w:rsidRPr="00CE5451" w:rsidRDefault="00DC70E1" w:rsidP="00991649">
            <w:pPr>
              <w:jc w:val="right"/>
              <w:rPr>
                <w:color w:val="000000"/>
              </w:rPr>
            </w:pPr>
          </w:p>
        </w:tc>
      </w:tr>
      <w:tr w:rsidR="00DC70E1" w:rsidRPr="00CE5451" w14:paraId="073C8BA8" w14:textId="77777777" w:rsidTr="00991649">
        <w:trPr>
          <w:trHeight w:val="121"/>
        </w:trPr>
        <w:tc>
          <w:tcPr>
            <w:tcW w:w="4835" w:type="dxa"/>
            <w:tcBorders>
              <w:top w:val="nil"/>
              <w:left w:val="single" w:sz="8" w:space="0" w:color="auto"/>
              <w:bottom w:val="single" w:sz="8" w:space="0" w:color="auto"/>
              <w:right w:val="single" w:sz="8" w:space="0" w:color="auto"/>
            </w:tcBorders>
            <w:vAlign w:val="center"/>
            <w:hideMark/>
          </w:tcPr>
          <w:p w14:paraId="25AE245D" w14:textId="77777777" w:rsidR="00DC70E1" w:rsidRPr="00CE5451" w:rsidRDefault="00DC70E1" w:rsidP="00991649">
            <w:pPr>
              <w:rPr>
                <w:b/>
                <w:bCs/>
                <w:color w:val="000000"/>
              </w:rPr>
            </w:pPr>
            <w:r w:rsidRPr="00CE5451">
              <w:rPr>
                <w:b/>
                <w:bCs/>
                <w:color w:val="000000"/>
              </w:rPr>
              <w:t>Trésorerie fin de période</w:t>
            </w:r>
          </w:p>
        </w:tc>
        <w:tc>
          <w:tcPr>
            <w:tcW w:w="1417" w:type="dxa"/>
            <w:tcBorders>
              <w:top w:val="nil"/>
              <w:left w:val="nil"/>
              <w:bottom w:val="single" w:sz="8" w:space="0" w:color="auto"/>
              <w:right w:val="single" w:sz="8" w:space="0" w:color="auto"/>
            </w:tcBorders>
            <w:shd w:val="clear" w:color="000000" w:fill="FFFFFF"/>
            <w:vAlign w:val="center"/>
          </w:tcPr>
          <w:p w14:paraId="24B5D635" w14:textId="77777777" w:rsidR="00DC70E1" w:rsidRPr="00CE5451" w:rsidRDefault="00DC70E1" w:rsidP="00991649">
            <w:pPr>
              <w:jc w:val="right"/>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6EE78199" w14:textId="77777777" w:rsidR="00DC70E1" w:rsidRPr="00CE5451" w:rsidRDefault="00DC70E1" w:rsidP="00991649">
            <w:pPr>
              <w:jc w:val="right"/>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4263BC53" w14:textId="77777777" w:rsidR="00DC70E1" w:rsidRPr="00CE5451" w:rsidRDefault="00DC70E1" w:rsidP="00991649">
            <w:pPr>
              <w:jc w:val="right"/>
              <w:rPr>
                <w:b/>
                <w:bCs/>
                <w:color w:val="000000"/>
              </w:rPr>
            </w:pPr>
          </w:p>
        </w:tc>
      </w:tr>
    </w:tbl>
    <w:p w14:paraId="38C654CB" w14:textId="77777777" w:rsidR="00DC70E1" w:rsidRPr="00686C70" w:rsidRDefault="00DC70E1" w:rsidP="00DC70E1">
      <w:pPr>
        <w:pStyle w:val="Titre1"/>
        <w:numPr>
          <w:ilvl w:val="0"/>
          <w:numId w:val="0"/>
        </w:numPr>
        <w:rPr>
          <w:szCs w:val="28"/>
        </w:rPr>
      </w:pPr>
      <w:r w:rsidRPr="00686C70">
        <w:rPr>
          <w:szCs w:val="28"/>
        </w:rPr>
        <w:t xml:space="preserve">Application </w:t>
      </w:r>
      <w:r>
        <w:rPr>
          <w:szCs w:val="28"/>
        </w:rPr>
        <w:t>2</w:t>
      </w:r>
      <w:r w:rsidRPr="00686C70">
        <w:rPr>
          <w:szCs w:val="28"/>
        </w:rPr>
        <w:t xml:space="preserve"> – Gestion prévisionnelle de la trésorerie</w:t>
      </w:r>
    </w:p>
    <w:p w14:paraId="2BAFC265" w14:textId="77777777" w:rsidR="00DC70E1" w:rsidRPr="00CE5451" w:rsidRDefault="00DC70E1" w:rsidP="00DC70E1">
      <w:pPr>
        <w:spacing w:before="120" w:after="120"/>
      </w:pPr>
      <w:r w:rsidRPr="00CE5451">
        <w:t>La société Escudié SA est spécialisée dans la conserverie de fruits. Depuis sa création, la société Escudié a accumulé un savoir-faire qui lui permet de résister à la concurrence. Toutefois, les conditions de règlement sont difficiles à négocier et on vous confie la gestion de la trésorerie pour le premier trimestre de l’année N.</w:t>
      </w:r>
    </w:p>
    <w:p w14:paraId="10C15D95" w14:textId="77777777" w:rsidR="00DC70E1" w:rsidRPr="00CE5451" w:rsidRDefault="00DC70E1" w:rsidP="00DC70E1">
      <w:pPr>
        <w:spacing w:before="120" w:after="120"/>
        <w:rPr>
          <w:b/>
        </w:rPr>
      </w:pPr>
      <w:r>
        <w:rPr>
          <w:b/>
        </w:rPr>
        <w:t>A l’aide du document</w:t>
      </w:r>
      <w:r w:rsidRPr="00CE5451">
        <w:rPr>
          <w:b/>
        </w:rPr>
        <w:t xml:space="preserve"> 1,</w:t>
      </w:r>
    </w:p>
    <w:p w14:paraId="652FDC24" w14:textId="77777777" w:rsidR="00DC70E1" w:rsidRPr="00CE5451" w:rsidRDefault="00DC70E1" w:rsidP="00DC70E1">
      <w:pPr>
        <w:spacing w:before="120" w:after="120"/>
        <w:rPr>
          <w:b/>
        </w:rPr>
      </w:pPr>
      <w:r w:rsidRPr="00CE5451">
        <w:rPr>
          <w:b/>
        </w:rPr>
        <w:t>1. Compléte</w:t>
      </w:r>
      <w:r>
        <w:rPr>
          <w:b/>
        </w:rPr>
        <w:t>r</w:t>
      </w:r>
      <w:r w:rsidRPr="00CE5451">
        <w:rPr>
          <w:b/>
        </w:rPr>
        <w:t xml:space="preserve"> les budgets présentés en annexe A.</w:t>
      </w:r>
    </w:p>
    <w:p w14:paraId="781D4810" w14:textId="77777777" w:rsidR="00DC70E1" w:rsidRPr="00CE5451" w:rsidRDefault="00DC70E1" w:rsidP="00DC70E1">
      <w:pPr>
        <w:spacing w:before="120" w:after="120"/>
        <w:rPr>
          <w:b/>
        </w:rPr>
      </w:pPr>
      <w:r w:rsidRPr="00CE5451">
        <w:rPr>
          <w:b/>
        </w:rPr>
        <w:t>2. Commenter le budget de trésorerie.</w:t>
      </w:r>
    </w:p>
    <w:p w14:paraId="166278BD" w14:textId="77777777" w:rsidR="00DC70E1" w:rsidRPr="00686C70" w:rsidRDefault="00DC70E1" w:rsidP="00DC70E1">
      <w:pPr>
        <w:pStyle w:val="Annexe"/>
      </w:pPr>
      <w:r>
        <w:lastRenderedPageBreak/>
        <w:t>Document</w:t>
      </w:r>
      <w:r w:rsidRPr="00686C70">
        <w:t xml:space="preserve"> 1 – Les budgets du </w:t>
      </w:r>
      <w:r>
        <w:t>premier</w:t>
      </w:r>
      <w:r w:rsidRPr="00686C70">
        <w:t xml:space="preserve"> trimestre N</w:t>
      </w:r>
    </w:p>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5EF068EF" w14:textId="77777777" w:rsidTr="00991649">
        <w:trPr>
          <w:trHeight w:val="315"/>
        </w:trPr>
        <w:tc>
          <w:tcPr>
            <w:tcW w:w="9087" w:type="dxa"/>
            <w:gridSpan w:val="4"/>
            <w:tcBorders>
              <w:top w:val="single" w:sz="8" w:space="0" w:color="auto"/>
              <w:left w:val="single" w:sz="8" w:space="0" w:color="auto"/>
              <w:bottom w:val="single" w:sz="8" w:space="0" w:color="000000"/>
              <w:right w:val="single" w:sz="8" w:space="0" w:color="000000"/>
            </w:tcBorders>
            <w:vAlign w:val="center"/>
            <w:hideMark/>
          </w:tcPr>
          <w:p w14:paraId="5ABEA5ED" w14:textId="77777777" w:rsidR="00DC70E1" w:rsidRPr="00CE5451" w:rsidRDefault="00DC70E1" w:rsidP="00991649">
            <w:pPr>
              <w:jc w:val="center"/>
              <w:rPr>
                <w:b/>
                <w:bCs/>
                <w:color w:val="000000"/>
              </w:rPr>
            </w:pPr>
            <w:r w:rsidRPr="00CE5451">
              <w:rPr>
                <w:b/>
                <w:bCs/>
                <w:color w:val="000000"/>
              </w:rPr>
              <w:t>Budget des ventes</w:t>
            </w:r>
          </w:p>
        </w:tc>
      </w:tr>
      <w:tr w:rsidR="00DC70E1" w:rsidRPr="00CE5451" w14:paraId="7589F9B9" w14:textId="77777777" w:rsidTr="00991649">
        <w:trPr>
          <w:trHeight w:val="315"/>
        </w:trPr>
        <w:tc>
          <w:tcPr>
            <w:tcW w:w="4835" w:type="dxa"/>
            <w:tcBorders>
              <w:top w:val="single" w:sz="8" w:space="0" w:color="000000"/>
              <w:left w:val="single" w:sz="8" w:space="0" w:color="000000"/>
              <w:bottom w:val="single" w:sz="8" w:space="0" w:color="000000"/>
              <w:right w:val="nil"/>
            </w:tcBorders>
            <w:shd w:val="pct12" w:color="000000" w:fill="FFFFFF"/>
            <w:vAlign w:val="center"/>
            <w:hideMark/>
          </w:tcPr>
          <w:p w14:paraId="47F691FC" w14:textId="77777777" w:rsidR="00DC70E1" w:rsidRPr="00CE5451" w:rsidRDefault="00DC70E1" w:rsidP="00991649">
            <w:pPr>
              <w:rPr>
                <w:b/>
                <w:bCs/>
                <w:color w:val="000000"/>
              </w:rPr>
            </w:pPr>
            <w:r>
              <w:rPr>
                <w:b/>
                <w:bCs/>
                <w:color w:val="000000"/>
              </w:rPr>
              <w:t xml:space="preserve">En </w:t>
            </w:r>
            <w:r w:rsidRPr="00CE5451">
              <w:rPr>
                <w:b/>
                <w:bCs/>
                <w:color w:val="000000"/>
              </w:rPr>
              <w:t>€</w:t>
            </w:r>
          </w:p>
        </w:tc>
        <w:tc>
          <w:tcPr>
            <w:tcW w:w="1417" w:type="dxa"/>
            <w:tcBorders>
              <w:top w:val="single" w:sz="8" w:space="0" w:color="000000"/>
              <w:left w:val="single" w:sz="8" w:space="0" w:color="000000"/>
              <w:bottom w:val="single" w:sz="8" w:space="0" w:color="000000"/>
              <w:right w:val="nil"/>
            </w:tcBorders>
            <w:shd w:val="pct12" w:color="000000" w:fill="FFFFFF"/>
            <w:vAlign w:val="center"/>
            <w:hideMark/>
          </w:tcPr>
          <w:p w14:paraId="594B3F5F" w14:textId="77777777" w:rsidR="00DC70E1" w:rsidRPr="00CE5451" w:rsidRDefault="00DC70E1" w:rsidP="00991649">
            <w:pPr>
              <w:jc w:val="center"/>
              <w:rPr>
                <w:b/>
                <w:bCs/>
                <w:color w:val="000000"/>
              </w:rPr>
            </w:pPr>
            <w:r w:rsidRPr="00CE5451">
              <w:rPr>
                <w:b/>
                <w:bCs/>
                <w:color w:val="000000"/>
              </w:rPr>
              <w:t>Janvier</w:t>
            </w:r>
          </w:p>
        </w:tc>
        <w:tc>
          <w:tcPr>
            <w:tcW w:w="1240" w:type="dxa"/>
            <w:tcBorders>
              <w:top w:val="single" w:sz="8" w:space="0" w:color="000000"/>
              <w:left w:val="single" w:sz="8" w:space="0" w:color="000000"/>
              <w:bottom w:val="single" w:sz="8" w:space="0" w:color="000000"/>
              <w:right w:val="nil"/>
            </w:tcBorders>
            <w:shd w:val="pct12" w:color="000000" w:fill="FFFFFF"/>
            <w:vAlign w:val="center"/>
            <w:hideMark/>
          </w:tcPr>
          <w:p w14:paraId="36CAFCA6" w14:textId="77777777" w:rsidR="00DC70E1" w:rsidRPr="00CE5451" w:rsidRDefault="00DC70E1" w:rsidP="00991649">
            <w:pPr>
              <w:jc w:val="center"/>
              <w:rPr>
                <w:b/>
                <w:bCs/>
                <w:color w:val="000000"/>
              </w:rPr>
            </w:pPr>
            <w:r w:rsidRPr="00CE5451">
              <w:rPr>
                <w:b/>
                <w:bCs/>
                <w:color w:val="000000"/>
              </w:rPr>
              <w:t>Février</w:t>
            </w:r>
          </w:p>
        </w:tc>
        <w:tc>
          <w:tcPr>
            <w:tcW w:w="1595" w:type="dxa"/>
            <w:tcBorders>
              <w:top w:val="single" w:sz="8" w:space="0" w:color="000000"/>
              <w:left w:val="single" w:sz="8" w:space="0" w:color="000000"/>
              <w:bottom w:val="single" w:sz="8" w:space="0" w:color="000000"/>
              <w:right w:val="single" w:sz="8" w:space="0" w:color="000000"/>
            </w:tcBorders>
            <w:shd w:val="pct12" w:color="000000" w:fill="FFFFFF"/>
            <w:vAlign w:val="center"/>
            <w:hideMark/>
          </w:tcPr>
          <w:p w14:paraId="244B3DAE" w14:textId="77777777" w:rsidR="00DC70E1" w:rsidRPr="00CE5451" w:rsidRDefault="00DC70E1" w:rsidP="00991649">
            <w:pPr>
              <w:jc w:val="center"/>
              <w:rPr>
                <w:b/>
                <w:bCs/>
                <w:color w:val="000000"/>
              </w:rPr>
            </w:pPr>
            <w:r w:rsidRPr="00CE5451">
              <w:rPr>
                <w:b/>
                <w:bCs/>
                <w:color w:val="000000"/>
              </w:rPr>
              <w:t>Mars</w:t>
            </w:r>
          </w:p>
        </w:tc>
      </w:tr>
      <w:tr w:rsidR="00DC70E1" w:rsidRPr="00CE5451" w14:paraId="793B207A"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493E3348" w14:textId="77777777" w:rsidR="00DC70E1" w:rsidRPr="00CE5451" w:rsidRDefault="00DC70E1" w:rsidP="00991649">
            <w:pPr>
              <w:rPr>
                <w:color w:val="000000"/>
              </w:rPr>
            </w:pPr>
            <w:r w:rsidRPr="00CE5451">
              <w:rPr>
                <w:color w:val="000000"/>
              </w:rPr>
              <w:t>Ventes HT</w:t>
            </w:r>
          </w:p>
        </w:tc>
        <w:tc>
          <w:tcPr>
            <w:tcW w:w="1417" w:type="dxa"/>
            <w:tcBorders>
              <w:top w:val="nil"/>
              <w:left w:val="nil"/>
              <w:bottom w:val="single" w:sz="8" w:space="0" w:color="auto"/>
              <w:right w:val="single" w:sz="8" w:space="0" w:color="auto"/>
            </w:tcBorders>
            <w:shd w:val="clear" w:color="000000" w:fill="FFFFFF"/>
            <w:vAlign w:val="center"/>
            <w:hideMark/>
          </w:tcPr>
          <w:p w14:paraId="72421B68" w14:textId="77777777" w:rsidR="00DC70E1" w:rsidRPr="00CE5451" w:rsidRDefault="00DC70E1" w:rsidP="00991649">
            <w:pPr>
              <w:jc w:val="right"/>
              <w:rPr>
                <w:color w:val="000000"/>
              </w:rPr>
            </w:pPr>
            <w:r w:rsidRPr="00CE5451">
              <w:rPr>
                <w:color w:val="000000"/>
              </w:rPr>
              <w:t>178 000</w:t>
            </w:r>
          </w:p>
        </w:tc>
        <w:tc>
          <w:tcPr>
            <w:tcW w:w="1240" w:type="dxa"/>
            <w:tcBorders>
              <w:top w:val="nil"/>
              <w:left w:val="nil"/>
              <w:bottom w:val="single" w:sz="8" w:space="0" w:color="auto"/>
              <w:right w:val="single" w:sz="8" w:space="0" w:color="auto"/>
            </w:tcBorders>
            <w:shd w:val="clear" w:color="000000" w:fill="FFFFFF"/>
            <w:vAlign w:val="center"/>
            <w:hideMark/>
          </w:tcPr>
          <w:p w14:paraId="6D226535" w14:textId="77777777" w:rsidR="00DC70E1" w:rsidRPr="00CE5451" w:rsidRDefault="00DC70E1" w:rsidP="00991649">
            <w:pPr>
              <w:jc w:val="right"/>
              <w:rPr>
                <w:color w:val="000000"/>
              </w:rPr>
            </w:pPr>
            <w:r w:rsidRPr="00CE5451">
              <w:rPr>
                <w:color w:val="000000"/>
              </w:rPr>
              <w:t>181 000</w:t>
            </w:r>
          </w:p>
        </w:tc>
        <w:tc>
          <w:tcPr>
            <w:tcW w:w="1595" w:type="dxa"/>
            <w:tcBorders>
              <w:top w:val="nil"/>
              <w:left w:val="nil"/>
              <w:bottom w:val="single" w:sz="8" w:space="0" w:color="auto"/>
              <w:right w:val="single" w:sz="8" w:space="0" w:color="auto"/>
            </w:tcBorders>
            <w:shd w:val="clear" w:color="000000" w:fill="FFFFFF"/>
            <w:vAlign w:val="center"/>
            <w:hideMark/>
          </w:tcPr>
          <w:p w14:paraId="5B9188D4" w14:textId="77777777" w:rsidR="00DC70E1" w:rsidRPr="00CE5451" w:rsidRDefault="00DC70E1" w:rsidP="00991649">
            <w:pPr>
              <w:jc w:val="right"/>
              <w:rPr>
                <w:color w:val="000000"/>
              </w:rPr>
            </w:pPr>
            <w:r w:rsidRPr="00CE5451">
              <w:rPr>
                <w:color w:val="000000"/>
              </w:rPr>
              <w:t>185 000</w:t>
            </w:r>
          </w:p>
        </w:tc>
      </w:tr>
      <w:tr w:rsidR="00DC70E1" w:rsidRPr="00CE5451" w14:paraId="5CC7EDA5"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6C59E500" w14:textId="77777777" w:rsidR="00DC70E1" w:rsidRPr="00CE5451" w:rsidRDefault="00DC70E1" w:rsidP="00991649">
            <w:pPr>
              <w:rPr>
                <w:color w:val="000000"/>
              </w:rPr>
            </w:pPr>
            <w:r w:rsidRPr="00CE5451">
              <w:rPr>
                <w:color w:val="000000"/>
              </w:rPr>
              <w:t>TVA collectée</w:t>
            </w:r>
          </w:p>
        </w:tc>
        <w:tc>
          <w:tcPr>
            <w:tcW w:w="1417" w:type="dxa"/>
            <w:tcBorders>
              <w:top w:val="nil"/>
              <w:left w:val="nil"/>
              <w:bottom w:val="single" w:sz="8" w:space="0" w:color="auto"/>
              <w:right w:val="single" w:sz="8" w:space="0" w:color="auto"/>
            </w:tcBorders>
            <w:shd w:val="clear" w:color="000000" w:fill="FFFFFF"/>
            <w:vAlign w:val="center"/>
            <w:hideMark/>
          </w:tcPr>
          <w:p w14:paraId="4FB3146E" w14:textId="77777777" w:rsidR="00DC70E1" w:rsidRPr="00CE5451" w:rsidRDefault="00DC70E1" w:rsidP="00991649">
            <w:pPr>
              <w:jc w:val="right"/>
              <w:rPr>
                <w:color w:val="000000"/>
              </w:rPr>
            </w:pPr>
            <w:r w:rsidRPr="00CE5451">
              <w:rPr>
                <w:color w:val="000000"/>
              </w:rPr>
              <w:t>35 600</w:t>
            </w:r>
          </w:p>
        </w:tc>
        <w:tc>
          <w:tcPr>
            <w:tcW w:w="1240" w:type="dxa"/>
            <w:tcBorders>
              <w:top w:val="nil"/>
              <w:left w:val="nil"/>
              <w:bottom w:val="single" w:sz="8" w:space="0" w:color="auto"/>
              <w:right w:val="single" w:sz="8" w:space="0" w:color="auto"/>
            </w:tcBorders>
            <w:shd w:val="clear" w:color="000000" w:fill="FFFFFF"/>
            <w:vAlign w:val="center"/>
            <w:hideMark/>
          </w:tcPr>
          <w:p w14:paraId="24239B4D" w14:textId="77777777" w:rsidR="00DC70E1" w:rsidRPr="00CE5451" w:rsidRDefault="00DC70E1" w:rsidP="00991649">
            <w:pPr>
              <w:jc w:val="right"/>
              <w:rPr>
                <w:color w:val="000000"/>
              </w:rPr>
            </w:pPr>
            <w:r w:rsidRPr="00CE5451">
              <w:rPr>
                <w:color w:val="000000"/>
              </w:rPr>
              <w:t>36 200</w:t>
            </w:r>
          </w:p>
        </w:tc>
        <w:tc>
          <w:tcPr>
            <w:tcW w:w="1595" w:type="dxa"/>
            <w:tcBorders>
              <w:top w:val="nil"/>
              <w:left w:val="nil"/>
              <w:bottom w:val="single" w:sz="8" w:space="0" w:color="auto"/>
              <w:right w:val="single" w:sz="8" w:space="0" w:color="auto"/>
            </w:tcBorders>
            <w:shd w:val="clear" w:color="000000" w:fill="FFFFFF"/>
            <w:vAlign w:val="center"/>
            <w:hideMark/>
          </w:tcPr>
          <w:p w14:paraId="05099C90" w14:textId="77777777" w:rsidR="00DC70E1" w:rsidRPr="00CE5451" w:rsidRDefault="00DC70E1" w:rsidP="00991649">
            <w:pPr>
              <w:jc w:val="right"/>
              <w:rPr>
                <w:color w:val="000000"/>
              </w:rPr>
            </w:pPr>
            <w:r w:rsidRPr="00CE5451">
              <w:rPr>
                <w:color w:val="000000"/>
              </w:rPr>
              <w:t>37 000</w:t>
            </w:r>
          </w:p>
        </w:tc>
      </w:tr>
      <w:tr w:rsidR="00DC70E1" w:rsidRPr="00CE5451" w14:paraId="5451FA93"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7CF4A8A8" w14:textId="77777777" w:rsidR="00DC70E1" w:rsidRPr="00CE5451" w:rsidRDefault="00DC70E1" w:rsidP="00991649">
            <w:pPr>
              <w:rPr>
                <w:b/>
                <w:bCs/>
                <w:color w:val="000000"/>
              </w:rPr>
            </w:pPr>
            <w:r w:rsidRPr="00CE5451">
              <w:rPr>
                <w:b/>
                <w:bCs/>
                <w:color w:val="000000"/>
              </w:rPr>
              <w:t>Ventes TTC</w:t>
            </w:r>
          </w:p>
        </w:tc>
        <w:tc>
          <w:tcPr>
            <w:tcW w:w="1417" w:type="dxa"/>
            <w:tcBorders>
              <w:top w:val="nil"/>
              <w:left w:val="nil"/>
              <w:bottom w:val="single" w:sz="8" w:space="0" w:color="auto"/>
              <w:right w:val="single" w:sz="8" w:space="0" w:color="auto"/>
            </w:tcBorders>
            <w:shd w:val="clear" w:color="000000" w:fill="FFFFFF"/>
            <w:vAlign w:val="center"/>
            <w:hideMark/>
          </w:tcPr>
          <w:p w14:paraId="50F72D71" w14:textId="77777777" w:rsidR="00DC70E1" w:rsidRPr="00CE5451" w:rsidRDefault="00DC70E1" w:rsidP="00991649">
            <w:pPr>
              <w:jc w:val="right"/>
              <w:rPr>
                <w:b/>
                <w:bCs/>
                <w:color w:val="000000"/>
              </w:rPr>
            </w:pPr>
            <w:r w:rsidRPr="00CE5451">
              <w:rPr>
                <w:b/>
                <w:bCs/>
                <w:color w:val="000000"/>
              </w:rPr>
              <w:t>213 600</w:t>
            </w:r>
          </w:p>
        </w:tc>
        <w:tc>
          <w:tcPr>
            <w:tcW w:w="1240" w:type="dxa"/>
            <w:tcBorders>
              <w:top w:val="nil"/>
              <w:left w:val="nil"/>
              <w:bottom w:val="single" w:sz="8" w:space="0" w:color="auto"/>
              <w:right w:val="single" w:sz="8" w:space="0" w:color="auto"/>
            </w:tcBorders>
            <w:shd w:val="clear" w:color="000000" w:fill="FFFFFF"/>
            <w:vAlign w:val="center"/>
            <w:hideMark/>
          </w:tcPr>
          <w:p w14:paraId="35971DFF" w14:textId="77777777" w:rsidR="00DC70E1" w:rsidRPr="00CE5451" w:rsidRDefault="00DC70E1" w:rsidP="00991649">
            <w:pPr>
              <w:jc w:val="right"/>
              <w:rPr>
                <w:b/>
                <w:bCs/>
                <w:color w:val="000000"/>
              </w:rPr>
            </w:pPr>
            <w:r w:rsidRPr="00CE5451">
              <w:rPr>
                <w:b/>
                <w:bCs/>
                <w:color w:val="000000"/>
              </w:rPr>
              <w:t>217 200</w:t>
            </w:r>
          </w:p>
        </w:tc>
        <w:tc>
          <w:tcPr>
            <w:tcW w:w="1595" w:type="dxa"/>
            <w:tcBorders>
              <w:top w:val="nil"/>
              <w:left w:val="nil"/>
              <w:bottom w:val="single" w:sz="8" w:space="0" w:color="auto"/>
              <w:right w:val="single" w:sz="8" w:space="0" w:color="auto"/>
            </w:tcBorders>
            <w:shd w:val="clear" w:color="000000" w:fill="FFFFFF"/>
            <w:vAlign w:val="center"/>
            <w:hideMark/>
          </w:tcPr>
          <w:p w14:paraId="0166803B" w14:textId="77777777" w:rsidR="00DC70E1" w:rsidRPr="00CE5451" w:rsidRDefault="00DC70E1" w:rsidP="00991649">
            <w:pPr>
              <w:jc w:val="right"/>
              <w:rPr>
                <w:b/>
                <w:bCs/>
                <w:color w:val="000000"/>
              </w:rPr>
            </w:pPr>
            <w:r w:rsidRPr="00CE5451">
              <w:rPr>
                <w:b/>
                <w:bCs/>
                <w:color w:val="000000"/>
              </w:rPr>
              <w:t>222 000</w:t>
            </w:r>
          </w:p>
        </w:tc>
      </w:tr>
    </w:tbl>
    <w:p w14:paraId="6806BA82" w14:textId="77777777" w:rsidR="00DC70E1"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3113FA2A" w14:textId="77777777" w:rsidTr="00991649">
        <w:trPr>
          <w:trHeight w:val="315"/>
        </w:trPr>
        <w:tc>
          <w:tcPr>
            <w:tcW w:w="9087" w:type="dxa"/>
            <w:gridSpan w:val="4"/>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652E021D" w14:textId="77777777" w:rsidR="00DC70E1" w:rsidRPr="00CE5451" w:rsidRDefault="00DC70E1" w:rsidP="00991649">
            <w:pPr>
              <w:jc w:val="center"/>
              <w:rPr>
                <w:b/>
                <w:bCs/>
                <w:color w:val="000000"/>
              </w:rPr>
            </w:pPr>
            <w:r w:rsidRPr="00CE5451">
              <w:rPr>
                <w:b/>
                <w:bCs/>
                <w:color w:val="000000"/>
              </w:rPr>
              <w:t>Budget des achats</w:t>
            </w:r>
          </w:p>
        </w:tc>
      </w:tr>
      <w:tr w:rsidR="00DC70E1" w:rsidRPr="00CE5451" w14:paraId="012460AB" w14:textId="77777777" w:rsidTr="00991649">
        <w:trPr>
          <w:trHeight w:val="315"/>
        </w:trPr>
        <w:tc>
          <w:tcPr>
            <w:tcW w:w="4835" w:type="dxa"/>
            <w:tcBorders>
              <w:top w:val="single" w:sz="8" w:space="0" w:color="000000"/>
              <w:left w:val="single" w:sz="8" w:space="0" w:color="000000"/>
              <w:bottom w:val="single" w:sz="8" w:space="0" w:color="000000"/>
              <w:right w:val="nil"/>
            </w:tcBorders>
            <w:shd w:val="pct12" w:color="000000" w:fill="FFFFFF"/>
            <w:vAlign w:val="center"/>
            <w:hideMark/>
          </w:tcPr>
          <w:p w14:paraId="6670D8C0" w14:textId="77777777" w:rsidR="00DC70E1" w:rsidRPr="00CE5451" w:rsidRDefault="00DC70E1" w:rsidP="00991649">
            <w:pPr>
              <w:rPr>
                <w:b/>
                <w:bCs/>
                <w:color w:val="000000"/>
              </w:rPr>
            </w:pPr>
            <w:r>
              <w:rPr>
                <w:b/>
                <w:bCs/>
                <w:color w:val="000000"/>
              </w:rPr>
              <w:t xml:space="preserve">En </w:t>
            </w:r>
            <w:r w:rsidRPr="00CE5451">
              <w:rPr>
                <w:b/>
                <w:bCs/>
                <w:color w:val="000000"/>
              </w:rPr>
              <w:t>€</w:t>
            </w:r>
          </w:p>
        </w:tc>
        <w:tc>
          <w:tcPr>
            <w:tcW w:w="1417" w:type="dxa"/>
            <w:tcBorders>
              <w:top w:val="single" w:sz="8" w:space="0" w:color="000000"/>
              <w:left w:val="single" w:sz="8" w:space="0" w:color="000000"/>
              <w:bottom w:val="single" w:sz="8" w:space="0" w:color="000000"/>
              <w:right w:val="nil"/>
            </w:tcBorders>
            <w:shd w:val="pct12" w:color="000000" w:fill="FFFFFF"/>
            <w:vAlign w:val="center"/>
            <w:hideMark/>
          </w:tcPr>
          <w:p w14:paraId="12382022" w14:textId="77777777" w:rsidR="00DC70E1" w:rsidRPr="00CE5451" w:rsidRDefault="00DC70E1" w:rsidP="00991649">
            <w:pPr>
              <w:jc w:val="center"/>
              <w:rPr>
                <w:b/>
                <w:bCs/>
                <w:color w:val="000000"/>
              </w:rPr>
            </w:pPr>
            <w:r w:rsidRPr="00CE5451">
              <w:rPr>
                <w:b/>
                <w:bCs/>
                <w:color w:val="000000"/>
              </w:rPr>
              <w:t>Janvier</w:t>
            </w:r>
          </w:p>
        </w:tc>
        <w:tc>
          <w:tcPr>
            <w:tcW w:w="1240" w:type="dxa"/>
            <w:tcBorders>
              <w:top w:val="single" w:sz="8" w:space="0" w:color="000000"/>
              <w:left w:val="single" w:sz="8" w:space="0" w:color="000000"/>
              <w:bottom w:val="single" w:sz="8" w:space="0" w:color="000000"/>
              <w:right w:val="nil"/>
            </w:tcBorders>
            <w:shd w:val="pct12" w:color="000000" w:fill="FFFFFF"/>
            <w:vAlign w:val="center"/>
            <w:hideMark/>
          </w:tcPr>
          <w:p w14:paraId="0E357ECA" w14:textId="77777777" w:rsidR="00DC70E1" w:rsidRPr="00CE5451" w:rsidRDefault="00DC70E1" w:rsidP="00991649">
            <w:pPr>
              <w:jc w:val="center"/>
              <w:rPr>
                <w:b/>
                <w:bCs/>
                <w:color w:val="000000"/>
              </w:rPr>
            </w:pPr>
            <w:r w:rsidRPr="00CE5451">
              <w:rPr>
                <w:b/>
                <w:bCs/>
                <w:color w:val="000000"/>
              </w:rPr>
              <w:t>Février</w:t>
            </w:r>
          </w:p>
        </w:tc>
        <w:tc>
          <w:tcPr>
            <w:tcW w:w="1595" w:type="dxa"/>
            <w:tcBorders>
              <w:top w:val="single" w:sz="8" w:space="0" w:color="000000"/>
              <w:left w:val="single" w:sz="8" w:space="0" w:color="000000"/>
              <w:bottom w:val="single" w:sz="8" w:space="0" w:color="000000"/>
              <w:right w:val="single" w:sz="8" w:space="0" w:color="000000"/>
            </w:tcBorders>
            <w:shd w:val="pct12" w:color="000000" w:fill="FFFFFF"/>
            <w:vAlign w:val="center"/>
            <w:hideMark/>
          </w:tcPr>
          <w:p w14:paraId="354DB4F8" w14:textId="77777777" w:rsidR="00DC70E1" w:rsidRPr="00CE5451" w:rsidRDefault="00DC70E1" w:rsidP="00991649">
            <w:pPr>
              <w:jc w:val="center"/>
              <w:rPr>
                <w:b/>
                <w:bCs/>
                <w:color w:val="000000"/>
              </w:rPr>
            </w:pPr>
            <w:r w:rsidRPr="00CE5451">
              <w:rPr>
                <w:b/>
                <w:bCs/>
                <w:color w:val="000000"/>
              </w:rPr>
              <w:t>Mars</w:t>
            </w:r>
          </w:p>
        </w:tc>
      </w:tr>
      <w:tr w:rsidR="00DC70E1" w:rsidRPr="00CE5451" w14:paraId="63720A80"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6B9D3A0A" w14:textId="77777777" w:rsidR="00DC70E1" w:rsidRPr="00CE5451" w:rsidRDefault="00DC70E1" w:rsidP="00991649">
            <w:pPr>
              <w:rPr>
                <w:color w:val="000000"/>
              </w:rPr>
            </w:pPr>
            <w:r w:rsidRPr="00CE5451">
              <w:rPr>
                <w:color w:val="000000"/>
              </w:rPr>
              <w:t>Achats HT</w:t>
            </w:r>
          </w:p>
        </w:tc>
        <w:tc>
          <w:tcPr>
            <w:tcW w:w="1417" w:type="dxa"/>
            <w:tcBorders>
              <w:top w:val="nil"/>
              <w:left w:val="nil"/>
              <w:bottom w:val="single" w:sz="8" w:space="0" w:color="auto"/>
              <w:right w:val="single" w:sz="8" w:space="0" w:color="auto"/>
            </w:tcBorders>
            <w:shd w:val="clear" w:color="000000" w:fill="FFFFFF"/>
            <w:vAlign w:val="center"/>
            <w:hideMark/>
          </w:tcPr>
          <w:p w14:paraId="09C87B23" w14:textId="77777777" w:rsidR="00DC70E1" w:rsidRPr="00CE5451" w:rsidRDefault="00DC70E1" w:rsidP="00991649">
            <w:pPr>
              <w:jc w:val="right"/>
              <w:rPr>
                <w:color w:val="000000"/>
              </w:rPr>
            </w:pPr>
            <w:r w:rsidRPr="00CE5451">
              <w:rPr>
                <w:color w:val="000000"/>
              </w:rPr>
              <w:t>145 000</w:t>
            </w:r>
          </w:p>
        </w:tc>
        <w:tc>
          <w:tcPr>
            <w:tcW w:w="1240" w:type="dxa"/>
            <w:tcBorders>
              <w:top w:val="nil"/>
              <w:left w:val="nil"/>
              <w:bottom w:val="single" w:sz="8" w:space="0" w:color="auto"/>
              <w:right w:val="single" w:sz="8" w:space="0" w:color="auto"/>
            </w:tcBorders>
            <w:shd w:val="clear" w:color="000000" w:fill="FFFFFF"/>
            <w:vAlign w:val="center"/>
            <w:hideMark/>
          </w:tcPr>
          <w:p w14:paraId="6B28A323" w14:textId="77777777" w:rsidR="00DC70E1" w:rsidRPr="00CE5451" w:rsidRDefault="00DC70E1" w:rsidP="00991649">
            <w:pPr>
              <w:jc w:val="right"/>
              <w:rPr>
                <w:color w:val="000000"/>
              </w:rPr>
            </w:pPr>
            <w:r w:rsidRPr="00CE5451">
              <w:rPr>
                <w:color w:val="000000"/>
              </w:rPr>
              <w:t>164 000</w:t>
            </w:r>
          </w:p>
        </w:tc>
        <w:tc>
          <w:tcPr>
            <w:tcW w:w="1595" w:type="dxa"/>
            <w:tcBorders>
              <w:top w:val="nil"/>
              <w:left w:val="nil"/>
              <w:bottom w:val="single" w:sz="8" w:space="0" w:color="auto"/>
              <w:right w:val="single" w:sz="8" w:space="0" w:color="auto"/>
            </w:tcBorders>
            <w:shd w:val="clear" w:color="000000" w:fill="FFFFFF"/>
            <w:vAlign w:val="center"/>
            <w:hideMark/>
          </w:tcPr>
          <w:p w14:paraId="1107631D" w14:textId="77777777" w:rsidR="00DC70E1" w:rsidRPr="00CE5451" w:rsidRDefault="00DC70E1" w:rsidP="00991649">
            <w:pPr>
              <w:jc w:val="right"/>
              <w:rPr>
                <w:color w:val="000000"/>
              </w:rPr>
            </w:pPr>
            <w:r w:rsidRPr="00CE5451">
              <w:rPr>
                <w:color w:val="000000"/>
              </w:rPr>
              <w:t>122 000</w:t>
            </w:r>
          </w:p>
        </w:tc>
      </w:tr>
      <w:tr w:rsidR="00DC70E1" w:rsidRPr="00CE5451" w14:paraId="3F1B156D"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2909CED5" w14:textId="77777777" w:rsidR="00DC70E1" w:rsidRPr="00CE5451" w:rsidRDefault="00DC70E1" w:rsidP="00991649">
            <w:pPr>
              <w:rPr>
                <w:color w:val="000000"/>
              </w:rPr>
            </w:pPr>
            <w:r w:rsidRPr="00CE5451">
              <w:rPr>
                <w:color w:val="000000"/>
              </w:rPr>
              <w:t>TVA sur ABS</w:t>
            </w:r>
          </w:p>
        </w:tc>
        <w:tc>
          <w:tcPr>
            <w:tcW w:w="1417" w:type="dxa"/>
            <w:tcBorders>
              <w:top w:val="nil"/>
              <w:left w:val="nil"/>
              <w:bottom w:val="single" w:sz="8" w:space="0" w:color="auto"/>
              <w:right w:val="single" w:sz="8" w:space="0" w:color="auto"/>
            </w:tcBorders>
            <w:shd w:val="clear" w:color="000000" w:fill="FFFFFF"/>
            <w:vAlign w:val="center"/>
            <w:hideMark/>
          </w:tcPr>
          <w:p w14:paraId="78507E4B" w14:textId="77777777" w:rsidR="00DC70E1" w:rsidRPr="00CE5451" w:rsidRDefault="00DC70E1" w:rsidP="00991649">
            <w:pPr>
              <w:jc w:val="right"/>
              <w:rPr>
                <w:color w:val="000000"/>
              </w:rPr>
            </w:pPr>
            <w:r w:rsidRPr="00CE5451">
              <w:rPr>
                <w:color w:val="000000"/>
              </w:rPr>
              <w:t>29 000</w:t>
            </w:r>
          </w:p>
        </w:tc>
        <w:tc>
          <w:tcPr>
            <w:tcW w:w="1240" w:type="dxa"/>
            <w:tcBorders>
              <w:top w:val="nil"/>
              <w:left w:val="nil"/>
              <w:bottom w:val="single" w:sz="8" w:space="0" w:color="auto"/>
              <w:right w:val="single" w:sz="8" w:space="0" w:color="auto"/>
            </w:tcBorders>
            <w:shd w:val="clear" w:color="000000" w:fill="FFFFFF"/>
            <w:vAlign w:val="center"/>
            <w:hideMark/>
          </w:tcPr>
          <w:p w14:paraId="4309F6EF" w14:textId="77777777" w:rsidR="00DC70E1" w:rsidRPr="00CE5451" w:rsidRDefault="00DC70E1" w:rsidP="00991649">
            <w:pPr>
              <w:jc w:val="right"/>
              <w:rPr>
                <w:color w:val="000000"/>
              </w:rPr>
            </w:pPr>
            <w:r w:rsidRPr="00CE5451">
              <w:rPr>
                <w:color w:val="000000"/>
              </w:rPr>
              <w:t>32 800</w:t>
            </w:r>
          </w:p>
        </w:tc>
        <w:tc>
          <w:tcPr>
            <w:tcW w:w="1595" w:type="dxa"/>
            <w:tcBorders>
              <w:top w:val="nil"/>
              <w:left w:val="nil"/>
              <w:bottom w:val="single" w:sz="8" w:space="0" w:color="auto"/>
              <w:right w:val="single" w:sz="8" w:space="0" w:color="auto"/>
            </w:tcBorders>
            <w:shd w:val="clear" w:color="000000" w:fill="FFFFFF"/>
            <w:vAlign w:val="center"/>
            <w:hideMark/>
          </w:tcPr>
          <w:p w14:paraId="70531A0B" w14:textId="77777777" w:rsidR="00DC70E1" w:rsidRPr="00CE5451" w:rsidRDefault="00DC70E1" w:rsidP="00991649">
            <w:pPr>
              <w:jc w:val="right"/>
              <w:rPr>
                <w:color w:val="000000"/>
              </w:rPr>
            </w:pPr>
            <w:r w:rsidRPr="00CE5451">
              <w:rPr>
                <w:color w:val="000000"/>
              </w:rPr>
              <w:t>24 400</w:t>
            </w:r>
          </w:p>
        </w:tc>
      </w:tr>
      <w:tr w:rsidR="00DC70E1" w:rsidRPr="00CE5451" w14:paraId="1E1C048E"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0D11D2FD" w14:textId="77777777" w:rsidR="00DC70E1" w:rsidRPr="00CE5451" w:rsidRDefault="00DC70E1" w:rsidP="00991649">
            <w:pPr>
              <w:rPr>
                <w:b/>
                <w:bCs/>
                <w:color w:val="000000"/>
              </w:rPr>
            </w:pPr>
            <w:r w:rsidRPr="00CE5451">
              <w:rPr>
                <w:b/>
                <w:bCs/>
                <w:color w:val="000000"/>
              </w:rPr>
              <w:t>Achats TTC</w:t>
            </w:r>
          </w:p>
        </w:tc>
        <w:tc>
          <w:tcPr>
            <w:tcW w:w="1417" w:type="dxa"/>
            <w:tcBorders>
              <w:top w:val="nil"/>
              <w:left w:val="nil"/>
              <w:bottom w:val="single" w:sz="8" w:space="0" w:color="auto"/>
              <w:right w:val="single" w:sz="8" w:space="0" w:color="auto"/>
            </w:tcBorders>
            <w:shd w:val="clear" w:color="000000" w:fill="FFFFFF"/>
            <w:vAlign w:val="center"/>
            <w:hideMark/>
          </w:tcPr>
          <w:p w14:paraId="7FD7E5F5" w14:textId="77777777" w:rsidR="00DC70E1" w:rsidRPr="00CE5451" w:rsidRDefault="00DC70E1" w:rsidP="00991649">
            <w:pPr>
              <w:jc w:val="right"/>
              <w:rPr>
                <w:b/>
                <w:bCs/>
                <w:color w:val="000000"/>
              </w:rPr>
            </w:pPr>
            <w:r w:rsidRPr="00CE5451">
              <w:rPr>
                <w:b/>
                <w:bCs/>
                <w:color w:val="000000"/>
              </w:rPr>
              <w:t>174 000</w:t>
            </w:r>
          </w:p>
        </w:tc>
        <w:tc>
          <w:tcPr>
            <w:tcW w:w="1240" w:type="dxa"/>
            <w:tcBorders>
              <w:top w:val="nil"/>
              <w:left w:val="nil"/>
              <w:bottom w:val="single" w:sz="8" w:space="0" w:color="auto"/>
              <w:right w:val="single" w:sz="8" w:space="0" w:color="auto"/>
            </w:tcBorders>
            <w:shd w:val="clear" w:color="000000" w:fill="FFFFFF"/>
            <w:vAlign w:val="center"/>
            <w:hideMark/>
          </w:tcPr>
          <w:p w14:paraId="189DF519" w14:textId="77777777" w:rsidR="00DC70E1" w:rsidRPr="00CE5451" w:rsidRDefault="00DC70E1" w:rsidP="00991649">
            <w:pPr>
              <w:jc w:val="right"/>
              <w:rPr>
                <w:b/>
                <w:bCs/>
                <w:color w:val="000000"/>
              </w:rPr>
            </w:pPr>
            <w:r w:rsidRPr="00CE5451">
              <w:rPr>
                <w:b/>
                <w:bCs/>
                <w:color w:val="000000"/>
              </w:rPr>
              <w:t>196 800</w:t>
            </w:r>
          </w:p>
        </w:tc>
        <w:tc>
          <w:tcPr>
            <w:tcW w:w="1595" w:type="dxa"/>
            <w:tcBorders>
              <w:top w:val="nil"/>
              <w:left w:val="nil"/>
              <w:bottom w:val="single" w:sz="8" w:space="0" w:color="auto"/>
              <w:right w:val="single" w:sz="8" w:space="0" w:color="auto"/>
            </w:tcBorders>
            <w:shd w:val="clear" w:color="000000" w:fill="FFFFFF"/>
            <w:vAlign w:val="center"/>
            <w:hideMark/>
          </w:tcPr>
          <w:p w14:paraId="7ED074C1" w14:textId="77777777" w:rsidR="00DC70E1" w:rsidRPr="00CE5451" w:rsidRDefault="00DC70E1" w:rsidP="00991649">
            <w:pPr>
              <w:jc w:val="right"/>
              <w:rPr>
                <w:b/>
                <w:bCs/>
                <w:color w:val="000000"/>
              </w:rPr>
            </w:pPr>
            <w:r w:rsidRPr="00CE5451">
              <w:rPr>
                <w:b/>
                <w:bCs/>
                <w:color w:val="000000"/>
              </w:rPr>
              <w:t>146 400</w:t>
            </w:r>
          </w:p>
        </w:tc>
      </w:tr>
    </w:tbl>
    <w:p w14:paraId="33E77967" w14:textId="77777777" w:rsidR="00DC70E1"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126EA55A"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522938A3" w14:textId="77777777" w:rsidR="00DC70E1" w:rsidRPr="00CE5451" w:rsidRDefault="00DC70E1" w:rsidP="00991649">
            <w:pPr>
              <w:jc w:val="center"/>
              <w:rPr>
                <w:b/>
                <w:bCs/>
                <w:color w:val="000000"/>
              </w:rPr>
            </w:pPr>
            <w:r w:rsidRPr="00CE5451">
              <w:rPr>
                <w:b/>
                <w:bCs/>
                <w:color w:val="000000"/>
              </w:rPr>
              <w:t>Budget des autres charges</w:t>
            </w:r>
          </w:p>
        </w:tc>
      </w:tr>
      <w:tr w:rsidR="00DC70E1" w:rsidRPr="00CE5451" w14:paraId="15A5712F" w14:textId="77777777" w:rsidTr="00991649">
        <w:trPr>
          <w:trHeight w:val="315"/>
        </w:trPr>
        <w:tc>
          <w:tcPr>
            <w:tcW w:w="4835" w:type="dxa"/>
            <w:tcBorders>
              <w:top w:val="nil"/>
              <w:left w:val="single" w:sz="8" w:space="0" w:color="000000"/>
              <w:bottom w:val="single" w:sz="8" w:space="0" w:color="000000"/>
              <w:right w:val="nil"/>
            </w:tcBorders>
            <w:shd w:val="clear" w:color="000000" w:fill="D9D9D9"/>
            <w:vAlign w:val="center"/>
            <w:hideMark/>
          </w:tcPr>
          <w:p w14:paraId="39CA22E5" w14:textId="77777777" w:rsidR="00DC70E1" w:rsidRPr="00CE5451" w:rsidRDefault="00DC70E1" w:rsidP="00991649">
            <w:pPr>
              <w:rPr>
                <w:b/>
                <w:bCs/>
                <w:color w:val="000000"/>
              </w:rPr>
            </w:pPr>
            <w:r>
              <w:rPr>
                <w:b/>
                <w:bCs/>
                <w:color w:val="000000"/>
              </w:rPr>
              <w:t xml:space="preserve">En </w:t>
            </w:r>
            <w:r w:rsidRPr="00CE5451">
              <w:rPr>
                <w:b/>
                <w:bCs/>
                <w:color w:val="000000"/>
              </w:rPr>
              <w:t>€</w:t>
            </w:r>
          </w:p>
        </w:tc>
        <w:tc>
          <w:tcPr>
            <w:tcW w:w="1417" w:type="dxa"/>
            <w:tcBorders>
              <w:top w:val="nil"/>
              <w:left w:val="single" w:sz="8" w:space="0" w:color="000000"/>
              <w:bottom w:val="single" w:sz="8" w:space="0" w:color="000000"/>
              <w:right w:val="nil"/>
            </w:tcBorders>
            <w:shd w:val="clear" w:color="000000" w:fill="D9D9D9"/>
            <w:vAlign w:val="center"/>
            <w:hideMark/>
          </w:tcPr>
          <w:p w14:paraId="1AA983AF" w14:textId="77777777" w:rsidR="00DC70E1" w:rsidRPr="00CE5451" w:rsidRDefault="00DC70E1" w:rsidP="00991649">
            <w:pPr>
              <w:jc w:val="center"/>
              <w:rPr>
                <w:b/>
                <w:bCs/>
                <w:color w:val="000000"/>
              </w:rPr>
            </w:pPr>
            <w:r w:rsidRPr="00CE5451">
              <w:rPr>
                <w:b/>
                <w:bCs/>
                <w:color w:val="000000"/>
              </w:rPr>
              <w:t>Janvier</w:t>
            </w:r>
          </w:p>
        </w:tc>
        <w:tc>
          <w:tcPr>
            <w:tcW w:w="1240" w:type="dxa"/>
            <w:tcBorders>
              <w:top w:val="nil"/>
              <w:left w:val="single" w:sz="8" w:space="0" w:color="000000"/>
              <w:bottom w:val="single" w:sz="8" w:space="0" w:color="000000"/>
              <w:right w:val="nil"/>
            </w:tcBorders>
            <w:shd w:val="clear" w:color="000000" w:fill="D9D9D9"/>
            <w:vAlign w:val="center"/>
            <w:hideMark/>
          </w:tcPr>
          <w:p w14:paraId="742D97E7" w14:textId="77777777" w:rsidR="00DC70E1" w:rsidRPr="00CE5451" w:rsidRDefault="00DC70E1" w:rsidP="00991649">
            <w:pPr>
              <w:jc w:val="center"/>
              <w:rPr>
                <w:b/>
                <w:bCs/>
                <w:color w:val="000000"/>
              </w:rPr>
            </w:pPr>
            <w:r w:rsidRPr="00CE5451">
              <w:rPr>
                <w:b/>
                <w:bCs/>
                <w:color w:val="000000"/>
              </w:rPr>
              <w:t>Février</w:t>
            </w:r>
          </w:p>
        </w:tc>
        <w:tc>
          <w:tcPr>
            <w:tcW w:w="1595" w:type="dxa"/>
            <w:tcBorders>
              <w:top w:val="nil"/>
              <w:left w:val="single" w:sz="8" w:space="0" w:color="000000"/>
              <w:bottom w:val="single" w:sz="8" w:space="0" w:color="000000"/>
              <w:right w:val="single" w:sz="8" w:space="0" w:color="000000"/>
            </w:tcBorders>
            <w:shd w:val="clear" w:color="000000" w:fill="D9D9D9"/>
            <w:vAlign w:val="center"/>
            <w:hideMark/>
          </w:tcPr>
          <w:p w14:paraId="14297620" w14:textId="77777777" w:rsidR="00DC70E1" w:rsidRPr="00CE5451" w:rsidRDefault="00DC70E1" w:rsidP="00991649">
            <w:pPr>
              <w:jc w:val="center"/>
              <w:rPr>
                <w:b/>
                <w:bCs/>
                <w:color w:val="000000"/>
              </w:rPr>
            </w:pPr>
            <w:r w:rsidRPr="00CE5451">
              <w:rPr>
                <w:b/>
                <w:bCs/>
                <w:color w:val="000000"/>
              </w:rPr>
              <w:t>Mars</w:t>
            </w:r>
          </w:p>
        </w:tc>
      </w:tr>
      <w:tr w:rsidR="00DC70E1" w:rsidRPr="00CE5451" w14:paraId="048C4901"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06F3DD76" w14:textId="77777777" w:rsidR="00DC70E1" w:rsidRPr="00CE5451" w:rsidRDefault="00DC70E1" w:rsidP="00991649">
            <w:pPr>
              <w:rPr>
                <w:color w:val="000000"/>
              </w:rPr>
            </w:pPr>
            <w:r w:rsidRPr="00CE5451">
              <w:rPr>
                <w:color w:val="000000"/>
              </w:rPr>
              <w:t>Autres charges HT (soumises à TVA)</w:t>
            </w:r>
          </w:p>
        </w:tc>
        <w:tc>
          <w:tcPr>
            <w:tcW w:w="1417" w:type="dxa"/>
            <w:tcBorders>
              <w:top w:val="nil"/>
              <w:left w:val="nil"/>
              <w:bottom w:val="single" w:sz="8" w:space="0" w:color="auto"/>
              <w:right w:val="single" w:sz="8" w:space="0" w:color="auto"/>
            </w:tcBorders>
            <w:shd w:val="clear" w:color="000000" w:fill="FFFFFF"/>
            <w:vAlign w:val="center"/>
            <w:hideMark/>
          </w:tcPr>
          <w:p w14:paraId="5483B2FC" w14:textId="77777777" w:rsidR="00DC70E1" w:rsidRPr="00CE5451" w:rsidRDefault="00DC70E1" w:rsidP="00991649">
            <w:pPr>
              <w:jc w:val="right"/>
              <w:rPr>
                <w:color w:val="000000"/>
              </w:rPr>
            </w:pPr>
            <w:r w:rsidRPr="00CE5451">
              <w:rPr>
                <w:color w:val="000000"/>
              </w:rPr>
              <w:t>14 500</w:t>
            </w:r>
          </w:p>
        </w:tc>
        <w:tc>
          <w:tcPr>
            <w:tcW w:w="1240" w:type="dxa"/>
            <w:tcBorders>
              <w:top w:val="nil"/>
              <w:left w:val="nil"/>
              <w:bottom w:val="single" w:sz="8" w:space="0" w:color="auto"/>
              <w:right w:val="single" w:sz="8" w:space="0" w:color="auto"/>
            </w:tcBorders>
            <w:shd w:val="clear" w:color="000000" w:fill="FFFFFF"/>
            <w:vAlign w:val="center"/>
            <w:hideMark/>
          </w:tcPr>
          <w:p w14:paraId="5B765373" w14:textId="77777777" w:rsidR="00DC70E1" w:rsidRPr="00CE5451" w:rsidRDefault="00DC70E1" w:rsidP="00991649">
            <w:pPr>
              <w:jc w:val="right"/>
              <w:rPr>
                <w:color w:val="000000"/>
              </w:rPr>
            </w:pPr>
            <w:r w:rsidRPr="00CE5451">
              <w:rPr>
                <w:color w:val="000000"/>
              </w:rPr>
              <w:t>17 800</w:t>
            </w:r>
          </w:p>
        </w:tc>
        <w:tc>
          <w:tcPr>
            <w:tcW w:w="1595" w:type="dxa"/>
            <w:tcBorders>
              <w:top w:val="nil"/>
              <w:left w:val="nil"/>
              <w:bottom w:val="single" w:sz="8" w:space="0" w:color="auto"/>
              <w:right w:val="single" w:sz="8" w:space="0" w:color="auto"/>
            </w:tcBorders>
            <w:shd w:val="clear" w:color="000000" w:fill="FFFFFF"/>
            <w:vAlign w:val="center"/>
            <w:hideMark/>
          </w:tcPr>
          <w:p w14:paraId="656C3DD0" w14:textId="77777777" w:rsidR="00DC70E1" w:rsidRPr="00CE5451" w:rsidRDefault="00DC70E1" w:rsidP="00991649">
            <w:pPr>
              <w:jc w:val="right"/>
              <w:rPr>
                <w:color w:val="000000"/>
              </w:rPr>
            </w:pPr>
            <w:r w:rsidRPr="00CE5451">
              <w:rPr>
                <w:color w:val="000000"/>
              </w:rPr>
              <w:t>18 200</w:t>
            </w:r>
          </w:p>
        </w:tc>
      </w:tr>
      <w:tr w:rsidR="00DC70E1" w:rsidRPr="00CE5451" w14:paraId="1C0A3605"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14D9692F" w14:textId="77777777" w:rsidR="00DC70E1" w:rsidRPr="00CE5451" w:rsidRDefault="00DC70E1" w:rsidP="00991649">
            <w:pPr>
              <w:rPr>
                <w:color w:val="000000"/>
              </w:rPr>
            </w:pPr>
            <w:r w:rsidRPr="00CE5451">
              <w:rPr>
                <w:color w:val="000000"/>
              </w:rPr>
              <w:t>Autres charges HT (non soumises à TVA)</w:t>
            </w:r>
          </w:p>
        </w:tc>
        <w:tc>
          <w:tcPr>
            <w:tcW w:w="1417" w:type="dxa"/>
            <w:tcBorders>
              <w:top w:val="nil"/>
              <w:left w:val="nil"/>
              <w:bottom w:val="single" w:sz="8" w:space="0" w:color="auto"/>
              <w:right w:val="single" w:sz="8" w:space="0" w:color="auto"/>
            </w:tcBorders>
            <w:shd w:val="clear" w:color="000000" w:fill="FFFFFF"/>
            <w:vAlign w:val="center"/>
            <w:hideMark/>
          </w:tcPr>
          <w:p w14:paraId="73A4DDED" w14:textId="77777777" w:rsidR="00DC70E1" w:rsidRPr="00CE5451" w:rsidRDefault="00DC70E1" w:rsidP="00991649">
            <w:pPr>
              <w:jc w:val="right"/>
              <w:rPr>
                <w:color w:val="000000"/>
              </w:rPr>
            </w:pPr>
            <w:r w:rsidRPr="00CE5451">
              <w:rPr>
                <w:color w:val="000000"/>
              </w:rPr>
              <w:t>3 000</w:t>
            </w:r>
          </w:p>
        </w:tc>
        <w:tc>
          <w:tcPr>
            <w:tcW w:w="1240" w:type="dxa"/>
            <w:tcBorders>
              <w:top w:val="nil"/>
              <w:left w:val="nil"/>
              <w:bottom w:val="single" w:sz="8" w:space="0" w:color="auto"/>
              <w:right w:val="single" w:sz="8" w:space="0" w:color="auto"/>
            </w:tcBorders>
            <w:shd w:val="clear" w:color="000000" w:fill="FFFFFF"/>
            <w:vAlign w:val="center"/>
            <w:hideMark/>
          </w:tcPr>
          <w:p w14:paraId="16E2D399" w14:textId="77777777" w:rsidR="00DC70E1" w:rsidRPr="00CE5451" w:rsidRDefault="00DC70E1" w:rsidP="00991649">
            <w:pPr>
              <w:jc w:val="right"/>
              <w:rPr>
                <w:color w:val="000000"/>
              </w:rPr>
            </w:pPr>
            <w:r w:rsidRPr="00CE5451">
              <w:rPr>
                <w:color w:val="000000"/>
              </w:rPr>
              <w:t>4 500</w:t>
            </w:r>
          </w:p>
        </w:tc>
        <w:tc>
          <w:tcPr>
            <w:tcW w:w="1595" w:type="dxa"/>
            <w:tcBorders>
              <w:top w:val="nil"/>
              <w:left w:val="nil"/>
              <w:bottom w:val="single" w:sz="8" w:space="0" w:color="auto"/>
              <w:right w:val="single" w:sz="8" w:space="0" w:color="auto"/>
            </w:tcBorders>
            <w:shd w:val="clear" w:color="000000" w:fill="FFFFFF"/>
            <w:vAlign w:val="center"/>
            <w:hideMark/>
          </w:tcPr>
          <w:p w14:paraId="16DC49DC" w14:textId="77777777" w:rsidR="00DC70E1" w:rsidRPr="00CE5451" w:rsidRDefault="00DC70E1" w:rsidP="00991649">
            <w:pPr>
              <w:jc w:val="right"/>
              <w:rPr>
                <w:color w:val="000000"/>
              </w:rPr>
            </w:pPr>
            <w:r w:rsidRPr="00CE5451">
              <w:rPr>
                <w:color w:val="000000"/>
              </w:rPr>
              <w:t>3 000</w:t>
            </w:r>
          </w:p>
        </w:tc>
      </w:tr>
      <w:tr w:rsidR="00DC70E1" w:rsidRPr="00CE5451" w14:paraId="4F9F456B"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4EC72107" w14:textId="77777777" w:rsidR="00DC70E1" w:rsidRPr="00CE5451" w:rsidRDefault="00DC70E1" w:rsidP="00991649">
            <w:pPr>
              <w:rPr>
                <w:color w:val="000000"/>
              </w:rPr>
            </w:pPr>
            <w:r w:rsidRPr="00CE5451">
              <w:rPr>
                <w:color w:val="000000"/>
              </w:rPr>
              <w:t>TVA sur ABS</w:t>
            </w:r>
          </w:p>
        </w:tc>
        <w:tc>
          <w:tcPr>
            <w:tcW w:w="1417" w:type="dxa"/>
            <w:tcBorders>
              <w:top w:val="nil"/>
              <w:left w:val="nil"/>
              <w:bottom w:val="single" w:sz="8" w:space="0" w:color="auto"/>
              <w:right w:val="single" w:sz="8" w:space="0" w:color="auto"/>
            </w:tcBorders>
            <w:shd w:val="clear" w:color="000000" w:fill="FFFFFF"/>
            <w:vAlign w:val="center"/>
            <w:hideMark/>
          </w:tcPr>
          <w:p w14:paraId="484AE0C2" w14:textId="77777777" w:rsidR="00DC70E1" w:rsidRPr="00CE5451" w:rsidRDefault="00DC70E1" w:rsidP="00991649">
            <w:pPr>
              <w:jc w:val="right"/>
              <w:rPr>
                <w:color w:val="000000"/>
              </w:rPr>
            </w:pPr>
            <w:r w:rsidRPr="00CE5451">
              <w:rPr>
                <w:color w:val="000000"/>
              </w:rPr>
              <w:t>2 900</w:t>
            </w:r>
          </w:p>
        </w:tc>
        <w:tc>
          <w:tcPr>
            <w:tcW w:w="1240" w:type="dxa"/>
            <w:tcBorders>
              <w:top w:val="nil"/>
              <w:left w:val="nil"/>
              <w:bottom w:val="single" w:sz="8" w:space="0" w:color="auto"/>
              <w:right w:val="single" w:sz="8" w:space="0" w:color="auto"/>
            </w:tcBorders>
            <w:shd w:val="clear" w:color="000000" w:fill="FFFFFF"/>
            <w:vAlign w:val="center"/>
            <w:hideMark/>
          </w:tcPr>
          <w:p w14:paraId="7B9D5CCC" w14:textId="77777777" w:rsidR="00DC70E1" w:rsidRPr="00CE5451" w:rsidRDefault="00DC70E1" w:rsidP="00991649">
            <w:pPr>
              <w:jc w:val="right"/>
              <w:rPr>
                <w:color w:val="000000"/>
              </w:rPr>
            </w:pPr>
            <w:r w:rsidRPr="00CE5451">
              <w:rPr>
                <w:color w:val="000000"/>
              </w:rPr>
              <w:t>3 560</w:t>
            </w:r>
          </w:p>
        </w:tc>
        <w:tc>
          <w:tcPr>
            <w:tcW w:w="1595" w:type="dxa"/>
            <w:tcBorders>
              <w:top w:val="nil"/>
              <w:left w:val="nil"/>
              <w:bottom w:val="single" w:sz="8" w:space="0" w:color="auto"/>
              <w:right w:val="single" w:sz="8" w:space="0" w:color="auto"/>
            </w:tcBorders>
            <w:shd w:val="clear" w:color="000000" w:fill="FFFFFF"/>
            <w:vAlign w:val="center"/>
            <w:hideMark/>
          </w:tcPr>
          <w:p w14:paraId="5EFDF4A5" w14:textId="77777777" w:rsidR="00DC70E1" w:rsidRPr="00CE5451" w:rsidRDefault="00DC70E1" w:rsidP="00991649">
            <w:pPr>
              <w:jc w:val="right"/>
              <w:rPr>
                <w:color w:val="000000"/>
              </w:rPr>
            </w:pPr>
            <w:r w:rsidRPr="00CE5451">
              <w:rPr>
                <w:color w:val="000000"/>
              </w:rPr>
              <w:t>3 640</w:t>
            </w:r>
          </w:p>
        </w:tc>
      </w:tr>
      <w:tr w:rsidR="00DC70E1" w:rsidRPr="00CE5451" w14:paraId="2B5D0A36"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2C36EDCB" w14:textId="77777777" w:rsidR="00DC70E1" w:rsidRPr="00CE5451" w:rsidRDefault="00DC70E1" w:rsidP="00991649">
            <w:pPr>
              <w:rPr>
                <w:b/>
                <w:bCs/>
                <w:color w:val="000000"/>
              </w:rPr>
            </w:pPr>
            <w:r w:rsidRPr="00CE5451">
              <w:rPr>
                <w:b/>
                <w:bCs/>
                <w:color w:val="000000"/>
              </w:rPr>
              <w:t>Autres achats TTC</w:t>
            </w:r>
          </w:p>
        </w:tc>
        <w:tc>
          <w:tcPr>
            <w:tcW w:w="1417" w:type="dxa"/>
            <w:tcBorders>
              <w:top w:val="nil"/>
              <w:left w:val="nil"/>
              <w:bottom w:val="single" w:sz="8" w:space="0" w:color="auto"/>
              <w:right w:val="single" w:sz="8" w:space="0" w:color="auto"/>
            </w:tcBorders>
            <w:shd w:val="clear" w:color="000000" w:fill="FFFFFF"/>
            <w:vAlign w:val="center"/>
            <w:hideMark/>
          </w:tcPr>
          <w:p w14:paraId="524D4901" w14:textId="77777777" w:rsidR="00DC70E1" w:rsidRPr="00CE5451" w:rsidRDefault="00DC70E1" w:rsidP="00991649">
            <w:pPr>
              <w:jc w:val="right"/>
              <w:rPr>
                <w:b/>
                <w:bCs/>
                <w:color w:val="000000"/>
              </w:rPr>
            </w:pPr>
            <w:r w:rsidRPr="00CE5451">
              <w:rPr>
                <w:b/>
                <w:bCs/>
                <w:color w:val="000000"/>
              </w:rPr>
              <w:t>20 400</w:t>
            </w:r>
          </w:p>
        </w:tc>
        <w:tc>
          <w:tcPr>
            <w:tcW w:w="1240" w:type="dxa"/>
            <w:tcBorders>
              <w:top w:val="nil"/>
              <w:left w:val="nil"/>
              <w:bottom w:val="single" w:sz="8" w:space="0" w:color="auto"/>
              <w:right w:val="single" w:sz="8" w:space="0" w:color="auto"/>
            </w:tcBorders>
            <w:shd w:val="clear" w:color="000000" w:fill="FFFFFF"/>
            <w:vAlign w:val="center"/>
            <w:hideMark/>
          </w:tcPr>
          <w:p w14:paraId="79F69768" w14:textId="77777777" w:rsidR="00DC70E1" w:rsidRPr="00CE5451" w:rsidRDefault="00DC70E1" w:rsidP="00991649">
            <w:pPr>
              <w:jc w:val="right"/>
              <w:rPr>
                <w:b/>
                <w:bCs/>
                <w:color w:val="000000"/>
              </w:rPr>
            </w:pPr>
            <w:r w:rsidRPr="00CE5451">
              <w:rPr>
                <w:b/>
                <w:bCs/>
                <w:color w:val="000000"/>
              </w:rPr>
              <w:t>25 860</w:t>
            </w:r>
          </w:p>
        </w:tc>
        <w:tc>
          <w:tcPr>
            <w:tcW w:w="1595" w:type="dxa"/>
            <w:tcBorders>
              <w:top w:val="nil"/>
              <w:left w:val="nil"/>
              <w:bottom w:val="single" w:sz="8" w:space="0" w:color="auto"/>
              <w:right w:val="single" w:sz="8" w:space="0" w:color="auto"/>
            </w:tcBorders>
            <w:shd w:val="clear" w:color="000000" w:fill="FFFFFF"/>
            <w:vAlign w:val="center"/>
            <w:hideMark/>
          </w:tcPr>
          <w:p w14:paraId="041B6E24" w14:textId="77777777" w:rsidR="00DC70E1" w:rsidRPr="00CE5451" w:rsidRDefault="00DC70E1" w:rsidP="00991649">
            <w:pPr>
              <w:jc w:val="right"/>
              <w:rPr>
                <w:b/>
                <w:bCs/>
                <w:color w:val="000000"/>
              </w:rPr>
            </w:pPr>
            <w:r w:rsidRPr="00CE5451">
              <w:rPr>
                <w:b/>
                <w:bCs/>
                <w:color w:val="000000"/>
              </w:rPr>
              <w:t>24 840</w:t>
            </w:r>
          </w:p>
        </w:tc>
      </w:tr>
    </w:tbl>
    <w:p w14:paraId="2B5D76C3" w14:textId="77777777" w:rsidR="00DC70E1"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4A1D489D" w14:textId="77777777" w:rsidTr="00991649">
        <w:trPr>
          <w:trHeight w:val="315"/>
        </w:trPr>
        <w:tc>
          <w:tcPr>
            <w:tcW w:w="9087" w:type="dxa"/>
            <w:gridSpan w:val="4"/>
            <w:tcBorders>
              <w:top w:val="single" w:sz="8" w:space="0" w:color="auto"/>
              <w:left w:val="single" w:sz="8" w:space="0" w:color="auto"/>
              <w:bottom w:val="single" w:sz="8" w:space="0" w:color="000000"/>
              <w:right w:val="single" w:sz="8" w:space="0" w:color="000000"/>
            </w:tcBorders>
            <w:vAlign w:val="center"/>
            <w:hideMark/>
          </w:tcPr>
          <w:p w14:paraId="3BA1D2B5" w14:textId="77777777" w:rsidR="00DC70E1" w:rsidRPr="00CE5451" w:rsidRDefault="00DC70E1" w:rsidP="00991649">
            <w:pPr>
              <w:jc w:val="center"/>
              <w:rPr>
                <w:b/>
                <w:bCs/>
                <w:color w:val="000000"/>
              </w:rPr>
            </w:pPr>
            <w:r w:rsidRPr="00CE5451">
              <w:rPr>
                <w:b/>
                <w:bCs/>
                <w:color w:val="000000"/>
              </w:rPr>
              <w:t>Budget des investissements</w:t>
            </w:r>
          </w:p>
        </w:tc>
      </w:tr>
      <w:tr w:rsidR="00DC70E1" w:rsidRPr="00CE5451" w14:paraId="742AAB74" w14:textId="77777777" w:rsidTr="00991649">
        <w:trPr>
          <w:trHeight w:val="315"/>
        </w:trPr>
        <w:tc>
          <w:tcPr>
            <w:tcW w:w="4835" w:type="dxa"/>
            <w:tcBorders>
              <w:top w:val="single" w:sz="8" w:space="0" w:color="000000"/>
              <w:left w:val="single" w:sz="8" w:space="0" w:color="000000"/>
              <w:bottom w:val="single" w:sz="8" w:space="0" w:color="000000"/>
              <w:right w:val="nil"/>
            </w:tcBorders>
            <w:shd w:val="pct12" w:color="000000" w:fill="FFFFFF"/>
            <w:vAlign w:val="center"/>
            <w:hideMark/>
          </w:tcPr>
          <w:p w14:paraId="60778739" w14:textId="77777777" w:rsidR="00DC70E1" w:rsidRPr="00CE5451" w:rsidRDefault="00DC70E1" w:rsidP="00991649">
            <w:pPr>
              <w:rPr>
                <w:b/>
                <w:bCs/>
                <w:color w:val="000000"/>
              </w:rPr>
            </w:pPr>
            <w:r>
              <w:rPr>
                <w:b/>
                <w:bCs/>
                <w:color w:val="000000"/>
              </w:rPr>
              <w:t xml:space="preserve">En </w:t>
            </w:r>
            <w:r w:rsidRPr="00CE5451">
              <w:rPr>
                <w:b/>
                <w:bCs/>
                <w:color w:val="000000"/>
              </w:rPr>
              <w:t>€</w:t>
            </w:r>
          </w:p>
        </w:tc>
        <w:tc>
          <w:tcPr>
            <w:tcW w:w="1417" w:type="dxa"/>
            <w:tcBorders>
              <w:top w:val="single" w:sz="8" w:space="0" w:color="000000"/>
              <w:left w:val="single" w:sz="8" w:space="0" w:color="000000"/>
              <w:bottom w:val="single" w:sz="8" w:space="0" w:color="000000"/>
              <w:right w:val="nil"/>
            </w:tcBorders>
            <w:shd w:val="pct12" w:color="000000" w:fill="FFFFFF"/>
            <w:vAlign w:val="center"/>
            <w:hideMark/>
          </w:tcPr>
          <w:p w14:paraId="648B8DE4" w14:textId="77777777" w:rsidR="00DC70E1" w:rsidRPr="00CE5451" w:rsidRDefault="00DC70E1" w:rsidP="00991649">
            <w:pPr>
              <w:jc w:val="center"/>
              <w:rPr>
                <w:b/>
                <w:bCs/>
                <w:color w:val="000000"/>
              </w:rPr>
            </w:pPr>
            <w:r w:rsidRPr="00CE5451">
              <w:rPr>
                <w:b/>
                <w:bCs/>
                <w:color w:val="000000"/>
              </w:rPr>
              <w:t>Janvier</w:t>
            </w:r>
          </w:p>
        </w:tc>
        <w:tc>
          <w:tcPr>
            <w:tcW w:w="1240" w:type="dxa"/>
            <w:tcBorders>
              <w:top w:val="single" w:sz="8" w:space="0" w:color="000000"/>
              <w:left w:val="single" w:sz="8" w:space="0" w:color="000000"/>
              <w:bottom w:val="single" w:sz="8" w:space="0" w:color="000000"/>
              <w:right w:val="nil"/>
            </w:tcBorders>
            <w:shd w:val="pct12" w:color="000000" w:fill="FFFFFF"/>
            <w:vAlign w:val="center"/>
            <w:hideMark/>
          </w:tcPr>
          <w:p w14:paraId="58CF4B27" w14:textId="77777777" w:rsidR="00DC70E1" w:rsidRPr="00CE5451" w:rsidRDefault="00DC70E1" w:rsidP="00991649">
            <w:pPr>
              <w:jc w:val="center"/>
              <w:rPr>
                <w:b/>
                <w:bCs/>
                <w:color w:val="000000"/>
              </w:rPr>
            </w:pPr>
            <w:r w:rsidRPr="00CE5451">
              <w:rPr>
                <w:b/>
                <w:bCs/>
                <w:color w:val="000000"/>
              </w:rPr>
              <w:t>Février</w:t>
            </w:r>
          </w:p>
        </w:tc>
        <w:tc>
          <w:tcPr>
            <w:tcW w:w="1595" w:type="dxa"/>
            <w:tcBorders>
              <w:top w:val="single" w:sz="8" w:space="0" w:color="000000"/>
              <w:left w:val="single" w:sz="8" w:space="0" w:color="000000"/>
              <w:bottom w:val="single" w:sz="8" w:space="0" w:color="000000"/>
              <w:right w:val="single" w:sz="8" w:space="0" w:color="000000"/>
            </w:tcBorders>
            <w:shd w:val="pct12" w:color="000000" w:fill="FFFFFF"/>
            <w:vAlign w:val="center"/>
            <w:hideMark/>
          </w:tcPr>
          <w:p w14:paraId="23830384" w14:textId="77777777" w:rsidR="00DC70E1" w:rsidRPr="00CE5451" w:rsidRDefault="00DC70E1" w:rsidP="00991649">
            <w:pPr>
              <w:jc w:val="center"/>
              <w:rPr>
                <w:b/>
                <w:bCs/>
                <w:color w:val="000000"/>
              </w:rPr>
            </w:pPr>
            <w:r w:rsidRPr="00CE5451">
              <w:rPr>
                <w:b/>
                <w:bCs/>
                <w:color w:val="000000"/>
              </w:rPr>
              <w:t>Mars</w:t>
            </w:r>
          </w:p>
        </w:tc>
      </w:tr>
      <w:tr w:rsidR="00DC70E1" w:rsidRPr="00CE5451" w14:paraId="167D9798"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24006C71" w14:textId="77777777" w:rsidR="00DC70E1" w:rsidRPr="00CE5451" w:rsidRDefault="00DC70E1" w:rsidP="00991649">
            <w:pPr>
              <w:rPr>
                <w:color w:val="000000"/>
              </w:rPr>
            </w:pPr>
            <w:r w:rsidRPr="00CE5451">
              <w:rPr>
                <w:color w:val="000000"/>
              </w:rPr>
              <w:t>Achats immobilisations HT</w:t>
            </w:r>
          </w:p>
        </w:tc>
        <w:tc>
          <w:tcPr>
            <w:tcW w:w="1417" w:type="dxa"/>
            <w:tcBorders>
              <w:top w:val="nil"/>
              <w:left w:val="nil"/>
              <w:bottom w:val="single" w:sz="8" w:space="0" w:color="auto"/>
              <w:right w:val="single" w:sz="8" w:space="0" w:color="auto"/>
            </w:tcBorders>
            <w:shd w:val="clear" w:color="000000" w:fill="FFFFFF"/>
            <w:vAlign w:val="center"/>
            <w:hideMark/>
          </w:tcPr>
          <w:p w14:paraId="3F4CE2B9" w14:textId="77777777" w:rsidR="00DC70E1" w:rsidRPr="00CE5451" w:rsidRDefault="00DC70E1" w:rsidP="00991649">
            <w:pPr>
              <w:jc w:val="right"/>
              <w:rPr>
                <w:color w:val="000000"/>
              </w:rPr>
            </w:pPr>
            <w:r w:rsidRPr="00CE5451">
              <w:rPr>
                <w:color w:val="000000"/>
              </w:rPr>
              <w:t>75 000</w:t>
            </w:r>
          </w:p>
        </w:tc>
        <w:tc>
          <w:tcPr>
            <w:tcW w:w="1240" w:type="dxa"/>
            <w:tcBorders>
              <w:top w:val="nil"/>
              <w:left w:val="nil"/>
              <w:bottom w:val="single" w:sz="8" w:space="0" w:color="auto"/>
              <w:right w:val="single" w:sz="8" w:space="0" w:color="auto"/>
            </w:tcBorders>
            <w:shd w:val="clear" w:color="000000" w:fill="FFFFFF"/>
            <w:vAlign w:val="center"/>
            <w:hideMark/>
          </w:tcPr>
          <w:p w14:paraId="03A2AB7A" w14:textId="77777777" w:rsidR="00DC70E1" w:rsidRPr="00CE5451" w:rsidRDefault="00DC70E1" w:rsidP="00991649">
            <w:pPr>
              <w:jc w:val="right"/>
              <w:rPr>
                <w:color w:val="000000"/>
              </w:rPr>
            </w:pPr>
            <w:r w:rsidRPr="00CE5451">
              <w:rPr>
                <w:color w:val="000000"/>
              </w:rPr>
              <w:t> </w:t>
            </w:r>
          </w:p>
        </w:tc>
        <w:tc>
          <w:tcPr>
            <w:tcW w:w="1595" w:type="dxa"/>
            <w:tcBorders>
              <w:top w:val="nil"/>
              <w:left w:val="nil"/>
              <w:bottom w:val="single" w:sz="8" w:space="0" w:color="auto"/>
              <w:right w:val="single" w:sz="8" w:space="0" w:color="auto"/>
            </w:tcBorders>
            <w:shd w:val="clear" w:color="000000" w:fill="FFFFFF"/>
            <w:vAlign w:val="center"/>
            <w:hideMark/>
          </w:tcPr>
          <w:p w14:paraId="129919C0" w14:textId="77777777" w:rsidR="00DC70E1" w:rsidRPr="00CE5451" w:rsidRDefault="00DC70E1" w:rsidP="00991649">
            <w:pPr>
              <w:jc w:val="right"/>
              <w:rPr>
                <w:color w:val="000000"/>
              </w:rPr>
            </w:pPr>
            <w:r w:rsidRPr="00CE5451">
              <w:rPr>
                <w:color w:val="000000"/>
              </w:rPr>
              <w:t> </w:t>
            </w:r>
          </w:p>
        </w:tc>
      </w:tr>
      <w:tr w:rsidR="00DC70E1" w:rsidRPr="00CE5451" w14:paraId="2365E402"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6B2D6893" w14:textId="77777777" w:rsidR="00DC70E1" w:rsidRPr="00CE5451" w:rsidRDefault="00DC70E1" w:rsidP="00991649">
            <w:pPr>
              <w:rPr>
                <w:color w:val="000000"/>
              </w:rPr>
            </w:pPr>
            <w:r w:rsidRPr="00CE5451">
              <w:rPr>
                <w:color w:val="000000"/>
              </w:rPr>
              <w:t>TVA sur immobilisations</w:t>
            </w:r>
          </w:p>
        </w:tc>
        <w:tc>
          <w:tcPr>
            <w:tcW w:w="1417" w:type="dxa"/>
            <w:tcBorders>
              <w:top w:val="nil"/>
              <w:left w:val="nil"/>
              <w:bottom w:val="single" w:sz="8" w:space="0" w:color="auto"/>
              <w:right w:val="single" w:sz="8" w:space="0" w:color="auto"/>
            </w:tcBorders>
            <w:shd w:val="clear" w:color="000000" w:fill="FFFFFF"/>
            <w:vAlign w:val="center"/>
            <w:hideMark/>
          </w:tcPr>
          <w:p w14:paraId="4811BEBF" w14:textId="77777777" w:rsidR="00DC70E1" w:rsidRPr="00CE5451" w:rsidRDefault="00DC70E1" w:rsidP="00991649">
            <w:pPr>
              <w:jc w:val="right"/>
              <w:rPr>
                <w:color w:val="000000"/>
              </w:rPr>
            </w:pPr>
            <w:r w:rsidRPr="00CE5451">
              <w:rPr>
                <w:color w:val="000000"/>
              </w:rPr>
              <w:t>15 000</w:t>
            </w:r>
          </w:p>
        </w:tc>
        <w:tc>
          <w:tcPr>
            <w:tcW w:w="1240" w:type="dxa"/>
            <w:tcBorders>
              <w:top w:val="nil"/>
              <w:left w:val="nil"/>
              <w:bottom w:val="single" w:sz="8" w:space="0" w:color="auto"/>
              <w:right w:val="single" w:sz="8" w:space="0" w:color="auto"/>
            </w:tcBorders>
            <w:shd w:val="clear" w:color="000000" w:fill="FFFFFF"/>
            <w:vAlign w:val="center"/>
            <w:hideMark/>
          </w:tcPr>
          <w:p w14:paraId="6BCF7C14" w14:textId="77777777" w:rsidR="00DC70E1" w:rsidRPr="00CE5451" w:rsidRDefault="00DC70E1" w:rsidP="00991649">
            <w:pPr>
              <w:jc w:val="right"/>
              <w:rPr>
                <w:color w:val="000000"/>
              </w:rPr>
            </w:pPr>
            <w:r w:rsidRPr="00CE5451">
              <w:rPr>
                <w:color w:val="000000"/>
              </w:rPr>
              <w:t> </w:t>
            </w:r>
          </w:p>
        </w:tc>
        <w:tc>
          <w:tcPr>
            <w:tcW w:w="1595" w:type="dxa"/>
            <w:tcBorders>
              <w:top w:val="nil"/>
              <w:left w:val="nil"/>
              <w:bottom w:val="single" w:sz="8" w:space="0" w:color="auto"/>
              <w:right w:val="single" w:sz="8" w:space="0" w:color="auto"/>
            </w:tcBorders>
            <w:shd w:val="clear" w:color="000000" w:fill="FFFFFF"/>
            <w:vAlign w:val="center"/>
            <w:hideMark/>
          </w:tcPr>
          <w:p w14:paraId="11D7EB2D" w14:textId="77777777" w:rsidR="00DC70E1" w:rsidRPr="00CE5451" w:rsidRDefault="00DC70E1" w:rsidP="00991649">
            <w:pPr>
              <w:jc w:val="right"/>
              <w:rPr>
                <w:color w:val="000000"/>
              </w:rPr>
            </w:pPr>
            <w:r w:rsidRPr="00CE5451">
              <w:rPr>
                <w:color w:val="000000"/>
              </w:rPr>
              <w:t> </w:t>
            </w:r>
          </w:p>
        </w:tc>
      </w:tr>
      <w:tr w:rsidR="00DC70E1" w:rsidRPr="00CE5451" w14:paraId="50A62465"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16E8DF38" w14:textId="77777777" w:rsidR="00DC70E1" w:rsidRPr="00CE5451" w:rsidRDefault="00DC70E1" w:rsidP="00991649">
            <w:pPr>
              <w:rPr>
                <w:b/>
                <w:bCs/>
                <w:color w:val="000000"/>
              </w:rPr>
            </w:pPr>
            <w:r w:rsidRPr="00CE5451">
              <w:rPr>
                <w:b/>
                <w:bCs/>
                <w:color w:val="000000"/>
              </w:rPr>
              <w:t>Achats immobilisations TTC</w:t>
            </w:r>
          </w:p>
        </w:tc>
        <w:tc>
          <w:tcPr>
            <w:tcW w:w="1417" w:type="dxa"/>
            <w:tcBorders>
              <w:top w:val="nil"/>
              <w:left w:val="nil"/>
              <w:bottom w:val="single" w:sz="8" w:space="0" w:color="auto"/>
              <w:right w:val="single" w:sz="8" w:space="0" w:color="auto"/>
            </w:tcBorders>
            <w:shd w:val="clear" w:color="000000" w:fill="FFFFFF"/>
            <w:vAlign w:val="center"/>
            <w:hideMark/>
          </w:tcPr>
          <w:p w14:paraId="7EC82D8C" w14:textId="77777777" w:rsidR="00DC70E1" w:rsidRPr="00CE5451" w:rsidRDefault="00DC70E1" w:rsidP="00991649">
            <w:pPr>
              <w:jc w:val="right"/>
              <w:rPr>
                <w:b/>
                <w:bCs/>
                <w:color w:val="000000"/>
              </w:rPr>
            </w:pPr>
            <w:r w:rsidRPr="00CE5451">
              <w:rPr>
                <w:b/>
                <w:bCs/>
                <w:color w:val="000000"/>
              </w:rPr>
              <w:t>90 000</w:t>
            </w:r>
          </w:p>
        </w:tc>
        <w:tc>
          <w:tcPr>
            <w:tcW w:w="1240" w:type="dxa"/>
            <w:tcBorders>
              <w:top w:val="nil"/>
              <w:left w:val="nil"/>
              <w:bottom w:val="single" w:sz="8" w:space="0" w:color="auto"/>
              <w:right w:val="single" w:sz="8" w:space="0" w:color="auto"/>
            </w:tcBorders>
            <w:shd w:val="clear" w:color="000000" w:fill="FFFFFF"/>
            <w:vAlign w:val="center"/>
            <w:hideMark/>
          </w:tcPr>
          <w:p w14:paraId="60885BA1" w14:textId="77777777" w:rsidR="00DC70E1" w:rsidRPr="00CE5451" w:rsidRDefault="00DC70E1" w:rsidP="00991649">
            <w:pPr>
              <w:jc w:val="right"/>
              <w:rPr>
                <w:b/>
                <w:bCs/>
                <w:color w:val="000000"/>
              </w:rPr>
            </w:pPr>
            <w:r w:rsidRPr="00CE5451">
              <w:rPr>
                <w:b/>
                <w:bCs/>
                <w:color w:val="000000"/>
              </w:rPr>
              <w:t> </w:t>
            </w:r>
          </w:p>
        </w:tc>
        <w:tc>
          <w:tcPr>
            <w:tcW w:w="1595" w:type="dxa"/>
            <w:tcBorders>
              <w:top w:val="nil"/>
              <w:left w:val="nil"/>
              <w:bottom w:val="single" w:sz="8" w:space="0" w:color="auto"/>
              <w:right w:val="single" w:sz="8" w:space="0" w:color="auto"/>
            </w:tcBorders>
            <w:shd w:val="clear" w:color="000000" w:fill="FFFFFF"/>
            <w:vAlign w:val="center"/>
            <w:hideMark/>
          </w:tcPr>
          <w:p w14:paraId="6A300E6C" w14:textId="77777777" w:rsidR="00DC70E1" w:rsidRPr="00CE5451" w:rsidRDefault="00DC70E1" w:rsidP="00991649">
            <w:pPr>
              <w:jc w:val="right"/>
              <w:rPr>
                <w:b/>
                <w:bCs/>
                <w:color w:val="000000"/>
              </w:rPr>
            </w:pPr>
            <w:r w:rsidRPr="00CE5451">
              <w:rPr>
                <w:b/>
                <w:bCs/>
                <w:color w:val="000000"/>
              </w:rPr>
              <w:t> </w:t>
            </w:r>
          </w:p>
        </w:tc>
      </w:tr>
    </w:tbl>
    <w:p w14:paraId="10CF0465" w14:textId="77777777" w:rsidR="00DC70E1"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1C85ED5F"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70E85807" w14:textId="77777777" w:rsidR="00DC70E1" w:rsidRPr="00CE5451" w:rsidRDefault="00DC70E1" w:rsidP="00991649">
            <w:pPr>
              <w:jc w:val="center"/>
              <w:rPr>
                <w:b/>
                <w:bCs/>
                <w:color w:val="000000"/>
              </w:rPr>
            </w:pPr>
            <w:r w:rsidRPr="00CE5451">
              <w:rPr>
                <w:b/>
                <w:bCs/>
                <w:color w:val="000000"/>
              </w:rPr>
              <w:t>Budget de TVA</w:t>
            </w:r>
          </w:p>
        </w:tc>
      </w:tr>
      <w:tr w:rsidR="00DC70E1" w:rsidRPr="00CE5451" w14:paraId="33BBEA64" w14:textId="77777777" w:rsidTr="00991649">
        <w:trPr>
          <w:trHeight w:val="315"/>
        </w:trPr>
        <w:tc>
          <w:tcPr>
            <w:tcW w:w="4835" w:type="dxa"/>
            <w:tcBorders>
              <w:top w:val="nil"/>
              <w:left w:val="single" w:sz="8" w:space="0" w:color="000000"/>
              <w:bottom w:val="single" w:sz="8" w:space="0" w:color="000000"/>
              <w:right w:val="nil"/>
            </w:tcBorders>
            <w:shd w:val="clear" w:color="000000" w:fill="D9D9D9"/>
            <w:vAlign w:val="center"/>
            <w:hideMark/>
          </w:tcPr>
          <w:p w14:paraId="58F00D7B" w14:textId="77777777" w:rsidR="00DC70E1" w:rsidRPr="00CE5451" w:rsidRDefault="00DC70E1" w:rsidP="00991649">
            <w:pPr>
              <w:rPr>
                <w:b/>
                <w:bCs/>
                <w:color w:val="000000"/>
              </w:rPr>
            </w:pPr>
            <w:r>
              <w:rPr>
                <w:b/>
                <w:bCs/>
                <w:color w:val="000000"/>
              </w:rPr>
              <w:t xml:space="preserve">En </w:t>
            </w:r>
            <w:r w:rsidRPr="00CE5451">
              <w:rPr>
                <w:b/>
                <w:bCs/>
                <w:color w:val="000000"/>
              </w:rPr>
              <w:t>€</w:t>
            </w:r>
          </w:p>
        </w:tc>
        <w:tc>
          <w:tcPr>
            <w:tcW w:w="1417" w:type="dxa"/>
            <w:tcBorders>
              <w:top w:val="nil"/>
              <w:left w:val="single" w:sz="8" w:space="0" w:color="000000"/>
              <w:bottom w:val="single" w:sz="8" w:space="0" w:color="000000"/>
              <w:right w:val="nil"/>
            </w:tcBorders>
            <w:shd w:val="clear" w:color="000000" w:fill="D9D9D9"/>
            <w:vAlign w:val="center"/>
            <w:hideMark/>
          </w:tcPr>
          <w:p w14:paraId="0C421BD3" w14:textId="77777777" w:rsidR="00DC70E1" w:rsidRPr="00CE5451" w:rsidRDefault="00DC70E1" w:rsidP="00991649">
            <w:pPr>
              <w:jc w:val="center"/>
              <w:rPr>
                <w:b/>
                <w:bCs/>
                <w:color w:val="000000"/>
              </w:rPr>
            </w:pPr>
            <w:r w:rsidRPr="00CE5451">
              <w:rPr>
                <w:b/>
                <w:bCs/>
                <w:color w:val="000000"/>
              </w:rPr>
              <w:t>Janvier</w:t>
            </w:r>
          </w:p>
        </w:tc>
        <w:tc>
          <w:tcPr>
            <w:tcW w:w="1240" w:type="dxa"/>
            <w:tcBorders>
              <w:top w:val="nil"/>
              <w:left w:val="single" w:sz="8" w:space="0" w:color="000000"/>
              <w:bottom w:val="single" w:sz="8" w:space="0" w:color="000000"/>
              <w:right w:val="nil"/>
            </w:tcBorders>
            <w:shd w:val="clear" w:color="000000" w:fill="D9D9D9"/>
            <w:vAlign w:val="center"/>
            <w:hideMark/>
          </w:tcPr>
          <w:p w14:paraId="5F3235F5" w14:textId="77777777" w:rsidR="00DC70E1" w:rsidRPr="00CE5451" w:rsidRDefault="00DC70E1" w:rsidP="00991649">
            <w:pPr>
              <w:jc w:val="center"/>
              <w:rPr>
                <w:b/>
                <w:bCs/>
                <w:color w:val="000000"/>
              </w:rPr>
            </w:pPr>
            <w:r w:rsidRPr="00CE5451">
              <w:rPr>
                <w:b/>
                <w:bCs/>
                <w:color w:val="000000"/>
              </w:rPr>
              <w:t>Février</w:t>
            </w:r>
          </w:p>
        </w:tc>
        <w:tc>
          <w:tcPr>
            <w:tcW w:w="1595" w:type="dxa"/>
            <w:tcBorders>
              <w:top w:val="nil"/>
              <w:left w:val="single" w:sz="8" w:space="0" w:color="000000"/>
              <w:bottom w:val="single" w:sz="8" w:space="0" w:color="000000"/>
              <w:right w:val="single" w:sz="8" w:space="0" w:color="000000"/>
            </w:tcBorders>
            <w:shd w:val="clear" w:color="000000" w:fill="D9D9D9"/>
            <w:vAlign w:val="center"/>
            <w:hideMark/>
          </w:tcPr>
          <w:p w14:paraId="244CDCB6" w14:textId="77777777" w:rsidR="00DC70E1" w:rsidRPr="00CE5451" w:rsidRDefault="00DC70E1" w:rsidP="00991649">
            <w:pPr>
              <w:jc w:val="center"/>
              <w:rPr>
                <w:b/>
                <w:bCs/>
                <w:color w:val="000000"/>
              </w:rPr>
            </w:pPr>
            <w:r w:rsidRPr="00CE5451">
              <w:rPr>
                <w:b/>
                <w:bCs/>
                <w:color w:val="000000"/>
              </w:rPr>
              <w:t>Mars</w:t>
            </w:r>
          </w:p>
        </w:tc>
      </w:tr>
      <w:tr w:rsidR="00DC70E1" w:rsidRPr="00CE5451" w14:paraId="7DCBF3BC" w14:textId="77777777" w:rsidTr="00991649">
        <w:trPr>
          <w:trHeight w:val="300"/>
        </w:trPr>
        <w:tc>
          <w:tcPr>
            <w:tcW w:w="4835" w:type="dxa"/>
            <w:tcBorders>
              <w:top w:val="nil"/>
              <w:left w:val="single" w:sz="8" w:space="0" w:color="000000"/>
              <w:bottom w:val="nil"/>
              <w:right w:val="nil"/>
            </w:tcBorders>
            <w:vAlign w:val="center"/>
            <w:hideMark/>
          </w:tcPr>
          <w:p w14:paraId="4B1BC19D" w14:textId="77777777" w:rsidR="00DC70E1" w:rsidRPr="00CE5451" w:rsidRDefault="00DC70E1" w:rsidP="00991649">
            <w:pPr>
              <w:rPr>
                <w:color w:val="000000"/>
              </w:rPr>
            </w:pPr>
            <w:r w:rsidRPr="00CE5451">
              <w:rPr>
                <w:color w:val="000000"/>
              </w:rPr>
              <w:t>TVA collectée sur ventes</w:t>
            </w:r>
          </w:p>
        </w:tc>
        <w:tc>
          <w:tcPr>
            <w:tcW w:w="1417" w:type="dxa"/>
            <w:tcBorders>
              <w:top w:val="nil"/>
              <w:left w:val="single" w:sz="8" w:space="0" w:color="000000"/>
              <w:bottom w:val="nil"/>
              <w:right w:val="single" w:sz="8" w:space="0" w:color="000000"/>
            </w:tcBorders>
            <w:shd w:val="clear" w:color="000000" w:fill="FFFFFF"/>
            <w:vAlign w:val="center"/>
            <w:hideMark/>
          </w:tcPr>
          <w:p w14:paraId="02DF8239" w14:textId="77777777" w:rsidR="00DC70E1" w:rsidRPr="00CE5451" w:rsidRDefault="00DC70E1" w:rsidP="00991649">
            <w:pPr>
              <w:jc w:val="right"/>
              <w:rPr>
                <w:color w:val="000000"/>
              </w:rPr>
            </w:pPr>
            <w:r w:rsidRPr="00CE5451">
              <w:rPr>
                <w:color w:val="000000"/>
              </w:rPr>
              <w:t>35 600</w:t>
            </w:r>
          </w:p>
        </w:tc>
        <w:tc>
          <w:tcPr>
            <w:tcW w:w="1240" w:type="dxa"/>
            <w:tcBorders>
              <w:top w:val="nil"/>
              <w:left w:val="nil"/>
              <w:bottom w:val="nil"/>
              <w:right w:val="single" w:sz="8" w:space="0" w:color="000000"/>
            </w:tcBorders>
            <w:shd w:val="clear" w:color="000000" w:fill="FFFFFF"/>
            <w:vAlign w:val="center"/>
            <w:hideMark/>
          </w:tcPr>
          <w:p w14:paraId="5393848C" w14:textId="77777777" w:rsidR="00DC70E1" w:rsidRPr="00CE5451" w:rsidRDefault="00DC70E1" w:rsidP="00991649">
            <w:pPr>
              <w:jc w:val="right"/>
              <w:rPr>
                <w:color w:val="000000"/>
              </w:rPr>
            </w:pPr>
            <w:r w:rsidRPr="00CE5451">
              <w:rPr>
                <w:color w:val="000000"/>
              </w:rPr>
              <w:t>36 200</w:t>
            </w:r>
          </w:p>
        </w:tc>
        <w:tc>
          <w:tcPr>
            <w:tcW w:w="1595" w:type="dxa"/>
            <w:tcBorders>
              <w:top w:val="nil"/>
              <w:left w:val="nil"/>
              <w:bottom w:val="nil"/>
              <w:right w:val="single" w:sz="8" w:space="0" w:color="000000"/>
            </w:tcBorders>
            <w:shd w:val="clear" w:color="000000" w:fill="FFFFFF"/>
            <w:vAlign w:val="center"/>
            <w:hideMark/>
          </w:tcPr>
          <w:p w14:paraId="5D50BF68" w14:textId="77777777" w:rsidR="00DC70E1" w:rsidRPr="00CE5451" w:rsidRDefault="00DC70E1" w:rsidP="00991649">
            <w:pPr>
              <w:jc w:val="right"/>
              <w:rPr>
                <w:color w:val="000000"/>
              </w:rPr>
            </w:pPr>
            <w:r w:rsidRPr="00CE5451">
              <w:rPr>
                <w:color w:val="000000"/>
              </w:rPr>
              <w:t>37 000</w:t>
            </w:r>
          </w:p>
        </w:tc>
      </w:tr>
      <w:tr w:rsidR="00DC70E1" w:rsidRPr="00CE5451" w14:paraId="095C3ADB" w14:textId="77777777" w:rsidTr="00991649">
        <w:trPr>
          <w:trHeight w:val="300"/>
        </w:trPr>
        <w:tc>
          <w:tcPr>
            <w:tcW w:w="4835" w:type="dxa"/>
            <w:tcBorders>
              <w:top w:val="nil"/>
              <w:left w:val="single" w:sz="8" w:space="0" w:color="000000"/>
              <w:bottom w:val="nil"/>
              <w:right w:val="nil"/>
            </w:tcBorders>
            <w:vAlign w:val="center"/>
            <w:hideMark/>
          </w:tcPr>
          <w:p w14:paraId="14527646" w14:textId="77777777" w:rsidR="00DC70E1" w:rsidRPr="00CE5451" w:rsidRDefault="00DC70E1" w:rsidP="00991649">
            <w:pPr>
              <w:rPr>
                <w:color w:val="000000"/>
              </w:rPr>
            </w:pPr>
            <w:r w:rsidRPr="00CE5451">
              <w:rPr>
                <w:color w:val="000000"/>
              </w:rPr>
              <w:t>TVA déductible sur achats</w:t>
            </w:r>
          </w:p>
        </w:tc>
        <w:tc>
          <w:tcPr>
            <w:tcW w:w="1417" w:type="dxa"/>
            <w:tcBorders>
              <w:top w:val="nil"/>
              <w:left w:val="single" w:sz="8" w:space="0" w:color="000000"/>
              <w:bottom w:val="nil"/>
              <w:right w:val="single" w:sz="8" w:space="0" w:color="000000"/>
            </w:tcBorders>
            <w:shd w:val="clear" w:color="000000" w:fill="FFFFFF"/>
            <w:vAlign w:val="center"/>
            <w:hideMark/>
          </w:tcPr>
          <w:p w14:paraId="3A902263" w14:textId="77777777" w:rsidR="00DC70E1" w:rsidRPr="00CE5451" w:rsidRDefault="00DC70E1" w:rsidP="00991649">
            <w:pPr>
              <w:jc w:val="right"/>
              <w:rPr>
                <w:color w:val="000000"/>
              </w:rPr>
            </w:pPr>
            <w:r w:rsidRPr="00CE5451">
              <w:rPr>
                <w:color w:val="000000"/>
              </w:rPr>
              <w:t>29 000</w:t>
            </w:r>
          </w:p>
        </w:tc>
        <w:tc>
          <w:tcPr>
            <w:tcW w:w="1240" w:type="dxa"/>
            <w:tcBorders>
              <w:top w:val="nil"/>
              <w:left w:val="nil"/>
              <w:bottom w:val="nil"/>
              <w:right w:val="single" w:sz="8" w:space="0" w:color="000000"/>
            </w:tcBorders>
            <w:shd w:val="clear" w:color="000000" w:fill="FFFFFF"/>
            <w:vAlign w:val="center"/>
            <w:hideMark/>
          </w:tcPr>
          <w:p w14:paraId="46840A54" w14:textId="77777777" w:rsidR="00DC70E1" w:rsidRPr="00CE5451" w:rsidRDefault="00DC70E1" w:rsidP="00991649">
            <w:pPr>
              <w:jc w:val="right"/>
              <w:rPr>
                <w:color w:val="000000"/>
              </w:rPr>
            </w:pPr>
            <w:r w:rsidRPr="00CE5451">
              <w:rPr>
                <w:color w:val="000000"/>
              </w:rPr>
              <w:t>32 800</w:t>
            </w:r>
          </w:p>
        </w:tc>
        <w:tc>
          <w:tcPr>
            <w:tcW w:w="1595" w:type="dxa"/>
            <w:tcBorders>
              <w:top w:val="nil"/>
              <w:left w:val="nil"/>
              <w:bottom w:val="nil"/>
              <w:right w:val="single" w:sz="8" w:space="0" w:color="000000"/>
            </w:tcBorders>
            <w:shd w:val="clear" w:color="000000" w:fill="FFFFFF"/>
            <w:vAlign w:val="center"/>
            <w:hideMark/>
          </w:tcPr>
          <w:p w14:paraId="528D149A" w14:textId="77777777" w:rsidR="00DC70E1" w:rsidRPr="00CE5451" w:rsidRDefault="00DC70E1" w:rsidP="00991649">
            <w:pPr>
              <w:jc w:val="right"/>
              <w:rPr>
                <w:color w:val="000000"/>
              </w:rPr>
            </w:pPr>
            <w:r w:rsidRPr="00CE5451">
              <w:rPr>
                <w:color w:val="000000"/>
              </w:rPr>
              <w:t>24 400</w:t>
            </w:r>
          </w:p>
        </w:tc>
      </w:tr>
      <w:tr w:rsidR="00DC70E1" w:rsidRPr="00CE5451" w14:paraId="543C27A3" w14:textId="77777777" w:rsidTr="00991649">
        <w:trPr>
          <w:trHeight w:val="300"/>
        </w:trPr>
        <w:tc>
          <w:tcPr>
            <w:tcW w:w="4835" w:type="dxa"/>
            <w:tcBorders>
              <w:top w:val="nil"/>
              <w:left w:val="single" w:sz="8" w:space="0" w:color="000000"/>
              <w:bottom w:val="nil"/>
              <w:right w:val="nil"/>
            </w:tcBorders>
            <w:vAlign w:val="center"/>
            <w:hideMark/>
          </w:tcPr>
          <w:p w14:paraId="324A8E0B" w14:textId="77777777" w:rsidR="00DC70E1" w:rsidRPr="00CE5451" w:rsidRDefault="00DC70E1" w:rsidP="00991649">
            <w:pPr>
              <w:rPr>
                <w:color w:val="000000"/>
              </w:rPr>
            </w:pPr>
            <w:r w:rsidRPr="00CE5451">
              <w:rPr>
                <w:color w:val="000000"/>
              </w:rPr>
              <w:t>T.V.A. déductible sur autres charges</w:t>
            </w:r>
          </w:p>
        </w:tc>
        <w:tc>
          <w:tcPr>
            <w:tcW w:w="1417" w:type="dxa"/>
            <w:tcBorders>
              <w:top w:val="nil"/>
              <w:left w:val="single" w:sz="8" w:space="0" w:color="000000"/>
              <w:bottom w:val="nil"/>
              <w:right w:val="single" w:sz="8" w:space="0" w:color="000000"/>
            </w:tcBorders>
            <w:shd w:val="clear" w:color="000000" w:fill="FFFFFF"/>
            <w:vAlign w:val="center"/>
            <w:hideMark/>
          </w:tcPr>
          <w:p w14:paraId="71381575" w14:textId="77777777" w:rsidR="00DC70E1" w:rsidRPr="00CE5451" w:rsidRDefault="00DC70E1" w:rsidP="00991649">
            <w:pPr>
              <w:jc w:val="right"/>
              <w:rPr>
                <w:color w:val="000000"/>
              </w:rPr>
            </w:pPr>
            <w:r w:rsidRPr="00CE5451">
              <w:rPr>
                <w:color w:val="000000"/>
              </w:rPr>
              <w:t>2 900</w:t>
            </w:r>
          </w:p>
        </w:tc>
        <w:tc>
          <w:tcPr>
            <w:tcW w:w="1240" w:type="dxa"/>
            <w:tcBorders>
              <w:top w:val="nil"/>
              <w:left w:val="nil"/>
              <w:bottom w:val="nil"/>
              <w:right w:val="single" w:sz="8" w:space="0" w:color="000000"/>
            </w:tcBorders>
            <w:shd w:val="clear" w:color="000000" w:fill="FFFFFF"/>
            <w:vAlign w:val="center"/>
            <w:hideMark/>
          </w:tcPr>
          <w:p w14:paraId="0F9C2510" w14:textId="77777777" w:rsidR="00DC70E1" w:rsidRPr="00CE5451" w:rsidRDefault="00DC70E1" w:rsidP="00991649">
            <w:pPr>
              <w:jc w:val="right"/>
              <w:rPr>
                <w:color w:val="000000"/>
              </w:rPr>
            </w:pPr>
            <w:r w:rsidRPr="00CE5451">
              <w:rPr>
                <w:color w:val="000000"/>
              </w:rPr>
              <w:t>3 560</w:t>
            </w:r>
          </w:p>
        </w:tc>
        <w:tc>
          <w:tcPr>
            <w:tcW w:w="1595" w:type="dxa"/>
            <w:tcBorders>
              <w:top w:val="nil"/>
              <w:left w:val="nil"/>
              <w:bottom w:val="nil"/>
              <w:right w:val="single" w:sz="8" w:space="0" w:color="000000"/>
            </w:tcBorders>
            <w:shd w:val="clear" w:color="000000" w:fill="FFFFFF"/>
            <w:vAlign w:val="center"/>
            <w:hideMark/>
          </w:tcPr>
          <w:p w14:paraId="74469E84" w14:textId="77777777" w:rsidR="00DC70E1" w:rsidRPr="00CE5451" w:rsidRDefault="00DC70E1" w:rsidP="00991649">
            <w:pPr>
              <w:jc w:val="right"/>
              <w:rPr>
                <w:color w:val="000000"/>
              </w:rPr>
            </w:pPr>
            <w:r w:rsidRPr="00CE5451">
              <w:rPr>
                <w:color w:val="000000"/>
              </w:rPr>
              <w:t>3 640</w:t>
            </w:r>
          </w:p>
        </w:tc>
      </w:tr>
      <w:tr w:rsidR="00DC70E1" w:rsidRPr="00CE5451" w14:paraId="7767532C" w14:textId="77777777" w:rsidTr="00991649">
        <w:trPr>
          <w:trHeight w:val="315"/>
        </w:trPr>
        <w:tc>
          <w:tcPr>
            <w:tcW w:w="4835" w:type="dxa"/>
            <w:tcBorders>
              <w:top w:val="nil"/>
              <w:left w:val="single" w:sz="8" w:space="0" w:color="000000"/>
              <w:bottom w:val="single" w:sz="8" w:space="0" w:color="000000"/>
              <w:right w:val="nil"/>
            </w:tcBorders>
            <w:vAlign w:val="center"/>
            <w:hideMark/>
          </w:tcPr>
          <w:p w14:paraId="22C97175" w14:textId="77777777" w:rsidR="00DC70E1" w:rsidRPr="00CE5451" w:rsidRDefault="00DC70E1" w:rsidP="00991649">
            <w:pPr>
              <w:rPr>
                <w:color w:val="000000"/>
              </w:rPr>
            </w:pPr>
            <w:r w:rsidRPr="00CE5451">
              <w:rPr>
                <w:color w:val="000000"/>
              </w:rPr>
              <w:t>TVA déductible sur investissement</w:t>
            </w:r>
          </w:p>
        </w:tc>
        <w:tc>
          <w:tcPr>
            <w:tcW w:w="1417" w:type="dxa"/>
            <w:tcBorders>
              <w:top w:val="nil"/>
              <w:left w:val="single" w:sz="8" w:space="0" w:color="000000"/>
              <w:bottom w:val="single" w:sz="8" w:space="0" w:color="000000"/>
              <w:right w:val="single" w:sz="8" w:space="0" w:color="000000"/>
            </w:tcBorders>
            <w:shd w:val="clear" w:color="000000" w:fill="FFFFFF"/>
            <w:vAlign w:val="center"/>
            <w:hideMark/>
          </w:tcPr>
          <w:p w14:paraId="251255CB" w14:textId="77777777" w:rsidR="00DC70E1" w:rsidRPr="00CE5451" w:rsidRDefault="00DC70E1" w:rsidP="00991649">
            <w:pPr>
              <w:jc w:val="right"/>
              <w:rPr>
                <w:color w:val="000000"/>
              </w:rPr>
            </w:pPr>
            <w:r w:rsidRPr="00CE5451">
              <w:rPr>
                <w:color w:val="000000"/>
              </w:rPr>
              <w:t>15 000</w:t>
            </w:r>
          </w:p>
        </w:tc>
        <w:tc>
          <w:tcPr>
            <w:tcW w:w="1240" w:type="dxa"/>
            <w:tcBorders>
              <w:top w:val="nil"/>
              <w:left w:val="nil"/>
              <w:bottom w:val="single" w:sz="8" w:space="0" w:color="000000"/>
              <w:right w:val="single" w:sz="8" w:space="0" w:color="000000"/>
            </w:tcBorders>
            <w:shd w:val="clear" w:color="000000" w:fill="FFFFFF"/>
            <w:vAlign w:val="center"/>
            <w:hideMark/>
          </w:tcPr>
          <w:p w14:paraId="4B7220BE" w14:textId="77777777" w:rsidR="00DC70E1" w:rsidRPr="00CE5451" w:rsidRDefault="00DC70E1" w:rsidP="00991649">
            <w:pPr>
              <w:rPr>
                <w:color w:val="000000"/>
              </w:rPr>
            </w:pPr>
            <w:r w:rsidRPr="00CE5451">
              <w:rPr>
                <w:color w:val="000000"/>
              </w:rPr>
              <w:t> </w:t>
            </w:r>
          </w:p>
        </w:tc>
        <w:tc>
          <w:tcPr>
            <w:tcW w:w="1595" w:type="dxa"/>
            <w:tcBorders>
              <w:top w:val="nil"/>
              <w:left w:val="nil"/>
              <w:bottom w:val="single" w:sz="8" w:space="0" w:color="000000"/>
              <w:right w:val="single" w:sz="8" w:space="0" w:color="000000"/>
            </w:tcBorders>
            <w:shd w:val="clear" w:color="000000" w:fill="FFFFFF"/>
            <w:vAlign w:val="center"/>
            <w:hideMark/>
          </w:tcPr>
          <w:p w14:paraId="745EE440" w14:textId="77777777" w:rsidR="00DC70E1" w:rsidRPr="00CE5451" w:rsidRDefault="00DC70E1" w:rsidP="00991649">
            <w:pPr>
              <w:rPr>
                <w:color w:val="000000"/>
              </w:rPr>
            </w:pPr>
            <w:r w:rsidRPr="00CE5451">
              <w:rPr>
                <w:color w:val="000000"/>
              </w:rPr>
              <w:t> </w:t>
            </w:r>
          </w:p>
        </w:tc>
      </w:tr>
      <w:tr w:rsidR="00DC70E1" w:rsidRPr="00CE5451" w14:paraId="405C1948" w14:textId="77777777" w:rsidTr="00991649">
        <w:trPr>
          <w:trHeight w:val="300"/>
        </w:trPr>
        <w:tc>
          <w:tcPr>
            <w:tcW w:w="4835" w:type="dxa"/>
            <w:tcBorders>
              <w:top w:val="single" w:sz="8" w:space="0" w:color="000000"/>
              <w:left w:val="single" w:sz="8" w:space="0" w:color="000000"/>
              <w:bottom w:val="single" w:sz="8" w:space="0" w:color="auto"/>
              <w:right w:val="nil"/>
            </w:tcBorders>
            <w:vAlign w:val="center"/>
            <w:hideMark/>
          </w:tcPr>
          <w:p w14:paraId="51EEBCCA" w14:textId="77777777" w:rsidR="00DC70E1" w:rsidRPr="00CE5451" w:rsidRDefault="00DC70E1" w:rsidP="00991649">
            <w:pPr>
              <w:rPr>
                <w:b/>
                <w:bCs/>
                <w:color w:val="000000"/>
              </w:rPr>
            </w:pPr>
            <w:r w:rsidRPr="00CE5451">
              <w:rPr>
                <w:b/>
                <w:bCs/>
                <w:color w:val="000000"/>
              </w:rPr>
              <w:t xml:space="preserve">TVA à décaisser </w:t>
            </w:r>
            <w:r>
              <w:rPr>
                <w:b/>
                <w:bCs/>
                <w:color w:val="000000"/>
              </w:rPr>
              <w:t>ou crédit de TVA</w:t>
            </w:r>
          </w:p>
        </w:tc>
        <w:tc>
          <w:tcPr>
            <w:tcW w:w="1417" w:type="dxa"/>
            <w:tcBorders>
              <w:top w:val="single" w:sz="8" w:space="0" w:color="000000"/>
              <w:left w:val="single" w:sz="8" w:space="0" w:color="auto"/>
              <w:bottom w:val="single" w:sz="8" w:space="0" w:color="auto"/>
              <w:right w:val="single" w:sz="8" w:space="0" w:color="auto"/>
            </w:tcBorders>
            <w:shd w:val="clear" w:color="000000" w:fill="FFFFFF"/>
            <w:vAlign w:val="center"/>
            <w:hideMark/>
          </w:tcPr>
          <w:p w14:paraId="4ECD6A52" w14:textId="77777777" w:rsidR="00DC70E1" w:rsidRPr="00CE5451" w:rsidRDefault="00DC70E1" w:rsidP="00991649">
            <w:pPr>
              <w:jc w:val="right"/>
              <w:rPr>
                <w:b/>
                <w:bCs/>
                <w:color w:val="000000"/>
              </w:rPr>
            </w:pPr>
            <w:r w:rsidRPr="00CE5451">
              <w:rPr>
                <w:b/>
                <w:bCs/>
                <w:color w:val="000000"/>
              </w:rPr>
              <w:t>-11 300</w:t>
            </w:r>
          </w:p>
        </w:tc>
        <w:tc>
          <w:tcPr>
            <w:tcW w:w="1240" w:type="dxa"/>
            <w:tcBorders>
              <w:top w:val="single" w:sz="8" w:space="0" w:color="000000"/>
              <w:left w:val="nil"/>
              <w:bottom w:val="single" w:sz="8" w:space="0" w:color="auto"/>
              <w:right w:val="single" w:sz="8" w:space="0" w:color="auto"/>
            </w:tcBorders>
            <w:shd w:val="clear" w:color="000000" w:fill="FFFFFF"/>
            <w:vAlign w:val="center"/>
            <w:hideMark/>
          </w:tcPr>
          <w:p w14:paraId="3974BCEE" w14:textId="77777777" w:rsidR="00DC70E1" w:rsidRPr="00CE5451" w:rsidRDefault="00DC70E1" w:rsidP="00991649">
            <w:pPr>
              <w:jc w:val="right"/>
              <w:rPr>
                <w:b/>
                <w:bCs/>
                <w:color w:val="000000"/>
              </w:rPr>
            </w:pPr>
            <w:r w:rsidRPr="00CE5451">
              <w:rPr>
                <w:b/>
                <w:bCs/>
                <w:color w:val="000000"/>
              </w:rPr>
              <w:t>-160</w:t>
            </w:r>
          </w:p>
        </w:tc>
        <w:tc>
          <w:tcPr>
            <w:tcW w:w="1595" w:type="dxa"/>
            <w:tcBorders>
              <w:top w:val="single" w:sz="8" w:space="0" w:color="000000"/>
              <w:left w:val="nil"/>
              <w:bottom w:val="single" w:sz="8" w:space="0" w:color="auto"/>
              <w:right w:val="single" w:sz="8" w:space="0" w:color="auto"/>
            </w:tcBorders>
            <w:shd w:val="clear" w:color="000000" w:fill="FFFFFF"/>
            <w:vAlign w:val="center"/>
            <w:hideMark/>
          </w:tcPr>
          <w:p w14:paraId="4E80DAF0" w14:textId="77777777" w:rsidR="00DC70E1" w:rsidRPr="00CE5451" w:rsidRDefault="00DC70E1" w:rsidP="00991649">
            <w:pPr>
              <w:jc w:val="right"/>
              <w:rPr>
                <w:b/>
                <w:bCs/>
                <w:color w:val="000000"/>
              </w:rPr>
            </w:pPr>
            <w:r w:rsidRPr="00CE5451">
              <w:rPr>
                <w:b/>
                <w:bCs/>
                <w:color w:val="000000"/>
              </w:rPr>
              <w:t>8 960</w:t>
            </w:r>
          </w:p>
        </w:tc>
      </w:tr>
      <w:tr w:rsidR="00DC70E1" w:rsidRPr="00CE5451" w14:paraId="592985B2" w14:textId="77777777" w:rsidTr="00991649">
        <w:trPr>
          <w:trHeight w:val="315"/>
        </w:trPr>
        <w:tc>
          <w:tcPr>
            <w:tcW w:w="4835" w:type="dxa"/>
            <w:tcBorders>
              <w:top w:val="single" w:sz="8" w:space="0" w:color="auto"/>
              <w:left w:val="single" w:sz="8" w:space="0" w:color="000000"/>
              <w:bottom w:val="single" w:sz="8" w:space="0" w:color="auto"/>
              <w:right w:val="nil"/>
            </w:tcBorders>
            <w:vAlign w:val="center"/>
            <w:hideMark/>
          </w:tcPr>
          <w:p w14:paraId="2842AECF" w14:textId="77777777" w:rsidR="00DC70E1" w:rsidRPr="00CE5451" w:rsidRDefault="00DC70E1" w:rsidP="00991649">
            <w:pPr>
              <w:rPr>
                <w:b/>
                <w:bCs/>
                <w:color w:val="000000"/>
              </w:rPr>
            </w:pPr>
            <w:r w:rsidRPr="00CE5451">
              <w:rPr>
                <w:b/>
                <w:bCs/>
                <w:color w:val="000000"/>
              </w:rPr>
              <w:t>Décaissement de la TVA</w:t>
            </w:r>
          </w:p>
        </w:tc>
        <w:tc>
          <w:tcPr>
            <w:tcW w:w="141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138F1E6" w14:textId="77777777" w:rsidR="00DC70E1" w:rsidRPr="00CE5451" w:rsidRDefault="00DC70E1" w:rsidP="00991649">
            <w:pPr>
              <w:jc w:val="right"/>
              <w:rPr>
                <w:b/>
                <w:bCs/>
                <w:color w:val="000000"/>
              </w:rPr>
            </w:pPr>
            <w:r w:rsidRPr="00CE5451">
              <w:rPr>
                <w:b/>
                <w:bCs/>
                <w:color w:val="000000"/>
              </w:rPr>
              <w:t>6 520</w:t>
            </w:r>
          </w:p>
        </w:tc>
        <w:tc>
          <w:tcPr>
            <w:tcW w:w="1240" w:type="dxa"/>
            <w:tcBorders>
              <w:top w:val="single" w:sz="8" w:space="0" w:color="auto"/>
              <w:left w:val="nil"/>
              <w:bottom w:val="single" w:sz="8" w:space="0" w:color="auto"/>
              <w:right w:val="single" w:sz="8" w:space="0" w:color="auto"/>
            </w:tcBorders>
            <w:shd w:val="clear" w:color="000000" w:fill="FFFFFF"/>
            <w:vAlign w:val="center"/>
            <w:hideMark/>
          </w:tcPr>
          <w:p w14:paraId="20A4CEF6" w14:textId="77777777" w:rsidR="00DC70E1" w:rsidRPr="00CE5451" w:rsidRDefault="00DC70E1" w:rsidP="00991649">
            <w:pPr>
              <w:jc w:val="right"/>
              <w:rPr>
                <w:b/>
                <w:bCs/>
                <w:color w:val="000000"/>
              </w:rPr>
            </w:pPr>
            <w:r w:rsidRPr="00CE5451">
              <w:rPr>
                <w:b/>
                <w:bCs/>
                <w:color w:val="000000"/>
              </w:rPr>
              <w:t> </w:t>
            </w:r>
          </w:p>
        </w:tc>
        <w:tc>
          <w:tcPr>
            <w:tcW w:w="1595" w:type="dxa"/>
            <w:tcBorders>
              <w:top w:val="single" w:sz="8" w:space="0" w:color="auto"/>
              <w:left w:val="nil"/>
              <w:bottom w:val="single" w:sz="8" w:space="0" w:color="auto"/>
              <w:right w:val="single" w:sz="8" w:space="0" w:color="auto"/>
            </w:tcBorders>
            <w:shd w:val="clear" w:color="000000" w:fill="FFFFFF"/>
            <w:vAlign w:val="center"/>
            <w:hideMark/>
          </w:tcPr>
          <w:p w14:paraId="6DA47500" w14:textId="77777777" w:rsidR="00DC70E1" w:rsidRPr="00CE5451" w:rsidRDefault="00DC70E1" w:rsidP="00991649">
            <w:pPr>
              <w:jc w:val="right"/>
              <w:rPr>
                <w:b/>
                <w:bCs/>
                <w:color w:val="000000"/>
              </w:rPr>
            </w:pPr>
          </w:p>
        </w:tc>
      </w:tr>
      <w:tr w:rsidR="00DC70E1" w:rsidRPr="00CE5451" w14:paraId="679B47E6" w14:textId="77777777" w:rsidTr="00991649">
        <w:trPr>
          <w:trHeight w:val="315"/>
        </w:trPr>
        <w:tc>
          <w:tcPr>
            <w:tcW w:w="4835" w:type="dxa"/>
            <w:tcBorders>
              <w:top w:val="single" w:sz="8" w:space="0" w:color="auto"/>
              <w:left w:val="single" w:sz="8" w:space="0" w:color="000000"/>
              <w:bottom w:val="single" w:sz="8" w:space="0" w:color="000000"/>
              <w:right w:val="nil"/>
            </w:tcBorders>
            <w:vAlign w:val="center"/>
          </w:tcPr>
          <w:p w14:paraId="28FAF1E1" w14:textId="77777777" w:rsidR="00DC70E1" w:rsidRPr="00CE5451" w:rsidRDefault="00DC70E1" w:rsidP="00991649">
            <w:pPr>
              <w:rPr>
                <w:b/>
                <w:bCs/>
                <w:color w:val="000000"/>
              </w:rPr>
            </w:pPr>
            <w:r>
              <w:rPr>
                <w:b/>
                <w:bCs/>
                <w:color w:val="000000"/>
              </w:rPr>
              <w:t>Encaissement de la TVA</w:t>
            </w:r>
          </w:p>
        </w:tc>
        <w:tc>
          <w:tcPr>
            <w:tcW w:w="1417" w:type="dxa"/>
            <w:tcBorders>
              <w:top w:val="single" w:sz="8" w:space="0" w:color="auto"/>
              <w:left w:val="single" w:sz="8" w:space="0" w:color="auto"/>
              <w:bottom w:val="single" w:sz="8" w:space="0" w:color="auto"/>
              <w:right w:val="single" w:sz="8" w:space="0" w:color="auto"/>
            </w:tcBorders>
            <w:shd w:val="clear" w:color="000000" w:fill="FFFFFF"/>
            <w:vAlign w:val="center"/>
          </w:tcPr>
          <w:p w14:paraId="3E1E1403" w14:textId="77777777" w:rsidR="00DC70E1" w:rsidRPr="00CE5451" w:rsidRDefault="00DC70E1" w:rsidP="00991649">
            <w:pPr>
              <w:jc w:val="right"/>
              <w:rPr>
                <w:b/>
                <w:bCs/>
                <w:color w:val="000000"/>
              </w:rPr>
            </w:pPr>
          </w:p>
        </w:tc>
        <w:tc>
          <w:tcPr>
            <w:tcW w:w="1240" w:type="dxa"/>
            <w:tcBorders>
              <w:top w:val="single" w:sz="8" w:space="0" w:color="auto"/>
              <w:left w:val="nil"/>
              <w:bottom w:val="single" w:sz="8" w:space="0" w:color="auto"/>
              <w:right w:val="single" w:sz="8" w:space="0" w:color="auto"/>
            </w:tcBorders>
            <w:shd w:val="clear" w:color="000000" w:fill="FFFFFF"/>
            <w:vAlign w:val="center"/>
          </w:tcPr>
          <w:p w14:paraId="22F297AD" w14:textId="77777777" w:rsidR="00DC70E1" w:rsidRPr="00CE5451" w:rsidRDefault="00DC70E1" w:rsidP="00991649">
            <w:pPr>
              <w:jc w:val="right"/>
              <w:rPr>
                <w:b/>
                <w:bCs/>
                <w:color w:val="000000"/>
              </w:rPr>
            </w:pPr>
          </w:p>
        </w:tc>
        <w:tc>
          <w:tcPr>
            <w:tcW w:w="1595" w:type="dxa"/>
            <w:tcBorders>
              <w:top w:val="single" w:sz="8" w:space="0" w:color="auto"/>
              <w:left w:val="nil"/>
              <w:bottom w:val="single" w:sz="8" w:space="0" w:color="auto"/>
              <w:right w:val="single" w:sz="8" w:space="0" w:color="auto"/>
            </w:tcBorders>
            <w:shd w:val="clear" w:color="000000" w:fill="FFFFFF"/>
            <w:vAlign w:val="center"/>
          </w:tcPr>
          <w:p w14:paraId="4FB1807E" w14:textId="77777777" w:rsidR="00DC70E1" w:rsidRPr="00CE5451" w:rsidRDefault="00DC70E1" w:rsidP="00991649">
            <w:pPr>
              <w:jc w:val="right"/>
              <w:rPr>
                <w:b/>
                <w:bCs/>
                <w:color w:val="000000"/>
              </w:rPr>
            </w:pPr>
            <w:r w:rsidRPr="00CE5451">
              <w:rPr>
                <w:b/>
                <w:bCs/>
                <w:color w:val="000000"/>
              </w:rPr>
              <w:t>11 300</w:t>
            </w:r>
          </w:p>
        </w:tc>
      </w:tr>
    </w:tbl>
    <w:p w14:paraId="4B22327F" w14:textId="77777777" w:rsidR="00DC70E1" w:rsidRPr="004C7D6C"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3E126EEC" w14:textId="77777777" w:rsidTr="00991649">
        <w:trPr>
          <w:trHeight w:val="315"/>
        </w:trPr>
        <w:tc>
          <w:tcPr>
            <w:tcW w:w="9087" w:type="dxa"/>
            <w:gridSpan w:val="4"/>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79F81A35" w14:textId="77777777" w:rsidR="00DC70E1" w:rsidRPr="00CE5451" w:rsidRDefault="00DC70E1" w:rsidP="00991649">
            <w:pPr>
              <w:jc w:val="center"/>
              <w:rPr>
                <w:b/>
                <w:bCs/>
                <w:color w:val="000000"/>
              </w:rPr>
            </w:pPr>
            <w:r w:rsidRPr="00CE5451">
              <w:rPr>
                <w:b/>
                <w:bCs/>
                <w:color w:val="000000"/>
              </w:rPr>
              <w:t>Budget des charges de personnel</w:t>
            </w:r>
          </w:p>
        </w:tc>
      </w:tr>
      <w:tr w:rsidR="00DC70E1" w:rsidRPr="00CE5451" w14:paraId="690FF101" w14:textId="77777777" w:rsidTr="00991649">
        <w:trPr>
          <w:trHeight w:val="315"/>
        </w:trPr>
        <w:tc>
          <w:tcPr>
            <w:tcW w:w="4835" w:type="dxa"/>
            <w:tcBorders>
              <w:top w:val="single" w:sz="8" w:space="0" w:color="000000"/>
              <w:left w:val="single" w:sz="8" w:space="0" w:color="000000"/>
              <w:bottom w:val="single" w:sz="8" w:space="0" w:color="000000"/>
              <w:right w:val="nil"/>
            </w:tcBorders>
            <w:shd w:val="pct12" w:color="000000" w:fill="FFFFFF"/>
            <w:vAlign w:val="center"/>
            <w:hideMark/>
          </w:tcPr>
          <w:p w14:paraId="64361D63" w14:textId="77777777" w:rsidR="00DC70E1" w:rsidRPr="00CE5451" w:rsidRDefault="00DC70E1" w:rsidP="00991649">
            <w:pPr>
              <w:rPr>
                <w:b/>
                <w:bCs/>
                <w:color w:val="000000"/>
              </w:rPr>
            </w:pPr>
            <w:r>
              <w:rPr>
                <w:b/>
                <w:bCs/>
                <w:color w:val="000000"/>
              </w:rPr>
              <w:t xml:space="preserve">En </w:t>
            </w:r>
            <w:r w:rsidRPr="00CE5451">
              <w:rPr>
                <w:b/>
                <w:bCs/>
                <w:color w:val="000000"/>
              </w:rPr>
              <w:t>€</w:t>
            </w:r>
          </w:p>
        </w:tc>
        <w:tc>
          <w:tcPr>
            <w:tcW w:w="1417" w:type="dxa"/>
            <w:tcBorders>
              <w:top w:val="single" w:sz="8" w:space="0" w:color="000000"/>
              <w:left w:val="single" w:sz="8" w:space="0" w:color="000000"/>
              <w:bottom w:val="single" w:sz="8" w:space="0" w:color="000000"/>
              <w:right w:val="nil"/>
            </w:tcBorders>
            <w:shd w:val="pct12" w:color="000000" w:fill="FFFFFF"/>
            <w:vAlign w:val="center"/>
            <w:hideMark/>
          </w:tcPr>
          <w:p w14:paraId="0B124E03" w14:textId="77777777" w:rsidR="00DC70E1" w:rsidRPr="00CE5451" w:rsidRDefault="00DC70E1" w:rsidP="00991649">
            <w:pPr>
              <w:jc w:val="center"/>
              <w:rPr>
                <w:b/>
                <w:bCs/>
                <w:color w:val="000000"/>
              </w:rPr>
            </w:pPr>
            <w:r w:rsidRPr="00CE5451">
              <w:rPr>
                <w:b/>
                <w:bCs/>
                <w:color w:val="000000"/>
              </w:rPr>
              <w:t>Janvier</w:t>
            </w:r>
          </w:p>
        </w:tc>
        <w:tc>
          <w:tcPr>
            <w:tcW w:w="1240" w:type="dxa"/>
            <w:tcBorders>
              <w:top w:val="single" w:sz="8" w:space="0" w:color="000000"/>
              <w:left w:val="single" w:sz="8" w:space="0" w:color="000000"/>
              <w:bottom w:val="single" w:sz="8" w:space="0" w:color="000000"/>
              <w:right w:val="nil"/>
            </w:tcBorders>
            <w:shd w:val="pct12" w:color="000000" w:fill="FFFFFF"/>
            <w:vAlign w:val="center"/>
            <w:hideMark/>
          </w:tcPr>
          <w:p w14:paraId="584783E8" w14:textId="77777777" w:rsidR="00DC70E1" w:rsidRPr="00CE5451" w:rsidRDefault="00DC70E1" w:rsidP="00991649">
            <w:pPr>
              <w:jc w:val="center"/>
              <w:rPr>
                <w:b/>
                <w:bCs/>
                <w:color w:val="000000"/>
              </w:rPr>
            </w:pPr>
            <w:r w:rsidRPr="00CE5451">
              <w:rPr>
                <w:b/>
                <w:bCs/>
                <w:color w:val="000000"/>
              </w:rPr>
              <w:t>Février</w:t>
            </w:r>
          </w:p>
        </w:tc>
        <w:tc>
          <w:tcPr>
            <w:tcW w:w="1595" w:type="dxa"/>
            <w:tcBorders>
              <w:top w:val="single" w:sz="8" w:space="0" w:color="000000"/>
              <w:left w:val="single" w:sz="8" w:space="0" w:color="000000"/>
              <w:bottom w:val="single" w:sz="8" w:space="0" w:color="000000"/>
              <w:right w:val="single" w:sz="8" w:space="0" w:color="000000"/>
            </w:tcBorders>
            <w:shd w:val="pct12" w:color="000000" w:fill="FFFFFF"/>
            <w:vAlign w:val="center"/>
            <w:hideMark/>
          </w:tcPr>
          <w:p w14:paraId="4A9C4BAC" w14:textId="77777777" w:rsidR="00DC70E1" w:rsidRPr="00CE5451" w:rsidRDefault="00DC70E1" w:rsidP="00991649">
            <w:pPr>
              <w:jc w:val="center"/>
              <w:rPr>
                <w:b/>
                <w:bCs/>
                <w:color w:val="000000"/>
              </w:rPr>
            </w:pPr>
            <w:r w:rsidRPr="00CE5451">
              <w:rPr>
                <w:b/>
                <w:bCs/>
                <w:color w:val="000000"/>
              </w:rPr>
              <w:t>Mars</w:t>
            </w:r>
          </w:p>
        </w:tc>
      </w:tr>
      <w:tr w:rsidR="00DC70E1" w:rsidRPr="00CE5451" w14:paraId="64BE56C3"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239DA64E" w14:textId="77777777" w:rsidR="00DC70E1" w:rsidRPr="00CE5451" w:rsidRDefault="00DC70E1" w:rsidP="00991649">
            <w:pPr>
              <w:rPr>
                <w:color w:val="000000"/>
              </w:rPr>
            </w:pPr>
            <w:r w:rsidRPr="00CE5451">
              <w:rPr>
                <w:color w:val="000000"/>
              </w:rPr>
              <w:t>Salaires</w:t>
            </w:r>
          </w:p>
        </w:tc>
        <w:tc>
          <w:tcPr>
            <w:tcW w:w="1417" w:type="dxa"/>
            <w:tcBorders>
              <w:top w:val="nil"/>
              <w:left w:val="nil"/>
              <w:bottom w:val="single" w:sz="8" w:space="0" w:color="auto"/>
              <w:right w:val="single" w:sz="8" w:space="0" w:color="auto"/>
            </w:tcBorders>
            <w:shd w:val="clear" w:color="000000" w:fill="FFFFFF"/>
            <w:vAlign w:val="center"/>
            <w:hideMark/>
          </w:tcPr>
          <w:p w14:paraId="7201CA3C" w14:textId="77777777" w:rsidR="00DC70E1" w:rsidRPr="00CE5451" w:rsidRDefault="00DC70E1" w:rsidP="00991649">
            <w:pPr>
              <w:jc w:val="right"/>
              <w:rPr>
                <w:color w:val="000000"/>
              </w:rPr>
            </w:pPr>
            <w:r w:rsidRPr="00CE5451">
              <w:rPr>
                <w:color w:val="000000"/>
              </w:rPr>
              <w:t>36 000</w:t>
            </w:r>
          </w:p>
        </w:tc>
        <w:tc>
          <w:tcPr>
            <w:tcW w:w="1240" w:type="dxa"/>
            <w:tcBorders>
              <w:top w:val="nil"/>
              <w:left w:val="nil"/>
              <w:bottom w:val="single" w:sz="8" w:space="0" w:color="auto"/>
              <w:right w:val="single" w:sz="8" w:space="0" w:color="auto"/>
            </w:tcBorders>
            <w:shd w:val="clear" w:color="000000" w:fill="FFFFFF"/>
            <w:vAlign w:val="center"/>
            <w:hideMark/>
          </w:tcPr>
          <w:p w14:paraId="49B86013" w14:textId="77777777" w:rsidR="00DC70E1" w:rsidRPr="00CE5451" w:rsidRDefault="00DC70E1" w:rsidP="00991649">
            <w:pPr>
              <w:jc w:val="right"/>
              <w:rPr>
                <w:color w:val="000000"/>
              </w:rPr>
            </w:pPr>
            <w:r w:rsidRPr="00CE5451">
              <w:rPr>
                <w:color w:val="000000"/>
              </w:rPr>
              <w:t>37 000</w:t>
            </w:r>
          </w:p>
        </w:tc>
        <w:tc>
          <w:tcPr>
            <w:tcW w:w="1595" w:type="dxa"/>
            <w:tcBorders>
              <w:top w:val="nil"/>
              <w:left w:val="nil"/>
              <w:bottom w:val="single" w:sz="8" w:space="0" w:color="auto"/>
              <w:right w:val="single" w:sz="8" w:space="0" w:color="auto"/>
            </w:tcBorders>
            <w:shd w:val="clear" w:color="000000" w:fill="FFFFFF"/>
            <w:vAlign w:val="center"/>
            <w:hideMark/>
          </w:tcPr>
          <w:p w14:paraId="414A918B" w14:textId="77777777" w:rsidR="00DC70E1" w:rsidRPr="00CE5451" w:rsidRDefault="00DC70E1" w:rsidP="00991649">
            <w:pPr>
              <w:jc w:val="right"/>
              <w:rPr>
                <w:color w:val="000000"/>
              </w:rPr>
            </w:pPr>
            <w:r w:rsidRPr="00CE5451">
              <w:rPr>
                <w:color w:val="000000"/>
              </w:rPr>
              <w:t>45 000</w:t>
            </w:r>
          </w:p>
        </w:tc>
      </w:tr>
      <w:tr w:rsidR="00DC70E1" w:rsidRPr="00CE5451" w14:paraId="16BFBA55"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75136BCD" w14:textId="77777777" w:rsidR="00DC70E1" w:rsidRPr="00CE5451" w:rsidRDefault="00DC70E1" w:rsidP="00991649">
            <w:pPr>
              <w:rPr>
                <w:color w:val="000000"/>
              </w:rPr>
            </w:pPr>
            <w:r w:rsidRPr="00CE5451">
              <w:rPr>
                <w:color w:val="000000"/>
              </w:rPr>
              <w:t>Cotisations sociales</w:t>
            </w:r>
          </w:p>
        </w:tc>
        <w:tc>
          <w:tcPr>
            <w:tcW w:w="1417" w:type="dxa"/>
            <w:tcBorders>
              <w:top w:val="nil"/>
              <w:left w:val="nil"/>
              <w:bottom w:val="single" w:sz="8" w:space="0" w:color="auto"/>
              <w:right w:val="single" w:sz="8" w:space="0" w:color="auto"/>
            </w:tcBorders>
            <w:shd w:val="clear" w:color="000000" w:fill="FFFFFF"/>
            <w:vAlign w:val="center"/>
            <w:hideMark/>
          </w:tcPr>
          <w:p w14:paraId="051B8612" w14:textId="77777777" w:rsidR="00DC70E1" w:rsidRPr="00CE5451" w:rsidRDefault="00DC70E1" w:rsidP="00991649">
            <w:pPr>
              <w:jc w:val="right"/>
              <w:rPr>
                <w:color w:val="000000"/>
              </w:rPr>
            </w:pPr>
            <w:r w:rsidRPr="00CE5451">
              <w:rPr>
                <w:color w:val="000000"/>
              </w:rPr>
              <w:t>16 200</w:t>
            </w:r>
          </w:p>
        </w:tc>
        <w:tc>
          <w:tcPr>
            <w:tcW w:w="1240" w:type="dxa"/>
            <w:tcBorders>
              <w:top w:val="nil"/>
              <w:left w:val="nil"/>
              <w:bottom w:val="single" w:sz="8" w:space="0" w:color="auto"/>
              <w:right w:val="single" w:sz="8" w:space="0" w:color="auto"/>
            </w:tcBorders>
            <w:shd w:val="clear" w:color="000000" w:fill="FFFFFF"/>
            <w:vAlign w:val="center"/>
            <w:hideMark/>
          </w:tcPr>
          <w:p w14:paraId="0BF317EA" w14:textId="77777777" w:rsidR="00DC70E1" w:rsidRPr="00CE5451" w:rsidRDefault="00DC70E1" w:rsidP="00991649">
            <w:pPr>
              <w:jc w:val="right"/>
              <w:rPr>
                <w:color w:val="000000"/>
              </w:rPr>
            </w:pPr>
            <w:r w:rsidRPr="00CE5451">
              <w:rPr>
                <w:color w:val="000000"/>
              </w:rPr>
              <w:t>16 650</w:t>
            </w:r>
          </w:p>
        </w:tc>
        <w:tc>
          <w:tcPr>
            <w:tcW w:w="1595" w:type="dxa"/>
            <w:tcBorders>
              <w:top w:val="nil"/>
              <w:left w:val="nil"/>
              <w:bottom w:val="single" w:sz="8" w:space="0" w:color="auto"/>
              <w:right w:val="single" w:sz="8" w:space="0" w:color="auto"/>
            </w:tcBorders>
            <w:shd w:val="clear" w:color="000000" w:fill="FFFFFF"/>
            <w:vAlign w:val="center"/>
            <w:hideMark/>
          </w:tcPr>
          <w:p w14:paraId="07E92867" w14:textId="77777777" w:rsidR="00DC70E1" w:rsidRPr="00CE5451" w:rsidRDefault="00DC70E1" w:rsidP="00991649">
            <w:pPr>
              <w:jc w:val="right"/>
              <w:rPr>
                <w:color w:val="000000"/>
              </w:rPr>
            </w:pPr>
            <w:r w:rsidRPr="00CE5451">
              <w:rPr>
                <w:color w:val="000000"/>
              </w:rPr>
              <w:t>20 250</w:t>
            </w:r>
          </w:p>
        </w:tc>
      </w:tr>
      <w:tr w:rsidR="00DC70E1" w:rsidRPr="00CE5451" w14:paraId="3D3D2DBC" w14:textId="77777777" w:rsidTr="00991649">
        <w:trPr>
          <w:trHeight w:val="315"/>
        </w:trPr>
        <w:tc>
          <w:tcPr>
            <w:tcW w:w="4835" w:type="dxa"/>
            <w:tcBorders>
              <w:top w:val="nil"/>
              <w:left w:val="single" w:sz="8" w:space="0" w:color="auto"/>
              <w:bottom w:val="single" w:sz="8" w:space="0" w:color="auto"/>
              <w:right w:val="single" w:sz="8" w:space="0" w:color="auto"/>
            </w:tcBorders>
            <w:shd w:val="clear" w:color="000000" w:fill="FFFFFF"/>
            <w:vAlign w:val="center"/>
            <w:hideMark/>
          </w:tcPr>
          <w:p w14:paraId="545C0A39" w14:textId="77777777" w:rsidR="00DC70E1" w:rsidRPr="00CE5451" w:rsidRDefault="00DC70E1" w:rsidP="00991649">
            <w:pPr>
              <w:rPr>
                <w:b/>
                <w:bCs/>
                <w:color w:val="000000"/>
              </w:rPr>
            </w:pPr>
            <w:r w:rsidRPr="00CE5451">
              <w:rPr>
                <w:b/>
                <w:bCs/>
                <w:color w:val="000000"/>
              </w:rPr>
              <w:t>Total des salaires et cotisations sociales</w:t>
            </w:r>
          </w:p>
        </w:tc>
        <w:tc>
          <w:tcPr>
            <w:tcW w:w="1417" w:type="dxa"/>
            <w:tcBorders>
              <w:top w:val="nil"/>
              <w:left w:val="nil"/>
              <w:bottom w:val="single" w:sz="8" w:space="0" w:color="auto"/>
              <w:right w:val="single" w:sz="8" w:space="0" w:color="auto"/>
            </w:tcBorders>
            <w:shd w:val="clear" w:color="000000" w:fill="FFFFFF"/>
            <w:vAlign w:val="center"/>
            <w:hideMark/>
          </w:tcPr>
          <w:p w14:paraId="6A010126" w14:textId="77777777" w:rsidR="00DC70E1" w:rsidRPr="00CE5451" w:rsidRDefault="00DC70E1" w:rsidP="00991649">
            <w:pPr>
              <w:jc w:val="right"/>
              <w:rPr>
                <w:b/>
                <w:bCs/>
                <w:color w:val="000000"/>
              </w:rPr>
            </w:pPr>
            <w:r w:rsidRPr="00CE5451">
              <w:rPr>
                <w:b/>
                <w:bCs/>
                <w:color w:val="000000"/>
              </w:rPr>
              <w:t>52 200</w:t>
            </w:r>
          </w:p>
        </w:tc>
        <w:tc>
          <w:tcPr>
            <w:tcW w:w="1240" w:type="dxa"/>
            <w:tcBorders>
              <w:top w:val="nil"/>
              <w:left w:val="nil"/>
              <w:bottom w:val="single" w:sz="8" w:space="0" w:color="auto"/>
              <w:right w:val="single" w:sz="8" w:space="0" w:color="auto"/>
            </w:tcBorders>
            <w:shd w:val="clear" w:color="000000" w:fill="FFFFFF"/>
            <w:vAlign w:val="center"/>
            <w:hideMark/>
          </w:tcPr>
          <w:p w14:paraId="439603D8" w14:textId="77777777" w:rsidR="00DC70E1" w:rsidRPr="00CE5451" w:rsidRDefault="00DC70E1" w:rsidP="00991649">
            <w:pPr>
              <w:jc w:val="right"/>
              <w:rPr>
                <w:b/>
                <w:bCs/>
                <w:color w:val="000000"/>
              </w:rPr>
            </w:pPr>
            <w:r w:rsidRPr="00CE5451">
              <w:rPr>
                <w:b/>
                <w:bCs/>
                <w:color w:val="000000"/>
              </w:rPr>
              <w:t>53 650</w:t>
            </w:r>
          </w:p>
        </w:tc>
        <w:tc>
          <w:tcPr>
            <w:tcW w:w="1595" w:type="dxa"/>
            <w:tcBorders>
              <w:top w:val="nil"/>
              <w:left w:val="nil"/>
              <w:bottom w:val="single" w:sz="8" w:space="0" w:color="auto"/>
              <w:right w:val="single" w:sz="8" w:space="0" w:color="auto"/>
            </w:tcBorders>
            <w:shd w:val="clear" w:color="000000" w:fill="FFFFFF"/>
            <w:vAlign w:val="center"/>
            <w:hideMark/>
          </w:tcPr>
          <w:p w14:paraId="6D1E44AA" w14:textId="77777777" w:rsidR="00DC70E1" w:rsidRPr="00CE5451" w:rsidRDefault="00DC70E1" w:rsidP="00991649">
            <w:pPr>
              <w:jc w:val="right"/>
              <w:rPr>
                <w:b/>
                <w:bCs/>
                <w:color w:val="000000"/>
              </w:rPr>
            </w:pPr>
            <w:r w:rsidRPr="00CE5451">
              <w:rPr>
                <w:b/>
                <w:bCs/>
                <w:color w:val="000000"/>
              </w:rPr>
              <w:t>65 250</w:t>
            </w:r>
          </w:p>
        </w:tc>
      </w:tr>
    </w:tbl>
    <w:p w14:paraId="6F10686D" w14:textId="77777777" w:rsidR="00DC70E1" w:rsidRPr="00CE5451" w:rsidRDefault="00DC70E1" w:rsidP="00DC70E1">
      <w:pPr>
        <w:spacing w:before="120" w:after="120"/>
        <w:rPr>
          <w:b/>
        </w:rPr>
      </w:pPr>
      <w:r w:rsidRPr="00CE5451">
        <w:rPr>
          <w:b/>
        </w:rPr>
        <w:t xml:space="preserve">Autres informations : </w:t>
      </w:r>
    </w:p>
    <w:p w14:paraId="63830359" w14:textId="77777777" w:rsidR="00DC70E1" w:rsidRPr="00CE5451" w:rsidRDefault="00DC70E1">
      <w:pPr>
        <w:numPr>
          <w:ilvl w:val="0"/>
          <w:numId w:val="11"/>
        </w:numPr>
        <w:spacing w:after="120" w:line="240" w:lineRule="auto"/>
        <w:ind w:left="426" w:hanging="284"/>
      </w:pPr>
      <w:r w:rsidRPr="00CE5451">
        <w:lastRenderedPageBreak/>
        <w:t>L’acquisition d’une immobilisation est prévue en janvier N : coût d’acquisition HT 75 000 €, TVA au taux normal. Son règlement aura lieu en janvier pour 50 % et en février pour le solde. Son financement sera assuré par un emprunt à hauteur de 40 000 € perçu en janvier. L’emprunt sera remboursé par six annuités constantes, au taux de 8 %. La première échéance sera en janvier N+1</w:t>
      </w:r>
    </w:p>
    <w:p w14:paraId="342460CC" w14:textId="77777777" w:rsidR="00DC70E1" w:rsidRPr="00CE5451" w:rsidRDefault="00DC70E1">
      <w:pPr>
        <w:numPr>
          <w:ilvl w:val="0"/>
          <w:numId w:val="11"/>
        </w:numPr>
        <w:spacing w:after="120" w:line="240" w:lineRule="auto"/>
        <w:ind w:left="426" w:hanging="284"/>
      </w:pPr>
      <w:r w:rsidRPr="00CE5451">
        <w:t>Les clients règlent 50 % au comptant et 50 % à 30 jours.</w:t>
      </w:r>
    </w:p>
    <w:p w14:paraId="72A2486D" w14:textId="77777777" w:rsidR="00DC70E1" w:rsidRPr="00CE5451" w:rsidRDefault="00DC70E1">
      <w:pPr>
        <w:numPr>
          <w:ilvl w:val="0"/>
          <w:numId w:val="11"/>
        </w:numPr>
        <w:spacing w:after="120" w:line="240" w:lineRule="auto"/>
        <w:ind w:left="426" w:hanging="284"/>
      </w:pPr>
      <w:r w:rsidRPr="00CE5451">
        <w:t>Les fournisseurs sont réglés de la façon suivante : 1/3 à 30 jours et 2/3 à 60 jours.</w:t>
      </w:r>
    </w:p>
    <w:p w14:paraId="56C16107" w14:textId="77777777" w:rsidR="00DC70E1" w:rsidRPr="00CE5451" w:rsidRDefault="00DC70E1">
      <w:pPr>
        <w:numPr>
          <w:ilvl w:val="0"/>
          <w:numId w:val="11"/>
        </w:numPr>
        <w:spacing w:after="120" w:line="240" w:lineRule="auto"/>
        <w:ind w:left="426" w:hanging="284"/>
      </w:pPr>
      <w:r w:rsidRPr="00CE5451">
        <w:t>Les autres charges ainsi que les charges sociales sont payées le mois suivant leur engagement. Les salaires sont payés le mois même.</w:t>
      </w:r>
    </w:p>
    <w:p w14:paraId="53B424E1" w14:textId="77777777" w:rsidR="00DC70E1" w:rsidRPr="00CE5451" w:rsidRDefault="00DC70E1">
      <w:pPr>
        <w:numPr>
          <w:ilvl w:val="0"/>
          <w:numId w:val="11"/>
        </w:numPr>
        <w:spacing w:after="120" w:line="240" w:lineRule="auto"/>
        <w:ind w:left="426" w:hanging="284"/>
      </w:pPr>
      <w:r w:rsidRPr="00CE5451">
        <w:t>Taux normal de TVA</w:t>
      </w:r>
      <w:r>
        <w:t> :</w:t>
      </w:r>
      <w:r w:rsidRPr="00CE5451">
        <w:t xml:space="preserve"> 20 %. Réglable le mois suivant. Remboursement du crédit de TVA obtenu le mois suivant de la demande.</w:t>
      </w:r>
    </w:p>
    <w:p w14:paraId="40F7B5B0" w14:textId="77777777" w:rsidR="00DC70E1" w:rsidRPr="00CE5451" w:rsidRDefault="00DC70E1">
      <w:pPr>
        <w:numPr>
          <w:ilvl w:val="0"/>
          <w:numId w:val="11"/>
        </w:numPr>
        <w:spacing w:after="120" w:line="240" w:lineRule="auto"/>
        <w:ind w:left="426" w:hanging="284"/>
      </w:pPr>
      <w:r w:rsidRPr="00CE5451">
        <w:t xml:space="preserve">Postes du bilan au 31 décembre N-1 : </w:t>
      </w:r>
    </w:p>
    <w:p w14:paraId="7A01F4A1" w14:textId="77777777" w:rsidR="00DC70E1" w:rsidRPr="00CE5451" w:rsidRDefault="00DC70E1">
      <w:pPr>
        <w:pStyle w:val="Paragraphedeliste"/>
        <w:numPr>
          <w:ilvl w:val="1"/>
          <w:numId w:val="8"/>
        </w:numPr>
        <w:tabs>
          <w:tab w:val="num" w:pos="709"/>
        </w:tabs>
        <w:spacing w:after="120" w:line="276" w:lineRule="auto"/>
        <w:ind w:left="714" w:hanging="357"/>
        <w:rPr>
          <w:bCs/>
        </w:rPr>
      </w:pPr>
      <w:r w:rsidRPr="00CE5451">
        <w:rPr>
          <w:bCs/>
        </w:rPr>
        <w:t>Créances clients : 85 000 €. Règlement en janvier ;</w:t>
      </w:r>
    </w:p>
    <w:p w14:paraId="3812C092" w14:textId="77777777" w:rsidR="00DC70E1" w:rsidRPr="00CE5451" w:rsidRDefault="00DC70E1">
      <w:pPr>
        <w:pStyle w:val="Paragraphedeliste"/>
        <w:numPr>
          <w:ilvl w:val="1"/>
          <w:numId w:val="8"/>
        </w:numPr>
        <w:tabs>
          <w:tab w:val="num" w:pos="709"/>
        </w:tabs>
        <w:spacing w:after="120" w:line="276" w:lineRule="auto"/>
        <w:ind w:left="714" w:hanging="357"/>
        <w:rPr>
          <w:bCs/>
        </w:rPr>
      </w:pPr>
      <w:r w:rsidRPr="00CE5451">
        <w:rPr>
          <w:bCs/>
        </w:rPr>
        <w:t>Dettes fournisseurs : 205 000 €. Paiement 40 % en janvier et 60 % en février ;</w:t>
      </w:r>
    </w:p>
    <w:p w14:paraId="42727316" w14:textId="77777777" w:rsidR="00DC70E1" w:rsidRPr="00CE5451" w:rsidRDefault="00DC70E1">
      <w:pPr>
        <w:pStyle w:val="Paragraphedeliste"/>
        <w:numPr>
          <w:ilvl w:val="1"/>
          <w:numId w:val="8"/>
        </w:numPr>
        <w:tabs>
          <w:tab w:val="num" w:pos="709"/>
        </w:tabs>
        <w:spacing w:after="120" w:line="276" w:lineRule="auto"/>
        <w:ind w:left="714" w:hanging="357"/>
        <w:rPr>
          <w:bCs/>
        </w:rPr>
      </w:pPr>
      <w:r w:rsidRPr="00CE5451">
        <w:rPr>
          <w:bCs/>
        </w:rPr>
        <w:t>Disponibilités : 10 000 € ;</w:t>
      </w:r>
    </w:p>
    <w:p w14:paraId="3BB5E8DC" w14:textId="77777777" w:rsidR="00DC70E1" w:rsidRPr="00CE5451" w:rsidRDefault="00DC70E1">
      <w:pPr>
        <w:pStyle w:val="Paragraphedeliste"/>
        <w:numPr>
          <w:ilvl w:val="1"/>
          <w:numId w:val="8"/>
        </w:numPr>
        <w:tabs>
          <w:tab w:val="num" w:pos="709"/>
        </w:tabs>
        <w:spacing w:after="120" w:line="276" w:lineRule="auto"/>
        <w:ind w:left="714" w:hanging="357"/>
        <w:rPr>
          <w:bCs/>
        </w:rPr>
      </w:pPr>
      <w:r w:rsidRPr="00CE5451">
        <w:rPr>
          <w:bCs/>
        </w:rPr>
        <w:t>TVA à décaisser pour le mois de décembre : 6 520 € ;</w:t>
      </w:r>
    </w:p>
    <w:p w14:paraId="4CB31FE8" w14:textId="77777777" w:rsidR="00DC70E1" w:rsidRPr="00CE5451" w:rsidRDefault="00DC70E1">
      <w:pPr>
        <w:pStyle w:val="Paragraphedeliste"/>
        <w:numPr>
          <w:ilvl w:val="1"/>
          <w:numId w:val="8"/>
        </w:numPr>
        <w:tabs>
          <w:tab w:val="num" w:pos="709"/>
        </w:tabs>
        <w:spacing w:after="240" w:line="276" w:lineRule="auto"/>
        <w:ind w:left="714" w:hanging="357"/>
        <w:rPr>
          <w:bCs/>
        </w:rPr>
      </w:pPr>
      <w:r w:rsidRPr="00CE5451">
        <w:rPr>
          <w:bCs/>
        </w:rPr>
        <w:t>Dettes fiscales (impôts sur les sociétés) : 75 000 €. Paiement en mars.</w:t>
      </w:r>
    </w:p>
    <w:p w14:paraId="0EDBD4E9" w14:textId="77777777" w:rsidR="00DC70E1" w:rsidRPr="00686C70" w:rsidRDefault="00DC70E1" w:rsidP="00DC70E1">
      <w:pPr>
        <w:pStyle w:val="Annexe"/>
      </w:pPr>
      <w:r w:rsidRPr="00686C70">
        <w:t xml:space="preserve">Annexe A – Budgets </w:t>
      </w:r>
      <w:r>
        <w:t>(</w:t>
      </w:r>
      <w:r w:rsidRPr="00ED5050">
        <w:t xml:space="preserve">À </w:t>
      </w:r>
      <w:r>
        <w:t>compléter</w:t>
      </w:r>
      <w:r w:rsidRPr="00ED5050">
        <w:t>)</w:t>
      </w:r>
    </w:p>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2FF7C509"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2283A904" w14:textId="77777777" w:rsidR="00DC70E1" w:rsidRPr="00CE5451" w:rsidRDefault="00DC70E1" w:rsidP="00991649">
            <w:pPr>
              <w:jc w:val="center"/>
              <w:rPr>
                <w:b/>
                <w:bCs/>
                <w:color w:val="000000"/>
              </w:rPr>
            </w:pPr>
            <w:r w:rsidRPr="00CE5451">
              <w:br w:type="page"/>
            </w:r>
            <w:r w:rsidRPr="00CE5451">
              <w:rPr>
                <w:b/>
                <w:bCs/>
                <w:color w:val="000000"/>
              </w:rPr>
              <w:t>Budget des encaissements</w:t>
            </w:r>
          </w:p>
        </w:tc>
      </w:tr>
      <w:tr w:rsidR="00DC70E1" w:rsidRPr="00CE5451" w14:paraId="27F71B7C" w14:textId="77777777" w:rsidTr="00991649">
        <w:trPr>
          <w:trHeight w:val="315"/>
        </w:trPr>
        <w:tc>
          <w:tcPr>
            <w:tcW w:w="4835" w:type="dxa"/>
            <w:tcBorders>
              <w:top w:val="single" w:sz="8" w:space="0" w:color="000000"/>
              <w:left w:val="single" w:sz="8" w:space="0" w:color="000000"/>
              <w:bottom w:val="single" w:sz="8" w:space="0" w:color="000000"/>
              <w:right w:val="nil"/>
            </w:tcBorders>
            <w:shd w:val="clear" w:color="000000" w:fill="D9D9D9"/>
            <w:vAlign w:val="center"/>
            <w:hideMark/>
          </w:tcPr>
          <w:p w14:paraId="4F4EC827" w14:textId="77777777" w:rsidR="00DC70E1" w:rsidRPr="00CE5451" w:rsidRDefault="00DC70E1" w:rsidP="00991649">
            <w:pPr>
              <w:rPr>
                <w:b/>
                <w:bCs/>
                <w:color w:val="000000"/>
              </w:rPr>
            </w:pPr>
            <w:r>
              <w:rPr>
                <w:b/>
                <w:bCs/>
                <w:color w:val="000000"/>
              </w:rPr>
              <w:t xml:space="preserve">En </w:t>
            </w:r>
            <w:r w:rsidRPr="00CE5451">
              <w:rPr>
                <w:b/>
                <w:bCs/>
                <w:color w:val="000000"/>
              </w:rPr>
              <w:t>€</w:t>
            </w:r>
          </w:p>
        </w:tc>
        <w:tc>
          <w:tcPr>
            <w:tcW w:w="1417" w:type="dxa"/>
            <w:tcBorders>
              <w:top w:val="single" w:sz="8" w:space="0" w:color="000000"/>
              <w:left w:val="single" w:sz="8" w:space="0" w:color="000000"/>
              <w:bottom w:val="single" w:sz="8" w:space="0" w:color="000000"/>
              <w:right w:val="nil"/>
            </w:tcBorders>
            <w:shd w:val="clear" w:color="000000" w:fill="D9D9D9"/>
            <w:vAlign w:val="center"/>
            <w:hideMark/>
          </w:tcPr>
          <w:p w14:paraId="1C6170DD" w14:textId="77777777" w:rsidR="00DC70E1" w:rsidRPr="00CE5451" w:rsidRDefault="00DC70E1" w:rsidP="00991649">
            <w:pPr>
              <w:jc w:val="center"/>
              <w:rPr>
                <w:b/>
                <w:bCs/>
                <w:color w:val="000000"/>
              </w:rPr>
            </w:pPr>
            <w:r w:rsidRPr="00CE5451">
              <w:rPr>
                <w:b/>
                <w:bCs/>
                <w:color w:val="000000"/>
              </w:rPr>
              <w:t>Janvier</w:t>
            </w:r>
          </w:p>
        </w:tc>
        <w:tc>
          <w:tcPr>
            <w:tcW w:w="1240" w:type="dxa"/>
            <w:tcBorders>
              <w:top w:val="single" w:sz="8" w:space="0" w:color="000000"/>
              <w:left w:val="single" w:sz="8" w:space="0" w:color="000000"/>
              <w:bottom w:val="single" w:sz="8" w:space="0" w:color="000000"/>
              <w:right w:val="nil"/>
            </w:tcBorders>
            <w:shd w:val="clear" w:color="000000" w:fill="D9D9D9"/>
            <w:vAlign w:val="center"/>
            <w:hideMark/>
          </w:tcPr>
          <w:p w14:paraId="613388F4" w14:textId="77777777" w:rsidR="00DC70E1" w:rsidRPr="00CE5451" w:rsidRDefault="00DC70E1" w:rsidP="00991649">
            <w:pPr>
              <w:jc w:val="center"/>
              <w:rPr>
                <w:b/>
                <w:bCs/>
                <w:color w:val="000000"/>
              </w:rPr>
            </w:pPr>
            <w:r w:rsidRPr="00CE5451">
              <w:rPr>
                <w:b/>
                <w:bCs/>
                <w:color w:val="000000"/>
              </w:rPr>
              <w:t>Février</w:t>
            </w:r>
          </w:p>
        </w:tc>
        <w:tc>
          <w:tcPr>
            <w:tcW w:w="1595"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1119DB19" w14:textId="77777777" w:rsidR="00DC70E1" w:rsidRPr="00CE5451" w:rsidRDefault="00DC70E1" w:rsidP="00991649">
            <w:pPr>
              <w:jc w:val="center"/>
              <w:rPr>
                <w:b/>
                <w:bCs/>
                <w:color w:val="000000"/>
              </w:rPr>
            </w:pPr>
            <w:r w:rsidRPr="00CE5451">
              <w:rPr>
                <w:b/>
                <w:bCs/>
                <w:color w:val="000000"/>
              </w:rPr>
              <w:t>Mars</w:t>
            </w:r>
          </w:p>
        </w:tc>
      </w:tr>
      <w:tr w:rsidR="00DC70E1" w:rsidRPr="00CE5451" w14:paraId="7A95D804" w14:textId="77777777" w:rsidTr="00991649">
        <w:trPr>
          <w:trHeight w:val="300"/>
        </w:trPr>
        <w:tc>
          <w:tcPr>
            <w:tcW w:w="4835" w:type="dxa"/>
            <w:tcBorders>
              <w:top w:val="nil"/>
              <w:left w:val="single" w:sz="8" w:space="0" w:color="auto"/>
              <w:bottom w:val="nil"/>
              <w:right w:val="single" w:sz="8" w:space="0" w:color="auto"/>
            </w:tcBorders>
            <w:vAlign w:val="center"/>
            <w:hideMark/>
          </w:tcPr>
          <w:p w14:paraId="4DE62FE0" w14:textId="77777777" w:rsidR="00DC70E1" w:rsidRPr="00CE5451" w:rsidRDefault="00DC70E1" w:rsidP="00991649">
            <w:pPr>
              <w:rPr>
                <w:b/>
                <w:bCs/>
                <w:color w:val="000000"/>
              </w:rPr>
            </w:pPr>
            <w:r w:rsidRPr="00CE5451">
              <w:rPr>
                <w:b/>
                <w:bCs/>
                <w:color w:val="000000"/>
              </w:rPr>
              <w:t>Encaissements d’exploitation</w:t>
            </w:r>
          </w:p>
        </w:tc>
        <w:tc>
          <w:tcPr>
            <w:tcW w:w="1417" w:type="dxa"/>
            <w:tcBorders>
              <w:top w:val="nil"/>
              <w:left w:val="nil"/>
              <w:bottom w:val="nil"/>
              <w:right w:val="single" w:sz="8" w:space="0" w:color="auto"/>
            </w:tcBorders>
            <w:shd w:val="clear" w:color="000000" w:fill="FFFFFF"/>
            <w:vAlign w:val="center"/>
          </w:tcPr>
          <w:p w14:paraId="12C77753"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0939618E"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7960331D" w14:textId="77777777" w:rsidR="00DC70E1" w:rsidRPr="00CE5451" w:rsidRDefault="00DC70E1" w:rsidP="00991649">
            <w:pPr>
              <w:rPr>
                <w:b/>
                <w:bCs/>
                <w:color w:val="000000"/>
              </w:rPr>
            </w:pPr>
          </w:p>
        </w:tc>
      </w:tr>
      <w:tr w:rsidR="00DC70E1" w:rsidRPr="00CE5451" w14:paraId="5C0847D1" w14:textId="77777777" w:rsidTr="00991649">
        <w:trPr>
          <w:trHeight w:val="300"/>
        </w:trPr>
        <w:tc>
          <w:tcPr>
            <w:tcW w:w="4835" w:type="dxa"/>
            <w:tcBorders>
              <w:top w:val="nil"/>
              <w:left w:val="single" w:sz="8" w:space="0" w:color="auto"/>
              <w:bottom w:val="nil"/>
              <w:right w:val="single" w:sz="8" w:space="0" w:color="auto"/>
            </w:tcBorders>
            <w:vAlign w:val="center"/>
            <w:hideMark/>
          </w:tcPr>
          <w:p w14:paraId="618D14A7" w14:textId="77777777" w:rsidR="00DC70E1" w:rsidRPr="00CE5451" w:rsidRDefault="00DC70E1" w:rsidP="00991649">
            <w:pPr>
              <w:rPr>
                <w:color w:val="000000"/>
              </w:rPr>
            </w:pPr>
            <w:r w:rsidRPr="00CE5451">
              <w:rPr>
                <w:color w:val="000000"/>
              </w:rPr>
              <w:t>- Créances clients au bilan d’ouverture</w:t>
            </w:r>
          </w:p>
        </w:tc>
        <w:tc>
          <w:tcPr>
            <w:tcW w:w="1417" w:type="dxa"/>
            <w:tcBorders>
              <w:top w:val="nil"/>
              <w:left w:val="nil"/>
              <w:bottom w:val="nil"/>
              <w:right w:val="single" w:sz="8" w:space="0" w:color="000000"/>
            </w:tcBorders>
            <w:shd w:val="clear" w:color="000000" w:fill="FFFFFF"/>
            <w:vAlign w:val="center"/>
          </w:tcPr>
          <w:p w14:paraId="7C5E269A"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42FBDD47"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5364C5E2" w14:textId="77777777" w:rsidR="00DC70E1" w:rsidRPr="00CE5451" w:rsidRDefault="00DC70E1" w:rsidP="00991649">
            <w:pPr>
              <w:rPr>
                <w:color w:val="000000"/>
              </w:rPr>
            </w:pPr>
          </w:p>
        </w:tc>
      </w:tr>
      <w:tr w:rsidR="00DC70E1" w:rsidRPr="00CE5451" w14:paraId="2D688C86" w14:textId="77777777" w:rsidTr="00991649">
        <w:trPr>
          <w:trHeight w:val="300"/>
        </w:trPr>
        <w:tc>
          <w:tcPr>
            <w:tcW w:w="4835" w:type="dxa"/>
            <w:tcBorders>
              <w:top w:val="nil"/>
              <w:left w:val="single" w:sz="8" w:space="0" w:color="auto"/>
              <w:bottom w:val="nil"/>
              <w:right w:val="single" w:sz="8" w:space="0" w:color="auto"/>
            </w:tcBorders>
            <w:vAlign w:val="center"/>
            <w:hideMark/>
          </w:tcPr>
          <w:p w14:paraId="44B7F92A" w14:textId="77777777" w:rsidR="00DC70E1" w:rsidRPr="00CE5451" w:rsidRDefault="00DC70E1" w:rsidP="00991649">
            <w:pPr>
              <w:rPr>
                <w:color w:val="000000"/>
              </w:rPr>
            </w:pPr>
            <w:r w:rsidRPr="00CE5451">
              <w:rPr>
                <w:color w:val="000000"/>
              </w:rPr>
              <w:t>- Ventes au comptant</w:t>
            </w:r>
          </w:p>
        </w:tc>
        <w:tc>
          <w:tcPr>
            <w:tcW w:w="1417" w:type="dxa"/>
            <w:tcBorders>
              <w:top w:val="nil"/>
              <w:left w:val="nil"/>
              <w:bottom w:val="nil"/>
              <w:right w:val="single" w:sz="8" w:space="0" w:color="000000"/>
            </w:tcBorders>
            <w:shd w:val="clear" w:color="000000" w:fill="FFFFFF"/>
            <w:vAlign w:val="center"/>
          </w:tcPr>
          <w:p w14:paraId="60DE8ABC"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547D3D44"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63A433EA" w14:textId="77777777" w:rsidR="00DC70E1" w:rsidRPr="00CE5451" w:rsidRDefault="00DC70E1" w:rsidP="00991649">
            <w:pPr>
              <w:jc w:val="right"/>
              <w:rPr>
                <w:color w:val="000000"/>
              </w:rPr>
            </w:pPr>
          </w:p>
        </w:tc>
      </w:tr>
      <w:tr w:rsidR="00DC70E1" w:rsidRPr="00CE5451" w14:paraId="435BC198" w14:textId="77777777" w:rsidTr="00991649">
        <w:trPr>
          <w:trHeight w:val="300"/>
        </w:trPr>
        <w:tc>
          <w:tcPr>
            <w:tcW w:w="4835" w:type="dxa"/>
            <w:tcBorders>
              <w:top w:val="nil"/>
              <w:left w:val="single" w:sz="8" w:space="0" w:color="auto"/>
              <w:bottom w:val="nil"/>
              <w:right w:val="single" w:sz="8" w:space="0" w:color="auto"/>
            </w:tcBorders>
            <w:vAlign w:val="center"/>
            <w:hideMark/>
          </w:tcPr>
          <w:p w14:paraId="1EE3B577" w14:textId="77777777" w:rsidR="00DC70E1" w:rsidRPr="00CE5451" w:rsidRDefault="00DC70E1" w:rsidP="00991649">
            <w:pPr>
              <w:rPr>
                <w:color w:val="000000"/>
              </w:rPr>
            </w:pPr>
            <w:r w:rsidRPr="00CE5451">
              <w:rPr>
                <w:color w:val="000000"/>
              </w:rPr>
              <w:t>- Ventes à 30 jours</w:t>
            </w:r>
          </w:p>
        </w:tc>
        <w:tc>
          <w:tcPr>
            <w:tcW w:w="1417" w:type="dxa"/>
            <w:tcBorders>
              <w:top w:val="nil"/>
              <w:left w:val="nil"/>
              <w:bottom w:val="nil"/>
              <w:right w:val="single" w:sz="8" w:space="0" w:color="000000"/>
            </w:tcBorders>
            <w:shd w:val="clear" w:color="000000" w:fill="FFFFFF"/>
            <w:vAlign w:val="center"/>
          </w:tcPr>
          <w:p w14:paraId="20B56655" w14:textId="77777777" w:rsidR="00DC70E1" w:rsidRPr="00CE5451" w:rsidRDefault="00DC70E1" w:rsidP="00991649">
            <w:pPr>
              <w:rPr>
                <w:color w:val="000000"/>
              </w:rPr>
            </w:pPr>
          </w:p>
        </w:tc>
        <w:tc>
          <w:tcPr>
            <w:tcW w:w="1240" w:type="dxa"/>
            <w:tcBorders>
              <w:top w:val="nil"/>
              <w:left w:val="nil"/>
              <w:bottom w:val="nil"/>
              <w:right w:val="single" w:sz="8" w:space="0" w:color="000000"/>
            </w:tcBorders>
            <w:shd w:val="clear" w:color="000000" w:fill="FFFFFF"/>
            <w:vAlign w:val="center"/>
          </w:tcPr>
          <w:p w14:paraId="6A238505"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6FB30F38" w14:textId="77777777" w:rsidR="00DC70E1" w:rsidRPr="00CE5451" w:rsidRDefault="00DC70E1" w:rsidP="00991649">
            <w:pPr>
              <w:jc w:val="right"/>
              <w:rPr>
                <w:color w:val="000000"/>
              </w:rPr>
            </w:pPr>
          </w:p>
        </w:tc>
      </w:tr>
      <w:tr w:rsidR="00DC70E1" w:rsidRPr="00CE5451" w14:paraId="5BCABE07" w14:textId="77777777" w:rsidTr="00991649">
        <w:trPr>
          <w:trHeight w:val="300"/>
        </w:trPr>
        <w:tc>
          <w:tcPr>
            <w:tcW w:w="4835" w:type="dxa"/>
            <w:tcBorders>
              <w:top w:val="nil"/>
              <w:left w:val="single" w:sz="8" w:space="0" w:color="auto"/>
              <w:bottom w:val="nil"/>
              <w:right w:val="single" w:sz="8" w:space="0" w:color="auto"/>
            </w:tcBorders>
            <w:vAlign w:val="center"/>
            <w:hideMark/>
          </w:tcPr>
          <w:p w14:paraId="321EAD6D" w14:textId="77777777" w:rsidR="00DC70E1" w:rsidRPr="00CE5451" w:rsidRDefault="00DC70E1" w:rsidP="00991649">
            <w:pPr>
              <w:rPr>
                <w:color w:val="000000"/>
              </w:rPr>
            </w:pPr>
            <w:r w:rsidRPr="00CE5451">
              <w:rPr>
                <w:color w:val="000000"/>
              </w:rPr>
              <w:t>- Crédit de TVA</w:t>
            </w:r>
          </w:p>
        </w:tc>
        <w:tc>
          <w:tcPr>
            <w:tcW w:w="1417" w:type="dxa"/>
            <w:tcBorders>
              <w:top w:val="nil"/>
              <w:left w:val="nil"/>
              <w:bottom w:val="nil"/>
              <w:right w:val="single" w:sz="8" w:space="0" w:color="000000"/>
            </w:tcBorders>
            <w:shd w:val="clear" w:color="000000" w:fill="FFFFFF"/>
            <w:vAlign w:val="center"/>
          </w:tcPr>
          <w:p w14:paraId="5DEFF3D4" w14:textId="77777777" w:rsidR="00DC70E1" w:rsidRPr="00CE5451" w:rsidRDefault="00DC70E1" w:rsidP="00991649">
            <w:pPr>
              <w:rPr>
                <w:color w:val="000000"/>
              </w:rPr>
            </w:pPr>
          </w:p>
        </w:tc>
        <w:tc>
          <w:tcPr>
            <w:tcW w:w="1240" w:type="dxa"/>
            <w:tcBorders>
              <w:top w:val="nil"/>
              <w:left w:val="nil"/>
              <w:bottom w:val="nil"/>
              <w:right w:val="single" w:sz="8" w:space="0" w:color="000000"/>
            </w:tcBorders>
            <w:shd w:val="clear" w:color="000000" w:fill="FFFFFF"/>
            <w:vAlign w:val="center"/>
          </w:tcPr>
          <w:p w14:paraId="596A05EC" w14:textId="77777777" w:rsidR="00DC70E1" w:rsidRPr="00CE5451" w:rsidRDefault="00DC70E1" w:rsidP="00991649">
            <w:pPr>
              <w:rPr>
                <w:color w:val="000000"/>
              </w:rPr>
            </w:pPr>
          </w:p>
        </w:tc>
        <w:tc>
          <w:tcPr>
            <w:tcW w:w="1595" w:type="dxa"/>
            <w:tcBorders>
              <w:top w:val="nil"/>
              <w:left w:val="nil"/>
              <w:bottom w:val="nil"/>
              <w:right w:val="single" w:sz="8" w:space="0" w:color="000000"/>
            </w:tcBorders>
            <w:shd w:val="clear" w:color="000000" w:fill="FFFFFF"/>
            <w:vAlign w:val="center"/>
          </w:tcPr>
          <w:p w14:paraId="53721CE1" w14:textId="77777777" w:rsidR="00DC70E1" w:rsidRPr="00CE5451" w:rsidRDefault="00DC70E1" w:rsidP="00991649">
            <w:pPr>
              <w:jc w:val="right"/>
              <w:rPr>
                <w:color w:val="000000"/>
              </w:rPr>
            </w:pPr>
          </w:p>
        </w:tc>
      </w:tr>
      <w:tr w:rsidR="00DC70E1" w:rsidRPr="00CE5451" w14:paraId="5C43C3EC" w14:textId="77777777" w:rsidTr="00991649">
        <w:trPr>
          <w:trHeight w:val="300"/>
        </w:trPr>
        <w:tc>
          <w:tcPr>
            <w:tcW w:w="4835" w:type="dxa"/>
            <w:tcBorders>
              <w:top w:val="nil"/>
              <w:left w:val="single" w:sz="8" w:space="0" w:color="auto"/>
              <w:bottom w:val="nil"/>
              <w:right w:val="single" w:sz="8" w:space="0" w:color="auto"/>
            </w:tcBorders>
            <w:vAlign w:val="center"/>
            <w:hideMark/>
          </w:tcPr>
          <w:p w14:paraId="0BE8E7AA" w14:textId="77777777" w:rsidR="00DC70E1" w:rsidRPr="00CE5451" w:rsidRDefault="00DC70E1" w:rsidP="00991649">
            <w:pPr>
              <w:rPr>
                <w:b/>
                <w:bCs/>
                <w:color w:val="000000"/>
              </w:rPr>
            </w:pPr>
            <w:r w:rsidRPr="00CE5451">
              <w:rPr>
                <w:b/>
                <w:bCs/>
                <w:color w:val="000000"/>
              </w:rPr>
              <w:t>Encaissements hors exploitation</w:t>
            </w:r>
          </w:p>
        </w:tc>
        <w:tc>
          <w:tcPr>
            <w:tcW w:w="1417" w:type="dxa"/>
            <w:tcBorders>
              <w:top w:val="nil"/>
              <w:left w:val="nil"/>
              <w:bottom w:val="nil"/>
              <w:right w:val="single" w:sz="8" w:space="0" w:color="auto"/>
            </w:tcBorders>
            <w:shd w:val="clear" w:color="000000" w:fill="FFFFFF"/>
            <w:vAlign w:val="center"/>
          </w:tcPr>
          <w:p w14:paraId="010C256D"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4A0470B5"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2764ACBE" w14:textId="77777777" w:rsidR="00DC70E1" w:rsidRPr="00CE5451" w:rsidRDefault="00DC70E1" w:rsidP="00991649">
            <w:pPr>
              <w:rPr>
                <w:b/>
                <w:bCs/>
                <w:color w:val="000000"/>
              </w:rPr>
            </w:pPr>
          </w:p>
        </w:tc>
      </w:tr>
      <w:tr w:rsidR="00DC70E1" w:rsidRPr="00CE5451" w14:paraId="00F09B44" w14:textId="77777777" w:rsidTr="00991649">
        <w:trPr>
          <w:trHeight w:val="300"/>
        </w:trPr>
        <w:tc>
          <w:tcPr>
            <w:tcW w:w="4835" w:type="dxa"/>
            <w:tcBorders>
              <w:top w:val="nil"/>
              <w:left w:val="single" w:sz="8" w:space="0" w:color="auto"/>
              <w:bottom w:val="nil"/>
              <w:right w:val="single" w:sz="8" w:space="0" w:color="auto"/>
            </w:tcBorders>
            <w:vAlign w:val="center"/>
            <w:hideMark/>
          </w:tcPr>
          <w:p w14:paraId="2EC018D7" w14:textId="77777777" w:rsidR="00DC70E1" w:rsidRPr="00CE5451" w:rsidRDefault="00DC70E1" w:rsidP="00991649">
            <w:pPr>
              <w:rPr>
                <w:color w:val="000000"/>
              </w:rPr>
            </w:pPr>
            <w:r w:rsidRPr="00CE5451">
              <w:rPr>
                <w:color w:val="000000"/>
              </w:rPr>
              <w:t>- Nouvel emprunt</w:t>
            </w:r>
          </w:p>
        </w:tc>
        <w:tc>
          <w:tcPr>
            <w:tcW w:w="1417" w:type="dxa"/>
            <w:tcBorders>
              <w:top w:val="nil"/>
              <w:left w:val="nil"/>
              <w:bottom w:val="nil"/>
              <w:right w:val="single" w:sz="8" w:space="0" w:color="auto"/>
            </w:tcBorders>
            <w:shd w:val="clear" w:color="000000" w:fill="FFFFFF"/>
            <w:vAlign w:val="center"/>
          </w:tcPr>
          <w:p w14:paraId="1A85BD5C"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17BE3051"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7650483F" w14:textId="77777777" w:rsidR="00DC70E1" w:rsidRPr="00CE5451" w:rsidRDefault="00DC70E1" w:rsidP="00991649">
            <w:pPr>
              <w:rPr>
                <w:b/>
                <w:bCs/>
                <w:color w:val="000000"/>
              </w:rPr>
            </w:pPr>
          </w:p>
        </w:tc>
      </w:tr>
      <w:tr w:rsidR="00DC70E1" w:rsidRPr="00CE5451" w14:paraId="23F815BD"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29813547" w14:textId="77777777" w:rsidR="00DC70E1" w:rsidRPr="00CE5451" w:rsidRDefault="00DC70E1" w:rsidP="00991649">
            <w:pPr>
              <w:rPr>
                <w:color w:val="000000"/>
              </w:rPr>
            </w:pPr>
            <w:r w:rsidRPr="00CE5451">
              <w:rPr>
                <w:color w:val="000000"/>
              </w:rPr>
              <w:t>- Cessions d’immobilisations</w:t>
            </w:r>
          </w:p>
        </w:tc>
        <w:tc>
          <w:tcPr>
            <w:tcW w:w="1417" w:type="dxa"/>
            <w:tcBorders>
              <w:top w:val="nil"/>
              <w:left w:val="nil"/>
              <w:bottom w:val="single" w:sz="8" w:space="0" w:color="auto"/>
              <w:right w:val="single" w:sz="8" w:space="0" w:color="auto"/>
            </w:tcBorders>
            <w:shd w:val="clear" w:color="000000" w:fill="FFFFFF"/>
            <w:vAlign w:val="center"/>
          </w:tcPr>
          <w:p w14:paraId="5CE5B9C3" w14:textId="77777777" w:rsidR="00DC70E1" w:rsidRPr="00CE5451" w:rsidRDefault="00DC70E1" w:rsidP="00991649">
            <w:pPr>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7414526E" w14:textId="77777777" w:rsidR="00DC70E1" w:rsidRPr="00CE5451" w:rsidRDefault="00DC70E1" w:rsidP="00991649">
            <w:pPr>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4AAB2D5D" w14:textId="77777777" w:rsidR="00DC70E1" w:rsidRPr="00CE5451" w:rsidRDefault="00DC70E1" w:rsidP="00991649">
            <w:pPr>
              <w:rPr>
                <w:b/>
                <w:bCs/>
                <w:color w:val="000000"/>
              </w:rPr>
            </w:pPr>
          </w:p>
        </w:tc>
      </w:tr>
      <w:tr w:rsidR="00DC70E1" w:rsidRPr="00CE5451" w14:paraId="55D2F91D"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7F66BC0A" w14:textId="77777777" w:rsidR="00DC70E1" w:rsidRPr="00CE5451" w:rsidRDefault="00DC70E1" w:rsidP="00991649">
            <w:pPr>
              <w:rPr>
                <w:b/>
                <w:bCs/>
                <w:color w:val="000000"/>
              </w:rPr>
            </w:pPr>
            <w:r w:rsidRPr="00CE5451">
              <w:rPr>
                <w:b/>
                <w:bCs/>
                <w:color w:val="000000"/>
              </w:rPr>
              <w:t>Total des encaissements</w:t>
            </w:r>
          </w:p>
        </w:tc>
        <w:tc>
          <w:tcPr>
            <w:tcW w:w="1417" w:type="dxa"/>
            <w:tcBorders>
              <w:top w:val="nil"/>
              <w:left w:val="nil"/>
              <w:bottom w:val="single" w:sz="8" w:space="0" w:color="auto"/>
              <w:right w:val="single" w:sz="8" w:space="0" w:color="auto"/>
            </w:tcBorders>
            <w:shd w:val="clear" w:color="000000" w:fill="FFFFFF"/>
            <w:vAlign w:val="center"/>
          </w:tcPr>
          <w:p w14:paraId="2348B74F" w14:textId="77777777" w:rsidR="00DC70E1" w:rsidRPr="00CE5451" w:rsidRDefault="00DC70E1" w:rsidP="00991649">
            <w:pPr>
              <w:jc w:val="right"/>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37AD05ED" w14:textId="77777777" w:rsidR="00DC70E1" w:rsidRPr="00CE5451" w:rsidRDefault="00DC70E1" w:rsidP="00991649">
            <w:pPr>
              <w:jc w:val="right"/>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03C91FBB" w14:textId="77777777" w:rsidR="00DC70E1" w:rsidRPr="00CE5451" w:rsidRDefault="00DC70E1" w:rsidP="00991649">
            <w:pPr>
              <w:jc w:val="right"/>
              <w:rPr>
                <w:b/>
                <w:bCs/>
                <w:color w:val="000000"/>
              </w:rPr>
            </w:pPr>
          </w:p>
        </w:tc>
      </w:tr>
    </w:tbl>
    <w:p w14:paraId="19AB9F82" w14:textId="77777777" w:rsidR="00DC70E1" w:rsidRDefault="00DC70E1" w:rsidP="00DC70E1"/>
    <w:p w14:paraId="68130D20" w14:textId="77777777" w:rsidR="00DC70E1" w:rsidRDefault="00DC70E1" w:rsidP="00DC70E1"/>
    <w:p w14:paraId="3DEB68BB" w14:textId="77777777" w:rsidR="00DC70E1" w:rsidRDefault="00DC70E1" w:rsidP="00DC70E1"/>
    <w:p w14:paraId="0B1D9B30" w14:textId="77777777" w:rsidR="00DC70E1" w:rsidRDefault="00DC70E1" w:rsidP="00DC70E1"/>
    <w:p w14:paraId="09D73E55" w14:textId="77777777" w:rsidR="00DC70E1" w:rsidRDefault="00DC70E1" w:rsidP="00DC70E1"/>
    <w:p w14:paraId="217EF7B5" w14:textId="77777777" w:rsidR="00DC70E1" w:rsidRDefault="00DC70E1" w:rsidP="00DC70E1"/>
    <w:p w14:paraId="1EF19068" w14:textId="77777777" w:rsidR="00DC70E1" w:rsidRDefault="00DC70E1" w:rsidP="00DC70E1"/>
    <w:p w14:paraId="343D9B5B" w14:textId="77777777" w:rsidR="00DC70E1" w:rsidRDefault="00DC70E1" w:rsidP="00DC70E1"/>
    <w:p w14:paraId="3A7DC707" w14:textId="77777777" w:rsidR="00DC70E1"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40DB8F91" w14:textId="77777777" w:rsidTr="00991649">
        <w:trPr>
          <w:trHeight w:val="315"/>
        </w:trPr>
        <w:tc>
          <w:tcPr>
            <w:tcW w:w="9087" w:type="dxa"/>
            <w:gridSpan w:val="4"/>
            <w:tcBorders>
              <w:top w:val="single" w:sz="8" w:space="0" w:color="auto"/>
              <w:left w:val="single" w:sz="8" w:space="0" w:color="auto"/>
              <w:bottom w:val="single" w:sz="8" w:space="0" w:color="auto"/>
              <w:right w:val="single" w:sz="8" w:space="0" w:color="000000"/>
            </w:tcBorders>
            <w:vAlign w:val="center"/>
            <w:hideMark/>
          </w:tcPr>
          <w:p w14:paraId="064930A3" w14:textId="77777777" w:rsidR="00DC70E1" w:rsidRPr="00CE5451" w:rsidRDefault="00DC70E1" w:rsidP="00991649">
            <w:pPr>
              <w:jc w:val="center"/>
              <w:rPr>
                <w:b/>
                <w:bCs/>
                <w:color w:val="000000"/>
              </w:rPr>
            </w:pPr>
            <w:r w:rsidRPr="00CE5451">
              <w:rPr>
                <w:b/>
                <w:bCs/>
                <w:color w:val="000000"/>
              </w:rPr>
              <w:t>Budget des décaissements</w:t>
            </w:r>
          </w:p>
        </w:tc>
      </w:tr>
      <w:tr w:rsidR="00DC70E1" w:rsidRPr="00CE5451" w14:paraId="3232F946" w14:textId="77777777" w:rsidTr="00991649">
        <w:trPr>
          <w:trHeight w:val="315"/>
        </w:trPr>
        <w:tc>
          <w:tcPr>
            <w:tcW w:w="4835" w:type="dxa"/>
            <w:tcBorders>
              <w:top w:val="nil"/>
              <w:left w:val="single" w:sz="8" w:space="0" w:color="000000"/>
              <w:bottom w:val="single" w:sz="8" w:space="0" w:color="000000"/>
              <w:right w:val="nil"/>
            </w:tcBorders>
            <w:shd w:val="clear" w:color="000000" w:fill="D9D9D9"/>
            <w:vAlign w:val="center"/>
            <w:hideMark/>
          </w:tcPr>
          <w:p w14:paraId="421F89EA" w14:textId="77777777" w:rsidR="00DC70E1" w:rsidRPr="00CE5451" w:rsidRDefault="00DC70E1" w:rsidP="00991649">
            <w:pPr>
              <w:rPr>
                <w:b/>
                <w:bCs/>
                <w:color w:val="000000"/>
              </w:rPr>
            </w:pPr>
            <w:r>
              <w:rPr>
                <w:b/>
                <w:bCs/>
                <w:color w:val="000000"/>
              </w:rPr>
              <w:t xml:space="preserve">En </w:t>
            </w:r>
            <w:r w:rsidRPr="00CE5451">
              <w:rPr>
                <w:b/>
                <w:bCs/>
                <w:color w:val="000000"/>
              </w:rPr>
              <w:t>€</w:t>
            </w:r>
          </w:p>
        </w:tc>
        <w:tc>
          <w:tcPr>
            <w:tcW w:w="1417" w:type="dxa"/>
            <w:tcBorders>
              <w:top w:val="nil"/>
              <w:left w:val="single" w:sz="8" w:space="0" w:color="000000"/>
              <w:bottom w:val="single" w:sz="8" w:space="0" w:color="000000"/>
              <w:right w:val="nil"/>
            </w:tcBorders>
            <w:shd w:val="clear" w:color="000000" w:fill="D9D9D9"/>
            <w:vAlign w:val="center"/>
            <w:hideMark/>
          </w:tcPr>
          <w:p w14:paraId="4EFAA07C" w14:textId="77777777" w:rsidR="00DC70E1" w:rsidRPr="00CE5451" w:rsidRDefault="00DC70E1" w:rsidP="00991649">
            <w:pPr>
              <w:jc w:val="center"/>
              <w:rPr>
                <w:b/>
                <w:bCs/>
                <w:color w:val="000000"/>
              </w:rPr>
            </w:pPr>
            <w:r w:rsidRPr="00CE5451">
              <w:rPr>
                <w:b/>
                <w:bCs/>
                <w:color w:val="000000"/>
              </w:rPr>
              <w:t>Janvier</w:t>
            </w:r>
          </w:p>
        </w:tc>
        <w:tc>
          <w:tcPr>
            <w:tcW w:w="1240" w:type="dxa"/>
            <w:tcBorders>
              <w:top w:val="nil"/>
              <w:left w:val="single" w:sz="8" w:space="0" w:color="000000"/>
              <w:bottom w:val="single" w:sz="8" w:space="0" w:color="000000"/>
              <w:right w:val="nil"/>
            </w:tcBorders>
            <w:shd w:val="clear" w:color="000000" w:fill="D9D9D9"/>
            <w:vAlign w:val="center"/>
            <w:hideMark/>
          </w:tcPr>
          <w:p w14:paraId="7FEBA403" w14:textId="77777777" w:rsidR="00DC70E1" w:rsidRPr="00CE5451" w:rsidRDefault="00DC70E1" w:rsidP="00991649">
            <w:pPr>
              <w:jc w:val="center"/>
              <w:rPr>
                <w:b/>
                <w:bCs/>
                <w:color w:val="000000"/>
              </w:rPr>
            </w:pPr>
            <w:r w:rsidRPr="00CE5451">
              <w:rPr>
                <w:b/>
                <w:bCs/>
                <w:color w:val="000000"/>
              </w:rPr>
              <w:t>Février</w:t>
            </w:r>
          </w:p>
        </w:tc>
        <w:tc>
          <w:tcPr>
            <w:tcW w:w="1595" w:type="dxa"/>
            <w:tcBorders>
              <w:top w:val="nil"/>
              <w:left w:val="single" w:sz="8" w:space="0" w:color="000000"/>
              <w:bottom w:val="single" w:sz="8" w:space="0" w:color="000000"/>
              <w:right w:val="single" w:sz="8" w:space="0" w:color="000000"/>
            </w:tcBorders>
            <w:shd w:val="clear" w:color="000000" w:fill="D9D9D9"/>
            <w:vAlign w:val="center"/>
            <w:hideMark/>
          </w:tcPr>
          <w:p w14:paraId="0E0007AC" w14:textId="77777777" w:rsidR="00DC70E1" w:rsidRPr="00CE5451" w:rsidRDefault="00DC70E1" w:rsidP="00991649">
            <w:pPr>
              <w:jc w:val="center"/>
              <w:rPr>
                <w:b/>
                <w:bCs/>
                <w:color w:val="000000"/>
              </w:rPr>
            </w:pPr>
            <w:r w:rsidRPr="00CE5451">
              <w:rPr>
                <w:b/>
                <w:bCs/>
                <w:color w:val="000000"/>
              </w:rPr>
              <w:t>Mars</w:t>
            </w:r>
          </w:p>
        </w:tc>
      </w:tr>
      <w:tr w:rsidR="00DC70E1" w:rsidRPr="00CE5451" w14:paraId="051F6F59" w14:textId="77777777" w:rsidTr="00991649">
        <w:trPr>
          <w:trHeight w:val="300"/>
        </w:trPr>
        <w:tc>
          <w:tcPr>
            <w:tcW w:w="4835" w:type="dxa"/>
            <w:tcBorders>
              <w:top w:val="nil"/>
              <w:left w:val="single" w:sz="8" w:space="0" w:color="auto"/>
              <w:bottom w:val="nil"/>
              <w:right w:val="single" w:sz="8" w:space="0" w:color="auto"/>
            </w:tcBorders>
            <w:vAlign w:val="center"/>
            <w:hideMark/>
          </w:tcPr>
          <w:p w14:paraId="6891B736" w14:textId="77777777" w:rsidR="00DC70E1" w:rsidRPr="00CE5451" w:rsidRDefault="00DC70E1" w:rsidP="00991649">
            <w:pPr>
              <w:rPr>
                <w:b/>
                <w:bCs/>
                <w:color w:val="000000"/>
              </w:rPr>
            </w:pPr>
            <w:r w:rsidRPr="00CE5451">
              <w:rPr>
                <w:b/>
                <w:bCs/>
                <w:color w:val="000000"/>
              </w:rPr>
              <w:t>Décaissements d’exploitation</w:t>
            </w:r>
          </w:p>
        </w:tc>
        <w:tc>
          <w:tcPr>
            <w:tcW w:w="1417" w:type="dxa"/>
            <w:tcBorders>
              <w:top w:val="nil"/>
              <w:left w:val="nil"/>
              <w:bottom w:val="nil"/>
              <w:right w:val="single" w:sz="8" w:space="0" w:color="auto"/>
            </w:tcBorders>
            <w:shd w:val="clear" w:color="000000" w:fill="FFFFFF"/>
            <w:vAlign w:val="center"/>
          </w:tcPr>
          <w:p w14:paraId="392E8914"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494DA4C6"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42B717F8" w14:textId="77777777" w:rsidR="00DC70E1" w:rsidRPr="00CE5451" w:rsidRDefault="00DC70E1" w:rsidP="00991649">
            <w:pPr>
              <w:rPr>
                <w:b/>
                <w:bCs/>
                <w:color w:val="000000"/>
              </w:rPr>
            </w:pPr>
          </w:p>
        </w:tc>
      </w:tr>
      <w:tr w:rsidR="00DC70E1" w:rsidRPr="00CE5451" w14:paraId="4A0B98C7"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21FF4C2D" w14:textId="77777777" w:rsidR="00DC70E1" w:rsidRPr="00CE5451" w:rsidRDefault="00DC70E1" w:rsidP="00991649">
            <w:pPr>
              <w:rPr>
                <w:color w:val="000000"/>
              </w:rPr>
            </w:pPr>
            <w:r w:rsidRPr="00CE5451">
              <w:rPr>
                <w:color w:val="000000"/>
              </w:rPr>
              <w:t>- Dettes fournisseurs au bilan d'ouverture</w:t>
            </w:r>
          </w:p>
        </w:tc>
        <w:tc>
          <w:tcPr>
            <w:tcW w:w="1417" w:type="dxa"/>
            <w:tcBorders>
              <w:top w:val="nil"/>
              <w:left w:val="nil"/>
              <w:bottom w:val="nil"/>
              <w:right w:val="single" w:sz="8" w:space="0" w:color="000000"/>
            </w:tcBorders>
            <w:shd w:val="clear" w:color="000000" w:fill="FFFFFF"/>
            <w:vAlign w:val="center"/>
          </w:tcPr>
          <w:p w14:paraId="5A1A1F95"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373A6AAD"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571B36A1" w14:textId="77777777" w:rsidR="00DC70E1" w:rsidRPr="00CE5451" w:rsidRDefault="00DC70E1" w:rsidP="00991649">
            <w:pPr>
              <w:rPr>
                <w:color w:val="000000"/>
              </w:rPr>
            </w:pPr>
          </w:p>
        </w:tc>
      </w:tr>
      <w:tr w:rsidR="00DC70E1" w:rsidRPr="00CE5451" w14:paraId="7D733C35"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39F0DF6A" w14:textId="77777777" w:rsidR="00DC70E1" w:rsidRPr="00CE5451" w:rsidRDefault="00DC70E1" w:rsidP="00991649">
            <w:pPr>
              <w:rPr>
                <w:color w:val="000000"/>
              </w:rPr>
            </w:pPr>
            <w:r w:rsidRPr="00CE5451">
              <w:rPr>
                <w:color w:val="000000"/>
              </w:rPr>
              <w:t>- Achats au comptant</w:t>
            </w:r>
          </w:p>
        </w:tc>
        <w:tc>
          <w:tcPr>
            <w:tcW w:w="1417" w:type="dxa"/>
            <w:tcBorders>
              <w:top w:val="nil"/>
              <w:left w:val="nil"/>
              <w:bottom w:val="nil"/>
              <w:right w:val="single" w:sz="8" w:space="0" w:color="000000"/>
            </w:tcBorders>
            <w:shd w:val="clear" w:color="000000" w:fill="FFFFFF"/>
            <w:vAlign w:val="center"/>
          </w:tcPr>
          <w:p w14:paraId="68B7A62B"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686EB675"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7A5A837D" w14:textId="77777777" w:rsidR="00DC70E1" w:rsidRPr="00CE5451" w:rsidRDefault="00DC70E1" w:rsidP="00991649">
            <w:pPr>
              <w:jc w:val="right"/>
              <w:rPr>
                <w:color w:val="000000"/>
              </w:rPr>
            </w:pPr>
          </w:p>
        </w:tc>
      </w:tr>
      <w:tr w:rsidR="00DC70E1" w:rsidRPr="00CE5451" w14:paraId="295CE79B"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48D9A960" w14:textId="77777777" w:rsidR="00DC70E1" w:rsidRPr="00CE5451" w:rsidRDefault="00DC70E1" w:rsidP="00991649">
            <w:pPr>
              <w:rPr>
                <w:color w:val="000000"/>
              </w:rPr>
            </w:pPr>
            <w:r w:rsidRPr="00CE5451">
              <w:rPr>
                <w:color w:val="000000"/>
              </w:rPr>
              <w:t>- Achats à 30 jours</w:t>
            </w:r>
          </w:p>
        </w:tc>
        <w:tc>
          <w:tcPr>
            <w:tcW w:w="1417" w:type="dxa"/>
            <w:tcBorders>
              <w:top w:val="nil"/>
              <w:left w:val="nil"/>
              <w:bottom w:val="nil"/>
              <w:right w:val="single" w:sz="8" w:space="0" w:color="000000"/>
            </w:tcBorders>
            <w:shd w:val="clear" w:color="000000" w:fill="FFFFFF"/>
            <w:vAlign w:val="center"/>
          </w:tcPr>
          <w:p w14:paraId="6143A5E9" w14:textId="77777777" w:rsidR="00DC70E1" w:rsidRPr="00CE5451" w:rsidRDefault="00DC70E1" w:rsidP="00991649">
            <w:pPr>
              <w:rPr>
                <w:color w:val="000000"/>
              </w:rPr>
            </w:pPr>
          </w:p>
        </w:tc>
        <w:tc>
          <w:tcPr>
            <w:tcW w:w="1240" w:type="dxa"/>
            <w:tcBorders>
              <w:top w:val="nil"/>
              <w:left w:val="nil"/>
              <w:bottom w:val="nil"/>
              <w:right w:val="single" w:sz="8" w:space="0" w:color="000000"/>
            </w:tcBorders>
            <w:shd w:val="clear" w:color="000000" w:fill="FFFFFF"/>
            <w:vAlign w:val="center"/>
          </w:tcPr>
          <w:p w14:paraId="7B40B3E8"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7C42CA6E" w14:textId="77777777" w:rsidR="00DC70E1" w:rsidRPr="00CE5451" w:rsidRDefault="00DC70E1" w:rsidP="00991649">
            <w:pPr>
              <w:jc w:val="right"/>
              <w:rPr>
                <w:color w:val="000000"/>
              </w:rPr>
            </w:pPr>
          </w:p>
        </w:tc>
      </w:tr>
      <w:tr w:rsidR="00DC70E1" w:rsidRPr="00CE5451" w14:paraId="2EFE3F78"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6C2DF2B5" w14:textId="77777777" w:rsidR="00DC70E1" w:rsidRPr="00CE5451" w:rsidRDefault="00DC70E1" w:rsidP="00991649">
            <w:pPr>
              <w:rPr>
                <w:color w:val="000000"/>
              </w:rPr>
            </w:pPr>
            <w:r w:rsidRPr="00CE5451">
              <w:rPr>
                <w:color w:val="000000"/>
              </w:rPr>
              <w:t>- Achats à 60 jours</w:t>
            </w:r>
          </w:p>
        </w:tc>
        <w:tc>
          <w:tcPr>
            <w:tcW w:w="1417" w:type="dxa"/>
            <w:tcBorders>
              <w:top w:val="nil"/>
              <w:left w:val="nil"/>
              <w:bottom w:val="nil"/>
              <w:right w:val="single" w:sz="8" w:space="0" w:color="auto"/>
            </w:tcBorders>
            <w:shd w:val="clear" w:color="000000" w:fill="FFFFFF"/>
            <w:vAlign w:val="center"/>
          </w:tcPr>
          <w:p w14:paraId="39C4FBF2"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550245DC"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533EE5AF" w14:textId="77777777" w:rsidR="00DC70E1" w:rsidRPr="00CE5451" w:rsidRDefault="00DC70E1" w:rsidP="00991649">
            <w:pPr>
              <w:rPr>
                <w:b/>
                <w:bCs/>
                <w:color w:val="000000"/>
              </w:rPr>
            </w:pPr>
          </w:p>
        </w:tc>
      </w:tr>
      <w:tr w:rsidR="00DC70E1" w:rsidRPr="00CE5451" w14:paraId="46F44D34" w14:textId="77777777" w:rsidTr="00991649">
        <w:trPr>
          <w:trHeight w:val="300"/>
        </w:trPr>
        <w:tc>
          <w:tcPr>
            <w:tcW w:w="4835" w:type="dxa"/>
            <w:tcBorders>
              <w:top w:val="nil"/>
              <w:left w:val="single" w:sz="8" w:space="0" w:color="auto"/>
              <w:bottom w:val="nil"/>
              <w:right w:val="single" w:sz="8" w:space="0" w:color="auto"/>
            </w:tcBorders>
            <w:vAlign w:val="center"/>
            <w:hideMark/>
          </w:tcPr>
          <w:p w14:paraId="6AD5B0B6" w14:textId="77777777" w:rsidR="00DC70E1" w:rsidRPr="00CE5451" w:rsidRDefault="00DC70E1" w:rsidP="00991649">
            <w:pPr>
              <w:rPr>
                <w:color w:val="000000"/>
              </w:rPr>
            </w:pPr>
            <w:r w:rsidRPr="00CE5451">
              <w:rPr>
                <w:color w:val="000000"/>
              </w:rPr>
              <w:t>- Autres charges</w:t>
            </w:r>
          </w:p>
        </w:tc>
        <w:tc>
          <w:tcPr>
            <w:tcW w:w="1417" w:type="dxa"/>
            <w:tcBorders>
              <w:top w:val="nil"/>
              <w:left w:val="nil"/>
              <w:bottom w:val="nil"/>
              <w:right w:val="single" w:sz="8" w:space="0" w:color="000000"/>
            </w:tcBorders>
            <w:shd w:val="clear" w:color="000000" w:fill="FFFFFF"/>
            <w:vAlign w:val="center"/>
          </w:tcPr>
          <w:p w14:paraId="22E93952"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6848B45C"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483C28C1" w14:textId="77777777" w:rsidR="00DC70E1" w:rsidRPr="00CE5451" w:rsidRDefault="00DC70E1" w:rsidP="00991649">
            <w:pPr>
              <w:jc w:val="right"/>
              <w:rPr>
                <w:color w:val="000000"/>
              </w:rPr>
            </w:pPr>
          </w:p>
        </w:tc>
      </w:tr>
      <w:tr w:rsidR="00DC70E1" w:rsidRPr="00CE5451" w14:paraId="12A0B2D5"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25429C9C" w14:textId="77777777" w:rsidR="00DC70E1" w:rsidRPr="00CE5451" w:rsidRDefault="00DC70E1" w:rsidP="00991649">
            <w:pPr>
              <w:rPr>
                <w:color w:val="000000"/>
              </w:rPr>
            </w:pPr>
            <w:r w:rsidRPr="00CE5451">
              <w:rPr>
                <w:color w:val="000000"/>
              </w:rPr>
              <w:t>- Salaires</w:t>
            </w:r>
          </w:p>
        </w:tc>
        <w:tc>
          <w:tcPr>
            <w:tcW w:w="1417" w:type="dxa"/>
            <w:tcBorders>
              <w:top w:val="nil"/>
              <w:left w:val="nil"/>
              <w:bottom w:val="nil"/>
              <w:right w:val="single" w:sz="8" w:space="0" w:color="000000"/>
            </w:tcBorders>
            <w:shd w:val="clear" w:color="000000" w:fill="FFFFFF"/>
            <w:vAlign w:val="center"/>
          </w:tcPr>
          <w:p w14:paraId="077EC28D"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24FA3F57"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2F5CB536" w14:textId="77777777" w:rsidR="00DC70E1" w:rsidRPr="00CE5451" w:rsidRDefault="00DC70E1" w:rsidP="00991649">
            <w:pPr>
              <w:jc w:val="right"/>
              <w:rPr>
                <w:color w:val="000000"/>
              </w:rPr>
            </w:pPr>
          </w:p>
        </w:tc>
      </w:tr>
      <w:tr w:rsidR="00DC70E1" w:rsidRPr="00CE5451" w14:paraId="09B465DB" w14:textId="77777777" w:rsidTr="00991649">
        <w:trPr>
          <w:trHeight w:val="300"/>
        </w:trPr>
        <w:tc>
          <w:tcPr>
            <w:tcW w:w="4835" w:type="dxa"/>
            <w:tcBorders>
              <w:top w:val="nil"/>
              <w:left w:val="single" w:sz="8" w:space="0" w:color="auto"/>
              <w:bottom w:val="nil"/>
              <w:right w:val="single" w:sz="8" w:space="0" w:color="auto"/>
            </w:tcBorders>
            <w:shd w:val="clear" w:color="000000" w:fill="FFFFFF"/>
            <w:vAlign w:val="center"/>
            <w:hideMark/>
          </w:tcPr>
          <w:p w14:paraId="39F96388" w14:textId="77777777" w:rsidR="00DC70E1" w:rsidRPr="00CE5451" w:rsidRDefault="00DC70E1" w:rsidP="00991649">
            <w:pPr>
              <w:rPr>
                <w:color w:val="000000"/>
              </w:rPr>
            </w:pPr>
            <w:r w:rsidRPr="00CE5451">
              <w:rPr>
                <w:color w:val="000000"/>
              </w:rPr>
              <w:lastRenderedPageBreak/>
              <w:t>- Charges sociales</w:t>
            </w:r>
          </w:p>
        </w:tc>
        <w:tc>
          <w:tcPr>
            <w:tcW w:w="1417" w:type="dxa"/>
            <w:tcBorders>
              <w:top w:val="nil"/>
              <w:left w:val="nil"/>
              <w:bottom w:val="nil"/>
              <w:right w:val="single" w:sz="8" w:space="0" w:color="000000"/>
            </w:tcBorders>
            <w:shd w:val="clear" w:color="000000" w:fill="FFFFFF"/>
            <w:vAlign w:val="center"/>
          </w:tcPr>
          <w:p w14:paraId="2F6C1D31"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61A8B0E6"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1F974811" w14:textId="77777777" w:rsidR="00DC70E1" w:rsidRPr="00CE5451" w:rsidRDefault="00DC70E1" w:rsidP="00991649">
            <w:pPr>
              <w:jc w:val="right"/>
              <w:rPr>
                <w:color w:val="000000"/>
              </w:rPr>
            </w:pPr>
          </w:p>
        </w:tc>
      </w:tr>
      <w:tr w:rsidR="00DC70E1" w:rsidRPr="00CE5451" w14:paraId="666A48EE" w14:textId="77777777" w:rsidTr="00991649">
        <w:trPr>
          <w:trHeight w:val="300"/>
        </w:trPr>
        <w:tc>
          <w:tcPr>
            <w:tcW w:w="4835" w:type="dxa"/>
            <w:tcBorders>
              <w:top w:val="nil"/>
              <w:left w:val="single" w:sz="8" w:space="0" w:color="auto"/>
              <w:bottom w:val="nil"/>
              <w:right w:val="single" w:sz="8" w:space="0" w:color="auto"/>
            </w:tcBorders>
            <w:vAlign w:val="center"/>
            <w:hideMark/>
          </w:tcPr>
          <w:p w14:paraId="68B44671" w14:textId="77777777" w:rsidR="00DC70E1" w:rsidRPr="00CE5451" w:rsidRDefault="00DC70E1" w:rsidP="00991649">
            <w:pPr>
              <w:rPr>
                <w:color w:val="000000"/>
              </w:rPr>
            </w:pPr>
            <w:r w:rsidRPr="00CE5451">
              <w:rPr>
                <w:color w:val="000000"/>
              </w:rPr>
              <w:t>- TVA à décaisser</w:t>
            </w:r>
          </w:p>
        </w:tc>
        <w:tc>
          <w:tcPr>
            <w:tcW w:w="1417" w:type="dxa"/>
            <w:tcBorders>
              <w:top w:val="nil"/>
              <w:left w:val="nil"/>
              <w:bottom w:val="nil"/>
              <w:right w:val="single" w:sz="8" w:space="0" w:color="000000"/>
            </w:tcBorders>
            <w:shd w:val="clear" w:color="000000" w:fill="FFFFFF"/>
            <w:vAlign w:val="center"/>
          </w:tcPr>
          <w:p w14:paraId="66FF4C9E"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6B2B34FE" w14:textId="77777777" w:rsidR="00DC70E1" w:rsidRPr="00CE5451" w:rsidRDefault="00DC70E1" w:rsidP="00991649">
            <w:pPr>
              <w:rPr>
                <w:color w:val="000000"/>
              </w:rPr>
            </w:pPr>
          </w:p>
        </w:tc>
        <w:tc>
          <w:tcPr>
            <w:tcW w:w="1595" w:type="dxa"/>
            <w:tcBorders>
              <w:top w:val="nil"/>
              <w:left w:val="nil"/>
              <w:bottom w:val="nil"/>
              <w:right w:val="single" w:sz="8" w:space="0" w:color="000000"/>
            </w:tcBorders>
            <w:shd w:val="clear" w:color="000000" w:fill="FFFFFF"/>
            <w:vAlign w:val="center"/>
          </w:tcPr>
          <w:p w14:paraId="739CEE2E" w14:textId="77777777" w:rsidR="00DC70E1" w:rsidRPr="00CE5451" w:rsidRDefault="00DC70E1" w:rsidP="00991649">
            <w:pPr>
              <w:rPr>
                <w:color w:val="000000"/>
              </w:rPr>
            </w:pPr>
          </w:p>
        </w:tc>
      </w:tr>
      <w:tr w:rsidR="00DC70E1" w:rsidRPr="00CE5451" w14:paraId="24641576" w14:textId="77777777" w:rsidTr="00991649">
        <w:trPr>
          <w:trHeight w:val="300"/>
        </w:trPr>
        <w:tc>
          <w:tcPr>
            <w:tcW w:w="4835" w:type="dxa"/>
            <w:tcBorders>
              <w:top w:val="nil"/>
              <w:left w:val="single" w:sz="8" w:space="0" w:color="auto"/>
              <w:bottom w:val="nil"/>
              <w:right w:val="single" w:sz="8" w:space="0" w:color="auto"/>
            </w:tcBorders>
            <w:vAlign w:val="center"/>
            <w:hideMark/>
          </w:tcPr>
          <w:p w14:paraId="167CB3CC" w14:textId="77777777" w:rsidR="00DC70E1" w:rsidRPr="00CE5451" w:rsidRDefault="00DC70E1" w:rsidP="00991649">
            <w:pPr>
              <w:rPr>
                <w:color w:val="000000"/>
              </w:rPr>
            </w:pPr>
            <w:r w:rsidRPr="00CE5451">
              <w:rPr>
                <w:color w:val="000000"/>
              </w:rPr>
              <w:t>- Autres impôts et taxes</w:t>
            </w:r>
          </w:p>
        </w:tc>
        <w:tc>
          <w:tcPr>
            <w:tcW w:w="1417" w:type="dxa"/>
            <w:tcBorders>
              <w:top w:val="nil"/>
              <w:left w:val="nil"/>
              <w:bottom w:val="nil"/>
              <w:right w:val="single" w:sz="8" w:space="0" w:color="auto"/>
            </w:tcBorders>
            <w:shd w:val="clear" w:color="000000" w:fill="FFFFFF"/>
            <w:vAlign w:val="center"/>
          </w:tcPr>
          <w:p w14:paraId="490A4AB6"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2AE10B66"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167F1562" w14:textId="77777777" w:rsidR="00DC70E1" w:rsidRPr="00CE5451" w:rsidRDefault="00DC70E1" w:rsidP="00991649">
            <w:pPr>
              <w:rPr>
                <w:b/>
                <w:bCs/>
                <w:color w:val="000000"/>
              </w:rPr>
            </w:pPr>
          </w:p>
        </w:tc>
      </w:tr>
      <w:tr w:rsidR="00DC70E1" w:rsidRPr="00CE5451" w14:paraId="77370DE3" w14:textId="77777777" w:rsidTr="00991649">
        <w:trPr>
          <w:trHeight w:val="300"/>
        </w:trPr>
        <w:tc>
          <w:tcPr>
            <w:tcW w:w="4835" w:type="dxa"/>
            <w:tcBorders>
              <w:top w:val="nil"/>
              <w:left w:val="single" w:sz="8" w:space="0" w:color="auto"/>
              <w:bottom w:val="nil"/>
              <w:right w:val="single" w:sz="8" w:space="0" w:color="auto"/>
            </w:tcBorders>
            <w:vAlign w:val="center"/>
            <w:hideMark/>
          </w:tcPr>
          <w:p w14:paraId="2E9826EF" w14:textId="77777777" w:rsidR="00DC70E1" w:rsidRPr="00CE5451" w:rsidRDefault="00DC70E1" w:rsidP="00991649">
            <w:pPr>
              <w:rPr>
                <w:b/>
                <w:bCs/>
                <w:color w:val="000000"/>
              </w:rPr>
            </w:pPr>
            <w:r w:rsidRPr="00CE5451">
              <w:rPr>
                <w:b/>
                <w:bCs/>
                <w:color w:val="000000"/>
              </w:rPr>
              <w:t>Décaissements hors exploitation</w:t>
            </w:r>
          </w:p>
        </w:tc>
        <w:tc>
          <w:tcPr>
            <w:tcW w:w="1417" w:type="dxa"/>
            <w:tcBorders>
              <w:top w:val="nil"/>
              <w:left w:val="nil"/>
              <w:bottom w:val="nil"/>
              <w:right w:val="single" w:sz="8" w:space="0" w:color="auto"/>
            </w:tcBorders>
            <w:shd w:val="clear" w:color="000000" w:fill="FFFFFF"/>
            <w:vAlign w:val="center"/>
          </w:tcPr>
          <w:p w14:paraId="1E1A7B37"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78F59F08"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01E2DCA3" w14:textId="77777777" w:rsidR="00DC70E1" w:rsidRPr="00CE5451" w:rsidRDefault="00DC70E1" w:rsidP="00991649">
            <w:pPr>
              <w:rPr>
                <w:b/>
                <w:bCs/>
                <w:color w:val="000000"/>
              </w:rPr>
            </w:pPr>
          </w:p>
        </w:tc>
      </w:tr>
      <w:tr w:rsidR="00DC70E1" w:rsidRPr="00CE5451" w14:paraId="318EBD6B" w14:textId="77777777" w:rsidTr="00991649">
        <w:trPr>
          <w:trHeight w:val="300"/>
        </w:trPr>
        <w:tc>
          <w:tcPr>
            <w:tcW w:w="4835" w:type="dxa"/>
            <w:tcBorders>
              <w:top w:val="nil"/>
              <w:left w:val="single" w:sz="8" w:space="0" w:color="auto"/>
              <w:bottom w:val="nil"/>
              <w:right w:val="single" w:sz="8" w:space="0" w:color="auto"/>
            </w:tcBorders>
            <w:vAlign w:val="center"/>
            <w:hideMark/>
          </w:tcPr>
          <w:p w14:paraId="161CB1E9" w14:textId="77777777" w:rsidR="00DC70E1" w:rsidRPr="00CE5451" w:rsidRDefault="00DC70E1" w:rsidP="00991649">
            <w:pPr>
              <w:rPr>
                <w:color w:val="000000"/>
              </w:rPr>
            </w:pPr>
            <w:r w:rsidRPr="00CE5451">
              <w:rPr>
                <w:color w:val="000000"/>
              </w:rPr>
              <w:t>- Acquisitions d’immobilisations</w:t>
            </w:r>
          </w:p>
        </w:tc>
        <w:tc>
          <w:tcPr>
            <w:tcW w:w="1417" w:type="dxa"/>
            <w:tcBorders>
              <w:top w:val="nil"/>
              <w:left w:val="nil"/>
              <w:bottom w:val="nil"/>
              <w:right w:val="single" w:sz="8" w:space="0" w:color="000000"/>
            </w:tcBorders>
            <w:shd w:val="clear" w:color="000000" w:fill="FFFFFF"/>
            <w:vAlign w:val="center"/>
          </w:tcPr>
          <w:p w14:paraId="65E1E606"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26425EBB" w14:textId="77777777" w:rsidR="00DC70E1" w:rsidRPr="00CE5451" w:rsidRDefault="00DC70E1" w:rsidP="00991649">
            <w:pPr>
              <w:jc w:val="right"/>
              <w:rPr>
                <w:color w:val="000000"/>
              </w:rPr>
            </w:pPr>
          </w:p>
        </w:tc>
        <w:tc>
          <w:tcPr>
            <w:tcW w:w="1595" w:type="dxa"/>
            <w:tcBorders>
              <w:top w:val="nil"/>
              <w:left w:val="nil"/>
              <w:bottom w:val="nil"/>
              <w:right w:val="single" w:sz="8" w:space="0" w:color="000000"/>
            </w:tcBorders>
            <w:shd w:val="clear" w:color="000000" w:fill="FFFFFF"/>
            <w:vAlign w:val="center"/>
          </w:tcPr>
          <w:p w14:paraId="5B38EAA6" w14:textId="77777777" w:rsidR="00DC70E1" w:rsidRPr="00CE5451" w:rsidRDefault="00DC70E1" w:rsidP="00991649">
            <w:pPr>
              <w:rPr>
                <w:color w:val="000000"/>
              </w:rPr>
            </w:pPr>
          </w:p>
        </w:tc>
      </w:tr>
      <w:tr w:rsidR="00DC70E1" w:rsidRPr="00CE5451" w14:paraId="259BC0AC" w14:textId="77777777" w:rsidTr="00991649">
        <w:trPr>
          <w:trHeight w:val="300"/>
        </w:trPr>
        <w:tc>
          <w:tcPr>
            <w:tcW w:w="4835" w:type="dxa"/>
            <w:tcBorders>
              <w:top w:val="nil"/>
              <w:left w:val="single" w:sz="8" w:space="0" w:color="auto"/>
              <w:bottom w:val="nil"/>
              <w:right w:val="single" w:sz="8" w:space="0" w:color="auto"/>
            </w:tcBorders>
            <w:vAlign w:val="center"/>
            <w:hideMark/>
          </w:tcPr>
          <w:p w14:paraId="4C0586EA" w14:textId="77777777" w:rsidR="00DC70E1" w:rsidRPr="00CE5451" w:rsidRDefault="00DC70E1" w:rsidP="00991649">
            <w:pPr>
              <w:rPr>
                <w:color w:val="000000"/>
              </w:rPr>
            </w:pPr>
            <w:r w:rsidRPr="00CE5451">
              <w:rPr>
                <w:color w:val="000000"/>
              </w:rPr>
              <w:t>- Remboursement d’emprunt</w:t>
            </w:r>
          </w:p>
        </w:tc>
        <w:tc>
          <w:tcPr>
            <w:tcW w:w="1417" w:type="dxa"/>
            <w:tcBorders>
              <w:top w:val="nil"/>
              <w:left w:val="nil"/>
              <w:bottom w:val="nil"/>
              <w:right w:val="single" w:sz="8" w:space="0" w:color="000000"/>
            </w:tcBorders>
            <w:shd w:val="clear" w:color="000000" w:fill="FFFFFF"/>
            <w:vAlign w:val="center"/>
          </w:tcPr>
          <w:p w14:paraId="0B159F12" w14:textId="77777777" w:rsidR="00DC70E1" w:rsidRPr="00CE5451" w:rsidRDefault="00DC70E1" w:rsidP="00991649">
            <w:pPr>
              <w:jc w:val="right"/>
              <w:rPr>
                <w:color w:val="000000"/>
              </w:rPr>
            </w:pPr>
          </w:p>
        </w:tc>
        <w:tc>
          <w:tcPr>
            <w:tcW w:w="1240" w:type="dxa"/>
            <w:tcBorders>
              <w:top w:val="nil"/>
              <w:left w:val="nil"/>
              <w:bottom w:val="nil"/>
              <w:right w:val="single" w:sz="8" w:space="0" w:color="000000"/>
            </w:tcBorders>
            <w:shd w:val="clear" w:color="000000" w:fill="FFFFFF"/>
            <w:vAlign w:val="center"/>
          </w:tcPr>
          <w:p w14:paraId="578423C5" w14:textId="77777777" w:rsidR="00DC70E1" w:rsidRPr="00CE5451" w:rsidRDefault="00DC70E1" w:rsidP="00991649">
            <w:pPr>
              <w:rPr>
                <w:color w:val="000000"/>
              </w:rPr>
            </w:pPr>
          </w:p>
        </w:tc>
        <w:tc>
          <w:tcPr>
            <w:tcW w:w="1595" w:type="dxa"/>
            <w:tcBorders>
              <w:top w:val="nil"/>
              <w:left w:val="nil"/>
              <w:bottom w:val="nil"/>
              <w:right w:val="single" w:sz="8" w:space="0" w:color="000000"/>
            </w:tcBorders>
            <w:shd w:val="clear" w:color="000000" w:fill="FFFFFF"/>
            <w:vAlign w:val="center"/>
          </w:tcPr>
          <w:p w14:paraId="035D192F" w14:textId="77777777" w:rsidR="00DC70E1" w:rsidRPr="00CE5451" w:rsidRDefault="00DC70E1" w:rsidP="00991649">
            <w:pPr>
              <w:rPr>
                <w:color w:val="000000"/>
              </w:rPr>
            </w:pPr>
          </w:p>
        </w:tc>
      </w:tr>
      <w:tr w:rsidR="00DC70E1" w:rsidRPr="00CE5451" w14:paraId="70267E1D" w14:textId="77777777" w:rsidTr="00991649">
        <w:trPr>
          <w:trHeight w:val="300"/>
        </w:trPr>
        <w:tc>
          <w:tcPr>
            <w:tcW w:w="4835" w:type="dxa"/>
            <w:tcBorders>
              <w:top w:val="nil"/>
              <w:left w:val="single" w:sz="8" w:space="0" w:color="auto"/>
              <w:bottom w:val="nil"/>
              <w:right w:val="single" w:sz="8" w:space="0" w:color="auto"/>
            </w:tcBorders>
            <w:vAlign w:val="center"/>
            <w:hideMark/>
          </w:tcPr>
          <w:p w14:paraId="633B3A7C" w14:textId="77777777" w:rsidR="00DC70E1" w:rsidRPr="00CE5451" w:rsidRDefault="00DC70E1" w:rsidP="00991649">
            <w:pPr>
              <w:rPr>
                <w:color w:val="000000"/>
              </w:rPr>
            </w:pPr>
            <w:r w:rsidRPr="00CE5451">
              <w:rPr>
                <w:color w:val="000000"/>
              </w:rPr>
              <w:t>- Dividendes</w:t>
            </w:r>
          </w:p>
        </w:tc>
        <w:tc>
          <w:tcPr>
            <w:tcW w:w="1417" w:type="dxa"/>
            <w:tcBorders>
              <w:top w:val="nil"/>
              <w:left w:val="nil"/>
              <w:bottom w:val="nil"/>
              <w:right w:val="single" w:sz="8" w:space="0" w:color="auto"/>
            </w:tcBorders>
            <w:shd w:val="clear" w:color="000000" w:fill="FFFFFF"/>
            <w:vAlign w:val="center"/>
          </w:tcPr>
          <w:p w14:paraId="723F8322" w14:textId="77777777" w:rsidR="00DC70E1" w:rsidRPr="00CE5451" w:rsidRDefault="00DC70E1" w:rsidP="00991649">
            <w:pPr>
              <w:rPr>
                <w:b/>
                <w:bCs/>
                <w:color w:val="000000"/>
              </w:rPr>
            </w:pPr>
          </w:p>
        </w:tc>
        <w:tc>
          <w:tcPr>
            <w:tcW w:w="1240" w:type="dxa"/>
            <w:tcBorders>
              <w:top w:val="nil"/>
              <w:left w:val="nil"/>
              <w:bottom w:val="nil"/>
              <w:right w:val="single" w:sz="8" w:space="0" w:color="auto"/>
            </w:tcBorders>
            <w:shd w:val="clear" w:color="000000" w:fill="FFFFFF"/>
            <w:vAlign w:val="center"/>
          </w:tcPr>
          <w:p w14:paraId="09969243" w14:textId="77777777" w:rsidR="00DC70E1" w:rsidRPr="00CE5451" w:rsidRDefault="00DC70E1" w:rsidP="00991649">
            <w:pPr>
              <w:rPr>
                <w:b/>
                <w:bCs/>
                <w:color w:val="000000"/>
              </w:rPr>
            </w:pPr>
          </w:p>
        </w:tc>
        <w:tc>
          <w:tcPr>
            <w:tcW w:w="1595" w:type="dxa"/>
            <w:tcBorders>
              <w:top w:val="nil"/>
              <w:left w:val="nil"/>
              <w:bottom w:val="nil"/>
              <w:right w:val="single" w:sz="8" w:space="0" w:color="auto"/>
            </w:tcBorders>
            <w:shd w:val="clear" w:color="000000" w:fill="FFFFFF"/>
            <w:vAlign w:val="center"/>
          </w:tcPr>
          <w:p w14:paraId="7075BED2" w14:textId="77777777" w:rsidR="00DC70E1" w:rsidRPr="00CE5451" w:rsidRDefault="00DC70E1" w:rsidP="00991649">
            <w:pPr>
              <w:rPr>
                <w:b/>
                <w:bCs/>
                <w:color w:val="000000"/>
              </w:rPr>
            </w:pPr>
          </w:p>
        </w:tc>
      </w:tr>
      <w:tr w:rsidR="00DC70E1" w:rsidRPr="00CE5451" w14:paraId="06D49954"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0FC11A18" w14:textId="77777777" w:rsidR="00DC70E1" w:rsidRPr="00CE5451" w:rsidRDefault="00DC70E1" w:rsidP="00991649">
            <w:pPr>
              <w:rPr>
                <w:color w:val="000000"/>
              </w:rPr>
            </w:pPr>
            <w:r w:rsidRPr="00CE5451">
              <w:rPr>
                <w:color w:val="000000"/>
              </w:rPr>
              <w:t>- Impôts sur les sociétés</w:t>
            </w:r>
          </w:p>
        </w:tc>
        <w:tc>
          <w:tcPr>
            <w:tcW w:w="1417" w:type="dxa"/>
            <w:tcBorders>
              <w:top w:val="nil"/>
              <w:left w:val="nil"/>
              <w:bottom w:val="single" w:sz="8" w:space="0" w:color="auto"/>
              <w:right w:val="single" w:sz="8" w:space="0" w:color="auto"/>
            </w:tcBorders>
            <w:shd w:val="clear" w:color="000000" w:fill="FFFFFF"/>
            <w:vAlign w:val="center"/>
          </w:tcPr>
          <w:p w14:paraId="7E12D26C" w14:textId="77777777" w:rsidR="00DC70E1" w:rsidRPr="00CE5451" w:rsidRDefault="00DC70E1" w:rsidP="00991649">
            <w:pPr>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331F72EB" w14:textId="77777777" w:rsidR="00DC70E1" w:rsidRPr="00CE5451" w:rsidRDefault="00DC70E1" w:rsidP="00991649">
            <w:pPr>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58887A9C" w14:textId="77777777" w:rsidR="00DC70E1" w:rsidRPr="00CE5451" w:rsidRDefault="00DC70E1" w:rsidP="00991649">
            <w:pPr>
              <w:jc w:val="right"/>
              <w:rPr>
                <w:color w:val="000000"/>
              </w:rPr>
            </w:pPr>
          </w:p>
        </w:tc>
      </w:tr>
      <w:tr w:rsidR="00DC70E1" w:rsidRPr="00CE5451" w14:paraId="67AAEF48"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250AD926" w14:textId="77777777" w:rsidR="00DC70E1" w:rsidRPr="00CE5451" w:rsidRDefault="00DC70E1" w:rsidP="00991649">
            <w:pPr>
              <w:rPr>
                <w:b/>
                <w:bCs/>
                <w:color w:val="000000"/>
              </w:rPr>
            </w:pPr>
            <w:r w:rsidRPr="00CE5451">
              <w:rPr>
                <w:b/>
                <w:bCs/>
                <w:color w:val="000000"/>
              </w:rPr>
              <w:t>Total des décaissements</w:t>
            </w:r>
          </w:p>
        </w:tc>
        <w:tc>
          <w:tcPr>
            <w:tcW w:w="1417" w:type="dxa"/>
            <w:tcBorders>
              <w:top w:val="nil"/>
              <w:left w:val="nil"/>
              <w:bottom w:val="single" w:sz="8" w:space="0" w:color="auto"/>
              <w:right w:val="single" w:sz="8" w:space="0" w:color="auto"/>
            </w:tcBorders>
            <w:shd w:val="clear" w:color="000000" w:fill="FFFFFF"/>
            <w:vAlign w:val="center"/>
          </w:tcPr>
          <w:p w14:paraId="2C395209" w14:textId="77777777" w:rsidR="00DC70E1" w:rsidRPr="00CE5451" w:rsidRDefault="00DC70E1" w:rsidP="00991649">
            <w:pPr>
              <w:jc w:val="right"/>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2E0CE4D5" w14:textId="77777777" w:rsidR="00DC70E1" w:rsidRPr="00CE5451" w:rsidRDefault="00DC70E1" w:rsidP="00991649">
            <w:pPr>
              <w:jc w:val="right"/>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3FB396BF" w14:textId="77777777" w:rsidR="00DC70E1" w:rsidRPr="00CE5451" w:rsidRDefault="00DC70E1" w:rsidP="00991649">
            <w:pPr>
              <w:jc w:val="right"/>
              <w:rPr>
                <w:b/>
                <w:bCs/>
                <w:color w:val="000000"/>
              </w:rPr>
            </w:pPr>
          </w:p>
        </w:tc>
      </w:tr>
    </w:tbl>
    <w:p w14:paraId="23AA8B74" w14:textId="77777777" w:rsidR="00DC70E1" w:rsidRDefault="00DC70E1" w:rsidP="00DC70E1"/>
    <w:tbl>
      <w:tblPr>
        <w:tblW w:w="9087" w:type="dxa"/>
        <w:tblInd w:w="55" w:type="dxa"/>
        <w:tblCellMar>
          <w:left w:w="70" w:type="dxa"/>
          <w:right w:w="70" w:type="dxa"/>
        </w:tblCellMar>
        <w:tblLook w:val="04A0" w:firstRow="1" w:lastRow="0" w:firstColumn="1" w:lastColumn="0" w:noHBand="0" w:noVBand="1"/>
      </w:tblPr>
      <w:tblGrid>
        <w:gridCol w:w="4835"/>
        <w:gridCol w:w="1417"/>
        <w:gridCol w:w="1240"/>
        <w:gridCol w:w="1595"/>
      </w:tblGrid>
      <w:tr w:rsidR="00DC70E1" w:rsidRPr="00CE5451" w14:paraId="0CDE2A3E" w14:textId="77777777" w:rsidTr="00991649">
        <w:trPr>
          <w:trHeight w:val="315"/>
        </w:trPr>
        <w:tc>
          <w:tcPr>
            <w:tcW w:w="9087" w:type="dxa"/>
            <w:gridSpan w:val="4"/>
            <w:tcBorders>
              <w:top w:val="single" w:sz="8" w:space="0" w:color="auto"/>
              <w:left w:val="single" w:sz="8" w:space="0" w:color="auto"/>
              <w:bottom w:val="single" w:sz="8" w:space="0" w:color="000000"/>
              <w:right w:val="single" w:sz="8" w:space="0" w:color="000000"/>
            </w:tcBorders>
            <w:vAlign w:val="center"/>
            <w:hideMark/>
          </w:tcPr>
          <w:p w14:paraId="60B4A300" w14:textId="77777777" w:rsidR="00DC70E1" w:rsidRPr="00CE5451" w:rsidRDefault="00DC70E1" w:rsidP="00991649">
            <w:pPr>
              <w:jc w:val="center"/>
              <w:rPr>
                <w:color w:val="000000"/>
              </w:rPr>
            </w:pPr>
            <w:r w:rsidRPr="00CE5451">
              <w:rPr>
                <w:color w:val="000000"/>
              </w:rPr>
              <w:t> </w:t>
            </w:r>
            <w:r w:rsidRPr="00CE5451">
              <w:rPr>
                <w:b/>
                <w:bCs/>
                <w:color w:val="000000"/>
              </w:rPr>
              <w:t>Budget de trésorerie</w:t>
            </w:r>
          </w:p>
        </w:tc>
      </w:tr>
      <w:tr w:rsidR="00DC70E1" w:rsidRPr="00CE5451" w14:paraId="43DC0955" w14:textId="77777777" w:rsidTr="00991649">
        <w:trPr>
          <w:trHeight w:val="315"/>
        </w:trPr>
        <w:tc>
          <w:tcPr>
            <w:tcW w:w="4835" w:type="dxa"/>
            <w:tcBorders>
              <w:top w:val="single" w:sz="8" w:space="0" w:color="000000"/>
              <w:left w:val="single" w:sz="8" w:space="0" w:color="000000"/>
              <w:bottom w:val="single" w:sz="8" w:space="0" w:color="000000"/>
              <w:right w:val="nil"/>
            </w:tcBorders>
            <w:shd w:val="clear" w:color="000000" w:fill="D9D9D9"/>
            <w:vAlign w:val="center"/>
            <w:hideMark/>
          </w:tcPr>
          <w:p w14:paraId="42074DF0" w14:textId="77777777" w:rsidR="00DC70E1" w:rsidRPr="00CE5451" w:rsidRDefault="00DC70E1" w:rsidP="00991649">
            <w:pPr>
              <w:rPr>
                <w:b/>
                <w:bCs/>
                <w:color w:val="000000"/>
              </w:rPr>
            </w:pPr>
            <w:r>
              <w:rPr>
                <w:b/>
                <w:bCs/>
                <w:color w:val="000000"/>
              </w:rPr>
              <w:t xml:space="preserve">En </w:t>
            </w:r>
            <w:r w:rsidRPr="00CE5451">
              <w:rPr>
                <w:b/>
                <w:bCs/>
                <w:color w:val="000000"/>
              </w:rPr>
              <w:t>€</w:t>
            </w:r>
          </w:p>
        </w:tc>
        <w:tc>
          <w:tcPr>
            <w:tcW w:w="1417" w:type="dxa"/>
            <w:tcBorders>
              <w:top w:val="single" w:sz="8" w:space="0" w:color="000000"/>
              <w:left w:val="single" w:sz="8" w:space="0" w:color="000000"/>
              <w:bottom w:val="single" w:sz="8" w:space="0" w:color="000000"/>
              <w:right w:val="nil"/>
            </w:tcBorders>
            <w:shd w:val="clear" w:color="000000" w:fill="D9D9D9"/>
            <w:vAlign w:val="center"/>
            <w:hideMark/>
          </w:tcPr>
          <w:p w14:paraId="2D45B99E" w14:textId="77777777" w:rsidR="00DC70E1" w:rsidRPr="00CE5451" w:rsidRDefault="00DC70E1" w:rsidP="00991649">
            <w:pPr>
              <w:jc w:val="center"/>
              <w:rPr>
                <w:b/>
                <w:bCs/>
                <w:color w:val="000000"/>
              </w:rPr>
            </w:pPr>
            <w:r w:rsidRPr="00CE5451">
              <w:rPr>
                <w:b/>
                <w:bCs/>
                <w:color w:val="000000"/>
              </w:rPr>
              <w:t>Janvier</w:t>
            </w:r>
          </w:p>
        </w:tc>
        <w:tc>
          <w:tcPr>
            <w:tcW w:w="1240" w:type="dxa"/>
            <w:tcBorders>
              <w:top w:val="single" w:sz="8" w:space="0" w:color="000000"/>
              <w:left w:val="single" w:sz="8" w:space="0" w:color="000000"/>
              <w:bottom w:val="single" w:sz="8" w:space="0" w:color="000000"/>
              <w:right w:val="nil"/>
            </w:tcBorders>
            <w:shd w:val="clear" w:color="000000" w:fill="D9D9D9"/>
            <w:vAlign w:val="center"/>
            <w:hideMark/>
          </w:tcPr>
          <w:p w14:paraId="66EEBC89" w14:textId="77777777" w:rsidR="00DC70E1" w:rsidRPr="00CE5451" w:rsidRDefault="00DC70E1" w:rsidP="00991649">
            <w:pPr>
              <w:jc w:val="center"/>
              <w:rPr>
                <w:b/>
                <w:bCs/>
                <w:color w:val="000000"/>
              </w:rPr>
            </w:pPr>
            <w:r w:rsidRPr="00CE5451">
              <w:rPr>
                <w:b/>
                <w:bCs/>
                <w:color w:val="000000"/>
              </w:rPr>
              <w:t>Février</w:t>
            </w:r>
          </w:p>
        </w:tc>
        <w:tc>
          <w:tcPr>
            <w:tcW w:w="1595"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6FC3C150" w14:textId="77777777" w:rsidR="00DC70E1" w:rsidRPr="00CE5451" w:rsidRDefault="00DC70E1" w:rsidP="00991649">
            <w:pPr>
              <w:jc w:val="center"/>
              <w:rPr>
                <w:b/>
                <w:bCs/>
                <w:color w:val="000000"/>
              </w:rPr>
            </w:pPr>
            <w:r w:rsidRPr="00CE5451">
              <w:rPr>
                <w:b/>
                <w:bCs/>
                <w:color w:val="000000"/>
              </w:rPr>
              <w:t>Mars</w:t>
            </w:r>
          </w:p>
        </w:tc>
      </w:tr>
      <w:tr w:rsidR="00DC70E1" w:rsidRPr="00CE5451" w14:paraId="0DFBFC79"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6B5ED1AD" w14:textId="77777777" w:rsidR="00DC70E1" w:rsidRPr="00CE5451" w:rsidRDefault="00DC70E1" w:rsidP="00991649">
            <w:pPr>
              <w:rPr>
                <w:b/>
                <w:bCs/>
                <w:color w:val="000000"/>
              </w:rPr>
            </w:pPr>
            <w:r w:rsidRPr="00CE5451">
              <w:rPr>
                <w:b/>
                <w:bCs/>
                <w:color w:val="000000"/>
              </w:rPr>
              <w:t>Total des encaissements</w:t>
            </w:r>
          </w:p>
        </w:tc>
        <w:tc>
          <w:tcPr>
            <w:tcW w:w="1417" w:type="dxa"/>
            <w:tcBorders>
              <w:top w:val="nil"/>
              <w:left w:val="nil"/>
              <w:bottom w:val="single" w:sz="8" w:space="0" w:color="auto"/>
              <w:right w:val="single" w:sz="8" w:space="0" w:color="auto"/>
            </w:tcBorders>
            <w:shd w:val="clear" w:color="000000" w:fill="FFFFFF"/>
            <w:vAlign w:val="center"/>
          </w:tcPr>
          <w:p w14:paraId="2F9EC4D9" w14:textId="77777777" w:rsidR="00DC70E1" w:rsidRPr="00CE5451" w:rsidRDefault="00DC70E1" w:rsidP="00991649">
            <w:pPr>
              <w:jc w:val="right"/>
              <w:rPr>
                <w:color w:val="000000"/>
              </w:rPr>
            </w:pPr>
          </w:p>
        </w:tc>
        <w:tc>
          <w:tcPr>
            <w:tcW w:w="1240" w:type="dxa"/>
            <w:tcBorders>
              <w:top w:val="nil"/>
              <w:left w:val="nil"/>
              <w:bottom w:val="single" w:sz="8" w:space="0" w:color="auto"/>
              <w:right w:val="single" w:sz="8" w:space="0" w:color="auto"/>
            </w:tcBorders>
            <w:shd w:val="clear" w:color="000000" w:fill="FFFFFF"/>
            <w:vAlign w:val="center"/>
          </w:tcPr>
          <w:p w14:paraId="78F27AFE" w14:textId="77777777" w:rsidR="00DC70E1" w:rsidRPr="00CE5451" w:rsidRDefault="00DC70E1" w:rsidP="00991649">
            <w:pPr>
              <w:jc w:val="right"/>
              <w:rPr>
                <w:color w:val="000000"/>
              </w:rPr>
            </w:pPr>
          </w:p>
        </w:tc>
        <w:tc>
          <w:tcPr>
            <w:tcW w:w="1595" w:type="dxa"/>
            <w:tcBorders>
              <w:top w:val="nil"/>
              <w:left w:val="nil"/>
              <w:bottom w:val="single" w:sz="8" w:space="0" w:color="auto"/>
              <w:right w:val="single" w:sz="8" w:space="0" w:color="auto"/>
            </w:tcBorders>
            <w:shd w:val="clear" w:color="000000" w:fill="FFFFFF"/>
            <w:vAlign w:val="center"/>
          </w:tcPr>
          <w:p w14:paraId="09654B07" w14:textId="77777777" w:rsidR="00DC70E1" w:rsidRPr="00CE5451" w:rsidRDefault="00DC70E1" w:rsidP="00991649">
            <w:pPr>
              <w:jc w:val="right"/>
              <w:rPr>
                <w:color w:val="000000"/>
              </w:rPr>
            </w:pPr>
          </w:p>
        </w:tc>
      </w:tr>
      <w:tr w:rsidR="00DC70E1" w:rsidRPr="00CE5451" w14:paraId="5BBFD5E3"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171178E3" w14:textId="77777777" w:rsidR="00DC70E1" w:rsidRPr="00CE5451" w:rsidRDefault="00DC70E1" w:rsidP="00991649">
            <w:pPr>
              <w:rPr>
                <w:b/>
                <w:bCs/>
                <w:color w:val="000000"/>
              </w:rPr>
            </w:pPr>
            <w:r w:rsidRPr="00CE5451">
              <w:rPr>
                <w:b/>
                <w:bCs/>
                <w:color w:val="000000"/>
              </w:rPr>
              <w:t>Total des décaissements</w:t>
            </w:r>
          </w:p>
        </w:tc>
        <w:tc>
          <w:tcPr>
            <w:tcW w:w="1417" w:type="dxa"/>
            <w:tcBorders>
              <w:top w:val="nil"/>
              <w:left w:val="nil"/>
              <w:bottom w:val="single" w:sz="8" w:space="0" w:color="auto"/>
              <w:right w:val="single" w:sz="8" w:space="0" w:color="auto"/>
            </w:tcBorders>
            <w:shd w:val="clear" w:color="000000" w:fill="FFFFFF"/>
            <w:vAlign w:val="center"/>
          </w:tcPr>
          <w:p w14:paraId="14576885" w14:textId="77777777" w:rsidR="00DC70E1" w:rsidRPr="00CE5451" w:rsidRDefault="00DC70E1" w:rsidP="00991649">
            <w:pPr>
              <w:jc w:val="right"/>
              <w:rPr>
                <w:color w:val="000000"/>
              </w:rPr>
            </w:pPr>
          </w:p>
        </w:tc>
        <w:tc>
          <w:tcPr>
            <w:tcW w:w="1240" w:type="dxa"/>
            <w:tcBorders>
              <w:top w:val="nil"/>
              <w:left w:val="nil"/>
              <w:bottom w:val="single" w:sz="8" w:space="0" w:color="auto"/>
              <w:right w:val="single" w:sz="8" w:space="0" w:color="auto"/>
            </w:tcBorders>
            <w:shd w:val="clear" w:color="000000" w:fill="FFFFFF"/>
            <w:vAlign w:val="center"/>
          </w:tcPr>
          <w:p w14:paraId="785177CD" w14:textId="77777777" w:rsidR="00DC70E1" w:rsidRPr="00CE5451" w:rsidRDefault="00DC70E1" w:rsidP="00991649">
            <w:pPr>
              <w:jc w:val="right"/>
              <w:rPr>
                <w:color w:val="000000"/>
              </w:rPr>
            </w:pPr>
          </w:p>
        </w:tc>
        <w:tc>
          <w:tcPr>
            <w:tcW w:w="1595" w:type="dxa"/>
            <w:tcBorders>
              <w:top w:val="nil"/>
              <w:left w:val="nil"/>
              <w:bottom w:val="single" w:sz="8" w:space="0" w:color="auto"/>
              <w:right w:val="single" w:sz="8" w:space="0" w:color="auto"/>
            </w:tcBorders>
            <w:shd w:val="clear" w:color="000000" w:fill="FFFFFF"/>
            <w:vAlign w:val="center"/>
          </w:tcPr>
          <w:p w14:paraId="686DEA3B" w14:textId="77777777" w:rsidR="00DC70E1" w:rsidRPr="00CE5451" w:rsidRDefault="00DC70E1" w:rsidP="00991649">
            <w:pPr>
              <w:jc w:val="right"/>
              <w:rPr>
                <w:color w:val="000000"/>
              </w:rPr>
            </w:pPr>
          </w:p>
        </w:tc>
      </w:tr>
      <w:tr w:rsidR="00DC70E1" w:rsidRPr="00CE5451" w14:paraId="5D9D1395" w14:textId="77777777" w:rsidTr="00991649">
        <w:trPr>
          <w:trHeight w:val="300"/>
        </w:trPr>
        <w:tc>
          <w:tcPr>
            <w:tcW w:w="4835" w:type="dxa"/>
            <w:tcBorders>
              <w:top w:val="single" w:sz="8" w:space="0" w:color="auto"/>
              <w:left w:val="single" w:sz="8" w:space="0" w:color="auto"/>
              <w:bottom w:val="single" w:sz="8" w:space="0" w:color="auto"/>
              <w:right w:val="single" w:sz="8" w:space="0" w:color="auto"/>
            </w:tcBorders>
            <w:vAlign w:val="center"/>
            <w:hideMark/>
          </w:tcPr>
          <w:p w14:paraId="697D5A5A" w14:textId="77777777" w:rsidR="00DC70E1" w:rsidRPr="00CE5451" w:rsidRDefault="00DC70E1" w:rsidP="00991649">
            <w:pPr>
              <w:rPr>
                <w:b/>
                <w:bCs/>
                <w:color w:val="000000"/>
              </w:rPr>
            </w:pPr>
            <w:r w:rsidRPr="00CE5451">
              <w:rPr>
                <w:b/>
                <w:bCs/>
                <w:color w:val="000000"/>
              </w:rPr>
              <w:t>Encaissements – Décaissements</w:t>
            </w:r>
          </w:p>
        </w:tc>
        <w:tc>
          <w:tcPr>
            <w:tcW w:w="1417" w:type="dxa"/>
            <w:tcBorders>
              <w:top w:val="single" w:sz="8" w:space="0" w:color="auto"/>
              <w:left w:val="nil"/>
              <w:bottom w:val="single" w:sz="8" w:space="0" w:color="auto"/>
              <w:right w:val="single" w:sz="8" w:space="0" w:color="auto"/>
            </w:tcBorders>
            <w:shd w:val="clear" w:color="000000" w:fill="FFFFFF"/>
            <w:vAlign w:val="center"/>
          </w:tcPr>
          <w:p w14:paraId="09001653" w14:textId="77777777" w:rsidR="00DC70E1" w:rsidRPr="00CE5451" w:rsidRDefault="00DC70E1" w:rsidP="00991649">
            <w:pPr>
              <w:jc w:val="right"/>
              <w:rPr>
                <w:color w:val="000000"/>
              </w:rPr>
            </w:pPr>
          </w:p>
        </w:tc>
        <w:tc>
          <w:tcPr>
            <w:tcW w:w="1240" w:type="dxa"/>
            <w:tcBorders>
              <w:top w:val="single" w:sz="8" w:space="0" w:color="auto"/>
              <w:left w:val="nil"/>
              <w:bottom w:val="single" w:sz="8" w:space="0" w:color="auto"/>
              <w:right w:val="single" w:sz="8" w:space="0" w:color="auto"/>
            </w:tcBorders>
            <w:shd w:val="clear" w:color="000000" w:fill="FFFFFF"/>
            <w:vAlign w:val="center"/>
          </w:tcPr>
          <w:p w14:paraId="636529A5" w14:textId="77777777" w:rsidR="00DC70E1" w:rsidRPr="00CE5451" w:rsidRDefault="00DC70E1" w:rsidP="00991649">
            <w:pPr>
              <w:jc w:val="right"/>
              <w:rPr>
                <w:color w:val="000000"/>
              </w:rPr>
            </w:pPr>
          </w:p>
        </w:tc>
        <w:tc>
          <w:tcPr>
            <w:tcW w:w="1595" w:type="dxa"/>
            <w:tcBorders>
              <w:top w:val="single" w:sz="8" w:space="0" w:color="auto"/>
              <w:left w:val="nil"/>
              <w:bottom w:val="single" w:sz="8" w:space="0" w:color="auto"/>
              <w:right w:val="single" w:sz="8" w:space="0" w:color="auto"/>
            </w:tcBorders>
            <w:shd w:val="clear" w:color="000000" w:fill="FFFFFF"/>
            <w:vAlign w:val="center"/>
          </w:tcPr>
          <w:p w14:paraId="3AFB8153" w14:textId="77777777" w:rsidR="00DC70E1" w:rsidRPr="00CE5451" w:rsidRDefault="00DC70E1" w:rsidP="00991649">
            <w:pPr>
              <w:jc w:val="right"/>
              <w:rPr>
                <w:color w:val="000000"/>
              </w:rPr>
            </w:pPr>
          </w:p>
        </w:tc>
      </w:tr>
      <w:tr w:rsidR="00DC70E1" w:rsidRPr="00CE5451" w14:paraId="2FA9E563" w14:textId="77777777" w:rsidTr="00991649">
        <w:trPr>
          <w:trHeight w:val="315"/>
        </w:trPr>
        <w:tc>
          <w:tcPr>
            <w:tcW w:w="4835" w:type="dxa"/>
            <w:tcBorders>
              <w:top w:val="single" w:sz="8" w:space="0" w:color="auto"/>
              <w:left w:val="single" w:sz="8" w:space="0" w:color="auto"/>
              <w:bottom w:val="single" w:sz="8" w:space="0" w:color="auto"/>
              <w:right w:val="single" w:sz="8" w:space="0" w:color="auto"/>
            </w:tcBorders>
            <w:vAlign w:val="center"/>
            <w:hideMark/>
          </w:tcPr>
          <w:p w14:paraId="6E053170" w14:textId="77777777" w:rsidR="00DC70E1" w:rsidRPr="00CE5451" w:rsidRDefault="00DC70E1" w:rsidP="00991649">
            <w:pPr>
              <w:rPr>
                <w:b/>
                <w:bCs/>
                <w:color w:val="000000"/>
              </w:rPr>
            </w:pPr>
            <w:r w:rsidRPr="00CE5451">
              <w:rPr>
                <w:b/>
                <w:bCs/>
                <w:color w:val="000000"/>
              </w:rPr>
              <w:t>Trésorerie début de période</w:t>
            </w:r>
          </w:p>
        </w:tc>
        <w:tc>
          <w:tcPr>
            <w:tcW w:w="1417" w:type="dxa"/>
            <w:tcBorders>
              <w:top w:val="single" w:sz="8" w:space="0" w:color="auto"/>
              <w:left w:val="nil"/>
              <w:bottom w:val="single" w:sz="8" w:space="0" w:color="auto"/>
              <w:right w:val="single" w:sz="8" w:space="0" w:color="auto"/>
            </w:tcBorders>
            <w:shd w:val="clear" w:color="000000" w:fill="FFFFFF"/>
            <w:vAlign w:val="center"/>
          </w:tcPr>
          <w:p w14:paraId="58468E9F" w14:textId="77777777" w:rsidR="00DC70E1" w:rsidRPr="00CE5451" w:rsidRDefault="00DC70E1" w:rsidP="00991649">
            <w:pPr>
              <w:jc w:val="right"/>
              <w:rPr>
                <w:color w:val="000000"/>
              </w:rPr>
            </w:pPr>
          </w:p>
        </w:tc>
        <w:tc>
          <w:tcPr>
            <w:tcW w:w="1240" w:type="dxa"/>
            <w:tcBorders>
              <w:top w:val="single" w:sz="8" w:space="0" w:color="auto"/>
              <w:left w:val="nil"/>
              <w:bottom w:val="single" w:sz="8" w:space="0" w:color="auto"/>
              <w:right w:val="single" w:sz="8" w:space="0" w:color="auto"/>
            </w:tcBorders>
            <w:shd w:val="clear" w:color="000000" w:fill="FFFFFF"/>
            <w:vAlign w:val="center"/>
          </w:tcPr>
          <w:p w14:paraId="25DA4A0C" w14:textId="77777777" w:rsidR="00DC70E1" w:rsidRPr="00CE5451" w:rsidRDefault="00DC70E1" w:rsidP="00991649">
            <w:pPr>
              <w:jc w:val="right"/>
              <w:rPr>
                <w:color w:val="000000"/>
              </w:rPr>
            </w:pPr>
          </w:p>
        </w:tc>
        <w:tc>
          <w:tcPr>
            <w:tcW w:w="1595" w:type="dxa"/>
            <w:tcBorders>
              <w:top w:val="single" w:sz="8" w:space="0" w:color="auto"/>
              <w:left w:val="nil"/>
              <w:bottom w:val="single" w:sz="8" w:space="0" w:color="auto"/>
              <w:right w:val="single" w:sz="8" w:space="0" w:color="auto"/>
            </w:tcBorders>
            <w:shd w:val="clear" w:color="000000" w:fill="FFFFFF"/>
            <w:vAlign w:val="center"/>
          </w:tcPr>
          <w:p w14:paraId="4257717F" w14:textId="77777777" w:rsidR="00DC70E1" w:rsidRPr="00CE5451" w:rsidRDefault="00DC70E1" w:rsidP="00991649">
            <w:pPr>
              <w:jc w:val="right"/>
              <w:rPr>
                <w:color w:val="000000"/>
              </w:rPr>
            </w:pPr>
          </w:p>
        </w:tc>
      </w:tr>
      <w:tr w:rsidR="00DC70E1" w:rsidRPr="00CE5451" w14:paraId="7DF8566C" w14:textId="77777777" w:rsidTr="00991649">
        <w:trPr>
          <w:trHeight w:val="315"/>
        </w:trPr>
        <w:tc>
          <w:tcPr>
            <w:tcW w:w="4835" w:type="dxa"/>
            <w:tcBorders>
              <w:top w:val="nil"/>
              <w:left w:val="single" w:sz="8" w:space="0" w:color="auto"/>
              <w:bottom w:val="single" w:sz="8" w:space="0" w:color="auto"/>
              <w:right w:val="single" w:sz="8" w:space="0" w:color="auto"/>
            </w:tcBorders>
            <w:vAlign w:val="center"/>
            <w:hideMark/>
          </w:tcPr>
          <w:p w14:paraId="23D1CF0C" w14:textId="77777777" w:rsidR="00DC70E1" w:rsidRPr="00CE5451" w:rsidRDefault="00DC70E1" w:rsidP="00991649">
            <w:pPr>
              <w:rPr>
                <w:b/>
                <w:bCs/>
                <w:color w:val="000000"/>
              </w:rPr>
            </w:pPr>
            <w:r w:rsidRPr="00CE5451">
              <w:rPr>
                <w:b/>
                <w:bCs/>
                <w:color w:val="000000"/>
              </w:rPr>
              <w:t>Trésorerie fin de période</w:t>
            </w:r>
          </w:p>
        </w:tc>
        <w:tc>
          <w:tcPr>
            <w:tcW w:w="1417" w:type="dxa"/>
            <w:tcBorders>
              <w:top w:val="nil"/>
              <w:left w:val="nil"/>
              <w:bottom w:val="single" w:sz="8" w:space="0" w:color="auto"/>
              <w:right w:val="single" w:sz="8" w:space="0" w:color="auto"/>
            </w:tcBorders>
            <w:shd w:val="clear" w:color="000000" w:fill="FFFFFF"/>
            <w:vAlign w:val="center"/>
          </w:tcPr>
          <w:p w14:paraId="4300CF28" w14:textId="77777777" w:rsidR="00DC70E1" w:rsidRPr="00CE5451" w:rsidRDefault="00DC70E1" w:rsidP="00991649">
            <w:pPr>
              <w:jc w:val="right"/>
              <w:rPr>
                <w:b/>
                <w:bCs/>
                <w:color w:val="000000"/>
              </w:rPr>
            </w:pPr>
          </w:p>
        </w:tc>
        <w:tc>
          <w:tcPr>
            <w:tcW w:w="1240" w:type="dxa"/>
            <w:tcBorders>
              <w:top w:val="nil"/>
              <w:left w:val="nil"/>
              <w:bottom w:val="single" w:sz="8" w:space="0" w:color="auto"/>
              <w:right w:val="single" w:sz="8" w:space="0" w:color="auto"/>
            </w:tcBorders>
            <w:shd w:val="clear" w:color="000000" w:fill="FFFFFF"/>
            <w:vAlign w:val="center"/>
          </w:tcPr>
          <w:p w14:paraId="11181C88" w14:textId="77777777" w:rsidR="00DC70E1" w:rsidRPr="00CE5451" w:rsidRDefault="00DC70E1" w:rsidP="00991649">
            <w:pPr>
              <w:jc w:val="right"/>
              <w:rPr>
                <w:b/>
                <w:bCs/>
                <w:color w:val="000000"/>
              </w:rPr>
            </w:pPr>
          </w:p>
        </w:tc>
        <w:tc>
          <w:tcPr>
            <w:tcW w:w="1595" w:type="dxa"/>
            <w:tcBorders>
              <w:top w:val="nil"/>
              <w:left w:val="nil"/>
              <w:bottom w:val="single" w:sz="8" w:space="0" w:color="auto"/>
              <w:right w:val="single" w:sz="8" w:space="0" w:color="auto"/>
            </w:tcBorders>
            <w:shd w:val="clear" w:color="000000" w:fill="FFFFFF"/>
            <w:vAlign w:val="center"/>
          </w:tcPr>
          <w:p w14:paraId="650B4F91" w14:textId="77777777" w:rsidR="00DC70E1" w:rsidRPr="00CE5451" w:rsidRDefault="00DC70E1" w:rsidP="00991649">
            <w:pPr>
              <w:jc w:val="right"/>
              <w:rPr>
                <w:b/>
                <w:bCs/>
                <w:color w:val="000000"/>
              </w:rPr>
            </w:pPr>
          </w:p>
        </w:tc>
      </w:tr>
    </w:tbl>
    <w:p w14:paraId="3B186AE4" w14:textId="77777777" w:rsidR="00DC70E1" w:rsidRPr="00CB39F8" w:rsidRDefault="00DC70E1" w:rsidP="00DC70E1">
      <w:pPr>
        <w:pStyle w:val="Titre1"/>
        <w:numPr>
          <w:ilvl w:val="0"/>
          <w:numId w:val="0"/>
        </w:numPr>
        <w:rPr>
          <w:szCs w:val="28"/>
        </w:rPr>
      </w:pPr>
      <w:r w:rsidRPr="00CB39F8">
        <w:rPr>
          <w:szCs w:val="28"/>
        </w:rPr>
        <w:t xml:space="preserve">Application </w:t>
      </w:r>
      <w:r>
        <w:rPr>
          <w:szCs w:val="28"/>
        </w:rPr>
        <w:t>3</w:t>
      </w:r>
      <w:r w:rsidRPr="00CB39F8">
        <w:rPr>
          <w:szCs w:val="28"/>
        </w:rPr>
        <w:t xml:space="preserve"> – </w:t>
      </w:r>
      <w:r>
        <w:rPr>
          <w:szCs w:val="28"/>
        </w:rPr>
        <w:t>Budget</w:t>
      </w:r>
      <w:r w:rsidRPr="00CB39F8">
        <w:rPr>
          <w:szCs w:val="28"/>
        </w:rPr>
        <w:t xml:space="preserve"> de trésorerie – </w:t>
      </w:r>
      <w:r>
        <w:rPr>
          <w:szCs w:val="28"/>
        </w:rPr>
        <w:t>D’après</w:t>
      </w:r>
      <w:r w:rsidRPr="00CB39F8">
        <w:rPr>
          <w:szCs w:val="28"/>
        </w:rPr>
        <w:t xml:space="preserve"> sujet de </w:t>
      </w:r>
      <w:r>
        <w:rPr>
          <w:szCs w:val="28"/>
        </w:rPr>
        <w:t xml:space="preserve">Bac </w:t>
      </w:r>
      <w:r w:rsidRPr="00CB39F8">
        <w:rPr>
          <w:szCs w:val="28"/>
        </w:rPr>
        <w:t xml:space="preserve"> </w:t>
      </w:r>
      <w:r>
        <w:rPr>
          <w:szCs w:val="28"/>
        </w:rPr>
        <w:t xml:space="preserve">STMG </w:t>
      </w:r>
      <w:r w:rsidRPr="00CB39F8">
        <w:rPr>
          <w:szCs w:val="28"/>
        </w:rPr>
        <w:t>– Session 20</w:t>
      </w:r>
      <w:r>
        <w:rPr>
          <w:szCs w:val="28"/>
        </w:rPr>
        <w:t>17</w:t>
      </w:r>
    </w:p>
    <w:p w14:paraId="32C977D5" w14:textId="77777777" w:rsidR="00DC70E1" w:rsidRPr="00BE2D5E" w:rsidRDefault="00DC70E1" w:rsidP="00DC70E1">
      <w:pPr>
        <w:spacing w:after="120"/>
      </w:pPr>
      <w:r w:rsidRPr="00BE2D5E">
        <w:t>Créée par M. Hervé en 1985, la SARL Rev’info, située en Ille-et-Vilaine à Redon, est spécialisée dans la vente de produit</w:t>
      </w:r>
      <w:r>
        <w:t>s bureautiques et informatiques</w:t>
      </w:r>
      <w:r w:rsidRPr="00BE2D5E">
        <w:t xml:space="preserve">. </w:t>
      </w:r>
      <w:r>
        <w:t>E</w:t>
      </w:r>
      <w:r w:rsidRPr="00BE2D5E">
        <w:t>lle propose également des prestations informatiques de conseil, de formation, d’intégration et d’assistance à une clientèle variée.</w:t>
      </w:r>
    </w:p>
    <w:p w14:paraId="7606F965" w14:textId="77777777" w:rsidR="00DC70E1" w:rsidRPr="00BE2D5E" w:rsidRDefault="00DC70E1" w:rsidP="00DC70E1">
      <w:pPr>
        <w:spacing w:before="120" w:after="120"/>
      </w:pPr>
      <w:r w:rsidRPr="00BE2D5E">
        <w:t xml:space="preserve">Un projet d’agrandissement et de réagencement du magasin de Redon est envisagé pour l’exercice </w:t>
      </w:r>
      <w:r>
        <w:t>N</w:t>
      </w:r>
      <w:r w:rsidRPr="00BE2D5E">
        <w:t>. Les objectifs sont de répondre à l’augmentation de la demande des clients, à l’évolution de leurs besoins et d’améliorer la performance commerciale de Rev’info.</w:t>
      </w:r>
      <w:r>
        <w:t xml:space="preserve"> </w:t>
      </w:r>
      <w:r w:rsidRPr="00BE2D5E">
        <w:t xml:space="preserve">Cependant, monsieur Hervé souhaiterait mieux connaître la situation financière de l’entreprise sur les premiers mois de l’année </w:t>
      </w:r>
      <w:r>
        <w:t>N</w:t>
      </w:r>
      <w:r w:rsidRPr="00BE2D5E">
        <w:t xml:space="preserve">. Il a d’ailleurs eu rendez-vous avec son banquier courant janvier </w:t>
      </w:r>
      <w:r>
        <w:t>N</w:t>
      </w:r>
      <w:r w:rsidRPr="00BE2D5E">
        <w:t>.</w:t>
      </w:r>
    </w:p>
    <w:p w14:paraId="049AA1CA" w14:textId="77777777" w:rsidR="00DC70E1" w:rsidRPr="00BE2D5E" w:rsidRDefault="00DC70E1" w:rsidP="00DC70E1">
      <w:pPr>
        <w:spacing w:before="120" w:after="120"/>
      </w:pPr>
      <w:r w:rsidRPr="00BE2D5E">
        <w:t xml:space="preserve">À l’occasion de cette entrevue, monsieur Hervé a soumis un projet d’agrandissement avec réagencement du magasin qu’il espère pouvoir réaliser au mois de mars </w:t>
      </w:r>
      <w:r>
        <w:t>N</w:t>
      </w:r>
      <w:r w:rsidRPr="00BE2D5E">
        <w:t>. Les travaux auraient lieu sur les dix premiers jours du mois de mars et le coût de l’opération s’élèverait à 36 000 € TTC.</w:t>
      </w:r>
    </w:p>
    <w:p w14:paraId="3B3D6CDE" w14:textId="77777777" w:rsidR="00DC70E1" w:rsidRPr="00BE2D5E" w:rsidRDefault="00DC70E1" w:rsidP="00DC70E1">
      <w:pPr>
        <w:spacing w:before="120" w:after="120"/>
      </w:pPr>
      <w:r w:rsidRPr="00BE2D5E">
        <w:t xml:space="preserve">Afin de connaître la faisabilité du projet, le banquier demande une prévision budgétaire sur les mois de mars à mai </w:t>
      </w:r>
      <w:r>
        <w:t>N</w:t>
      </w:r>
      <w:r w:rsidRPr="00BE2D5E">
        <w:t>. Cela lui permettra de décider d’un éventuel financement par emprunt partiel ou total. Les associés de Rev’info ne souhaitent pas participer financièrement au projet.</w:t>
      </w:r>
    </w:p>
    <w:p w14:paraId="3E865A1D" w14:textId="77777777" w:rsidR="00DC70E1" w:rsidRPr="00BE2D5E" w:rsidRDefault="00DC70E1" w:rsidP="00DC70E1">
      <w:pPr>
        <w:spacing w:before="120" w:after="120"/>
        <w:rPr>
          <w:b/>
        </w:rPr>
      </w:pPr>
      <w:r w:rsidRPr="00BE2D5E">
        <w:rPr>
          <w:b/>
        </w:rPr>
        <w:t xml:space="preserve">Vous disposez des </w:t>
      </w:r>
      <w:r>
        <w:rPr>
          <w:b/>
        </w:rPr>
        <w:t>document</w:t>
      </w:r>
      <w:r w:rsidRPr="00BE2D5E">
        <w:rPr>
          <w:b/>
        </w:rPr>
        <w:t xml:space="preserve">s </w:t>
      </w:r>
      <w:r>
        <w:rPr>
          <w:b/>
        </w:rPr>
        <w:t>1, 2</w:t>
      </w:r>
      <w:r w:rsidRPr="00BE2D5E">
        <w:rPr>
          <w:b/>
        </w:rPr>
        <w:t xml:space="preserve"> et de l’annexe </w:t>
      </w:r>
      <w:r>
        <w:rPr>
          <w:b/>
        </w:rPr>
        <w:t>A</w:t>
      </w:r>
      <w:r w:rsidRPr="00BE2D5E">
        <w:rPr>
          <w:b/>
        </w:rPr>
        <w:t xml:space="preserve"> (à </w:t>
      </w:r>
      <w:r>
        <w:rPr>
          <w:b/>
        </w:rPr>
        <w:t>compléter</w:t>
      </w:r>
      <w:r w:rsidRPr="00BE2D5E">
        <w:rPr>
          <w:b/>
        </w:rPr>
        <w:t>) pour traiter ce dossier.</w:t>
      </w:r>
    </w:p>
    <w:p w14:paraId="433BDFBB" w14:textId="77777777" w:rsidR="00DC70E1" w:rsidRPr="00BE2D5E" w:rsidRDefault="00DC70E1" w:rsidP="00DC70E1">
      <w:pPr>
        <w:spacing w:before="120" w:after="120"/>
        <w:rPr>
          <w:b/>
        </w:rPr>
      </w:pPr>
      <w:r>
        <w:rPr>
          <w:b/>
        </w:rPr>
        <w:t xml:space="preserve">1. </w:t>
      </w:r>
      <w:r w:rsidRPr="00BE2D5E">
        <w:rPr>
          <w:b/>
        </w:rPr>
        <w:t>Retrouve</w:t>
      </w:r>
      <w:r>
        <w:rPr>
          <w:b/>
        </w:rPr>
        <w:t>r</w:t>
      </w:r>
      <w:r w:rsidRPr="00BE2D5E">
        <w:rPr>
          <w:b/>
        </w:rPr>
        <w:t xml:space="preserve"> et présenter les conditions habituelles de paiement des clients (</w:t>
      </w:r>
      <w:r>
        <w:rPr>
          <w:b/>
        </w:rPr>
        <w:t>document</w:t>
      </w:r>
      <w:r w:rsidRPr="00BE2D5E">
        <w:rPr>
          <w:b/>
        </w:rPr>
        <w:t xml:space="preserve"> </w:t>
      </w:r>
      <w:r>
        <w:rPr>
          <w:b/>
        </w:rPr>
        <w:t>1</w:t>
      </w:r>
      <w:r w:rsidRPr="00BE2D5E">
        <w:rPr>
          <w:b/>
        </w:rPr>
        <w:t>).</w:t>
      </w:r>
    </w:p>
    <w:p w14:paraId="6B02D090" w14:textId="77777777" w:rsidR="00DC70E1" w:rsidRPr="00BE2D5E" w:rsidRDefault="00DC70E1" w:rsidP="00DC70E1">
      <w:pPr>
        <w:spacing w:before="120" w:after="120"/>
        <w:rPr>
          <w:b/>
        </w:rPr>
      </w:pPr>
      <w:r>
        <w:rPr>
          <w:b/>
        </w:rPr>
        <w:t xml:space="preserve">2. </w:t>
      </w:r>
      <w:r w:rsidRPr="00BE2D5E">
        <w:rPr>
          <w:b/>
        </w:rPr>
        <w:t xml:space="preserve">Justifiez les montants de la TVA décaissée pour chaque mois dans le budget des décaissements (annexe </w:t>
      </w:r>
      <w:r>
        <w:rPr>
          <w:b/>
        </w:rPr>
        <w:t>A</w:t>
      </w:r>
      <w:r w:rsidRPr="00BE2D5E">
        <w:rPr>
          <w:b/>
        </w:rPr>
        <w:t>).</w:t>
      </w:r>
    </w:p>
    <w:p w14:paraId="66081707" w14:textId="77777777" w:rsidR="00DC70E1" w:rsidRPr="00BE2D5E" w:rsidRDefault="00DC70E1" w:rsidP="00DC70E1">
      <w:pPr>
        <w:spacing w:before="120" w:after="120"/>
        <w:rPr>
          <w:b/>
        </w:rPr>
      </w:pPr>
      <w:r>
        <w:rPr>
          <w:b/>
        </w:rPr>
        <w:t xml:space="preserve">3. </w:t>
      </w:r>
      <w:r w:rsidRPr="00BE2D5E">
        <w:rPr>
          <w:b/>
        </w:rPr>
        <w:t xml:space="preserve">Préciser pourquoi les dotations aux amortissements évoquées en </w:t>
      </w:r>
      <w:r>
        <w:rPr>
          <w:b/>
        </w:rPr>
        <w:t>document</w:t>
      </w:r>
      <w:r w:rsidRPr="00BE2D5E">
        <w:rPr>
          <w:b/>
        </w:rPr>
        <w:t xml:space="preserve"> </w:t>
      </w:r>
      <w:r>
        <w:rPr>
          <w:b/>
        </w:rPr>
        <w:t>2</w:t>
      </w:r>
      <w:r w:rsidRPr="00BE2D5E">
        <w:rPr>
          <w:b/>
        </w:rPr>
        <w:t xml:space="preserve"> ne figurent pas dans le budget des décaissements (annexe </w:t>
      </w:r>
      <w:r>
        <w:rPr>
          <w:b/>
        </w:rPr>
        <w:t>A</w:t>
      </w:r>
      <w:r w:rsidRPr="00BE2D5E">
        <w:rPr>
          <w:b/>
        </w:rPr>
        <w:t>).</w:t>
      </w:r>
    </w:p>
    <w:p w14:paraId="5F6844FA" w14:textId="77777777" w:rsidR="00DC70E1" w:rsidRPr="00BE2D5E" w:rsidRDefault="00DC70E1" w:rsidP="00DC70E1">
      <w:pPr>
        <w:spacing w:before="120" w:after="120"/>
        <w:rPr>
          <w:b/>
        </w:rPr>
      </w:pPr>
      <w:r>
        <w:rPr>
          <w:b/>
        </w:rPr>
        <w:t xml:space="preserve">4. </w:t>
      </w:r>
      <w:r w:rsidRPr="00BE2D5E">
        <w:rPr>
          <w:b/>
        </w:rPr>
        <w:t xml:space="preserve">Compléter le budget des décaissements et le budget de trésorerie de l’annexe </w:t>
      </w:r>
      <w:r>
        <w:rPr>
          <w:b/>
        </w:rPr>
        <w:t>A</w:t>
      </w:r>
      <w:r w:rsidRPr="00BE2D5E">
        <w:rPr>
          <w:b/>
        </w:rPr>
        <w:t>.</w:t>
      </w:r>
    </w:p>
    <w:p w14:paraId="3E2B1811" w14:textId="77777777" w:rsidR="00DC70E1" w:rsidRPr="00BE2D5E" w:rsidRDefault="00DC70E1" w:rsidP="00DC70E1">
      <w:pPr>
        <w:spacing w:before="120" w:after="120"/>
        <w:rPr>
          <w:b/>
        </w:rPr>
      </w:pPr>
      <w:r>
        <w:rPr>
          <w:b/>
        </w:rPr>
        <w:t xml:space="preserve">5. </w:t>
      </w:r>
      <w:r w:rsidRPr="00BE2D5E">
        <w:rPr>
          <w:b/>
        </w:rPr>
        <w:t xml:space="preserve">Commenter l’évolution de la trésorerie de mars à mai </w:t>
      </w:r>
      <w:r>
        <w:rPr>
          <w:b/>
        </w:rPr>
        <w:t>N</w:t>
      </w:r>
      <w:r w:rsidRPr="00BE2D5E">
        <w:rPr>
          <w:b/>
        </w:rPr>
        <w:t xml:space="preserve"> de Rev’info.</w:t>
      </w:r>
    </w:p>
    <w:p w14:paraId="16471793" w14:textId="77777777" w:rsidR="00DC70E1" w:rsidRPr="00BE2D5E" w:rsidRDefault="00DC70E1" w:rsidP="00DC70E1">
      <w:pPr>
        <w:spacing w:before="120" w:after="120"/>
        <w:rPr>
          <w:b/>
        </w:rPr>
      </w:pPr>
      <w:r>
        <w:rPr>
          <w:b/>
        </w:rPr>
        <w:t xml:space="preserve">6. </w:t>
      </w:r>
      <w:r w:rsidRPr="00BE2D5E">
        <w:rPr>
          <w:b/>
        </w:rPr>
        <w:t>Expliquer la réponse que pourrait formuler le banquier quant aux modes de financement du projet.</w:t>
      </w:r>
    </w:p>
    <w:p w14:paraId="40601C3F" w14:textId="77777777" w:rsidR="00DC70E1" w:rsidRPr="00BE2D5E" w:rsidRDefault="00DC70E1" w:rsidP="00DC70E1">
      <w:pPr>
        <w:pStyle w:val="Annexe"/>
      </w:pPr>
      <w:r>
        <w:t>Document 1</w:t>
      </w:r>
      <w:r w:rsidRPr="00BE2D5E">
        <w:t xml:space="preserve"> – Budgets des mois de mars à mai </w:t>
      </w:r>
      <w:r>
        <w:t>N</w:t>
      </w:r>
    </w:p>
    <w:tbl>
      <w:tblPr>
        <w:tblW w:w="7999" w:type="dxa"/>
        <w:tblInd w:w="708" w:type="dxa"/>
        <w:tblCellMar>
          <w:left w:w="70" w:type="dxa"/>
          <w:right w:w="70" w:type="dxa"/>
        </w:tblCellMar>
        <w:tblLook w:val="04A0" w:firstRow="1" w:lastRow="0" w:firstColumn="1" w:lastColumn="0" w:noHBand="0" w:noVBand="1"/>
      </w:tblPr>
      <w:tblGrid>
        <w:gridCol w:w="3973"/>
        <w:gridCol w:w="1353"/>
        <w:gridCol w:w="1413"/>
        <w:gridCol w:w="1260"/>
      </w:tblGrid>
      <w:tr w:rsidR="00DC70E1" w:rsidRPr="005B25C3" w14:paraId="1043A95B" w14:textId="77777777" w:rsidTr="00991649">
        <w:trPr>
          <w:trHeight w:val="340"/>
        </w:trPr>
        <w:tc>
          <w:tcPr>
            <w:tcW w:w="397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2287F6B" w14:textId="77777777" w:rsidR="00DC70E1" w:rsidRPr="005B25C3" w:rsidRDefault="00DC70E1" w:rsidP="00991649">
            <w:pPr>
              <w:rPr>
                <w:rFonts w:cs="Arial"/>
                <w:b/>
                <w:bCs/>
              </w:rPr>
            </w:pPr>
            <w:r w:rsidRPr="005B25C3">
              <w:rPr>
                <w:rFonts w:cs="Arial"/>
                <w:b/>
                <w:bCs/>
              </w:rPr>
              <w:t>Budgets des ventes (en €)</w:t>
            </w:r>
          </w:p>
        </w:tc>
        <w:tc>
          <w:tcPr>
            <w:tcW w:w="1353" w:type="dxa"/>
            <w:tcBorders>
              <w:top w:val="single" w:sz="4" w:space="0" w:color="auto"/>
              <w:left w:val="nil"/>
              <w:bottom w:val="single" w:sz="4" w:space="0" w:color="auto"/>
              <w:right w:val="single" w:sz="4" w:space="0" w:color="auto"/>
            </w:tcBorders>
            <w:shd w:val="clear" w:color="auto" w:fill="D9D9D9"/>
            <w:noWrap/>
            <w:vAlign w:val="center"/>
            <w:hideMark/>
          </w:tcPr>
          <w:p w14:paraId="26AD003E" w14:textId="77777777" w:rsidR="00DC70E1" w:rsidRPr="005B25C3" w:rsidRDefault="00DC70E1" w:rsidP="00991649">
            <w:pPr>
              <w:jc w:val="center"/>
              <w:rPr>
                <w:rFonts w:cs="Arial"/>
                <w:b/>
                <w:bCs/>
              </w:rPr>
            </w:pPr>
            <w:r w:rsidRPr="005B25C3">
              <w:rPr>
                <w:rFonts w:cs="Arial"/>
                <w:b/>
                <w:bCs/>
              </w:rPr>
              <w:t>Mars</w:t>
            </w:r>
          </w:p>
        </w:tc>
        <w:tc>
          <w:tcPr>
            <w:tcW w:w="1413" w:type="dxa"/>
            <w:tcBorders>
              <w:top w:val="single" w:sz="4" w:space="0" w:color="auto"/>
              <w:left w:val="nil"/>
              <w:bottom w:val="single" w:sz="4" w:space="0" w:color="auto"/>
              <w:right w:val="single" w:sz="4" w:space="0" w:color="auto"/>
            </w:tcBorders>
            <w:shd w:val="clear" w:color="auto" w:fill="D9D9D9"/>
            <w:noWrap/>
            <w:vAlign w:val="center"/>
            <w:hideMark/>
          </w:tcPr>
          <w:p w14:paraId="55EF123B" w14:textId="77777777" w:rsidR="00DC70E1" w:rsidRPr="005B25C3" w:rsidRDefault="00DC70E1" w:rsidP="00991649">
            <w:pPr>
              <w:jc w:val="center"/>
              <w:rPr>
                <w:rFonts w:cs="Arial"/>
                <w:b/>
                <w:bCs/>
              </w:rPr>
            </w:pPr>
            <w:r w:rsidRPr="005B25C3">
              <w:rPr>
                <w:rFonts w:cs="Arial"/>
                <w:b/>
                <w:bCs/>
              </w:rPr>
              <w:t>Avril</w:t>
            </w:r>
          </w:p>
        </w:tc>
        <w:tc>
          <w:tcPr>
            <w:tcW w:w="1260" w:type="dxa"/>
            <w:tcBorders>
              <w:top w:val="single" w:sz="4" w:space="0" w:color="auto"/>
              <w:left w:val="nil"/>
              <w:bottom w:val="single" w:sz="4" w:space="0" w:color="auto"/>
              <w:right w:val="single" w:sz="4" w:space="0" w:color="auto"/>
            </w:tcBorders>
            <w:shd w:val="clear" w:color="auto" w:fill="D9D9D9"/>
            <w:noWrap/>
            <w:vAlign w:val="center"/>
            <w:hideMark/>
          </w:tcPr>
          <w:p w14:paraId="4F9B34C1" w14:textId="77777777" w:rsidR="00DC70E1" w:rsidRPr="005B25C3" w:rsidRDefault="00DC70E1" w:rsidP="00991649">
            <w:pPr>
              <w:jc w:val="center"/>
              <w:rPr>
                <w:rFonts w:cs="Arial"/>
                <w:b/>
                <w:bCs/>
              </w:rPr>
            </w:pPr>
            <w:r w:rsidRPr="005B25C3">
              <w:rPr>
                <w:rFonts w:cs="Arial"/>
                <w:b/>
                <w:bCs/>
              </w:rPr>
              <w:t>Mai</w:t>
            </w:r>
          </w:p>
        </w:tc>
      </w:tr>
      <w:tr w:rsidR="00DC70E1" w:rsidRPr="005B25C3" w14:paraId="517564B8"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0EC4C85A" w14:textId="77777777" w:rsidR="00DC70E1" w:rsidRPr="005B25C3" w:rsidRDefault="00DC70E1" w:rsidP="00991649">
            <w:pPr>
              <w:rPr>
                <w:rFonts w:cs="Arial"/>
              </w:rPr>
            </w:pPr>
            <w:r w:rsidRPr="005B25C3">
              <w:rPr>
                <w:rFonts w:cs="Arial"/>
              </w:rPr>
              <w:t xml:space="preserve">Ventes HT </w:t>
            </w:r>
          </w:p>
        </w:tc>
        <w:tc>
          <w:tcPr>
            <w:tcW w:w="1353" w:type="dxa"/>
            <w:tcBorders>
              <w:top w:val="nil"/>
              <w:left w:val="nil"/>
              <w:bottom w:val="single" w:sz="4" w:space="0" w:color="auto"/>
              <w:right w:val="single" w:sz="4" w:space="0" w:color="auto"/>
            </w:tcBorders>
            <w:noWrap/>
            <w:vAlign w:val="center"/>
            <w:hideMark/>
          </w:tcPr>
          <w:p w14:paraId="2E46D254" w14:textId="77777777" w:rsidR="00DC70E1" w:rsidRPr="005B25C3" w:rsidRDefault="00DC70E1" w:rsidP="00991649">
            <w:pPr>
              <w:jc w:val="right"/>
              <w:rPr>
                <w:rFonts w:cs="Arial"/>
              </w:rPr>
            </w:pPr>
            <w:r w:rsidRPr="005B25C3">
              <w:rPr>
                <w:rFonts w:cs="Arial"/>
              </w:rPr>
              <w:t>70 000,00</w:t>
            </w:r>
          </w:p>
        </w:tc>
        <w:tc>
          <w:tcPr>
            <w:tcW w:w="1413" w:type="dxa"/>
            <w:tcBorders>
              <w:top w:val="nil"/>
              <w:left w:val="nil"/>
              <w:bottom w:val="single" w:sz="4" w:space="0" w:color="auto"/>
              <w:right w:val="single" w:sz="4" w:space="0" w:color="auto"/>
            </w:tcBorders>
            <w:noWrap/>
            <w:vAlign w:val="center"/>
            <w:hideMark/>
          </w:tcPr>
          <w:p w14:paraId="6DFFABBE" w14:textId="77777777" w:rsidR="00DC70E1" w:rsidRPr="005B25C3" w:rsidRDefault="00DC70E1" w:rsidP="00991649">
            <w:pPr>
              <w:jc w:val="right"/>
              <w:rPr>
                <w:rFonts w:cs="Arial"/>
              </w:rPr>
            </w:pPr>
            <w:r w:rsidRPr="005B25C3">
              <w:rPr>
                <w:rFonts w:cs="Arial"/>
              </w:rPr>
              <w:t>105 000,00</w:t>
            </w:r>
          </w:p>
        </w:tc>
        <w:tc>
          <w:tcPr>
            <w:tcW w:w="1260" w:type="dxa"/>
            <w:tcBorders>
              <w:top w:val="nil"/>
              <w:left w:val="nil"/>
              <w:bottom w:val="single" w:sz="4" w:space="0" w:color="auto"/>
              <w:right w:val="single" w:sz="4" w:space="0" w:color="auto"/>
            </w:tcBorders>
            <w:noWrap/>
            <w:vAlign w:val="center"/>
            <w:hideMark/>
          </w:tcPr>
          <w:p w14:paraId="046C7FF4" w14:textId="77777777" w:rsidR="00DC70E1" w:rsidRPr="005B25C3" w:rsidRDefault="00DC70E1" w:rsidP="00991649">
            <w:pPr>
              <w:jc w:val="right"/>
              <w:rPr>
                <w:rFonts w:cs="Arial"/>
              </w:rPr>
            </w:pPr>
            <w:r w:rsidRPr="005B25C3">
              <w:rPr>
                <w:rFonts w:cs="Arial"/>
              </w:rPr>
              <w:t>105 000,00</w:t>
            </w:r>
          </w:p>
        </w:tc>
      </w:tr>
      <w:tr w:rsidR="00DC70E1" w:rsidRPr="005B25C3" w14:paraId="266216C6"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1FA5BFB6" w14:textId="77777777" w:rsidR="00DC70E1" w:rsidRPr="005B25C3" w:rsidRDefault="00DC70E1" w:rsidP="00991649">
            <w:pPr>
              <w:rPr>
                <w:rFonts w:cs="Arial"/>
              </w:rPr>
            </w:pPr>
            <w:r w:rsidRPr="005B25C3">
              <w:rPr>
                <w:rFonts w:cs="Arial"/>
              </w:rPr>
              <w:lastRenderedPageBreak/>
              <w:t>TVA collectée</w:t>
            </w:r>
          </w:p>
        </w:tc>
        <w:tc>
          <w:tcPr>
            <w:tcW w:w="1353" w:type="dxa"/>
            <w:tcBorders>
              <w:top w:val="nil"/>
              <w:left w:val="nil"/>
              <w:bottom w:val="single" w:sz="4" w:space="0" w:color="auto"/>
              <w:right w:val="single" w:sz="4" w:space="0" w:color="auto"/>
            </w:tcBorders>
            <w:noWrap/>
            <w:vAlign w:val="center"/>
            <w:hideMark/>
          </w:tcPr>
          <w:p w14:paraId="34B86CEE" w14:textId="77777777" w:rsidR="00DC70E1" w:rsidRPr="005B25C3" w:rsidRDefault="00DC70E1" w:rsidP="00991649">
            <w:pPr>
              <w:jc w:val="right"/>
              <w:rPr>
                <w:rFonts w:cs="Arial"/>
              </w:rPr>
            </w:pPr>
            <w:r w:rsidRPr="005B25C3">
              <w:rPr>
                <w:rFonts w:cs="Arial"/>
              </w:rPr>
              <w:t>14 000,00</w:t>
            </w:r>
          </w:p>
        </w:tc>
        <w:tc>
          <w:tcPr>
            <w:tcW w:w="1413" w:type="dxa"/>
            <w:tcBorders>
              <w:top w:val="nil"/>
              <w:left w:val="nil"/>
              <w:bottom w:val="single" w:sz="4" w:space="0" w:color="auto"/>
              <w:right w:val="single" w:sz="4" w:space="0" w:color="auto"/>
            </w:tcBorders>
            <w:noWrap/>
            <w:vAlign w:val="center"/>
            <w:hideMark/>
          </w:tcPr>
          <w:p w14:paraId="2237A8B3" w14:textId="77777777" w:rsidR="00DC70E1" w:rsidRPr="005B25C3" w:rsidRDefault="00DC70E1" w:rsidP="00991649">
            <w:pPr>
              <w:jc w:val="right"/>
              <w:rPr>
                <w:rFonts w:cs="Arial"/>
              </w:rPr>
            </w:pPr>
            <w:r w:rsidRPr="005B25C3">
              <w:rPr>
                <w:rFonts w:cs="Arial"/>
              </w:rPr>
              <w:t>21 000,00</w:t>
            </w:r>
          </w:p>
        </w:tc>
        <w:tc>
          <w:tcPr>
            <w:tcW w:w="1260" w:type="dxa"/>
            <w:tcBorders>
              <w:top w:val="nil"/>
              <w:left w:val="nil"/>
              <w:bottom w:val="single" w:sz="4" w:space="0" w:color="auto"/>
              <w:right w:val="single" w:sz="4" w:space="0" w:color="auto"/>
            </w:tcBorders>
            <w:noWrap/>
            <w:vAlign w:val="center"/>
            <w:hideMark/>
          </w:tcPr>
          <w:p w14:paraId="4C4FA462" w14:textId="77777777" w:rsidR="00DC70E1" w:rsidRPr="005B25C3" w:rsidRDefault="00DC70E1" w:rsidP="00991649">
            <w:pPr>
              <w:jc w:val="right"/>
              <w:rPr>
                <w:rFonts w:cs="Arial"/>
              </w:rPr>
            </w:pPr>
            <w:r w:rsidRPr="005B25C3">
              <w:rPr>
                <w:rFonts w:cs="Arial"/>
              </w:rPr>
              <w:t>21 000,00</w:t>
            </w:r>
          </w:p>
        </w:tc>
      </w:tr>
      <w:tr w:rsidR="00DC70E1" w:rsidRPr="005B25C3" w14:paraId="7C10EFF1" w14:textId="77777777" w:rsidTr="00991649">
        <w:trPr>
          <w:trHeight w:val="340"/>
        </w:trPr>
        <w:tc>
          <w:tcPr>
            <w:tcW w:w="3973" w:type="dxa"/>
            <w:tcBorders>
              <w:top w:val="single" w:sz="4" w:space="0" w:color="auto"/>
              <w:left w:val="single" w:sz="4" w:space="0" w:color="auto"/>
              <w:bottom w:val="single" w:sz="4" w:space="0" w:color="auto"/>
              <w:right w:val="single" w:sz="4" w:space="0" w:color="auto"/>
            </w:tcBorders>
            <w:noWrap/>
            <w:vAlign w:val="center"/>
            <w:hideMark/>
          </w:tcPr>
          <w:p w14:paraId="1C10753C" w14:textId="77777777" w:rsidR="00DC70E1" w:rsidRPr="005B25C3" w:rsidRDefault="00DC70E1" w:rsidP="00991649">
            <w:pPr>
              <w:rPr>
                <w:rFonts w:cs="Arial"/>
                <w:b/>
                <w:bCs/>
              </w:rPr>
            </w:pPr>
            <w:r w:rsidRPr="005B25C3">
              <w:rPr>
                <w:rFonts w:cs="Arial"/>
                <w:b/>
                <w:bCs/>
              </w:rPr>
              <w:t>Ventes TTC</w:t>
            </w:r>
          </w:p>
        </w:tc>
        <w:tc>
          <w:tcPr>
            <w:tcW w:w="1353" w:type="dxa"/>
            <w:tcBorders>
              <w:top w:val="single" w:sz="4" w:space="0" w:color="auto"/>
              <w:left w:val="nil"/>
              <w:bottom w:val="single" w:sz="4" w:space="0" w:color="auto"/>
              <w:right w:val="single" w:sz="4" w:space="0" w:color="auto"/>
            </w:tcBorders>
            <w:noWrap/>
            <w:vAlign w:val="center"/>
            <w:hideMark/>
          </w:tcPr>
          <w:p w14:paraId="3E6E4754" w14:textId="77777777" w:rsidR="00DC70E1" w:rsidRPr="005B25C3" w:rsidRDefault="00DC70E1" w:rsidP="00991649">
            <w:pPr>
              <w:jc w:val="right"/>
              <w:rPr>
                <w:rFonts w:cs="Arial"/>
                <w:b/>
                <w:bCs/>
              </w:rPr>
            </w:pPr>
            <w:r w:rsidRPr="005B25C3">
              <w:rPr>
                <w:rFonts w:cs="Arial"/>
                <w:b/>
                <w:bCs/>
              </w:rPr>
              <w:t>84 000,00</w:t>
            </w:r>
          </w:p>
        </w:tc>
        <w:tc>
          <w:tcPr>
            <w:tcW w:w="1413" w:type="dxa"/>
            <w:tcBorders>
              <w:top w:val="single" w:sz="4" w:space="0" w:color="auto"/>
              <w:left w:val="nil"/>
              <w:bottom w:val="single" w:sz="4" w:space="0" w:color="auto"/>
              <w:right w:val="single" w:sz="4" w:space="0" w:color="auto"/>
            </w:tcBorders>
            <w:noWrap/>
            <w:vAlign w:val="center"/>
            <w:hideMark/>
          </w:tcPr>
          <w:p w14:paraId="27B334C3" w14:textId="77777777" w:rsidR="00DC70E1" w:rsidRPr="005B25C3" w:rsidRDefault="00DC70E1" w:rsidP="00991649">
            <w:pPr>
              <w:jc w:val="right"/>
              <w:rPr>
                <w:rFonts w:cs="Arial"/>
                <w:b/>
                <w:bCs/>
              </w:rPr>
            </w:pPr>
            <w:r w:rsidRPr="005B25C3">
              <w:rPr>
                <w:rFonts w:cs="Arial"/>
                <w:b/>
                <w:bCs/>
              </w:rPr>
              <w:t>126 000,00</w:t>
            </w:r>
          </w:p>
        </w:tc>
        <w:tc>
          <w:tcPr>
            <w:tcW w:w="1260" w:type="dxa"/>
            <w:tcBorders>
              <w:top w:val="single" w:sz="4" w:space="0" w:color="auto"/>
              <w:left w:val="nil"/>
              <w:bottom w:val="single" w:sz="4" w:space="0" w:color="auto"/>
              <w:right w:val="single" w:sz="4" w:space="0" w:color="auto"/>
            </w:tcBorders>
            <w:noWrap/>
            <w:vAlign w:val="center"/>
            <w:hideMark/>
          </w:tcPr>
          <w:p w14:paraId="20FBEF1D" w14:textId="77777777" w:rsidR="00DC70E1" w:rsidRPr="005B25C3" w:rsidRDefault="00DC70E1" w:rsidP="00991649">
            <w:pPr>
              <w:jc w:val="right"/>
              <w:rPr>
                <w:rFonts w:cs="Arial"/>
                <w:b/>
                <w:bCs/>
              </w:rPr>
            </w:pPr>
            <w:r w:rsidRPr="005B25C3">
              <w:rPr>
                <w:rFonts w:cs="Arial"/>
                <w:b/>
                <w:bCs/>
              </w:rPr>
              <w:t>126 000,00</w:t>
            </w:r>
          </w:p>
        </w:tc>
      </w:tr>
    </w:tbl>
    <w:p w14:paraId="30D1EA89" w14:textId="77777777" w:rsidR="00DC70E1" w:rsidRPr="005B25C3" w:rsidRDefault="00DC70E1" w:rsidP="00DC70E1">
      <w:pPr>
        <w:pStyle w:val="Titreprincipal"/>
        <w:ind w:left="720"/>
        <w:jc w:val="left"/>
        <w:rPr>
          <w:rFonts w:ascii="Calibri" w:hAnsi="Calibri" w:cs="Arial"/>
          <w:b w:val="0"/>
          <w:sz w:val="22"/>
          <w:szCs w:val="22"/>
        </w:rPr>
      </w:pPr>
    </w:p>
    <w:tbl>
      <w:tblPr>
        <w:tblW w:w="8026" w:type="dxa"/>
        <w:tblInd w:w="708" w:type="dxa"/>
        <w:tblCellMar>
          <w:left w:w="70" w:type="dxa"/>
          <w:right w:w="70" w:type="dxa"/>
        </w:tblCellMar>
        <w:tblLook w:val="04A0" w:firstRow="1" w:lastRow="0" w:firstColumn="1" w:lastColumn="0" w:noHBand="0" w:noVBand="1"/>
      </w:tblPr>
      <w:tblGrid>
        <w:gridCol w:w="3973"/>
        <w:gridCol w:w="1353"/>
        <w:gridCol w:w="1440"/>
        <w:gridCol w:w="1260"/>
      </w:tblGrid>
      <w:tr w:rsidR="00DC70E1" w:rsidRPr="005B25C3" w14:paraId="69B3C99D" w14:textId="77777777" w:rsidTr="00991649">
        <w:trPr>
          <w:trHeight w:val="340"/>
        </w:trPr>
        <w:tc>
          <w:tcPr>
            <w:tcW w:w="397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01F5886" w14:textId="77777777" w:rsidR="00DC70E1" w:rsidRPr="005B25C3" w:rsidRDefault="00DC70E1" w:rsidP="00991649">
            <w:pPr>
              <w:rPr>
                <w:rFonts w:cs="Arial"/>
                <w:b/>
                <w:bCs/>
              </w:rPr>
            </w:pPr>
            <w:r w:rsidRPr="005B25C3">
              <w:rPr>
                <w:rFonts w:cs="Arial"/>
                <w:b/>
                <w:bCs/>
              </w:rPr>
              <w:t xml:space="preserve">Budget des achats </w:t>
            </w:r>
            <w:r w:rsidRPr="00554922">
              <w:rPr>
                <w:rFonts w:cs="Arial"/>
                <w:b/>
                <w:bCs/>
              </w:rPr>
              <w:t>(en €)</w:t>
            </w:r>
          </w:p>
        </w:tc>
        <w:tc>
          <w:tcPr>
            <w:tcW w:w="1353" w:type="dxa"/>
            <w:tcBorders>
              <w:top w:val="single" w:sz="4" w:space="0" w:color="auto"/>
              <w:left w:val="nil"/>
              <w:bottom w:val="single" w:sz="4" w:space="0" w:color="auto"/>
              <w:right w:val="single" w:sz="4" w:space="0" w:color="auto"/>
            </w:tcBorders>
            <w:shd w:val="clear" w:color="auto" w:fill="D9D9D9"/>
            <w:noWrap/>
            <w:vAlign w:val="center"/>
            <w:hideMark/>
          </w:tcPr>
          <w:p w14:paraId="4D93BC7C" w14:textId="77777777" w:rsidR="00DC70E1" w:rsidRPr="005B25C3" w:rsidRDefault="00DC70E1" w:rsidP="00991649">
            <w:pPr>
              <w:jc w:val="center"/>
              <w:rPr>
                <w:rFonts w:cs="Arial"/>
                <w:b/>
                <w:bCs/>
              </w:rPr>
            </w:pPr>
            <w:r w:rsidRPr="005B25C3">
              <w:rPr>
                <w:rFonts w:cs="Arial"/>
                <w:b/>
                <w:bCs/>
              </w:rPr>
              <w:t>Mars</w:t>
            </w:r>
          </w:p>
        </w:tc>
        <w:tc>
          <w:tcPr>
            <w:tcW w:w="1440" w:type="dxa"/>
            <w:tcBorders>
              <w:top w:val="single" w:sz="4" w:space="0" w:color="auto"/>
              <w:left w:val="nil"/>
              <w:bottom w:val="single" w:sz="4" w:space="0" w:color="auto"/>
              <w:right w:val="single" w:sz="4" w:space="0" w:color="auto"/>
            </w:tcBorders>
            <w:shd w:val="clear" w:color="auto" w:fill="D9D9D9"/>
            <w:noWrap/>
            <w:vAlign w:val="center"/>
            <w:hideMark/>
          </w:tcPr>
          <w:p w14:paraId="37B2B68B" w14:textId="77777777" w:rsidR="00DC70E1" w:rsidRPr="005B25C3" w:rsidRDefault="00DC70E1" w:rsidP="00991649">
            <w:pPr>
              <w:jc w:val="center"/>
              <w:rPr>
                <w:rFonts w:cs="Arial"/>
                <w:b/>
                <w:bCs/>
              </w:rPr>
            </w:pPr>
            <w:r w:rsidRPr="005B25C3">
              <w:rPr>
                <w:rFonts w:cs="Arial"/>
                <w:b/>
                <w:bCs/>
              </w:rPr>
              <w:t>Avril</w:t>
            </w:r>
          </w:p>
        </w:tc>
        <w:tc>
          <w:tcPr>
            <w:tcW w:w="1260" w:type="dxa"/>
            <w:tcBorders>
              <w:top w:val="single" w:sz="4" w:space="0" w:color="auto"/>
              <w:left w:val="nil"/>
              <w:bottom w:val="single" w:sz="4" w:space="0" w:color="auto"/>
              <w:right w:val="single" w:sz="4" w:space="0" w:color="auto"/>
            </w:tcBorders>
            <w:shd w:val="clear" w:color="auto" w:fill="D9D9D9"/>
            <w:noWrap/>
            <w:vAlign w:val="center"/>
            <w:hideMark/>
          </w:tcPr>
          <w:p w14:paraId="5E11BE06" w14:textId="77777777" w:rsidR="00DC70E1" w:rsidRPr="005B25C3" w:rsidRDefault="00DC70E1" w:rsidP="00991649">
            <w:pPr>
              <w:jc w:val="center"/>
              <w:rPr>
                <w:rFonts w:cs="Arial"/>
                <w:b/>
                <w:bCs/>
              </w:rPr>
            </w:pPr>
            <w:r w:rsidRPr="005B25C3">
              <w:rPr>
                <w:rFonts w:cs="Arial"/>
                <w:b/>
                <w:bCs/>
              </w:rPr>
              <w:t>Mai</w:t>
            </w:r>
          </w:p>
        </w:tc>
      </w:tr>
      <w:tr w:rsidR="00DC70E1" w:rsidRPr="005B25C3" w14:paraId="2DC87F25"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314A7948" w14:textId="77777777" w:rsidR="00DC70E1" w:rsidRPr="005B25C3" w:rsidRDefault="00DC70E1" w:rsidP="00991649">
            <w:pPr>
              <w:rPr>
                <w:rFonts w:cs="Arial"/>
              </w:rPr>
            </w:pPr>
            <w:r w:rsidRPr="005B25C3">
              <w:rPr>
                <w:rFonts w:cs="Arial"/>
              </w:rPr>
              <w:t>Achats HT</w:t>
            </w:r>
          </w:p>
        </w:tc>
        <w:tc>
          <w:tcPr>
            <w:tcW w:w="1353" w:type="dxa"/>
            <w:tcBorders>
              <w:top w:val="nil"/>
              <w:left w:val="nil"/>
              <w:bottom w:val="single" w:sz="4" w:space="0" w:color="auto"/>
              <w:right w:val="single" w:sz="4" w:space="0" w:color="auto"/>
            </w:tcBorders>
            <w:noWrap/>
            <w:vAlign w:val="center"/>
            <w:hideMark/>
          </w:tcPr>
          <w:p w14:paraId="111B928E" w14:textId="77777777" w:rsidR="00DC70E1" w:rsidRPr="005B25C3" w:rsidRDefault="00DC70E1" w:rsidP="00991649">
            <w:pPr>
              <w:jc w:val="right"/>
              <w:rPr>
                <w:rFonts w:cs="Arial"/>
              </w:rPr>
            </w:pPr>
            <w:r w:rsidRPr="005B25C3">
              <w:rPr>
                <w:rFonts w:cs="Arial"/>
              </w:rPr>
              <w:t>35 000,00</w:t>
            </w:r>
          </w:p>
        </w:tc>
        <w:tc>
          <w:tcPr>
            <w:tcW w:w="1440" w:type="dxa"/>
            <w:tcBorders>
              <w:top w:val="nil"/>
              <w:left w:val="nil"/>
              <w:bottom w:val="single" w:sz="4" w:space="0" w:color="auto"/>
              <w:right w:val="single" w:sz="4" w:space="0" w:color="auto"/>
            </w:tcBorders>
            <w:noWrap/>
            <w:vAlign w:val="center"/>
            <w:hideMark/>
          </w:tcPr>
          <w:p w14:paraId="69D20B6E" w14:textId="77777777" w:rsidR="00DC70E1" w:rsidRPr="005B25C3" w:rsidRDefault="00DC70E1" w:rsidP="00991649">
            <w:pPr>
              <w:jc w:val="right"/>
              <w:rPr>
                <w:rFonts w:cs="Arial"/>
              </w:rPr>
            </w:pPr>
            <w:r w:rsidRPr="005B25C3">
              <w:rPr>
                <w:rFonts w:cs="Arial"/>
              </w:rPr>
              <w:t>65 000,00</w:t>
            </w:r>
          </w:p>
        </w:tc>
        <w:tc>
          <w:tcPr>
            <w:tcW w:w="1260" w:type="dxa"/>
            <w:tcBorders>
              <w:top w:val="nil"/>
              <w:left w:val="nil"/>
              <w:bottom w:val="single" w:sz="4" w:space="0" w:color="auto"/>
              <w:right w:val="single" w:sz="4" w:space="0" w:color="auto"/>
            </w:tcBorders>
            <w:noWrap/>
            <w:vAlign w:val="center"/>
            <w:hideMark/>
          </w:tcPr>
          <w:p w14:paraId="3A0D5D7E" w14:textId="77777777" w:rsidR="00DC70E1" w:rsidRPr="005B25C3" w:rsidRDefault="00DC70E1" w:rsidP="00991649">
            <w:pPr>
              <w:jc w:val="right"/>
              <w:rPr>
                <w:rFonts w:cs="Arial"/>
              </w:rPr>
            </w:pPr>
            <w:r w:rsidRPr="005B25C3">
              <w:rPr>
                <w:rFonts w:cs="Arial"/>
              </w:rPr>
              <w:t>65 000,00</w:t>
            </w:r>
          </w:p>
        </w:tc>
      </w:tr>
      <w:tr w:rsidR="00DC70E1" w:rsidRPr="005B25C3" w14:paraId="5BEEF22E"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7FC27625" w14:textId="77777777" w:rsidR="00DC70E1" w:rsidRPr="005B25C3" w:rsidRDefault="00DC70E1" w:rsidP="00991649">
            <w:pPr>
              <w:rPr>
                <w:rFonts w:cs="Arial"/>
              </w:rPr>
            </w:pPr>
            <w:r w:rsidRPr="005B25C3">
              <w:rPr>
                <w:rFonts w:cs="Arial"/>
              </w:rPr>
              <w:t>TVA déductible sur ABS</w:t>
            </w:r>
          </w:p>
        </w:tc>
        <w:tc>
          <w:tcPr>
            <w:tcW w:w="1353" w:type="dxa"/>
            <w:tcBorders>
              <w:top w:val="nil"/>
              <w:left w:val="nil"/>
              <w:bottom w:val="single" w:sz="4" w:space="0" w:color="auto"/>
              <w:right w:val="single" w:sz="4" w:space="0" w:color="auto"/>
            </w:tcBorders>
            <w:noWrap/>
            <w:vAlign w:val="center"/>
            <w:hideMark/>
          </w:tcPr>
          <w:p w14:paraId="623B6320" w14:textId="77777777" w:rsidR="00DC70E1" w:rsidRPr="005B25C3" w:rsidRDefault="00DC70E1" w:rsidP="00991649">
            <w:pPr>
              <w:jc w:val="right"/>
              <w:rPr>
                <w:rFonts w:cs="Arial"/>
              </w:rPr>
            </w:pPr>
            <w:r w:rsidRPr="005B25C3">
              <w:rPr>
                <w:rFonts w:cs="Arial"/>
              </w:rPr>
              <w:t>7 000,00</w:t>
            </w:r>
          </w:p>
        </w:tc>
        <w:tc>
          <w:tcPr>
            <w:tcW w:w="1440" w:type="dxa"/>
            <w:tcBorders>
              <w:top w:val="nil"/>
              <w:left w:val="nil"/>
              <w:bottom w:val="single" w:sz="4" w:space="0" w:color="auto"/>
              <w:right w:val="single" w:sz="4" w:space="0" w:color="auto"/>
            </w:tcBorders>
            <w:noWrap/>
            <w:vAlign w:val="center"/>
            <w:hideMark/>
          </w:tcPr>
          <w:p w14:paraId="1B569BDE" w14:textId="77777777" w:rsidR="00DC70E1" w:rsidRPr="005B25C3" w:rsidRDefault="00DC70E1" w:rsidP="00991649">
            <w:pPr>
              <w:jc w:val="right"/>
              <w:rPr>
                <w:rFonts w:cs="Arial"/>
              </w:rPr>
            </w:pPr>
            <w:r w:rsidRPr="005B25C3">
              <w:rPr>
                <w:rFonts w:cs="Arial"/>
              </w:rPr>
              <w:t>13 000,00</w:t>
            </w:r>
          </w:p>
        </w:tc>
        <w:tc>
          <w:tcPr>
            <w:tcW w:w="1260" w:type="dxa"/>
            <w:tcBorders>
              <w:top w:val="nil"/>
              <w:left w:val="nil"/>
              <w:bottom w:val="single" w:sz="4" w:space="0" w:color="auto"/>
              <w:right w:val="single" w:sz="4" w:space="0" w:color="auto"/>
            </w:tcBorders>
            <w:noWrap/>
            <w:vAlign w:val="center"/>
            <w:hideMark/>
          </w:tcPr>
          <w:p w14:paraId="64A653EF" w14:textId="77777777" w:rsidR="00DC70E1" w:rsidRPr="005B25C3" w:rsidRDefault="00DC70E1" w:rsidP="00991649">
            <w:pPr>
              <w:jc w:val="right"/>
              <w:rPr>
                <w:rFonts w:cs="Arial"/>
              </w:rPr>
            </w:pPr>
            <w:r w:rsidRPr="005B25C3">
              <w:rPr>
                <w:rFonts w:cs="Arial"/>
              </w:rPr>
              <w:t>13 000,00</w:t>
            </w:r>
          </w:p>
        </w:tc>
      </w:tr>
      <w:tr w:rsidR="00DC70E1" w:rsidRPr="005B25C3" w14:paraId="329CBEAD"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78CDC04D" w14:textId="77777777" w:rsidR="00DC70E1" w:rsidRPr="005B25C3" w:rsidRDefault="00DC70E1" w:rsidP="00991649">
            <w:pPr>
              <w:rPr>
                <w:rFonts w:cs="Arial"/>
                <w:b/>
                <w:bCs/>
              </w:rPr>
            </w:pPr>
            <w:r w:rsidRPr="005B25C3">
              <w:rPr>
                <w:rFonts w:cs="Arial"/>
                <w:b/>
                <w:bCs/>
              </w:rPr>
              <w:t>Achats TTC</w:t>
            </w:r>
          </w:p>
        </w:tc>
        <w:tc>
          <w:tcPr>
            <w:tcW w:w="1353" w:type="dxa"/>
            <w:tcBorders>
              <w:top w:val="nil"/>
              <w:left w:val="nil"/>
              <w:bottom w:val="single" w:sz="4" w:space="0" w:color="auto"/>
              <w:right w:val="single" w:sz="4" w:space="0" w:color="auto"/>
            </w:tcBorders>
            <w:noWrap/>
            <w:vAlign w:val="center"/>
            <w:hideMark/>
          </w:tcPr>
          <w:p w14:paraId="085731E7" w14:textId="77777777" w:rsidR="00DC70E1" w:rsidRPr="005B25C3" w:rsidRDefault="00DC70E1" w:rsidP="00991649">
            <w:pPr>
              <w:jc w:val="right"/>
              <w:rPr>
                <w:rFonts w:cs="Arial"/>
                <w:b/>
                <w:bCs/>
              </w:rPr>
            </w:pPr>
            <w:r w:rsidRPr="005B25C3">
              <w:rPr>
                <w:rFonts w:cs="Arial"/>
                <w:b/>
                <w:bCs/>
              </w:rPr>
              <w:t>42 000,00</w:t>
            </w:r>
          </w:p>
        </w:tc>
        <w:tc>
          <w:tcPr>
            <w:tcW w:w="1440" w:type="dxa"/>
            <w:tcBorders>
              <w:top w:val="nil"/>
              <w:left w:val="nil"/>
              <w:bottom w:val="single" w:sz="4" w:space="0" w:color="auto"/>
              <w:right w:val="single" w:sz="4" w:space="0" w:color="auto"/>
            </w:tcBorders>
            <w:noWrap/>
            <w:vAlign w:val="center"/>
            <w:hideMark/>
          </w:tcPr>
          <w:p w14:paraId="14221C00" w14:textId="77777777" w:rsidR="00DC70E1" w:rsidRPr="005B25C3" w:rsidRDefault="00DC70E1" w:rsidP="00991649">
            <w:pPr>
              <w:jc w:val="right"/>
              <w:rPr>
                <w:rFonts w:cs="Arial"/>
                <w:b/>
                <w:bCs/>
              </w:rPr>
            </w:pPr>
            <w:r w:rsidRPr="005B25C3">
              <w:rPr>
                <w:rFonts w:cs="Arial"/>
                <w:b/>
                <w:bCs/>
              </w:rPr>
              <w:t>78 000,00</w:t>
            </w:r>
          </w:p>
        </w:tc>
        <w:tc>
          <w:tcPr>
            <w:tcW w:w="1260" w:type="dxa"/>
            <w:tcBorders>
              <w:top w:val="nil"/>
              <w:left w:val="nil"/>
              <w:bottom w:val="single" w:sz="4" w:space="0" w:color="auto"/>
              <w:right w:val="single" w:sz="4" w:space="0" w:color="auto"/>
            </w:tcBorders>
            <w:noWrap/>
            <w:vAlign w:val="center"/>
            <w:hideMark/>
          </w:tcPr>
          <w:p w14:paraId="7B98DE80" w14:textId="77777777" w:rsidR="00DC70E1" w:rsidRPr="005B25C3" w:rsidRDefault="00DC70E1" w:rsidP="00991649">
            <w:pPr>
              <w:jc w:val="right"/>
              <w:rPr>
                <w:rFonts w:cs="Arial"/>
                <w:b/>
                <w:bCs/>
              </w:rPr>
            </w:pPr>
            <w:r w:rsidRPr="005B25C3">
              <w:rPr>
                <w:rFonts w:cs="Arial"/>
                <w:b/>
                <w:bCs/>
              </w:rPr>
              <w:t>78 000,00</w:t>
            </w:r>
          </w:p>
        </w:tc>
      </w:tr>
    </w:tbl>
    <w:p w14:paraId="424BB529" w14:textId="77777777" w:rsidR="00DC70E1" w:rsidRPr="005B25C3" w:rsidRDefault="00DC70E1" w:rsidP="00DC70E1">
      <w:pPr>
        <w:pStyle w:val="Titreprincipal"/>
        <w:ind w:left="720"/>
        <w:jc w:val="left"/>
        <w:rPr>
          <w:rFonts w:ascii="Calibri" w:hAnsi="Calibri" w:cs="Arial"/>
          <w:b w:val="0"/>
          <w:sz w:val="22"/>
          <w:szCs w:val="22"/>
        </w:rPr>
      </w:pPr>
    </w:p>
    <w:tbl>
      <w:tblPr>
        <w:tblW w:w="8026" w:type="dxa"/>
        <w:tblInd w:w="708" w:type="dxa"/>
        <w:tblCellMar>
          <w:left w:w="70" w:type="dxa"/>
          <w:right w:w="70" w:type="dxa"/>
        </w:tblCellMar>
        <w:tblLook w:val="04A0" w:firstRow="1" w:lastRow="0" w:firstColumn="1" w:lastColumn="0" w:noHBand="0" w:noVBand="1"/>
      </w:tblPr>
      <w:tblGrid>
        <w:gridCol w:w="3973"/>
        <w:gridCol w:w="1353"/>
        <w:gridCol w:w="1440"/>
        <w:gridCol w:w="1260"/>
      </w:tblGrid>
      <w:tr w:rsidR="00DC70E1" w:rsidRPr="005B25C3" w14:paraId="58520D36" w14:textId="77777777" w:rsidTr="00991649">
        <w:trPr>
          <w:trHeight w:val="340"/>
        </w:trPr>
        <w:tc>
          <w:tcPr>
            <w:tcW w:w="397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D71B637" w14:textId="77777777" w:rsidR="00DC70E1" w:rsidRPr="005B25C3" w:rsidRDefault="00DC70E1" w:rsidP="00991649">
            <w:pPr>
              <w:rPr>
                <w:rFonts w:cs="Arial"/>
                <w:b/>
                <w:bCs/>
              </w:rPr>
            </w:pPr>
            <w:r w:rsidRPr="005B25C3">
              <w:rPr>
                <w:rFonts w:cs="Arial"/>
                <w:b/>
                <w:bCs/>
              </w:rPr>
              <w:t xml:space="preserve">Budget des investissements </w:t>
            </w:r>
            <w:r w:rsidRPr="00554922">
              <w:rPr>
                <w:rFonts w:cs="Arial"/>
                <w:b/>
                <w:bCs/>
              </w:rPr>
              <w:t>(en €)</w:t>
            </w:r>
          </w:p>
        </w:tc>
        <w:tc>
          <w:tcPr>
            <w:tcW w:w="1353" w:type="dxa"/>
            <w:tcBorders>
              <w:top w:val="single" w:sz="4" w:space="0" w:color="auto"/>
              <w:left w:val="nil"/>
              <w:bottom w:val="single" w:sz="4" w:space="0" w:color="auto"/>
              <w:right w:val="single" w:sz="4" w:space="0" w:color="auto"/>
            </w:tcBorders>
            <w:shd w:val="clear" w:color="auto" w:fill="D9D9D9"/>
            <w:noWrap/>
            <w:vAlign w:val="center"/>
            <w:hideMark/>
          </w:tcPr>
          <w:p w14:paraId="3E685165" w14:textId="77777777" w:rsidR="00DC70E1" w:rsidRPr="005B25C3" w:rsidRDefault="00DC70E1" w:rsidP="00991649">
            <w:pPr>
              <w:jc w:val="center"/>
              <w:rPr>
                <w:rFonts w:cs="Arial"/>
                <w:b/>
                <w:bCs/>
              </w:rPr>
            </w:pPr>
            <w:r w:rsidRPr="005B25C3">
              <w:rPr>
                <w:rFonts w:cs="Arial"/>
                <w:b/>
                <w:bCs/>
              </w:rPr>
              <w:t>Mars</w:t>
            </w:r>
          </w:p>
        </w:tc>
        <w:tc>
          <w:tcPr>
            <w:tcW w:w="1440" w:type="dxa"/>
            <w:tcBorders>
              <w:top w:val="single" w:sz="4" w:space="0" w:color="auto"/>
              <w:left w:val="nil"/>
              <w:bottom w:val="single" w:sz="4" w:space="0" w:color="auto"/>
              <w:right w:val="single" w:sz="4" w:space="0" w:color="auto"/>
            </w:tcBorders>
            <w:shd w:val="clear" w:color="auto" w:fill="D9D9D9"/>
            <w:noWrap/>
            <w:vAlign w:val="center"/>
            <w:hideMark/>
          </w:tcPr>
          <w:p w14:paraId="43075B72" w14:textId="77777777" w:rsidR="00DC70E1" w:rsidRPr="005B25C3" w:rsidRDefault="00DC70E1" w:rsidP="00991649">
            <w:pPr>
              <w:jc w:val="center"/>
              <w:rPr>
                <w:rFonts w:cs="Arial"/>
                <w:b/>
                <w:bCs/>
              </w:rPr>
            </w:pPr>
            <w:r w:rsidRPr="005B25C3">
              <w:rPr>
                <w:rFonts w:cs="Arial"/>
                <w:b/>
                <w:bCs/>
              </w:rPr>
              <w:t>Avril</w:t>
            </w:r>
          </w:p>
        </w:tc>
        <w:tc>
          <w:tcPr>
            <w:tcW w:w="1260" w:type="dxa"/>
            <w:tcBorders>
              <w:top w:val="single" w:sz="4" w:space="0" w:color="auto"/>
              <w:left w:val="nil"/>
              <w:bottom w:val="single" w:sz="4" w:space="0" w:color="auto"/>
              <w:right w:val="single" w:sz="4" w:space="0" w:color="auto"/>
            </w:tcBorders>
            <w:shd w:val="clear" w:color="auto" w:fill="D9D9D9"/>
            <w:noWrap/>
            <w:vAlign w:val="center"/>
            <w:hideMark/>
          </w:tcPr>
          <w:p w14:paraId="0C4BF065" w14:textId="77777777" w:rsidR="00DC70E1" w:rsidRPr="005B25C3" w:rsidRDefault="00DC70E1" w:rsidP="00991649">
            <w:pPr>
              <w:jc w:val="center"/>
              <w:rPr>
                <w:rFonts w:cs="Arial"/>
                <w:b/>
                <w:bCs/>
              </w:rPr>
            </w:pPr>
            <w:r w:rsidRPr="005B25C3">
              <w:rPr>
                <w:rFonts w:cs="Arial"/>
                <w:b/>
                <w:bCs/>
              </w:rPr>
              <w:t>Mai</w:t>
            </w:r>
          </w:p>
        </w:tc>
      </w:tr>
      <w:tr w:rsidR="00DC70E1" w:rsidRPr="005B25C3" w14:paraId="0F99D019"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5ED1A522" w14:textId="77777777" w:rsidR="00DC70E1" w:rsidRPr="005B25C3" w:rsidRDefault="00DC70E1" w:rsidP="00991649">
            <w:pPr>
              <w:rPr>
                <w:rFonts w:cs="Arial"/>
              </w:rPr>
            </w:pPr>
            <w:r w:rsidRPr="005B25C3">
              <w:rPr>
                <w:rFonts w:cs="Arial"/>
              </w:rPr>
              <w:t>Travaux d'aménagement</w:t>
            </w:r>
          </w:p>
        </w:tc>
        <w:tc>
          <w:tcPr>
            <w:tcW w:w="1353" w:type="dxa"/>
            <w:tcBorders>
              <w:top w:val="nil"/>
              <w:left w:val="nil"/>
              <w:bottom w:val="single" w:sz="4" w:space="0" w:color="auto"/>
              <w:right w:val="single" w:sz="4" w:space="0" w:color="auto"/>
            </w:tcBorders>
            <w:noWrap/>
            <w:vAlign w:val="center"/>
            <w:hideMark/>
          </w:tcPr>
          <w:p w14:paraId="2BB9055C" w14:textId="77777777" w:rsidR="00DC70E1" w:rsidRPr="005B25C3" w:rsidRDefault="00DC70E1" w:rsidP="00991649">
            <w:pPr>
              <w:jc w:val="right"/>
              <w:rPr>
                <w:rFonts w:cs="Arial"/>
              </w:rPr>
            </w:pPr>
            <w:r w:rsidRPr="005B25C3">
              <w:rPr>
                <w:rFonts w:cs="Arial"/>
              </w:rPr>
              <w:t>30 000,00</w:t>
            </w:r>
          </w:p>
        </w:tc>
        <w:tc>
          <w:tcPr>
            <w:tcW w:w="1440" w:type="dxa"/>
            <w:tcBorders>
              <w:top w:val="nil"/>
              <w:left w:val="nil"/>
              <w:bottom w:val="single" w:sz="4" w:space="0" w:color="auto"/>
              <w:right w:val="single" w:sz="4" w:space="0" w:color="auto"/>
            </w:tcBorders>
            <w:noWrap/>
            <w:vAlign w:val="center"/>
            <w:hideMark/>
          </w:tcPr>
          <w:p w14:paraId="740F657F" w14:textId="77777777" w:rsidR="00DC70E1" w:rsidRPr="005B25C3" w:rsidRDefault="00DC70E1" w:rsidP="00991649">
            <w:pPr>
              <w:jc w:val="right"/>
              <w:rPr>
                <w:rFonts w:cs="Arial"/>
              </w:rPr>
            </w:pPr>
            <w:r w:rsidRPr="005B25C3">
              <w:rPr>
                <w:rFonts w:cs="Arial"/>
              </w:rPr>
              <w:t> </w:t>
            </w:r>
          </w:p>
        </w:tc>
        <w:tc>
          <w:tcPr>
            <w:tcW w:w="1260" w:type="dxa"/>
            <w:tcBorders>
              <w:top w:val="nil"/>
              <w:left w:val="nil"/>
              <w:bottom w:val="single" w:sz="4" w:space="0" w:color="auto"/>
              <w:right w:val="single" w:sz="4" w:space="0" w:color="auto"/>
            </w:tcBorders>
            <w:noWrap/>
            <w:vAlign w:val="center"/>
            <w:hideMark/>
          </w:tcPr>
          <w:p w14:paraId="0DB5B97E" w14:textId="77777777" w:rsidR="00DC70E1" w:rsidRPr="005B25C3" w:rsidRDefault="00DC70E1" w:rsidP="00991649">
            <w:pPr>
              <w:jc w:val="right"/>
              <w:rPr>
                <w:rFonts w:cs="Arial"/>
              </w:rPr>
            </w:pPr>
            <w:r w:rsidRPr="005B25C3">
              <w:rPr>
                <w:rFonts w:cs="Arial"/>
              </w:rPr>
              <w:t> </w:t>
            </w:r>
          </w:p>
        </w:tc>
      </w:tr>
      <w:tr w:rsidR="00DC70E1" w:rsidRPr="005B25C3" w14:paraId="05EB9509"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1AD100D6" w14:textId="77777777" w:rsidR="00DC70E1" w:rsidRPr="005B25C3" w:rsidRDefault="00DC70E1" w:rsidP="00991649">
            <w:pPr>
              <w:rPr>
                <w:rFonts w:cs="Arial"/>
              </w:rPr>
            </w:pPr>
            <w:r w:rsidRPr="005B25C3">
              <w:rPr>
                <w:rFonts w:cs="Arial"/>
              </w:rPr>
              <w:t>TVA sur immobilisations</w:t>
            </w:r>
          </w:p>
        </w:tc>
        <w:tc>
          <w:tcPr>
            <w:tcW w:w="1353" w:type="dxa"/>
            <w:tcBorders>
              <w:top w:val="nil"/>
              <w:left w:val="nil"/>
              <w:bottom w:val="single" w:sz="4" w:space="0" w:color="auto"/>
              <w:right w:val="single" w:sz="4" w:space="0" w:color="auto"/>
            </w:tcBorders>
            <w:noWrap/>
            <w:vAlign w:val="center"/>
            <w:hideMark/>
          </w:tcPr>
          <w:p w14:paraId="5F19DC98" w14:textId="77777777" w:rsidR="00DC70E1" w:rsidRPr="005B25C3" w:rsidRDefault="00DC70E1" w:rsidP="00991649">
            <w:pPr>
              <w:jc w:val="right"/>
              <w:rPr>
                <w:rFonts w:cs="Arial"/>
              </w:rPr>
            </w:pPr>
            <w:r w:rsidRPr="005B25C3">
              <w:rPr>
                <w:rFonts w:cs="Arial"/>
              </w:rPr>
              <w:t>6 000,00</w:t>
            </w:r>
          </w:p>
        </w:tc>
        <w:tc>
          <w:tcPr>
            <w:tcW w:w="1440" w:type="dxa"/>
            <w:tcBorders>
              <w:top w:val="nil"/>
              <w:left w:val="nil"/>
              <w:bottom w:val="single" w:sz="4" w:space="0" w:color="auto"/>
              <w:right w:val="single" w:sz="4" w:space="0" w:color="auto"/>
            </w:tcBorders>
            <w:noWrap/>
            <w:vAlign w:val="center"/>
            <w:hideMark/>
          </w:tcPr>
          <w:p w14:paraId="7E309EAA" w14:textId="77777777" w:rsidR="00DC70E1" w:rsidRPr="005B25C3" w:rsidRDefault="00DC70E1" w:rsidP="00991649">
            <w:pPr>
              <w:jc w:val="right"/>
              <w:rPr>
                <w:rFonts w:cs="Arial"/>
              </w:rPr>
            </w:pPr>
            <w:r w:rsidRPr="005B25C3">
              <w:rPr>
                <w:rFonts w:cs="Arial"/>
              </w:rPr>
              <w:t> </w:t>
            </w:r>
          </w:p>
        </w:tc>
        <w:tc>
          <w:tcPr>
            <w:tcW w:w="1260" w:type="dxa"/>
            <w:tcBorders>
              <w:top w:val="nil"/>
              <w:left w:val="nil"/>
              <w:bottom w:val="single" w:sz="4" w:space="0" w:color="auto"/>
              <w:right w:val="single" w:sz="4" w:space="0" w:color="auto"/>
            </w:tcBorders>
            <w:noWrap/>
            <w:vAlign w:val="center"/>
            <w:hideMark/>
          </w:tcPr>
          <w:p w14:paraId="2A43CBBB" w14:textId="77777777" w:rsidR="00DC70E1" w:rsidRPr="005B25C3" w:rsidRDefault="00DC70E1" w:rsidP="00991649">
            <w:pPr>
              <w:jc w:val="right"/>
              <w:rPr>
                <w:rFonts w:cs="Arial"/>
              </w:rPr>
            </w:pPr>
            <w:r w:rsidRPr="005B25C3">
              <w:rPr>
                <w:rFonts w:cs="Arial"/>
              </w:rPr>
              <w:t> </w:t>
            </w:r>
          </w:p>
        </w:tc>
      </w:tr>
      <w:tr w:rsidR="00DC70E1" w:rsidRPr="005B25C3" w14:paraId="4DBD6079"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39C1346A" w14:textId="77777777" w:rsidR="00DC70E1" w:rsidRPr="005B25C3" w:rsidRDefault="00DC70E1" w:rsidP="00991649">
            <w:pPr>
              <w:rPr>
                <w:rFonts w:cs="Arial"/>
                <w:b/>
                <w:bCs/>
              </w:rPr>
            </w:pPr>
            <w:r w:rsidRPr="005B25C3">
              <w:rPr>
                <w:rFonts w:cs="Arial"/>
                <w:b/>
                <w:bCs/>
              </w:rPr>
              <w:t>Acquisitions TTC</w:t>
            </w:r>
          </w:p>
        </w:tc>
        <w:tc>
          <w:tcPr>
            <w:tcW w:w="1353" w:type="dxa"/>
            <w:tcBorders>
              <w:top w:val="nil"/>
              <w:left w:val="nil"/>
              <w:bottom w:val="single" w:sz="4" w:space="0" w:color="auto"/>
              <w:right w:val="single" w:sz="4" w:space="0" w:color="auto"/>
            </w:tcBorders>
            <w:noWrap/>
            <w:vAlign w:val="center"/>
            <w:hideMark/>
          </w:tcPr>
          <w:p w14:paraId="44049E8C" w14:textId="77777777" w:rsidR="00DC70E1" w:rsidRPr="005B25C3" w:rsidRDefault="00DC70E1" w:rsidP="00991649">
            <w:pPr>
              <w:jc w:val="right"/>
              <w:rPr>
                <w:rFonts w:cs="Arial"/>
                <w:b/>
                <w:bCs/>
              </w:rPr>
            </w:pPr>
            <w:r w:rsidRPr="005B25C3">
              <w:rPr>
                <w:rFonts w:cs="Arial"/>
                <w:b/>
                <w:bCs/>
              </w:rPr>
              <w:t>36 000,00</w:t>
            </w:r>
          </w:p>
        </w:tc>
        <w:tc>
          <w:tcPr>
            <w:tcW w:w="1440" w:type="dxa"/>
            <w:tcBorders>
              <w:top w:val="nil"/>
              <w:left w:val="nil"/>
              <w:bottom w:val="single" w:sz="4" w:space="0" w:color="auto"/>
              <w:right w:val="single" w:sz="4" w:space="0" w:color="auto"/>
            </w:tcBorders>
            <w:noWrap/>
            <w:vAlign w:val="center"/>
            <w:hideMark/>
          </w:tcPr>
          <w:p w14:paraId="00434B1D" w14:textId="77777777" w:rsidR="00DC70E1" w:rsidRPr="005B25C3" w:rsidRDefault="00DC70E1" w:rsidP="00991649">
            <w:pPr>
              <w:jc w:val="right"/>
              <w:rPr>
                <w:rFonts w:cs="Arial"/>
                <w:b/>
                <w:bCs/>
              </w:rPr>
            </w:pPr>
            <w:r w:rsidRPr="005B25C3">
              <w:rPr>
                <w:rFonts w:cs="Arial"/>
                <w:b/>
                <w:bCs/>
              </w:rPr>
              <w:t>0,00</w:t>
            </w:r>
          </w:p>
        </w:tc>
        <w:tc>
          <w:tcPr>
            <w:tcW w:w="1260" w:type="dxa"/>
            <w:tcBorders>
              <w:top w:val="nil"/>
              <w:left w:val="nil"/>
              <w:bottom w:val="single" w:sz="4" w:space="0" w:color="auto"/>
              <w:right w:val="single" w:sz="4" w:space="0" w:color="auto"/>
            </w:tcBorders>
            <w:noWrap/>
            <w:vAlign w:val="center"/>
            <w:hideMark/>
          </w:tcPr>
          <w:p w14:paraId="30A53A61" w14:textId="77777777" w:rsidR="00DC70E1" w:rsidRPr="005B25C3" w:rsidRDefault="00DC70E1" w:rsidP="00991649">
            <w:pPr>
              <w:jc w:val="right"/>
              <w:rPr>
                <w:rFonts w:cs="Arial"/>
                <w:b/>
                <w:bCs/>
              </w:rPr>
            </w:pPr>
            <w:r w:rsidRPr="005B25C3">
              <w:rPr>
                <w:rFonts w:cs="Arial"/>
                <w:b/>
                <w:bCs/>
              </w:rPr>
              <w:t>0,00</w:t>
            </w:r>
          </w:p>
        </w:tc>
      </w:tr>
    </w:tbl>
    <w:p w14:paraId="752AE3E3" w14:textId="77777777" w:rsidR="00DC70E1" w:rsidRPr="005B25C3" w:rsidRDefault="00DC70E1" w:rsidP="00DC70E1">
      <w:pPr>
        <w:pStyle w:val="Titreprincipal"/>
        <w:ind w:left="720"/>
        <w:jc w:val="left"/>
        <w:rPr>
          <w:rFonts w:ascii="Calibri" w:hAnsi="Calibri" w:cs="Arial"/>
          <w:b w:val="0"/>
          <w:sz w:val="22"/>
          <w:szCs w:val="22"/>
        </w:rPr>
      </w:pPr>
    </w:p>
    <w:tbl>
      <w:tblPr>
        <w:tblW w:w="8026" w:type="dxa"/>
        <w:tblInd w:w="708" w:type="dxa"/>
        <w:tblCellMar>
          <w:left w:w="70" w:type="dxa"/>
          <w:right w:w="70" w:type="dxa"/>
        </w:tblCellMar>
        <w:tblLook w:val="04A0" w:firstRow="1" w:lastRow="0" w:firstColumn="1" w:lastColumn="0" w:noHBand="0" w:noVBand="1"/>
      </w:tblPr>
      <w:tblGrid>
        <w:gridCol w:w="3973"/>
        <w:gridCol w:w="1353"/>
        <w:gridCol w:w="1440"/>
        <w:gridCol w:w="1260"/>
      </w:tblGrid>
      <w:tr w:rsidR="00DC70E1" w:rsidRPr="005B25C3" w14:paraId="0B3F7AC3" w14:textId="77777777" w:rsidTr="00991649">
        <w:trPr>
          <w:trHeight w:val="340"/>
        </w:trPr>
        <w:tc>
          <w:tcPr>
            <w:tcW w:w="397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97564D1" w14:textId="77777777" w:rsidR="00DC70E1" w:rsidRPr="005B25C3" w:rsidRDefault="00DC70E1" w:rsidP="00991649">
            <w:pPr>
              <w:rPr>
                <w:rFonts w:cs="Arial"/>
                <w:b/>
                <w:bCs/>
              </w:rPr>
            </w:pPr>
            <w:r w:rsidRPr="005B25C3">
              <w:rPr>
                <w:rFonts w:cs="Arial"/>
                <w:b/>
                <w:bCs/>
              </w:rPr>
              <w:t xml:space="preserve">Budget de TVA </w:t>
            </w:r>
            <w:r w:rsidRPr="00554922">
              <w:rPr>
                <w:rFonts w:cs="Arial"/>
                <w:b/>
                <w:bCs/>
              </w:rPr>
              <w:t>(en €)</w:t>
            </w:r>
          </w:p>
        </w:tc>
        <w:tc>
          <w:tcPr>
            <w:tcW w:w="1353" w:type="dxa"/>
            <w:tcBorders>
              <w:top w:val="single" w:sz="4" w:space="0" w:color="auto"/>
              <w:left w:val="nil"/>
              <w:bottom w:val="single" w:sz="4" w:space="0" w:color="auto"/>
              <w:right w:val="single" w:sz="4" w:space="0" w:color="auto"/>
            </w:tcBorders>
            <w:shd w:val="clear" w:color="auto" w:fill="D9D9D9"/>
            <w:noWrap/>
            <w:vAlign w:val="center"/>
            <w:hideMark/>
          </w:tcPr>
          <w:p w14:paraId="77A9683C" w14:textId="77777777" w:rsidR="00DC70E1" w:rsidRPr="005B25C3" w:rsidRDefault="00DC70E1" w:rsidP="00991649">
            <w:pPr>
              <w:jc w:val="center"/>
              <w:rPr>
                <w:rFonts w:cs="Arial"/>
                <w:b/>
                <w:bCs/>
              </w:rPr>
            </w:pPr>
            <w:r w:rsidRPr="005B25C3">
              <w:rPr>
                <w:rFonts w:cs="Arial"/>
                <w:b/>
                <w:bCs/>
              </w:rPr>
              <w:t>Mars</w:t>
            </w:r>
          </w:p>
        </w:tc>
        <w:tc>
          <w:tcPr>
            <w:tcW w:w="1440" w:type="dxa"/>
            <w:tcBorders>
              <w:top w:val="single" w:sz="4" w:space="0" w:color="auto"/>
              <w:left w:val="nil"/>
              <w:bottom w:val="single" w:sz="4" w:space="0" w:color="auto"/>
              <w:right w:val="single" w:sz="4" w:space="0" w:color="auto"/>
            </w:tcBorders>
            <w:shd w:val="clear" w:color="auto" w:fill="D9D9D9"/>
            <w:noWrap/>
            <w:vAlign w:val="center"/>
            <w:hideMark/>
          </w:tcPr>
          <w:p w14:paraId="3910BC7C" w14:textId="77777777" w:rsidR="00DC70E1" w:rsidRPr="005B25C3" w:rsidRDefault="00DC70E1" w:rsidP="00991649">
            <w:pPr>
              <w:jc w:val="center"/>
              <w:rPr>
                <w:rFonts w:cs="Arial"/>
                <w:b/>
                <w:bCs/>
              </w:rPr>
            </w:pPr>
            <w:r w:rsidRPr="005B25C3">
              <w:rPr>
                <w:rFonts w:cs="Arial"/>
                <w:b/>
                <w:bCs/>
              </w:rPr>
              <w:t>Avril</w:t>
            </w:r>
          </w:p>
        </w:tc>
        <w:tc>
          <w:tcPr>
            <w:tcW w:w="1260" w:type="dxa"/>
            <w:tcBorders>
              <w:top w:val="single" w:sz="4" w:space="0" w:color="auto"/>
              <w:left w:val="nil"/>
              <w:bottom w:val="single" w:sz="4" w:space="0" w:color="auto"/>
              <w:right w:val="single" w:sz="4" w:space="0" w:color="auto"/>
            </w:tcBorders>
            <w:shd w:val="clear" w:color="auto" w:fill="D9D9D9"/>
            <w:noWrap/>
            <w:vAlign w:val="center"/>
            <w:hideMark/>
          </w:tcPr>
          <w:p w14:paraId="521BB018" w14:textId="77777777" w:rsidR="00DC70E1" w:rsidRPr="005B25C3" w:rsidRDefault="00DC70E1" w:rsidP="00991649">
            <w:pPr>
              <w:jc w:val="center"/>
              <w:rPr>
                <w:rFonts w:cs="Arial"/>
                <w:b/>
                <w:bCs/>
              </w:rPr>
            </w:pPr>
            <w:r w:rsidRPr="005B25C3">
              <w:rPr>
                <w:rFonts w:cs="Arial"/>
                <w:b/>
                <w:bCs/>
              </w:rPr>
              <w:t>Mai</w:t>
            </w:r>
          </w:p>
        </w:tc>
      </w:tr>
      <w:tr w:rsidR="00DC70E1" w:rsidRPr="005B25C3" w14:paraId="78A6820A"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1D554FDA" w14:textId="77777777" w:rsidR="00DC70E1" w:rsidRPr="005B25C3" w:rsidRDefault="00DC70E1" w:rsidP="00991649">
            <w:pPr>
              <w:rPr>
                <w:rFonts w:cs="Arial"/>
              </w:rPr>
            </w:pPr>
            <w:r w:rsidRPr="005B25C3">
              <w:rPr>
                <w:rFonts w:cs="Arial"/>
              </w:rPr>
              <w:t>TVA collectée</w:t>
            </w:r>
          </w:p>
        </w:tc>
        <w:tc>
          <w:tcPr>
            <w:tcW w:w="1353" w:type="dxa"/>
            <w:tcBorders>
              <w:top w:val="nil"/>
              <w:left w:val="nil"/>
              <w:bottom w:val="single" w:sz="4" w:space="0" w:color="auto"/>
              <w:right w:val="single" w:sz="4" w:space="0" w:color="auto"/>
            </w:tcBorders>
            <w:noWrap/>
            <w:vAlign w:val="center"/>
            <w:hideMark/>
          </w:tcPr>
          <w:p w14:paraId="6CE51CD5" w14:textId="77777777" w:rsidR="00DC70E1" w:rsidRPr="005B25C3" w:rsidRDefault="00DC70E1" w:rsidP="00991649">
            <w:pPr>
              <w:jc w:val="right"/>
              <w:rPr>
                <w:rFonts w:cs="Arial"/>
              </w:rPr>
            </w:pPr>
            <w:r w:rsidRPr="005B25C3">
              <w:rPr>
                <w:rFonts w:cs="Arial"/>
              </w:rPr>
              <w:t>14 000,00</w:t>
            </w:r>
          </w:p>
        </w:tc>
        <w:tc>
          <w:tcPr>
            <w:tcW w:w="1440" w:type="dxa"/>
            <w:tcBorders>
              <w:top w:val="nil"/>
              <w:left w:val="nil"/>
              <w:bottom w:val="single" w:sz="4" w:space="0" w:color="auto"/>
              <w:right w:val="single" w:sz="4" w:space="0" w:color="auto"/>
            </w:tcBorders>
            <w:noWrap/>
            <w:vAlign w:val="center"/>
            <w:hideMark/>
          </w:tcPr>
          <w:p w14:paraId="2C9011E3" w14:textId="77777777" w:rsidR="00DC70E1" w:rsidRPr="005B25C3" w:rsidRDefault="00DC70E1" w:rsidP="00991649">
            <w:pPr>
              <w:jc w:val="right"/>
              <w:rPr>
                <w:rFonts w:cs="Arial"/>
              </w:rPr>
            </w:pPr>
            <w:r w:rsidRPr="005B25C3">
              <w:rPr>
                <w:rFonts w:cs="Arial"/>
              </w:rPr>
              <w:t>21 000,00</w:t>
            </w:r>
          </w:p>
        </w:tc>
        <w:tc>
          <w:tcPr>
            <w:tcW w:w="1260" w:type="dxa"/>
            <w:tcBorders>
              <w:top w:val="nil"/>
              <w:left w:val="nil"/>
              <w:bottom w:val="single" w:sz="4" w:space="0" w:color="auto"/>
              <w:right w:val="single" w:sz="4" w:space="0" w:color="auto"/>
            </w:tcBorders>
            <w:noWrap/>
            <w:vAlign w:val="center"/>
            <w:hideMark/>
          </w:tcPr>
          <w:p w14:paraId="2E0B0AB5" w14:textId="77777777" w:rsidR="00DC70E1" w:rsidRPr="005B25C3" w:rsidRDefault="00DC70E1" w:rsidP="00991649">
            <w:pPr>
              <w:jc w:val="right"/>
              <w:rPr>
                <w:rFonts w:cs="Arial"/>
              </w:rPr>
            </w:pPr>
            <w:r w:rsidRPr="005B25C3">
              <w:rPr>
                <w:rFonts w:cs="Arial"/>
              </w:rPr>
              <w:t>21 000,00</w:t>
            </w:r>
          </w:p>
        </w:tc>
      </w:tr>
      <w:tr w:rsidR="00DC70E1" w:rsidRPr="005B25C3" w14:paraId="5642D1D4"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26D7B3FE" w14:textId="77777777" w:rsidR="00DC70E1" w:rsidRPr="005B25C3" w:rsidRDefault="00DC70E1" w:rsidP="00991649">
            <w:pPr>
              <w:rPr>
                <w:rFonts w:cs="Arial"/>
              </w:rPr>
            </w:pPr>
            <w:r w:rsidRPr="005B25C3">
              <w:rPr>
                <w:rFonts w:cs="Arial"/>
              </w:rPr>
              <w:t>TVA déductible sur ABS</w:t>
            </w:r>
          </w:p>
        </w:tc>
        <w:tc>
          <w:tcPr>
            <w:tcW w:w="1353" w:type="dxa"/>
            <w:tcBorders>
              <w:top w:val="nil"/>
              <w:left w:val="nil"/>
              <w:bottom w:val="single" w:sz="4" w:space="0" w:color="auto"/>
              <w:right w:val="single" w:sz="4" w:space="0" w:color="auto"/>
            </w:tcBorders>
            <w:noWrap/>
            <w:vAlign w:val="center"/>
            <w:hideMark/>
          </w:tcPr>
          <w:p w14:paraId="3C20E294" w14:textId="77777777" w:rsidR="00DC70E1" w:rsidRPr="005B25C3" w:rsidRDefault="00DC70E1" w:rsidP="00991649">
            <w:pPr>
              <w:jc w:val="right"/>
              <w:rPr>
                <w:rFonts w:cs="Arial"/>
              </w:rPr>
            </w:pPr>
            <w:r w:rsidRPr="005B25C3">
              <w:rPr>
                <w:rFonts w:cs="Arial"/>
              </w:rPr>
              <w:t>7 000,00</w:t>
            </w:r>
          </w:p>
        </w:tc>
        <w:tc>
          <w:tcPr>
            <w:tcW w:w="1440" w:type="dxa"/>
            <w:tcBorders>
              <w:top w:val="nil"/>
              <w:left w:val="nil"/>
              <w:bottom w:val="single" w:sz="4" w:space="0" w:color="auto"/>
              <w:right w:val="single" w:sz="4" w:space="0" w:color="auto"/>
            </w:tcBorders>
            <w:noWrap/>
            <w:vAlign w:val="center"/>
            <w:hideMark/>
          </w:tcPr>
          <w:p w14:paraId="54A1104C" w14:textId="77777777" w:rsidR="00DC70E1" w:rsidRPr="005B25C3" w:rsidRDefault="00DC70E1" w:rsidP="00991649">
            <w:pPr>
              <w:jc w:val="right"/>
              <w:rPr>
                <w:rFonts w:cs="Arial"/>
              </w:rPr>
            </w:pPr>
            <w:r w:rsidRPr="005B25C3">
              <w:rPr>
                <w:rFonts w:cs="Arial"/>
              </w:rPr>
              <w:t>13 000,00</w:t>
            </w:r>
          </w:p>
        </w:tc>
        <w:tc>
          <w:tcPr>
            <w:tcW w:w="1260" w:type="dxa"/>
            <w:tcBorders>
              <w:top w:val="nil"/>
              <w:left w:val="nil"/>
              <w:bottom w:val="single" w:sz="4" w:space="0" w:color="auto"/>
              <w:right w:val="single" w:sz="4" w:space="0" w:color="auto"/>
            </w:tcBorders>
            <w:noWrap/>
            <w:vAlign w:val="center"/>
            <w:hideMark/>
          </w:tcPr>
          <w:p w14:paraId="41FB06DB" w14:textId="77777777" w:rsidR="00DC70E1" w:rsidRPr="005B25C3" w:rsidRDefault="00DC70E1" w:rsidP="00991649">
            <w:pPr>
              <w:jc w:val="right"/>
              <w:rPr>
                <w:rFonts w:cs="Arial"/>
              </w:rPr>
            </w:pPr>
            <w:r w:rsidRPr="005B25C3">
              <w:rPr>
                <w:rFonts w:cs="Arial"/>
              </w:rPr>
              <w:t>13 000,00</w:t>
            </w:r>
          </w:p>
        </w:tc>
      </w:tr>
      <w:tr w:rsidR="00DC70E1" w:rsidRPr="005B25C3" w14:paraId="69E1BAE2"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5C789CC9" w14:textId="77777777" w:rsidR="00DC70E1" w:rsidRPr="005B25C3" w:rsidRDefault="00DC70E1" w:rsidP="00991649">
            <w:pPr>
              <w:rPr>
                <w:rFonts w:cs="Arial"/>
              </w:rPr>
            </w:pPr>
            <w:r w:rsidRPr="005B25C3">
              <w:rPr>
                <w:rFonts w:cs="Arial"/>
              </w:rPr>
              <w:t xml:space="preserve">TVA sur immobilisations </w:t>
            </w:r>
          </w:p>
        </w:tc>
        <w:tc>
          <w:tcPr>
            <w:tcW w:w="1353" w:type="dxa"/>
            <w:tcBorders>
              <w:top w:val="nil"/>
              <w:left w:val="nil"/>
              <w:bottom w:val="single" w:sz="4" w:space="0" w:color="auto"/>
              <w:right w:val="single" w:sz="4" w:space="0" w:color="auto"/>
            </w:tcBorders>
            <w:noWrap/>
            <w:vAlign w:val="center"/>
            <w:hideMark/>
          </w:tcPr>
          <w:p w14:paraId="1A23C501" w14:textId="77777777" w:rsidR="00DC70E1" w:rsidRPr="005B25C3" w:rsidRDefault="00DC70E1" w:rsidP="00991649">
            <w:pPr>
              <w:jc w:val="right"/>
              <w:rPr>
                <w:rFonts w:cs="Arial"/>
              </w:rPr>
            </w:pPr>
            <w:r w:rsidRPr="005B25C3">
              <w:rPr>
                <w:rFonts w:cs="Arial"/>
              </w:rPr>
              <w:t>6 000,00</w:t>
            </w:r>
          </w:p>
        </w:tc>
        <w:tc>
          <w:tcPr>
            <w:tcW w:w="1440" w:type="dxa"/>
            <w:tcBorders>
              <w:top w:val="nil"/>
              <w:left w:val="nil"/>
              <w:bottom w:val="single" w:sz="4" w:space="0" w:color="auto"/>
              <w:right w:val="single" w:sz="4" w:space="0" w:color="auto"/>
            </w:tcBorders>
            <w:noWrap/>
            <w:vAlign w:val="center"/>
            <w:hideMark/>
          </w:tcPr>
          <w:p w14:paraId="6949861C" w14:textId="77777777" w:rsidR="00DC70E1" w:rsidRPr="005B25C3" w:rsidRDefault="00DC70E1" w:rsidP="00991649">
            <w:pPr>
              <w:jc w:val="right"/>
              <w:rPr>
                <w:rFonts w:cs="Arial"/>
              </w:rPr>
            </w:pPr>
            <w:r w:rsidRPr="005B25C3">
              <w:rPr>
                <w:rFonts w:cs="Arial"/>
              </w:rPr>
              <w:t> </w:t>
            </w:r>
          </w:p>
        </w:tc>
        <w:tc>
          <w:tcPr>
            <w:tcW w:w="1260" w:type="dxa"/>
            <w:tcBorders>
              <w:top w:val="nil"/>
              <w:left w:val="nil"/>
              <w:bottom w:val="single" w:sz="4" w:space="0" w:color="auto"/>
              <w:right w:val="single" w:sz="4" w:space="0" w:color="auto"/>
            </w:tcBorders>
            <w:noWrap/>
            <w:vAlign w:val="center"/>
            <w:hideMark/>
          </w:tcPr>
          <w:p w14:paraId="44AADCB4" w14:textId="77777777" w:rsidR="00DC70E1" w:rsidRPr="005B25C3" w:rsidRDefault="00DC70E1" w:rsidP="00991649">
            <w:pPr>
              <w:jc w:val="right"/>
              <w:rPr>
                <w:rFonts w:cs="Arial"/>
              </w:rPr>
            </w:pPr>
            <w:r w:rsidRPr="005B25C3">
              <w:rPr>
                <w:rFonts w:cs="Arial"/>
              </w:rPr>
              <w:t> </w:t>
            </w:r>
          </w:p>
        </w:tc>
      </w:tr>
      <w:tr w:rsidR="00DC70E1" w:rsidRPr="005B25C3" w14:paraId="39B82A0E"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13CB539C" w14:textId="77777777" w:rsidR="00DC70E1" w:rsidRPr="005B25C3" w:rsidRDefault="00DC70E1" w:rsidP="00991649">
            <w:pPr>
              <w:rPr>
                <w:rFonts w:cs="Arial"/>
              </w:rPr>
            </w:pPr>
            <w:r w:rsidRPr="005B25C3">
              <w:rPr>
                <w:rFonts w:cs="Arial"/>
              </w:rPr>
              <w:t>Crédit de TVA à reporter</w:t>
            </w:r>
          </w:p>
        </w:tc>
        <w:tc>
          <w:tcPr>
            <w:tcW w:w="1353" w:type="dxa"/>
            <w:tcBorders>
              <w:top w:val="nil"/>
              <w:left w:val="nil"/>
              <w:bottom w:val="single" w:sz="4" w:space="0" w:color="auto"/>
              <w:right w:val="single" w:sz="4" w:space="0" w:color="auto"/>
            </w:tcBorders>
            <w:noWrap/>
            <w:vAlign w:val="center"/>
            <w:hideMark/>
          </w:tcPr>
          <w:p w14:paraId="7A534389" w14:textId="77777777" w:rsidR="00DC70E1" w:rsidRPr="005B25C3" w:rsidRDefault="00DC70E1" w:rsidP="00991649">
            <w:pPr>
              <w:jc w:val="right"/>
              <w:rPr>
                <w:rFonts w:cs="Arial"/>
              </w:rPr>
            </w:pPr>
            <w:r w:rsidRPr="005B25C3">
              <w:rPr>
                <w:rFonts w:cs="Arial"/>
              </w:rPr>
              <w:t>0,00</w:t>
            </w:r>
          </w:p>
        </w:tc>
        <w:tc>
          <w:tcPr>
            <w:tcW w:w="1440" w:type="dxa"/>
            <w:tcBorders>
              <w:top w:val="nil"/>
              <w:left w:val="nil"/>
              <w:bottom w:val="single" w:sz="4" w:space="0" w:color="auto"/>
              <w:right w:val="single" w:sz="4" w:space="0" w:color="auto"/>
            </w:tcBorders>
            <w:noWrap/>
            <w:vAlign w:val="center"/>
            <w:hideMark/>
          </w:tcPr>
          <w:p w14:paraId="6752E3FD" w14:textId="77777777" w:rsidR="00DC70E1" w:rsidRPr="005B25C3" w:rsidRDefault="00DC70E1" w:rsidP="00991649">
            <w:pPr>
              <w:jc w:val="right"/>
              <w:rPr>
                <w:rFonts w:cs="Arial"/>
              </w:rPr>
            </w:pPr>
            <w:r w:rsidRPr="005B25C3">
              <w:rPr>
                <w:rFonts w:cs="Arial"/>
              </w:rPr>
              <w:t>0,00</w:t>
            </w:r>
          </w:p>
        </w:tc>
        <w:tc>
          <w:tcPr>
            <w:tcW w:w="1260" w:type="dxa"/>
            <w:tcBorders>
              <w:top w:val="nil"/>
              <w:left w:val="nil"/>
              <w:bottom w:val="single" w:sz="4" w:space="0" w:color="auto"/>
              <w:right w:val="single" w:sz="4" w:space="0" w:color="auto"/>
            </w:tcBorders>
            <w:noWrap/>
            <w:vAlign w:val="center"/>
            <w:hideMark/>
          </w:tcPr>
          <w:p w14:paraId="72015F76" w14:textId="77777777" w:rsidR="00DC70E1" w:rsidRPr="005B25C3" w:rsidRDefault="00DC70E1" w:rsidP="00991649">
            <w:pPr>
              <w:jc w:val="right"/>
              <w:rPr>
                <w:rFonts w:cs="Arial"/>
              </w:rPr>
            </w:pPr>
            <w:r w:rsidRPr="005B25C3">
              <w:rPr>
                <w:rFonts w:cs="Arial"/>
              </w:rPr>
              <w:t>0,00</w:t>
            </w:r>
          </w:p>
        </w:tc>
      </w:tr>
      <w:tr w:rsidR="00DC70E1" w:rsidRPr="005B25C3" w14:paraId="692590AD"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69321C0C" w14:textId="77777777" w:rsidR="00DC70E1" w:rsidRPr="005B25C3" w:rsidRDefault="00DC70E1" w:rsidP="00991649">
            <w:pPr>
              <w:rPr>
                <w:rFonts w:cs="Arial"/>
                <w:b/>
                <w:bCs/>
              </w:rPr>
            </w:pPr>
            <w:r w:rsidRPr="005B25C3">
              <w:rPr>
                <w:rFonts w:cs="Arial"/>
                <w:b/>
                <w:bCs/>
              </w:rPr>
              <w:t>TVA à décaisser ou crédit de TVA</w:t>
            </w:r>
          </w:p>
        </w:tc>
        <w:tc>
          <w:tcPr>
            <w:tcW w:w="1353" w:type="dxa"/>
            <w:tcBorders>
              <w:top w:val="nil"/>
              <w:left w:val="nil"/>
              <w:bottom w:val="single" w:sz="4" w:space="0" w:color="auto"/>
              <w:right w:val="single" w:sz="4" w:space="0" w:color="auto"/>
            </w:tcBorders>
            <w:noWrap/>
            <w:vAlign w:val="center"/>
            <w:hideMark/>
          </w:tcPr>
          <w:p w14:paraId="426AE4B5" w14:textId="77777777" w:rsidR="00DC70E1" w:rsidRPr="005B25C3" w:rsidRDefault="00DC70E1" w:rsidP="00991649">
            <w:pPr>
              <w:jc w:val="right"/>
              <w:rPr>
                <w:rFonts w:cs="Arial"/>
                <w:b/>
                <w:bCs/>
              </w:rPr>
            </w:pPr>
            <w:r w:rsidRPr="005B25C3">
              <w:rPr>
                <w:rFonts w:cs="Arial"/>
                <w:b/>
                <w:bCs/>
              </w:rPr>
              <w:t>1 000,00</w:t>
            </w:r>
          </w:p>
        </w:tc>
        <w:tc>
          <w:tcPr>
            <w:tcW w:w="1440" w:type="dxa"/>
            <w:tcBorders>
              <w:top w:val="nil"/>
              <w:left w:val="nil"/>
              <w:bottom w:val="single" w:sz="4" w:space="0" w:color="auto"/>
              <w:right w:val="single" w:sz="4" w:space="0" w:color="auto"/>
            </w:tcBorders>
            <w:noWrap/>
            <w:vAlign w:val="center"/>
            <w:hideMark/>
          </w:tcPr>
          <w:p w14:paraId="19D4C042" w14:textId="77777777" w:rsidR="00DC70E1" w:rsidRPr="005B25C3" w:rsidRDefault="00DC70E1" w:rsidP="00991649">
            <w:pPr>
              <w:jc w:val="right"/>
              <w:rPr>
                <w:rFonts w:cs="Arial"/>
                <w:b/>
                <w:bCs/>
              </w:rPr>
            </w:pPr>
            <w:r w:rsidRPr="005B25C3">
              <w:rPr>
                <w:rFonts w:cs="Arial"/>
                <w:b/>
                <w:bCs/>
              </w:rPr>
              <w:t>8 000,00</w:t>
            </w:r>
          </w:p>
        </w:tc>
        <w:tc>
          <w:tcPr>
            <w:tcW w:w="1260" w:type="dxa"/>
            <w:tcBorders>
              <w:top w:val="nil"/>
              <w:left w:val="nil"/>
              <w:bottom w:val="single" w:sz="4" w:space="0" w:color="auto"/>
              <w:right w:val="single" w:sz="4" w:space="0" w:color="auto"/>
            </w:tcBorders>
            <w:noWrap/>
            <w:vAlign w:val="center"/>
            <w:hideMark/>
          </w:tcPr>
          <w:p w14:paraId="11E068EA" w14:textId="77777777" w:rsidR="00DC70E1" w:rsidRPr="005B25C3" w:rsidRDefault="00DC70E1" w:rsidP="00991649">
            <w:pPr>
              <w:jc w:val="right"/>
              <w:rPr>
                <w:rFonts w:cs="Arial"/>
                <w:b/>
                <w:bCs/>
              </w:rPr>
            </w:pPr>
            <w:r w:rsidRPr="005B25C3">
              <w:rPr>
                <w:rFonts w:cs="Arial"/>
                <w:b/>
                <w:bCs/>
              </w:rPr>
              <w:t>8 000,00</w:t>
            </w:r>
          </w:p>
        </w:tc>
      </w:tr>
    </w:tbl>
    <w:p w14:paraId="612C3B7A" w14:textId="77777777" w:rsidR="00DC70E1" w:rsidRPr="005B25C3" w:rsidRDefault="00DC70E1" w:rsidP="00DC70E1">
      <w:pPr>
        <w:pStyle w:val="Titreprincipal"/>
        <w:ind w:left="720"/>
        <w:jc w:val="left"/>
        <w:rPr>
          <w:rFonts w:ascii="Calibri" w:hAnsi="Calibri"/>
          <w:sz w:val="22"/>
          <w:szCs w:val="22"/>
        </w:rPr>
      </w:pPr>
    </w:p>
    <w:tbl>
      <w:tblPr>
        <w:tblW w:w="8026" w:type="dxa"/>
        <w:tblInd w:w="708" w:type="dxa"/>
        <w:tblCellMar>
          <w:left w:w="70" w:type="dxa"/>
          <w:right w:w="70" w:type="dxa"/>
        </w:tblCellMar>
        <w:tblLook w:val="04A0" w:firstRow="1" w:lastRow="0" w:firstColumn="1" w:lastColumn="0" w:noHBand="0" w:noVBand="1"/>
      </w:tblPr>
      <w:tblGrid>
        <w:gridCol w:w="3973"/>
        <w:gridCol w:w="1353"/>
        <w:gridCol w:w="1440"/>
        <w:gridCol w:w="1260"/>
      </w:tblGrid>
      <w:tr w:rsidR="00DC70E1" w:rsidRPr="005B25C3" w14:paraId="2B988902" w14:textId="77777777" w:rsidTr="00991649">
        <w:trPr>
          <w:trHeight w:val="340"/>
        </w:trPr>
        <w:tc>
          <w:tcPr>
            <w:tcW w:w="397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8F2901B" w14:textId="77777777" w:rsidR="00DC70E1" w:rsidRPr="005B25C3" w:rsidRDefault="00DC70E1" w:rsidP="00991649">
            <w:pPr>
              <w:rPr>
                <w:rFonts w:cs="Arial"/>
                <w:b/>
                <w:bCs/>
              </w:rPr>
            </w:pPr>
            <w:r w:rsidRPr="005B25C3">
              <w:rPr>
                <w:rFonts w:cs="Arial"/>
                <w:b/>
              </w:rPr>
              <w:br w:type="page"/>
            </w:r>
            <w:r w:rsidRPr="005B25C3">
              <w:rPr>
                <w:rFonts w:cs="Arial"/>
                <w:b/>
                <w:bCs/>
              </w:rPr>
              <w:t xml:space="preserve">Budget des encaissements </w:t>
            </w:r>
            <w:r w:rsidRPr="00554922">
              <w:rPr>
                <w:rFonts w:cs="Arial"/>
                <w:b/>
                <w:bCs/>
              </w:rPr>
              <w:t>(en €)</w:t>
            </w:r>
          </w:p>
        </w:tc>
        <w:tc>
          <w:tcPr>
            <w:tcW w:w="1353" w:type="dxa"/>
            <w:tcBorders>
              <w:top w:val="single" w:sz="4" w:space="0" w:color="auto"/>
              <w:left w:val="nil"/>
              <w:bottom w:val="single" w:sz="4" w:space="0" w:color="auto"/>
              <w:right w:val="single" w:sz="4" w:space="0" w:color="auto"/>
            </w:tcBorders>
            <w:shd w:val="clear" w:color="auto" w:fill="D9D9D9"/>
            <w:noWrap/>
            <w:vAlign w:val="center"/>
            <w:hideMark/>
          </w:tcPr>
          <w:p w14:paraId="0C8F6561" w14:textId="77777777" w:rsidR="00DC70E1" w:rsidRPr="005B25C3" w:rsidRDefault="00DC70E1" w:rsidP="00991649">
            <w:pPr>
              <w:jc w:val="center"/>
              <w:rPr>
                <w:rFonts w:cs="Arial"/>
                <w:b/>
                <w:bCs/>
              </w:rPr>
            </w:pPr>
            <w:r w:rsidRPr="005B25C3">
              <w:rPr>
                <w:rFonts w:cs="Arial"/>
                <w:b/>
                <w:bCs/>
              </w:rPr>
              <w:t>Mars</w:t>
            </w:r>
          </w:p>
        </w:tc>
        <w:tc>
          <w:tcPr>
            <w:tcW w:w="1440" w:type="dxa"/>
            <w:tcBorders>
              <w:top w:val="single" w:sz="4" w:space="0" w:color="auto"/>
              <w:left w:val="nil"/>
              <w:bottom w:val="single" w:sz="4" w:space="0" w:color="auto"/>
              <w:right w:val="single" w:sz="4" w:space="0" w:color="auto"/>
            </w:tcBorders>
            <w:shd w:val="clear" w:color="auto" w:fill="D9D9D9"/>
            <w:noWrap/>
            <w:vAlign w:val="center"/>
            <w:hideMark/>
          </w:tcPr>
          <w:p w14:paraId="74310098" w14:textId="77777777" w:rsidR="00DC70E1" w:rsidRPr="005B25C3" w:rsidRDefault="00DC70E1" w:rsidP="00991649">
            <w:pPr>
              <w:jc w:val="center"/>
              <w:rPr>
                <w:rFonts w:cs="Arial"/>
                <w:b/>
                <w:bCs/>
              </w:rPr>
            </w:pPr>
            <w:r w:rsidRPr="005B25C3">
              <w:rPr>
                <w:rFonts w:cs="Arial"/>
                <w:b/>
                <w:bCs/>
              </w:rPr>
              <w:t>Avril</w:t>
            </w:r>
          </w:p>
        </w:tc>
        <w:tc>
          <w:tcPr>
            <w:tcW w:w="1260" w:type="dxa"/>
            <w:tcBorders>
              <w:top w:val="single" w:sz="4" w:space="0" w:color="auto"/>
              <w:left w:val="nil"/>
              <w:bottom w:val="single" w:sz="4" w:space="0" w:color="auto"/>
              <w:right w:val="single" w:sz="4" w:space="0" w:color="auto"/>
            </w:tcBorders>
            <w:shd w:val="clear" w:color="auto" w:fill="D9D9D9"/>
            <w:noWrap/>
            <w:vAlign w:val="center"/>
            <w:hideMark/>
          </w:tcPr>
          <w:p w14:paraId="16F0B691" w14:textId="77777777" w:rsidR="00DC70E1" w:rsidRPr="005B25C3" w:rsidRDefault="00DC70E1" w:rsidP="00991649">
            <w:pPr>
              <w:jc w:val="center"/>
              <w:rPr>
                <w:rFonts w:cs="Arial"/>
                <w:b/>
                <w:bCs/>
              </w:rPr>
            </w:pPr>
            <w:r w:rsidRPr="005B25C3">
              <w:rPr>
                <w:rFonts w:cs="Arial"/>
                <w:b/>
                <w:bCs/>
              </w:rPr>
              <w:t>Mai</w:t>
            </w:r>
          </w:p>
        </w:tc>
      </w:tr>
      <w:tr w:rsidR="00DC70E1" w:rsidRPr="005B25C3" w14:paraId="093D5F0B"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15CCCB46" w14:textId="77777777" w:rsidR="00DC70E1" w:rsidRPr="005B25C3" w:rsidRDefault="00DC70E1" w:rsidP="00991649">
            <w:pPr>
              <w:rPr>
                <w:rFonts w:cs="Arial"/>
              </w:rPr>
            </w:pPr>
            <w:r w:rsidRPr="005B25C3">
              <w:rPr>
                <w:rFonts w:cs="Arial"/>
              </w:rPr>
              <w:t xml:space="preserve">Créances clients antérieures </w:t>
            </w:r>
          </w:p>
        </w:tc>
        <w:tc>
          <w:tcPr>
            <w:tcW w:w="1353" w:type="dxa"/>
            <w:tcBorders>
              <w:top w:val="nil"/>
              <w:left w:val="nil"/>
              <w:bottom w:val="single" w:sz="4" w:space="0" w:color="auto"/>
              <w:right w:val="single" w:sz="4" w:space="0" w:color="auto"/>
            </w:tcBorders>
            <w:noWrap/>
            <w:vAlign w:val="center"/>
            <w:hideMark/>
          </w:tcPr>
          <w:p w14:paraId="6C9F0316" w14:textId="77777777" w:rsidR="00DC70E1" w:rsidRPr="005B25C3" w:rsidRDefault="00DC70E1" w:rsidP="00991649">
            <w:pPr>
              <w:jc w:val="right"/>
              <w:rPr>
                <w:rFonts w:cs="Arial"/>
              </w:rPr>
            </w:pPr>
            <w:r w:rsidRPr="005B25C3">
              <w:rPr>
                <w:rFonts w:cs="Arial"/>
              </w:rPr>
              <w:t>21 325,00</w:t>
            </w:r>
          </w:p>
        </w:tc>
        <w:tc>
          <w:tcPr>
            <w:tcW w:w="1440" w:type="dxa"/>
            <w:tcBorders>
              <w:top w:val="nil"/>
              <w:left w:val="nil"/>
              <w:bottom w:val="single" w:sz="4" w:space="0" w:color="auto"/>
              <w:right w:val="single" w:sz="4" w:space="0" w:color="auto"/>
            </w:tcBorders>
            <w:noWrap/>
            <w:vAlign w:val="center"/>
            <w:hideMark/>
          </w:tcPr>
          <w:p w14:paraId="2B4647D9" w14:textId="77777777" w:rsidR="00DC70E1" w:rsidRPr="005B25C3" w:rsidRDefault="00DC70E1" w:rsidP="00991649">
            <w:pPr>
              <w:jc w:val="right"/>
              <w:rPr>
                <w:rFonts w:cs="Arial"/>
              </w:rPr>
            </w:pPr>
            <w:r w:rsidRPr="005B25C3">
              <w:rPr>
                <w:rFonts w:cs="Arial"/>
              </w:rPr>
              <w:t> </w:t>
            </w:r>
          </w:p>
        </w:tc>
        <w:tc>
          <w:tcPr>
            <w:tcW w:w="1260" w:type="dxa"/>
            <w:tcBorders>
              <w:top w:val="nil"/>
              <w:left w:val="nil"/>
              <w:bottom w:val="single" w:sz="4" w:space="0" w:color="auto"/>
              <w:right w:val="single" w:sz="4" w:space="0" w:color="auto"/>
            </w:tcBorders>
            <w:noWrap/>
            <w:vAlign w:val="center"/>
            <w:hideMark/>
          </w:tcPr>
          <w:p w14:paraId="423F160A" w14:textId="77777777" w:rsidR="00DC70E1" w:rsidRPr="005B25C3" w:rsidRDefault="00DC70E1" w:rsidP="00991649">
            <w:pPr>
              <w:jc w:val="right"/>
              <w:rPr>
                <w:rFonts w:cs="Arial"/>
              </w:rPr>
            </w:pPr>
            <w:r w:rsidRPr="005B25C3">
              <w:rPr>
                <w:rFonts w:cs="Arial"/>
              </w:rPr>
              <w:t> </w:t>
            </w:r>
          </w:p>
        </w:tc>
      </w:tr>
      <w:tr w:rsidR="00DC70E1" w:rsidRPr="005B25C3" w14:paraId="34F94893"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1273E192" w14:textId="77777777" w:rsidR="00DC70E1" w:rsidRPr="005B25C3" w:rsidRDefault="00DC70E1" w:rsidP="00991649">
            <w:pPr>
              <w:rPr>
                <w:rFonts w:cs="Arial"/>
              </w:rPr>
            </w:pPr>
            <w:r w:rsidRPr="005B25C3">
              <w:rPr>
                <w:rFonts w:cs="Arial"/>
              </w:rPr>
              <w:t>Ventes mars</w:t>
            </w:r>
          </w:p>
        </w:tc>
        <w:tc>
          <w:tcPr>
            <w:tcW w:w="1353" w:type="dxa"/>
            <w:tcBorders>
              <w:top w:val="nil"/>
              <w:left w:val="nil"/>
              <w:bottom w:val="single" w:sz="4" w:space="0" w:color="auto"/>
              <w:right w:val="single" w:sz="4" w:space="0" w:color="auto"/>
            </w:tcBorders>
            <w:noWrap/>
            <w:vAlign w:val="center"/>
            <w:hideMark/>
          </w:tcPr>
          <w:p w14:paraId="02A156D7" w14:textId="77777777" w:rsidR="00DC70E1" w:rsidRPr="005B25C3" w:rsidRDefault="00DC70E1" w:rsidP="00991649">
            <w:pPr>
              <w:jc w:val="right"/>
              <w:rPr>
                <w:rFonts w:cs="Arial"/>
              </w:rPr>
            </w:pPr>
            <w:r w:rsidRPr="005B25C3">
              <w:rPr>
                <w:rFonts w:cs="Arial"/>
              </w:rPr>
              <w:t>75 600,00</w:t>
            </w:r>
          </w:p>
        </w:tc>
        <w:tc>
          <w:tcPr>
            <w:tcW w:w="1440" w:type="dxa"/>
            <w:tcBorders>
              <w:top w:val="nil"/>
              <w:left w:val="nil"/>
              <w:bottom w:val="single" w:sz="4" w:space="0" w:color="auto"/>
              <w:right w:val="single" w:sz="4" w:space="0" w:color="auto"/>
            </w:tcBorders>
            <w:noWrap/>
            <w:vAlign w:val="center"/>
            <w:hideMark/>
          </w:tcPr>
          <w:p w14:paraId="028D1D72" w14:textId="77777777" w:rsidR="00DC70E1" w:rsidRPr="005B25C3" w:rsidRDefault="00DC70E1" w:rsidP="00991649">
            <w:pPr>
              <w:jc w:val="right"/>
              <w:rPr>
                <w:rFonts w:cs="Arial"/>
              </w:rPr>
            </w:pPr>
            <w:r w:rsidRPr="005B25C3">
              <w:rPr>
                <w:rFonts w:cs="Arial"/>
              </w:rPr>
              <w:t>8 400,00</w:t>
            </w:r>
          </w:p>
        </w:tc>
        <w:tc>
          <w:tcPr>
            <w:tcW w:w="1260" w:type="dxa"/>
            <w:tcBorders>
              <w:top w:val="nil"/>
              <w:left w:val="nil"/>
              <w:bottom w:val="single" w:sz="4" w:space="0" w:color="auto"/>
              <w:right w:val="single" w:sz="4" w:space="0" w:color="auto"/>
            </w:tcBorders>
            <w:noWrap/>
            <w:vAlign w:val="center"/>
            <w:hideMark/>
          </w:tcPr>
          <w:p w14:paraId="7AAF5FC0" w14:textId="77777777" w:rsidR="00DC70E1" w:rsidRPr="005B25C3" w:rsidRDefault="00DC70E1" w:rsidP="00991649">
            <w:pPr>
              <w:jc w:val="right"/>
              <w:rPr>
                <w:rFonts w:cs="Arial"/>
              </w:rPr>
            </w:pPr>
            <w:r w:rsidRPr="005B25C3">
              <w:rPr>
                <w:rFonts w:cs="Arial"/>
              </w:rPr>
              <w:t> </w:t>
            </w:r>
          </w:p>
        </w:tc>
      </w:tr>
      <w:tr w:rsidR="00DC70E1" w:rsidRPr="005B25C3" w14:paraId="33CEB3AC"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5A61FCF4" w14:textId="77777777" w:rsidR="00DC70E1" w:rsidRPr="005B25C3" w:rsidRDefault="00DC70E1" w:rsidP="00991649">
            <w:pPr>
              <w:rPr>
                <w:rFonts w:cs="Arial"/>
              </w:rPr>
            </w:pPr>
            <w:r w:rsidRPr="005B25C3">
              <w:rPr>
                <w:rFonts w:cs="Arial"/>
              </w:rPr>
              <w:t>Ventes avril</w:t>
            </w:r>
          </w:p>
        </w:tc>
        <w:tc>
          <w:tcPr>
            <w:tcW w:w="1353" w:type="dxa"/>
            <w:tcBorders>
              <w:top w:val="nil"/>
              <w:left w:val="nil"/>
              <w:bottom w:val="single" w:sz="4" w:space="0" w:color="auto"/>
              <w:right w:val="single" w:sz="4" w:space="0" w:color="auto"/>
            </w:tcBorders>
            <w:noWrap/>
            <w:vAlign w:val="center"/>
            <w:hideMark/>
          </w:tcPr>
          <w:p w14:paraId="7C31F667" w14:textId="77777777" w:rsidR="00DC70E1" w:rsidRPr="005B25C3" w:rsidRDefault="00DC70E1" w:rsidP="00991649">
            <w:pPr>
              <w:jc w:val="right"/>
              <w:rPr>
                <w:rFonts w:cs="Arial"/>
              </w:rPr>
            </w:pPr>
            <w:r w:rsidRPr="005B25C3">
              <w:rPr>
                <w:rFonts w:cs="Arial"/>
              </w:rPr>
              <w:t> </w:t>
            </w:r>
          </w:p>
        </w:tc>
        <w:tc>
          <w:tcPr>
            <w:tcW w:w="1440" w:type="dxa"/>
            <w:tcBorders>
              <w:top w:val="nil"/>
              <w:left w:val="nil"/>
              <w:bottom w:val="single" w:sz="4" w:space="0" w:color="auto"/>
              <w:right w:val="single" w:sz="4" w:space="0" w:color="auto"/>
            </w:tcBorders>
            <w:noWrap/>
            <w:vAlign w:val="center"/>
            <w:hideMark/>
          </w:tcPr>
          <w:p w14:paraId="23C6BE7D" w14:textId="77777777" w:rsidR="00DC70E1" w:rsidRPr="005B25C3" w:rsidRDefault="00DC70E1" w:rsidP="00991649">
            <w:pPr>
              <w:jc w:val="right"/>
              <w:rPr>
                <w:rFonts w:cs="Arial"/>
              </w:rPr>
            </w:pPr>
            <w:r w:rsidRPr="005B25C3">
              <w:rPr>
                <w:rFonts w:cs="Arial"/>
              </w:rPr>
              <w:t>113 400,00</w:t>
            </w:r>
          </w:p>
        </w:tc>
        <w:tc>
          <w:tcPr>
            <w:tcW w:w="1260" w:type="dxa"/>
            <w:tcBorders>
              <w:top w:val="nil"/>
              <w:left w:val="nil"/>
              <w:bottom w:val="single" w:sz="4" w:space="0" w:color="auto"/>
              <w:right w:val="single" w:sz="4" w:space="0" w:color="auto"/>
            </w:tcBorders>
            <w:noWrap/>
            <w:vAlign w:val="center"/>
            <w:hideMark/>
          </w:tcPr>
          <w:p w14:paraId="1A8678A3" w14:textId="77777777" w:rsidR="00DC70E1" w:rsidRPr="005B25C3" w:rsidRDefault="00DC70E1" w:rsidP="00991649">
            <w:pPr>
              <w:jc w:val="right"/>
              <w:rPr>
                <w:rFonts w:cs="Arial"/>
              </w:rPr>
            </w:pPr>
            <w:r w:rsidRPr="005B25C3">
              <w:rPr>
                <w:rFonts w:cs="Arial"/>
              </w:rPr>
              <w:t>12 600,00</w:t>
            </w:r>
          </w:p>
        </w:tc>
      </w:tr>
      <w:tr w:rsidR="00DC70E1" w:rsidRPr="005B25C3" w14:paraId="29E96A24"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1BCF98A4" w14:textId="77777777" w:rsidR="00DC70E1" w:rsidRPr="005B25C3" w:rsidRDefault="00DC70E1" w:rsidP="00991649">
            <w:pPr>
              <w:rPr>
                <w:rFonts w:cs="Arial"/>
              </w:rPr>
            </w:pPr>
            <w:r w:rsidRPr="005B25C3">
              <w:rPr>
                <w:rFonts w:cs="Arial"/>
              </w:rPr>
              <w:t>Ventes mai</w:t>
            </w:r>
          </w:p>
        </w:tc>
        <w:tc>
          <w:tcPr>
            <w:tcW w:w="1353" w:type="dxa"/>
            <w:tcBorders>
              <w:top w:val="nil"/>
              <w:left w:val="nil"/>
              <w:bottom w:val="single" w:sz="4" w:space="0" w:color="auto"/>
              <w:right w:val="single" w:sz="4" w:space="0" w:color="auto"/>
            </w:tcBorders>
            <w:noWrap/>
            <w:vAlign w:val="center"/>
            <w:hideMark/>
          </w:tcPr>
          <w:p w14:paraId="061F862D" w14:textId="77777777" w:rsidR="00DC70E1" w:rsidRPr="005B25C3" w:rsidRDefault="00DC70E1" w:rsidP="00991649">
            <w:pPr>
              <w:jc w:val="right"/>
              <w:rPr>
                <w:rFonts w:cs="Arial"/>
              </w:rPr>
            </w:pPr>
            <w:r w:rsidRPr="005B25C3">
              <w:rPr>
                <w:rFonts w:cs="Arial"/>
              </w:rPr>
              <w:t> </w:t>
            </w:r>
          </w:p>
        </w:tc>
        <w:tc>
          <w:tcPr>
            <w:tcW w:w="1440" w:type="dxa"/>
            <w:tcBorders>
              <w:top w:val="nil"/>
              <w:left w:val="nil"/>
              <w:bottom w:val="single" w:sz="4" w:space="0" w:color="auto"/>
              <w:right w:val="single" w:sz="4" w:space="0" w:color="auto"/>
            </w:tcBorders>
            <w:noWrap/>
            <w:vAlign w:val="center"/>
            <w:hideMark/>
          </w:tcPr>
          <w:p w14:paraId="026B217A" w14:textId="77777777" w:rsidR="00DC70E1" w:rsidRPr="005B25C3" w:rsidRDefault="00DC70E1" w:rsidP="00991649">
            <w:pPr>
              <w:jc w:val="right"/>
              <w:rPr>
                <w:rFonts w:cs="Arial"/>
              </w:rPr>
            </w:pPr>
            <w:r w:rsidRPr="005B25C3">
              <w:rPr>
                <w:rFonts w:cs="Arial"/>
              </w:rPr>
              <w:t> </w:t>
            </w:r>
          </w:p>
        </w:tc>
        <w:tc>
          <w:tcPr>
            <w:tcW w:w="1260" w:type="dxa"/>
            <w:tcBorders>
              <w:top w:val="nil"/>
              <w:left w:val="nil"/>
              <w:bottom w:val="single" w:sz="4" w:space="0" w:color="auto"/>
              <w:right w:val="single" w:sz="4" w:space="0" w:color="auto"/>
            </w:tcBorders>
            <w:noWrap/>
            <w:vAlign w:val="center"/>
            <w:hideMark/>
          </w:tcPr>
          <w:p w14:paraId="62EFF07A" w14:textId="77777777" w:rsidR="00DC70E1" w:rsidRPr="005B25C3" w:rsidRDefault="00DC70E1" w:rsidP="00991649">
            <w:pPr>
              <w:jc w:val="right"/>
              <w:rPr>
                <w:rFonts w:cs="Arial"/>
              </w:rPr>
            </w:pPr>
            <w:r w:rsidRPr="005B25C3">
              <w:rPr>
                <w:rFonts w:cs="Arial"/>
              </w:rPr>
              <w:t>113 400,00</w:t>
            </w:r>
          </w:p>
        </w:tc>
      </w:tr>
      <w:tr w:rsidR="00DC70E1" w:rsidRPr="005B25C3" w14:paraId="3649E940"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7A99AE2F" w14:textId="77777777" w:rsidR="00DC70E1" w:rsidRPr="005B25C3" w:rsidRDefault="00DC70E1" w:rsidP="00991649">
            <w:pPr>
              <w:rPr>
                <w:rFonts w:cs="Arial"/>
              </w:rPr>
            </w:pPr>
            <w:r w:rsidRPr="005B25C3">
              <w:rPr>
                <w:rFonts w:cs="Arial"/>
              </w:rPr>
              <w:t>Emprunt</w:t>
            </w:r>
          </w:p>
        </w:tc>
        <w:tc>
          <w:tcPr>
            <w:tcW w:w="1353" w:type="dxa"/>
            <w:tcBorders>
              <w:top w:val="nil"/>
              <w:left w:val="nil"/>
              <w:bottom w:val="single" w:sz="4" w:space="0" w:color="auto"/>
              <w:right w:val="single" w:sz="4" w:space="0" w:color="auto"/>
            </w:tcBorders>
            <w:noWrap/>
            <w:vAlign w:val="center"/>
            <w:hideMark/>
          </w:tcPr>
          <w:p w14:paraId="74BC295F" w14:textId="77777777" w:rsidR="00DC70E1" w:rsidRPr="005B25C3" w:rsidRDefault="00DC70E1" w:rsidP="00991649">
            <w:pPr>
              <w:jc w:val="right"/>
              <w:rPr>
                <w:rFonts w:cs="Arial"/>
              </w:rPr>
            </w:pPr>
            <w:r w:rsidRPr="005B25C3">
              <w:rPr>
                <w:rFonts w:cs="Arial"/>
              </w:rPr>
              <w:t>0,00</w:t>
            </w:r>
          </w:p>
        </w:tc>
        <w:tc>
          <w:tcPr>
            <w:tcW w:w="1440" w:type="dxa"/>
            <w:tcBorders>
              <w:top w:val="nil"/>
              <w:left w:val="nil"/>
              <w:bottom w:val="single" w:sz="4" w:space="0" w:color="auto"/>
              <w:right w:val="single" w:sz="4" w:space="0" w:color="auto"/>
            </w:tcBorders>
            <w:noWrap/>
            <w:vAlign w:val="center"/>
            <w:hideMark/>
          </w:tcPr>
          <w:p w14:paraId="718C1BB8" w14:textId="77777777" w:rsidR="00DC70E1" w:rsidRPr="005B25C3" w:rsidRDefault="00DC70E1" w:rsidP="00991649">
            <w:pPr>
              <w:jc w:val="right"/>
              <w:rPr>
                <w:rFonts w:cs="Arial"/>
              </w:rPr>
            </w:pPr>
            <w:r w:rsidRPr="005B25C3">
              <w:rPr>
                <w:rFonts w:cs="Arial"/>
              </w:rPr>
              <w:t> </w:t>
            </w:r>
          </w:p>
        </w:tc>
        <w:tc>
          <w:tcPr>
            <w:tcW w:w="1260" w:type="dxa"/>
            <w:tcBorders>
              <w:top w:val="nil"/>
              <w:left w:val="nil"/>
              <w:bottom w:val="single" w:sz="4" w:space="0" w:color="auto"/>
              <w:right w:val="single" w:sz="4" w:space="0" w:color="auto"/>
            </w:tcBorders>
            <w:noWrap/>
            <w:vAlign w:val="center"/>
            <w:hideMark/>
          </w:tcPr>
          <w:p w14:paraId="27104593" w14:textId="77777777" w:rsidR="00DC70E1" w:rsidRPr="005B25C3" w:rsidRDefault="00DC70E1" w:rsidP="00991649">
            <w:pPr>
              <w:jc w:val="right"/>
              <w:rPr>
                <w:rFonts w:cs="Arial"/>
              </w:rPr>
            </w:pPr>
            <w:r w:rsidRPr="005B25C3">
              <w:rPr>
                <w:rFonts w:cs="Arial"/>
              </w:rPr>
              <w:t> </w:t>
            </w:r>
          </w:p>
        </w:tc>
      </w:tr>
      <w:tr w:rsidR="00DC70E1" w:rsidRPr="005B25C3" w14:paraId="61EB63A1" w14:textId="77777777" w:rsidTr="00991649">
        <w:trPr>
          <w:trHeight w:val="340"/>
        </w:trPr>
        <w:tc>
          <w:tcPr>
            <w:tcW w:w="3973" w:type="dxa"/>
            <w:tcBorders>
              <w:top w:val="nil"/>
              <w:left w:val="single" w:sz="4" w:space="0" w:color="auto"/>
              <w:bottom w:val="single" w:sz="4" w:space="0" w:color="auto"/>
              <w:right w:val="single" w:sz="4" w:space="0" w:color="auto"/>
            </w:tcBorders>
            <w:noWrap/>
            <w:vAlign w:val="center"/>
            <w:hideMark/>
          </w:tcPr>
          <w:p w14:paraId="4C8615B7" w14:textId="77777777" w:rsidR="00DC70E1" w:rsidRPr="005B25C3" w:rsidRDefault="00DC70E1" w:rsidP="00991649">
            <w:pPr>
              <w:rPr>
                <w:rFonts w:cs="Arial"/>
                <w:b/>
                <w:bCs/>
              </w:rPr>
            </w:pPr>
            <w:r w:rsidRPr="005B25C3">
              <w:rPr>
                <w:rFonts w:cs="Arial"/>
                <w:b/>
                <w:bCs/>
              </w:rPr>
              <w:t>Totaux</w:t>
            </w:r>
          </w:p>
        </w:tc>
        <w:tc>
          <w:tcPr>
            <w:tcW w:w="1353" w:type="dxa"/>
            <w:tcBorders>
              <w:top w:val="nil"/>
              <w:left w:val="nil"/>
              <w:bottom w:val="single" w:sz="4" w:space="0" w:color="auto"/>
              <w:right w:val="single" w:sz="4" w:space="0" w:color="auto"/>
            </w:tcBorders>
            <w:noWrap/>
            <w:vAlign w:val="center"/>
            <w:hideMark/>
          </w:tcPr>
          <w:p w14:paraId="4EFBE2AC" w14:textId="77777777" w:rsidR="00DC70E1" w:rsidRPr="005B25C3" w:rsidRDefault="00DC70E1" w:rsidP="00991649">
            <w:pPr>
              <w:jc w:val="right"/>
              <w:rPr>
                <w:rFonts w:cs="Arial"/>
                <w:b/>
                <w:bCs/>
              </w:rPr>
            </w:pPr>
            <w:r w:rsidRPr="005B25C3">
              <w:rPr>
                <w:rFonts w:cs="Arial"/>
                <w:b/>
                <w:bCs/>
              </w:rPr>
              <w:t>96 925,00</w:t>
            </w:r>
          </w:p>
        </w:tc>
        <w:tc>
          <w:tcPr>
            <w:tcW w:w="1440" w:type="dxa"/>
            <w:tcBorders>
              <w:top w:val="nil"/>
              <w:left w:val="nil"/>
              <w:bottom w:val="single" w:sz="4" w:space="0" w:color="auto"/>
              <w:right w:val="single" w:sz="4" w:space="0" w:color="auto"/>
            </w:tcBorders>
            <w:noWrap/>
            <w:vAlign w:val="center"/>
            <w:hideMark/>
          </w:tcPr>
          <w:p w14:paraId="3033CE7B" w14:textId="77777777" w:rsidR="00DC70E1" w:rsidRPr="005B25C3" w:rsidRDefault="00DC70E1" w:rsidP="00991649">
            <w:pPr>
              <w:jc w:val="right"/>
              <w:rPr>
                <w:rFonts w:cs="Arial"/>
                <w:b/>
                <w:bCs/>
              </w:rPr>
            </w:pPr>
            <w:r w:rsidRPr="005B25C3">
              <w:rPr>
                <w:rFonts w:cs="Arial"/>
                <w:b/>
                <w:bCs/>
              </w:rPr>
              <w:t>121 800,00</w:t>
            </w:r>
          </w:p>
        </w:tc>
        <w:tc>
          <w:tcPr>
            <w:tcW w:w="1260" w:type="dxa"/>
            <w:tcBorders>
              <w:top w:val="nil"/>
              <w:left w:val="nil"/>
              <w:bottom w:val="single" w:sz="4" w:space="0" w:color="auto"/>
              <w:right w:val="single" w:sz="4" w:space="0" w:color="auto"/>
            </w:tcBorders>
            <w:noWrap/>
            <w:vAlign w:val="center"/>
            <w:hideMark/>
          </w:tcPr>
          <w:p w14:paraId="4E851109" w14:textId="77777777" w:rsidR="00DC70E1" w:rsidRPr="005B25C3" w:rsidRDefault="00DC70E1" w:rsidP="00991649">
            <w:pPr>
              <w:jc w:val="right"/>
              <w:rPr>
                <w:rFonts w:cs="Arial"/>
                <w:b/>
                <w:bCs/>
              </w:rPr>
            </w:pPr>
            <w:r w:rsidRPr="005B25C3">
              <w:rPr>
                <w:rFonts w:cs="Arial"/>
                <w:b/>
                <w:bCs/>
              </w:rPr>
              <w:t>126 000,00</w:t>
            </w:r>
          </w:p>
        </w:tc>
      </w:tr>
    </w:tbl>
    <w:p w14:paraId="1E59FDC5" w14:textId="77777777" w:rsidR="00DC70E1" w:rsidRPr="00BE2D5E" w:rsidRDefault="00DC70E1" w:rsidP="00DC70E1">
      <w:pPr>
        <w:pStyle w:val="Annexe"/>
        <w:spacing w:before="240" w:after="120"/>
      </w:pPr>
      <w:r>
        <w:t>Document 2</w:t>
      </w:r>
      <w:r w:rsidRPr="00BE2D5E">
        <w:t xml:space="preserve"> – Informations complémentaires</w:t>
      </w:r>
    </w:p>
    <w:p w14:paraId="7D691FB7" w14:textId="77777777" w:rsidR="00DC70E1" w:rsidRPr="00554922" w:rsidRDefault="00DC70E1" w:rsidP="00DC70E1">
      <w:pPr>
        <w:spacing w:after="60"/>
      </w:pPr>
      <w:r w:rsidRPr="00554922">
        <w:t>Dettes financières / Capitaux propres = 11 000 / 338 925 = 3,24 %</w:t>
      </w:r>
    </w:p>
    <w:p w14:paraId="44F2B5AD" w14:textId="77777777" w:rsidR="00DC70E1" w:rsidRDefault="00DC70E1" w:rsidP="00DC70E1">
      <w:r w:rsidRPr="00554922">
        <w:t>NB : Les dettes financières concernent les emprunts et les concours bancaires courants (CBC)</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0"/>
        <w:gridCol w:w="1080"/>
        <w:gridCol w:w="1080"/>
        <w:gridCol w:w="1080"/>
        <w:gridCol w:w="3160"/>
      </w:tblGrid>
      <w:tr w:rsidR="00DC70E1" w:rsidRPr="005B25C3" w14:paraId="0F11AF9A" w14:textId="77777777" w:rsidTr="00991649">
        <w:trPr>
          <w:trHeight w:val="340"/>
        </w:trPr>
        <w:tc>
          <w:tcPr>
            <w:tcW w:w="33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3093FA" w14:textId="77777777" w:rsidR="00DC70E1" w:rsidRPr="005B25C3" w:rsidRDefault="00DC70E1" w:rsidP="00991649">
            <w:pPr>
              <w:jc w:val="center"/>
              <w:rPr>
                <w:rFonts w:cs="Arial"/>
                <w:b/>
              </w:rPr>
            </w:pPr>
            <w:r w:rsidRPr="005B25C3">
              <w:rPr>
                <w:rFonts w:cs="Arial"/>
                <w:b/>
              </w:rPr>
              <w:t>Éléments (en €)</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A9A767" w14:textId="77777777" w:rsidR="00DC70E1" w:rsidRPr="005B25C3" w:rsidRDefault="00DC70E1" w:rsidP="00991649">
            <w:pPr>
              <w:jc w:val="center"/>
              <w:rPr>
                <w:rFonts w:cs="Arial"/>
                <w:b/>
                <w:bCs/>
              </w:rPr>
            </w:pPr>
            <w:r w:rsidRPr="005B25C3">
              <w:rPr>
                <w:rFonts w:cs="Arial"/>
                <w:b/>
                <w:bCs/>
              </w:rPr>
              <w:t>Mars</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87DC21" w14:textId="77777777" w:rsidR="00DC70E1" w:rsidRPr="005B25C3" w:rsidRDefault="00DC70E1" w:rsidP="00991649">
            <w:pPr>
              <w:jc w:val="center"/>
              <w:rPr>
                <w:rFonts w:cs="Arial"/>
                <w:b/>
                <w:bCs/>
              </w:rPr>
            </w:pPr>
            <w:r w:rsidRPr="005B25C3">
              <w:rPr>
                <w:rFonts w:cs="Arial"/>
                <w:b/>
                <w:bCs/>
              </w:rPr>
              <w:t>Avril</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14C34A" w14:textId="77777777" w:rsidR="00DC70E1" w:rsidRPr="005B25C3" w:rsidRDefault="00DC70E1" w:rsidP="00991649">
            <w:pPr>
              <w:jc w:val="center"/>
              <w:rPr>
                <w:rFonts w:cs="Arial"/>
                <w:b/>
                <w:bCs/>
              </w:rPr>
            </w:pPr>
            <w:r w:rsidRPr="005B25C3">
              <w:rPr>
                <w:rFonts w:cs="Arial"/>
                <w:b/>
                <w:bCs/>
              </w:rPr>
              <w:t>Mai</w:t>
            </w:r>
          </w:p>
        </w:tc>
        <w:tc>
          <w:tcPr>
            <w:tcW w:w="31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994DDE6" w14:textId="77777777" w:rsidR="00DC70E1" w:rsidRPr="005B25C3" w:rsidRDefault="00DC70E1" w:rsidP="00991649">
            <w:pPr>
              <w:jc w:val="center"/>
              <w:rPr>
                <w:rFonts w:cs="Arial"/>
                <w:b/>
              </w:rPr>
            </w:pPr>
            <w:r w:rsidRPr="005B25C3">
              <w:rPr>
                <w:rFonts w:cs="Arial"/>
                <w:b/>
              </w:rPr>
              <w:t>Observations</w:t>
            </w:r>
          </w:p>
        </w:tc>
      </w:tr>
      <w:tr w:rsidR="00DC70E1" w:rsidRPr="005B25C3" w14:paraId="346697D2" w14:textId="77777777" w:rsidTr="00991649">
        <w:trPr>
          <w:trHeight w:val="340"/>
        </w:trPr>
        <w:tc>
          <w:tcPr>
            <w:tcW w:w="3350" w:type="dxa"/>
            <w:tcBorders>
              <w:top w:val="single" w:sz="4" w:space="0" w:color="auto"/>
              <w:left w:val="single" w:sz="4" w:space="0" w:color="auto"/>
              <w:bottom w:val="single" w:sz="4" w:space="0" w:color="auto"/>
              <w:right w:val="single" w:sz="4" w:space="0" w:color="auto"/>
            </w:tcBorders>
            <w:vAlign w:val="center"/>
            <w:hideMark/>
          </w:tcPr>
          <w:p w14:paraId="348A61C4" w14:textId="77777777" w:rsidR="00DC70E1" w:rsidRPr="005B25C3" w:rsidRDefault="00DC70E1" w:rsidP="00991649">
            <w:pPr>
              <w:rPr>
                <w:rFonts w:cs="Arial"/>
                <w:bCs/>
              </w:rPr>
            </w:pPr>
            <w:r w:rsidRPr="005B25C3">
              <w:rPr>
                <w:rFonts w:cs="Arial"/>
                <w:bCs/>
              </w:rPr>
              <w:t>Salaires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BD5663C" w14:textId="77777777" w:rsidR="00DC70E1" w:rsidRPr="005B25C3" w:rsidRDefault="00DC70E1" w:rsidP="00991649">
            <w:pPr>
              <w:jc w:val="right"/>
              <w:rPr>
                <w:rFonts w:cs="Arial"/>
              </w:rPr>
            </w:pPr>
            <w:r w:rsidRPr="005B25C3">
              <w:rPr>
                <w:rFonts w:cs="Arial"/>
              </w:rPr>
              <w:t>26 500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4BFD0F6" w14:textId="77777777" w:rsidR="00DC70E1" w:rsidRPr="005B25C3" w:rsidRDefault="00DC70E1" w:rsidP="00991649">
            <w:pPr>
              <w:jc w:val="right"/>
              <w:rPr>
                <w:rFonts w:cs="Arial"/>
              </w:rPr>
            </w:pPr>
            <w:r w:rsidRPr="005B25C3">
              <w:rPr>
                <w:rFonts w:cs="Arial"/>
              </w:rPr>
              <w:t>26 500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DC01395" w14:textId="77777777" w:rsidR="00DC70E1" w:rsidRPr="005B25C3" w:rsidRDefault="00DC70E1" w:rsidP="00991649">
            <w:pPr>
              <w:jc w:val="right"/>
              <w:rPr>
                <w:rFonts w:cs="Arial"/>
              </w:rPr>
            </w:pPr>
            <w:r w:rsidRPr="005B25C3">
              <w:rPr>
                <w:rFonts w:cs="Arial"/>
              </w:rPr>
              <w:t>26 500</w:t>
            </w:r>
          </w:p>
        </w:tc>
        <w:tc>
          <w:tcPr>
            <w:tcW w:w="3160" w:type="dxa"/>
            <w:tcBorders>
              <w:top w:val="single" w:sz="4" w:space="0" w:color="auto"/>
              <w:left w:val="single" w:sz="4" w:space="0" w:color="auto"/>
              <w:bottom w:val="single" w:sz="4" w:space="0" w:color="auto"/>
              <w:right w:val="single" w:sz="4" w:space="0" w:color="auto"/>
            </w:tcBorders>
            <w:vAlign w:val="center"/>
            <w:hideMark/>
          </w:tcPr>
          <w:p w14:paraId="5CBC0708" w14:textId="77777777" w:rsidR="00DC70E1" w:rsidRPr="005B25C3" w:rsidRDefault="00DC70E1" w:rsidP="00991649">
            <w:pPr>
              <w:rPr>
                <w:rFonts w:cs="Arial"/>
                <w:bCs/>
              </w:rPr>
            </w:pPr>
            <w:r w:rsidRPr="005B25C3">
              <w:rPr>
                <w:rFonts w:cs="Arial"/>
                <w:bCs/>
              </w:rPr>
              <w:t>Payés le mois même.</w:t>
            </w:r>
          </w:p>
        </w:tc>
      </w:tr>
      <w:tr w:rsidR="00DC70E1" w:rsidRPr="005B25C3" w14:paraId="2A72CA21" w14:textId="77777777" w:rsidTr="00991649">
        <w:trPr>
          <w:trHeight w:val="340"/>
        </w:trPr>
        <w:tc>
          <w:tcPr>
            <w:tcW w:w="3350" w:type="dxa"/>
            <w:tcBorders>
              <w:top w:val="single" w:sz="4" w:space="0" w:color="auto"/>
              <w:left w:val="single" w:sz="4" w:space="0" w:color="auto"/>
              <w:bottom w:val="single" w:sz="4" w:space="0" w:color="auto"/>
              <w:right w:val="single" w:sz="4" w:space="0" w:color="auto"/>
            </w:tcBorders>
            <w:vAlign w:val="center"/>
            <w:hideMark/>
          </w:tcPr>
          <w:p w14:paraId="5EDB2BED" w14:textId="77777777" w:rsidR="00DC70E1" w:rsidRPr="005B25C3" w:rsidRDefault="00DC70E1" w:rsidP="00991649">
            <w:pPr>
              <w:rPr>
                <w:rFonts w:cs="Arial"/>
                <w:bCs/>
              </w:rPr>
            </w:pPr>
            <w:r w:rsidRPr="005B25C3">
              <w:rPr>
                <w:rFonts w:cs="Arial"/>
                <w:bCs/>
              </w:rPr>
              <w:t>Charges sociales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9311EBB" w14:textId="77777777" w:rsidR="00DC70E1" w:rsidRPr="005B25C3" w:rsidRDefault="00DC70E1" w:rsidP="00991649">
            <w:pPr>
              <w:jc w:val="right"/>
              <w:rPr>
                <w:rFonts w:cs="Arial"/>
              </w:rPr>
            </w:pPr>
            <w:r w:rsidRPr="005B25C3">
              <w:rPr>
                <w:rFonts w:cs="Arial"/>
              </w:rPr>
              <w:t>6 625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C74BA89" w14:textId="77777777" w:rsidR="00DC70E1" w:rsidRPr="005B25C3" w:rsidRDefault="00DC70E1" w:rsidP="00991649">
            <w:pPr>
              <w:jc w:val="right"/>
              <w:rPr>
                <w:rFonts w:cs="Arial"/>
              </w:rPr>
            </w:pPr>
            <w:r w:rsidRPr="005B25C3">
              <w:rPr>
                <w:rFonts w:cs="Arial"/>
              </w:rPr>
              <w:t>6 625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524E1FF" w14:textId="77777777" w:rsidR="00DC70E1" w:rsidRPr="005B25C3" w:rsidRDefault="00DC70E1" w:rsidP="00991649">
            <w:pPr>
              <w:jc w:val="right"/>
              <w:rPr>
                <w:rFonts w:cs="Arial"/>
              </w:rPr>
            </w:pPr>
            <w:r w:rsidRPr="005B25C3">
              <w:rPr>
                <w:rFonts w:cs="Arial"/>
              </w:rPr>
              <w:t>6 625</w:t>
            </w:r>
          </w:p>
        </w:tc>
        <w:tc>
          <w:tcPr>
            <w:tcW w:w="3160" w:type="dxa"/>
            <w:tcBorders>
              <w:top w:val="single" w:sz="4" w:space="0" w:color="auto"/>
              <w:left w:val="single" w:sz="4" w:space="0" w:color="auto"/>
              <w:bottom w:val="single" w:sz="4" w:space="0" w:color="auto"/>
              <w:right w:val="single" w:sz="4" w:space="0" w:color="auto"/>
            </w:tcBorders>
            <w:vAlign w:val="center"/>
            <w:hideMark/>
          </w:tcPr>
          <w:p w14:paraId="22FEF7BD" w14:textId="77777777" w:rsidR="00DC70E1" w:rsidRPr="005B25C3" w:rsidRDefault="00DC70E1" w:rsidP="00991649">
            <w:pPr>
              <w:rPr>
                <w:rFonts w:cs="Arial"/>
                <w:bCs/>
              </w:rPr>
            </w:pPr>
            <w:r w:rsidRPr="005B25C3">
              <w:rPr>
                <w:rFonts w:cs="Arial"/>
                <w:bCs/>
              </w:rPr>
              <w:t>Réglées le mois suivant</w:t>
            </w:r>
          </w:p>
        </w:tc>
      </w:tr>
      <w:tr w:rsidR="00DC70E1" w:rsidRPr="005B25C3" w14:paraId="7ADD6732" w14:textId="77777777" w:rsidTr="00991649">
        <w:trPr>
          <w:trHeight w:val="340"/>
        </w:trPr>
        <w:tc>
          <w:tcPr>
            <w:tcW w:w="3350" w:type="dxa"/>
            <w:tcBorders>
              <w:top w:val="single" w:sz="4" w:space="0" w:color="auto"/>
              <w:left w:val="single" w:sz="4" w:space="0" w:color="auto"/>
              <w:bottom w:val="single" w:sz="4" w:space="0" w:color="auto"/>
              <w:right w:val="single" w:sz="4" w:space="0" w:color="auto"/>
            </w:tcBorders>
            <w:vAlign w:val="center"/>
            <w:hideMark/>
          </w:tcPr>
          <w:p w14:paraId="10C11DDF" w14:textId="77777777" w:rsidR="00DC70E1" w:rsidRPr="005B25C3" w:rsidRDefault="00DC70E1" w:rsidP="00991649">
            <w:pPr>
              <w:rPr>
                <w:rFonts w:cs="Arial"/>
                <w:bCs/>
              </w:rPr>
            </w:pPr>
            <w:r w:rsidRPr="005B25C3">
              <w:rPr>
                <w:rFonts w:cs="Arial"/>
                <w:bCs/>
              </w:rPr>
              <w:t>Mensualités d’emprunt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BA3AB3C" w14:textId="77777777" w:rsidR="00DC70E1" w:rsidRPr="005B25C3" w:rsidRDefault="00DC70E1" w:rsidP="00991649">
            <w:pPr>
              <w:jc w:val="right"/>
              <w:rPr>
                <w:rFonts w:cs="Arial"/>
              </w:rPr>
            </w:pPr>
            <w:r w:rsidRPr="005B25C3">
              <w:rPr>
                <w:rFonts w:cs="Arial"/>
              </w:rPr>
              <w:t>1 100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0ECF19E" w14:textId="77777777" w:rsidR="00DC70E1" w:rsidRPr="005B25C3" w:rsidRDefault="00DC70E1" w:rsidP="00991649">
            <w:pPr>
              <w:jc w:val="right"/>
              <w:rPr>
                <w:rFonts w:cs="Arial"/>
              </w:rPr>
            </w:pPr>
            <w:r w:rsidRPr="005B25C3">
              <w:rPr>
                <w:rFonts w:cs="Arial"/>
              </w:rPr>
              <w:t>1 100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CFE058E" w14:textId="77777777" w:rsidR="00DC70E1" w:rsidRPr="005B25C3" w:rsidRDefault="00DC70E1" w:rsidP="00991649">
            <w:pPr>
              <w:jc w:val="right"/>
              <w:rPr>
                <w:rFonts w:cs="Arial"/>
              </w:rPr>
            </w:pPr>
            <w:r w:rsidRPr="005B25C3">
              <w:rPr>
                <w:rFonts w:cs="Arial"/>
              </w:rPr>
              <w:t>1 100</w:t>
            </w:r>
          </w:p>
        </w:tc>
        <w:tc>
          <w:tcPr>
            <w:tcW w:w="3160" w:type="dxa"/>
            <w:tcBorders>
              <w:top w:val="single" w:sz="4" w:space="0" w:color="auto"/>
              <w:left w:val="single" w:sz="4" w:space="0" w:color="auto"/>
              <w:bottom w:val="single" w:sz="4" w:space="0" w:color="auto"/>
              <w:right w:val="single" w:sz="4" w:space="0" w:color="auto"/>
            </w:tcBorders>
            <w:vAlign w:val="center"/>
            <w:hideMark/>
          </w:tcPr>
          <w:p w14:paraId="0827D32F" w14:textId="77777777" w:rsidR="00DC70E1" w:rsidRPr="005B25C3" w:rsidRDefault="00DC70E1" w:rsidP="00991649">
            <w:pPr>
              <w:rPr>
                <w:rFonts w:cs="Arial"/>
                <w:bCs/>
              </w:rPr>
            </w:pPr>
            <w:r w:rsidRPr="005B25C3">
              <w:rPr>
                <w:rFonts w:cs="Arial"/>
                <w:bCs/>
              </w:rPr>
              <w:t>Sur les emprunts en cours</w:t>
            </w:r>
          </w:p>
        </w:tc>
      </w:tr>
      <w:tr w:rsidR="00DC70E1" w:rsidRPr="005B25C3" w14:paraId="3FFE066A" w14:textId="77777777" w:rsidTr="00991649">
        <w:trPr>
          <w:trHeight w:val="340"/>
        </w:trPr>
        <w:tc>
          <w:tcPr>
            <w:tcW w:w="3350" w:type="dxa"/>
            <w:tcBorders>
              <w:top w:val="single" w:sz="4" w:space="0" w:color="auto"/>
              <w:left w:val="single" w:sz="4" w:space="0" w:color="auto"/>
              <w:bottom w:val="single" w:sz="4" w:space="0" w:color="auto"/>
              <w:right w:val="single" w:sz="4" w:space="0" w:color="auto"/>
            </w:tcBorders>
            <w:vAlign w:val="center"/>
            <w:hideMark/>
          </w:tcPr>
          <w:p w14:paraId="1ACCE10D" w14:textId="77777777" w:rsidR="00DC70E1" w:rsidRPr="005B25C3" w:rsidRDefault="00DC70E1" w:rsidP="00991649">
            <w:pPr>
              <w:rPr>
                <w:rFonts w:cs="Arial"/>
                <w:bCs/>
              </w:rPr>
            </w:pPr>
            <w:r w:rsidRPr="005B25C3">
              <w:rPr>
                <w:rFonts w:cs="Arial"/>
                <w:bCs/>
              </w:rPr>
              <w:t>Dotations aux amortissements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0E27B2D" w14:textId="77777777" w:rsidR="00DC70E1" w:rsidRPr="005B25C3" w:rsidRDefault="00DC70E1" w:rsidP="00991649">
            <w:pPr>
              <w:jc w:val="right"/>
              <w:rPr>
                <w:rFonts w:cs="Arial"/>
              </w:rPr>
            </w:pPr>
            <w:r w:rsidRPr="005B25C3">
              <w:rPr>
                <w:rFonts w:cs="Arial"/>
              </w:rPr>
              <w:t>1 250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B9C43D1" w14:textId="77777777" w:rsidR="00DC70E1" w:rsidRPr="005B25C3" w:rsidRDefault="00DC70E1" w:rsidP="00991649">
            <w:pPr>
              <w:jc w:val="right"/>
              <w:rPr>
                <w:rFonts w:cs="Arial"/>
              </w:rPr>
            </w:pPr>
            <w:r w:rsidRPr="005B25C3">
              <w:rPr>
                <w:rFonts w:cs="Arial"/>
              </w:rPr>
              <w:t>1 250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4E273EE" w14:textId="77777777" w:rsidR="00DC70E1" w:rsidRPr="005B25C3" w:rsidRDefault="00DC70E1" w:rsidP="00991649">
            <w:pPr>
              <w:jc w:val="right"/>
              <w:rPr>
                <w:rFonts w:cs="Arial"/>
              </w:rPr>
            </w:pPr>
            <w:r w:rsidRPr="005B25C3">
              <w:rPr>
                <w:rFonts w:cs="Arial"/>
              </w:rPr>
              <w:t>1 250</w:t>
            </w:r>
          </w:p>
        </w:tc>
        <w:tc>
          <w:tcPr>
            <w:tcW w:w="3160" w:type="dxa"/>
            <w:tcBorders>
              <w:top w:val="single" w:sz="4" w:space="0" w:color="auto"/>
              <w:left w:val="single" w:sz="4" w:space="0" w:color="auto"/>
              <w:bottom w:val="single" w:sz="4" w:space="0" w:color="auto"/>
              <w:right w:val="single" w:sz="4" w:space="0" w:color="auto"/>
            </w:tcBorders>
            <w:vAlign w:val="center"/>
            <w:hideMark/>
          </w:tcPr>
          <w:p w14:paraId="3E86447B" w14:textId="77777777" w:rsidR="00DC70E1" w:rsidRPr="005B25C3" w:rsidRDefault="00DC70E1" w:rsidP="00991649">
            <w:pPr>
              <w:rPr>
                <w:rFonts w:cs="Arial"/>
                <w:bCs/>
              </w:rPr>
            </w:pPr>
            <w:r w:rsidRPr="005B25C3">
              <w:rPr>
                <w:rFonts w:cs="Arial"/>
                <w:bCs/>
              </w:rPr>
              <w:t xml:space="preserve">Sur les immobilisations </w:t>
            </w:r>
          </w:p>
        </w:tc>
      </w:tr>
    </w:tbl>
    <w:p w14:paraId="0F48E149" w14:textId="77777777" w:rsidR="00DC70E1" w:rsidRDefault="00DC70E1" w:rsidP="00DC70E1">
      <w:pPr>
        <w:pStyle w:val="Titreprincipal"/>
        <w:ind w:left="720"/>
        <w:jc w:val="left"/>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7756"/>
      </w:tblGrid>
      <w:tr w:rsidR="00DC70E1" w:rsidRPr="005B25C3" w14:paraId="5DF86ECD" w14:textId="77777777" w:rsidTr="00991649">
        <w:trPr>
          <w:trHeight w:val="340"/>
        </w:trPr>
        <w:tc>
          <w:tcPr>
            <w:tcW w:w="199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F759A6" w14:textId="77777777" w:rsidR="00DC70E1" w:rsidRPr="005B25C3" w:rsidRDefault="00DC70E1" w:rsidP="00991649">
            <w:pPr>
              <w:jc w:val="center"/>
              <w:rPr>
                <w:rFonts w:cs="Arial"/>
                <w:b/>
              </w:rPr>
            </w:pPr>
            <w:r w:rsidRPr="005B25C3">
              <w:rPr>
                <w:rFonts w:cs="Arial"/>
                <w:b/>
              </w:rPr>
              <w:t>Éléments</w:t>
            </w:r>
          </w:p>
        </w:tc>
        <w:tc>
          <w:tcPr>
            <w:tcW w:w="775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13734FC" w14:textId="77777777" w:rsidR="00DC70E1" w:rsidRPr="005B25C3" w:rsidRDefault="00DC70E1" w:rsidP="00991649">
            <w:pPr>
              <w:jc w:val="center"/>
              <w:rPr>
                <w:rFonts w:cs="Arial"/>
                <w:b/>
              </w:rPr>
            </w:pPr>
            <w:r w:rsidRPr="005B25C3">
              <w:rPr>
                <w:rFonts w:cs="Arial"/>
                <w:b/>
              </w:rPr>
              <w:t>Observations</w:t>
            </w:r>
          </w:p>
        </w:tc>
      </w:tr>
      <w:tr w:rsidR="00DC70E1" w:rsidRPr="00554922" w14:paraId="67C8683F" w14:textId="77777777" w:rsidTr="00991649">
        <w:trPr>
          <w:trHeight w:val="340"/>
        </w:trPr>
        <w:tc>
          <w:tcPr>
            <w:tcW w:w="1991" w:type="dxa"/>
            <w:tcBorders>
              <w:top w:val="single" w:sz="4" w:space="0" w:color="auto"/>
              <w:left w:val="single" w:sz="4" w:space="0" w:color="auto"/>
              <w:bottom w:val="single" w:sz="4" w:space="0" w:color="auto"/>
              <w:right w:val="single" w:sz="4" w:space="0" w:color="auto"/>
            </w:tcBorders>
            <w:vAlign w:val="center"/>
          </w:tcPr>
          <w:p w14:paraId="1EBFA4B6" w14:textId="77777777" w:rsidR="00DC70E1" w:rsidRPr="00554922" w:rsidRDefault="00DC70E1" w:rsidP="00991649">
            <w:pPr>
              <w:rPr>
                <w:rFonts w:cs="Arial"/>
                <w:bCs/>
              </w:rPr>
            </w:pPr>
            <w:r w:rsidRPr="00554922">
              <w:rPr>
                <w:rFonts w:cs="Arial"/>
                <w:bCs/>
              </w:rPr>
              <w:t>Le taux de TVA</w:t>
            </w:r>
          </w:p>
        </w:tc>
        <w:tc>
          <w:tcPr>
            <w:tcW w:w="7756" w:type="dxa"/>
            <w:tcBorders>
              <w:top w:val="single" w:sz="4" w:space="0" w:color="auto"/>
              <w:left w:val="single" w:sz="4" w:space="0" w:color="auto"/>
              <w:bottom w:val="single" w:sz="4" w:space="0" w:color="auto"/>
              <w:right w:val="single" w:sz="4" w:space="0" w:color="auto"/>
            </w:tcBorders>
            <w:vAlign w:val="center"/>
          </w:tcPr>
          <w:p w14:paraId="391EA5B8" w14:textId="77777777" w:rsidR="00DC70E1" w:rsidRPr="00554922" w:rsidRDefault="00DC70E1" w:rsidP="00991649">
            <w:pPr>
              <w:rPr>
                <w:rFonts w:cs="Arial"/>
                <w:bCs/>
              </w:rPr>
            </w:pPr>
            <w:r w:rsidRPr="00554922">
              <w:rPr>
                <w:rFonts w:cs="Arial"/>
                <w:bCs/>
              </w:rPr>
              <w:t>Les activités de l’entreprise sont toutes s</w:t>
            </w:r>
            <w:r>
              <w:rPr>
                <w:rFonts w:cs="Arial"/>
                <w:bCs/>
              </w:rPr>
              <w:t>oumises à la TVA au taux normal.</w:t>
            </w:r>
          </w:p>
        </w:tc>
      </w:tr>
      <w:tr w:rsidR="00DC70E1" w:rsidRPr="005B25C3" w14:paraId="228CF49C" w14:textId="77777777" w:rsidTr="00991649">
        <w:trPr>
          <w:trHeight w:val="340"/>
        </w:trPr>
        <w:tc>
          <w:tcPr>
            <w:tcW w:w="1991" w:type="dxa"/>
            <w:tcBorders>
              <w:top w:val="single" w:sz="4" w:space="0" w:color="auto"/>
              <w:left w:val="single" w:sz="4" w:space="0" w:color="auto"/>
              <w:bottom w:val="single" w:sz="4" w:space="0" w:color="auto"/>
              <w:right w:val="single" w:sz="4" w:space="0" w:color="auto"/>
            </w:tcBorders>
            <w:vAlign w:val="center"/>
            <w:hideMark/>
          </w:tcPr>
          <w:p w14:paraId="0E542204" w14:textId="77777777" w:rsidR="00DC70E1" w:rsidRPr="005B25C3" w:rsidRDefault="00DC70E1" w:rsidP="00991649">
            <w:pPr>
              <w:rPr>
                <w:rFonts w:cs="Arial"/>
                <w:bCs/>
              </w:rPr>
            </w:pPr>
            <w:r w:rsidRPr="005B25C3">
              <w:rPr>
                <w:rFonts w:cs="Arial"/>
                <w:bCs/>
              </w:rPr>
              <w:t xml:space="preserve">Les achats </w:t>
            </w:r>
          </w:p>
        </w:tc>
        <w:tc>
          <w:tcPr>
            <w:tcW w:w="7756" w:type="dxa"/>
            <w:tcBorders>
              <w:top w:val="single" w:sz="4" w:space="0" w:color="auto"/>
              <w:left w:val="single" w:sz="4" w:space="0" w:color="auto"/>
              <w:bottom w:val="single" w:sz="4" w:space="0" w:color="auto"/>
              <w:right w:val="single" w:sz="4" w:space="0" w:color="auto"/>
            </w:tcBorders>
            <w:vAlign w:val="center"/>
            <w:hideMark/>
          </w:tcPr>
          <w:p w14:paraId="4CA9A0DC" w14:textId="77777777" w:rsidR="00DC70E1" w:rsidRPr="005B25C3" w:rsidRDefault="00DC70E1" w:rsidP="00991649">
            <w:pPr>
              <w:rPr>
                <w:rFonts w:cs="Arial"/>
                <w:bCs/>
              </w:rPr>
            </w:pPr>
            <w:r w:rsidRPr="005B25C3">
              <w:rPr>
                <w:rFonts w:cs="Arial"/>
                <w:bCs/>
              </w:rPr>
              <w:t>Les achats sont réglés à hauteur de 30 % au comptant, le reste à 30 jours.</w:t>
            </w:r>
          </w:p>
        </w:tc>
      </w:tr>
      <w:tr w:rsidR="00DC70E1" w:rsidRPr="005B25C3" w14:paraId="04DB341E" w14:textId="77777777" w:rsidTr="00991649">
        <w:trPr>
          <w:trHeight w:val="340"/>
        </w:trPr>
        <w:tc>
          <w:tcPr>
            <w:tcW w:w="1991" w:type="dxa"/>
            <w:tcBorders>
              <w:top w:val="single" w:sz="4" w:space="0" w:color="auto"/>
              <w:left w:val="single" w:sz="4" w:space="0" w:color="auto"/>
              <w:bottom w:val="single" w:sz="4" w:space="0" w:color="auto"/>
              <w:right w:val="single" w:sz="4" w:space="0" w:color="auto"/>
            </w:tcBorders>
            <w:vAlign w:val="center"/>
            <w:hideMark/>
          </w:tcPr>
          <w:p w14:paraId="1490D29A" w14:textId="77777777" w:rsidR="00DC70E1" w:rsidRPr="005B25C3" w:rsidRDefault="00DC70E1" w:rsidP="00991649">
            <w:pPr>
              <w:rPr>
                <w:rFonts w:cs="Arial"/>
                <w:bCs/>
              </w:rPr>
            </w:pPr>
            <w:r w:rsidRPr="005B25C3">
              <w:rPr>
                <w:rFonts w:cs="Arial"/>
                <w:bCs/>
              </w:rPr>
              <w:t>La TVA à payer</w:t>
            </w:r>
          </w:p>
        </w:tc>
        <w:tc>
          <w:tcPr>
            <w:tcW w:w="7756" w:type="dxa"/>
            <w:tcBorders>
              <w:top w:val="single" w:sz="4" w:space="0" w:color="auto"/>
              <w:left w:val="single" w:sz="4" w:space="0" w:color="auto"/>
              <w:bottom w:val="single" w:sz="4" w:space="0" w:color="auto"/>
              <w:right w:val="single" w:sz="4" w:space="0" w:color="auto"/>
            </w:tcBorders>
            <w:vAlign w:val="center"/>
            <w:hideMark/>
          </w:tcPr>
          <w:p w14:paraId="12EC0DD4" w14:textId="77777777" w:rsidR="00DC70E1" w:rsidRPr="005B25C3" w:rsidRDefault="00DC70E1" w:rsidP="00991649">
            <w:pPr>
              <w:rPr>
                <w:rFonts w:cs="Arial"/>
                <w:bCs/>
              </w:rPr>
            </w:pPr>
            <w:r w:rsidRPr="005B25C3">
              <w:rPr>
                <w:rFonts w:cs="Arial"/>
                <w:bCs/>
              </w:rPr>
              <w:t>Payée dans les 15 premiers jours du mois suivant.</w:t>
            </w:r>
          </w:p>
        </w:tc>
      </w:tr>
      <w:tr w:rsidR="00DC70E1" w:rsidRPr="005B25C3" w14:paraId="53689A28" w14:textId="77777777" w:rsidTr="00991649">
        <w:trPr>
          <w:trHeight w:val="340"/>
        </w:trPr>
        <w:tc>
          <w:tcPr>
            <w:tcW w:w="1991" w:type="dxa"/>
            <w:tcBorders>
              <w:top w:val="single" w:sz="4" w:space="0" w:color="auto"/>
              <w:left w:val="single" w:sz="4" w:space="0" w:color="auto"/>
              <w:bottom w:val="single" w:sz="4" w:space="0" w:color="auto"/>
              <w:right w:val="single" w:sz="4" w:space="0" w:color="auto"/>
            </w:tcBorders>
            <w:vAlign w:val="center"/>
            <w:hideMark/>
          </w:tcPr>
          <w:p w14:paraId="686B1BEB" w14:textId="77777777" w:rsidR="00DC70E1" w:rsidRPr="005B25C3" w:rsidRDefault="00DC70E1" w:rsidP="00991649">
            <w:pPr>
              <w:rPr>
                <w:rFonts w:cs="Arial"/>
                <w:bCs/>
              </w:rPr>
            </w:pPr>
            <w:r w:rsidRPr="005B25C3">
              <w:rPr>
                <w:rFonts w:cs="Arial"/>
                <w:bCs/>
              </w:rPr>
              <w:t xml:space="preserve">L’investissement </w:t>
            </w:r>
          </w:p>
        </w:tc>
        <w:tc>
          <w:tcPr>
            <w:tcW w:w="7756" w:type="dxa"/>
            <w:tcBorders>
              <w:top w:val="single" w:sz="4" w:space="0" w:color="auto"/>
              <w:left w:val="single" w:sz="4" w:space="0" w:color="auto"/>
              <w:bottom w:val="single" w:sz="4" w:space="0" w:color="auto"/>
              <w:right w:val="single" w:sz="4" w:space="0" w:color="auto"/>
            </w:tcBorders>
            <w:vAlign w:val="center"/>
            <w:hideMark/>
          </w:tcPr>
          <w:p w14:paraId="701AE8F9" w14:textId="77777777" w:rsidR="00DC70E1" w:rsidRPr="005B25C3" w:rsidRDefault="00DC70E1" w:rsidP="00991649">
            <w:pPr>
              <w:rPr>
                <w:rFonts w:cs="Arial"/>
                <w:bCs/>
              </w:rPr>
            </w:pPr>
            <w:r w:rsidRPr="005B25C3">
              <w:rPr>
                <w:rFonts w:cs="Arial"/>
                <w:bCs/>
              </w:rPr>
              <w:t>Réglé pour moitié au comptant, le reste le mois suivant.</w:t>
            </w:r>
          </w:p>
        </w:tc>
      </w:tr>
    </w:tbl>
    <w:p w14:paraId="6EEEDA8D" w14:textId="77777777" w:rsidR="00DC70E1" w:rsidRPr="00ED5050" w:rsidRDefault="00DC70E1" w:rsidP="00DC70E1">
      <w:pPr>
        <w:pStyle w:val="Annexe"/>
        <w:spacing w:before="240"/>
      </w:pPr>
      <w:r w:rsidRPr="00ED5050">
        <w:lastRenderedPageBreak/>
        <w:t>A</w:t>
      </w:r>
      <w:r>
        <w:t>nnexe</w:t>
      </w:r>
      <w:r w:rsidRPr="00ED5050">
        <w:t xml:space="preserve"> </w:t>
      </w:r>
      <w:r>
        <w:t>A</w:t>
      </w:r>
      <w:r w:rsidRPr="00ED5050">
        <w:t xml:space="preserve"> – Budgets des mois de mars à mai N</w:t>
      </w:r>
      <w:r>
        <w:t xml:space="preserve"> (</w:t>
      </w:r>
      <w:r w:rsidRPr="00ED5050">
        <w:t xml:space="preserve">À </w:t>
      </w:r>
      <w:r>
        <w:t>compléter</w:t>
      </w:r>
      <w:r w:rsidRPr="00ED5050">
        <w:t>)</w:t>
      </w:r>
    </w:p>
    <w:tbl>
      <w:tblPr>
        <w:tblW w:w="9633" w:type="dxa"/>
        <w:jc w:val="center"/>
        <w:tblCellMar>
          <w:left w:w="70" w:type="dxa"/>
          <w:right w:w="70" w:type="dxa"/>
        </w:tblCellMar>
        <w:tblLook w:val="04A0" w:firstRow="1" w:lastRow="0" w:firstColumn="1" w:lastColumn="0" w:noHBand="0" w:noVBand="1"/>
      </w:tblPr>
      <w:tblGrid>
        <w:gridCol w:w="4888"/>
        <w:gridCol w:w="1701"/>
        <w:gridCol w:w="1560"/>
        <w:gridCol w:w="1484"/>
      </w:tblGrid>
      <w:tr w:rsidR="00DC70E1" w:rsidRPr="005B25C3" w14:paraId="2EE586BF" w14:textId="77777777" w:rsidTr="00991649">
        <w:trPr>
          <w:trHeight w:val="397"/>
          <w:jc w:val="center"/>
        </w:trPr>
        <w:tc>
          <w:tcPr>
            <w:tcW w:w="488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C43543F" w14:textId="77777777" w:rsidR="00DC70E1" w:rsidRPr="005B25C3" w:rsidRDefault="00DC70E1" w:rsidP="00991649">
            <w:pPr>
              <w:jc w:val="center"/>
              <w:rPr>
                <w:rFonts w:cs="Arial"/>
                <w:b/>
                <w:bCs/>
              </w:rPr>
            </w:pPr>
            <w:r w:rsidRPr="005B25C3">
              <w:rPr>
                <w:rFonts w:cs="Arial"/>
                <w:b/>
                <w:bCs/>
              </w:rPr>
              <w:t xml:space="preserve">Budget des décaissements </w:t>
            </w:r>
            <w:r w:rsidRPr="00554922">
              <w:rPr>
                <w:rFonts w:cs="Arial"/>
                <w:b/>
                <w:bCs/>
              </w:rPr>
              <w:t>(en €)</w:t>
            </w:r>
          </w:p>
        </w:tc>
        <w:tc>
          <w:tcPr>
            <w:tcW w:w="1701" w:type="dxa"/>
            <w:tcBorders>
              <w:top w:val="single" w:sz="4" w:space="0" w:color="auto"/>
              <w:left w:val="nil"/>
              <w:bottom w:val="single" w:sz="4" w:space="0" w:color="auto"/>
              <w:right w:val="single" w:sz="4" w:space="0" w:color="auto"/>
            </w:tcBorders>
            <w:shd w:val="clear" w:color="auto" w:fill="D9D9D9"/>
            <w:noWrap/>
            <w:vAlign w:val="center"/>
            <w:hideMark/>
          </w:tcPr>
          <w:p w14:paraId="1E03ECD9" w14:textId="77777777" w:rsidR="00DC70E1" w:rsidRPr="005B25C3" w:rsidRDefault="00DC70E1" w:rsidP="00991649">
            <w:pPr>
              <w:jc w:val="center"/>
              <w:rPr>
                <w:rFonts w:cs="Arial"/>
                <w:b/>
                <w:bCs/>
              </w:rPr>
            </w:pPr>
            <w:r w:rsidRPr="005B25C3">
              <w:rPr>
                <w:rFonts w:cs="Arial"/>
                <w:b/>
                <w:bCs/>
              </w:rPr>
              <w:t>Mars</w:t>
            </w:r>
          </w:p>
        </w:tc>
        <w:tc>
          <w:tcPr>
            <w:tcW w:w="1560" w:type="dxa"/>
            <w:tcBorders>
              <w:top w:val="single" w:sz="4" w:space="0" w:color="auto"/>
              <w:left w:val="nil"/>
              <w:bottom w:val="single" w:sz="4" w:space="0" w:color="auto"/>
              <w:right w:val="single" w:sz="4" w:space="0" w:color="auto"/>
            </w:tcBorders>
            <w:shd w:val="clear" w:color="auto" w:fill="D9D9D9"/>
            <w:noWrap/>
            <w:vAlign w:val="center"/>
            <w:hideMark/>
          </w:tcPr>
          <w:p w14:paraId="17A21342" w14:textId="77777777" w:rsidR="00DC70E1" w:rsidRPr="005B25C3" w:rsidRDefault="00DC70E1" w:rsidP="00991649">
            <w:pPr>
              <w:jc w:val="center"/>
              <w:rPr>
                <w:rFonts w:cs="Arial"/>
                <w:b/>
                <w:bCs/>
              </w:rPr>
            </w:pPr>
            <w:r w:rsidRPr="005B25C3">
              <w:rPr>
                <w:rFonts w:cs="Arial"/>
                <w:b/>
                <w:bCs/>
              </w:rPr>
              <w:t>Avril</w:t>
            </w:r>
          </w:p>
        </w:tc>
        <w:tc>
          <w:tcPr>
            <w:tcW w:w="1484" w:type="dxa"/>
            <w:tcBorders>
              <w:top w:val="single" w:sz="4" w:space="0" w:color="auto"/>
              <w:left w:val="nil"/>
              <w:bottom w:val="single" w:sz="4" w:space="0" w:color="auto"/>
              <w:right w:val="single" w:sz="4" w:space="0" w:color="auto"/>
            </w:tcBorders>
            <w:shd w:val="clear" w:color="auto" w:fill="D9D9D9"/>
            <w:noWrap/>
            <w:vAlign w:val="center"/>
            <w:hideMark/>
          </w:tcPr>
          <w:p w14:paraId="3FC976F6" w14:textId="77777777" w:rsidR="00DC70E1" w:rsidRPr="005B25C3" w:rsidRDefault="00DC70E1" w:rsidP="00991649">
            <w:pPr>
              <w:jc w:val="center"/>
              <w:rPr>
                <w:rFonts w:cs="Arial"/>
                <w:b/>
                <w:bCs/>
              </w:rPr>
            </w:pPr>
            <w:r w:rsidRPr="005B25C3">
              <w:rPr>
                <w:rFonts w:cs="Arial"/>
                <w:b/>
                <w:bCs/>
              </w:rPr>
              <w:t>Mai</w:t>
            </w:r>
          </w:p>
        </w:tc>
      </w:tr>
      <w:tr w:rsidR="00DC70E1" w:rsidRPr="005B25C3" w14:paraId="2B679221" w14:textId="77777777" w:rsidTr="00991649">
        <w:trPr>
          <w:trHeight w:val="397"/>
          <w:jc w:val="center"/>
        </w:trPr>
        <w:tc>
          <w:tcPr>
            <w:tcW w:w="4888" w:type="dxa"/>
            <w:tcBorders>
              <w:top w:val="nil"/>
              <w:left w:val="single" w:sz="4" w:space="0" w:color="auto"/>
              <w:bottom w:val="single" w:sz="4" w:space="0" w:color="auto"/>
              <w:right w:val="single" w:sz="4" w:space="0" w:color="auto"/>
            </w:tcBorders>
            <w:noWrap/>
            <w:vAlign w:val="center"/>
            <w:hideMark/>
          </w:tcPr>
          <w:p w14:paraId="366F1CE3" w14:textId="77777777" w:rsidR="00DC70E1" w:rsidRPr="005B25C3" w:rsidRDefault="00DC70E1" w:rsidP="00991649">
            <w:pPr>
              <w:rPr>
                <w:rFonts w:cs="Arial"/>
              </w:rPr>
            </w:pPr>
            <w:r w:rsidRPr="005B25C3">
              <w:rPr>
                <w:rFonts w:cs="Arial"/>
              </w:rPr>
              <w:t>Règlements sur dettes fournisseurs antérieures</w:t>
            </w:r>
          </w:p>
        </w:tc>
        <w:tc>
          <w:tcPr>
            <w:tcW w:w="1701" w:type="dxa"/>
            <w:tcBorders>
              <w:top w:val="nil"/>
              <w:left w:val="nil"/>
              <w:bottom w:val="single" w:sz="4" w:space="0" w:color="auto"/>
              <w:right w:val="single" w:sz="4" w:space="0" w:color="auto"/>
            </w:tcBorders>
            <w:noWrap/>
            <w:vAlign w:val="center"/>
            <w:hideMark/>
          </w:tcPr>
          <w:p w14:paraId="5FB3FF96" w14:textId="77777777" w:rsidR="00DC70E1" w:rsidRPr="005B25C3" w:rsidRDefault="00DC70E1" w:rsidP="00991649">
            <w:pPr>
              <w:ind w:right="138"/>
              <w:jc w:val="right"/>
              <w:rPr>
                <w:rFonts w:cs="Arial"/>
                <w:b/>
                <w:bCs/>
              </w:rPr>
            </w:pPr>
            <w:r w:rsidRPr="005B25C3">
              <w:rPr>
                <w:rFonts w:cs="Arial"/>
                <w:b/>
                <w:bCs/>
              </w:rPr>
              <w:t>46 800</w:t>
            </w:r>
          </w:p>
        </w:tc>
        <w:tc>
          <w:tcPr>
            <w:tcW w:w="1560" w:type="dxa"/>
            <w:tcBorders>
              <w:top w:val="nil"/>
              <w:left w:val="nil"/>
              <w:bottom w:val="single" w:sz="4" w:space="0" w:color="auto"/>
              <w:right w:val="single" w:sz="4" w:space="0" w:color="auto"/>
            </w:tcBorders>
            <w:noWrap/>
            <w:vAlign w:val="center"/>
            <w:hideMark/>
          </w:tcPr>
          <w:p w14:paraId="17611681" w14:textId="77777777" w:rsidR="00DC70E1" w:rsidRPr="005B25C3" w:rsidRDefault="00DC70E1" w:rsidP="00991649">
            <w:pPr>
              <w:ind w:right="138"/>
              <w:jc w:val="right"/>
              <w:rPr>
                <w:rFonts w:cs="Arial"/>
                <w:b/>
                <w:bCs/>
              </w:rPr>
            </w:pPr>
            <w:r w:rsidRPr="005B25C3">
              <w:rPr>
                <w:rFonts w:cs="Arial"/>
                <w:b/>
                <w:bCs/>
              </w:rPr>
              <w:t>12 300</w:t>
            </w:r>
          </w:p>
        </w:tc>
        <w:tc>
          <w:tcPr>
            <w:tcW w:w="1484" w:type="dxa"/>
            <w:tcBorders>
              <w:top w:val="nil"/>
              <w:left w:val="nil"/>
              <w:bottom w:val="single" w:sz="4" w:space="0" w:color="auto"/>
              <w:right w:val="single" w:sz="4" w:space="0" w:color="auto"/>
            </w:tcBorders>
            <w:noWrap/>
            <w:vAlign w:val="center"/>
          </w:tcPr>
          <w:p w14:paraId="02A913C1" w14:textId="77777777" w:rsidR="00DC70E1" w:rsidRPr="005B25C3" w:rsidRDefault="00DC70E1" w:rsidP="00991649">
            <w:pPr>
              <w:ind w:right="139"/>
              <w:jc w:val="right"/>
              <w:rPr>
                <w:rFonts w:cs="Arial"/>
              </w:rPr>
            </w:pPr>
          </w:p>
        </w:tc>
      </w:tr>
      <w:tr w:rsidR="00DC70E1" w:rsidRPr="005B25C3" w14:paraId="66B4E0A3" w14:textId="77777777" w:rsidTr="00991649">
        <w:trPr>
          <w:trHeight w:val="397"/>
          <w:jc w:val="center"/>
        </w:trPr>
        <w:tc>
          <w:tcPr>
            <w:tcW w:w="4888" w:type="dxa"/>
            <w:tcBorders>
              <w:top w:val="nil"/>
              <w:left w:val="single" w:sz="4" w:space="0" w:color="auto"/>
              <w:bottom w:val="single" w:sz="4" w:space="0" w:color="auto"/>
              <w:right w:val="single" w:sz="4" w:space="0" w:color="auto"/>
            </w:tcBorders>
            <w:noWrap/>
            <w:vAlign w:val="center"/>
            <w:hideMark/>
          </w:tcPr>
          <w:p w14:paraId="3F5DCC9D" w14:textId="77777777" w:rsidR="00DC70E1" w:rsidRPr="005B25C3" w:rsidRDefault="00DC70E1" w:rsidP="00991649">
            <w:pPr>
              <w:rPr>
                <w:rFonts w:cs="Arial"/>
              </w:rPr>
            </w:pPr>
            <w:r w:rsidRPr="005B25C3">
              <w:rPr>
                <w:rFonts w:cs="Arial"/>
              </w:rPr>
              <w:t>Règlements sur les achats de mars</w:t>
            </w:r>
          </w:p>
        </w:tc>
        <w:tc>
          <w:tcPr>
            <w:tcW w:w="1701" w:type="dxa"/>
            <w:tcBorders>
              <w:top w:val="nil"/>
              <w:left w:val="nil"/>
              <w:bottom w:val="single" w:sz="4" w:space="0" w:color="auto"/>
              <w:right w:val="single" w:sz="4" w:space="0" w:color="auto"/>
            </w:tcBorders>
            <w:noWrap/>
            <w:vAlign w:val="center"/>
          </w:tcPr>
          <w:p w14:paraId="0C7F7E9A" w14:textId="77777777" w:rsidR="00DC70E1" w:rsidRPr="005B25C3" w:rsidRDefault="00DC70E1" w:rsidP="00991649">
            <w:pPr>
              <w:ind w:right="138"/>
              <w:jc w:val="right"/>
              <w:rPr>
                <w:rFonts w:cs="Arial"/>
              </w:rPr>
            </w:pPr>
          </w:p>
        </w:tc>
        <w:tc>
          <w:tcPr>
            <w:tcW w:w="1560" w:type="dxa"/>
            <w:tcBorders>
              <w:top w:val="nil"/>
              <w:left w:val="nil"/>
              <w:bottom w:val="single" w:sz="4" w:space="0" w:color="auto"/>
              <w:right w:val="single" w:sz="4" w:space="0" w:color="auto"/>
            </w:tcBorders>
            <w:noWrap/>
            <w:vAlign w:val="center"/>
          </w:tcPr>
          <w:p w14:paraId="12288C13" w14:textId="77777777" w:rsidR="00DC70E1" w:rsidRPr="005B25C3" w:rsidRDefault="00DC70E1" w:rsidP="00991649">
            <w:pPr>
              <w:ind w:right="138"/>
              <w:jc w:val="right"/>
              <w:rPr>
                <w:rFonts w:cs="Arial"/>
              </w:rPr>
            </w:pPr>
          </w:p>
        </w:tc>
        <w:tc>
          <w:tcPr>
            <w:tcW w:w="1484" w:type="dxa"/>
            <w:tcBorders>
              <w:top w:val="nil"/>
              <w:left w:val="nil"/>
              <w:bottom w:val="single" w:sz="4" w:space="0" w:color="auto"/>
              <w:right w:val="single" w:sz="4" w:space="0" w:color="auto"/>
            </w:tcBorders>
            <w:noWrap/>
            <w:vAlign w:val="center"/>
          </w:tcPr>
          <w:p w14:paraId="38927C3C" w14:textId="77777777" w:rsidR="00DC70E1" w:rsidRPr="005B25C3" w:rsidRDefault="00DC70E1" w:rsidP="00991649">
            <w:pPr>
              <w:ind w:right="139"/>
              <w:jc w:val="right"/>
              <w:rPr>
                <w:rFonts w:cs="Arial"/>
              </w:rPr>
            </w:pPr>
          </w:p>
        </w:tc>
      </w:tr>
      <w:tr w:rsidR="00DC70E1" w:rsidRPr="005B25C3" w14:paraId="15CDF2A7" w14:textId="77777777" w:rsidTr="00991649">
        <w:trPr>
          <w:trHeight w:val="397"/>
          <w:jc w:val="center"/>
        </w:trPr>
        <w:tc>
          <w:tcPr>
            <w:tcW w:w="4888" w:type="dxa"/>
            <w:tcBorders>
              <w:top w:val="nil"/>
              <w:left w:val="single" w:sz="4" w:space="0" w:color="auto"/>
              <w:bottom w:val="single" w:sz="4" w:space="0" w:color="auto"/>
              <w:right w:val="single" w:sz="4" w:space="0" w:color="auto"/>
            </w:tcBorders>
            <w:noWrap/>
            <w:vAlign w:val="center"/>
            <w:hideMark/>
          </w:tcPr>
          <w:p w14:paraId="441ABB0F" w14:textId="77777777" w:rsidR="00DC70E1" w:rsidRPr="005B25C3" w:rsidRDefault="00DC70E1" w:rsidP="00991649">
            <w:pPr>
              <w:rPr>
                <w:rFonts w:cs="Arial"/>
              </w:rPr>
            </w:pPr>
            <w:r w:rsidRPr="005B25C3">
              <w:rPr>
                <w:rFonts w:cs="Arial"/>
              </w:rPr>
              <w:t>Règlements sur les achats d’avril</w:t>
            </w:r>
          </w:p>
        </w:tc>
        <w:tc>
          <w:tcPr>
            <w:tcW w:w="1701" w:type="dxa"/>
            <w:tcBorders>
              <w:top w:val="nil"/>
              <w:left w:val="nil"/>
              <w:bottom w:val="single" w:sz="4" w:space="0" w:color="auto"/>
              <w:right w:val="single" w:sz="4" w:space="0" w:color="auto"/>
            </w:tcBorders>
            <w:noWrap/>
            <w:vAlign w:val="center"/>
          </w:tcPr>
          <w:p w14:paraId="5087133A" w14:textId="77777777" w:rsidR="00DC70E1" w:rsidRPr="005B25C3" w:rsidRDefault="00DC70E1" w:rsidP="00991649">
            <w:pPr>
              <w:ind w:right="138"/>
              <w:jc w:val="right"/>
              <w:rPr>
                <w:rFonts w:cs="Arial"/>
              </w:rPr>
            </w:pPr>
          </w:p>
        </w:tc>
        <w:tc>
          <w:tcPr>
            <w:tcW w:w="1560" w:type="dxa"/>
            <w:tcBorders>
              <w:top w:val="nil"/>
              <w:left w:val="nil"/>
              <w:bottom w:val="single" w:sz="4" w:space="0" w:color="auto"/>
              <w:right w:val="single" w:sz="4" w:space="0" w:color="auto"/>
            </w:tcBorders>
            <w:noWrap/>
            <w:vAlign w:val="center"/>
          </w:tcPr>
          <w:p w14:paraId="68F97DAC" w14:textId="77777777" w:rsidR="00DC70E1" w:rsidRPr="005B25C3" w:rsidRDefault="00DC70E1" w:rsidP="00991649">
            <w:pPr>
              <w:ind w:right="138"/>
              <w:jc w:val="right"/>
              <w:rPr>
                <w:rFonts w:cs="Arial"/>
              </w:rPr>
            </w:pPr>
          </w:p>
        </w:tc>
        <w:tc>
          <w:tcPr>
            <w:tcW w:w="1484" w:type="dxa"/>
            <w:tcBorders>
              <w:top w:val="nil"/>
              <w:left w:val="nil"/>
              <w:bottom w:val="single" w:sz="4" w:space="0" w:color="auto"/>
              <w:right w:val="single" w:sz="4" w:space="0" w:color="auto"/>
            </w:tcBorders>
            <w:noWrap/>
            <w:vAlign w:val="center"/>
          </w:tcPr>
          <w:p w14:paraId="46571503" w14:textId="77777777" w:rsidR="00DC70E1" w:rsidRPr="005B25C3" w:rsidRDefault="00DC70E1" w:rsidP="00991649">
            <w:pPr>
              <w:ind w:right="139"/>
              <w:jc w:val="right"/>
              <w:rPr>
                <w:rFonts w:cs="Arial"/>
              </w:rPr>
            </w:pPr>
          </w:p>
        </w:tc>
      </w:tr>
      <w:tr w:rsidR="00DC70E1" w:rsidRPr="005B25C3" w14:paraId="3EAA7972" w14:textId="77777777" w:rsidTr="00991649">
        <w:trPr>
          <w:trHeight w:val="397"/>
          <w:jc w:val="center"/>
        </w:trPr>
        <w:tc>
          <w:tcPr>
            <w:tcW w:w="4888" w:type="dxa"/>
            <w:tcBorders>
              <w:top w:val="nil"/>
              <w:left w:val="single" w:sz="4" w:space="0" w:color="auto"/>
              <w:bottom w:val="single" w:sz="4" w:space="0" w:color="auto"/>
              <w:right w:val="single" w:sz="4" w:space="0" w:color="auto"/>
            </w:tcBorders>
            <w:noWrap/>
            <w:vAlign w:val="center"/>
            <w:hideMark/>
          </w:tcPr>
          <w:p w14:paraId="18E2ACFD" w14:textId="77777777" w:rsidR="00DC70E1" w:rsidRPr="005B25C3" w:rsidRDefault="00DC70E1" w:rsidP="00991649">
            <w:pPr>
              <w:rPr>
                <w:rFonts w:cs="Arial"/>
              </w:rPr>
            </w:pPr>
            <w:r w:rsidRPr="005B25C3">
              <w:rPr>
                <w:rFonts w:cs="Arial"/>
              </w:rPr>
              <w:t>Règlements sur les achats de mai</w:t>
            </w:r>
          </w:p>
        </w:tc>
        <w:tc>
          <w:tcPr>
            <w:tcW w:w="1701" w:type="dxa"/>
            <w:tcBorders>
              <w:top w:val="nil"/>
              <w:left w:val="nil"/>
              <w:bottom w:val="single" w:sz="4" w:space="0" w:color="auto"/>
              <w:right w:val="single" w:sz="4" w:space="0" w:color="auto"/>
            </w:tcBorders>
            <w:noWrap/>
            <w:vAlign w:val="center"/>
          </w:tcPr>
          <w:p w14:paraId="4B1321DA" w14:textId="77777777" w:rsidR="00DC70E1" w:rsidRPr="005B25C3" w:rsidRDefault="00DC70E1" w:rsidP="00991649">
            <w:pPr>
              <w:ind w:right="138"/>
              <w:jc w:val="right"/>
              <w:rPr>
                <w:rFonts w:cs="Arial"/>
              </w:rPr>
            </w:pPr>
          </w:p>
        </w:tc>
        <w:tc>
          <w:tcPr>
            <w:tcW w:w="1560" w:type="dxa"/>
            <w:tcBorders>
              <w:top w:val="nil"/>
              <w:left w:val="nil"/>
              <w:bottom w:val="single" w:sz="4" w:space="0" w:color="auto"/>
              <w:right w:val="single" w:sz="4" w:space="0" w:color="auto"/>
            </w:tcBorders>
            <w:noWrap/>
            <w:vAlign w:val="center"/>
          </w:tcPr>
          <w:p w14:paraId="38068E06" w14:textId="77777777" w:rsidR="00DC70E1" w:rsidRPr="005B25C3" w:rsidRDefault="00DC70E1" w:rsidP="00991649">
            <w:pPr>
              <w:ind w:right="138"/>
              <w:jc w:val="right"/>
              <w:rPr>
                <w:rFonts w:cs="Arial"/>
              </w:rPr>
            </w:pPr>
          </w:p>
        </w:tc>
        <w:tc>
          <w:tcPr>
            <w:tcW w:w="1484" w:type="dxa"/>
            <w:tcBorders>
              <w:top w:val="nil"/>
              <w:left w:val="nil"/>
              <w:bottom w:val="single" w:sz="4" w:space="0" w:color="auto"/>
              <w:right w:val="single" w:sz="4" w:space="0" w:color="auto"/>
            </w:tcBorders>
            <w:noWrap/>
            <w:vAlign w:val="center"/>
          </w:tcPr>
          <w:p w14:paraId="6E83503F" w14:textId="77777777" w:rsidR="00DC70E1" w:rsidRPr="005B25C3" w:rsidRDefault="00DC70E1" w:rsidP="00991649">
            <w:pPr>
              <w:ind w:right="139"/>
              <w:jc w:val="right"/>
              <w:rPr>
                <w:rFonts w:cs="Arial"/>
              </w:rPr>
            </w:pPr>
          </w:p>
        </w:tc>
      </w:tr>
      <w:tr w:rsidR="00DC70E1" w:rsidRPr="005B25C3" w14:paraId="5A868A35" w14:textId="77777777" w:rsidTr="00991649">
        <w:trPr>
          <w:trHeight w:val="397"/>
          <w:jc w:val="center"/>
        </w:trPr>
        <w:tc>
          <w:tcPr>
            <w:tcW w:w="4888" w:type="dxa"/>
            <w:tcBorders>
              <w:top w:val="nil"/>
              <w:left w:val="single" w:sz="4" w:space="0" w:color="auto"/>
              <w:bottom w:val="single" w:sz="4" w:space="0" w:color="auto"/>
              <w:right w:val="single" w:sz="4" w:space="0" w:color="auto"/>
            </w:tcBorders>
            <w:noWrap/>
            <w:vAlign w:val="center"/>
            <w:hideMark/>
          </w:tcPr>
          <w:p w14:paraId="2D01EE4C" w14:textId="77777777" w:rsidR="00DC70E1" w:rsidRPr="005B25C3" w:rsidRDefault="00DC70E1" w:rsidP="00991649">
            <w:pPr>
              <w:rPr>
                <w:rFonts w:cs="Arial"/>
              </w:rPr>
            </w:pPr>
            <w:r w:rsidRPr="005B25C3">
              <w:rPr>
                <w:rFonts w:cs="Arial"/>
              </w:rPr>
              <w:t>Règlement de la TVA à décaisser</w:t>
            </w:r>
          </w:p>
        </w:tc>
        <w:tc>
          <w:tcPr>
            <w:tcW w:w="1701" w:type="dxa"/>
            <w:tcBorders>
              <w:top w:val="nil"/>
              <w:left w:val="nil"/>
              <w:bottom w:val="single" w:sz="4" w:space="0" w:color="auto"/>
              <w:right w:val="single" w:sz="4" w:space="0" w:color="auto"/>
            </w:tcBorders>
            <w:noWrap/>
            <w:vAlign w:val="center"/>
            <w:hideMark/>
          </w:tcPr>
          <w:p w14:paraId="3E1F91F5" w14:textId="77777777" w:rsidR="00DC70E1" w:rsidRPr="005B25C3" w:rsidRDefault="00DC70E1" w:rsidP="00991649">
            <w:pPr>
              <w:ind w:right="138"/>
              <w:jc w:val="right"/>
              <w:rPr>
                <w:rFonts w:cs="Arial"/>
                <w:b/>
                <w:bCs/>
              </w:rPr>
            </w:pPr>
            <w:r w:rsidRPr="005B25C3">
              <w:rPr>
                <w:rFonts w:cs="Arial"/>
                <w:b/>
                <w:bCs/>
              </w:rPr>
              <w:t>5 600</w:t>
            </w:r>
          </w:p>
        </w:tc>
        <w:tc>
          <w:tcPr>
            <w:tcW w:w="1560" w:type="dxa"/>
            <w:tcBorders>
              <w:top w:val="nil"/>
              <w:left w:val="nil"/>
              <w:bottom w:val="single" w:sz="4" w:space="0" w:color="auto"/>
              <w:right w:val="single" w:sz="4" w:space="0" w:color="auto"/>
            </w:tcBorders>
            <w:noWrap/>
            <w:vAlign w:val="center"/>
            <w:hideMark/>
          </w:tcPr>
          <w:p w14:paraId="5C2F2E42" w14:textId="77777777" w:rsidR="00DC70E1" w:rsidRPr="005B25C3" w:rsidRDefault="00DC70E1" w:rsidP="00991649">
            <w:pPr>
              <w:ind w:right="138"/>
              <w:jc w:val="right"/>
              <w:rPr>
                <w:rFonts w:cs="Arial"/>
                <w:b/>
                <w:bCs/>
              </w:rPr>
            </w:pPr>
            <w:r w:rsidRPr="005B25C3">
              <w:rPr>
                <w:rFonts w:cs="Arial"/>
                <w:b/>
                <w:bCs/>
              </w:rPr>
              <w:t>1 000</w:t>
            </w:r>
          </w:p>
        </w:tc>
        <w:tc>
          <w:tcPr>
            <w:tcW w:w="1484" w:type="dxa"/>
            <w:tcBorders>
              <w:top w:val="nil"/>
              <w:left w:val="nil"/>
              <w:bottom w:val="single" w:sz="4" w:space="0" w:color="auto"/>
              <w:right w:val="single" w:sz="4" w:space="0" w:color="auto"/>
            </w:tcBorders>
            <w:noWrap/>
            <w:vAlign w:val="center"/>
            <w:hideMark/>
          </w:tcPr>
          <w:p w14:paraId="190E740B" w14:textId="77777777" w:rsidR="00DC70E1" w:rsidRPr="005B25C3" w:rsidRDefault="00DC70E1" w:rsidP="00991649">
            <w:pPr>
              <w:ind w:right="139"/>
              <w:jc w:val="right"/>
              <w:rPr>
                <w:rFonts w:cs="Arial"/>
                <w:b/>
                <w:bCs/>
              </w:rPr>
            </w:pPr>
            <w:r w:rsidRPr="005B25C3">
              <w:rPr>
                <w:rFonts w:cs="Arial"/>
                <w:b/>
                <w:bCs/>
              </w:rPr>
              <w:t>8 000</w:t>
            </w:r>
          </w:p>
        </w:tc>
      </w:tr>
      <w:tr w:rsidR="00DC70E1" w:rsidRPr="005B25C3" w14:paraId="736FD202" w14:textId="77777777" w:rsidTr="00991649">
        <w:trPr>
          <w:trHeight w:val="397"/>
          <w:jc w:val="center"/>
        </w:trPr>
        <w:tc>
          <w:tcPr>
            <w:tcW w:w="4888" w:type="dxa"/>
            <w:tcBorders>
              <w:top w:val="nil"/>
              <w:left w:val="single" w:sz="4" w:space="0" w:color="auto"/>
              <w:bottom w:val="single" w:sz="4" w:space="0" w:color="auto"/>
              <w:right w:val="single" w:sz="4" w:space="0" w:color="auto"/>
            </w:tcBorders>
            <w:noWrap/>
            <w:vAlign w:val="center"/>
            <w:hideMark/>
          </w:tcPr>
          <w:p w14:paraId="767106A4" w14:textId="77777777" w:rsidR="00DC70E1" w:rsidRPr="005B25C3" w:rsidRDefault="00DC70E1" w:rsidP="00991649">
            <w:pPr>
              <w:rPr>
                <w:rFonts w:cs="Arial"/>
              </w:rPr>
            </w:pPr>
            <w:r w:rsidRPr="005B25C3">
              <w:rPr>
                <w:rFonts w:cs="Arial"/>
              </w:rPr>
              <w:t>Paiements des salaires</w:t>
            </w:r>
          </w:p>
        </w:tc>
        <w:tc>
          <w:tcPr>
            <w:tcW w:w="1701" w:type="dxa"/>
            <w:tcBorders>
              <w:top w:val="nil"/>
              <w:left w:val="nil"/>
              <w:bottom w:val="single" w:sz="4" w:space="0" w:color="auto"/>
              <w:right w:val="single" w:sz="4" w:space="0" w:color="auto"/>
            </w:tcBorders>
            <w:noWrap/>
            <w:vAlign w:val="center"/>
          </w:tcPr>
          <w:p w14:paraId="6918B74A" w14:textId="77777777" w:rsidR="00DC70E1" w:rsidRPr="005B25C3" w:rsidRDefault="00DC70E1" w:rsidP="00991649">
            <w:pPr>
              <w:ind w:right="138"/>
              <w:jc w:val="right"/>
              <w:rPr>
                <w:rFonts w:cs="Arial"/>
                <w:b/>
                <w:bCs/>
              </w:rPr>
            </w:pPr>
          </w:p>
        </w:tc>
        <w:tc>
          <w:tcPr>
            <w:tcW w:w="1560" w:type="dxa"/>
            <w:tcBorders>
              <w:top w:val="nil"/>
              <w:left w:val="nil"/>
              <w:bottom w:val="single" w:sz="4" w:space="0" w:color="auto"/>
              <w:right w:val="single" w:sz="4" w:space="0" w:color="auto"/>
            </w:tcBorders>
            <w:noWrap/>
            <w:vAlign w:val="center"/>
          </w:tcPr>
          <w:p w14:paraId="743C7981" w14:textId="77777777" w:rsidR="00DC70E1" w:rsidRPr="005B25C3" w:rsidRDefault="00DC70E1" w:rsidP="00991649">
            <w:pPr>
              <w:ind w:right="138"/>
              <w:jc w:val="right"/>
              <w:rPr>
                <w:rFonts w:cs="Arial"/>
                <w:b/>
                <w:bCs/>
              </w:rPr>
            </w:pPr>
          </w:p>
        </w:tc>
        <w:tc>
          <w:tcPr>
            <w:tcW w:w="1484" w:type="dxa"/>
            <w:tcBorders>
              <w:top w:val="nil"/>
              <w:left w:val="nil"/>
              <w:bottom w:val="single" w:sz="4" w:space="0" w:color="auto"/>
              <w:right w:val="single" w:sz="4" w:space="0" w:color="auto"/>
            </w:tcBorders>
            <w:noWrap/>
            <w:vAlign w:val="center"/>
          </w:tcPr>
          <w:p w14:paraId="4F0E5215" w14:textId="77777777" w:rsidR="00DC70E1" w:rsidRPr="005B25C3" w:rsidRDefault="00DC70E1" w:rsidP="00991649">
            <w:pPr>
              <w:ind w:right="139"/>
              <w:jc w:val="right"/>
              <w:rPr>
                <w:rFonts w:cs="Arial"/>
                <w:b/>
                <w:bCs/>
              </w:rPr>
            </w:pPr>
          </w:p>
        </w:tc>
      </w:tr>
      <w:tr w:rsidR="00DC70E1" w:rsidRPr="005B25C3" w14:paraId="78E7646E" w14:textId="77777777" w:rsidTr="00991649">
        <w:trPr>
          <w:trHeight w:val="397"/>
          <w:jc w:val="center"/>
        </w:trPr>
        <w:tc>
          <w:tcPr>
            <w:tcW w:w="4888" w:type="dxa"/>
            <w:tcBorders>
              <w:top w:val="nil"/>
              <w:left w:val="single" w:sz="4" w:space="0" w:color="auto"/>
              <w:bottom w:val="single" w:sz="4" w:space="0" w:color="auto"/>
              <w:right w:val="single" w:sz="4" w:space="0" w:color="auto"/>
            </w:tcBorders>
            <w:noWrap/>
            <w:vAlign w:val="center"/>
            <w:hideMark/>
          </w:tcPr>
          <w:p w14:paraId="23D88386" w14:textId="77777777" w:rsidR="00DC70E1" w:rsidRPr="005B25C3" w:rsidRDefault="00DC70E1" w:rsidP="00991649">
            <w:pPr>
              <w:rPr>
                <w:rFonts w:cs="Arial"/>
              </w:rPr>
            </w:pPr>
            <w:r w:rsidRPr="005B25C3">
              <w:rPr>
                <w:rFonts w:cs="Arial"/>
              </w:rPr>
              <w:t>Paiements des cotisations sociales</w:t>
            </w:r>
          </w:p>
        </w:tc>
        <w:tc>
          <w:tcPr>
            <w:tcW w:w="1701" w:type="dxa"/>
            <w:tcBorders>
              <w:top w:val="nil"/>
              <w:left w:val="nil"/>
              <w:bottom w:val="single" w:sz="4" w:space="0" w:color="auto"/>
              <w:right w:val="single" w:sz="4" w:space="0" w:color="auto"/>
            </w:tcBorders>
            <w:noWrap/>
            <w:vAlign w:val="center"/>
            <w:hideMark/>
          </w:tcPr>
          <w:p w14:paraId="443A7BA1" w14:textId="77777777" w:rsidR="00DC70E1" w:rsidRPr="005B25C3" w:rsidRDefault="00DC70E1" w:rsidP="00991649">
            <w:pPr>
              <w:ind w:right="138"/>
              <w:jc w:val="right"/>
              <w:rPr>
                <w:rFonts w:cs="Arial"/>
                <w:b/>
                <w:bCs/>
              </w:rPr>
            </w:pPr>
            <w:r w:rsidRPr="005B25C3">
              <w:rPr>
                <w:rFonts w:cs="Arial"/>
                <w:b/>
                <w:bCs/>
              </w:rPr>
              <w:t>6 250</w:t>
            </w:r>
          </w:p>
        </w:tc>
        <w:tc>
          <w:tcPr>
            <w:tcW w:w="1560" w:type="dxa"/>
            <w:tcBorders>
              <w:top w:val="nil"/>
              <w:left w:val="nil"/>
              <w:bottom w:val="single" w:sz="4" w:space="0" w:color="auto"/>
              <w:right w:val="single" w:sz="4" w:space="0" w:color="auto"/>
            </w:tcBorders>
            <w:noWrap/>
            <w:vAlign w:val="center"/>
          </w:tcPr>
          <w:p w14:paraId="12A5A210" w14:textId="77777777" w:rsidR="00DC70E1" w:rsidRPr="005B25C3" w:rsidRDefault="00DC70E1" w:rsidP="00991649">
            <w:pPr>
              <w:ind w:right="138"/>
              <w:jc w:val="right"/>
              <w:rPr>
                <w:rFonts w:cs="Arial"/>
              </w:rPr>
            </w:pPr>
          </w:p>
        </w:tc>
        <w:tc>
          <w:tcPr>
            <w:tcW w:w="1484" w:type="dxa"/>
            <w:tcBorders>
              <w:top w:val="nil"/>
              <w:left w:val="nil"/>
              <w:bottom w:val="single" w:sz="4" w:space="0" w:color="auto"/>
              <w:right w:val="single" w:sz="4" w:space="0" w:color="auto"/>
            </w:tcBorders>
            <w:noWrap/>
            <w:vAlign w:val="center"/>
          </w:tcPr>
          <w:p w14:paraId="7746F9BB" w14:textId="77777777" w:rsidR="00DC70E1" w:rsidRPr="005B25C3" w:rsidRDefault="00DC70E1" w:rsidP="00991649">
            <w:pPr>
              <w:ind w:right="139"/>
              <w:jc w:val="right"/>
              <w:rPr>
                <w:rFonts w:cs="Arial"/>
              </w:rPr>
            </w:pPr>
          </w:p>
        </w:tc>
      </w:tr>
      <w:tr w:rsidR="00DC70E1" w:rsidRPr="005B25C3" w14:paraId="3123C7F6" w14:textId="77777777" w:rsidTr="00991649">
        <w:trPr>
          <w:trHeight w:val="397"/>
          <w:jc w:val="center"/>
        </w:trPr>
        <w:tc>
          <w:tcPr>
            <w:tcW w:w="4888" w:type="dxa"/>
            <w:tcBorders>
              <w:top w:val="nil"/>
              <w:left w:val="single" w:sz="4" w:space="0" w:color="auto"/>
              <w:bottom w:val="single" w:sz="4" w:space="0" w:color="auto"/>
              <w:right w:val="single" w:sz="4" w:space="0" w:color="auto"/>
            </w:tcBorders>
            <w:noWrap/>
            <w:vAlign w:val="center"/>
            <w:hideMark/>
          </w:tcPr>
          <w:p w14:paraId="6004C692" w14:textId="77777777" w:rsidR="00DC70E1" w:rsidRPr="005B25C3" w:rsidRDefault="00DC70E1" w:rsidP="00991649">
            <w:pPr>
              <w:rPr>
                <w:rFonts w:cs="Arial"/>
              </w:rPr>
            </w:pPr>
            <w:r w:rsidRPr="005B25C3">
              <w:rPr>
                <w:rFonts w:cs="Arial"/>
              </w:rPr>
              <w:t>Paiements sur travaux d’agrandissement</w:t>
            </w:r>
          </w:p>
        </w:tc>
        <w:tc>
          <w:tcPr>
            <w:tcW w:w="1701" w:type="dxa"/>
            <w:tcBorders>
              <w:top w:val="nil"/>
              <w:left w:val="nil"/>
              <w:bottom w:val="single" w:sz="4" w:space="0" w:color="auto"/>
              <w:right w:val="single" w:sz="4" w:space="0" w:color="auto"/>
            </w:tcBorders>
            <w:noWrap/>
            <w:vAlign w:val="center"/>
          </w:tcPr>
          <w:p w14:paraId="3242BD8F" w14:textId="77777777" w:rsidR="00DC70E1" w:rsidRPr="005B25C3" w:rsidRDefault="00DC70E1" w:rsidP="00991649">
            <w:pPr>
              <w:ind w:right="138"/>
              <w:jc w:val="right"/>
              <w:rPr>
                <w:rFonts w:cs="Arial"/>
              </w:rPr>
            </w:pPr>
          </w:p>
        </w:tc>
        <w:tc>
          <w:tcPr>
            <w:tcW w:w="1560" w:type="dxa"/>
            <w:tcBorders>
              <w:top w:val="nil"/>
              <w:left w:val="nil"/>
              <w:bottom w:val="single" w:sz="4" w:space="0" w:color="auto"/>
              <w:right w:val="single" w:sz="4" w:space="0" w:color="auto"/>
            </w:tcBorders>
            <w:noWrap/>
            <w:vAlign w:val="center"/>
          </w:tcPr>
          <w:p w14:paraId="456EEDB7" w14:textId="77777777" w:rsidR="00DC70E1" w:rsidRPr="005B25C3" w:rsidRDefault="00DC70E1" w:rsidP="00991649">
            <w:pPr>
              <w:ind w:right="138"/>
              <w:jc w:val="right"/>
              <w:rPr>
                <w:rFonts w:cs="Arial"/>
              </w:rPr>
            </w:pPr>
          </w:p>
        </w:tc>
        <w:tc>
          <w:tcPr>
            <w:tcW w:w="1484" w:type="dxa"/>
            <w:tcBorders>
              <w:top w:val="nil"/>
              <w:left w:val="nil"/>
              <w:bottom w:val="single" w:sz="4" w:space="0" w:color="auto"/>
              <w:right w:val="single" w:sz="4" w:space="0" w:color="auto"/>
            </w:tcBorders>
            <w:noWrap/>
            <w:vAlign w:val="center"/>
          </w:tcPr>
          <w:p w14:paraId="4BA26C5B" w14:textId="77777777" w:rsidR="00DC70E1" w:rsidRPr="005B25C3" w:rsidRDefault="00DC70E1" w:rsidP="00991649">
            <w:pPr>
              <w:ind w:right="139"/>
              <w:jc w:val="right"/>
              <w:rPr>
                <w:rFonts w:cs="Arial"/>
              </w:rPr>
            </w:pPr>
          </w:p>
        </w:tc>
      </w:tr>
      <w:tr w:rsidR="00DC70E1" w:rsidRPr="005B25C3" w14:paraId="01D59222" w14:textId="77777777" w:rsidTr="00991649">
        <w:trPr>
          <w:trHeight w:val="397"/>
          <w:jc w:val="center"/>
        </w:trPr>
        <w:tc>
          <w:tcPr>
            <w:tcW w:w="4888" w:type="dxa"/>
            <w:tcBorders>
              <w:top w:val="nil"/>
              <w:left w:val="single" w:sz="4" w:space="0" w:color="auto"/>
              <w:bottom w:val="single" w:sz="4" w:space="0" w:color="auto"/>
              <w:right w:val="single" w:sz="4" w:space="0" w:color="auto"/>
            </w:tcBorders>
            <w:noWrap/>
            <w:vAlign w:val="center"/>
            <w:hideMark/>
          </w:tcPr>
          <w:p w14:paraId="44BAE73B" w14:textId="77777777" w:rsidR="00DC70E1" w:rsidRPr="005B25C3" w:rsidRDefault="00DC70E1" w:rsidP="00991649">
            <w:pPr>
              <w:rPr>
                <w:rFonts w:cs="Arial"/>
              </w:rPr>
            </w:pPr>
            <w:r w:rsidRPr="005B25C3">
              <w:rPr>
                <w:rFonts w:cs="Arial"/>
              </w:rPr>
              <w:t>Règlements des mensualités d'emprunts</w:t>
            </w:r>
          </w:p>
        </w:tc>
        <w:tc>
          <w:tcPr>
            <w:tcW w:w="1701" w:type="dxa"/>
            <w:tcBorders>
              <w:top w:val="nil"/>
              <w:left w:val="nil"/>
              <w:bottom w:val="single" w:sz="4" w:space="0" w:color="auto"/>
              <w:right w:val="single" w:sz="4" w:space="0" w:color="auto"/>
            </w:tcBorders>
            <w:noWrap/>
            <w:vAlign w:val="center"/>
            <w:hideMark/>
          </w:tcPr>
          <w:p w14:paraId="5145AB7B" w14:textId="77777777" w:rsidR="00DC70E1" w:rsidRPr="005B25C3" w:rsidRDefault="00DC70E1" w:rsidP="00991649">
            <w:pPr>
              <w:ind w:right="138"/>
              <w:jc w:val="right"/>
              <w:rPr>
                <w:rFonts w:cs="Arial"/>
                <w:b/>
                <w:bCs/>
              </w:rPr>
            </w:pPr>
            <w:r w:rsidRPr="005B25C3">
              <w:rPr>
                <w:rFonts w:cs="Arial"/>
                <w:b/>
                <w:bCs/>
              </w:rPr>
              <w:t>1 100</w:t>
            </w:r>
          </w:p>
        </w:tc>
        <w:tc>
          <w:tcPr>
            <w:tcW w:w="1560" w:type="dxa"/>
            <w:tcBorders>
              <w:top w:val="nil"/>
              <w:left w:val="nil"/>
              <w:bottom w:val="single" w:sz="4" w:space="0" w:color="auto"/>
              <w:right w:val="single" w:sz="4" w:space="0" w:color="auto"/>
            </w:tcBorders>
            <w:noWrap/>
            <w:vAlign w:val="center"/>
            <w:hideMark/>
          </w:tcPr>
          <w:p w14:paraId="78D080D8" w14:textId="77777777" w:rsidR="00DC70E1" w:rsidRPr="005B25C3" w:rsidRDefault="00DC70E1" w:rsidP="00991649">
            <w:pPr>
              <w:ind w:right="138"/>
              <w:jc w:val="right"/>
              <w:rPr>
                <w:rFonts w:cs="Arial"/>
                <w:b/>
                <w:bCs/>
              </w:rPr>
            </w:pPr>
            <w:r w:rsidRPr="005B25C3">
              <w:rPr>
                <w:rFonts w:cs="Arial"/>
                <w:b/>
                <w:bCs/>
              </w:rPr>
              <w:t>1 100</w:t>
            </w:r>
          </w:p>
        </w:tc>
        <w:tc>
          <w:tcPr>
            <w:tcW w:w="1484" w:type="dxa"/>
            <w:tcBorders>
              <w:top w:val="nil"/>
              <w:left w:val="nil"/>
              <w:bottom w:val="single" w:sz="4" w:space="0" w:color="auto"/>
              <w:right w:val="single" w:sz="4" w:space="0" w:color="auto"/>
            </w:tcBorders>
            <w:noWrap/>
            <w:vAlign w:val="center"/>
            <w:hideMark/>
          </w:tcPr>
          <w:p w14:paraId="71EBE5A3" w14:textId="77777777" w:rsidR="00DC70E1" w:rsidRPr="005B25C3" w:rsidRDefault="00DC70E1" w:rsidP="00991649">
            <w:pPr>
              <w:ind w:right="139"/>
              <w:jc w:val="right"/>
              <w:rPr>
                <w:rFonts w:cs="Arial"/>
                <w:b/>
                <w:bCs/>
              </w:rPr>
            </w:pPr>
            <w:r w:rsidRPr="005B25C3">
              <w:rPr>
                <w:rFonts w:cs="Arial"/>
                <w:b/>
                <w:bCs/>
              </w:rPr>
              <w:t>1 100</w:t>
            </w:r>
          </w:p>
        </w:tc>
      </w:tr>
      <w:tr w:rsidR="00DC70E1" w:rsidRPr="005B25C3" w14:paraId="3D78BF52" w14:textId="77777777" w:rsidTr="00991649">
        <w:trPr>
          <w:trHeight w:val="397"/>
          <w:jc w:val="center"/>
        </w:trPr>
        <w:tc>
          <w:tcPr>
            <w:tcW w:w="488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953D5D3" w14:textId="77777777" w:rsidR="00DC70E1" w:rsidRPr="005B25C3" w:rsidRDefault="00DC70E1" w:rsidP="00991649">
            <w:pPr>
              <w:jc w:val="left"/>
              <w:rPr>
                <w:rFonts w:cs="Arial"/>
                <w:b/>
                <w:bCs/>
              </w:rPr>
            </w:pPr>
            <w:r w:rsidRPr="005B25C3">
              <w:rPr>
                <w:rFonts w:cs="Arial"/>
                <w:b/>
                <w:bCs/>
              </w:rPr>
              <w:t>Totaux</w:t>
            </w:r>
          </w:p>
        </w:tc>
        <w:tc>
          <w:tcPr>
            <w:tcW w:w="1701" w:type="dxa"/>
            <w:tcBorders>
              <w:top w:val="single" w:sz="4" w:space="0" w:color="auto"/>
              <w:left w:val="nil"/>
              <w:bottom w:val="single" w:sz="4" w:space="0" w:color="auto"/>
              <w:right w:val="single" w:sz="4" w:space="0" w:color="auto"/>
            </w:tcBorders>
            <w:shd w:val="clear" w:color="auto" w:fill="D9D9D9"/>
            <w:noWrap/>
            <w:vAlign w:val="center"/>
            <w:hideMark/>
          </w:tcPr>
          <w:p w14:paraId="203EF7B1" w14:textId="77777777" w:rsidR="00DC70E1" w:rsidRPr="005B25C3" w:rsidRDefault="00DC70E1" w:rsidP="00991649">
            <w:pPr>
              <w:ind w:right="138"/>
              <w:jc w:val="right"/>
              <w:rPr>
                <w:rFonts w:cs="Arial"/>
                <w:b/>
                <w:bCs/>
              </w:rPr>
            </w:pPr>
            <w:r w:rsidRPr="005B25C3">
              <w:rPr>
                <w:rFonts w:cs="Arial"/>
                <w:b/>
                <w:bCs/>
              </w:rPr>
              <w:t>116 850</w:t>
            </w:r>
          </w:p>
        </w:tc>
        <w:tc>
          <w:tcPr>
            <w:tcW w:w="1560" w:type="dxa"/>
            <w:tcBorders>
              <w:top w:val="single" w:sz="4" w:space="0" w:color="auto"/>
              <w:left w:val="nil"/>
              <w:bottom w:val="single" w:sz="4" w:space="0" w:color="auto"/>
              <w:right w:val="single" w:sz="4" w:space="0" w:color="auto"/>
            </w:tcBorders>
            <w:shd w:val="clear" w:color="auto" w:fill="D9D9D9"/>
            <w:noWrap/>
            <w:vAlign w:val="center"/>
          </w:tcPr>
          <w:p w14:paraId="2AB10B42" w14:textId="77777777" w:rsidR="00DC70E1" w:rsidRPr="005B25C3" w:rsidRDefault="00DC70E1" w:rsidP="00991649">
            <w:pPr>
              <w:ind w:right="138"/>
              <w:jc w:val="right"/>
              <w:rPr>
                <w:rFonts w:cs="Arial"/>
                <w:b/>
                <w:bCs/>
              </w:rPr>
            </w:pPr>
          </w:p>
        </w:tc>
        <w:tc>
          <w:tcPr>
            <w:tcW w:w="1484" w:type="dxa"/>
            <w:tcBorders>
              <w:top w:val="single" w:sz="4" w:space="0" w:color="auto"/>
              <w:left w:val="nil"/>
              <w:bottom w:val="single" w:sz="4" w:space="0" w:color="auto"/>
              <w:right w:val="single" w:sz="4" w:space="0" w:color="auto"/>
            </w:tcBorders>
            <w:shd w:val="clear" w:color="auto" w:fill="D9D9D9"/>
            <w:noWrap/>
            <w:vAlign w:val="center"/>
          </w:tcPr>
          <w:p w14:paraId="6509A12A" w14:textId="77777777" w:rsidR="00DC70E1" w:rsidRPr="005B25C3" w:rsidRDefault="00DC70E1" w:rsidP="00991649">
            <w:pPr>
              <w:ind w:right="139"/>
              <w:jc w:val="right"/>
              <w:rPr>
                <w:rFonts w:cs="Arial"/>
                <w:b/>
                <w:bCs/>
              </w:rPr>
            </w:pPr>
          </w:p>
        </w:tc>
      </w:tr>
    </w:tbl>
    <w:p w14:paraId="5C507851" w14:textId="77777777" w:rsidR="00DC70E1" w:rsidRDefault="00DC70E1" w:rsidP="00DC70E1">
      <w:pPr>
        <w:pStyle w:val="Titreprincipal"/>
        <w:ind w:left="720"/>
        <w:jc w:val="left"/>
        <w:rPr>
          <w:rFonts w:ascii="Arial" w:hAnsi="Arial" w:cs="Arial"/>
          <w:b w:val="0"/>
          <w:bCs/>
          <w:szCs w:val="22"/>
        </w:rPr>
      </w:pPr>
    </w:p>
    <w:tbl>
      <w:tblPr>
        <w:tblW w:w="9631" w:type="dxa"/>
        <w:jc w:val="center"/>
        <w:tblCellMar>
          <w:left w:w="70" w:type="dxa"/>
          <w:right w:w="70" w:type="dxa"/>
        </w:tblCellMar>
        <w:tblLook w:val="04A0" w:firstRow="1" w:lastRow="0" w:firstColumn="1" w:lastColumn="0" w:noHBand="0" w:noVBand="1"/>
      </w:tblPr>
      <w:tblGrid>
        <w:gridCol w:w="4887"/>
        <w:gridCol w:w="1701"/>
        <w:gridCol w:w="1560"/>
        <w:gridCol w:w="1483"/>
      </w:tblGrid>
      <w:tr w:rsidR="00DC70E1" w:rsidRPr="005B25C3" w14:paraId="54E8E8ED" w14:textId="77777777" w:rsidTr="00991649">
        <w:trPr>
          <w:trHeight w:val="397"/>
          <w:jc w:val="center"/>
        </w:trPr>
        <w:tc>
          <w:tcPr>
            <w:tcW w:w="488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62498DD" w14:textId="77777777" w:rsidR="00DC70E1" w:rsidRPr="005B25C3" w:rsidRDefault="00DC70E1" w:rsidP="00991649">
            <w:pPr>
              <w:jc w:val="center"/>
              <w:rPr>
                <w:rFonts w:cs="Arial"/>
                <w:b/>
                <w:bCs/>
              </w:rPr>
            </w:pPr>
            <w:r w:rsidRPr="005B25C3">
              <w:rPr>
                <w:rFonts w:cs="Arial"/>
                <w:b/>
                <w:bCs/>
              </w:rPr>
              <w:t xml:space="preserve">Budget de trésorerie </w:t>
            </w:r>
            <w:r w:rsidRPr="00554922">
              <w:rPr>
                <w:rFonts w:cs="Arial"/>
                <w:b/>
                <w:bCs/>
              </w:rPr>
              <w:t>(en €)</w:t>
            </w:r>
          </w:p>
        </w:tc>
        <w:tc>
          <w:tcPr>
            <w:tcW w:w="1701" w:type="dxa"/>
            <w:tcBorders>
              <w:top w:val="single" w:sz="4" w:space="0" w:color="auto"/>
              <w:left w:val="nil"/>
              <w:bottom w:val="single" w:sz="4" w:space="0" w:color="auto"/>
              <w:right w:val="single" w:sz="4" w:space="0" w:color="auto"/>
            </w:tcBorders>
            <w:shd w:val="clear" w:color="auto" w:fill="D9D9D9"/>
            <w:noWrap/>
            <w:vAlign w:val="center"/>
            <w:hideMark/>
          </w:tcPr>
          <w:p w14:paraId="15091D2C" w14:textId="77777777" w:rsidR="00DC70E1" w:rsidRPr="005B25C3" w:rsidRDefault="00DC70E1" w:rsidP="00991649">
            <w:pPr>
              <w:jc w:val="center"/>
              <w:rPr>
                <w:rFonts w:cs="Arial"/>
                <w:b/>
                <w:bCs/>
              </w:rPr>
            </w:pPr>
            <w:r w:rsidRPr="005B25C3">
              <w:rPr>
                <w:rFonts w:cs="Arial"/>
                <w:b/>
                <w:bCs/>
              </w:rPr>
              <w:t>Mars</w:t>
            </w:r>
          </w:p>
        </w:tc>
        <w:tc>
          <w:tcPr>
            <w:tcW w:w="1560" w:type="dxa"/>
            <w:tcBorders>
              <w:top w:val="single" w:sz="4" w:space="0" w:color="auto"/>
              <w:left w:val="nil"/>
              <w:bottom w:val="single" w:sz="4" w:space="0" w:color="auto"/>
              <w:right w:val="single" w:sz="4" w:space="0" w:color="auto"/>
            </w:tcBorders>
            <w:shd w:val="clear" w:color="auto" w:fill="D9D9D9"/>
            <w:noWrap/>
            <w:vAlign w:val="center"/>
            <w:hideMark/>
          </w:tcPr>
          <w:p w14:paraId="19B0CE05" w14:textId="77777777" w:rsidR="00DC70E1" w:rsidRPr="005B25C3" w:rsidRDefault="00DC70E1" w:rsidP="00991649">
            <w:pPr>
              <w:jc w:val="center"/>
              <w:rPr>
                <w:rFonts w:cs="Arial"/>
                <w:b/>
                <w:bCs/>
              </w:rPr>
            </w:pPr>
            <w:r w:rsidRPr="005B25C3">
              <w:rPr>
                <w:rFonts w:cs="Arial"/>
                <w:b/>
                <w:bCs/>
              </w:rPr>
              <w:t>Avril</w:t>
            </w:r>
          </w:p>
        </w:tc>
        <w:tc>
          <w:tcPr>
            <w:tcW w:w="1483" w:type="dxa"/>
            <w:tcBorders>
              <w:top w:val="single" w:sz="4" w:space="0" w:color="auto"/>
              <w:left w:val="nil"/>
              <w:bottom w:val="single" w:sz="4" w:space="0" w:color="auto"/>
              <w:right w:val="single" w:sz="4" w:space="0" w:color="auto"/>
            </w:tcBorders>
            <w:shd w:val="clear" w:color="auto" w:fill="D9D9D9"/>
            <w:noWrap/>
            <w:vAlign w:val="center"/>
            <w:hideMark/>
          </w:tcPr>
          <w:p w14:paraId="2EDC4FAA" w14:textId="77777777" w:rsidR="00DC70E1" w:rsidRPr="005B25C3" w:rsidRDefault="00DC70E1" w:rsidP="00991649">
            <w:pPr>
              <w:jc w:val="center"/>
              <w:rPr>
                <w:rFonts w:cs="Arial"/>
                <w:b/>
                <w:bCs/>
              </w:rPr>
            </w:pPr>
            <w:r w:rsidRPr="005B25C3">
              <w:rPr>
                <w:rFonts w:cs="Arial"/>
                <w:b/>
                <w:bCs/>
              </w:rPr>
              <w:t>Mai</w:t>
            </w:r>
          </w:p>
        </w:tc>
      </w:tr>
      <w:tr w:rsidR="00DC70E1" w:rsidRPr="005B25C3" w14:paraId="70BDEDB2" w14:textId="77777777" w:rsidTr="00991649">
        <w:trPr>
          <w:trHeight w:val="397"/>
          <w:jc w:val="center"/>
        </w:trPr>
        <w:tc>
          <w:tcPr>
            <w:tcW w:w="4887" w:type="dxa"/>
            <w:tcBorders>
              <w:top w:val="nil"/>
              <w:left w:val="single" w:sz="4" w:space="0" w:color="auto"/>
              <w:bottom w:val="single" w:sz="4" w:space="0" w:color="auto"/>
              <w:right w:val="single" w:sz="4" w:space="0" w:color="auto"/>
            </w:tcBorders>
            <w:noWrap/>
            <w:vAlign w:val="center"/>
            <w:hideMark/>
          </w:tcPr>
          <w:p w14:paraId="063CA079" w14:textId="77777777" w:rsidR="00DC70E1" w:rsidRPr="005B25C3" w:rsidRDefault="00DC70E1" w:rsidP="00991649">
            <w:pPr>
              <w:rPr>
                <w:rFonts w:cs="Arial"/>
              </w:rPr>
            </w:pPr>
            <w:r w:rsidRPr="005B25C3">
              <w:rPr>
                <w:rFonts w:cs="Arial"/>
              </w:rPr>
              <w:t>Trésorerie initiale</w:t>
            </w:r>
          </w:p>
        </w:tc>
        <w:tc>
          <w:tcPr>
            <w:tcW w:w="1701" w:type="dxa"/>
            <w:tcBorders>
              <w:top w:val="nil"/>
              <w:left w:val="nil"/>
              <w:bottom w:val="single" w:sz="4" w:space="0" w:color="auto"/>
              <w:right w:val="single" w:sz="4" w:space="0" w:color="auto"/>
            </w:tcBorders>
            <w:noWrap/>
            <w:vAlign w:val="center"/>
            <w:hideMark/>
          </w:tcPr>
          <w:p w14:paraId="5EE4E34C" w14:textId="77777777" w:rsidR="00DC70E1" w:rsidRPr="005B25C3" w:rsidRDefault="00DC70E1" w:rsidP="00991649">
            <w:pPr>
              <w:ind w:right="65"/>
              <w:jc w:val="right"/>
              <w:rPr>
                <w:rFonts w:cs="Arial"/>
                <w:b/>
                <w:bCs/>
              </w:rPr>
            </w:pPr>
            <w:r w:rsidRPr="005B25C3">
              <w:rPr>
                <w:rFonts w:cs="Arial"/>
                <w:b/>
                <w:bCs/>
              </w:rPr>
              <w:t>2 956</w:t>
            </w:r>
          </w:p>
        </w:tc>
        <w:tc>
          <w:tcPr>
            <w:tcW w:w="1560" w:type="dxa"/>
            <w:tcBorders>
              <w:top w:val="nil"/>
              <w:left w:val="nil"/>
              <w:bottom w:val="single" w:sz="4" w:space="0" w:color="auto"/>
              <w:right w:val="single" w:sz="4" w:space="0" w:color="auto"/>
            </w:tcBorders>
            <w:noWrap/>
            <w:vAlign w:val="center"/>
          </w:tcPr>
          <w:p w14:paraId="0DF0D44C" w14:textId="77777777" w:rsidR="00DC70E1" w:rsidRPr="005B25C3" w:rsidRDefault="00DC70E1" w:rsidP="00991649">
            <w:pPr>
              <w:jc w:val="right"/>
              <w:rPr>
                <w:rFonts w:cs="Arial"/>
              </w:rPr>
            </w:pPr>
          </w:p>
        </w:tc>
        <w:tc>
          <w:tcPr>
            <w:tcW w:w="1483" w:type="dxa"/>
            <w:tcBorders>
              <w:top w:val="nil"/>
              <w:left w:val="nil"/>
              <w:bottom w:val="single" w:sz="4" w:space="0" w:color="auto"/>
              <w:right w:val="single" w:sz="4" w:space="0" w:color="auto"/>
            </w:tcBorders>
            <w:noWrap/>
            <w:vAlign w:val="center"/>
          </w:tcPr>
          <w:p w14:paraId="6B0D1A7C" w14:textId="77777777" w:rsidR="00DC70E1" w:rsidRPr="005B25C3" w:rsidRDefault="00DC70E1" w:rsidP="00991649">
            <w:pPr>
              <w:jc w:val="right"/>
              <w:rPr>
                <w:rFonts w:cs="Arial"/>
              </w:rPr>
            </w:pPr>
          </w:p>
        </w:tc>
      </w:tr>
      <w:tr w:rsidR="00DC70E1" w:rsidRPr="005B25C3" w14:paraId="0B30DC5D" w14:textId="77777777" w:rsidTr="00991649">
        <w:trPr>
          <w:trHeight w:val="397"/>
          <w:jc w:val="center"/>
        </w:trPr>
        <w:tc>
          <w:tcPr>
            <w:tcW w:w="4887" w:type="dxa"/>
            <w:tcBorders>
              <w:top w:val="nil"/>
              <w:left w:val="single" w:sz="4" w:space="0" w:color="auto"/>
              <w:bottom w:val="single" w:sz="4" w:space="0" w:color="auto"/>
              <w:right w:val="single" w:sz="4" w:space="0" w:color="auto"/>
            </w:tcBorders>
            <w:noWrap/>
            <w:vAlign w:val="center"/>
            <w:hideMark/>
          </w:tcPr>
          <w:p w14:paraId="4154C006" w14:textId="77777777" w:rsidR="00DC70E1" w:rsidRPr="005B25C3" w:rsidRDefault="00DC70E1" w:rsidP="00991649">
            <w:pPr>
              <w:rPr>
                <w:rFonts w:cs="Arial"/>
              </w:rPr>
            </w:pPr>
            <w:r w:rsidRPr="005B25C3">
              <w:rPr>
                <w:rFonts w:cs="Arial"/>
              </w:rPr>
              <w:t>Encaissements</w:t>
            </w:r>
          </w:p>
        </w:tc>
        <w:tc>
          <w:tcPr>
            <w:tcW w:w="1701" w:type="dxa"/>
            <w:tcBorders>
              <w:top w:val="nil"/>
              <w:left w:val="nil"/>
              <w:bottom w:val="single" w:sz="4" w:space="0" w:color="auto"/>
              <w:right w:val="single" w:sz="4" w:space="0" w:color="auto"/>
            </w:tcBorders>
            <w:noWrap/>
            <w:vAlign w:val="center"/>
          </w:tcPr>
          <w:p w14:paraId="6B57717B" w14:textId="77777777" w:rsidR="00DC70E1" w:rsidRPr="005B25C3" w:rsidRDefault="00DC70E1" w:rsidP="00991649">
            <w:pPr>
              <w:jc w:val="right"/>
              <w:rPr>
                <w:rFonts w:cs="Arial"/>
                <w:b/>
                <w:bCs/>
              </w:rPr>
            </w:pPr>
          </w:p>
        </w:tc>
        <w:tc>
          <w:tcPr>
            <w:tcW w:w="1560" w:type="dxa"/>
            <w:tcBorders>
              <w:top w:val="nil"/>
              <w:left w:val="nil"/>
              <w:bottom w:val="single" w:sz="4" w:space="0" w:color="auto"/>
              <w:right w:val="single" w:sz="4" w:space="0" w:color="auto"/>
            </w:tcBorders>
            <w:noWrap/>
            <w:vAlign w:val="center"/>
          </w:tcPr>
          <w:p w14:paraId="14A96A95" w14:textId="77777777" w:rsidR="00DC70E1" w:rsidRPr="005B25C3" w:rsidRDefault="00DC70E1" w:rsidP="00991649">
            <w:pPr>
              <w:jc w:val="right"/>
              <w:rPr>
                <w:rFonts w:cs="Arial"/>
                <w:b/>
                <w:bCs/>
              </w:rPr>
            </w:pPr>
          </w:p>
        </w:tc>
        <w:tc>
          <w:tcPr>
            <w:tcW w:w="1483" w:type="dxa"/>
            <w:tcBorders>
              <w:top w:val="nil"/>
              <w:left w:val="nil"/>
              <w:bottom w:val="single" w:sz="4" w:space="0" w:color="auto"/>
              <w:right w:val="single" w:sz="4" w:space="0" w:color="auto"/>
            </w:tcBorders>
            <w:noWrap/>
            <w:vAlign w:val="center"/>
          </w:tcPr>
          <w:p w14:paraId="426A8303" w14:textId="77777777" w:rsidR="00DC70E1" w:rsidRPr="005B25C3" w:rsidRDefault="00DC70E1" w:rsidP="00991649">
            <w:pPr>
              <w:jc w:val="right"/>
              <w:rPr>
                <w:rFonts w:cs="Arial"/>
                <w:b/>
                <w:bCs/>
              </w:rPr>
            </w:pPr>
          </w:p>
        </w:tc>
      </w:tr>
      <w:tr w:rsidR="00DC70E1" w:rsidRPr="005B25C3" w14:paraId="6A6D5ACA" w14:textId="77777777" w:rsidTr="00991649">
        <w:trPr>
          <w:trHeight w:val="397"/>
          <w:jc w:val="center"/>
        </w:trPr>
        <w:tc>
          <w:tcPr>
            <w:tcW w:w="4887" w:type="dxa"/>
            <w:tcBorders>
              <w:top w:val="nil"/>
              <w:left w:val="single" w:sz="4" w:space="0" w:color="auto"/>
              <w:bottom w:val="single" w:sz="4" w:space="0" w:color="auto"/>
              <w:right w:val="single" w:sz="4" w:space="0" w:color="auto"/>
            </w:tcBorders>
            <w:noWrap/>
            <w:vAlign w:val="center"/>
            <w:hideMark/>
          </w:tcPr>
          <w:p w14:paraId="6C82A031" w14:textId="77777777" w:rsidR="00DC70E1" w:rsidRPr="005B25C3" w:rsidRDefault="00DC70E1" w:rsidP="00991649">
            <w:pPr>
              <w:rPr>
                <w:rFonts w:cs="Arial"/>
              </w:rPr>
            </w:pPr>
            <w:r w:rsidRPr="005B25C3">
              <w:rPr>
                <w:rFonts w:cs="Arial"/>
              </w:rPr>
              <w:t>Décaissements</w:t>
            </w:r>
          </w:p>
        </w:tc>
        <w:tc>
          <w:tcPr>
            <w:tcW w:w="1701" w:type="dxa"/>
            <w:tcBorders>
              <w:top w:val="nil"/>
              <w:left w:val="nil"/>
              <w:bottom w:val="single" w:sz="4" w:space="0" w:color="auto"/>
              <w:right w:val="single" w:sz="4" w:space="0" w:color="auto"/>
            </w:tcBorders>
            <w:noWrap/>
            <w:vAlign w:val="center"/>
          </w:tcPr>
          <w:p w14:paraId="6A4871C8" w14:textId="77777777" w:rsidR="00DC70E1" w:rsidRPr="005B25C3" w:rsidRDefault="00DC70E1" w:rsidP="00991649">
            <w:pPr>
              <w:jc w:val="right"/>
              <w:rPr>
                <w:rFonts w:cs="Arial"/>
              </w:rPr>
            </w:pPr>
          </w:p>
        </w:tc>
        <w:tc>
          <w:tcPr>
            <w:tcW w:w="1560" w:type="dxa"/>
            <w:tcBorders>
              <w:top w:val="nil"/>
              <w:left w:val="nil"/>
              <w:bottom w:val="single" w:sz="4" w:space="0" w:color="auto"/>
              <w:right w:val="single" w:sz="4" w:space="0" w:color="auto"/>
            </w:tcBorders>
            <w:noWrap/>
            <w:vAlign w:val="center"/>
          </w:tcPr>
          <w:p w14:paraId="7841FAC4" w14:textId="77777777" w:rsidR="00DC70E1" w:rsidRPr="005B25C3" w:rsidRDefault="00DC70E1" w:rsidP="00991649">
            <w:pPr>
              <w:jc w:val="right"/>
              <w:rPr>
                <w:rFonts w:cs="Arial"/>
              </w:rPr>
            </w:pPr>
          </w:p>
        </w:tc>
        <w:tc>
          <w:tcPr>
            <w:tcW w:w="1483" w:type="dxa"/>
            <w:tcBorders>
              <w:top w:val="nil"/>
              <w:left w:val="nil"/>
              <w:bottom w:val="single" w:sz="4" w:space="0" w:color="auto"/>
              <w:right w:val="single" w:sz="4" w:space="0" w:color="auto"/>
            </w:tcBorders>
            <w:noWrap/>
            <w:vAlign w:val="center"/>
          </w:tcPr>
          <w:p w14:paraId="163E2DBD" w14:textId="77777777" w:rsidR="00DC70E1" w:rsidRPr="005B25C3" w:rsidRDefault="00DC70E1" w:rsidP="00991649">
            <w:pPr>
              <w:jc w:val="right"/>
              <w:rPr>
                <w:rFonts w:cs="Arial"/>
              </w:rPr>
            </w:pPr>
          </w:p>
        </w:tc>
      </w:tr>
      <w:tr w:rsidR="00DC70E1" w:rsidRPr="005B25C3" w14:paraId="5E417B00" w14:textId="77777777" w:rsidTr="00991649">
        <w:trPr>
          <w:trHeight w:val="397"/>
          <w:jc w:val="center"/>
        </w:trPr>
        <w:tc>
          <w:tcPr>
            <w:tcW w:w="488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040DAE4" w14:textId="77777777" w:rsidR="00DC70E1" w:rsidRPr="005B25C3" w:rsidRDefault="00DC70E1" w:rsidP="00991649">
            <w:pPr>
              <w:jc w:val="left"/>
              <w:rPr>
                <w:rFonts w:cs="Arial"/>
                <w:b/>
                <w:bCs/>
              </w:rPr>
            </w:pPr>
            <w:r w:rsidRPr="005B25C3">
              <w:rPr>
                <w:rFonts w:cs="Arial"/>
                <w:b/>
                <w:bCs/>
              </w:rPr>
              <w:t>Trésorerie finale</w:t>
            </w:r>
          </w:p>
        </w:tc>
        <w:tc>
          <w:tcPr>
            <w:tcW w:w="1701" w:type="dxa"/>
            <w:tcBorders>
              <w:top w:val="single" w:sz="4" w:space="0" w:color="auto"/>
              <w:left w:val="nil"/>
              <w:bottom w:val="single" w:sz="4" w:space="0" w:color="auto"/>
              <w:right w:val="single" w:sz="4" w:space="0" w:color="auto"/>
            </w:tcBorders>
            <w:shd w:val="clear" w:color="auto" w:fill="D9D9D9"/>
            <w:noWrap/>
            <w:vAlign w:val="center"/>
          </w:tcPr>
          <w:p w14:paraId="531A18B2" w14:textId="77777777" w:rsidR="00DC70E1" w:rsidRPr="005B25C3" w:rsidRDefault="00DC70E1" w:rsidP="00991649">
            <w:pPr>
              <w:jc w:val="right"/>
              <w:rPr>
                <w:rFonts w:cs="Arial"/>
                <w:b/>
                <w:bCs/>
              </w:rPr>
            </w:pPr>
          </w:p>
        </w:tc>
        <w:tc>
          <w:tcPr>
            <w:tcW w:w="1560" w:type="dxa"/>
            <w:tcBorders>
              <w:top w:val="single" w:sz="4" w:space="0" w:color="auto"/>
              <w:left w:val="nil"/>
              <w:bottom w:val="single" w:sz="4" w:space="0" w:color="auto"/>
              <w:right w:val="single" w:sz="4" w:space="0" w:color="auto"/>
            </w:tcBorders>
            <w:shd w:val="clear" w:color="auto" w:fill="D9D9D9"/>
            <w:noWrap/>
            <w:vAlign w:val="center"/>
          </w:tcPr>
          <w:p w14:paraId="2B324387" w14:textId="77777777" w:rsidR="00DC70E1" w:rsidRPr="005B25C3" w:rsidRDefault="00DC70E1" w:rsidP="00991649">
            <w:pPr>
              <w:jc w:val="right"/>
              <w:rPr>
                <w:rFonts w:cs="Arial"/>
                <w:b/>
                <w:bCs/>
              </w:rPr>
            </w:pPr>
          </w:p>
        </w:tc>
        <w:tc>
          <w:tcPr>
            <w:tcW w:w="1483" w:type="dxa"/>
            <w:tcBorders>
              <w:top w:val="single" w:sz="4" w:space="0" w:color="auto"/>
              <w:left w:val="nil"/>
              <w:bottom w:val="single" w:sz="4" w:space="0" w:color="auto"/>
              <w:right w:val="single" w:sz="4" w:space="0" w:color="auto"/>
            </w:tcBorders>
            <w:shd w:val="clear" w:color="auto" w:fill="D9D9D9"/>
            <w:noWrap/>
            <w:vAlign w:val="center"/>
          </w:tcPr>
          <w:p w14:paraId="42555242" w14:textId="77777777" w:rsidR="00DC70E1" w:rsidRPr="005B25C3" w:rsidRDefault="00DC70E1" w:rsidP="00991649">
            <w:pPr>
              <w:jc w:val="right"/>
              <w:rPr>
                <w:rFonts w:cs="Arial"/>
                <w:b/>
                <w:bCs/>
              </w:rPr>
            </w:pPr>
          </w:p>
        </w:tc>
      </w:tr>
    </w:tbl>
    <w:p w14:paraId="1118A4B7" w14:textId="77777777" w:rsidR="00DC70E1" w:rsidRPr="00CB39F8" w:rsidRDefault="00DC70E1" w:rsidP="00DC70E1">
      <w:pPr>
        <w:pStyle w:val="Titre1"/>
        <w:numPr>
          <w:ilvl w:val="0"/>
          <w:numId w:val="0"/>
        </w:numPr>
        <w:rPr>
          <w:szCs w:val="28"/>
        </w:rPr>
      </w:pPr>
      <w:r w:rsidRPr="00CB39F8">
        <w:rPr>
          <w:szCs w:val="28"/>
        </w:rPr>
        <w:t xml:space="preserve">Application 4 – </w:t>
      </w:r>
      <w:r>
        <w:rPr>
          <w:szCs w:val="28"/>
        </w:rPr>
        <w:t>Budget</w:t>
      </w:r>
      <w:r w:rsidRPr="00CB39F8">
        <w:rPr>
          <w:szCs w:val="28"/>
        </w:rPr>
        <w:t xml:space="preserve"> de trésorerie – </w:t>
      </w:r>
      <w:r>
        <w:rPr>
          <w:szCs w:val="28"/>
        </w:rPr>
        <w:t>D’après</w:t>
      </w:r>
      <w:r w:rsidRPr="00CB39F8">
        <w:rPr>
          <w:szCs w:val="28"/>
        </w:rPr>
        <w:t xml:space="preserve"> sujet de </w:t>
      </w:r>
      <w:r>
        <w:rPr>
          <w:szCs w:val="28"/>
        </w:rPr>
        <w:t xml:space="preserve">Bac </w:t>
      </w:r>
      <w:r w:rsidRPr="00CB39F8">
        <w:rPr>
          <w:szCs w:val="28"/>
        </w:rPr>
        <w:t xml:space="preserve"> </w:t>
      </w:r>
      <w:r>
        <w:rPr>
          <w:szCs w:val="28"/>
        </w:rPr>
        <w:t xml:space="preserve">STMG </w:t>
      </w:r>
      <w:r w:rsidRPr="00CB39F8">
        <w:rPr>
          <w:szCs w:val="28"/>
        </w:rPr>
        <w:t>– Session 20</w:t>
      </w:r>
      <w:r>
        <w:rPr>
          <w:szCs w:val="28"/>
        </w:rPr>
        <w:t>15</w:t>
      </w:r>
    </w:p>
    <w:p w14:paraId="7973C1AA" w14:textId="77777777" w:rsidR="00DC70E1" w:rsidRPr="00F16AC6" w:rsidRDefault="00DC70E1" w:rsidP="00DC70E1">
      <w:pPr>
        <w:spacing w:before="120" w:after="120"/>
      </w:pPr>
      <w:r w:rsidRPr="00F16AC6">
        <w:t xml:space="preserve">La société Véloc-élec est une société anonyme spécialisée dans la location de vélo à assistance électrique et la vente de chargeurs. Les clients sont des entreprises, des collectivités et des particuliers. </w:t>
      </w:r>
    </w:p>
    <w:p w14:paraId="68D99802" w14:textId="77777777" w:rsidR="00DC70E1" w:rsidRPr="00F16AC6" w:rsidRDefault="00DC70E1" w:rsidP="00DC70E1">
      <w:pPr>
        <w:spacing w:before="120" w:after="120"/>
      </w:pPr>
      <w:r w:rsidRPr="00F16AC6">
        <w:t xml:space="preserve">La société a été créée en </w:t>
      </w:r>
      <w:r>
        <w:t>N-5 par</w:t>
      </w:r>
      <w:r w:rsidRPr="00F16AC6">
        <w:t xml:space="preserve"> Pierre Marchand et Alexandre Delpierre. A la fin de leurs études, Ils ont investi leurs économies et ont sollicité amis et familles pour compléter le financement du projet.</w:t>
      </w:r>
      <w:r>
        <w:t xml:space="preserve"> </w:t>
      </w:r>
      <w:r w:rsidRPr="00F16AC6">
        <w:t>La société connaît une croissance rapide et régulière. Elle compte désormais 10 salariés.</w:t>
      </w:r>
    </w:p>
    <w:p w14:paraId="7EA96B4D" w14:textId="77777777" w:rsidR="00DC70E1" w:rsidRPr="00F16AC6" w:rsidRDefault="00DC70E1" w:rsidP="00DC70E1">
      <w:pPr>
        <w:spacing w:before="120" w:after="120"/>
      </w:pPr>
      <w:r w:rsidRPr="00F16AC6">
        <w:t>Pierre et Alexandre envisagent d’étendre leur activité au cours du 3</w:t>
      </w:r>
      <w:r w:rsidRPr="00F16AC6">
        <w:rPr>
          <w:vertAlign w:val="superscript"/>
        </w:rPr>
        <w:t>ème</w:t>
      </w:r>
      <w:r w:rsidRPr="00F16AC6">
        <w:t xml:space="preserve"> trimestre </w:t>
      </w:r>
      <w:r>
        <w:t>N</w:t>
      </w:r>
      <w:r w:rsidRPr="00F16AC6">
        <w:t xml:space="preserve">. Ils souhaitent proposer la vente de vélos à assistance électrique aux professionnels et aux particuliers. </w:t>
      </w:r>
    </w:p>
    <w:p w14:paraId="44865C5D" w14:textId="77777777" w:rsidR="00DC70E1" w:rsidRPr="00F16AC6" w:rsidRDefault="00DC70E1" w:rsidP="00DC70E1">
      <w:pPr>
        <w:spacing w:before="120" w:after="120"/>
      </w:pPr>
      <w:r w:rsidRPr="00F16AC6">
        <w:t>Ils ont réalisé une étude qui évalue le marché entre 5 à 10 vélos vendus par mois. Ils ont établi des prévisions en prenant en compte une progressivité dans les ventes. Estimant que cette nouvelle activité est risquée, les ventes moyennes correspondent à une hypothèse basse.</w:t>
      </w:r>
    </w:p>
    <w:p w14:paraId="71922B22" w14:textId="77777777" w:rsidR="00DC70E1" w:rsidRPr="00F16AC6" w:rsidRDefault="00DC70E1" w:rsidP="00DC70E1">
      <w:pPr>
        <w:spacing w:before="120" w:after="120"/>
        <w:rPr>
          <w:b/>
        </w:rPr>
      </w:pPr>
      <w:r>
        <w:rPr>
          <w:b/>
        </w:rPr>
        <w:t xml:space="preserve">1. </w:t>
      </w:r>
      <w:r w:rsidRPr="00F16AC6">
        <w:rPr>
          <w:b/>
        </w:rPr>
        <w:t>Compléter l’annexe A (à compléter) à</w:t>
      </w:r>
      <w:r>
        <w:rPr>
          <w:b/>
        </w:rPr>
        <w:t xml:space="preserve"> partir des renseignements du document</w:t>
      </w:r>
      <w:r w:rsidRPr="00F16AC6">
        <w:rPr>
          <w:b/>
        </w:rPr>
        <w:t xml:space="preserve"> 1.</w:t>
      </w:r>
    </w:p>
    <w:p w14:paraId="0F8D9EE8" w14:textId="77777777" w:rsidR="00DC70E1" w:rsidRPr="00F16AC6" w:rsidRDefault="00DC70E1" w:rsidP="00DC70E1">
      <w:pPr>
        <w:spacing w:before="120" w:after="240"/>
        <w:rPr>
          <w:b/>
        </w:rPr>
      </w:pPr>
      <w:r>
        <w:rPr>
          <w:b/>
        </w:rPr>
        <w:t xml:space="preserve">2. </w:t>
      </w:r>
      <w:r w:rsidRPr="00F16AC6">
        <w:rPr>
          <w:b/>
        </w:rPr>
        <w:t>Identifier le problème rencontré et proposer des solutions.</w:t>
      </w:r>
    </w:p>
    <w:p w14:paraId="4715DECE" w14:textId="77777777" w:rsidR="00DC70E1" w:rsidRPr="00F16AC6" w:rsidRDefault="00DC70E1" w:rsidP="00DC70E1">
      <w:pPr>
        <w:pStyle w:val="Annexe"/>
      </w:pPr>
      <w:r>
        <w:t>Document 1 – Données du troisième</w:t>
      </w:r>
      <w:r w:rsidRPr="00F16AC6">
        <w:t xml:space="preserve"> trimestre </w:t>
      </w:r>
      <w:r>
        <w:t>N</w:t>
      </w:r>
    </w:p>
    <w:p w14:paraId="2D116B57" w14:textId="77777777" w:rsidR="00DC70E1" w:rsidRPr="00F16AC6" w:rsidRDefault="00DC70E1">
      <w:pPr>
        <w:numPr>
          <w:ilvl w:val="0"/>
          <w:numId w:val="11"/>
        </w:numPr>
        <w:spacing w:after="120" w:line="240" w:lineRule="auto"/>
        <w:ind w:left="426" w:hanging="284"/>
      </w:pPr>
      <w:r w:rsidRPr="00F16AC6">
        <w:t>Vente de 3 vélos en juillet, 4 vélos en août et 5 vélos en septembre.</w:t>
      </w:r>
    </w:p>
    <w:p w14:paraId="104FAEAB" w14:textId="77777777" w:rsidR="00DC70E1" w:rsidRPr="00F16AC6" w:rsidRDefault="00DC70E1">
      <w:pPr>
        <w:numPr>
          <w:ilvl w:val="0"/>
          <w:numId w:val="11"/>
        </w:numPr>
        <w:spacing w:after="120" w:line="240" w:lineRule="auto"/>
        <w:ind w:left="426" w:hanging="284"/>
      </w:pPr>
      <w:r w:rsidRPr="00F16AC6">
        <w:t>Le prix de vente d’un vélo est de 1 500 € HT</w:t>
      </w:r>
    </w:p>
    <w:p w14:paraId="5BEC833A" w14:textId="77777777" w:rsidR="00DC70E1" w:rsidRPr="00F16AC6" w:rsidRDefault="00DC70E1">
      <w:pPr>
        <w:numPr>
          <w:ilvl w:val="0"/>
          <w:numId w:val="11"/>
        </w:numPr>
        <w:spacing w:after="120" w:line="240" w:lineRule="auto"/>
        <w:ind w:left="426" w:hanging="284"/>
      </w:pPr>
      <w:r w:rsidRPr="00F16AC6">
        <w:t>Règlement clients vente de vélos en moyenne, 50</w:t>
      </w:r>
      <w:r>
        <w:t xml:space="preserve"> </w:t>
      </w:r>
      <w:r w:rsidRPr="00F16AC6">
        <w:t>% comptant, 50</w:t>
      </w:r>
      <w:r>
        <w:t xml:space="preserve"> </w:t>
      </w:r>
      <w:r w:rsidRPr="00F16AC6">
        <w:t>% à 30 jours.</w:t>
      </w:r>
    </w:p>
    <w:p w14:paraId="1B732F40" w14:textId="77777777" w:rsidR="00DC70E1" w:rsidRPr="00F16AC6" w:rsidRDefault="00DC70E1">
      <w:pPr>
        <w:numPr>
          <w:ilvl w:val="0"/>
          <w:numId w:val="11"/>
        </w:numPr>
        <w:spacing w:after="120" w:line="240" w:lineRule="auto"/>
        <w:ind w:left="426" w:hanging="284"/>
      </w:pPr>
      <w:r w:rsidRPr="00F16AC6">
        <w:t>Achat de 4 vélos à 1 150 € HT pièce par mois, payés comptant.</w:t>
      </w:r>
    </w:p>
    <w:p w14:paraId="2CE8624C" w14:textId="77777777" w:rsidR="00DC70E1" w:rsidRPr="00F16AC6" w:rsidRDefault="00DC70E1">
      <w:pPr>
        <w:numPr>
          <w:ilvl w:val="0"/>
          <w:numId w:val="11"/>
        </w:numPr>
        <w:spacing w:after="120" w:line="240" w:lineRule="auto"/>
        <w:ind w:left="426" w:hanging="284"/>
      </w:pPr>
      <w:r w:rsidRPr="00F16AC6">
        <w:lastRenderedPageBreak/>
        <w:t>Les charges de structure (location d’un local, etc.) sont estimées</w:t>
      </w:r>
      <w:r>
        <w:t xml:space="preserve"> à 800 euros par mois, elle</w:t>
      </w:r>
      <w:r w:rsidRPr="00F16AC6">
        <w:t>s sont payé</w:t>
      </w:r>
      <w:r>
        <w:t>e</w:t>
      </w:r>
      <w:r w:rsidRPr="00F16AC6">
        <w:t xml:space="preserve">s comptant.  </w:t>
      </w:r>
    </w:p>
    <w:p w14:paraId="6A0FD25A" w14:textId="77777777" w:rsidR="00DC70E1" w:rsidRPr="00F16AC6" w:rsidRDefault="00DC70E1">
      <w:pPr>
        <w:numPr>
          <w:ilvl w:val="0"/>
          <w:numId w:val="11"/>
        </w:numPr>
        <w:spacing w:after="120" w:line="240" w:lineRule="auto"/>
        <w:ind w:left="426" w:hanging="284"/>
      </w:pPr>
      <w:r w:rsidRPr="00F16AC6">
        <w:t>Des frais divers de 125 € sont à prévoir pour chaque vélo acheté, ils sont payés comptant.</w:t>
      </w:r>
    </w:p>
    <w:p w14:paraId="7C05B13D" w14:textId="77777777" w:rsidR="00DC70E1" w:rsidRDefault="00DC70E1">
      <w:pPr>
        <w:numPr>
          <w:ilvl w:val="0"/>
          <w:numId w:val="11"/>
        </w:numPr>
        <w:spacing w:after="120" w:line="240" w:lineRule="auto"/>
        <w:ind w:left="426" w:hanging="284"/>
      </w:pPr>
      <w:r w:rsidRPr="00F16AC6">
        <w:t>Les locations et ventes de chargeurs sont payées comptant.</w:t>
      </w:r>
    </w:p>
    <w:p w14:paraId="016D7C9B" w14:textId="77777777" w:rsidR="00DC70E1" w:rsidRDefault="00DC70E1">
      <w:pPr>
        <w:numPr>
          <w:ilvl w:val="0"/>
          <w:numId w:val="11"/>
        </w:numPr>
        <w:spacing w:after="240" w:line="240" w:lineRule="auto"/>
        <w:ind w:left="426" w:hanging="284"/>
      </w:pPr>
      <w:r w:rsidRPr="00F16AC6">
        <w:t>Toutes les opérations sont soumises à la TVA au taux normal de 20</w:t>
      </w:r>
      <w:r>
        <w:t xml:space="preserve"> %.</w:t>
      </w:r>
    </w:p>
    <w:p w14:paraId="6051FB22" w14:textId="77777777" w:rsidR="00DC70E1" w:rsidRPr="00F16AC6" w:rsidRDefault="00DC70E1" w:rsidP="00DC70E1">
      <w:pPr>
        <w:pStyle w:val="Annexe"/>
      </w:pPr>
      <w:r w:rsidRPr="00F16AC6">
        <w:t>A</w:t>
      </w:r>
      <w:r>
        <w:t>nnexe</w:t>
      </w:r>
      <w:r w:rsidRPr="00F16AC6">
        <w:t xml:space="preserve"> </w:t>
      </w:r>
      <w:r>
        <w:t>A</w:t>
      </w:r>
      <w:r w:rsidRPr="00F16AC6">
        <w:t xml:space="preserve"> – Budget du </w:t>
      </w:r>
      <w:r>
        <w:t>troisième</w:t>
      </w:r>
      <w:r w:rsidRPr="00F16AC6">
        <w:t xml:space="preserve"> trimestre </w:t>
      </w:r>
      <w:r>
        <w:t>N (</w:t>
      </w:r>
      <w:r w:rsidRPr="00ED5050">
        <w:t xml:space="preserve">À </w:t>
      </w:r>
      <w:r>
        <w:t>compléter</w:t>
      </w:r>
      <w:r w:rsidRPr="00ED5050">
        <w:t>)</w:t>
      </w:r>
    </w:p>
    <w:p w14:paraId="441C235D" w14:textId="77777777" w:rsidR="00DC70E1" w:rsidRPr="00F16AC6" w:rsidRDefault="00DC70E1" w:rsidP="00DC70E1">
      <w:pPr>
        <w:spacing w:before="120" w:after="120"/>
        <w:rPr>
          <w:b/>
        </w:rPr>
      </w:pPr>
      <w:r>
        <w:rPr>
          <w:b/>
        </w:rPr>
        <w:t xml:space="preserve">1. </w:t>
      </w:r>
      <w:r w:rsidRPr="00F16AC6">
        <w:rPr>
          <w:b/>
        </w:rPr>
        <w:t>Compléter l’annexe A (à compléter) à partir d</w:t>
      </w:r>
      <w:r>
        <w:rPr>
          <w:b/>
        </w:rPr>
        <w:t>es renseignements du document</w:t>
      </w:r>
      <w:r w:rsidRPr="00F16AC6">
        <w:rPr>
          <w:b/>
        </w:rPr>
        <w:t xml:space="preserve"> 1.</w:t>
      </w:r>
    </w:p>
    <w:tbl>
      <w:tblPr>
        <w:tblW w:w="9654" w:type="dxa"/>
        <w:tblInd w:w="55" w:type="dxa"/>
        <w:tblCellMar>
          <w:left w:w="70" w:type="dxa"/>
          <w:right w:w="70" w:type="dxa"/>
        </w:tblCellMar>
        <w:tblLook w:val="04A0" w:firstRow="1" w:lastRow="0" w:firstColumn="1" w:lastColumn="0" w:noHBand="0" w:noVBand="1"/>
      </w:tblPr>
      <w:tblGrid>
        <w:gridCol w:w="4410"/>
        <w:gridCol w:w="1701"/>
        <w:gridCol w:w="1842"/>
        <w:gridCol w:w="1701"/>
      </w:tblGrid>
      <w:tr w:rsidR="00DC70E1" w:rsidRPr="00F838FE" w14:paraId="3DCAF71D" w14:textId="77777777" w:rsidTr="00991649">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6858E31" w14:textId="77777777" w:rsidR="00DC70E1" w:rsidRPr="00387767" w:rsidRDefault="00DC70E1" w:rsidP="00991649">
            <w:pPr>
              <w:rPr>
                <w:rFonts w:cs="Arial"/>
                <w:b/>
                <w:bCs/>
                <w:color w:val="000000"/>
              </w:rPr>
            </w:pPr>
            <w:r w:rsidRPr="00387767">
              <w:rPr>
                <w:rFonts w:cs="Arial"/>
                <w:b/>
                <w:bCs/>
                <w:color w:val="000000"/>
              </w:rPr>
              <w:t>Budget des ventes de vélo</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4CAC9463" w14:textId="77777777" w:rsidR="00DC70E1" w:rsidRPr="00387767" w:rsidRDefault="00DC70E1" w:rsidP="00991649">
            <w:pPr>
              <w:jc w:val="center"/>
              <w:rPr>
                <w:rFonts w:cs="Arial"/>
                <w:b/>
                <w:color w:val="000000"/>
              </w:rPr>
            </w:pPr>
            <w:r w:rsidRPr="00387767">
              <w:rPr>
                <w:rFonts w:cs="Arial"/>
                <w:b/>
                <w:color w:val="000000"/>
              </w:rPr>
              <w:t>Juillet</w:t>
            </w:r>
          </w:p>
        </w:tc>
        <w:tc>
          <w:tcPr>
            <w:tcW w:w="1842" w:type="dxa"/>
            <w:tcBorders>
              <w:top w:val="single" w:sz="4" w:space="0" w:color="auto"/>
              <w:left w:val="nil"/>
              <w:bottom w:val="single" w:sz="4" w:space="0" w:color="auto"/>
              <w:right w:val="single" w:sz="4" w:space="0" w:color="auto"/>
            </w:tcBorders>
            <w:shd w:val="clear" w:color="auto" w:fill="D9D9D9"/>
            <w:noWrap/>
            <w:vAlign w:val="bottom"/>
            <w:hideMark/>
          </w:tcPr>
          <w:p w14:paraId="13C588B6" w14:textId="77777777" w:rsidR="00DC70E1" w:rsidRPr="00387767" w:rsidRDefault="00DC70E1" w:rsidP="00991649">
            <w:pPr>
              <w:jc w:val="center"/>
              <w:rPr>
                <w:rFonts w:cs="Arial"/>
                <w:b/>
                <w:color w:val="000000"/>
              </w:rPr>
            </w:pPr>
            <w:r w:rsidRPr="00387767">
              <w:rPr>
                <w:rFonts w:cs="Arial"/>
                <w:b/>
                <w:color w:val="000000"/>
              </w:rPr>
              <w:t>Août</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1C1A736E" w14:textId="77777777" w:rsidR="00DC70E1" w:rsidRPr="00387767" w:rsidRDefault="00DC70E1" w:rsidP="00991649">
            <w:pPr>
              <w:jc w:val="center"/>
              <w:rPr>
                <w:rFonts w:cs="Arial"/>
                <w:b/>
                <w:color w:val="000000"/>
              </w:rPr>
            </w:pPr>
            <w:r w:rsidRPr="00387767">
              <w:rPr>
                <w:rFonts w:cs="Arial"/>
                <w:b/>
                <w:color w:val="000000"/>
              </w:rPr>
              <w:t>Septembre</w:t>
            </w:r>
          </w:p>
        </w:tc>
      </w:tr>
      <w:tr w:rsidR="00DC70E1" w14:paraId="1AF4B4DA" w14:textId="77777777" w:rsidTr="00991649">
        <w:trPr>
          <w:trHeight w:val="159"/>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2E76D732" w14:textId="77777777" w:rsidR="00DC70E1" w:rsidRPr="00387767" w:rsidRDefault="00DC70E1" w:rsidP="00991649">
            <w:pPr>
              <w:rPr>
                <w:rFonts w:cs="Arial"/>
                <w:color w:val="000000"/>
              </w:rPr>
            </w:pPr>
            <w:r w:rsidRPr="00387767">
              <w:rPr>
                <w:rFonts w:cs="Arial"/>
                <w:color w:val="000000"/>
              </w:rPr>
              <w:t>Ventes</w:t>
            </w:r>
          </w:p>
        </w:tc>
        <w:tc>
          <w:tcPr>
            <w:tcW w:w="1701" w:type="dxa"/>
            <w:tcBorders>
              <w:top w:val="nil"/>
              <w:left w:val="nil"/>
              <w:bottom w:val="single" w:sz="4" w:space="0" w:color="auto"/>
              <w:right w:val="single" w:sz="4" w:space="0" w:color="auto"/>
            </w:tcBorders>
            <w:shd w:val="clear" w:color="auto" w:fill="D9D9D9"/>
            <w:noWrap/>
            <w:vAlign w:val="bottom"/>
          </w:tcPr>
          <w:p w14:paraId="202A73D4"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17AA5D9E"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7DD62274" w14:textId="77777777" w:rsidR="00DC70E1" w:rsidRPr="00387767" w:rsidRDefault="00DC70E1" w:rsidP="00991649">
            <w:pPr>
              <w:jc w:val="right"/>
              <w:rPr>
                <w:rFonts w:cs="Arial"/>
              </w:rPr>
            </w:pPr>
          </w:p>
        </w:tc>
      </w:tr>
      <w:tr w:rsidR="00DC70E1" w14:paraId="26BDA733" w14:textId="77777777" w:rsidTr="00991649">
        <w:trPr>
          <w:trHeight w:val="205"/>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38CADAA6" w14:textId="77777777" w:rsidR="00DC70E1" w:rsidRPr="00387767" w:rsidRDefault="00DC70E1" w:rsidP="00991649">
            <w:pPr>
              <w:rPr>
                <w:rFonts w:cs="Arial"/>
                <w:color w:val="000000"/>
              </w:rPr>
            </w:pPr>
            <w:r w:rsidRPr="00387767">
              <w:rPr>
                <w:rFonts w:cs="Arial"/>
                <w:color w:val="000000"/>
              </w:rPr>
              <w:t>TVA collectée</w:t>
            </w:r>
          </w:p>
        </w:tc>
        <w:tc>
          <w:tcPr>
            <w:tcW w:w="1701" w:type="dxa"/>
            <w:tcBorders>
              <w:top w:val="nil"/>
              <w:left w:val="nil"/>
              <w:bottom w:val="single" w:sz="4" w:space="0" w:color="auto"/>
              <w:right w:val="single" w:sz="4" w:space="0" w:color="auto"/>
            </w:tcBorders>
            <w:shd w:val="clear" w:color="auto" w:fill="D9D9D9"/>
            <w:noWrap/>
            <w:vAlign w:val="bottom"/>
          </w:tcPr>
          <w:p w14:paraId="5932E8C5"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1118BEF0"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7D61A9D7" w14:textId="77777777" w:rsidR="00DC70E1" w:rsidRPr="00387767" w:rsidRDefault="00DC70E1" w:rsidP="00991649">
            <w:pPr>
              <w:jc w:val="right"/>
              <w:rPr>
                <w:rFonts w:cs="Arial"/>
              </w:rPr>
            </w:pPr>
          </w:p>
        </w:tc>
      </w:tr>
      <w:tr w:rsidR="00DC70E1" w:rsidRPr="00F838FE" w14:paraId="507A092A" w14:textId="77777777" w:rsidTr="00991649">
        <w:trPr>
          <w:trHeight w:val="109"/>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54C42060" w14:textId="77777777" w:rsidR="00DC70E1" w:rsidRPr="00387767" w:rsidRDefault="00DC70E1" w:rsidP="00991649">
            <w:pPr>
              <w:rPr>
                <w:rFonts w:cs="Arial"/>
                <w:b/>
                <w:color w:val="000000"/>
              </w:rPr>
            </w:pPr>
            <w:r w:rsidRPr="00387767">
              <w:rPr>
                <w:rFonts w:cs="Arial"/>
                <w:b/>
                <w:color w:val="000000"/>
              </w:rPr>
              <w:t>Ventes TTC</w:t>
            </w:r>
          </w:p>
        </w:tc>
        <w:tc>
          <w:tcPr>
            <w:tcW w:w="1701" w:type="dxa"/>
            <w:tcBorders>
              <w:top w:val="nil"/>
              <w:left w:val="nil"/>
              <w:bottom w:val="single" w:sz="4" w:space="0" w:color="auto"/>
              <w:right w:val="single" w:sz="4" w:space="0" w:color="auto"/>
            </w:tcBorders>
            <w:shd w:val="clear" w:color="auto" w:fill="D9D9D9"/>
            <w:noWrap/>
            <w:vAlign w:val="bottom"/>
          </w:tcPr>
          <w:p w14:paraId="031ADC58" w14:textId="77777777" w:rsidR="00DC70E1" w:rsidRPr="00387767" w:rsidRDefault="00DC70E1" w:rsidP="00991649">
            <w:pPr>
              <w:jc w:val="right"/>
              <w:rPr>
                <w:rFonts w:cs="Arial"/>
                <w:b/>
              </w:rPr>
            </w:pPr>
          </w:p>
        </w:tc>
        <w:tc>
          <w:tcPr>
            <w:tcW w:w="1842" w:type="dxa"/>
            <w:tcBorders>
              <w:top w:val="nil"/>
              <w:left w:val="nil"/>
              <w:bottom w:val="single" w:sz="4" w:space="0" w:color="auto"/>
              <w:right w:val="single" w:sz="4" w:space="0" w:color="auto"/>
            </w:tcBorders>
            <w:shd w:val="clear" w:color="auto" w:fill="D9D9D9"/>
            <w:noWrap/>
            <w:vAlign w:val="bottom"/>
          </w:tcPr>
          <w:p w14:paraId="3883CACD" w14:textId="77777777" w:rsidR="00DC70E1" w:rsidRPr="00387767" w:rsidRDefault="00DC70E1" w:rsidP="00991649">
            <w:pPr>
              <w:jc w:val="right"/>
              <w:rPr>
                <w:rFonts w:cs="Arial"/>
                <w:b/>
              </w:rPr>
            </w:pPr>
          </w:p>
        </w:tc>
        <w:tc>
          <w:tcPr>
            <w:tcW w:w="1701" w:type="dxa"/>
            <w:tcBorders>
              <w:top w:val="nil"/>
              <w:left w:val="nil"/>
              <w:bottom w:val="single" w:sz="4" w:space="0" w:color="auto"/>
              <w:right w:val="single" w:sz="4" w:space="0" w:color="auto"/>
            </w:tcBorders>
            <w:shd w:val="clear" w:color="auto" w:fill="D9D9D9"/>
            <w:noWrap/>
            <w:vAlign w:val="bottom"/>
          </w:tcPr>
          <w:p w14:paraId="3307E21C" w14:textId="77777777" w:rsidR="00DC70E1" w:rsidRPr="00387767" w:rsidRDefault="00DC70E1" w:rsidP="00991649">
            <w:pPr>
              <w:jc w:val="right"/>
              <w:rPr>
                <w:rFonts w:cs="Arial"/>
                <w:b/>
              </w:rPr>
            </w:pPr>
          </w:p>
        </w:tc>
      </w:tr>
      <w:tr w:rsidR="00DC70E1" w14:paraId="499ABACD" w14:textId="77777777" w:rsidTr="00991649">
        <w:trPr>
          <w:trHeight w:val="155"/>
        </w:trPr>
        <w:tc>
          <w:tcPr>
            <w:tcW w:w="4410" w:type="dxa"/>
            <w:shd w:val="clear" w:color="auto" w:fill="FFFFFF"/>
            <w:noWrap/>
            <w:vAlign w:val="bottom"/>
            <w:hideMark/>
          </w:tcPr>
          <w:p w14:paraId="74BE648D" w14:textId="77777777" w:rsidR="00DC70E1" w:rsidRPr="00387767" w:rsidRDefault="00DC70E1" w:rsidP="00991649">
            <w:pPr>
              <w:pStyle w:val="Titreprincipal"/>
              <w:ind w:left="720"/>
              <w:jc w:val="left"/>
              <w:rPr>
                <w:rFonts w:cs="Arial"/>
                <w:szCs w:val="22"/>
              </w:rPr>
            </w:pPr>
            <w:r w:rsidRPr="00387767">
              <w:rPr>
                <w:rFonts w:cs="Arial"/>
                <w:szCs w:val="22"/>
              </w:rPr>
              <w:t> </w:t>
            </w:r>
          </w:p>
        </w:tc>
        <w:tc>
          <w:tcPr>
            <w:tcW w:w="1701" w:type="dxa"/>
            <w:noWrap/>
            <w:vAlign w:val="bottom"/>
          </w:tcPr>
          <w:p w14:paraId="47245C53" w14:textId="77777777" w:rsidR="00DC70E1" w:rsidRPr="00387767" w:rsidRDefault="00DC70E1" w:rsidP="00991649">
            <w:pPr>
              <w:rPr>
                <w:rFonts w:cs="Arial"/>
              </w:rPr>
            </w:pPr>
          </w:p>
        </w:tc>
        <w:tc>
          <w:tcPr>
            <w:tcW w:w="1842" w:type="dxa"/>
            <w:noWrap/>
            <w:vAlign w:val="bottom"/>
          </w:tcPr>
          <w:p w14:paraId="58F6B398" w14:textId="77777777" w:rsidR="00DC70E1" w:rsidRPr="00387767" w:rsidRDefault="00DC70E1" w:rsidP="00991649">
            <w:pPr>
              <w:rPr>
                <w:rFonts w:cs="Arial"/>
              </w:rPr>
            </w:pPr>
          </w:p>
        </w:tc>
        <w:tc>
          <w:tcPr>
            <w:tcW w:w="1701" w:type="dxa"/>
            <w:noWrap/>
            <w:vAlign w:val="bottom"/>
          </w:tcPr>
          <w:p w14:paraId="0B54A716" w14:textId="77777777" w:rsidR="00DC70E1" w:rsidRPr="00387767" w:rsidRDefault="00DC70E1" w:rsidP="00991649">
            <w:pPr>
              <w:rPr>
                <w:rFonts w:cs="Arial"/>
              </w:rPr>
            </w:pPr>
          </w:p>
        </w:tc>
      </w:tr>
      <w:tr w:rsidR="00DC70E1" w:rsidRPr="00F838FE" w14:paraId="1360DFB5" w14:textId="77777777" w:rsidTr="00991649">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FFD3312" w14:textId="77777777" w:rsidR="00DC70E1" w:rsidRPr="00F838FE" w:rsidRDefault="00DC70E1" w:rsidP="00991649">
            <w:pPr>
              <w:rPr>
                <w:rFonts w:cs="Arial"/>
                <w:b/>
                <w:bCs/>
                <w:color w:val="000000"/>
              </w:rPr>
            </w:pPr>
            <w:r w:rsidRPr="00F838FE">
              <w:rPr>
                <w:rFonts w:cs="Arial"/>
                <w:b/>
                <w:bCs/>
                <w:color w:val="000000"/>
              </w:rPr>
              <w:t xml:space="preserve">Budget des </w:t>
            </w:r>
            <w:r>
              <w:rPr>
                <w:rFonts w:cs="Arial"/>
                <w:b/>
                <w:bCs/>
                <w:color w:val="000000"/>
              </w:rPr>
              <w:t>encaissements</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3F9D2942" w14:textId="77777777" w:rsidR="00DC70E1" w:rsidRPr="00F838FE" w:rsidRDefault="00DC70E1" w:rsidP="00991649">
            <w:pPr>
              <w:jc w:val="center"/>
              <w:rPr>
                <w:rFonts w:cs="Arial"/>
                <w:b/>
                <w:color w:val="000000"/>
              </w:rPr>
            </w:pPr>
            <w:r w:rsidRPr="00F838FE">
              <w:rPr>
                <w:rFonts w:cs="Arial"/>
                <w:b/>
                <w:color w:val="000000"/>
              </w:rPr>
              <w:t>Juillet</w:t>
            </w:r>
          </w:p>
        </w:tc>
        <w:tc>
          <w:tcPr>
            <w:tcW w:w="1842" w:type="dxa"/>
            <w:tcBorders>
              <w:top w:val="single" w:sz="4" w:space="0" w:color="auto"/>
              <w:left w:val="nil"/>
              <w:bottom w:val="single" w:sz="4" w:space="0" w:color="auto"/>
              <w:right w:val="single" w:sz="4" w:space="0" w:color="auto"/>
            </w:tcBorders>
            <w:shd w:val="clear" w:color="auto" w:fill="D9D9D9"/>
            <w:noWrap/>
            <w:vAlign w:val="bottom"/>
            <w:hideMark/>
          </w:tcPr>
          <w:p w14:paraId="0B449C27" w14:textId="77777777" w:rsidR="00DC70E1" w:rsidRPr="00F838FE" w:rsidRDefault="00DC70E1" w:rsidP="00991649">
            <w:pPr>
              <w:jc w:val="center"/>
              <w:rPr>
                <w:rFonts w:cs="Arial"/>
                <w:b/>
                <w:color w:val="000000"/>
              </w:rPr>
            </w:pPr>
            <w:r w:rsidRPr="00F838FE">
              <w:rPr>
                <w:rFonts w:cs="Arial"/>
                <w:b/>
                <w:color w:val="000000"/>
              </w:rPr>
              <w:t>Août</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6227291B" w14:textId="77777777" w:rsidR="00DC70E1" w:rsidRPr="00F838FE" w:rsidRDefault="00DC70E1" w:rsidP="00991649">
            <w:pPr>
              <w:jc w:val="center"/>
              <w:rPr>
                <w:rFonts w:cs="Arial"/>
                <w:b/>
                <w:color w:val="000000"/>
              </w:rPr>
            </w:pPr>
            <w:r w:rsidRPr="00F838FE">
              <w:rPr>
                <w:rFonts w:cs="Arial"/>
                <w:b/>
                <w:color w:val="000000"/>
              </w:rPr>
              <w:t>Septembre</w:t>
            </w:r>
          </w:p>
        </w:tc>
      </w:tr>
      <w:tr w:rsidR="00DC70E1" w14:paraId="3DDFC944" w14:textId="77777777" w:rsidTr="00991649">
        <w:trPr>
          <w:trHeight w:val="279"/>
        </w:trPr>
        <w:tc>
          <w:tcPr>
            <w:tcW w:w="4410" w:type="dxa"/>
            <w:tcBorders>
              <w:top w:val="nil"/>
              <w:left w:val="single" w:sz="4" w:space="0" w:color="auto"/>
              <w:bottom w:val="single" w:sz="4" w:space="0" w:color="auto"/>
              <w:right w:val="single" w:sz="4" w:space="0" w:color="auto"/>
            </w:tcBorders>
            <w:shd w:val="clear" w:color="auto" w:fill="FFFFFF"/>
            <w:vAlign w:val="bottom"/>
            <w:hideMark/>
          </w:tcPr>
          <w:p w14:paraId="0672CFA4" w14:textId="77777777" w:rsidR="00DC70E1" w:rsidRPr="00387767" w:rsidRDefault="00DC70E1" w:rsidP="00991649">
            <w:pPr>
              <w:rPr>
                <w:rFonts w:cs="Arial"/>
                <w:color w:val="000000"/>
              </w:rPr>
            </w:pPr>
            <w:r w:rsidRPr="00387767">
              <w:rPr>
                <w:rFonts w:cs="Arial"/>
                <w:color w:val="000000"/>
              </w:rPr>
              <w:t>Locations de vélos et vente de chargeurs</w:t>
            </w:r>
          </w:p>
        </w:tc>
        <w:tc>
          <w:tcPr>
            <w:tcW w:w="1701" w:type="dxa"/>
            <w:tcBorders>
              <w:top w:val="nil"/>
              <w:left w:val="nil"/>
              <w:bottom w:val="single" w:sz="4" w:space="0" w:color="auto"/>
              <w:right w:val="single" w:sz="4" w:space="0" w:color="auto"/>
            </w:tcBorders>
            <w:noWrap/>
            <w:vAlign w:val="bottom"/>
            <w:hideMark/>
          </w:tcPr>
          <w:p w14:paraId="7D94727C" w14:textId="77777777" w:rsidR="00DC70E1" w:rsidRPr="00387767" w:rsidRDefault="00DC70E1" w:rsidP="00991649">
            <w:pPr>
              <w:jc w:val="right"/>
              <w:rPr>
                <w:rFonts w:cs="Arial"/>
              </w:rPr>
            </w:pPr>
            <w:r w:rsidRPr="00387767">
              <w:rPr>
                <w:rFonts w:cs="Arial"/>
              </w:rPr>
              <w:t xml:space="preserve">22 800  </w:t>
            </w:r>
          </w:p>
        </w:tc>
        <w:tc>
          <w:tcPr>
            <w:tcW w:w="1842" w:type="dxa"/>
            <w:tcBorders>
              <w:top w:val="nil"/>
              <w:left w:val="nil"/>
              <w:bottom w:val="single" w:sz="4" w:space="0" w:color="auto"/>
              <w:right w:val="single" w:sz="4" w:space="0" w:color="auto"/>
            </w:tcBorders>
            <w:noWrap/>
            <w:vAlign w:val="bottom"/>
            <w:hideMark/>
          </w:tcPr>
          <w:p w14:paraId="42F8E9D2" w14:textId="77777777" w:rsidR="00DC70E1" w:rsidRPr="00387767" w:rsidRDefault="00DC70E1" w:rsidP="00991649">
            <w:pPr>
              <w:jc w:val="right"/>
              <w:rPr>
                <w:rFonts w:cs="Arial"/>
              </w:rPr>
            </w:pPr>
            <w:r w:rsidRPr="00387767">
              <w:rPr>
                <w:rFonts w:cs="Arial"/>
              </w:rPr>
              <w:t xml:space="preserve">25 200  </w:t>
            </w:r>
          </w:p>
        </w:tc>
        <w:tc>
          <w:tcPr>
            <w:tcW w:w="1701" w:type="dxa"/>
            <w:tcBorders>
              <w:top w:val="nil"/>
              <w:left w:val="nil"/>
              <w:bottom w:val="single" w:sz="4" w:space="0" w:color="auto"/>
              <w:right w:val="single" w:sz="4" w:space="0" w:color="auto"/>
            </w:tcBorders>
            <w:noWrap/>
            <w:vAlign w:val="bottom"/>
            <w:hideMark/>
          </w:tcPr>
          <w:p w14:paraId="622EF0FB" w14:textId="77777777" w:rsidR="00DC70E1" w:rsidRPr="00387767" w:rsidRDefault="00DC70E1" w:rsidP="00991649">
            <w:pPr>
              <w:jc w:val="right"/>
              <w:rPr>
                <w:rFonts w:cs="Arial"/>
              </w:rPr>
            </w:pPr>
            <w:r w:rsidRPr="00387767">
              <w:rPr>
                <w:rFonts w:cs="Arial"/>
              </w:rPr>
              <w:t xml:space="preserve">30 000  </w:t>
            </w:r>
          </w:p>
        </w:tc>
      </w:tr>
      <w:tr w:rsidR="00DC70E1" w14:paraId="2EB36DCE" w14:textId="77777777" w:rsidTr="00991649">
        <w:trPr>
          <w:trHeight w:val="137"/>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4D3907C0" w14:textId="77777777" w:rsidR="00DC70E1" w:rsidRPr="00387767" w:rsidRDefault="00DC70E1" w:rsidP="00991649">
            <w:pPr>
              <w:rPr>
                <w:rFonts w:cs="Arial"/>
                <w:color w:val="000000"/>
              </w:rPr>
            </w:pPr>
            <w:r w:rsidRPr="00387767">
              <w:rPr>
                <w:rFonts w:cs="Arial"/>
                <w:color w:val="000000"/>
              </w:rPr>
              <w:t>Encaissement ventes vélos comptant</w:t>
            </w:r>
          </w:p>
        </w:tc>
        <w:tc>
          <w:tcPr>
            <w:tcW w:w="1701" w:type="dxa"/>
            <w:tcBorders>
              <w:top w:val="nil"/>
              <w:left w:val="nil"/>
              <w:bottom w:val="single" w:sz="4" w:space="0" w:color="auto"/>
              <w:right w:val="single" w:sz="4" w:space="0" w:color="auto"/>
            </w:tcBorders>
            <w:shd w:val="clear" w:color="auto" w:fill="D9D9D9"/>
            <w:noWrap/>
            <w:vAlign w:val="bottom"/>
          </w:tcPr>
          <w:p w14:paraId="1FEB269F"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1B355B62"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68FF8C3A" w14:textId="77777777" w:rsidR="00DC70E1" w:rsidRPr="00387767" w:rsidRDefault="00DC70E1" w:rsidP="00991649">
            <w:pPr>
              <w:jc w:val="right"/>
              <w:rPr>
                <w:rFonts w:cs="Arial"/>
              </w:rPr>
            </w:pPr>
          </w:p>
        </w:tc>
      </w:tr>
      <w:tr w:rsidR="00DC70E1" w14:paraId="7923621A" w14:textId="77777777" w:rsidTr="00991649">
        <w:trPr>
          <w:trHeight w:val="155"/>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34883E6B" w14:textId="77777777" w:rsidR="00DC70E1" w:rsidRPr="00387767" w:rsidRDefault="00DC70E1" w:rsidP="00991649">
            <w:pPr>
              <w:rPr>
                <w:rFonts w:cs="Arial"/>
                <w:color w:val="000000"/>
              </w:rPr>
            </w:pPr>
            <w:r w:rsidRPr="00387767">
              <w:rPr>
                <w:rFonts w:cs="Arial"/>
                <w:color w:val="000000"/>
              </w:rPr>
              <w:t>Encaissement ventes vélos 30 jours</w:t>
            </w:r>
          </w:p>
        </w:tc>
        <w:tc>
          <w:tcPr>
            <w:tcW w:w="1701" w:type="dxa"/>
            <w:tcBorders>
              <w:top w:val="nil"/>
              <w:left w:val="nil"/>
              <w:bottom w:val="single" w:sz="4" w:space="0" w:color="auto"/>
              <w:right w:val="single" w:sz="4" w:space="0" w:color="auto"/>
            </w:tcBorders>
            <w:shd w:val="clear" w:color="auto" w:fill="D9D9D9"/>
            <w:noWrap/>
            <w:vAlign w:val="bottom"/>
          </w:tcPr>
          <w:p w14:paraId="69CF6CC1"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558C18CE"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7AA077DD" w14:textId="77777777" w:rsidR="00DC70E1" w:rsidRPr="00387767" w:rsidRDefault="00DC70E1" w:rsidP="00991649">
            <w:pPr>
              <w:jc w:val="right"/>
              <w:rPr>
                <w:rFonts w:cs="Arial"/>
              </w:rPr>
            </w:pPr>
          </w:p>
        </w:tc>
      </w:tr>
      <w:tr w:rsidR="00DC70E1" w:rsidRPr="00F838FE" w14:paraId="11FFF840" w14:textId="77777777" w:rsidTr="00991649">
        <w:trPr>
          <w:trHeight w:val="173"/>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5D777335" w14:textId="77777777" w:rsidR="00DC70E1" w:rsidRPr="00387767" w:rsidRDefault="00DC70E1" w:rsidP="00991649">
            <w:pPr>
              <w:rPr>
                <w:rFonts w:cs="Arial"/>
                <w:b/>
                <w:color w:val="000000"/>
              </w:rPr>
            </w:pPr>
            <w:r w:rsidRPr="00387767">
              <w:rPr>
                <w:rFonts w:cs="Arial"/>
                <w:b/>
                <w:color w:val="000000"/>
              </w:rPr>
              <w:t>Total encaissements</w:t>
            </w:r>
          </w:p>
        </w:tc>
        <w:tc>
          <w:tcPr>
            <w:tcW w:w="1701" w:type="dxa"/>
            <w:tcBorders>
              <w:top w:val="nil"/>
              <w:left w:val="nil"/>
              <w:bottom w:val="single" w:sz="4" w:space="0" w:color="auto"/>
              <w:right w:val="single" w:sz="4" w:space="0" w:color="auto"/>
            </w:tcBorders>
            <w:shd w:val="clear" w:color="auto" w:fill="D9D9D9"/>
            <w:noWrap/>
            <w:vAlign w:val="bottom"/>
          </w:tcPr>
          <w:p w14:paraId="4A8BAA85" w14:textId="77777777" w:rsidR="00DC70E1" w:rsidRPr="00387767" w:rsidRDefault="00DC70E1" w:rsidP="00991649">
            <w:pPr>
              <w:jc w:val="right"/>
              <w:rPr>
                <w:rFonts w:cs="Arial"/>
                <w:b/>
              </w:rPr>
            </w:pPr>
          </w:p>
        </w:tc>
        <w:tc>
          <w:tcPr>
            <w:tcW w:w="1842" w:type="dxa"/>
            <w:tcBorders>
              <w:top w:val="nil"/>
              <w:left w:val="nil"/>
              <w:bottom w:val="single" w:sz="4" w:space="0" w:color="auto"/>
              <w:right w:val="single" w:sz="4" w:space="0" w:color="auto"/>
            </w:tcBorders>
            <w:shd w:val="clear" w:color="auto" w:fill="D9D9D9"/>
            <w:noWrap/>
            <w:vAlign w:val="bottom"/>
          </w:tcPr>
          <w:p w14:paraId="6B198A3A" w14:textId="77777777" w:rsidR="00DC70E1" w:rsidRPr="00387767" w:rsidRDefault="00DC70E1" w:rsidP="00991649">
            <w:pPr>
              <w:jc w:val="right"/>
              <w:rPr>
                <w:rFonts w:cs="Arial"/>
                <w:b/>
              </w:rPr>
            </w:pPr>
          </w:p>
        </w:tc>
        <w:tc>
          <w:tcPr>
            <w:tcW w:w="1701" w:type="dxa"/>
            <w:tcBorders>
              <w:top w:val="nil"/>
              <w:left w:val="nil"/>
              <w:bottom w:val="single" w:sz="4" w:space="0" w:color="auto"/>
              <w:right w:val="single" w:sz="4" w:space="0" w:color="auto"/>
            </w:tcBorders>
            <w:shd w:val="clear" w:color="auto" w:fill="D9D9D9"/>
            <w:noWrap/>
            <w:vAlign w:val="bottom"/>
          </w:tcPr>
          <w:p w14:paraId="4DD8D213" w14:textId="77777777" w:rsidR="00DC70E1" w:rsidRPr="00387767" w:rsidRDefault="00DC70E1" w:rsidP="00991649">
            <w:pPr>
              <w:jc w:val="right"/>
              <w:rPr>
                <w:rFonts w:cs="Arial"/>
                <w:b/>
              </w:rPr>
            </w:pPr>
          </w:p>
        </w:tc>
      </w:tr>
      <w:tr w:rsidR="00DC70E1" w14:paraId="1420CA85" w14:textId="77777777" w:rsidTr="00991649">
        <w:trPr>
          <w:trHeight w:val="133"/>
        </w:trPr>
        <w:tc>
          <w:tcPr>
            <w:tcW w:w="4410" w:type="dxa"/>
            <w:shd w:val="clear" w:color="auto" w:fill="FFFFFF"/>
            <w:noWrap/>
            <w:vAlign w:val="bottom"/>
            <w:hideMark/>
          </w:tcPr>
          <w:p w14:paraId="23E35E75" w14:textId="77777777" w:rsidR="00DC70E1" w:rsidRPr="00387767" w:rsidRDefault="00DC70E1" w:rsidP="00991649">
            <w:pPr>
              <w:pStyle w:val="Titreprincipal"/>
              <w:ind w:left="720"/>
              <w:jc w:val="left"/>
              <w:rPr>
                <w:rFonts w:cs="Arial"/>
                <w:szCs w:val="22"/>
              </w:rPr>
            </w:pPr>
            <w:r w:rsidRPr="00387767">
              <w:rPr>
                <w:rFonts w:cs="Arial"/>
                <w:szCs w:val="22"/>
              </w:rPr>
              <w:t> </w:t>
            </w:r>
          </w:p>
        </w:tc>
        <w:tc>
          <w:tcPr>
            <w:tcW w:w="1701" w:type="dxa"/>
            <w:noWrap/>
            <w:vAlign w:val="bottom"/>
          </w:tcPr>
          <w:p w14:paraId="64AB729D" w14:textId="77777777" w:rsidR="00DC70E1" w:rsidRPr="00387767" w:rsidRDefault="00DC70E1" w:rsidP="00991649">
            <w:pPr>
              <w:rPr>
                <w:rFonts w:cs="Arial"/>
              </w:rPr>
            </w:pPr>
          </w:p>
        </w:tc>
        <w:tc>
          <w:tcPr>
            <w:tcW w:w="1842" w:type="dxa"/>
            <w:noWrap/>
            <w:vAlign w:val="bottom"/>
          </w:tcPr>
          <w:p w14:paraId="2058CF26" w14:textId="77777777" w:rsidR="00DC70E1" w:rsidRPr="00387767" w:rsidRDefault="00DC70E1" w:rsidP="00991649">
            <w:pPr>
              <w:rPr>
                <w:rFonts w:cs="Arial"/>
              </w:rPr>
            </w:pPr>
          </w:p>
        </w:tc>
        <w:tc>
          <w:tcPr>
            <w:tcW w:w="1701" w:type="dxa"/>
            <w:noWrap/>
            <w:vAlign w:val="bottom"/>
          </w:tcPr>
          <w:p w14:paraId="0A0F9DAE" w14:textId="77777777" w:rsidR="00DC70E1" w:rsidRPr="00387767" w:rsidRDefault="00DC70E1" w:rsidP="00991649">
            <w:pPr>
              <w:rPr>
                <w:rFonts w:cs="Arial"/>
              </w:rPr>
            </w:pPr>
          </w:p>
        </w:tc>
      </w:tr>
      <w:tr w:rsidR="00DC70E1" w:rsidRPr="00F838FE" w14:paraId="6E517265" w14:textId="77777777" w:rsidTr="00991649">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9060D88" w14:textId="77777777" w:rsidR="00DC70E1" w:rsidRPr="00F838FE" w:rsidRDefault="00DC70E1" w:rsidP="00991649">
            <w:pPr>
              <w:rPr>
                <w:rFonts w:cs="Arial"/>
                <w:b/>
                <w:bCs/>
                <w:color w:val="000000"/>
              </w:rPr>
            </w:pPr>
            <w:r w:rsidRPr="00F838FE">
              <w:rPr>
                <w:rFonts w:cs="Arial"/>
                <w:b/>
                <w:bCs/>
              </w:rPr>
              <w:t>Budget des achats de fournitures</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0842039C" w14:textId="77777777" w:rsidR="00DC70E1" w:rsidRPr="00F838FE" w:rsidRDefault="00DC70E1" w:rsidP="00991649">
            <w:pPr>
              <w:jc w:val="center"/>
              <w:rPr>
                <w:rFonts w:cs="Arial"/>
                <w:b/>
                <w:color w:val="000000"/>
              </w:rPr>
            </w:pPr>
            <w:r w:rsidRPr="00F838FE">
              <w:rPr>
                <w:rFonts w:cs="Arial"/>
                <w:b/>
                <w:color w:val="000000"/>
              </w:rPr>
              <w:t>Juillet</w:t>
            </w:r>
          </w:p>
        </w:tc>
        <w:tc>
          <w:tcPr>
            <w:tcW w:w="1842" w:type="dxa"/>
            <w:tcBorders>
              <w:top w:val="single" w:sz="4" w:space="0" w:color="auto"/>
              <w:left w:val="nil"/>
              <w:bottom w:val="single" w:sz="4" w:space="0" w:color="auto"/>
              <w:right w:val="single" w:sz="4" w:space="0" w:color="auto"/>
            </w:tcBorders>
            <w:shd w:val="clear" w:color="auto" w:fill="D9D9D9"/>
            <w:noWrap/>
            <w:vAlign w:val="bottom"/>
            <w:hideMark/>
          </w:tcPr>
          <w:p w14:paraId="67912C0B" w14:textId="77777777" w:rsidR="00DC70E1" w:rsidRPr="00F838FE" w:rsidRDefault="00DC70E1" w:rsidP="00991649">
            <w:pPr>
              <w:jc w:val="center"/>
              <w:rPr>
                <w:rFonts w:cs="Arial"/>
                <w:b/>
                <w:color w:val="000000"/>
              </w:rPr>
            </w:pPr>
            <w:r w:rsidRPr="00F838FE">
              <w:rPr>
                <w:rFonts w:cs="Arial"/>
                <w:b/>
                <w:color w:val="000000"/>
              </w:rPr>
              <w:t>Août</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4753A0ED" w14:textId="77777777" w:rsidR="00DC70E1" w:rsidRPr="00F838FE" w:rsidRDefault="00DC70E1" w:rsidP="00991649">
            <w:pPr>
              <w:jc w:val="center"/>
              <w:rPr>
                <w:rFonts w:cs="Arial"/>
                <w:b/>
                <w:color w:val="000000"/>
              </w:rPr>
            </w:pPr>
            <w:r w:rsidRPr="00F838FE">
              <w:rPr>
                <w:rFonts w:cs="Arial"/>
                <w:b/>
                <w:color w:val="000000"/>
              </w:rPr>
              <w:t>Septembre</w:t>
            </w:r>
          </w:p>
        </w:tc>
      </w:tr>
      <w:tr w:rsidR="00DC70E1" w14:paraId="52E58C99" w14:textId="77777777" w:rsidTr="00991649">
        <w:trPr>
          <w:trHeight w:val="213"/>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459E85C7" w14:textId="77777777" w:rsidR="00DC70E1" w:rsidRPr="00387767" w:rsidRDefault="00DC70E1" w:rsidP="00991649">
            <w:pPr>
              <w:rPr>
                <w:rFonts w:cs="Arial"/>
                <w:color w:val="000000"/>
              </w:rPr>
            </w:pPr>
            <w:r w:rsidRPr="00387767">
              <w:rPr>
                <w:rFonts w:cs="Arial"/>
                <w:color w:val="000000"/>
              </w:rPr>
              <w:t>Achat de fournitures</w:t>
            </w:r>
          </w:p>
        </w:tc>
        <w:tc>
          <w:tcPr>
            <w:tcW w:w="1701" w:type="dxa"/>
            <w:tcBorders>
              <w:top w:val="nil"/>
              <w:left w:val="nil"/>
              <w:bottom w:val="single" w:sz="4" w:space="0" w:color="auto"/>
              <w:right w:val="single" w:sz="4" w:space="0" w:color="auto"/>
            </w:tcBorders>
            <w:noWrap/>
            <w:vAlign w:val="bottom"/>
            <w:hideMark/>
          </w:tcPr>
          <w:p w14:paraId="6D7EEB26" w14:textId="77777777" w:rsidR="00DC70E1" w:rsidRPr="00387767" w:rsidRDefault="00DC70E1" w:rsidP="00991649">
            <w:pPr>
              <w:jc w:val="right"/>
              <w:rPr>
                <w:rFonts w:cs="Arial"/>
              </w:rPr>
            </w:pPr>
            <w:r w:rsidRPr="00387767">
              <w:rPr>
                <w:rFonts w:cs="Arial"/>
              </w:rPr>
              <w:t xml:space="preserve">733  </w:t>
            </w:r>
          </w:p>
        </w:tc>
        <w:tc>
          <w:tcPr>
            <w:tcW w:w="1842" w:type="dxa"/>
            <w:tcBorders>
              <w:top w:val="nil"/>
              <w:left w:val="nil"/>
              <w:bottom w:val="single" w:sz="4" w:space="0" w:color="auto"/>
              <w:right w:val="single" w:sz="4" w:space="0" w:color="auto"/>
            </w:tcBorders>
            <w:noWrap/>
            <w:vAlign w:val="bottom"/>
            <w:hideMark/>
          </w:tcPr>
          <w:p w14:paraId="390FF210" w14:textId="77777777" w:rsidR="00DC70E1" w:rsidRPr="00387767" w:rsidRDefault="00DC70E1" w:rsidP="00991649">
            <w:pPr>
              <w:jc w:val="right"/>
              <w:rPr>
                <w:rFonts w:cs="Arial"/>
              </w:rPr>
            </w:pPr>
            <w:r w:rsidRPr="00387767">
              <w:rPr>
                <w:rFonts w:cs="Arial"/>
              </w:rPr>
              <w:t xml:space="preserve">900  </w:t>
            </w:r>
          </w:p>
        </w:tc>
        <w:tc>
          <w:tcPr>
            <w:tcW w:w="1701" w:type="dxa"/>
            <w:tcBorders>
              <w:top w:val="nil"/>
              <w:left w:val="nil"/>
              <w:bottom w:val="single" w:sz="4" w:space="0" w:color="auto"/>
              <w:right w:val="single" w:sz="4" w:space="0" w:color="auto"/>
            </w:tcBorders>
            <w:noWrap/>
            <w:vAlign w:val="bottom"/>
            <w:hideMark/>
          </w:tcPr>
          <w:p w14:paraId="33C620D0" w14:textId="77777777" w:rsidR="00DC70E1" w:rsidRPr="00387767" w:rsidRDefault="00DC70E1" w:rsidP="00991649">
            <w:pPr>
              <w:jc w:val="right"/>
              <w:rPr>
                <w:rFonts w:cs="Arial"/>
              </w:rPr>
            </w:pPr>
            <w:r w:rsidRPr="00387767">
              <w:rPr>
                <w:rFonts w:cs="Arial"/>
              </w:rPr>
              <w:t xml:space="preserve">1 200  </w:t>
            </w:r>
          </w:p>
        </w:tc>
      </w:tr>
      <w:tr w:rsidR="00DC70E1" w14:paraId="38373754" w14:textId="77777777" w:rsidTr="00991649">
        <w:trPr>
          <w:trHeight w:val="217"/>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4B4FBCE5" w14:textId="77777777" w:rsidR="00DC70E1" w:rsidRPr="00387767" w:rsidRDefault="00DC70E1" w:rsidP="00991649">
            <w:pPr>
              <w:rPr>
                <w:rFonts w:cs="Arial"/>
                <w:color w:val="000000"/>
              </w:rPr>
            </w:pPr>
            <w:r w:rsidRPr="00387767">
              <w:rPr>
                <w:rFonts w:cs="Arial"/>
                <w:color w:val="000000"/>
              </w:rPr>
              <w:t>TVA</w:t>
            </w:r>
          </w:p>
        </w:tc>
        <w:tc>
          <w:tcPr>
            <w:tcW w:w="1701" w:type="dxa"/>
            <w:tcBorders>
              <w:top w:val="nil"/>
              <w:left w:val="nil"/>
              <w:bottom w:val="single" w:sz="4" w:space="0" w:color="auto"/>
              <w:right w:val="single" w:sz="4" w:space="0" w:color="auto"/>
            </w:tcBorders>
            <w:noWrap/>
            <w:vAlign w:val="bottom"/>
            <w:hideMark/>
          </w:tcPr>
          <w:p w14:paraId="4D0E8BEF" w14:textId="77777777" w:rsidR="00DC70E1" w:rsidRPr="00387767" w:rsidRDefault="00DC70E1" w:rsidP="00991649">
            <w:pPr>
              <w:jc w:val="right"/>
              <w:rPr>
                <w:rFonts w:cs="Arial"/>
              </w:rPr>
            </w:pPr>
            <w:r w:rsidRPr="00387767">
              <w:rPr>
                <w:rFonts w:cs="Arial"/>
              </w:rPr>
              <w:t xml:space="preserve">147  </w:t>
            </w:r>
          </w:p>
        </w:tc>
        <w:tc>
          <w:tcPr>
            <w:tcW w:w="1842" w:type="dxa"/>
            <w:tcBorders>
              <w:top w:val="nil"/>
              <w:left w:val="nil"/>
              <w:bottom w:val="single" w:sz="4" w:space="0" w:color="auto"/>
              <w:right w:val="single" w:sz="4" w:space="0" w:color="auto"/>
            </w:tcBorders>
            <w:noWrap/>
            <w:vAlign w:val="bottom"/>
            <w:hideMark/>
          </w:tcPr>
          <w:p w14:paraId="421B3B7F" w14:textId="77777777" w:rsidR="00DC70E1" w:rsidRPr="00387767" w:rsidRDefault="00DC70E1" w:rsidP="00991649">
            <w:pPr>
              <w:jc w:val="right"/>
              <w:rPr>
                <w:rFonts w:cs="Arial"/>
              </w:rPr>
            </w:pPr>
            <w:r w:rsidRPr="00387767">
              <w:rPr>
                <w:rFonts w:cs="Arial"/>
              </w:rPr>
              <w:t xml:space="preserve">180  </w:t>
            </w:r>
          </w:p>
        </w:tc>
        <w:tc>
          <w:tcPr>
            <w:tcW w:w="1701" w:type="dxa"/>
            <w:tcBorders>
              <w:top w:val="nil"/>
              <w:left w:val="nil"/>
              <w:bottom w:val="single" w:sz="4" w:space="0" w:color="auto"/>
              <w:right w:val="single" w:sz="4" w:space="0" w:color="auto"/>
            </w:tcBorders>
            <w:noWrap/>
            <w:vAlign w:val="bottom"/>
            <w:hideMark/>
          </w:tcPr>
          <w:p w14:paraId="29C651A7" w14:textId="77777777" w:rsidR="00DC70E1" w:rsidRPr="00387767" w:rsidRDefault="00DC70E1" w:rsidP="00991649">
            <w:pPr>
              <w:jc w:val="right"/>
              <w:rPr>
                <w:rFonts w:cs="Arial"/>
              </w:rPr>
            </w:pPr>
            <w:r w:rsidRPr="00387767">
              <w:rPr>
                <w:rFonts w:cs="Arial"/>
              </w:rPr>
              <w:t xml:space="preserve">240  </w:t>
            </w:r>
          </w:p>
        </w:tc>
      </w:tr>
      <w:tr w:rsidR="00DC70E1" w:rsidRPr="00F838FE" w14:paraId="7F98D20C" w14:textId="77777777" w:rsidTr="00991649">
        <w:trPr>
          <w:trHeight w:val="107"/>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39526C2E" w14:textId="77777777" w:rsidR="00DC70E1" w:rsidRPr="00387767" w:rsidRDefault="00DC70E1" w:rsidP="00991649">
            <w:pPr>
              <w:rPr>
                <w:rFonts w:cs="Arial"/>
                <w:b/>
                <w:color w:val="000000"/>
              </w:rPr>
            </w:pPr>
            <w:r w:rsidRPr="00387767">
              <w:rPr>
                <w:rFonts w:cs="Arial"/>
                <w:b/>
                <w:color w:val="000000"/>
              </w:rPr>
              <w:t>Achats TTC</w:t>
            </w:r>
          </w:p>
        </w:tc>
        <w:tc>
          <w:tcPr>
            <w:tcW w:w="1701" w:type="dxa"/>
            <w:tcBorders>
              <w:top w:val="nil"/>
              <w:left w:val="nil"/>
              <w:bottom w:val="single" w:sz="4" w:space="0" w:color="auto"/>
              <w:right w:val="single" w:sz="4" w:space="0" w:color="auto"/>
            </w:tcBorders>
            <w:shd w:val="clear" w:color="auto" w:fill="FFFFFF"/>
            <w:noWrap/>
            <w:vAlign w:val="bottom"/>
            <w:hideMark/>
          </w:tcPr>
          <w:p w14:paraId="2A0CF24F" w14:textId="77777777" w:rsidR="00DC70E1" w:rsidRPr="00387767" w:rsidRDefault="00DC70E1" w:rsidP="00991649">
            <w:pPr>
              <w:jc w:val="right"/>
              <w:rPr>
                <w:rFonts w:cs="Arial"/>
                <w:b/>
              </w:rPr>
            </w:pPr>
            <w:r w:rsidRPr="00387767">
              <w:rPr>
                <w:rFonts w:cs="Arial"/>
                <w:b/>
              </w:rPr>
              <w:t xml:space="preserve">880  </w:t>
            </w:r>
          </w:p>
        </w:tc>
        <w:tc>
          <w:tcPr>
            <w:tcW w:w="1842" w:type="dxa"/>
            <w:tcBorders>
              <w:top w:val="nil"/>
              <w:left w:val="nil"/>
              <w:bottom w:val="single" w:sz="4" w:space="0" w:color="auto"/>
              <w:right w:val="single" w:sz="4" w:space="0" w:color="auto"/>
            </w:tcBorders>
            <w:shd w:val="clear" w:color="auto" w:fill="FFFFFF"/>
            <w:noWrap/>
            <w:vAlign w:val="bottom"/>
            <w:hideMark/>
          </w:tcPr>
          <w:p w14:paraId="4DB8931F" w14:textId="77777777" w:rsidR="00DC70E1" w:rsidRPr="00387767" w:rsidRDefault="00DC70E1" w:rsidP="00991649">
            <w:pPr>
              <w:jc w:val="right"/>
              <w:rPr>
                <w:rFonts w:cs="Arial"/>
                <w:b/>
              </w:rPr>
            </w:pPr>
            <w:r w:rsidRPr="00387767">
              <w:rPr>
                <w:rFonts w:cs="Arial"/>
                <w:b/>
              </w:rPr>
              <w:t xml:space="preserve">1 080  </w:t>
            </w:r>
          </w:p>
        </w:tc>
        <w:tc>
          <w:tcPr>
            <w:tcW w:w="1701" w:type="dxa"/>
            <w:tcBorders>
              <w:top w:val="nil"/>
              <w:left w:val="nil"/>
              <w:bottom w:val="single" w:sz="4" w:space="0" w:color="auto"/>
              <w:right w:val="single" w:sz="4" w:space="0" w:color="auto"/>
            </w:tcBorders>
            <w:shd w:val="clear" w:color="auto" w:fill="FFFFFF"/>
            <w:noWrap/>
            <w:vAlign w:val="bottom"/>
            <w:hideMark/>
          </w:tcPr>
          <w:p w14:paraId="3CF0DE9C" w14:textId="77777777" w:rsidR="00DC70E1" w:rsidRPr="00387767" w:rsidRDefault="00DC70E1" w:rsidP="00991649">
            <w:pPr>
              <w:jc w:val="right"/>
              <w:rPr>
                <w:rFonts w:cs="Arial"/>
                <w:b/>
              </w:rPr>
            </w:pPr>
            <w:r w:rsidRPr="00387767">
              <w:rPr>
                <w:rFonts w:cs="Arial"/>
                <w:b/>
              </w:rPr>
              <w:t xml:space="preserve">1 440  </w:t>
            </w:r>
          </w:p>
        </w:tc>
      </w:tr>
      <w:tr w:rsidR="00DC70E1" w14:paraId="0D01E19F" w14:textId="77777777" w:rsidTr="00991649">
        <w:trPr>
          <w:trHeight w:val="193"/>
        </w:trPr>
        <w:tc>
          <w:tcPr>
            <w:tcW w:w="4410" w:type="dxa"/>
            <w:shd w:val="clear" w:color="auto" w:fill="FFFFFF"/>
            <w:noWrap/>
            <w:vAlign w:val="bottom"/>
            <w:hideMark/>
          </w:tcPr>
          <w:p w14:paraId="24BF0C39" w14:textId="77777777" w:rsidR="00DC70E1" w:rsidRPr="00387767" w:rsidRDefault="00DC70E1" w:rsidP="00991649">
            <w:pPr>
              <w:pStyle w:val="Titreprincipal"/>
              <w:ind w:left="720"/>
              <w:jc w:val="left"/>
              <w:rPr>
                <w:rFonts w:cs="Arial"/>
                <w:szCs w:val="22"/>
              </w:rPr>
            </w:pPr>
            <w:r w:rsidRPr="00387767">
              <w:rPr>
                <w:rFonts w:cs="Arial"/>
                <w:szCs w:val="22"/>
              </w:rPr>
              <w:t> </w:t>
            </w:r>
          </w:p>
        </w:tc>
        <w:tc>
          <w:tcPr>
            <w:tcW w:w="1701" w:type="dxa"/>
            <w:noWrap/>
            <w:vAlign w:val="bottom"/>
          </w:tcPr>
          <w:p w14:paraId="5044B5E8" w14:textId="77777777" w:rsidR="00DC70E1" w:rsidRPr="00387767" w:rsidRDefault="00DC70E1" w:rsidP="00991649">
            <w:pPr>
              <w:rPr>
                <w:rFonts w:cs="Arial"/>
              </w:rPr>
            </w:pPr>
          </w:p>
        </w:tc>
        <w:tc>
          <w:tcPr>
            <w:tcW w:w="1842" w:type="dxa"/>
            <w:noWrap/>
            <w:vAlign w:val="bottom"/>
          </w:tcPr>
          <w:p w14:paraId="77035EE4" w14:textId="77777777" w:rsidR="00DC70E1" w:rsidRPr="00387767" w:rsidRDefault="00DC70E1" w:rsidP="00991649">
            <w:pPr>
              <w:rPr>
                <w:rFonts w:cs="Arial"/>
              </w:rPr>
            </w:pPr>
          </w:p>
        </w:tc>
        <w:tc>
          <w:tcPr>
            <w:tcW w:w="1701" w:type="dxa"/>
            <w:noWrap/>
            <w:vAlign w:val="bottom"/>
          </w:tcPr>
          <w:p w14:paraId="575C5A52" w14:textId="77777777" w:rsidR="00DC70E1" w:rsidRPr="00387767" w:rsidRDefault="00DC70E1" w:rsidP="00991649">
            <w:pPr>
              <w:rPr>
                <w:rFonts w:cs="Arial"/>
              </w:rPr>
            </w:pPr>
          </w:p>
        </w:tc>
      </w:tr>
      <w:tr w:rsidR="00DC70E1" w:rsidRPr="00F838FE" w14:paraId="1548C817" w14:textId="77777777" w:rsidTr="00991649">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C393E78" w14:textId="77777777" w:rsidR="00DC70E1" w:rsidRPr="00F838FE" w:rsidRDefault="00DC70E1" w:rsidP="00991649">
            <w:pPr>
              <w:rPr>
                <w:rFonts w:cs="Arial"/>
                <w:b/>
                <w:bCs/>
                <w:color w:val="000000"/>
              </w:rPr>
            </w:pPr>
            <w:r w:rsidRPr="00F838FE">
              <w:rPr>
                <w:rFonts w:cs="Arial"/>
                <w:b/>
                <w:bCs/>
              </w:rPr>
              <w:t>Budget des achats de vélos</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5B1E53CA" w14:textId="77777777" w:rsidR="00DC70E1" w:rsidRPr="00F838FE" w:rsidRDefault="00DC70E1" w:rsidP="00991649">
            <w:pPr>
              <w:jc w:val="center"/>
              <w:rPr>
                <w:rFonts w:cs="Arial"/>
                <w:b/>
                <w:color w:val="000000"/>
              </w:rPr>
            </w:pPr>
            <w:r w:rsidRPr="00F838FE">
              <w:rPr>
                <w:rFonts w:cs="Arial"/>
                <w:b/>
                <w:color w:val="000000"/>
              </w:rPr>
              <w:t>Juillet</w:t>
            </w:r>
          </w:p>
        </w:tc>
        <w:tc>
          <w:tcPr>
            <w:tcW w:w="1842" w:type="dxa"/>
            <w:tcBorders>
              <w:top w:val="single" w:sz="4" w:space="0" w:color="auto"/>
              <w:left w:val="nil"/>
              <w:bottom w:val="single" w:sz="4" w:space="0" w:color="auto"/>
              <w:right w:val="single" w:sz="4" w:space="0" w:color="auto"/>
            </w:tcBorders>
            <w:shd w:val="clear" w:color="auto" w:fill="D9D9D9"/>
            <w:noWrap/>
            <w:vAlign w:val="bottom"/>
            <w:hideMark/>
          </w:tcPr>
          <w:p w14:paraId="35815030" w14:textId="77777777" w:rsidR="00DC70E1" w:rsidRPr="00F838FE" w:rsidRDefault="00DC70E1" w:rsidP="00991649">
            <w:pPr>
              <w:jc w:val="center"/>
              <w:rPr>
                <w:rFonts w:cs="Arial"/>
                <w:b/>
                <w:color w:val="000000"/>
              </w:rPr>
            </w:pPr>
            <w:r w:rsidRPr="00F838FE">
              <w:rPr>
                <w:rFonts w:cs="Arial"/>
                <w:b/>
                <w:color w:val="000000"/>
              </w:rPr>
              <w:t>Août</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3CEE192E" w14:textId="77777777" w:rsidR="00DC70E1" w:rsidRPr="00F838FE" w:rsidRDefault="00DC70E1" w:rsidP="00991649">
            <w:pPr>
              <w:jc w:val="center"/>
              <w:rPr>
                <w:rFonts w:cs="Arial"/>
                <w:b/>
                <w:color w:val="000000"/>
              </w:rPr>
            </w:pPr>
            <w:r w:rsidRPr="00F838FE">
              <w:rPr>
                <w:rFonts w:cs="Arial"/>
                <w:b/>
                <w:color w:val="000000"/>
              </w:rPr>
              <w:t>Septembre</w:t>
            </w:r>
          </w:p>
        </w:tc>
      </w:tr>
      <w:tr w:rsidR="00DC70E1" w14:paraId="5EDE3DB9" w14:textId="77777777" w:rsidTr="00991649">
        <w:trPr>
          <w:trHeight w:val="161"/>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2430CDAF" w14:textId="77777777" w:rsidR="00DC70E1" w:rsidRPr="00387767" w:rsidRDefault="00DC70E1" w:rsidP="00991649">
            <w:pPr>
              <w:rPr>
                <w:rFonts w:cs="Arial"/>
                <w:color w:val="000000"/>
              </w:rPr>
            </w:pPr>
            <w:r w:rsidRPr="00387767">
              <w:rPr>
                <w:rFonts w:cs="Arial"/>
                <w:color w:val="000000"/>
              </w:rPr>
              <w:t>Achat de vélos</w:t>
            </w:r>
          </w:p>
        </w:tc>
        <w:tc>
          <w:tcPr>
            <w:tcW w:w="1701" w:type="dxa"/>
            <w:tcBorders>
              <w:top w:val="nil"/>
              <w:left w:val="nil"/>
              <w:bottom w:val="single" w:sz="4" w:space="0" w:color="auto"/>
              <w:right w:val="single" w:sz="4" w:space="0" w:color="auto"/>
            </w:tcBorders>
            <w:shd w:val="clear" w:color="auto" w:fill="D9D9D9"/>
            <w:noWrap/>
            <w:vAlign w:val="bottom"/>
          </w:tcPr>
          <w:p w14:paraId="7F4F764E"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267A9655"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47E6086E" w14:textId="77777777" w:rsidR="00DC70E1" w:rsidRPr="00387767" w:rsidRDefault="00DC70E1" w:rsidP="00991649">
            <w:pPr>
              <w:jc w:val="right"/>
              <w:rPr>
                <w:rFonts w:cs="Arial"/>
              </w:rPr>
            </w:pPr>
          </w:p>
        </w:tc>
      </w:tr>
      <w:tr w:rsidR="00DC70E1" w14:paraId="2C6D74E3" w14:textId="77777777" w:rsidTr="00991649">
        <w:trPr>
          <w:trHeight w:val="179"/>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0EF2D347" w14:textId="77777777" w:rsidR="00DC70E1" w:rsidRPr="00387767" w:rsidRDefault="00DC70E1" w:rsidP="00991649">
            <w:pPr>
              <w:rPr>
                <w:rFonts w:cs="Arial"/>
                <w:color w:val="000000"/>
              </w:rPr>
            </w:pPr>
            <w:r w:rsidRPr="00387767">
              <w:rPr>
                <w:rFonts w:cs="Arial"/>
                <w:color w:val="000000"/>
              </w:rPr>
              <w:t>TVA</w:t>
            </w:r>
          </w:p>
        </w:tc>
        <w:tc>
          <w:tcPr>
            <w:tcW w:w="1701" w:type="dxa"/>
            <w:tcBorders>
              <w:top w:val="nil"/>
              <w:left w:val="nil"/>
              <w:bottom w:val="single" w:sz="4" w:space="0" w:color="auto"/>
              <w:right w:val="single" w:sz="4" w:space="0" w:color="auto"/>
            </w:tcBorders>
            <w:shd w:val="clear" w:color="auto" w:fill="D9D9D9"/>
            <w:noWrap/>
            <w:vAlign w:val="bottom"/>
          </w:tcPr>
          <w:p w14:paraId="14A001F1"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59774866"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502166B1" w14:textId="77777777" w:rsidR="00DC70E1" w:rsidRPr="00387767" w:rsidRDefault="00DC70E1" w:rsidP="00991649">
            <w:pPr>
              <w:jc w:val="right"/>
              <w:rPr>
                <w:rFonts w:cs="Arial"/>
              </w:rPr>
            </w:pPr>
          </w:p>
        </w:tc>
      </w:tr>
      <w:tr w:rsidR="00DC70E1" w:rsidRPr="00F838FE" w14:paraId="3E3F4BCE" w14:textId="77777777" w:rsidTr="00991649">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E29E11B" w14:textId="77777777" w:rsidR="00DC70E1" w:rsidRPr="00387767" w:rsidRDefault="00DC70E1" w:rsidP="00991649">
            <w:pPr>
              <w:rPr>
                <w:rFonts w:cs="Arial"/>
                <w:b/>
                <w:color w:val="000000"/>
              </w:rPr>
            </w:pPr>
            <w:r w:rsidRPr="00387767">
              <w:rPr>
                <w:rFonts w:cs="Arial"/>
                <w:b/>
                <w:color w:val="000000"/>
              </w:rPr>
              <w:t>Achats TTC</w:t>
            </w:r>
          </w:p>
        </w:tc>
        <w:tc>
          <w:tcPr>
            <w:tcW w:w="1701" w:type="dxa"/>
            <w:tcBorders>
              <w:top w:val="single" w:sz="4" w:space="0" w:color="auto"/>
              <w:left w:val="nil"/>
              <w:bottom w:val="single" w:sz="4" w:space="0" w:color="auto"/>
              <w:right w:val="single" w:sz="4" w:space="0" w:color="auto"/>
            </w:tcBorders>
            <w:shd w:val="clear" w:color="auto" w:fill="D9D9D9"/>
            <w:noWrap/>
            <w:vAlign w:val="bottom"/>
          </w:tcPr>
          <w:p w14:paraId="27ADD54D" w14:textId="77777777" w:rsidR="00DC70E1" w:rsidRPr="00387767" w:rsidRDefault="00DC70E1" w:rsidP="00991649">
            <w:pPr>
              <w:jc w:val="right"/>
              <w:rPr>
                <w:rFonts w:cs="Arial"/>
                <w:b/>
              </w:rPr>
            </w:pPr>
          </w:p>
        </w:tc>
        <w:tc>
          <w:tcPr>
            <w:tcW w:w="1842" w:type="dxa"/>
            <w:tcBorders>
              <w:top w:val="single" w:sz="4" w:space="0" w:color="auto"/>
              <w:left w:val="nil"/>
              <w:bottom w:val="single" w:sz="4" w:space="0" w:color="auto"/>
              <w:right w:val="single" w:sz="4" w:space="0" w:color="auto"/>
            </w:tcBorders>
            <w:shd w:val="clear" w:color="auto" w:fill="D9D9D9"/>
            <w:noWrap/>
            <w:vAlign w:val="bottom"/>
          </w:tcPr>
          <w:p w14:paraId="52DCB4A0" w14:textId="77777777" w:rsidR="00DC70E1" w:rsidRPr="00387767" w:rsidRDefault="00DC70E1" w:rsidP="00991649">
            <w:pPr>
              <w:jc w:val="right"/>
              <w:rPr>
                <w:rFonts w:cs="Arial"/>
                <w:b/>
              </w:rPr>
            </w:pPr>
          </w:p>
        </w:tc>
        <w:tc>
          <w:tcPr>
            <w:tcW w:w="1701" w:type="dxa"/>
            <w:tcBorders>
              <w:top w:val="single" w:sz="4" w:space="0" w:color="auto"/>
              <w:left w:val="nil"/>
              <w:bottom w:val="single" w:sz="4" w:space="0" w:color="auto"/>
              <w:right w:val="single" w:sz="4" w:space="0" w:color="auto"/>
            </w:tcBorders>
            <w:shd w:val="clear" w:color="auto" w:fill="D9D9D9"/>
            <w:noWrap/>
            <w:vAlign w:val="bottom"/>
          </w:tcPr>
          <w:p w14:paraId="780A4D2A" w14:textId="77777777" w:rsidR="00DC70E1" w:rsidRPr="00387767" w:rsidRDefault="00DC70E1" w:rsidP="00991649">
            <w:pPr>
              <w:jc w:val="right"/>
              <w:rPr>
                <w:rFonts w:cs="Arial"/>
                <w:b/>
              </w:rPr>
            </w:pPr>
          </w:p>
        </w:tc>
      </w:tr>
    </w:tbl>
    <w:p w14:paraId="1D4BE7F1" w14:textId="77777777" w:rsidR="00DC70E1" w:rsidRDefault="00DC70E1" w:rsidP="00DC70E1"/>
    <w:p w14:paraId="040DD4AF" w14:textId="77777777" w:rsidR="00DC70E1" w:rsidRDefault="00DC70E1" w:rsidP="00DC70E1"/>
    <w:p w14:paraId="21A4DFAB" w14:textId="77777777" w:rsidR="00DC70E1" w:rsidRDefault="00DC70E1" w:rsidP="00DC70E1"/>
    <w:tbl>
      <w:tblPr>
        <w:tblW w:w="9654" w:type="dxa"/>
        <w:tblInd w:w="55" w:type="dxa"/>
        <w:tblCellMar>
          <w:left w:w="70" w:type="dxa"/>
          <w:right w:w="70" w:type="dxa"/>
        </w:tblCellMar>
        <w:tblLook w:val="04A0" w:firstRow="1" w:lastRow="0" w:firstColumn="1" w:lastColumn="0" w:noHBand="0" w:noVBand="1"/>
      </w:tblPr>
      <w:tblGrid>
        <w:gridCol w:w="4410"/>
        <w:gridCol w:w="1701"/>
        <w:gridCol w:w="1842"/>
        <w:gridCol w:w="1701"/>
      </w:tblGrid>
      <w:tr w:rsidR="00DC70E1" w:rsidRPr="00F838FE" w14:paraId="2B3E07BF" w14:textId="77777777" w:rsidTr="00991649">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D256F66" w14:textId="77777777" w:rsidR="00DC70E1" w:rsidRPr="00F838FE" w:rsidRDefault="00DC70E1" w:rsidP="00991649">
            <w:pPr>
              <w:rPr>
                <w:rFonts w:cs="Arial"/>
                <w:b/>
                <w:bCs/>
                <w:color w:val="000000"/>
              </w:rPr>
            </w:pPr>
            <w:r w:rsidRPr="00F838FE">
              <w:rPr>
                <w:rFonts w:cs="Arial"/>
                <w:b/>
                <w:bCs/>
                <w:color w:val="000000"/>
              </w:rPr>
              <w:t>Budget de TVA</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302F7273" w14:textId="77777777" w:rsidR="00DC70E1" w:rsidRPr="00F838FE" w:rsidRDefault="00DC70E1" w:rsidP="00991649">
            <w:pPr>
              <w:jc w:val="center"/>
              <w:rPr>
                <w:rFonts w:cs="Arial"/>
                <w:b/>
                <w:color w:val="000000"/>
              </w:rPr>
            </w:pPr>
            <w:r w:rsidRPr="00F838FE">
              <w:rPr>
                <w:rFonts w:cs="Arial"/>
                <w:b/>
                <w:color w:val="000000"/>
              </w:rPr>
              <w:t>Juillet</w:t>
            </w:r>
          </w:p>
        </w:tc>
        <w:tc>
          <w:tcPr>
            <w:tcW w:w="1842" w:type="dxa"/>
            <w:tcBorders>
              <w:top w:val="single" w:sz="4" w:space="0" w:color="auto"/>
              <w:left w:val="nil"/>
              <w:bottom w:val="single" w:sz="4" w:space="0" w:color="auto"/>
              <w:right w:val="single" w:sz="4" w:space="0" w:color="auto"/>
            </w:tcBorders>
            <w:shd w:val="clear" w:color="auto" w:fill="D9D9D9"/>
            <w:noWrap/>
            <w:vAlign w:val="bottom"/>
            <w:hideMark/>
          </w:tcPr>
          <w:p w14:paraId="274669D0" w14:textId="77777777" w:rsidR="00DC70E1" w:rsidRPr="00F838FE" w:rsidRDefault="00DC70E1" w:rsidP="00991649">
            <w:pPr>
              <w:jc w:val="center"/>
              <w:rPr>
                <w:rFonts w:cs="Arial"/>
                <w:b/>
                <w:color w:val="000000"/>
              </w:rPr>
            </w:pPr>
            <w:r w:rsidRPr="00F838FE">
              <w:rPr>
                <w:rFonts w:cs="Arial"/>
                <w:b/>
                <w:color w:val="000000"/>
              </w:rPr>
              <w:t>Août</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535627B4" w14:textId="77777777" w:rsidR="00DC70E1" w:rsidRPr="00F838FE" w:rsidRDefault="00DC70E1" w:rsidP="00991649">
            <w:pPr>
              <w:jc w:val="center"/>
              <w:rPr>
                <w:rFonts w:cs="Arial"/>
                <w:b/>
                <w:color w:val="000000"/>
              </w:rPr>
            </w:pPr>
            <w:r w:rsidRPr="00F838FE">
              <w:rPr>
                <w:rFonts w:cs="Arial"/>
                <w:b/>
                <w:color w:val="000000"/>
              </w:rPr>
              <w:t>Septembre</w:t>
            </w:r>
          </w:p>
        </w:tc>
      </w:tr>
      <w:tr w:rsidR="00DC70E1" w14:paraId="1E48D6BF" w14:textId="77777777" w:rsidTr="00991649">
        <w:trPr>
          <w:trHeight w:val="135"/>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05BBFEAF" w14:textId="77777777" w:rsidR="00DC70E1" w:rsidRPr="00387767" w:rsidRDefault="00DC70E1" w:rsidP="00991649">
            <w:pPr>
              <w:rPr>
                <w:rFonts w:cs="Arial"/>
                <w:color w:val="000000"/>
              </w:rPr>
            </w:pPr>
            <w:r w:rsidRPr="00387767">
              <w:rPr>
                <w:rFonts w:cs="Arial"/>
                <w:color w:val="000000"/>
              </w:rPr>
              <w:t>TVA collectée locations et chargeurs</w:t>
            </w:r>
          </w:p>
        </w:tc>
        <w:tc>
          <w:tcPr>
            <w:tcW w:w="1701" w:type="dxa"/>
            <w:tcBorders>
              <w:top w:val="nil"/>
              <w:left w:val="nil"/>
              <w:bottom w:val="single" w:sz="4" w:space="0" w:color="auto"/>
              <w:right w:val="single" w:sz="4" w:space="0" w:color="auto"/>
            </w:tcBorders>
            <w:noWrap/>
            <w:vAlign w:val="bottom"/>
            <w:hideMark/>
          </w:tcPr>
          <w:p w14:paraId="18264051" w14:textId="77777777" w:rsidR="00DC70E1" w:rsidRPr="00387767" w:rsidRDefault="00DC70E1" w:rsidP="00991649">
            <w:pPr>
              <w:jc w:val="right"/>
              <w:rPr>
                <w:rFonts w:cs="Arial"/>
              </w:rPr>
            </w:pPr>
            <w:r w:rsidRPr="00387767">
              <w:rPr>
                <w:rFonts w:cs="Arial"/>
              </w:rPr>
              <w:t xml:space="preserve">3 800  </w:t>
            </w:r>
          </w:p>
        </w:tc>
        <w:tc>
          <w:tcPr>
            <w:tcW w:w="1842" w:type="dxa"/>
            <w:tcBorders>
              <w:top w:val="nil"/>
              <w:left w:val="nil"/>
              <w:bottom w:val="single" w:sz="4" w:space="0" w:color="auto"/>
              <w:right w:val="single" w:sz="4" w:space="0" w:color="auto"/>
            </w:tcBorders>
            <w:noWrap/>
            <w:vAlign w:val="bottom"/>
            <w:hideMark/>
          </w:tcPr>
          <w:p w14:paraId="0E7E1482" w14:textId="77777777" w:rsidR="00DC70E1" w:rsidRPr="00387767" w:rsidRDefault="00DC70E1" w:rsidP="00991649">
            <w:pPr>
              <w:jc w:val="right"/>
              <w:rPr>
                <w:rFonts w:cs="Arial"/>
              </w:rPr>
            </w:pPr>
            <w:r w:rsidRPr="00387767">
              <w:rPr>
                <w:rFonts w:cs="Arial"/>
              </w:rPr>
              <w:t xml:space="preserve">4 200  </w:t>
            </w:r>
          </w:p>
        </w:tc>
        <w:tc>
          <w:tcPr>
            <w:tcW w:w="1701" w:type="dxa"/>
            <w:tcBorders>
              <w:top w:val="nil"/>
              <w:left w:val="nil"/>
              <w:bottom w:val="single" w:sz="4" w:space="0" w:color="auto"/>
              <w:right w:val="single" w:sz="4" w:space="0" w:color="auto"/>
            </w:tcBorders>
            <w:noWrap/>
            <w:vAlign w:val="bottom"/>
            <w:hideMark/>
          </w:tcPr>
          <w:p w14:paraId="15E571BB" w14:textId="77777777" w:rsidR="00DC70E1" w:rsidRPr="00387767" w:rsidRDefault="00DC70E1" w:rsidP="00991649">
            <w:pPr>
              <w:jc w:val="right"/>
              <w:rPr>
                <w:rFonts w:cs="Arial"/>
              </w:rPr>
            </w:pPr>
            <w:r w:rsidRPr="00387767">
              <w:rPr>
                <w:rFonts w:cs="Arial"/>
              </w:rPr>
              <w:t xml:space="preserve">5 000  </w:t>
            </w:r>
          </w:p>
        </w:tc>
      </w:tr>
      <w:tr w:rsidR="00DC70E1" w14:paraId="722A23B4" w14:textId="77777777" w:rsidTr="00991649">
        <w:trPr>
          <w:trHeight w:val="167"/>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6B631F9F" w14:textId="77777777" w:rsidR="00DC70E1" w:rsidRPr="00387767" w:rsidRDefault="00DC70E1" w:rsidP="00991649">
            <w:pPr>
              <w:rPr>
                <w:rFonts w:cs="Arial"/>
                <w:color w:val="000000"/>
              </w:rPr>
            </w:pPr>
            <w:r w:rsidRPr="00387767">
              <w:rPr>
                <w:rFonts w:cs="Arial"/>
                <w:color w:val="000000"/>
              </w:rPr>
              <w:t>TVA collectée sur vélos</w:t>
            </w:r>
          </w:p>
        </w:tc>
        <w:tc>
          <w:tcPr>
            <w:tcW w:w="1701" w:type="dxa"/>
            <w:tcBorders>
              <w:top w:val="nil"/>
              <w:left w:val="nil"/>
              <w:bottom w:val="single" w:sz="4" w:space="0" w:color="auto"/>
              <w:right w:val="single" w:sz="4" w:space="0" w:color="auto"/>
            </w:tcBorders>
            <w:shd w:val="clear" w:color="auto" w:fill="D9D9D9"/>
            <w:noWrap/>
            <w:vAlign w:val="bottom"/>
          </w:tcPr>
          <w:p w14:paraId="54C1067B"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0C226FEF"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202CCFBC" w14:textId="77777777" w:rsidR="00DC70E1" w:rsidRPr="00387767" w:rsidRDefault="00DC70E1" w:rsidP="00991649">
            <w:pPr>
              <w:jc w:val="right"/>
              <w:rPr>
                <w:rFonts w:cs="Arial"/>
              </w:rPr>
            </w:pPr>
          </w:p>
        </w:tc>
      </w:tr>
      <w:tr w:rsidR="00DC70E1" w14:paraId="66F3CF2A" w14:textId="77777777" w:rsidTr="00991649">
        <w:trPr>
          <w:trHeight w:val="85"/>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55A8AA5F" w14:textId="77777777" w:rsidR="00DC70E1" w:rsidRPr="00387767" w:rsidRDefault="00DC70E1" w:rsidP="00991649">
            <w:pPr>
              <w:rPr>
                <w:rFonts w:cs="Arial"/>
                <w:color w:val="000000"/>
              </w:rPr>
            </w:pPr>
            <w:r w:rsidRPr="00387767">
              <w:rPr>
                <w:rFonts w:cs="Arial"/>
                <w:color w:val="000000"/>
              </w:rPr>
              <w:t>TVA déductible sur vélos</w:t>
            </w:r>
          </w:p>
        </w:tc>
        <w:tc>
          <w:tcPr>
            <w:tcW w:w="1701" w:type="dxa"/>
            <w:tcBorders>
              <w:top w:val="nil"/>
              <w:left w:val="nil"/>
              <w:bottom w:val="single" w:sz="4" w:space="0" w:color="auto"/>
              <w:right w:val="single" w:sz="4" w:space="0" w:color="auto"/>
            </w:tcBorders>
            <w:shd w:val="clear" w:color="auto" w:fill="D9D9D9"/>
            <w:noWrap/>
            <w:vAlign w:val="bottom"/>
          </w:tcPr>
          <w:p w14:paraId="429CF3A0"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1A3B174C"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67F96DBD" w14:textId="77777777" w:rsidR="00DC70E1" w:rsidRPr="00387767" w:rsidRDefault="00DC70E1" w:rsidP="00991649">
            <w:pPr>
              <w:jc w:val="right"/>
              <w:rPr>
                <w:rFonts w:cs="Arial"/>
              </w:rPr>
            </w:pPr>
          </w:p>
        </w:tc>
      </w:tr>
      <w:tr w:rsidR="00DC70E1" w14:paraId="6A9B836F" w14:textId="77777777" w:rsidTr="00991649">
        <w:trPr>
          <w:trHeight w:val="117"/>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325F607D" w14:textId="77777777" w:rsidR="00DC70E1" w:rsidRPr="00387767" w:rsidRDefault="00DC70E1" w:rsidP="00991649">
            <w:pPr>
              <w:rPr>
                <w:rFonts w:cs="Arial"/>
                <w:color w:val="000000"/>
              </w:rPr>
            </w:pPr>
            <w:r w:rsidRPr="00387767">
              <w:rPr>
                <w:rFonts w:cs="Arial"/>
                <w:color w:val="000000"/>
              </w:rPr>
              <w:t>TVA déductible sur fournitures</w:t>
            </w:r>
          </w:p>
        </w:tc>
        <w:tc>
          <w:tcPr>
            <w:tcW w:w="1701" w:type="dxa"/>
            <w:tcBorders>
              <w:top w:val="nil"/>
              <w:left w:val="nil"/>
              <w:bottom w:val="single" w:sz="4" w:space="0" w:color="auto"/>
              <w:right w:val="single" w:sz="4" w:space="0" w:color="auto"/>
            </w:tcBorders>
            <w:noWrap/>
            <w:vAlign w:val="bottom"/>
            <w:hideMark/>
          </w:tcPr>
          <w:p w14:paraId="10057A46" w14:textId="77777777" w:rsidR="00DC70E1" w:rsidRPr="00387767" w:rsidRDefault="00DC70E1" w:rsidP="00991649">
            <w:pPr>
              <w:jc w:val="right"/>
              <w:rPr>
                <w:rFonts w:cs="Arial"/>
              </w:rPr>
            </w:pPr>
            <w:r w:rsidRPr="00387767">
              <w:rPr>
                <w:rFonts w:cs="Arial"/>
              </w:rPr>
              <w:t xml:space="preserve">147  </w:t>
            </w:r>
          </w:p>
        </w:tc>
        <w:tc>
          <w:tcPr>
            <w:tcW w:w="1842" w:type="dxa"/>
            <w:tcBorders>
              <w:top w:val="nil"/>
              <w:left w:val="nil"/>
              <w:bottom w:val="single" w:sz="4" w:space="0" w:color="auto"/>
              <w:right w:val="single" w:sz="4" w:space="0" w:color="auto"/>
            </w:tcBorders>
            <w:noWrap/>
            <w:vAlign w:val="bottom"/>
            <w:hideMark/>
          </w:tcPr>
          <w:p w14:paraId="3D308142" w14:textId="77777777" w:rsidR="00DC70E1" w:rsidRPr="00387767" w:rsidRDefault="00DC70E1" w:rsidP="00991649">
            <w:pPr>
              <w:jc w:val="right"/>
              <w:rPr>
                <w:rFonts w:cs="Arial"/>
              </w:rPr>
            </w:pPr>
            <w:r w:rsidRPr="00387767">
              <w:rPr>
                <w:rFonts w:cs="Arial"/>
              </w:rPr>
              <w:t xml:space="preserve">180  </w:t>
            </w:r>
          </w:p>
        </w:tc>
        <w:tc>
          <w:tcPr>
            <w:tcW w:w="1701" w:type="dxa"/>
            <w:tcBorders>
              <w:top w:val="nil"/>
              <w:left w:val="nil"/>
              <w:bottom w:val="single" w:sz="4" w:space="0" w:color="auto"/>
              <w:right w:val="single" w:sz="4" w:space="0" w:color="auto"/>
            </w:tcBorders>
            <w:noWrap/>
            <w:vAlign w:val="bottom"/>
            <w:hideMark/>
          </w:tcPr>
          <w:p w14:paraId="08DB92CD" w14:textId="77777777" w:rsidR="00DC70E1" w:rsidRPr="00387767" w:rsidRDefault="00DC70E1" w:rsidP="00991649">
            <w:pPr>
              <w:jc w:val="right"/>
              <w:rPr>
                <w:rFonts w:cs="Arial"/>
              </w:rPr>
            </w:pPr>
            <w:r w:rsidRPr="00387767">
              <w:rPr>
                <w:rFonts w:cs="Arial"/>
              </w:rPr>
              <w:t xml:space="preserve">240  </w:t>
            </w:r>
          </w:p>
        </w:tc>
      </w:tr>
      <w:tr w:rsidR="00DC70E1" w14:paraId="6E3E1004" w14:textId="77777777" w:rsidTr="00991649">
        <w:trPr>
          <w:trHeight w:val="163"/>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6B0E25AB" w14:textId="77777777" w:rsidR="00DC70E1" w:rsidRPr="00387767" w:rsidRDefault="00DC70E1" w:rsidP="00991649">
            <w:pPr>
              <w:rPr>
                <w:rFonts w:cs="Arial"/>
                <w:color w:val="000000"/>
              </w:rPr>
            </w:pPr>
            <w:r w:rsidRPr="00387767">
              <w:rPr>
                <w:rFonts w:cs="Arial"/>
                <w:color w:val="000000"/>
              </w:rPr>
              <w:t>TVA déductible sur Immo</w:t>
            </w:r>
          </w:p>
        </w:tc>
        <w:tc>
          <w:tcPr>
            <w:tcW w:w="1701" w:type="dxa"/>
            <w:tcBorders>
              <w:top w:val="nil"/>
              <w:left w:val="nil"/>
              <w:bottom w:val="single" w:sz="4" w:space="0" w:color="auto"/>
              <w:right w:val="single" w:sz="4" w:space="0" w:color="auto"/>
            </w:tcBorders>
            <w:noWrap/>
            <w:vAlign w:val="bottom"/>
            <w:hideMark/>
          </w:tcPr>
          <w:p w14:paraId="18C803FD" w14:textId="77777777" w:rsidR="00DC70E1" w:rsidRPr="00387767" w:rsidRDefault="00DC70E1" w:rsidP="00991649">
            <w:pPr>
              <w:jc w:val="right"/>
              <w:rPr>
                <w:rFonts w:cs="Arial"/>
              </w:rPr>
            </w:pPr>
            <w:r w:rsidRPr="00387767">
              <w:rPr>
                <w:rFonts w:cs="Arial"/>
              </w:rPr>
              <w:t xml:space="preserve">1 000  </w:t>
            </w:r>
          </w:p>
        </w:tc>
        <w:tc>
          <w:tcPr>
            <w:tcW w:w="1842" w:type="dxa"/>
            <w:tcBorders>
              <w:top w:val="nil"/>
              <w:left w:val="nil"/>
              <w:bottom w:val="single" w:sz="4" w:space="0" w:color="auto"/>
              <w:right w:val="single" w:sz="4" w:space="0" w:color="auto"/>
            </w:tcBorders>
            <w:noWrap/>
            <w:vAlign w:val="bottom"/>
            <w:hideMark/>
          </w:tcPr>
          <w:p w14:paraId="4C4DC5EB" w14:textId="77777777" w:rsidR="00DC70E1" w:rsidRPr="00387767" w:rsidRDefault="00DC70E1" w:rsidP="00991649">
            <w:pPr>
              <w:jc w:val="right"/>
              <w:rPr>
                <w:rFonts w:cs="Arial"/>
              </w:rPr>
            </w:pPr>
            <w:r w:rsidRPr="00387767">
              <w:rPr>
                <w:rFonts w:cs="Arial"/>
              </w:rPr>
              <w:t xml:space="preserve">0  </w:t>
            </w:r>
          </w:p>
        </w:tc>
        <w:tc>
          <w:tcPr>
            <w:tcW w:w="1701" w:type="dxa"/>
            <w:tcBorders>
              <w:top w:val="nil"/>
              <w:left w:val="nil"/>
              <w:bottom w:val="single" w:sz="4" w:space="0" w:color="auto"/>
              <w:right w:val="single" w:sz="4" w:space="0" w:color="auto"/>
            </w:tcBorders>
            <w:noWrap/>
            <w:vAlign w:val="bottom"/>
            <w:hideMark/>
          </w:tcPr>
          <w:p w14:paraId="5EAEAD5F" w14:textId="77777777" w:rsidR="00DC70E1" w:rsidRPr="00387767" w:rsidRDefault="00DC70E1" w:rsidP="00991649">
            <w:pPr>
              <w:jc w:val="right"/>
              <w:rPr>
                <w:rFonts w:cs="Arial"/>
              </w:rPr>
            </w:pPr>
            <w:r w:rsidRPr="00387767">
              <w:rPr>
                <w:rFonts w:cs="Arial"/>
              </w:rPr>
              <w:t xml:space="preserve">0  </w:t>
            </w:r>
          </w:p>
        </w:tc>
      </w:tr>
      <w:tr w:rsidR="00DC70E1" w14:paraId="3FCE969C" w14:textId="77777777" w:rsidTr="00991649">
        <w:trPr>
          <w:trHeight w:val="209"/>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5DF968FB" w14:textId="77777777" w:rsidR="00DC70E1" w:rsidRPr="00387767" w:rsidRDefault="00DC70E1" w:rsidP="00991649">
            <w:pPr>
              <w:rPr>
                <w:rFonts w:cs="Arial"/>
                <w:color w:val="000000"/>
              </w:rPr>
            </w:pPr>
            <w:r w:rsidRPr="00387767">
              <w:rPr>
                <w:rFonts w:cs="Arial"/>
                <w:color w:val="000000"/>
              </w:rPr>
              <w:t>Crédit de TVA</w:t>
            </w:r>
          </w:p>
        </w:tc>
        <w:tc>
          <w:tcPr>
            <w:tcW w:w="1701" w:type="dxa"/>
            <w:tcBorders>
              <w:top w:val="nil"/>
              <w:left w:val="nil"/>
              <w:bottom w:val="single" w:sz="4" w:space="0" w:color="auto"/>
              <w:right w:val="single" w:sz="4" w:space="0" w:color="auto"/>
            </w:tcBorders>
            <w:noWrap/>
            <w:vAlign w:val="bottom"/>
            <w:hideMark/>
          </w:tcPr>
          <w:p w14:paraId="443D44DE" w14:textId="77777777" w:rsidR="00DC70E1" w:rsidRPr="00387767" w:rsidRDefault="00DC70E1" w:rsidP="00991649">
            <w:pPr>
              <w:jc w:val="right"/>
              <w:rPr>
                <w:rFonts w:cs="Arial"/>
              </w:rPr>
            </w:pPr>
            <w:r w:rsidRPr="00387767">
              <w:rPr>
                <w:rFonts w:cs="Arial"/>
              </w:rPr>
              <w:t xml:space="preserve">0  </w:t>
            </w:r>
          </w:p>
        </w:tc>
        <w:tc>
          <w:tcPr>
            <w:tcW w:w="1842" w:type="dxa"/>
            <w:tcBorders>
              <w:top w:val="nil"/>
              <w:left w:val="nil"/>
              <w:bottom w:val="single" w:sz="4" w:space="0" w:color="auto"/>
              <w:right w:val="single" w:sz="4" w:space="0" w:color="auto"/>
            </w:tcBorders>
            <w:shd w:val="clear" w:color="auto" w:fill="D9D9D9"/>
            <w:noWrap/>
            <w:vAlign w:val="bottom"/>
          </w:tcPr>
          <w:p w14:paraId="7D87D0C3"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5E60BA0E" w14:textId="77777777" w:rsidR="00DC70E1" w:rsidRPr="00387767" w:rsidRDefault="00DC70E1" w:rsidP="00991649">
            <w:pPr>
              <w:jc w:val="right"/>
              <w:rPr>
                <w:rFonts w:cs="Arial"/>
              </w:rPr>
            </w:pPr>
          </w:p>
        </w:tc>
      </w:tr>
      <w:tr w:rsidR="00DC70E1" w:rsidRPr="00F838FE" w14:paraId="4BCD283A" w14:textId="77777777" w:rsidTr="00991649">
        <w:trPr>
          <w:trHeight w:val="113"/>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7374AB3F" w14:textId="77777777" w:rsidR="00DC70E1" w:rsidRPr="00387767" w:rsidRDefault="00DC70E1" w:rsidP="00991649">
            <w:pPr>
              <w:rPr>
                <w:rFonts w:cs="Arial"/>
                <w:b/>
                <w:color w:val="000000"/>
              </w:rPr>
            </w:pPr>
            <w:r w:rsidRPr="00387767">
              <w:rPr>
                <w:rFonts w:cs="Arial"/>
                <w:b/>
                <w:color w:val="000000"/>
              </w:rPr>
              <w:t>TVA à décaisser</w:t>
            </w:r>
          </w:p>
        </w:tc>
        <w:tc>
          <w:tcPr>
            <w:tcW w:w="1701" w:type="dxa"/>
            <w:tcBorders>
              <w:top w:val="nil"/>
              <w:left w:val="nil"/>
              <w:bottom w:val="single" w:sz="4" w:space="0" w:color="auto"/>
              <w:right w:val="single" w:sz="4" w:space="0" w:color="auto"/>
            </w:tcBorders>
            <w:shd w:val="clear" w:color="auto" w:fill="D9D9D9"/>
            <w:noWrap/>
            <w:vAlign w:val="bottom"/>
            <w:hideMark/>
          </w:tcPr>
          <w:p w14:paraId="5DDA8227" w14:textId="77777777" w:rsidR="00DC70E1" w:rsidRPr="00387767" w:rsidRDefault="00DC70E1" w:rsidP="00991649">
            <w:pPr>
              <w:jc w:val="right"/>
              <w:rPr>
                <w:rFonts w:cs="Arial"/>
                <w:b/>
              </w:rPr>
            </w:pPr>
          </w:p>
        </w:tc>
        <w:tc>
          <w:tcPr>
            <w:tcW w:w="1842" w:type="dxa"/>
            <w:tcBorders>
              <w:top w:val="nil"/>
              <w:left w:val="nil"/>
              <w:bottom w:val="single" w:sz="4" w:space="0" w:color="auto"/>
              <w:right w:val="single" w:sz="4" w:space="0" w:color="auto"/>
            </w:tcBorders>
            <w:shd w:val="clear" w:color="auto" w:fill="D9D9D9"/>
            <w:noWrap/>
            <w:vAlign w:val="bottom"/>
          </w:tcPr>
          <w:p w14:paraId="22BFEC29" w14:textId="77777777" w:rsidR="00DC70E1" w:rsidRPr="00387767" w:rsidRDefault="00DC70E1" w:rsidP="00991649">
            <w:pPr>
              <w:jc w:val="right"/>
              <w:rPr>
                <w:rFonts w:cs="Arial"/>
                <w:b/>
              </w:rPr>
            </w:pPr>
          </w:p>
        </w:tc>
        <w:tc>
          <w:tcPr>
            <w:tcW w:w="1701" w:type="dxa"/>
            <w:tcBorders>
              <w:top w:val="nil"/>
              <w:left w:val="nil"/>
              <w:bottom w:val="single" w:sz="4" w:space="0" w:color="auto"/>
              <w:right w:val="single" w:sz="4" w:space="0" w:color="auto"/>
            </w:tcBorders>
            <w:shd w:val="clear" w:color="auto" w:fill="D9D9D9"/>
            <w:noWrap/>
            <w:vAlign w:val="bottom"/>
          </w:tcPr>
          <w:p w14:paraId="37D39A24" w14:textId="77777777" w:rsidR="00DC70E1" w:rsidRPr="00387767" w:rsidRDefault="00DC70E1" w:rsidP="00991649">
            <w:pPr>
              <w:jc w:val="right"/>
              <w:rPr>
                <w:rFonts w:cs="Arial"/>
                <w:b/>
              </w:rPr>
            </w:pPr>
          </w:p>
        </w:tc>
      </w:tr>
    </w:tbl>
    <w:p w14:paraId="188D080C" w14:textId="77777777" w:rsidR="00DC70E1" w:rsidRDefault="00DC70E1" w:rsidP="00DC70E1">
      <w:pPr>
        <w:pStyle w:val="Titreprincipal"/>
        <w:ind w:left="720"/>
        <w:jc w:val="left"/>
      </w:pPr>
    </w:p>
    <w:tbl>
      <w:tblPr>
        <w:tblW w:w="9654" w:type="dxa"/>
        <w:tblInd w:w="55" w:type="dxa"/>
        <w:tblCellMar>
          <w:left w:w="70" w:type="dxa"/>
          <w:right w:w="70" w:type="dxa"/>
        </w:tblCellMar>
        <w:tblLook w:val="04A0" w:firstRow="1" w:lastRow="0" w:firstColumn="1" w:lastColumn="0" w:noHBand="0" w:noVBand="1"/>
      </w:tblPr>
      <w:tblGrid>
        <w:gridCol w:w="4410"/>
        <w:gridCol w:w="1701"/>
        <w:gridCol w:w="1842"/>
        <w:gridCol w:w="1701"/>
      </w:tblGrid>
      <w:tr w:rsidR="00DC70E1" w:rsidRPr="00F838FE" w14:paraId="334E8D26" w14:textId="77777777" w:rsidTr="00991649">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757A7911" w14:textId="77777777" w:rsidR="00DC70E1" w:rsidRPr="00F838FE" w:rsidRDefault="00DC70E1" w:rsidP="00991649">
            <w:pPr>
              <w:rPr>
                <w:rFonts w:cs="Arial"/>
                <w:b/>
                <w:bCs/>
                <w:color w:val="000000"/>
              </w:rPr>
            </w:pPr>
            <w:r w:rsidRPr="00F838FE">
              <w:rPr>
                <w:rFonts w:cs="Arial"/>
                <w:b/>
                <w:bCs/>
                <w:color w:val="000000"/>
              </w:rPr>
              <w:t>Budget des décaissements</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768370AB" w14:textId="77777777" w:rsidR="00DC70E1" w:rsidRPr="00F838FE" w:rsidRDefault="00DC70E1" w:rsidP="00991649">
            <w:pPr>
              <w:jc w:val="center"/>
              <w:rPr>
                <w:rFonts w:cs="Arial"/>
                <w:b/>
                <w:color w:val="000000"/>
              </w:rPr>
            </w:pPr>
            <w:r w:rsidRPr="00F838FE">
              <w:rPr>
                <w:rFonts w:cs="Arial"/>
                <w:b/>
                <w:color w:val="000000"/>
              </w:rPr>
              <w:t>Juillet</w:t>
            </w:r>
          </w:p>
        </w:tc>
        <w:tc>
          <w:tcPr>
            <w:tcW w:w="1842" w:type="dxa"/>
            <w:tcBorders>
              <w:top w:val="single" w:sz="4" w:space="0" w:color="auto"/>
              <w:left w:val="nil"/>
              <w:bottom w:val="single" w:sz="4" w:space="0" w:color="auto"/>
              <w:right w:val="single" w:sz="4" w:space="0" w:color="auto"/>
            </w:tcBorders>
            <w:shd w:val="clear" w:color="auto" w:fill="D9D9D9"/>
            <w:noWrap/>
            <w:vAlign w:val="bottom"/>
            <w:hideMark/>
          </w:tcPr>
          <w:p w14:paraId="2B8634C0" w14:textId="77777777" w:rsidR="00DC70E1" w:rsidRPr="00F838FE" w:rsidRDefault="00DC70E1" w:rsidP="00991649">
            <w:pPr>
              <w:jc w:val="center"/>
              <w:rPr>
                <w:rFonts w:cs="Arial"/>
                <w:b/>
                <w:color w:val="000000"/>
              </w:rPr>
            </w:pPr>
            <w:r w:rsidRPr="00F838FE">
              <w:rPr>
                <w:rFonts w:cs="Arial"/>
                <w:b/>
                <w:color w:val="000000"/>
              </w:rPr>
              <w:t>Août</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56A2817D" w14:textId="77777777" w:rsidR="00DC70E1" w:rsidRPr="00F838FE" w:rsidRDefault="00DC70E1" w:rsidP="00991649">
            <w:pPr>
              <w:jc w:val="center"/>
              <w:rPr>
                <w:rFonts w:cs="Arial"/>
                <w:b/>
                <w:color w:val="000000"/>
              </w:rPr>
            </w:pPr>
            <w:r w:rsidRPr="00F838FE">
              <w:rPr>
                <w:rFonts w:cs="Arial"/>
                <w:b/>
                <w:color w:val="000000"/>
              </w:rPr>
              <w:t>Septembre</w:t>
            </w:r>
          </w:p>
        </w:tc>
      </w:tr>
      <w:tr w:rsidR="00DC70E1" w14:paraId="67CA8DAA" w14:textId="77777777" w:rsidTr="00991649">
        <w:trPr>
          <w:trHeight w:val="167"/>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6789C47E" w14:textId="77777777" w:rsidR="00DC70E1" w:rsidRPr="00387767" w:rsidRDefault="00DC70E1" w:rsidP="00991649">
            <w:pPr>
              <w:rPr>
                <w:rFonts w:cs="Arial"/>
                <w:color w:val="000000"/>
              </w:rPr>
            </w:pPr>
            <w:r w:rsidRPr="00387767">
              <w:rPr>
                <w:rFonts w:cs="Arial"/>
                <w:color w:val="000000"/>
              </w:rPr>
              <w:t>Achats de fournitures</w:t>
            </w:r>
          </w:p>
        </w:tc>
        <w:tc>
          <w:tcPr>
            <w:tcW w:w="1701" w:type="dxa"/>
            <w:tcBorders>
              <w:top w:val="nil"/>
              <w:left w:val="nil"/>
              <w:bottom w:val="single" w:sz="4" w:space="0" w:color="auto"/>
              <w:right w:val="single" w:sz="4" w:space="0" w:color="auto"/>
            </w:tcBorders>
            <w:noWrap/>
            <w:vAlign w:val="bottom"/>
            <w:hideMark/>
          </w:tcPr>
          <w:p w14:paraId="2B43FFE0" w14:textId="77777777" w:rsidR="00DC70E1" w:rsidRPr="00387767" w:rsidRDefault="00DC70E1" w:rsidP="00991649">
            <w:pPr>
              <w:jc w:val="right"/>
              <w:rPr>
                <w:rFonts w:cs="Arial"/>
              </w:rPr>
            </w:pPr>
            <w:r w:rsidRPr="00387767">
              <w:rPr>
                <w:rFonts w:cs="Arial"/>
              </w:rPr>
              <w:t xml:space="preserve">880  </w:t>
            </w:r>
          </w:p>
        </w:tc>
        <w:tc>
          <w:tcPr>
            <w:tcW w:w="1842" w:type="dxa"/>
            <w:tcBorders>
              <w:top w:val="nil"/>
              <w:left w:val="nil"/>
              <w:bottom w:val="single" w:sz="4" w:space="0" w:color="auto"/>
              <w:right w:val="single" w:sz="4" w:space="0" w:color="auto"/>
            </w:tcBorders>
            <w:noWrap/>
            <w:vAlign w:val="bottom"/>
            <w:hideMark/>
          </w:tcPr>
          <w:p w14:paraId="6ABBEFA4" w14:textId="77777777" w:rsidR="00DC70E1" w:rsidRPr="00387767" w:rsidRDefault="00DC70E1" w:rsidP="00991649">
            <w:pPr>
              <w:jc w:val="right"/>
              <w:rPr>
                <w:rFonts w:cs="Arial"/>
              </w:rPr>
            </w:pPr>
            <w:r w:rsidRPr="00387767">
              <w:rPr>
                <w:rFonts w:cs="Arial"/>
              </w:rPr>
              <w:t xml:space="preserve">1 080  </w:t>
            </w:r>
          </w:p>
        </w:tc>
        <w:tc>
          <w:tcPr>
            <w:tcW w:w="1701" w:type="dxa"/>
            <w:tcBorders>
              <w:top w:val="nil"/>
              <w:left w:val="nil"/>
              <w:bottom w:val="single" w:sz="4" w:space="0" w:color="auto"/>
              <w:right w:val="single" w:sz="4" w:space="0" w:color="auto"/>
            </w:tcBorders>
            <w:noWrap/>
            <w:vAlign w:val="bottom"/>
            <w:hideMark/>
          </w:tcPr>
          <w:p w14:paraId="46E55A6B" w14:textId="77777777" w:rsidR="00DC70E1" w:rsidRPr="00387767" w:rsidRDefault="00DC70E1" w:rsidP="00991649">
            <w:pPr>
              <w:jc w:val="right"/>
              <w:rPr>
                <w:rFonts w:cs="Arial"/>
              </w:rPr>
            </w:pPr>
            <w:r w:rsidRPr="00387767">
              <w:rPr>
                <w:rFonts w:cs="Arial"/>
              </w:rPr>
              <w:t xml:space="preserve">1 440  </w:t>
            </w:r>
          </w:p>
        </w:tc>
      </w:tr>
      <w:tr w:rsidR="00DC70E1" w14:paraId="6D44B84A" w14:textId="77777777" w:rsidTr="00991649">
        <w:trPr>
          <w:trHeight w:val="213"/>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60A9A7F2" w14:textId="77777777" w:rsidR="00DC70E1" w:rsidRPr="00387767" w:rsidRDefault="00DC70E1" w:rsidP="00991649">
            <w:pPr>
              <w:rPr>
                <w:rFonts w:cs="Arial"/>
                <w:color w:val="000000"/>
              </w:rPr>
            </w:pPr>
            <w:r w:rsidRPr="00387767">
              <w:rPr>
                <w:rFonts w:cs="Arial"/>
                <w:color w:val="000000"/>
              </w:rPr>
              <w:t>Achat de vélos</w:t>
            </w:r>
          </w:p>
        </w:tc>
        <w:tc>
          <w:tcPr>
            <w:tcW w:w="1701" w:type="dxa"/>
            <w:tcBorders>
              <w:top w:val="nil"/>
              <w:left w:val="nil"/>
              <w:bottom w:val="single" w:sz="4" w:space="0" w:color="auto"/>
              <w:right w:val="single" w:sz="4" w:space="0" w:color="auto"/>
            </w:tcBorders>
            <w:shd w:val="clear" w:color="auto" w:fill="D9D9D9"/>
            <w:noWrap/>
            <w:vAlign w:val="bottom"/>
          </w:tcPr>
          <w:p w14:paraId="679CCC0C"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054CE019"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713DDC98" w14:textId="77777777" w:rsidR="00DC70E1" w:rsidRPr="00387767" w:rsidRDefault="00DC70E1" w:rsidP="00991649">
            <w:pPr>
              <w:jc w:val="right"/>
              <w:rPr>
                <w:rFonts w:cs="Arial"/>
              </w:rPr>
            </w:pPr>
          </w:p>
        </w:tc>
      </w:tr>
      <w:tr w:rsidR="00DC70E1" w14:paraId="408C945B" w14:textId="77777777" w:rsidTr="00991649">
        <w:trPr>
          <w:trHeight w:val="117"/>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005EDF81" w14:textId="77777777" w:rsidR="00DC70E1" w:rsidRPr="00387767" w:rsidRDefault="00DC70E1" w:rsidP="00991649">
            <w:pPr>
              <w:rPr>
                <w:rFonts w:cs="Arial"/>
                <w:color w:val="000000"/>
              </w:rPr>
            </w:pPr>
            <w:r w:rsidRPr="00387767">
              <w:rPr>
                <w:rFonts w:cs="Arial"/>
                <w:color w:val="000000"/>
              </w:rPr>
              <w:t>Achat immobilisations</w:t>
            </w:r>
          </w:p>
        </w:tc>
        <w:tc>
          <w:tcPr>
            <w:tcW w:w="1701" w:type="dxa"/>
            <w:tcBorders>
              <w:top w:val="nil"/>
              <w:left w:val="nil"/>
              <w:bottom w:val="single" w:sz="4" w:space="0" w:color="auto"/>
              <w:right w:val="single" w:sz="4" w:space="0" w:color="auto"/>
            </w:tcBorders>
            <w:shd w:val="clear" w:color="auto" w:fill="FFFFFF"/>
            <w:noWrap/>
            <w:vAlign w:val="bottom"/>
            <w:hideMark/>
          </w:tcPr>
          <w:p w14:paraId="52B10BA3" w14:textId="77777777" w:rsidR="00DC70E1" w:rsidRPr="00387767" w:rsidRDefault="00DC70E1" w:rsidP="00991649">
            <w:pPr>
              <w:jc w:val="right"/>
              <w:rPr>
                <w:rFonts w:cs="Arial"/>
              </w:rPr>
            </w:pPr>
            <w:r w:rsidRPr="00387767">
              <w:rPr>
                <w:rFonts w:cs="Arial"/>
              </w:rPr>
              <w:t xml:space="preserve">0  </w:t>
            </w:r>
          </w:p>
        </w:tc>
        <w:tc>
          <w:tcPr>
            <w:tcW w:w="1842" w:type="dxa"/>
            <w:tcBorders>
              <w:top w:val="nil"/>
              <w:left w:val="nil"/>
              <w:bottom w:val="single" w:sz="4" w:space="0" w:color="auto"/>
              <w:right w:val="single" w:sz="4" w:space="0" w:color="auto"/>
            </w:tcBorders>
            <w:shd w:val="clear" w:color="auto" w:fill="FFFFFF"/>
            <w:noWrap/>
            <w:vAlign w:val="bottom"/>
            <w:hideMark/>
          </w:tcPr>
          <w:p w14:paraId="6D1859C2" w14:textId="77777777" w:rsidR="00DC70E1" w:rsidRPr="00387767" w:rsidRDefault="00DC70E1" w:rsidP="00991649">
            <w:pPr>
              <w:jc w:val="right"/>
              <w:rPr>
                <w:rFonts w:cs="Arial"/>
              </w:rPr>
            </w:pPr>
            <w:r w:rsidRPr="00387767">
              <w:rPr>
                <w:rFonts w:cs="Arial"/>
              </w:rPr>
              <w:t xml:space="preserve">6 000  </w:t>
            </w:r>
          </w:p>
        </w:tc>
        <w:tc>
          <w:tcPr>
            <w:tcW w:w="1701" w:type="dxa"/>
            <w:tcBorders>
              <w:top w:val="nil"/>
              <w:left w:val="nil"/>
              <w:bottom w:val="single" w:sz="4" w:space="0" w:color="auto"/>
              <w:right w:val="single" w:sz="4" w:space="0" w:color="auto"/>
            </w:tcBorders>
            <w:shd w:val="clear" w:color="auto" w:fill="FFFFFF"/>
            <w:noWrap/>
            <w:vAlign w:val="bottom"/>
            <w:hideMark/>
          </w:tcPr>
          <w:p w14:paraId="5A386521" w14:textId="77777777" w:rsidR="00DC70E1" w:rsidRPr="00387767" w:rsidRDefault="00DC70E1" w:rsidP="00991649">
            <w:pPr>
              <w:jc w:val="right"/>
              <w:rPr>
                <w:rFonts w:cs="Arial"/>
              </w:rPr>
            </w:pPr>
            <w:r w:rsidRPr="00387767">
              <w:rPr>
                <w:rFonts w:cs="Arial"/>
              </w:rPr>
              <w:t xml:space="preserve">0  </w:t>
            </w:r>
          </w:p>
        </w:tc>
      </w:tr>
      <w:tr w:rsidR="00DC70E1" w14:paraId="32E3AFC9" w14:textId="77777777" w:rsidTr="00991649">
        <w:trPr>
          <w:trHeight w:val="149"/>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6C243A14" w14:textId="77777777" w:rsidR="00DC70E1" w:rsidRPr="00387767" w:rsidRDefault="00DC70E1" w:rsidP="00991649">
            <w:pPr>
              <w:rPr>
                <w:rFonts w:cs="Arial"/>
                <w:color w:val="000000"/>
              </w:rPr>
            </w:pPr>
            <w:r w:rsidRPr="00387767">
              <w:rPr>
                <w:rFonts w:cs="Arial"/>
                <w:color w:val="000000"/>
              </w:rPr>
              <w:t>TVA à décaisser</w:t>
            </w:r>
          </w:p>
        </w:tc>
        <w:tc>
          <w:tcPr>
            <w:tcW w:w="1701" w:type="dxa"/>
            <w:tcBorders>
              <w:top w:val="nil"/>
              <w:left w:val="nil"/>
              <w:bottom w:val="single" w:sz="4" w:space="0" w:color="auto"/>
              <w:right w:val="single" w:sz="4" w:space="0" w:color="auto"/>
            </w:tcBorders>
            <w:noWrap/>
            <w:vAlign w:val="bottom"/>
            <w:hideMark/>
          </w:tcPr>
          <w:p w14:paraId="44D4F4FF" w14:textId="77777777" w:rsidR="00DC70E1" w:rsidRPr="00387767" w:rsidRDefault="00DC70E1" w:rsidP="00991649">
            <w:pPr>
              <w:jc w:val="right"/>
              <w:rPr>
                <w:rFonts w:cs="Arial"/>
              </w:rPr>
            </w:pPr>
            <w:r w:rsidRPr="00387767">
              <w:rPr>
                <w:rFonts w:cs="Arial"/>
              </w:rPr>
              <w:t xml:space="preserve">3 900  </w:t>
            </w:r>
          </w:p>
        </w:tc>
        <w:tc>
          <w:tcPr>
            <w:tcW w:w="1842" w:type="dxa"/>
            <w:tcBorders>
              <w:top w:val="nil"/>
              <w:left w:val="nil"/>
              <w:bottom w:val="single" w:sz="4" w:space="0" w:color="auto"/>
              <w:right w:val="single" w:sz="4" w:space="0" w:color="auto"/>
            </w:tcBorders>
            <w:shd w:val="clear" w:color="auto" w:fill="D9D9D9"/>
            <w:noWrap/>
            <w:vAlign w:val="bottom"/>
          </w:tcPr>
          <w:p w14:paraId="38C7AB7C"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5F0A8D82" w14:textId="77777777" w:rsidR="00DC70E1" w:rsidRPr="00387767" w:rsidRDefault="00DC70E1" w:rsidP="00991649">
            <w:pPr>
              <w:jc w:val="right"/>
              <w:rPr>
                <w:rFonts w:cs="Arial"/>
              </w:rPr>
            </w:pPr>
          </w:p>
        </w:tc>
      </w:tr>
      <w:tr w:rsidR="00DC70E1" w14:paraId="3AAA92A4" w14:textId="77777777" w:rsidTr="00991649">
        <w:trPr>
          <w:trHeight w:val="67"/>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63DB79A6" w14:textId="77777777" w:rsidR="00DC70E1" w:rsidRPr="00387767" w:rsidRDefault="00DC70E1" w:rsidP="00991649">
            <w:pPr>
              <w:rPr>
                <w:rFonts w:cs="Arial"/>
                <w:color w:val="000000"/>
              </w:rPr>
            </w:pPr>
            <w:r w:rsidRPr="00387767">
              <w:rPr>
                <w:rFonts w:cs="Arial"/>
                <w:color w:val="000000"/>
              </w:rPr>
              <w:t>Salaires</w:t>
            </w:r>
          </w:p>
        </w:tc>
        <w:tc>
          <w:tcPr>
            <w:tcW w:w="1701" w:type="dxa"/>
            <w:tcBorders>
              <w:top w:val="nil"/>
              <w:left w:val="nil"/>
              <w:bottom w:val="single" w:sz="4" w:space="0" w:color="auto"/>
              <w:right w:val="single" w:sz="4" w:space="0" w:color="auto"/>
            </w:tcBorders>
            <w:noWrap/>
            <w:vAlign w:val="bottom"/>
            <w:hideMark/>
          </w:tcPr>
          <w:p w14:paraId="75D6C804" w14:textId="77777777" w:rsidR="00DC70E1" w:rsidRPr="00387767" w:rsidRDefault="00DC70E1" w:rsidP="00991649">
            <w:pPr>
              <w:jc w:val="right"/>
              <w:rPr>
                <w:rFonts w:cs="Arial"/>
              </w:rPr>
            </w:pPr>
            <w:r w:rsidRPr="00387767">
              <w:rPr>
                <w:rFonts w:cs="Arial"/>
              </w:rPr>
              <w:t xml:space="preserve">17 500  </w:t>
            </w:r>
          </w:p>
        </w:tc>
        <w:tc>
          <w:tcPr>
            <w:tcW w:w="1842" w:type="dxa"/>
            <w:tcBorders>
              <w:top w:val="nil"/>
              <w:left w:val="nil"/>
              <w:bottom w:val="single" w:sz="4" w:space="0" w:color="auto"/>
              <w:right w:val="single" w:sz="4" w:space="0" w:color="auto"/>
            </w:tcBorders>
            <w:noWrap/>
            <w:vAlign w:val="bottom"/>
            <w:hideMark/>
          </w:tcPr>
          <w:p w14:paraId="4BC4452D" w14:textId="77777777" w:rsidR="00DC70E1" w:rsidRPr="00387767" w:rsidRDefault="00DC70E1" w:rsidP="00991649">
            <w:pPr>
              <w:jc w:val="right"/>
              <w:rPr>
                <w:rFonts w:cs="Arial"/>
              </w:rPr>
            </w:pPr>
            <w:r w:rsidRPr="00387767">
              <w:rPr>
                <w:rFonts w:cs="Arial"/>
              </w:rPr>
              <w:t xml:space="preserve">17 500  </w:t>
            </w:r>
          </w:p>
        </w:tc>
        <w:tc>
          <w:tcPr>
            <w:tcW w:w="1701" w:type="dxa"/>
            <w:tcBorders>
              <w:top w:val="nil"/>
              <w:left w:val="nil"/>
              <w:bottom w:val="single" w:sz="4" w:space="0" w:color="auto"/>
              <w:right w:val="single" w:sz="4" w:space="0" w:color="auto"/>
            </w:tcBorders>
            <w:noWrap/>
            <w:vAlign w:val="bottom"/>
            <w:hideMark/>
          </w:tcPr>
          <w:p w14:paraId="439EB5A0" w14:textId="77777777" w:rsidR="00DC70E1" w:rsidRPr="00387767" w:rsidRDefault="00DC70E1" w:rsidP="00991649">
            <w:pPr>
              <w:jc w:val="right"/>
              <w:rPr>
                <w:rFonts w:cs="Arial"/>
              </w:rPr>
            </w:pPr>
            <w:r w:rsidRPr="00387767">
              <w:rPr>
                <w:rFonts w:cs="Arial"/>
              </w:rPr>
              <w:t xml:space="preserve">17 500  </w:t>
            </w:r>
          </w:p>
        </w:tc>
      </w:tr>
      <w:tr w:rsidR="00DC70E1" w14:paraId="25300772" w14:textId="77777777" w:rsidTr="00991649">
        <w:trPr>
          <w:trHeight w:val="99"/>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3CC87D69" w14:textId="77777777" w:rsidR="00DC70E1" w:rsidRPr="00387767" w:rsidRDefault="00DC70E1" w:rsidP="00991649">
            <w:pPr>
              <w:rPr>
                <w:rFonts w:cs="Arial"/>
                <w:color w:val="000000"/>
              </w:rPr>
            </w:pPr>
            <w:r w:rsidRPr="00387767">
              <w:rPr>
                <w:rFonts w:cs="Arial"/>
                <w:color w:val="000000"/>
              </w:rPr>
              <w:t>Charges sociales</w:t>
            </w:r>
          </w:p>
        </w:tc>
        <w:tc>
          <w:tcPr>
            <w:tcW w:w="1701" w:type="dxa"/>
            <w:tcBorders>
              <w:top w:val="nil"/>
              <w:left w:val="nil"/>
              <w:bottom w:val="single" w:sz="4" w:space="0" w:color="auto"/>
              <w:right w:val="single" w:sz="4" w:space="0" w:color="auto"/>
            </w:tcBorders>
            <w:noWrap/>
            <w:vAlign w:val="bottom"/>
            <w:hideMark/>
          </w:tcPr>
          <w:p w14:paraId="72800B32" w14:textId="77777777" w:rsidR="00DC70E1" w:rsidRPr="00387767" w:rsidRDefault="00DC70E1" w:rsidP="00991649">
            <w:pPr>
              <w:jc w:val="right"/>
              <w:rPr>
                <w:rFonts w:cs="Arial"/>
              </w:rPr>
            </w:pPr>
            <w:r w:rsidRPr="00387767">
              <w:rPr>
                <w:rFonts w:cs="Arial"/>
              </w:rPr>
              <w:t xml:space="preserve">5 700  </w:t>
            </w:r>
          </w:p>
        </w:tc>
        <w:tc>
          <w:tcPr>
            <w:tcW w:w="1842" w:type="dxa"/>
            <w:tcBorders>
              <w:top w:val="nil"/>
              <w:left w:val="nil"/>
              <w:bottom w:val="single" w:sz="4" w:space="0" w:color="auto"/>
              <w:right w:val="single" w:sz="4" w:space="0" w:color="auto"/>
            </w:tcBorders>
            <w:noWrap/>
            <w:vAlign w:val="bottom"/>
            <w:hideMark/>
          </w:tcPr>
          <w:p w14:paraId="353A6624" w14:textId="77777777" w:rsidR="00DC70E1" w:rsidRPr="00387767" w:rsidRDefault="00DC70E1" w:rsidP="00991649">
            <w:pPr>
              <w:jc w:val="right"/>
              <w:rPr>
                <w:rFonts w:cs="Arial"/>
              </w:rPr>
            </w:pPr>
            <w:r w:rsidRPr="00387767">
              <w:rPr>
                <w:rFonts w:cs="Arial"/>
              </w:rPr>
              <w:t xml:space="preserve">5 700  </w:t>
            </w:r>
          </w:p>
        </w:tc>
        <w:tc>
          <w:tcPr>
            <w:tcW w:w="1701" w:type="dxa"/>
            <w:tcBorders>
              <w:top w:val="nil"/>
              <w:left w:val="nil"/>
              <w:bottom w:val="single" w:sz="4" w:space="0" w:color="auto"/>
              <w:right w:val="single" w:sz="4" w:space="0" w:color="auto"/>
            </w:tcBorders>
            <w:noWrap/>
            <w:vAlign w:val="bottom"/>
            <w:hideMark/>
          </w:tcPr>
          <w:p w14:paraId="1C6D38FD" w14:textId="77777777" w:rsidR="00DC70E1" w:rsidRPr="00387767" w:rsidRDefault="00DC70E1" w:rsidP="00991649">
            <w:pPr>
              <w:jc w:val="right"/>
              <w:rPr>
                <w:rFonts w:cs="Arial"/>
              </w:rPr>
            </w:pPr>
            <w:r w:rsidRPr="00387767">
              <w:rPr>
                <w:rFonts w:cs="Arial"/>
              </w:rPr>
              <w:t xml:space="preserve">5 700  </w:t>
            </w:r>
          </w:p>
        </w:tc>
      </w:tr>
      <w:tr w:rsidR="00DC70E1" w14:paraId="1785D21D" w14:textId="77777777" w:rsidTr="00991649">
        <w:trPr>
          <w:trHeight w:val="145"/>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3E9A6978" w14:textId="77777777" w:rsidR="00DC70E1" w:rsidRPr="00387767" w:rsidRDefault="00DC70E1" w:rsidP="00991649">
            <w:pPr>
              <w:rPr>
                <w:rFonts w:cs="Arial"/>
                <w:color w:val="000000"/>
              </w:rPr>
            </w:pPr>
            <w:r w:rsidRPr="00387767">
              <w:rPr>
                <w:rFonts w:cs="Arial"/>
                <w:color w:val="000000"/>
              </w:rPr>
              <w:t>Emprunt et intérêts</w:t>
            </w:r>
          </w:p>
        </w:tc>
        <w:tc>
          <w:tcPr>
            <w:tcW w:w="1701" w:type="dxa"/>
            <w:tcBorders>
              <w:top w:val="nil"/>
              <w:left w:val="nil"/>
              <w:bottom w:val="single" w:sz="4" w:space="0" w:color="auto"/>
              <w:right w:val="single" w:sz="4" w:space="0" w:color="auto"/>
            </w:tcBorders>
            <w:noWrap/>
            <w:vAlign w:val="bottom"/>
            <w:hideMark/>
          </w:tcPr>
          <w:p w14:paraId="44CCFE41" w14:textId="77777777" w:rsidR="00DC70E1" w:rsidRPr="00387767" w:rsidRDefault="00DC70E1" w:rsidP="00991649">
            <w:pPr>
              <w:jc w:val="right"/>
              <w:rPr>
                <w:rFonts w:cs="Arial"/>
              </w:rPr>
            </w:pPr>
            <w:r w:rsidRPr="00387767">
              <w:rPr>
                <w:rFonts w:cs="Arial"/>
              </w:rPr>
              <w:t xml:space="preserve">1 200  </w:t>
            </w:r>
          </w:p>
        </w:tc>
        <w:tc>
          <w:tcPr>
            <w:tcW w:w="1842" w:type="dxa"/>
            <w:tcBorders>
              <w:top w:val="nil"/>
              <w:left w:val="nil"/>
              <w:bottom w:val="single" w:sz="4" w:space="0" w:color="auto"/>
              <w:right w:val="single" w:sz="4" w:space="0" w:color="auto"/>
            </w:tcBorders>
            <w:noWrap/>
            <w:vAlign w:val="bottom"/>
            <w:hideMark/>
          </w:tcPr>
          <w:p w14:paraId="0742DF67" w14:textId="77777777" w:rsidR="00DC70E1" w:rsidRPr="00387767" w:rsidRDefault="00DC70E1" w:rsidP="00991649">
            <w:pPr>
              <w:jc w:val="right"/>
              <w:rPr>
                <w:rFonts w:cs="Arial"/>
              </w:rPr>
            </w:pPr>
            <w:r w:rsidRPr="00387767">
              <w:rPr>
                <w:rFonts w:cs="Arial"/>
              </w:rPr>
              <w:t xml:space="preserve">1 200  </w:t>
            </w:r>
          </w:p>
        </w:tc>
        <w:tc>
          <w:tcPr>
            <w:tcW w:w="1701" w:type="dxa"/>
            <w:tcBorders>
              <w:top w:val="nil"/>
              <w:left w:val="nil"/>
              <w:bottom w:val="single" w:sz="4" w:space="0" w:color="auto"/>
              <w:right w:val="single" w:sz="4" w:space="0" w:color="auto"/>
            </w:tcBorders>
            <w:noWrap/>
            <w:vAlign w:val="bottom"/>
            <w:hideMark/>
          </w:tcPr>
          <w:p w14:paraId="2B813974" w14:textId="77777777" w:rsidR="00DC70E1" w:rsidRPr="00387767" w:rsidRDefault="00DC70E1" w:rsidP="00991649">
            <w:pPr>
              <w:jc w:val="right"/>
              <w:rPr>
                <w:rFonts w:cs="Arial"/>
              </w:rPr>
            </w:pPr>
            <w:r w:rsidRPr="00387767">
              <w:rPr>
                <w:rFonts w:cs="Arial"/>
              </w:rPr>
              <w:t xml:space="preserve">1 200  </w:t>
            </w:r>
          </w:p>
        </w:tc>
      </w:tr>
      <w:tr w:rsidR="00DC70E1" w14:paraId="025AB3ED" w14:textId="77777777" w:rsidTr="00991649">
        <w:trPr>
          <w:trHeight w:val="191"/>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03DA5424" w14:textId="77777777" w:rsidR="00DC70E1" w:rsidRPr="00387767" w:rsidRDefault="00DC70E1" w:rsidP="00991649">
            <w:pPr>
              <w:rPr>
                <w:rFonts w:cs="Arial"/>
                <w:color w:val="000000"/>
              </w:rPr>
            </w:pPr>
            <w:r w:rsidRPr="00387767">
              <w:rPr>
                <w:rFonts w:cs="Arial"/>
                <w:color w:val="000000"/>
              </w:rPr>
              <w:t>Impôt et taxes</w:t>
            </w:r>
          </w:p>
        </w:tc>
        <w:tc>
          <w:tcPr>
            <w:tcW w:w="1701" w:type="dxa"/>
            <w:tcBorders>
              <w:top w:val="nil"/>
              <w:left w:val="nil"/>
              <w:bottom w:val="single" w:sz="4" w:space="0" w:color="auto"/>
              <w:right w:val="single" w:sz="4" w:space="0" w:color="auto"/>
            </w:tcBorders>
            <w:noWrap/>
            <w:vAlign w:val="bottom"/>
            <w:hideMark/>
          </w:tcPr>
          <w:p w14:paraId="69DAA5FE" w14:textId="77777777" w:rsidR="00DC70E1" w:rsidRPr="00387767" w:rsidRDefault="00DC70E1" w:rsidP="00991649">
            <w:pPr>
              <w:jc w:val="right"/>
              <w:rPr>
                <w:rFonts w:cs="Arial"/>
              </w:rPr>
            </w:pPr>
            <w:r w:rsidRPr="00387767">
              <w:rPr>
                <w:rFonts w:cs="Arial"/>
              </w:rPr>
              <w:t xml:space="preserve">300  </w:t>
            </w:r>
          </w:p>
        </w:tc>
        <w:tc>
          <w:tcPr>
            <w:tcW w:w="1842" w:type="dxa"/>
            <w:tcBorders>
              <w:top w:val="nil"/>
              <w:left w:val="nil"/>
              <w:bottom w:val="single" w:sz="4" w:space="0" w:color="auto"/>
              <w:right w:val="single" w:sz="4" w:space="0" w:color="auto"/>
            </w:tcBorders>
            <w:noWrap/>
            <w:vAlign w:val="bottom"/>
            <w:hideMark/>
          </w:tcPr>
          <w:p w14:paraId="041EF4F7" w14:textId="77777777" w:rsidR="00DC70E1" w:rsidRPr="00387767" w:rsidRDefault="00DC70E1" w:rsidP="00991649">
            <w:pPr>
              <w:jc w:val="right"/>
              <w:rPr>
                <w:rFonts w:cs="Arial"/>
              </w:rPr>
            </w:pPr>
            <w:r w:rsidRPr="00387767">
              <w:rPr>
                <w:rFonts w:cs="Arial"/>
              </w:rPr>
              <w:t xml:space="preserve">300  </w:t>
            </w:r>
          </w:p>
        </w:tc>
        <w:tc>
          <w:tcPr>
            <w:tcW w:w="1701" w:type="dxa"/>
            <w:tcBorders>
              <w:top w:val="nil"/>
              <w:left w:val="nil"/>
              <w:bottom w:val="single" w:sz="4" w:space="0" w:color="auto"/>
              <w:right w:val="single" w:sz="4" w:space="0" w:color="auto"/>
            </w:tcBorders>
            <w:noWrap/>
            <w:vAlign w:val="bottom"/>
            <w:hideMark/>
          </w:tcPr>
          <w:p w14:paraId="32A86C97" w14:textId="77777777" w:rsidR="00DC70E1" w:rsidRPr="00387767" w:rsidRDefault="00DC70E1" w:rsidP="00991649">
            <w:pPr>
              <w:jc w:val="right"/>
              <w:rPr>
                <w:rFonts w:cs="Arial"/>
              </w:rPr>
            </w:pPr>
            <w:r w:rsidRPr="00387767">
              <w:rPr>
                <w:rFonts w:cs="Arial"/>
              </w:rPr>
              <w:t xml:space="preserve">300  </w:t>
            </w:r>
          </w:p>
        </w:tc>
      </w:tr>
      <w:tr w:rsidR="00DC70E1" w:rsidRPr="00F838FE" w14:paraId="61E0C24C" w14:textId="77777777" w:rsidTr="00991649">
        <w:trPr>
          <w:trHeight w:val="95"/>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6CB5411E" w14:textId="77777777" w:rsidR="00DC70E1" w:rsidRPr="00387767" w:rsidRDefault="00DC70E1" w:rsidP="00991649">
            <w:pPr>
              <w:rPr>
                <w:rFonts w:cs="Arial"/>
                <w:b/>
                <w:color w:val="000000"/>
              </w:rPr>
            </w:pPr>
            <w:r w:rsidRPr="00387767">
              <w:rPr>
                <w:rFonts w:cs="Arial"/>
                <w:b/>
                <w:color w:val="000000"/>
              </w:rPr>
              <w:lastRenderedPageBreak/>
              <w:t>Total décaissement</w:t>
            </w:r>
          </w:p>
        </w:tc>
        <w:tc>
          <w:tcPr>
            <w:tcW w:w="1701" w:type="dxa"/>
            <w:tcBorders>
              <w:top w:val="single" w:sz="4" w:space="0" w:color="auto"/>
              <w:left w:val="nil"/>
              <w:bottom w:val="single" w:sz="4" w:space="0" w:color="auto"/>
              <w:right w:val="single" w:sz="4" w:space="0" w:color="auto"/>
            </w:tcBorders>
            <w:shd w:val="clear" w:color="auto" w:fill="E0E0E0"/>
            <w:noWrap/>
            <w:vAlign w:val="bottom"/>
          </w:tcPr>
          <w:p w14:paraId="00901AAF" w14:textId="77777777" w:rsidR="00DC70E1" w:rsidRPr="00387767" w:rsidRDefault="00DC70E1" w:rsidP="00991649">
            <w:pPr>
              <w:jc w:val="right"/>
              <w:rPr>
                <w:rFonts w:cs="Arial"/>
                <w:b/>
              </w:rPr>
            </w:pPr>
          </w:p>
        </w:tc>
        <w:tc>
          <w:tcPr>
            <w:tcW w:w="1842" w:type="dxa"/>
            <w:tcBorders>
              <w:top w:val="single" w:sz="4" w:space="0" w:color="auto"/>
              <w:left w:val="nil"/>
              <w:bottom w:val="single" w:sz="4" w:space="0" w:color="auto"/>
              <w:right w:val="single" w:sz="4" w:space="0" w:color="auto"/>
            </w:tcBorders>
            <w:shd w:val="clear" w:color="auto" w:fill="E0E0E0"/>
            <w:noWrap/>
            <w:vAlign w:val="bottom"/>
          </w:tcPr>
          <w:p w14:paraId="335C5C81" w14:textId="77777777" w:rsidR="00DC70E1" w:rsidRPr="00387767" w:rsidRDefault="00DC70E1" w:rsidP="00991649">
            <w:pPr>
              <w:jc w:val="right"/>
              <w:rPr>
                <w:rFonts w:cs="Arial"/>
                <w:b/>
              </w:rPr>
            </w:pPr>
          </w:p>
        </w:tc>
        <w:tc>
          <w:tcPr>
            <w:tcW w:w="1701" w:type="dxa"/>
            <w:tcBorders>
              <w:top w:val="single" w:sz="4" w:space="0" w:color="auto"/>
              <w:left w:val="nil"/>
              <w:bottom w:val="single" w:sz="4" w:space="0" w:color="auto"/>
              <w:right w:val="single" w:sz="4" w:space="0" w:color="auto"/>
            </w:tcBorders>
            <w:shd w:val="clear" w:color="auto" w:fill="E0E0E0"/>
            <w:noWrap/>
            <w:vAlign w:val="bottom"/>
          </w:tcPr>
          <w:p w14:paraId="79558BCA" w14:textId="77777777" w:rsidR="00DC70E1" w:rsidRPr="00387767" w:rsidRDefault="00DC70E1" w:rsidP="00991649">
            <w:pPr>
              <w:jc w:val="right"/>
              <w:rPr>
                <w:rFonts w:cs="Arial"/>
                <w:b/>
              </w:rPr>
            </w:pPr>
          </w:p>
        </w:tc>
      </w:tr>
    </w:tbl>
    <w:p w14:paraId="068AD413" w14:textId="77777777" w:rsidR="00DC70E1" w:rsidRDefault="00DC70E1" w:rsidP="00DC70E1">
      <w:pPr>
        <w:pStyle w:val="Titreprincipal"/>
        <w:ind w:left="720"/>
        <w:jc w:val="left"/>
      </w:pPr>
    </w:p>
    <w:tbl>
      <w:tblPr>
        <w:tblW w:w="9654" w:type="dxa"/>
        <w:tblInd w:w="55" w:type="dxa"/>
        <w:tblCellMar>
          <w:left w:w="70" w:type="dxa"/>
          <w:right w:w="70" w:type="dxa"/>
        </w:tblCellMar>
        <w:tblLook w:val="04A0" w:firstRow="1" w:lastRow="0" w:firstColumn="1" w:lastColumn="0" w:noHBand="0" w:noVBand="1"/>
      </w:tblPr>
      <w:tblGrid>
        <w:gridCol w:w="4410"/>
        <w:gridCol w:w="1701"/>
        <w:gridCol w:w="1842"/>
        <w:gridCol w:w="1701"/>
      </w:tblGrid>
      <w:tr w:rsidR="00DC70E1" w:rsidRPr="00F838FE" w14:paraId="364214BB" w14:textId="77777777" w:rsidTr="00991649">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6F6970D" w14:textId="77777777" w:rsidR="00DC70E1" w:rsidRPr="00F838FE" w:rsidRDefault="00DC70E1" w:rsidP="00991649">
            <w:pPr>
              <w:rPr>
                <w:rFonts w:cs="Arial"/>
                <w:b/>
                <w:bCs/>
                <w:color w:val="000000"/>
              </w:rPr>
            </w:pPr>
            <w:r w:rsidRPr="00F838FE">
              <w:rPr>
                <w:rFonts w:cs="Arial"/>
                <w:b/>
                <w:bCs/>
              </w:rPr>
              <w:t>Budget de trésorerie</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0D0D7F67" w14:textId="77777777" w:rsidR="00DC70E1" w:rsidRPr="00F838FE" w:rsidRDefault="00DC70E1" w:rsidP="00991649">
            <w:pPr>
              <w:jc w:val="center"/>
              <w:rPr>
                <w:rFonts w:cs="Arial"/>
                <w:b/>
                <w:color w:val="000000"/>
              </w:rPr>
            </w:pPr>
            <w:r w:rsidRPr="00F838FE">
              <w:rPr>
                <w:rFonts w:cs="Arial"/>
                <w:b/>
                <w:color w:val="000000"/>
              </w:rPr>
              <w:t>Juillet</w:t>
            </w:r>
          </w:p>
        </w:tc>
        <w:tc>
          <w:tcPr>
            <w:tcW w:w="1842" w:type="dxa"/>
            <w:tcBorders>
              <w:top w:val="single" w:sz="4" w:space="0" w:color="auto"/>
              <w:left w:val="nil"/>
              <w:bottom w:val="single" w:sz="4" w:space="0" w:color="auto"/>
              <w:right w:val="single" w:sz="4" w:space="0" w:color="auto"/>
            </w:tcBorders>
            <w:shd w:val="clear" w:color="auto" w:fill="D9D9D9"/>
            <w:noWrap/>
            <w:vAlign w:val="bottom"/>
            <w:hideMark/>
          </w:tcPr>
          <w:p w14:paraId="59DD564D" w14:textId="77777777" w:rsidR="00DC70E1" w:rsidRPr="00F838FE" w:rsidRDefault="00DC70E1" w:rsidP="00991649">
            <w:pPr>
              <w:jc w:val="center"/>
              <w:rPr>
                <w:rFonts w:cs="Arial"/>
                <w:b/>
                <w:color w:val="000000"/>
              </w:rPr>
            </w:pPr>
            <w:r w:rsidRPr="00F838FE">
              <w:rPr>
                <w:rFonts w:cs="Arial"/>
                <w:b/>
                <w:color w:val="000000"/>
              </w:rPr>
              <w:t>Août</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14:paraId="1B44B78B" w14:textId="77777777" w:rsidR="00DC70E1" w:rsidRPr="00F838FE" w:rsidRDefault="00DC70E1" w:rsidP="00991649">
            <w:pPr>
              <w:jc w:val="center"/>
              <w:rPr>
                <w:rFonts w:cs="Arial"/>
                <w:b/>
                <w:color w:val="000000"/>
              </w:rPr>
            </w:pPr>
            <w:r w:rsidRPr="00F838FE">
              <w:rPr>
                <w:rFonts w:cs="Arial"/>
                <w:b/>
                <w:color w:val="000000"/>
              </w:rPr>
              <w:t>Septembre</w:t>
            </w:r>
          </w:p>
        </w:tc>
      </w:tr>
      <w:tr w:rsidR="00DC70E1" w:rsidRPr="00B75F01" w14:paraId="57918259" w14:textId="77777777" w:rsidTr="00991649">
        <w:trPr>
          <w:trHeight w:val="143"/>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20221D7B" w14:textId="77777777" w:rsidR="00DC70E1" w:rsidRPr="00B75F01" w:rsidRDefault="00DC70E1" w:rsidP="00991649">
            <w:pPr>
              <w:rPr>
                <w:rFonts w:cs="Arial"/>
                <w:b/>
                <w:color w:val="000000"/>
              </w:rPr>
            </w:pPr>
            <w:r w:rsidRPr="00B75F01">
              <w:rPr>
                <w:rFonts w:cs="Arial"/>
                <w:b/>
                <w:color w:val="000000"/>
              </w:rPr>
              <w:t>Trésorerie du début du mois</w:t>
            </w:r>
          </w:p>
        </w:tc>
        <w:tc>
          <w:tcPr>
            <w:tcW w:w="1701" w:type="dxa"/>
            <w:tcBorders>
              <w:top w:val="nil"/>
              <w:left w:val="nil"/>
              <w:bottom w:val="single" w:sz="4" w:space="0" w:color="auto"/>
              <w:right w:val="single" w:sz="4" w:space="0" w:color="auto"/>
            </w:tcBorders>
            <w:noWrap/>
            <w:vAlign w:val="bottom"/>
            <w:hideMark/>
          </w:tcPr>
          <w:p w14:paraId="57D1BF77" w14:textId="77777777" w:rsidR="00DC70E1" w:rsidRPr="00B75F01" w:rsidRDefault="00DC70E1" w:rsidP="00991649">
            <w:pPr>
              <w:jc w:val="right"/>
              <w:rPr>
                <w:rFonts w:cs="Arial"/>
                <w:b/>
              </w:rPr>
            </w:pPr>
            <w:r w:rsidRPr="00B75F01">
              <w:rPr>
                <w:rFonts w:cs="Arial"/>
                <w:b/>
              </w:rPr>
              <w:t xml:space="preserve">11 500  </w:t>
            </w:r>
          </w:p>
        </w:tc>
        <w:tc>
          <w:tcPr>
            <w:tcW w:w="1842" w:type="dxa"/>
            <w:tcBorders>
              <w:top w:val="nil"/>
              <w:left w:val="nil"/>
              <w:bottom w:val="single" w:sz="4" w:space="0" w:color="auto"/>
              <w:right w:val="single" w:sz="4" w:space="0" w:color="auto"/>
            </w:tcBorders>
            <w:shd w:val="clear" w:color="auto" w:fill="D9D9D9"/>
            <w:noWrap/>
            <w:vAlign w:val="bottom"/>
          </w:tcPr>
          <w:p w14:paraId="24AB1285" w14:textId="77777777" w:rsidR="00DC70E1" w:rsidRPr="00B75F01" w:rsidRDefault="00DC70E1" w:rsidP="00991649">
            <w:pPr>
              <w:jc w:val="right"/>
              <w:rPr>
                <w:rFonts w:cs="Arial"/>
                <w:b/>
              </w:rPr>
            </w:pPr>
          </w:p>
        </w:tc>
        <w:tc>
          <w:tcPr>
            <w:tcW w:w="1701" w:type="dxa"/>
            <w:tcBorders>
              <w:top w:val="nil"/>
              <w:left w:val="nil"/>
              <w:bottom w:val="single" w:sz="4" w:space="0" w:color="auto"/>
              <w:right w:val="single" w:sz="4" w:space="0" w:color="auto"/>
            </w:tcBorders>
            <w:shd w:val="clear" w:color="auto" w:fill="D9D9D9"/>
            <w:noWrap/>
            <w:vAlign w:val="bottom"/>
          </w:tcPr>
          <w:p w14:paraId="51F24D6F" w14:textId="77777777" w:rsidR="00DC70E1" w:rsidRPr="00B75F01" w:rsidRDefault="00DC70E1" w:rsidP="00991649">
            <w:pPr>
              <w:jc w:val="right"/>
              <w:rPr>
                <w:rFonts w:cs="Arial"/>
                <w:b/>
              </w:rPr>
            </w:pPr>
          </w:p>
        </w:tc>
      </w:tr>
      <w:tr w:rsidR="00DC70E1" w14:paraId="53EA447F" w14:textId="77777777" w:rsidTr="00991649">
        <w:trPr>
          <w:trHeight w:val="203"/>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0442872C" w14:textId="77777777" w:rsidR="00DC70E1" w:rsidRPr="00387767" w:rsidRDefault="00DC70E1" w:rsidP="00991649">
            <w:pPr>
              <w:rPr>
                <w:rFonts w:cs="Arial"/>
                <w:color w:val="000000"/>
              </w:rPr>
            </w:pPr>
            <w:r w:rsidRPr="00387767">
              <w:rPr>
                <w:rFonts w:cs="Arial"/>
                <w:color w:val="000000"/>
              </w:rPr>
              <w:t>Encaissements</w:t>
            </w:r>
          </w:p>
        </w:tc>
        <w:tc>
          <w:tcPr>
            <w:tcW w:w="1701" w:type="dxa"/>
            <w:tcBorders>
              <w:top w:val="nil"/>
              <w:left w:val="nil"/>
              <w:bottom w:val="single" w:sz="4" w:space="0" w:color="auto"/>
              <w:right w:val="single" w:sz="4" w:space="0" w:color="auto"/>
            </w:tcBorders>
            <w:shd w:val="clear" w:color="auto" w:fill="D9D9D9"/>
            <w:noWrap/>
            <w:vAlign w:val="bottom"/>
          </w:tcPr>
          <w:p w14:paraId="0748599C"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7DA2791B"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5D0CECEE" w14:textId="77777777" w:rsidR="00DC70E1" w:rsidRPr="00387767" w:rsidRDefault="00DC70E1" w:rsidP="00991649">
            <w:pPr>
              <w:jc w:val="right"/>
              <w:rPr>
                <w:rFonts w:cs="Arial"/>
              </w:rPr>
            </w:pPr>
          </w:p>
        </w:tc>
      </w:tr>
      <w:tr w:rsidR="00DC70E1" w14:paraId="2C26AB0D" w14:textId="77777777" w:rsidTr="00991649">
        <w:trPr>
          <w:trHeight w:val="235"/>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5D529467" w14:textId="77777777" w:rsidR="00DC70E1" w:rsidRPr="00387767" w:rsidRDefault="00DC70E1" w:rsidP="00991649">
            <w:pPr>
              <w:rPr>
                <w:rFonts w:cs="Arial"/>
                <w:color w:val="000000"/>
              </w:rPr>
            </w:pPr>
            <w:r w:rsidRPr="00387767">
              <w:rPr>
                <w:rFonts w:cs="Arial"/>
                <w:color w:val="000000"/>
              </w:rPr>
              <w:t>Décaissements</w:t>
            </w:r>
          </w:p>
        </w:tc>
        <w:tc>
          <w:tcPr>
            <w:tcW w:w="1701" w:type="dxa"/>
            <w:tcBorders>
              <w:top w:val="nil"/>
              <w:left w:val="nil"/>
              <w:bottom w:val="single" w:sz="4" w:space="0" w:color="auto"/>
              <w:right w:val="single" w:sz="4" w:space="0" w:color="auto"/>
            </w:tcBorders>
            <w:shd w:val="clear" w:color="auto" w:fill="D9D9D9"/>
            <w:noWrap/>
            <w:vAlign w:val="bottom"/>
          </w:tcPr>
          <w:p w14:paraId="44140C35" w14:textId="77777777" w:rsidR="00DC70E1" w:rsidRPr="00387767" w:rsidRDefault="00DC70E1" w:rsidP="00991649">
            <w:pPr>
              <w:jc w:val="right"/>
              <w:rPr>
                <w:rFonts w:cs="Arial"/>
              </w:rPr>
            </w:pPr>
          </w:p>
        </w:tc>
        <w:tc>
          <w:tcPr>
            <w:tcW w:w="1842" w:type="dxa"/>
            <w:tcBorders>
              <w:top w:val="nil"/>
              <w:left w:val="nil"/>
              <w:bottom w:val="single" w:sz="4" w:space="0" w:color="auto"/>
              <w:right w:val="single" w:sz="4" w:space="0" w:color="auto"/>
            </w:tcBorders>
            <w:shd w:val="clear" w:color="auto" w:fill="D9D9D9"/>
            <w:noWrap/>
            <w:vAlign w:val="bottom"/>
          </w:tcPr>
          <w:p w14:paraId="50253075" w14:textId="77777777" w:rsidR="00DC70E1" w:rsidRPr="00387767" w:rsidRDefault="00DC70E1" w:rsidP="00991649">
            <w:pPr>
              <w:jc w:val="right"/>
              <w:rPr>
                <w:rFonts w:cs="Arial"/>
              </w:rPr>
            </w:pPr>
          </w:p>
        </w:tc>
        <w:tc>
          <w:tcPr>
            <w:tcW w:w="1701" w:type="dxa"/>
            <w:tcBorders>
              <w:top w:val="nil"/>
              <w:left w:val="nil"/>
              <w:bottom w:val="single" w:sz="4" w:space="0" w:color="auto"/>
              <w:right w:val="single" w:sz="4" w:space="0" w:color="auto"/>
            </w:tcBorders>
            <w:shd w:val="clear" w:color="auto" w:fill="D9D9D9"/>
            <w:noWrap/>
            <w:vAlign w:val="bottom"/>
          </w:tcPr>
          <w:p w14:paraId="3DC0E53A" w14:textId="77777777" w:rsidR="00DC70E1" w:rsidRPr="00387767" w:rsidRDefault="00DC70E1" w:rsidP="00991649">
            <w:pPr>
              <w:jc w:val="right"/>
              <w:rPr>
                <w:rFonts w:cs="Arial"/>
              </w:rPr>
            </w:pPr>
          </w:p>
        </w:tc>
      </w:tr>
      <w:tr w:rsidR="00DC70E1" w:rsidRPr="00F838FE" w14:paraId="6EB719A1" w14:textId="77777777" w:rsidTr="00991649">
        <w:trPr>
          <w:trHeight w:val="139"/>
        </w:trPr>
        <w:tc>
          <w:tcPr>
            <w:tcW w:w="4410" w:type="dxa"/>
            <w:tcBorders>
              <w:top w:val="nil"/>
              <w:left w:val="single" w:sz="4" w:space="0" w:color="auto"/>
              <w:bottom w:val="single" w:sz="4" w:space="0" w:color="auto"/>
              <w:right w:val="single" w:sz="4" w:space="0" w:color="auto"/>
            </w:tcBorders>
            <w:shd w:val="clear" w:color="auto" w:fill="FFFFFF"/>
            <w:noWrap/>
            <w:vAlign w:val="bottom"/>
            <w:hideMark/>
          </w:tcPr>
          <w:p w14:paraId="627CE86A" w14:textId="77777777" w:rsidR="00DC70E1" w:rsidRPr="00387767" w:rsidRDefault="00DC70E1" w:rsidP="00991649">
            <w:pPr>
              <w:rPr>
                <w:rFonts w:cs="Arial"/>
                <w:b/>
                <w:color w:val="000000"/>
              </w:rPr>
            </w:pPr>
            <w:r w:rsidRPr="00387767">
              <w:rPr>
                <w:rFonts w:cs="Arial"/>
                <w:b/>
                <w:color w:val="000000"/>
              </w:rPr>
              <w:t>Trésorerie de fin de mois</w:t>
            </w:r>
          </w:p>
        </w:tc>
        <w:tc>
          <w:tcPr>
            <w:tcW w:w="1701" w:type="dxa"/>
            <w:tcBorders>
              <w:top w:val="nil"/>
              <w:left w:val="nil"/>
              <w:bottom w:val="single" w:sz="4" w:space="0" w:color="auto"/>
              <w:right w:val="single" w:sz="4" w:space="0" w:color="auto"/>
            </w:tcBorders>
            <w:shd w:val="clear" w:color="auto" w:fill="D9D9D9"/>
            <w:noWrap/>
            <w:vAlign w:val="bottom"/>
            <w:hideMark/>
          </w:tcPr>
          <w:p w14:paraId="6CED0A6A" w14:textId="77777777" w:rsidR="00DC70E1" w:rsidRPr="00387767" w:rsidRDefault="00DC70E1" w:rsidP="00991649">
            <w:pPr>
              <w:jc w:val="right"/>
              <w:rPr>
                <w:rFonts w:cs="Arial"/>
                <w:b/>
              </w:rPr>
            </w:pPr>
            <w:r w:rsidRPr="00387767">
              <w:rPr>
                <w:rFonts w:cs="Arial"/>
                <w:b/>
              </w:rPr>
              <w:t xml:space="preserve">2 000  </w:t>
            </w:r>
          </w:p>
        </w:tc>
        <w:tc>
          <w:tcPr>
            <w:tcW w:w="1842" w:type="dxa"/>
            <w:tcBorders>
              <w:top w:val="nil"/>
              <w:left w:val="nil"/>
              <w:bottom w:val="single" w:sz="4" w:space="0" w:color="auto"/>
              <w:right w:val="single" w:sz="4" w:space="0" w:color="auto"/>
            </w:tcBorders>
            <w:shd w:val="clear" w:color="auto" w:fill="D9D9D9"/>
            <w:noWrap/>
            <w:vAlign w:val="bottom"/>
          </w:tcPr>
          <w:p w14:paraId="5CB57187" w14:textId="77777777" w:rsidR="00DC70E1" w:rsidRPr="00387767" w:rsidRDefault="00DC70E1" w:rsidP="00991649">
            <w:pPr>
              <w:jc w:val="right"/>
              <w:rPr>
                <w:rFonts w:cs="Arial"/>
                <w:b/>
              </w:rPr>
            </w:pPr>
          </w:p>
        </w:tc>
        <w:tc>
          <w:tcPr>
            <w:tcW w:w="1701" w:type="dxa"/>
            <w:tcBorders>
              <w:top w:val="nil"/>
              <w:left w:val="nil"/>
              <w:bottom w:val="single" w:sz="4" w:space="0" w:color="auto"/>
              <w:right w:val="single" w:sz="4" w:space="0" w:color="auto"/>
            </w:tcBorders>
            <w:shd w:val="clear" w:color="auto" w:fill="D9D9D9"/>
            <w:noWrap/>
            <w:vAlign w:val="bottom"/>
          </w:tcPr>
          <w:p w14:paraId="37D12CF9" w14:textId="77777777" w:rsidR="00DC70E1" w:rsidRPr="00387767" w:rsidRDefault="00DC70E1" w:rsidP="00991649">
            <w:pPr>
              <w:jc w:val="right"/>
              <w:rPr>
                <w:rFonts w:cs="Arial"/>
                <w:b/>
              </w:rPr>
            </w:pPr>
          </w:p>
        </w:tc>
      </w:tr>
    </w:tbl>
    <w:p w14:paraId="015F3924" w14:textId="77777777" w:rsidR="00DC70E1" w:rsidRPr="00BE2D5E" w:rsidRDefault="00DC70E1" w:rsidP="00DC70E1"/>
    <w:p w14:paraId="3D1FD319" w14:textId="77777777" w:rsidR="00DC70E1" w:rsidRPr="00CB39F8" w:rsidRDefault="00DC70E1" w:rsidP="00DC70E1">
      <w:pPr>
        <w:pStyle w:val="Titre1"/>
        <w:numPr>
          <w:ilvl w:val="0"/>
          <w:numId w:val="0"/>
        </w:numPr>
        <w:spacing w:after="120"/>
        <w:rPr>
          <w:szCs w:val="28"/>
        </w:rPr>
      </w:pPr>
      <w:r w:rsidRPr="00CB39F8">
        <w:rPr>
          <w:szCs w:val="28"/>
        </w:rPr>
        <w:t xml:space="preserve">Application </w:t>
      </w:r>
      <w:r>
        <w:rPr>
          <w:szCs w:val="28"/>
        </w:rPr>
        <w:t>5</w:t>
      </w:r>
      <w:r w:rsidRPr="00CB39F8">
        <w:rPr>
          <w:szCs w:val="28"/>
        </w:rPr>
        <w:t xml:space="preserve"> – </w:t>
      </w:r>
      <w:r>
        <w:rPr>
          <w:szCs w:val="28"/>
        </w:rPr>
        <w:t>Budget</w:t>
      </w:r>
      <w:r w:rsidRPr="00CB39F8">
        <w:rPr>
          <w:szCs w:val="28"/>
        </w:rPr>
        <w:t xml:space="preserve"> de trésorerie – </w:t>
      </w:r>
      <w:r>
        <w:rPr>
          <w:szCs w:val="28"/>
        </w:rPr>
        <w:t>D’après</w:t>
      </w:r>
      <w:r w:rsidRPr="00CB39F8">
        <w:rPr>
          <w:szCs w:val="28"/>
        </w:rPr>
        <w:t xml:space="preserve"> sujet de </w:t>
      </w:r>
      <w:r>
        <w:rPr>
          <w:szCs w:val="28"/>
        </w:rPr>
        <w:t xml:space="preserve">Bac </w:t>
      </w:r>
      <w:r w:rsidRPr="00CB39F8">
        <w:rPr>
          <w:szCs w:val="28"/>
        </w:rPr>
        <w:t xml:space="preserve"> </w:t>
      </w:r>
      <w:r>
        <w:rPr>
          <w:szCs w:val="28"/>
        </w:rPr>
        <w:t xml:space="preserve">STMG </w:t>
      </w:r>
      <w:r w:rsidRPr="00CB39F8">
        <w:rPr>
          <w:szCs w:val="28"/>
        </w:rPr>
        <w:t>– Session 20</w:t>
      </w:r>
      <w:r>
        <w:rPr>
          <w:szCs w:val="28"/>
        </w:rPr>
        <w:t>17</w:t>
      </w:r>
    </w:p>
    <w:p w14:paraId="08F248B1" w14:textId="77777777" w:rsidR="00DC70E1" w:rsidRPr="00C325A8" w:rsidRDefault="00DC70E1" w:rsidP="00DC70E1">
      <w:pPr>
        <w:spacing w:before="120" w:after="120"/>
      </w:pPr>
      <w:r>
        <w:t>L</w:t>
      </w:r>
      <w:r w:rsidRPr="00C325A8">
        <w:t>’entreprise normande Les deux lions fabrique et commercialise des fromages du terroir (camemberts et livarots)</w:t>
      </w:r>
      <w:r>
        <w:t xml:space="preserve"> de première qualité</w:t>
      </w:r>
      <w:r w:rsidRPr="00C325A8">
        <w:t xml:space="preserve">. Créée en 1968, cette société est dirigée par M. Laihot, le gérant. </w:t>
      </w:r>
    </w:p>
    <w:p w14:paraId="51DB6EBD" w14:textId="77777777" w:rsidR="00DC70E1" w:rsidRDefault="00DC70E1" w:rsidP="00DC70E1">
      <w:pPr>
        <w:spacing w:before="120" w:after="120"/>
      </w:pPr>
      <w:r w:rsidRPr="00C325A8">
        <w:t xml:space="preserve">La clientèle de l’entreprise est principalement nationale : épiceries fines et restaurateurs. </w:t>
      </w:r>
      <w:r>
        <w:t>L</w:t>
      </w:r>
      <w:r w:rsidRPr="00C325A8">
        <w:t xml:space="preserve">es produits sont </w:t>
      </w:r>
      <w:r>
        <w:t>également</w:t>
      </w:r>
      <w:r w:rsidRPr="00C325A8">
        <w:t xml:space="preserve"> présents dans quelques magasins de la grande distribution. </w:t>
      </w:r>
      <w:r>
        <w:t>L</w:t>
      </w:r>
      <w:r w:rsidRPr="00C325A8">
        <w:t xml:space="preserve">’entreprise dispose </w:t>
      </w:r>
      <w:r>
        <w:t xml:space="preserve">en outre </w:t>
      </w:r>
      <w:r w:rsidRPr="00C325A8">
        <w:t>de son propre magasin situé dans se</w:t>
      </w:r>
      <w:r>
        <w:t>s locaux et d’un site internet qui permet des ventes à l’étranger.</w:t>
      </w:r>
    </w:p>
    <w:p w14:paraId="6A342A97" w14:textId="77777777" w:rsidR="00DC70E1" w:rsidRPr="00C325A8" w:rsidRDefault="00DC70E1" w:rsidP="00DC70E1">
      <w:pPr>
        <w:spacing w:before="120" w:after="120"/>
      </w:pPr>
      <w:r w:rsidRPr="00C325A8">
        <w:t xml:space="preserve">Par ailleurs, M. Laihot a rencontré </w:t>
      </w:r>
      <w:r>
        <w:t>le</w:t>
      </w:r>
      <w:r w:rsidRPr="00C325A8">
        <w:t xml:space="preserve"> gérant de l’entreprise Brayterroir qui fabrique des neufchâtels, fromages de Haute-Normandie. Ils ont pour projet commun de </w:t>
      </w:r>
      <w:r>
        <w:t>fusionner</w:t>
      </w:r>
      <w:r w:rsidRPr="00C325A8">
        <w:t xml:space="preserve"> les deux entreprises à l’horizon de 5 ans. Cela permettrait de réaliser des gains de productivité (gestion des marques, gestion des clients</w:t>
      </w:r>
      <w:r>
        <w:t>, etc.</w:t>
      </w:r>
      <w:r w:rsidRPr="00C325A8">
        <w:t>).</w:t>
      </w:r>
    </w:p>
    <w:p w14:paraId="6E52CC34" w14:textId="77777777" w:rsidR="00DC70E1" w:rsidRPr="00C325A8" w:rsidRDefault="00DC70E1" w:rsidP="00DC70E1">
      <w:pPr>
        <w:spacing w:before="120" w:after="120"/>
      </w:pPr>
      <w:r w:rsidRPr="00C325A8">
        <w:t xml:space="preserve">Avant de se lancer ils souhaiteraient tester la réaction de leurs clients respectifs en vendant </w:t>
      </w:r>
      <w:r>
        <w:t xml:space="preserve">chacun les produits de l’autre. En outre, </w:t>
      </w:r>
      <w:r w:rsidRPr="00C325A8">
        <w:t xml:space="preserve">M. Laihot se demande quel serait l’impact de cette nouvelle activité sur la trésorerie. Il sait d’ores et déjà qu’il devra acquérir un camion (montant TTC 60 000 €), qu’il financera par emprunt bancaire (50 000 €) dès le mois de février </w:t>
      </w:r>
      <w:r>
        <w:t>N</w:t>
      </w:r>
      <w:r w:rsidRPr="00C325A8">
        <w:t>.</w:t>
      </w:r>
      <w:r>
        <w:t xml:space="preserve"> </w:t>
      </w:r>
      <w:r w:rsidRPr="00C325A8">
        <w:t xml:space="preserve">De plus, à partir du mois de mars </w:t>
      </w:r>
      <w:r>
        <w:t>N</w:t>
      </w:r>
      <w:r w:rsidRPr="00C325A8">
        <w:t>, la nouvelle activité engendrer</w:t>
      </w:r>
      <w:r>
        <w:t>ait</w:t>
      </w:r>
      <w:r w:rsidRPr="00C325A8">
        <w:t xml:space="preserve"> des dépenses supplémentaires :</w:t>
      </w:r>
      <w:r>
        <w:t xml:space="preserve"> </w:t>
      </w:r>
      <w:r w:rsidRPr="00C325A8">
        <w:t>le re</w:t>
      </w:r>
      <w:r>
        <w:t xml:space="preserve">crutement d’un nouveau salarié et </w:t>
      </w:r>
      <w:r w:rsidRPr="00C325A8">
        <w:t>d’autres frais liés aux achats, au stockage et à la distribution des nouveaux produits de Brayterroir.</w:t>
      </w:r>
      <w:r>
        <w:t xml:space="preserve"> </w:t>
      </w:r>
      <w:r w:rsidRPr="00C325A8">
        <w:t>Parallèlement cette activité g</w:t>
      </w:r>
      <w:r>
        <w:t xml:space="preserve">énérerait de nouvelles </w:t>
      </w:r>
      <w:r w:rsidRPr="00C325A8">
        <w:t>ventes.</w:t>
      </w:r>
      <w:r>
        <w:t xml:space="preserve"> </w:t>
      </w:r>
      <w:r w:rsidRPr="00C325A8">
        <w:t>Il réf</w:t>
      </w:r>
      <w:r>
        <w:t>léchit, par la même occasion, à</w:t>
      </w:r>
      <w:r w:rsidRPr="00C325A8">
        <w:t xml:space="preserve"> la nécessité de renégocier les délais de règlement accordés à ses clients ainsi que ceux obtenus de ses fournisseurs.</w:t>
      </w:r>
    </w:p>
    <w:p w14:paraId="7970CF90" w14:textId="77777777" w:rsidR="00DC70E1" w:rsidRPr="00C325A8" w:rsidRDefault="00DC70E1" w:rsidP="00DC70E1">
      <w:pPr>
        <w:spacing w:before="120" w:after="120"/>
        <w:rPr>
          <w:b/>
        </w:rPr>
      </w:pPr>
      <w:r w:rsidRPr="00C325A8">
        <w:rPr>
          <w:b/>
        </w:rPr>
        <w:t xml:space="preserve">Vous disposez des </w:t>
      </w:r>
      <w:r>
        <w:rPr>
          <w:b/>
        </w:rPr>
        <w:t>documents</w:t>
      </w:r>
      <w:r w:rsidRPr="00C325A8">
        <w:rPr>
          <w:b/>
        </w:rPr>
        <w:t xml:space="preserve"> </w:t>
      </w:r>
      <w:r>
        <w:rPr>
          <w:b/>
        </w:rPr>
        <w:t>1</w:t>
      </w:r>
      <w:r w:rsidRPr="00C325A8">
        <w:rPr>
          <w:b/>
        </w:rPr>
        <w:t xml:space="preserve"> et </w:t>
      </w:r>
      <w:r>
        <w:rPr>
          <w:b/>
        </w:rPr>
        <w:t>2</w:t>
      </w:r>
      <w:r w:rsidRPr="00C325A8">
        <w:rPr>
          <w:b/>
        </w:rPr>
        <w:t xml:space="preserve"> pour traiter ce dossier et des annexes </w:t>
      </w:r>
      <w:r>
        <w:rPr>
          <w:b/>
        </w:rPr>
        <w:t>A</w:t>
      </w:r>
      <w:r w:rsidRPr="00C325A8">
        <w:rPr>
          <w:b/>
        </w:rPr>
        <w:t xml:space="preserve"> et </w:t>
      </w:r>
      <w:r>
        <w:rPr>
          <w:b/>
        </w:rPr>
        <w:t>B</w:t>
      </w:r>
      <w:r w:rsidRPr="00C325A8">
        <w:rPr>
          <w:b/>
        </w:rPr>
        <w:t xml:space="preserve"> à </w:t>
      </w:r>
      <w:r>
        <w:rPr>
          <w:b/>
        </w:rPr>
        <w:t>compléter</w:t>
      </w:r>
      <w:r w:rsidRPr="00C325A8">
        <w:rPr>
          <w:b/>
        </w:rPr>
        <w:t>.</w:t>
      </w:r>
    </w:p>
    <w:p w14:paraId="77D7BE12" w14:textId="77777777" w:rsidR="00DC70E1" w:rsidRPr="00554611" w:rsidRDefault="00DC70E1" w:rsidP="00DC70E1">
      <w:pPr>
        <w:spacing w:before="120" w:after="120"/>
        <w:jc w:val="center"/>
        <w:rPr>
          <w:b/>
        </w:rPr>
      </w:pPr>
      <w:r w:rsidRPr="00554611">
        <w:rPr>
          <w:b/>
        </w:rPr>
        <w:t>A – Les prévisions de trésorerie</w:t>
      </w:r>
    </w:p>
    <w:p w14:paraId="2AA3B4FF" w14:textId="77777777" w:rsidR="00DC70E1" w:rsidRPr="00C325A8" w:rsidRDefault="00DC70E1" w:rsidP="00DC70E1">
      <w:pPr>
        <w:spacing w:before="120" w:after="120"/>
      </w:pPr>
      <w:r w:rsidRPr="00C325A8">
        <w:t xml:space="preserve">À court terme, M. Laihot craint des difficultés de trésorerie et demande au comptable, M. Caler, de dresser un budget de trésorerie pour les 6 premiers mois de l’année </w:t>
      </w:r>
      <w:r>
        <w:t>N</w:t>
      </w:r>
      <w:r w:rsidRPr="00C325A8">
        <w:t>.</w:t>
      </w:r>
    </w:p>
    <w:p w14:paraId="6563693C" w14:textId="77777777" w:rsidR="00DC70E1" w:rsidRPr="00C325A8" w:rsidRDefault="00DC70E1" w:rsidP="00DC70E1">
      <w:pPr>
        <w:spacing w:before="120" w:after="120"/>
        <w:rPr>
          <w:b/>
        </w:rPr>
      </w:pPr>
      <w:r>
        <w:rPr>
          <w:b/>
        </w:rPr>
        <w:t xml:space="preserve">1. </w:t>
      </w:r>
      <w:r w:rsidRPr="00C325A8">
        <w:rPr>
          <w:b/>
        </w:rPr>
        <w:t xml:space="preserve">Justifier par le calcul le montant du crédit de TVA du mois de mars dans le budget de TVA. </w:t>
      </w:r>
    </w:p>
    <w:p w14:paraId="31C91164" w14:textId="77777777" w:rsidR="00DC70E1" w:rsidRPr="00C325A8" w:rsidRDefault="00DC70E1" w:rsidP="00DC70E1">
      <w:pPr>
        <w:spacing w:before="120" w:after="120"/>
        <w:rPr>
          <w:b/>
        </w:rPr>
      </w:pPr>
      <w:r>
        <w:rPr>
          <w:b/>
        </w:rPr>
        <w:t xml:space="preserve">2. </w:t>
      </w:r>
      <w:r w:rsidRPr="00C325A8">
        <w:rPr>
          <w:b/>
        </w:rPr>
        <w:t>Retrouver les conditions de règlement accordées aux clients à partir des ventes de février dans le budget des encaissements. Présenter les calculs en exprimant les résultats en pourcentage.</w:t>
      </w:r>
    </w:p>
    <w:p w14:paraId="09AD0711" w14:textId="77777777" w:rsidR="00DC70E1" w:rsidRPr="00C325A8" w:rsidRDefault="00DC70E1" w:rsidP="00DC70E1">
      <w:pPr>
        <w:spacing w:before="120" w:after="120"/>
        <w:rPr>
          <w:b/>
        </w:rPr>
      </w:pPr>
      <w:r>
        <w:rPr>
          <w:b/>
        </w:rPr>
        <w:t>3. R</w:t>
      </w:r>
      <w:r w:rsidRPr="00C325A8">
        <w:rPr>
          <w:b/>
        </w:rPr>
        <w:t xml:space="preserve">etrouver le montant de la trésorerie disponible au 31 décembre </w:t>
      </w:r>
      <w:r>
        <w:rPr>
          <w:b/>
        </w:rPr>
        <w:t>N-1</w:t>
      </w:r>
      <w:r w:rsidRPr="00C325A8">
        <w:rPr>
          <w:b/>
        </w:rPr>
        <w:t>.</w:t>
      </w:r>
    </w:p>
    <w:p w14:paraId="4DF4D391" w14:textId="77777777" w:rsidR="00DC70E1" w:rsidRPr="00C325A8" w:rsidRDefault="00DC70E1" w:rsidP="00DC70E1">
      <w:pPr>
        <w:spacing w:before="120" w:after="120"/>
        <w:rPr>
          <w:b/>
        </w:rPr>
      </w:pPr>
      <w:r>
        <w:rPr>
          <w:b/>
        </w:rPr>
        <w:t xml:space="preserve">4. </w:t>
      </w:r>
      <w:r w:rsidRPr="00C325A8">
        <w:rPr>
          <w:b/>
        </w:rPr>
        <w:t xml:space="preserve">Compléter le budget de trésorerie afin de déterminer la trésorerie finale de chaque mois (annexe </w:t>
      </w:r>
      <w:r>
        <w:rPr>
          <w:b/>
        </w:rPr>
        <w:t>A</w:t>
      </w:r>
      <w:r w:rsidRPr="00C325A8">
        <w:rPr>
          <w:b/>
        </w:rPr>
        <w:t>).</w:t>
      </w:r>
    </w:p>
    <w:p w14:paraId="44654AF3" w14:textId="77777777" w:rsidR="00DC70E1" w:rsidRPr="00C325A8" w:rsidRDefault="00DC70E1" w:rsidP="00DC70E1">
      <w:pPr>
        <w:spacing w:before="120" w:after="120"/>
        <w:rPr>
          <w:b/>
        </w:rPr>
      </w:pPr>
      <w:r>
        <w:rPr>
          <w:b/>
        </w:rPr>
        <w:t xml:space="preserve">5. </w:t>
      </w:r>
      <w:r w:rsidRPr="00C325A8">
        <w:rPr>
          <w:b/>
        </w:rPr>
        <w:t>Commenter l’évolution de la trésorerie. Les craintes de M. Laihot sont-elles vérifiées ?</w:t>
      </w:r>
    </w:p>
    <w:p w14:paraId="7CF92DFB" w14:textId="77777777" w:rsidR="00DC70E1" w:rsidRPr="00C325A8" w:rsidRDefault="00DC70E1" w:rsidP="00DC70E1">
      <w:pPr>
        <w:spacing w:before="120" w:after="120"/>
        <w:rPr>
          <w:b/>
        </w:rPr>
      </w:pPr>
      <w:r>
        <w:rPr>
          <w:b/>
        </w:rPr>
        <w:t xml:space="preserve">6. </w:t>
      </w:r>
      <w:r w:rsidRPr="00C325A8">
        <w:rPr>
          <w:b/>
        </w:rPr>
        <w:t>Proposer à M. Laihot deux solutions qu’il pourrait envisager afin d’anticiper les problèmes de trésorerie que son projet risque de rencontrer.</w:t>
      </w:r>
    </w:p>
    <w:p w14:paraId="7E65F0FD" w14:textId="77777777" w:rsidR="00DC70E1" w:rsidRPr="00554611" w:rsidRDefault="00DC70E1" w:rsidP="00DC70E1">
      <w:pPr>
        <w:spacing w:before="120" w:after="120"/>
        <w:jc w:val="center"/>
        <w:rPr>
          <w:b/>
        </w:rPr>
      </w:pPr>
      <w:r w:rsidRPr="00554611">
        <w:rPr>
          <w:b/>
        </w:rPr>
        <w:t>B – Renégociation des délais clients</w:t>
      </w:r>
    </w:p>
    <w:p w14:paraId="27DB0F06" w14:textId="77777777" w:rsidR="00DC70E1" w:rsidRPr="00C325A8" w:rsidRDefault="00DC70E1" w:rsidP="00DC70E1">
      <w:pPr>
        <w:spacing w:before="120"/>
      </w:pPr>
      <w:r w:rsidRPr="00C325A8">
        <w:t xml:space="preserve">Finalement, M. Laihot envisage de renégocier les délais accordés à ses clients. Avant de les contacter, M. Laihot souhaiterait mesurer l’impact que cela aurait sur sa trésorerie. Il proposerait les délais de règlement suivants à compter de janvier </w:t>
      </w:r>
      <w:r>
        <w:t>N</w:t>
      </w:r>
      <w:r w:rsidRPr="00C325A8">
        <w:t> :</w:t>
      </w:r>
      <w:r>
        <w:t xml:space="preserve"> 30 % au comptant, </w:t>
      </w:r>
      <w:r w:rsidRPr="00C325A8">
        <w:t>30 % à 30 jours </w:t>
      </w:r>
      <w:r>
        <w:t xml:space="preserve">et </w:t>
      </w:r>
      <w:r w:rsidRPr="00C325A8">
        <w:t>40 % à 60 jours.</w:t>
      </w:r>
    </w:p>
    <w:p w14:paraId="19DC2F6D" w14:textId="77777777" w:rsidR="00DC70E1" w:rsidRPr="00C325A8" w:rsidRDefault="00DC70E1" w:rsidP="00DC70E1">
      <w:pPr>
        <w:spacing w:before="120" w:after="120"/>
        <w:rPr>
          <w:b/>
        </w:rPr>
      </w:pPr>
      <w:r>
        <w:rPr>
          <w:b/>
        </w:rPr>
        <w:t xml:space="preserve">7. </w:t>
      </w:r>
      <w:r w:rsidRPr="00C325A8">
        <w:rPr>
          <w:b/>
        </w:rPr>
        <w:t xml:space="preserve">Compléter le budget des encaissements « après renégociation des délais clients » (annexe </w:t>
      </w:r>
      <w:r>
        <w:rPr>
          <w:b/>
        </w:rPr>
        <w:t>B</w:t>
      </w:r>
      <w:r w:rsidRPr="00C325A8">
        <w:rPr>
          <w:b/>
        </w:rPr>
        <w:t>).</w:t>
      </w:r>
    </w:p>
    <w:p w14:paraId="2F141EB2" w14:textId="77777777" w:rsidR="00DC70E1" w:rsidRPr="00C325A8" w:rsidRDefault="00DC70E1" w:rsidP="00DC70E1">
      <w:pPr>
        <w:spacing w:before="120" w:after="120"/>
        <w:rPr>
          <w:b/>
        </w:rPr>
      </w:pPr>
      <w:r>
        <w:rPr>
          <w:b/>
        </w:rPr>
        <w:t xml:space="preserve">8. </w:t>
      </w:r>
      <w:r w:rsidRPr="00C325A8">
        <w:rPr>
          <w:b/>
        </w:rPr>
        <w:t xml:space="preserve">Compléter le budget de trésorerie « après renégociation des délais clients » (annexe </w:t>
      </w:r>
      <w:r>
        <w:rPr>
          <w:b/>
        </w:rPr>
        <w:t>B)</w:t>
      </w:r>
      <w:r w:rsidRPr="00C325A8">
        <w:rPr>
          <w:b/>
        </w:rPr>
        <w:t>.</w:t>
      </w:r>
    </w:p>
    <w:p w14:paraId="31EA720D" w14:textId="77777777" w:rsidR="00DC70E1" w:rsidRPr="00C325A8" w:rsidRDefault="00DC70E1" w:rsidP="00DC70E1">
      <w:pPr>
        <w:spacing w:before="120" w:after="240"/>
        <w:rPr>
          <w:b/>
        </w:rPr>
      </w:pPr>
      <w:r>
        <w:rPr>
          <w:b/>
        </w:rPr>
        <w:t xml:space="preserve">9. </w:t>
      </w:r>
      <w:r w:rsidRPr="00C325A8">
        <w:rPr>
          <w:b/>
        </w:rPr>
        <w:t>Analyser l’impact de la décision envisagée par M. Laihot sur la trésorerie.</w:t>
      </w:r>
    </w:p>
    <w:p w14:paraId="0A2618F8" w14:textId="77777777" w:rsidR="00DC70E1" w:rsidRPr="00C325A8" w:rsidRDefault="00DC70E1" w:rsidP="00DC70E1">
      <w:pPr>
        <w:pStyle w:val="Annexe"/>
      </w:pPr>
      <w:r>
        <w:lastRenderedPageBreak/>
        <w:t xml:space="preserve">Document </w:t>
      </w:r>
      <w:r w:rsidRPr="00C325A8">
        <w:t xml:space="preserve">1 –  Bilan simplifié au 31 décembre </w:t>
      </w:r>
      <w:r>
        <w:t>N-1</w:t>
      </w:r>
    </w:p>
    <w:tbl>
      <w:tblPr>
        <w:tblW w:w="9796" w:type="dxa"/>
        <w:tblInd w:w="55" w:type="dxa"/>
        <w:tblCellMar>
          <w:left w:w="70" w:type="dxa"/>
          <w:right w:w="70" w:type="dxa"/>
        </w:tblCellMar>
        <w:tblLook w:val="04A0" w:firstRow="1" w:lastRow="0" w:firstColumn="1" w:lastColumn="0" w:noHBand="0" w:noVBand="1"/>
      </w:tblPr>
      <w:tblGrid>
        <w:gridCol w:w="2283"/>
        <w:gridCol w:w="1134"/>
        <w:gridCol w:w="1337"/>
        <w:gridCol w:w="1073"/>
        <w:gridCol w:w="2778"/>
        <w:gridCol w:w="1191"/>
      </w:tblGrid>
      <w:tr w:rsidR="00DC70E1" w:rsidRPr="005000EF" w14:paraId="00B94699" w14:textId="77777777" w:rsidTr="00991649">
        <w:trPr>
          <w:trHeight w:val="291"/>
        </w:trPr>
        <w:tc>
          <w:tcPr>
            <w:tcW w:w="22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989711" w14:textId="77777777" w:rsidR="00DC70E1" w:rsidRPr="005000EF" w:rsidRDefault="00DC70E1" w:rsidP="00991649">
            <w:pPr>
              <w:jc w:val="center"/>
              <w:rPr>
                <w:rFonts w:cs="Arial"/>
                <w:b/>
                <w:bCs/>
                <w:color w:val="000000"/>
              </w:rPr>
            </w:pPr>
            <w:r w:rsidRPr="005000EF">
              <w:rPr>
                <w:rFonts w:cs="Arial"/>
                <w:b/>
                <w:bCs/>
                <w:color w:val="000000"/>
              </w:rPr>
              <w:t>ACTIF</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62E8511F" w14:textId="77777777" w:rsidR="00DC70E1" w:rsidRPr="005000EF" w:rsidRDefault="00DC70E1" w:rsidP="00991649">
            <w:pPr>
              <w:jc w:val="center"/>
              <w:rPr>
                <w:rFonts w:cs="Arial"/>
                <w:b/>
                <w:bCs/>
                <w:color w:val="000000"/>
              </w:rPr>
            </w:pPr>
            <w:r w:rsidRPr="005000EF">
              <w:rPr>
                <w:rFonts w:cs="Arial"/>
                <w:b/>
                <w:bCs/>
                <w:color w:val="000000"/>
              </w:rPr>
              <w:t>Brut</w:t>
            </w:r>
          </w:p>
        </w:tc>
        <w:tc>
          <w:tcPr>
            <w:tcW w:w="1337" w:type="dxa"/>
            <w:tcBorders>
              <w:top w:val="single" w:sz="4" w:space="0" w:color="auto"/>
              <w:left w:val="nil"/>
              <w:bottom w:val="single" w:sz="4" w:space="0" w:color="auto"/>
              <w:right w:val="single" w:sz="4" w:space="0" w:color="auto"/>
            </w:tcBorders>
            <w:shd w:val="clear" w:color="auto" w:fill="FFFFFF"/>
            <w:vAlign w:val="center"/>
            <w:hideMark/>
          </w:tcPr>
          <w:p w14:paraId="057D0C53" w14:textId="77777777" w:rsidR="00DC70E1" w:rsidRPr="005000EF" w:rsidRDefault="00DC70E1" w:rsidP="00991649">
            <w:pPr>
              <w:ind w:left="-70" w:right="-67"/>
              <w:jc w:val="center"/>
              <w:rPr>
                <w:rFonts w:cs="Arial"/>
                <w:b/>
                <w:bCs/>
                <w:color w:val="000000"/>
              </w:rPr>
            </w:pPr>
            <w:r w:rsidRPr="005000EF">
              <w:rPr>
                <w:rFonts w:cs="Arial"/>
                <w:b/>
                <w:bCs/>
                <w:color w:val="000000"/>
              </w:rPr>
              <w:t>Amort &amp; Dép</w:t>
            </w:r>
          </w:p>
        </w:tc>
        <w:tc>
          <w:tcPr>
            <w:tcW w:w="1073" w:type="dxa"/>
            <w:tcBorders>
              <w:top w:val="single" w:sz="4" w:space="0" w:color="auto"/>
              <w:left w:val="nil"/>
              <w:bottom w:val="single" w:sz="4" w:space="0" w:color="auto"/>
              <w:right w:val="single" w:sz="4" w:space="0" w:color="auto"/>
            </w:tcBorders>
            <w:shd w:val="clear" w:color="auto" w:fill="FFFFFF"/>
            <w:vAlign w:val="center"/>
            <w:hideMark/>
          </w:tcPr>
          <w:p w14:paraId="294E7B82" w14:textId="77777777" w:rsidR="00DC70E1" w:rsidRPr="005000EF" w:rsidRDefault="00DC70E1" w:rsidP="00991649">
            <w:pPr>
              <w:jc w:val="center"/>
              <w:rPr>
                <w:rFonts w:cs="Arial"/>
                <w:b/>
                <w:bCs/>
                <w:color w:val="000000"/>
              </w:rPr>
            </w:pPr>
            <w:r w:rsidRPr="005000EF">
              <w:rPr>
                <w:rFonts w:cs="Arial"/>
                <w:b/>
                <w:bCs/>
                <w:color w:val="000000"/>
              </w:rPr>
              <w:t>Net</w:t>
            </w:r>
          </w:p>
        </w:tc>
        <w:tc>
          <w:tcPr>
            <w:tcW w:w="2778" w:type="dxa"/>
            <w:tcBorders>
              <w:top w:val="single" w:sz="4" w:space="0" w:color="auto"/>
              <w:left w:val="nil"/>
              <w:bottom w:val="single" w:sz="4" w:space="0" w:color="auto"/>
              <w:right w:val="single" w:sz="4" w:space="0" w:color="auto"/>
            </w:tcBorders>
            <w:shd w:val="clear" w:color="auto" w:fill="FFFFFF"/>
            <w:vAlign w:val="center"/>
            <w:hideMark/>
          </w:tcPr>
          <w:p w14:paraId="42E4FC46" w14:textId="77777777" w:rsidR="00DC70E1" w:rsidRPr="005000EF" w:rsidRDefault="00DC70E1" w:rsidP="00991649">
            <w:pPr>
              <w:jc w:val="center"/>
              <w:rPr>
                <w:rFonts w:cs="Arial"/>
                <w:b/>
                <w:bCs/>
                <w:color w:val="000000"/>
              </w:rPr>
            </w:pPr>
            <w:r w:rsidRPr="005000EF">
              <w:rPr>
                <w:rFonts w:cs="Arial"/>
                <w:b/>
                <w:bCs/>
                <w:color w:val="000000"/>
              </w:rPr>
              <w:t>PASSIF</w:t>
            </w:r>
          </w:p>
        </w:tc>
        <w:tc>
          <w:tcPr>
            <w:tcW w:w="1191" w:type="dxa"/>
            <w:tcBorders>
              <w:top w:val="single" w:sz="4" w:space="0" w:color="auto"/>
              <w:left w:val="nil"/>
              <w:bottom w:val="single" w:sz="4" w:space="0" w:color="auto"/>
              <w:right w:val="single" w:sz="4" w:space="0" w:color="auto"/>
            </w:tcBorders>
            <w:shd w:val="clear" w:color="auto" w:fill="FFFFFF"/>
            <w:vAlign w:val="center"/>
            <w:hideMark/>
          </w:tcPr>
          <w:p w14:paraId="65AEDF4C" w14:textId="77777777" w:rsidR="00DC70E1" w:rsidRPr="005000EF" w:rsidRDefault="00DC70E1" w:rsidP="00991649">
            <w:pPr>
              <w:jc w:val="center"/>
              <w:rPr>
                <w:rFonts w:cs="Arial"/>
                <w:b/>
                <w:bCs/>
                <w:color w:val="000000"/>
              </w:rPr>
            </w:pPr>
            <w:r w:rsidRPr="005000EF">
              <w:rPr>
                <w:rFonts w:cs="Arial"/>
                <w:b/>
                <w:bCs/>
                <w:color w:val="000000"/>
              </w:rPr>
              <w:t>Net</w:t>
            </w:r>
          </w:p>
        </w:tc>
      </w:tr>
      <w:tr w:rsidR="00DC70E1" w:rsidRPr="005000EF" w14:paraId="39AEEEDD" w14:textId="77777777" w:rsidTr="00991649">
        <w:trPr>
          <w:trHeight w:val="265"/>
        </w:trPr>
        <w:tc>
          <w:tcPr>
            <w:tcW w:w="2283" w:type="dxa"/>
            <w:tcBorders>
              <w:top w:val="nil"/>
              <w:left w:val="single" w:sz="4" w:space="0" w:color="auto"/>
              <w:bottom w:val="nil"/>
              <w:right w:val="single" w:sz="4" w:space="0" w:color="auto"/>
            </w:tcBorders>
            <w:vAlign w:val="center"/>
            <w:hideMark/>
          </w:tcPr>
          <w:p w14:paraId="5ED602D8" w14:textId="77777777" w:rsidR="00DC70E1" w:rsidRPr="005000EF" w:rsidRDefault="00DC70E1" w:rsidP="00991649">
            <w:pPr>
              <w:rPr>
                <w:rFonts w:cs="Arial"/>
                <w:b/>
                <w:bCs/>
                <w:color w:val="000000"/>
              </w:rPr>
            </w:pPr>
            <w:r w:rsidRPr="005000EF">
              <w:rPr>
                <w:rFonts w:cs="Arial"/>
                <w:b/>
                <w:bCs/>
                <w:color w:val="000000"/>
              </w:rPr>
              <w:t>ACTIF IMMOBILISÉ</w:t>
            </w:r>
          </w:p>
        </w:tc>
        <w:tc>
          <w:tcPr>
            <w:tcW w:w="1134" w:type="dxa"/>
            <w:tcBorders>
              <w:top w:val="nil"/>
              <w:left w:val="nil"/>
              <w:bottom w:val="nil"/>
              <w:right w:val="single" w:sz="4" w:space="0" w:color="auto"/>
            </w:tcBorders>
            <w:vAlign w:val="center"/>
            <w:hideMark/>
          </w:tcPr>
          <w:p w14:paraId="5337F934" w14:textId="77777777" w:rsidR="00DC70E1" w:rsidRPr="005000EF" w:rsidRDefault="00DC70E1" w:rsidP="00991649">
            <w:pPr>
              <w:rPr>
                <w:rFonts w:cs="Arial"/>
                <w:b/>
                <w:bCs/>
                <w:color w:val="000000"/>
              </w:rPr>
            </w:pPr>
            <w:r w:rsidRPr="005000EF">
              <w:rPr>
                <w:rFonts w:cs="Arial"/>
                <w:b/>
                <w:bCs/>
                <w:color w:val="000000"/>
              </w:rPr>
              <w:t> </w:t>
            </w:r>
          </w:p>
        </w:tc>
        <w:tc>
          <w:tcPr>
            <w:tcW w:w="1337" w:type="dxa"/>
            <w:tcBorders>
              <w:top w:val="nil"/>
              <w:left w:val="nil"/>
              <w:bottom w:val="nil"/>
              <w:right w:val="single" w:sz="4" w:space="0" w:color="auto"/>
            </w:tcBorders>
            <w:vAlign w:val="center"/>
            <w:hideMark/>
          </w:tcPr>
          <w:p w14:paraId="256011F0" w14:textId="77777777" w:rsidR="00DC70E1" w:rsidRPr="005000EF" w:rsidRDefault="00DC70E1" w:rsidP="00991649">
            <w:pPr>
              <w:rPr>
                <w:rFonts w:cs="Arial"/>
                <w:b/>
                <w:bCs/>
                <w:color w:val="000000"/>
              </w:rPr>
            </w:pPr>
            <w:r w:rsidRPr="005000EF">
              <w:rPr>
                <w:rFonts w:cs="Arial"/>
                <w:b/>
                <w:bCs/>
                <w:color w:val="000000"/>
              </w:rPr>
              <w:t> </w:t>
            </w:r>
          </w:p>
        </w:tc>
        <w:tc>
          <w:tcPr>
            <w:tcW w:w="1073" w:type="dxa"/>
            <w:tcBorders>
              <w:top w:val="nil"/>
              <w:left w:val="nil"/>
              <w:bottom w:val="nil"/>
              <w:right w:val="single" w:sz="4" w:space="0" w:color="auto"/>
            </w:tcBorders>
            <w:vAlign w:val="center"/>
            <w:hideMark/>
          </w:tcPr>
          <w:p w14:paraId="719CFA0D" w14:textId="77777777" w:rsidR="00DC70E1" w:rsidRPr="005000EF" w:rsidRDefault="00DC70E1" w:rsidP="00991649">
            <w:pPr>
              <w:rPr>
                <w:rFonts w:cs="Arial"/>
                <w:b/>
                <w:bCs/>
                <w:color w:val="000000"/>
              </w:rPr>
            </w:pPr>
            <w:r w:rsidRPr="005000EF">
              <w:rPr>
                <w:rFonts w:cs="Arial"/>
                <w:b/>
                <w:bCs/>
                <w:color w:val="000000"/>
              </w:rPr>
              <w:t> </w:t>
            </w:r>
          </w:p>
        </w:tc>
        <w:tc>
          <w:tcPr>
            <w:tcW w:w="2778" w:type="dxa"/>
            <w:tcBorders>
              <w:top w:val="nil"/>
              <w:left w:val="nil"/>
              <w:bottom w:val="nil"/>
              <w:right w:val="single" w:sz="4" w:space="0" w:color="auto"/>
            </w:tcBorders>
            <w:vAlign w:val="center"/>
            <w:hideMark/>
          </w:tcPr>
          <w:p w14:paraId="2E31CB12" w14:textId="77777777" w:rsidR="00DC70E1" w:rsidRPr="005000EF" w:rsidRDefault="00DC70E1" w:rsidP="00991649">
            <w:pPr>
              <w:rPr>
                <w:rFonts w:cs="Arial"/>
                <w:b/>
                <w:bCs/>
                <w:color w:val="000000"/>
              </w:rPr>
            </w:pPr>
            <w:r w:rsidRPr="005000EF">
              <w:rPr>
                <w:rFonts w:cs="Arial"/>
                <w:b/>
                <w:bCs/>
                <w:color w:val="000000"/>
              </w:rPr>
              <w:t>CAPITAUX PROPRES</w:t>
            </w:r>
          </w:p>
        </w:tc>
        <w:tc>
          <w:tcPr>
            <w:tcW w:w="1191" w:type="dxa"/>
            <w:tcBorders>
              <w:top w:val="nil"/>
              <w:left w:val="nil"/>
              <w:bottom w:val="nil"/>
              <w:right w:val="single" w:sz="4" w:space="0" w:color="auto"/>
            </w:tcBorders>
            <w:vAlign w:val="center"/>
            <w:hideMark/>
          </w:tcPr>
          <w:p w14:paraId="47483F3D" w14:textId="77777777" w:rsidR="00DC70E1" w:rsidRPr="005000EF" w:rsidRDefault="00DC70E1" w:rsidP="00991649">
            <w:pPr>
              <w:rPr>
                <w:rFonts w:cs="Arial"/>
                <w:b/>
                <w:bCs/>
                <w:color w:val="000000"/>
              </w:rPr>
            </w:pPr>
            <w:r w:rsidRPr="005000EF">
              <w:rPr>
                <w:rFonts w:cs="Arial"/>
                <w:b/>
                <w:bCs/>
                <w:color w:val="000000"/>
              </w:rPr>
              <w:t> </w:t>
            </w:r>
          </w:p>
        </w:tc>
      </w:tr>
      <w:tr w:rsidR="00DC70E1" w:rsidRPr="005000EF" w14:paraId="4B0E7920" w14:textId="77777777" w:rsidTr="00991649">
        <w:trPr>
          <w:trHeight w:val="293"/>
        </w:trPr>
        <w:tc>
          <w:tcPr>
            <w:tcW w:w="2283" w:type="dxa"/>
            <w:tcBorders>
              <w:top w:val="nil"/>
              <w:left w:val="single" w:sz="4" w:space="0" w:color="auto"/>
              <w:bottom w:val="nil"/>
              <w:right w:val="single" w:sz="4" w:space="0" w:color="auto"/>
            </w:tcBorders>
            <w:vAlign w:val="center"/>
            <w:hideMark/>
          </w:tcPr>
          <w:p w14:paraId="070E56C0" w14:textId="77777777" w:rsidR="00DC70E1" w:rsidRPr="005000EF" w:rsidRDefault="00DC70E1" w:rsidP="00991649">
            <w:pPr>
              <w:rPr>
                <w:rFonts w:cs="Arial"/>
                <w:color w:val="000000"/>
              </w:rPr>
            </w:pPr>
            <w:r w:rsidRPr="005000EF">
              <w:rPr>
                <w:rFonts w:cs="Arial"/>
                <w:color w:val="000000"/>
              </w:rPr>
              <w:t>Terrain</w:t>
            </w:r>
          </w:p>
        </w:tc>
        <w:tc>
          <w:tcPr>
            <w:tcW w:w="1134" w:type="dxa"/>
            <w:tcBorders>
              <w:top w:val="nil"/>
              <w:left w:val="nil"/>
              <w:bottom w:val="nil"/>
              <w:right w:val="single" w:sz="4" w:space="0" w:color="auto"/>
            </w:tcBorders>
            <w:vAlign w:val="center"/>
            <w:hideMark/>
          </w:tcPr>
          <w:p w14:paraId="4C22BBA5" w14:textId="77777777" w:rsidR="00DC70E1" w:rsidRPr="005000EF" w:rsidRDefault="00DC70E1" w:rsidP="00991649">
            <w:pPr>
              <w:jc w:val="right"/>
              <w:rPr>
                <w:rFonts w:cs="Arial"/>
                <w:color w:val="000000"/>
              </w:rPr>
            </w:pPr>
            <w:r w:rsidRPr="005000EF">
              <w:rPr>
                <w:rFonts w:cs="Arial"/>
                <w:color w:val="000000"/>
              </w:rPr>
              <w:t>50 850</w:t>
            </w:r>
          </w:p>
        </w:tc>
        <w:tc>
          <w:tcPr>
            <w:tcW w:w="1337" w:type="dxa"/>
            <w:tcBorders>
              <w:top w:val="nil"/>
              <w:left w:val="nil"/>
              <w:bottom w:val="nil"/>
              <w:right w:val="single" w:sz="4" w:space="0" w:color="auto"/>
            </w:tcBorders>
            <w:vAlign w:val="center"/>
            <w:hideMark/>
          </w:tcPr>
          <w:p w14:paraId="6B85961C" w14:textId="77777777" w:rsidR="00DC70E1" w:rsidRPr="005000EF" w:rsidRDefault="00DC70E1" w:rsidP="00991649">
            <w:pPr>
              <w:jc w:val="right"/>
              <w:rPr>
                <w:rFonts w:cs="Arial"/>
                <w:color w:val="000000"/>
              </w:rPr>
            </w:pPr>
            <w:r w:rsidRPr="005000EF">
              <w:rPr>
                <w:rFonts w:cs="Arial"/>
                <w:color w:val="000000"/>
              </w:rPr>
              <w:t>25 000</w:t>
            </w:r>
          </w:p>
        </w:tc>
        <w:tc>
          <w:tcPr>
            <w:tcW w:w="1073" w:type="dxa"/>
            <w:tcBorders>
              <w:top w:val="nil"/>
              <w:left w:val="nil"/>
              <w:bottom w:val="nil"/>
              <w:right w:val="single" w:sz="4" w:space="0" w:color="auto"/>
            </w:tcBorders>
            <w:vAlign w:val="center"/>
            <w:hideMark/>
          </w:tcPr>
          <w:p w14:paraId="7EDCA2F5" w14:textId="77777777" w:rsidR="00DC70E1" w:rsidRPr="005000EF" w:rsidRDefault="00DC70E1" w:rsidP="00991649">
            <w:pPr>
              <w:jc w:val="right"/>
              <w:rPr>
                <w:rFonts w:cs="Arial"/>
                <w:color w:val="000000"/>
              </w:rPr>
            </w:pPr>
            <w:r w:rsidRPr="005000EF">
              <w:rPr>
                <w:rFonts w:cs="Arial"/>
                <w:color w:val="000000"/>
              </w:rPr>
              <w:t>25 850</w:t>
            </w:r>
          </w:p>
        </w:tc>
        <w:tc>
          <w:tcPr>
            <w:tcW w:w="2778" w:type="dxa"/>
            <w:tcBorders>
              <w:top w:val="nil"/>
              <w:left w:val="nil"/>
              <w:bottom w:val="nil"/>
              <w:right w:val="single" w:sz="4" w:space="0" w:color="auto"/>
            </w:tcBorders>
            <w:vAlign w:val="center"/>
            <w:hideMark/>
          </w:tcPr>
          <w:p w14:paraId="71649BB2" w14:textId="77777777" w:rsidR="00DC70E1" w:rsidRPr="005000EF" w:rsidRDefault="00DC70E1" w:rsidP="00991649">
            <w:pPr>
              <w:rPr>
                <w:rFonts w:cs="Arial"/>
                <w:color w:val="000000"/>
              </w:rPr>
            </w:pPr>
            <w:r w:rsidRPr="005000EF">
              <w:rPr>
                <w:rFonts w:cs="Arial"/>
                <w:color w:val="000000"/>
              </w:rPr>
              <w:t>Capital</w:t>
            </w:r>
          </w:p>
        </w:tc>
        <w:tc>
          <w:tcPr>
            <w:tcW w:w="1191" w:type="dxa"/>
            <w:tcBorders>
              <w:top w:val="nil"/>
              <w:left w:val="nil"/>
              <w:bottom w:val="nil"/>
              <w:right w:val="single" w:sz="4" w:space="0" w:color="auto"/>
            </w:tcBorders>
            <w:vAlign w:val="center"/>
            <w:hideMark/>
          </w:tcPr>
          <w:p w14:paraId="3BB5DDE5" w14:textId="77777777" w:rsidR="00DC70E1" w:rsidRPr="005000EF" w:rsidRDefault="00DC70E1" w:rsidP="00991649">
            <w:pPr>
              <w:jc w:val="right"/>
              <w:rPr>
                <w:rFonts w:cs="Arial"/>
                <w:color w:val="000000"/>
              </w:rPr>
            </w:pPr>
            <w:r w:rsidRPr="005000EF">
              <w:rPr>
                <w:rFonts w:cs="Arial"/>
                <w:color w:val="000000"/>
              </w:rPr>
              <w:t>120 000</w:t>
            </w:r>
          </w:p>
        </w:tc>
      </w:tr>
      <w:tr w:rsidR="00DC70E1" w:rsidRPr="005000EF" w14:paraId="225E82BA" w14:textId="77777777" w:rsidTr="00991649">
        <w:trPr>
          <w:trHeight w:val="283"/>
        </w:trPr>
        <w:tc>
          <w:tcPr>
            <w:tcW w:w="2283" w:type="dxa"/>
            <w:tcBorders>
              <w:top w:val="nil"/>
              <w:left w:val="single" w:sz="4" w:space="0" w:color="auto"/>
              <w:bottom w:val="nil"/>
              <w:right w:val="single" w:sz="4" w:space="0" w:color="auto"/>
            </w:tcBorders>
            <w:vAlign w:val="center"/>
            <w:hideMark/>
          </w:tcPr>
          <w:p w14:paraId="05499FCA" w14:textId="77777777" w:rsidR="00DC70E1" w:rsidRPr="005000EF" w:rsidRDefault="00DC70E1" w:rsidP="00991649">
            <w:pPr>
              <w:rPr>
                <w:rFonts w:cs="Arial"/>
                <w:color w:val="000000"/>
              </w:rPr>
            </w:pPr>
            <w:r w:rsidRPr="005000EF">
              <w:rPr>
                <w:rFonts w:cs="Arial"/>
                <w:color w:val="000000"/>
              </w:rPr>
              <w:t>Construction</w:t>
            </w:r>
          </w:p>
        </w:tc>
        <w:tc>
          <w:tcPr>
            <w:tcW w:w="1134" w:type="dxa"/>
            <w:tcBorders>
              <w:top w:val="nil"/>
              <w:left w:val="nil"/>
              <w:bottom w:val="nil"/>
              <w:right w:val="single" w:sz="4" w:space="0" w:color="auto"/>
            </w:tcBorders>
            <w:vAlign w:val="center"/>
            <w:hideMark/>
          </w:tcPr>
          <w:p w14:paraId="7483AFB8" w14:textId="77777777" w:rsidR="00DC70E1" w:rsidRPr="005000EF" w:rsidRDefault="00DC70E1" w:rsidP="00991649">
            <w:pPr>
              <w:jc w:val="right"/>
              <w:rPr>
                <w:rFonts w:cs="Arial"/>
                <w:color w:val="000000"/>
              </w:rPr>
            </w:pPr>
            <w:r w:rsidRPr="005000EF">
              <w:rPr>
                <w:rFonts w:cs="Arial"/>
                <w:color w:val="000000"/>
              </w:rPr>
              <w:t>83 840</w:t>
            </w:r>
          </w:p>
        </w:tc>
        <w:tc>
          <w:tcPr>
            <w:tcW w:w="1337" w:type="dxa"/>
            <w:tcBorders>
              <w:top w:val="nil"/>
              <w:left w:val="nil"/>
              <w:bottom w:val="nil"/>
              <w:right w:val="single" w:sz="4" w:space="0" w:color="auto"/>
            </w:tcBorders>
            <w:vAlign w:val="center"/>
            <w:hideMark/>
          </w:tcPr>
          <w:p w14:paraId="7AF90D8B" w14:textId="77777777" w:rsidR="00DC70E1" w:rsidRPr="005000EF" w:rsidRDefault="00DC70E1" w:rsidP="00991649">
            <w:pPr>
              <w:jc w:val="right"/>
              <w:rPr>
                <w:rFonts w:cs="Arial"/>
                <w:color w:val="000000"/>
              </w:rPr>
            </w:pPr>
            <w:r w:rsidRPr="005000EF">
              <w:rPr>
                <w:rFonts w:cs="Arial"/>
                <w:color w:val="000000"/>
              </w:rPr>
              <w:t>15 640</w:t>
            </w:r>
          </w:p>
        </w:tc>
        <w:tc>
          <w:tcPr>
            <w:tcW w:w="1073" w:type="dxa"/>
            <w:tcBorders>
              <w:top w:val="nil"/>
              <w:left w:val="nil"/>
              <w:bottom w:val="nil"/>
              <w:right w:val="single" w:sz="4" w:space="0" w:color="auto"/>
            </w:tcBorders>
            <w:vAlign w:val="center"/>
            <w:hideMark/>
          </w:tcPr>
          <w:p w14:paraId="3F897652" w14:textId="77777777" w:rsidR="00DC70E1" w:rsidRPr="005000EF" w:rsidRDefault="00DC70E1" w:rsidP="00991649">
            <w:pPr>
              <w:jc w:val="right"/>
              <w:rPr>
                <w:rFonts w:cs="Arial"/>
                <w:color w:val="000000"/>
              </w:rPr>
            </w:pPr>
            <w:r w:rsidRPr="005000EF">
              <w:rPr>
                <w:rFonts w:cs="Arial"/>
                <w:color w:val="000000"/>
              </w:rPr>
              <w:t>68 200</w:t>
            </w:r>
          </w:p>
        </w:tc>
        <w:tc>
          <w:tcPr>
            <w:tcW w:w="2778" w:type="dxa"/>
            <w:tcBorders>
              <w:top w:val="nil"/>
              <w:left w:val="nil"/>
              <w:bottom w:val="nil"/>
              <w:right w:val="single" w:sz="4" w:space="0" w:color="auto"/>
            </w:tcBorders>
            <w:vAlign w:val="center"/>
            <w:hideMark/>
          </w:tcPr>
          <w:p w14:paraId="178D0620" w14:textId="77777777" w:rsidR="00DC70E1" w:rsidRPr="005000EF" w:rsidRDefault="00DC70E1" w:rsidP="00991649">
            <w:pPr>
              <w:rPr>
                <w:rFonts w:cs="Arial"/>
                <w:color w:val="000000"/>
              </w:rPr>
            </w:pPr>
            <w:r w:rsidRPr="005000EF">
              <w:rPr>
                <w:rFonts w:cs="Arial"/>
                <w:color w:val="000000"/>
              </w:rPr>
              <w:t>Réserves</w:t>
            </w:r>
          </w:p>
        </w:tc>
        <w:tc>
          <w:tcPr>
            <w:tcW w:w="1191" w:type="dxa"/>
            <w:tcBorders>
              <w:top w:val="nil"/>
              <w:left w:val="nil"/>
              <w:bottom w:val="nil"/>
              <w:right w:val="single" w:sz="4" w:space="0" w:color="auto"/>
            </w:tcBorders>
            <w:vAlign w:val="center"/>
            <w:hideMark/>
          </w:tcPr>
          <w:p w14:paraId="1830C767" w14:textId="77777777" w:rsidR="00DC70E1" w:rsidRPr="005000EF" w:rsidRDefault="00DC70E1" w:rsidP="00991649">
            <w:pPr>
              <w:jc w:val="right"/>
              <w:rPr>
                <w:rFonts w:cs="Arial"/>
                <w:color w:val="000000"/>
              </w:rPr>
            </w:pPr>
            <w:r w:rsidRPr="005000EF">
              <w:rPr>
                <w:rFonts w:cs="Arial"/>
                <w:color w:val="000000"/>
              </w:rPr>
              <w:t>87 401</w:t>
            </w:r>
          </w:p>
        </w:tc>
      </w:tr>
      <w:tr w:rsidR="00DC70E1" w:rsidRPr="005000EF" w14:paraId="721EA4E3" w14:textId="77777777" w:rsidTr="00991649">
        <w:trPr>
          <w:trHeight w:val="287"/>
        </w:trPr>
        <w:tc>
          <w:tcPr>
            <w:tcW w:w="2283" w:type="dxa"/>
            <w:tcBorders>
              <w:top w:val="nil"/>
              <w:left w:val="single" w:sz="4" w:space="0" w:color="auto"/>
              <w:bottom w:val="nil"/>
              <w:right w:val="single" w:sz="4" w:space="0" w:color="auto"/>
            </w:tcBorders>
            <w:vAlign w:val="center"/>
            <w:hideMark/>
          </w:tcPr>
          <w:p w14:paraId="1EC9D7EA" w14:textId="77777777" w:rsidR="00DC70E1" w:rsidRPr="005000EF" w:rsidRDefault="00DC70E1" w:rsidP="00991649">
            <w:pPr>
              <w:rPr>
                <w:rFonts w:cs="Arial"/>
                <w:color w:val="000000"/>
              </w:rPr>
            </w:pPr>
            <w:r w:rsidRPr="005000EF">
              <w:rPr>
                <w:rFonts w:cs="Arial"/>
                <w:color w:val="000000"/>
              </w:rPr>
              <w:t>Installations techniques</w:t>
            </w:r>
          </w:p>
        </w:tc>
        <w:tc>
          <w:tcPr>
            <w:tcW w:w="1134" w:type="dxa"/>
            <w:tcBorders>
              <w:top w:val="nil"/>
              <w:left w:val="nil"/>
              <w:bottom w:val="nil"/>
              <w:right w:val="single" w:sz="4" w:space="0" w:color="auto"/>
            </w:tcBorders>
            <w:vAlign w:val="center"/>
            <w:hideMark/>
          </w:tcPr>
          <w:p w14:paraId="406CE447" w14:textId="77777777" w:rsidR="00DC70E1" w:rsidRPr="005000EF" w:rsidRDefault="00DC70E1" w:rsidP="00991649">
            <w:pPr>
              <w:jc w:val="right"/>
              <w:rPr>
                <w:rFonts w:cs="Arial"/>
                <w:color w:val="000000"/>
              </w:rPr>
            </w:pPr>
            <w:r w:rsidRPr="005000EF">
              <w:rPr>
                <w:rFonts w:cs="Arial"/>
                <w:color w:val="000000"/>
              </w:rPr>
              <w:t>190 166</w:t>
            </w:r>
          </w:p>
        </w:tc>
        <w:tc>
          <w:tcPr>
            <w:tcW w:w="1337" w:type="dxa"/>
            <w:tcBorders>
              <w:top w:val="nil"/>
              <w:left w:val="nil"/>
              <w:bottom w:val="nil"/>
              <w:right w:val="single" w:sz="4" w:space="0" w:color="auto"/>
            </w:tcBorders>
            <w:vAlign w:val="center"/>
            <w:hideMark/>
          </w:tcPr>
          <w:p w14:paraId="2C7E6172" w14:textId="77777777" w:rsidR="00DC70E1" w:rsidRPr="005000EF" w:rsidRDefault="00DC70E1" w:rsidP="00991649">
            <w:pPr>
              <w:jc w:val="right"/>
              <w:rPr>
                <w:rFonts w:cs="Arial"/>
                <w:color w:val="000000"/>
              </w:rPr>
            </w:pPr>
            <w:r w:rsidRPr="005000EF">
              <w:rPr>
                <w:rFonts w:cs="Arial"/>
                <w:color w:val="000000"/>
              </w:rPr>
              <w:t>63 596</w:t>
            </w:r>
          </w:p>
        </w:tc>
        <w:tc>
          <w:tcPr>
            <w:tcW w:w="1073" w:type="dxa"/>
            <w:tcBorders>
              <w:top w:val="nil"/>
              <w:left w:val="nil"/>
              <w:bottom w:val="nil"/>
              <w:right w:val="single" w:sz="4" w:space="0" w:color="auto"/>
            </w:tcBorders>
            <w:vAlign w:val="center"/>
            <w:hideMark/>
          </w:tcPr>
          <w:p w14:paraId="076D0A3D" w14:textId="77777777" w:rsidR="00DC70E1" w:rsidRPr="005000EF" w:rsidRDefault="00DC70E1" w:rsidP="00991649">
            <w:pPr>
              <w:jc w:val="right"/>
              <w:rPr>
                <w:rFonts w:cs="Arial"/>
                <w:color w:val="000000"/>
              </w:rPr>
            </w:pPr>
            <w:r w:rsidRPr="005000EF">
              <w:rPr>
                <w:rFonts w:cs="Arial"/>
                <w:color w:val="000000"/>
              </w:rPr>
              <w:t>126 570</w:t>
            </w:r>
          </w:p>
        </w:tc>
        <w:tc>
          <w:tcPr>
            <w:tcW w:w="2778" w:type="dxa"/>
            <w:tcBorders>
              <w:top w:val="nil"/>
              <w:left w:val="nil"/>
              <w:bottom w:val="nil"/>
              <w:right w:val="single" w:sz="4" w:space="0" w:color="auto"/>
            </w:tcBorders>
            <w:vAlign w:val="center"/>
            <w:hideMark/>
          </w:tcPr>
          <w:p w14:paraId="7D2E85FF" w14:textId="77777777" w:rsidR="00DC70E1" w:rsidRPr="005000EF" w:rsidRDefault="00DC70E1" w:rsidP="00991649">
            <w:pPr>
              <w:rPr>
                <w:rFonts w:cs="Arial"/>
                <w:color w:val="000000"/>
              </w:rPr>
            </w:pPr>
            <w:r w:rsidRPr="005000EF">
              <w:rPr>
                <w:rFonts w:cs="Arial"/>
                <w:color w:val="000000"/>
              </w:rPr>
              <w:t>Résultat de l’exercice</w:t>
            </w:r>
          </w:p>
        </w:tc>
        <w:tc>
          <w:tcPr>
            <w:tcW w:w="1191" w:type="dxa"/>
            <w:tcBorders>
              <w:top w:val="nil"/>
              <w:left w:val="nil"/>
              <w:bottom w:val="nil"/>
              <w:right w:val="single" w:sz="4" w:space="0" w:color="auto"/>
            </w:tcBorders>
            <w:vAlign w:val="center"/>
            <w:hideMark/>
          </w:tcPr>
          <w:p w14:paraId="7CD77E8B" w14:textId="77777777" w:rsidR="00DC70E1" w:rsidRPr="005000EF" w:rsidRDefault="00DC70E1" w:rsidP="00991649">
            <w:pPr>
              <w:jc w:val="right"/>
              <w:rPr>
                <w:rFonts w:cs="Arial"/>
                <w:color w:val="000000"/>
              </w:rPr>
            </w:pPr>
            <w:r w:rsidRPr="005000EF">
              <w:rPr>
                <w:rFonts w:cs="Arial"/>
                <w:color w:val="000000"/>
              </w:rPr>
              <w:t>20 800</w:t>
            </w:r>
          </w:p>
        </w:tc>
      </w:tr>
      <w:tr w:rsidR="00DC70E1" w:rsidRPr="005000EF" w14:paraId="507EFBB1" w14:textId="77777777" w:rsidTr="00991649">
        <w:trPr>
          <w:trHeight w:val="291"/>
        </w:trPr>
        <w:tc>
          <w:tcPr>
            <w:tcW w:w="2283" w:type="dxa"/>
            <w:tcBorders>
              <w:top w:val="nil"/>
              <w:left w:val="single" w:sz="4" w:space="0" w:color="auto"/>
              <w:bottom w:val="nil"/>
              <w:right w:val="single" w:sz="4" w:space="0" w:color="auto"/>
            </w:tcBorders>
            <w:vAlign w:val="center"/>
            <w:hideMark/>
          </w:tcPr>
          <w:p w14:paraId="1CA88530" w14:textId="77777777" w:rsidR="00DC70E1" w:rsidRPr="005000EF" w:rsidRDefault="00DC70E1" w:rsidP="00991649">
            <w:pPr>
              <w:rPr>
                <w:rFonts w:cs="Arial"/>
                <w:color w:val="000000"/>
              </w:rPr>
            </w:pPr>
            <w:r w:rsidRPr="005000EF">
              <w:rPr>
                <w:rFonts w:cs="Arial"/>
                <w:color w:val="000000"/>
              </w:rPr>
              <w:t>Autres immobilisations</w:t>
            </w:r>
          </w:p>
        </w:tc>
        <w:tc>
          <w:tcPr>
            <w:tcW w:w="1134" w:type="dxa"/>
            <w:tcBorders>
              <w:top w:val="nil"/>
              <w:left w:val="nil"/>
              <w:bottom w:val="nil"/>
              <w:right w:val="single" w:sz="4" w:space="0" w:color="auto"/>
            </w:tcBorders>
            <w:vAlign w:val="center"/>
            <w:hideMark/>
          </w:tcPr>
          <w:p w14:paraId="080A4B7F" w14:textId="77777777" w:rsidR="00DC70E1" w:rsidRPr="005000EF" w:rsidRDefault="00DC70E1" w:rsidP="00991649">
            <w:pPr>
              <w:jc w:val="right"/>
              <w:rPr>
                <w:rFonts w:cs="Arial"/>
                <w:color w:val="000000"/>
              </w:rPr>
            </w:pPr>
            <w:r w:rsidRPr="005000EF">
              <w:rPr>
                <w:rFonts w:cs="Arial"/>
                <w:color w:val="000000"/>
              </w:rPr>
              <w:t>18 408</w:t>
            </w:r>
          </w:p>
        </w:tc>
        <w:tc>
          <w:tcPr>
            <w:tcW w:w="1337" w:type="dxa"/>
            <w:tcBorders>
              <w:top w:val="nil"/>
              <w:left w:val="nil"/>
              <w:bottom w:val="nil"/>
              <w:right w:val="single" w:sz="4" w:space="0" w:color="auto"/>
            </w:tcBorders>
            <w:vAlign w:val="center"/>
            <w:hideMark/>
          </w:tcPr>
          <w:p w14:paraId="0DFEFE70" w14:textId="77777777" w:rsidR="00DC70E1" w:rsidRPr="005000EF" w:rsidRDefault="00DC70E1" w:rsidP="00991649">
            <w:pPr>
              <w:jc w:val="right"/>
              <w:rPr>
                <w:rFonts w:cs="Arial"/>
                <w:color w:val="000000"/>
              </w:rPr>
            </w:pPr>
            <w:r w:rsidRPr="005000EF">
              <w:rPr>
                <w:rFonts w:cs="Arial"/>
                <w:color w:val="000000"/>
              </w:rPr>
              <w:t>17 102</w:t>
            </w:r>
          </w:p>
        </w:tc>
        <w:tc>
          <w:tcPr>
            <w:tcW w:w="1073" w:type="dxa"/>
            <w:tcBorders>
              <w:top w:val="nil"/>
              <w:left w:val="nil"/>
              <w:bottom w:val="nil"/>
              <w:right w:val="single" w:sz="4" w:space="0" w:color="auto"/>
            </w:tcBorders>
            <w:vAlign w:val="center"/>
            <w:hideMark/>
          </w:tcPr>
          <w:p w14:paraId="0A73C41D" w14:textId="77777777" w:rsidR="00DC70E1" w:rsidRPr="005000EF" w:rsidRDefault="00DC70E1" w:rsidP="00991649">
            <w:pPr>
              <w:jc w:val="right"/>
              <w:rPr>
                <w:rFonts w:cs="Arial"/>
                <w:color w:val="000000"/>
              </w:rPr>
            </w:pPr>
            <w:r w:rsidRPr="005000EF">
              <w:rPr>
                <w:rFonts w:cs="Arial"/>
                <w:color w:val="000000"/>
              </w:rPr>
              <w:t>1 306</w:t>
            </w:r>
          </w:p>
        </w:tc>
        <w:tc>
          <w:tcPr>
            <w:tcW w:w="2778" w:type="dxa"/>
            <w:tcBorders>
              <w:top w:val="nil"/>
              <w:left w:val="nil"/>
              <w:bottom w:val="nil"/>
              <w:right w:val="single" w:sz="4" w:space="0" w:color="auto"/>
            </w:tcBorders>
            <w:vAlign w:val="center"/>
            <w:hideMark/>
          </w:tcPr>
          <w:p w14:paraId="16375392" w14:textId="77777777" w:rsidR="00DC70E1" w:rsidRPr="005000EF" w:rsidRDefault="00DC70E1" w:rsidP="00991649">
            <w:pPr>
              <w:rPr>
                <w:rFonts w:cs="Arial"/>
                <w:color w:val="000000"/>
              </w:rPr>
            </w:pPr>
            <w:r w:rsidRPr="005000EF">
              <w:rPr>
                <w:rFonts w:cs="Arial"/>
                <w:color w:val="000000"/>
              </w:rPr>
              <w:t> </w:t>
            </w:r>
          </w:p>
        </w:tc>
        <w:tc>
          <w:tcPr>
            <w:tcW w:w="1191" w:type="dxa"/>
            <w:tcBorders>
              <w:top w:val="nil"/>
              <w:left w:val="nil"/>
              <w:bottom w:val="nil"/>
              <w:right w:val="single" w:sz="4" w:space="0" w:color="auto"/>
            </w:tcBorders>
            <w:vAlign w:val="center"/>
            <w:hideMark/>
          </w:tcPr>
          <w:p w14:paraId="638DC301"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5192D639" w14:textId="77777777" w:rsidTr="00991649">
        <w:trPr>
          <w:trHeight w:val="257"/>
        </w:trPr>
        <w:tc>
          <w:tcPr>
            <w:tcW w:w="2283" w:type="dxa"/>
            <w:tcBorders>
              <w:top w:val="single" w:sz="4" w:space="0" w:color="auto"/>
              <w:left w:val="single" w:sz="4" w:space="0" w:color="auto"/>
              <w:bottom w:val="single" w:sz="4" w:space="0" w:color="auto"/>
              <w:right w:val="single" w:sz="4" w:space="0" w:color="auto"/>
            </w:tcBorders>
            <w:vAlign w:val="center"/>
            <w:hideMark/>
          </w:tcPr>
          <w:p w14:paraId="328A9895" w14:textId="77777777" w:rsidR="00DC70E1" w:rsidRPr="005000EF" w:rsidRDefault="00DC70E1" w:rsidP="00991649">
            <w:pPr>
              <w:jc w:val="right"/>
              <w:rPr>
                <w:rFonts w:cs="Arial"/>
                <w:b/>
                <w:bCs/>
                <w:color w:val="000000"/>
              </w:rPr>
            </w:pPr>
            <w:r w:rsidRPr="005000EF">
              <w:rPr>
                <w:rFonts w:cs="Arial"/>
                <w:b/>
                <w:bCs/>
                <w:color w:val="000000"/>
              </w:rPr>
              <w:t>TOTAL 1</w:t>
            </w:r>
          </w:p>
        </w:tc>
        <w:tc>
          <w:tcPr>
            <w:tcW w:w="1134" w:type="dxa"/>
            <w:tcBorders>
              <w:top w:val="single" w:sz="4" w:space="0" w:color="auto"/>
              <w:left w:val="nil"/>
              <w:bottom w:val="single" w:sz="4" w:space="0" w:color="auto"/>
              <w:right w:val="single" w:sz="4" w:space="0" w:color="auto"/>
            </w:tcBorders>
            <w:vAlign w:val="center"/>
            <w:hideMark/>
          </w:tcPr>
          <w:p w14:paraId="0A0C5975" w14:textId="77777777" w:rsidR="00DC70E1" w:rsidRPr="005000EF" w:rsidRDefault="00DC70E1" w:rsidP="00991649">
            <w:pPr>
              <w:jc w:val="right"/>
              <w:rPr>
                <w:rFonts w:cs="Arial"/>
                <w:b/>
                <w:bCs/>
                <w:color w:val="000000"/>
              </w:rPr>
            </w:pPr>
            <w:r w:rsidRPr="005000EF">
              <w:rPr>
                <w:rFonts w:cs="Arial"/>
                <w:b/>
                <w:bCs/>
                <w:color w:val="000000"/>
              </w:rPr>
              <w:t>343 264</w:t>
            </w:r>
          </w:p>
        </w:tc>
        <w:tc>
          <w:tcPr>
            <w:tcW w:w="1337" w:type="dxa"/>
            <w:tcBorders>
              <w:top w:val="single" w:sz="4" w:space="0" w:color="auto"/>
              <w:left w:val="nil"/>
              <w:bottom w:val="single" w:sz="4" w:space="0" w:color="auto"/>
              <w:right w:val="single" w:sz="4" w:space="0" w:color="auto"/>
            </w:tcBorders>
            <w:vAlign w:val="center"/>
            <w:hideMark/>
          </w:tcPr>
          <w:p w14:paraId="16D0A25E" w14:textId="77777777" w:rsidR="00DC70E1" w:rsidRPr="005000EF" w:rsidRDefault="00DC70E1" w:rsidP="00991649">
            <w:pPr>
              <w:jc w:val="right"/>
              <w:rPr>
                <w:rFonts w:cs="Arial"/>
                <w:b/>
                <w:bCs/>
                <w:color w:val="000000"/>
              </w:rPr>
            </w:pPr>
            <w:r w:rsidRPr="005000EF">
              <w:rPr>
                <w:rFonts w:cs="Arial"/>
                <w:b/>
                <w:bCs/>
                <w:color w:val="000000"/>
              </w:rPr>
              <w:t>121 338</w:t>
            </w:r>
          </w:p>
        </w:tc>
        <w:tc>
          <w:tcPr>
            <w:tcW w:w="1073" w:type="dxa"/>
            <w:tcBorders>
              <w:top w:val="single" w:sz="4" w:space="0" w:color="auto"/>
              <w:left w:val="nil"/>
              <w:bottom w:val="single" w:sz="4" w:space="0" w:color="auto"/>
              <w:right w:val="single" w:sz="4" w:space="0" w:color="auto"/>
            </w:tcBorders>
            <w:vAlign w:val="center"/>
            <w:hideMark/>
          </w:tcPr>
          <w:p w14:paraId="5CF1A0DA" w14:textId="77777777" w:rsidR="00DC70E1" w:rsidRPr="005000EF" w:rsidRDefault="00DC70E1" w:rsidP="00991649">
            <w:pPr>
              <w:jc w:val="right"/>
              <w:rPr>
                <w:rFonts w:cs="Arial"/>
                <w:b/>
                <w:bCs/>
                <w:color w:val="000000"/>
              </w:rPr>
            </w:pPr>
            <w:r w:rsidRPr="005000EF">
              <w:rPr>
                <w:rFonts w:cs="Arial"/>
                <w:b/>
                <w:bCs/>
                <w:color w:val="000000"/>
              </w:rPr>
              <w:t>221 926</w:t>
            </w:r>
          </w:p>
        </w:tc>
        <w:tc>
          <w:tcPr>
            <w:tcW w:w="2778" w:type="dxa"/>
            <w:tcBorders>
              <w:top w:val="single" w:sz="4" w:space="0" w:color="auto"/>
              <w:left w:val="nil"/>
              <w:bottom w:val="single" w:sz="4" w:space="0" w:color="auto"/>
              <w:right w:val="single" w:sz="4" w:space="0" w:color="auto"/>
            </w:tcBorders>
            <w:vAlign w:val="center"/>
            <w:hideMark/>
          </w:tcPr>
          <w:p w14:paraId="3CB4A795" w14:textId="77777777" w:rsidR="00DC70E1" w:rsidRPr="005000EF" w:rsidRDefault="00DC70E1" w:rsidP="00991649">
            <w:pPr>
              <w:jc w:val="right"/>
              <w:rPr>
                <w:rFonts w:cs="Arial"/>
                <w:b/>
                <w:bCs/>
                <w:color w:val="000000"/>
              </w:rPr>
            </w:pPr>
            <w:r w:rsidRPr="005000EF">
              <w:rPr>
                <w:rFonts w:cs="Arial"/>
                <w:b/>
                <w:bCs/>
                <w:color w:val="000000"/>
              </w:rPr>
              <w:t>TOTAL 1</w:t>
            </w:r>
          </w:p>
        </w:tc>
        <w:tc>
          <w:tcPr>
            <w:tcW w:w="1191" w:type="dxa"/>
            <w:tcBorders>
              <w:top w:val="single" w:sz="4" w:space="0" w:color="auto"/>
              <w:left w:val="nil"/>
              <w:bottom w:val="single" w:sz="4" w:space="0" w:color="auto"/>
              <w:right w:val="single" w:sz="4" w:space="0" w:color="auto"/>
            </w:tcBorders>
            <w:vAlign w:val="center"/>
            <w:hideMark/>
          </w:tcPr>
          <w:p w14:paraId="798DD78B" w14:textId="77777777" w:rsidR="00DC70E1" w:rsidRPr="005000EF" w:rsidRDefault="00DC70E1" w:rsidP="00991649">
            <w:pPr>
              <w:jc w:val="right"/>
              <w:rPr>
                <w:rFonts w:cs="Arial"/>
                <w:b/>
                <w:bCs/>
                <w:color w:val="000000"/>
              </w:rPr>
            </w:pPr>
            <w:r w:rsidRPr="005000EF">
              <w:rPr>
                <w:rFonts w:cs="Arial"/>
                <w:b/>
                <w:bCs/>
                <w:color w:val="000000"/>
              </w:rPr>
              <w:t>228 201</w:t>
            </w:r>
          </w:p>
        </w:tc>
      </w:tr>
      <w:tr w:rsidR="00DC70E1" w:rsidRPr="005000EF" w14:paraId="31B92A64" w14:textId="77777777" w:rsidTr="00991649">
        <w:trPr>
          <w:trHeight w:val="289"/>
        </w:trPr>
        <w:tc>
          <w:tcPr>
            <w:tcW w:w="2283" w:type="dxa"/>
            <w:tcBorders>
              <w:top w:val="nil"/>
              <w:left w:val="single" w:sz="4" w:space="0" w:color="auto"/>
              <w:bottom w:val="nil"/>
              <w:right w:val="single" w:sz="4" w:space="0" w:color="auto"/>
            </w:tcBorders>
            <w:vAlign w:val="center"/>
            <w:hideMark/>
          </w:tcPr>
          <w:p w14:paraId="093123C0" w14:textId="77777777" w:rsidR="00DC70E1" w:rsidRPr="005000EF" w:rsidRDefault="00DC70E1" w:rsidP="00991649">
            <w:pPr>
              <w:rPr>
                <w:rFonts w:cs="Arial"/>
                <w:b/>
                <w:bCs/>
                <w:color w:val="000000"/>
              </w:rPr>
            </w:pPr>
            <w:r w:rsidRPr="005000EF">
              <w:rPr>
                <w:rFonts w:cs="Arial"/>
                <w:b/>
                <w:bCs/>
                <w:color w:val="000000"/>
              </w:rPr>
              <w:t>ACTIF CIRCULANT</w:t>
            </w:r>
          </w:p>
        </w:tc>
        <w:tc>
          <w:tcPr>
            <w:tcW w:w="1134" w:type="dxa"/>
            <w:tcBorders>
              <w:top w:val="nil"/>
              <w:left w:val="nil"/>
              <w:bottom w:val="nil"/>
              <w:right w:val="single" w:sz="4" w:space="0" w:color="auto"/>
            </w:tcBorders>
            <w:vAlign w:val="center"/>
            <w:hideMark/>
          </w:tcPr>
          <w:p w14:paraId="3D352476" w14:textId="77777777" w:rsidR="00DC70E1" w:rsidRPr="005000EF" w:rsidRDefault="00DC70E1" w:rsidP="00991649">
            <w:pPr>
              <w:jc w:val="right"/>
              <w:rPr>
                <w:rFonts w:cs="Arial"/>
                <w:b/>
                <w:bCs/>
                <w:color w:val="000000"/>
              </w:rPr>
            </w:pPr>
            <w:r w:rsidRPr="005000EF">
              <w:rPr>
                <w:rFonts w:cs="Arial"/>
                <w:b/>
                <w:bCs/>
                <w:color w:val="000000"/>
              </w:rPr>
              <w:t> </w:t>
            </w:r>
          </w:p>
        </w:tc>
        <w:tc>
          <w:tcPr>
            <w:tcW w:w="1337" w:type="dxa"/>
            <w:tcBorders>
              <w:top w:val="nil"/>
              <w:left w:val="nil"/>
              <w:bottom w:val="nil"/>
              <w:right w:val="single" w:sz="4" w:space="0" w:color="auto"/>
            </w:tcBorders>
            <w:vAlign w:val="center"/>
            <w:hideMark/>
          </w:tcPr>
          <w:p w14:paraId="3AC4A70C" w14:textId="77777777" w:rsidR="00DC70E1" w:rsidRPr="005000EF" w:rsidRDefault="00DC70E1" w:rsidP="00991649">
            <w:pPr>
              <w:jc w:val="right"/>
              <w:rPr>
                <w:rFonts w:cs="Arial"/>
                <w:b/>
                <w:bCs/>
                <w:color w:val="000000"/>
              </w:rPr>
            </w:pPr>
            <w:r w:rsidRPr="005000EF">
              <w:rPr>
                <w:rFonts w:cs="Arial"/>
                <w:b/>
                <w:bCs/>
                <w:color w:val="000000"/>
              </w:rPr>
              <w:t> </w:t>
            </w:r>
          </w:p>
        </w:tc>
        <w:tc>
          <w:tcPr>
            <w:tcW w:w="1073" w:type="dxa"/>
            <w:tcBorders>
              <w:top w:val="nil"/>
              <w:left w:val="nil"/>
              <w:bottom w:val="nil"/>
              <w:right w:val="single" w:sz="4" w:space="0" w:color="auto"/>
            </w:tcBorders>
            <w:vAlign w:val="center"/>
            <w:hideMark/>
          </w:tcPr>
          <w:p w14:paraId="25494B95" w14:textId="77777777" w:rsidR="00DC70E1" w:rsidRPr="005000EF" w:rsidRDefault="00DC70E1" w:rsidP="00991649">
            <w:pPr>
              <w:jc w:val="right"/>
              <w:rPr>
                <w:rFonts w:cs="Arial"/>
                <w:color w:val="000000"/>
              </w:rPr>
            </w:pPr>
            <w:r w:rsidRPr="005000EF">
              <w:rPr>
                <w:rFonts w:cs="Arial"/>
                <w:color w:val="000000"/>
              </w:rPr>
              <w:t> </w:t>
            </w:r>
          </w:p>
        </w:tc>
        <w:tc>
          <w:tcPr>
            <w:tcW w:w="2778" w:type="dxa"/>
            <w:tcBorders>
              <w:top w:val="nil"/>
              <w:left w:val="nil"/>
              <w:bottom w:val="nil"/>
              <w:right w:val="single" w:sz="4" w:space="0" w:color="auto"/>
            </w:tcBorders>
            <w:vAlign w:val="center"/>
            <w:hideMark/>
          </w:tcPr>
          <w:p w14:paraId="07E54CE7" w14:textId="77777777" w:rsidR="00DC70E1" w:rsidRPr="005000EF" w:rsidRDefault="00DC70E1" w:rsidP="00991649">
            <w:pPr>
              <w:rPr>
                <w:rFonts w:cs="Arial"/>
                <w:b/>
                <w:bCs/>
                <w:color w:val="000000"/>
              </w:rPr>
            </w:pPr>
            <w:r w:rsidRPr="005000EF">
              <w:rPr>
                <w:rFonts w:cs="Arial"/>
                <w:b/>
                <w:bCs/>
                <w:color w:val="000000"/>
              </w:rPr>
              <w:t>DETTES</w:t>
            </w:r>
          </w:p>
        </w:tc>
        <w:tc>
          <w:tcPr>
            <w:tcW w:w="1191" w:type="dxa"/>
            <w:tcBorders>
              <w:top w:val="nil"/>
              <w:left w:val="nil"/>
              <w:bottom w:val="nil"/>
              <w:right w:val="single" w:sz="4" w:space="0" w:color="auto"/>
            </w:tcBorders>
            <w:vAlign w:val="center"/>
            <w:hideMark/>
          </w:tcPr>
          <w:p w14:paraId="02C3EF1F"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41A82A92" w14:textId="77777777" w:rsidTr="00991649">
        <w:trPr>
          <w:trHeight w:val="275"/>
        </w:trPr>
        <w:tc>
          <w:tcPr>
            <w:tcW w:w="2283" w:type="dxa"/>
            <w:tcBorders>
              <w:top w:val="nil"/>
              <w:left w:val="single" w:sz="4" w:space="0" w:color="auto"/>
              <w:bottom w:val="nil"/>
              <w:right w:val="single" w:sz="4" w:space="0" w:color="auto"/>
            </w:tcBorders>
            <w:vAlign w:val="center"/>
            <w:hideMark/>
          </w:tcPr>
          <w:p w14:paraId="279C05AA" w14:textId="77777777" w:rsidR="00DC70E1" w:rsidRPr="005000EF" w:rsidRDefault="00DC70E1" w:rsidP="00991649">
            <w:pPr>
              <w:rPr>
                <w:rFonts w:cs="Arial"/>
                <w:color w:val="000000"/>
              </w:rPr>
            </w:pPr>
            <w:r w:rsidRPr="005000EF">
              <w:rPr>
                <w:rFonts w:cs="Arial"/>
                <w:color w:val="000000"/>
              </w:rPr>
              <w:t>Stock de matières 1</w:t>
            </w:r>
            <w:r w:rsidRPr="005000EF">
              <w:rPr>
                <w:rFonts w:cs="Arial"/>
                <w:color w:val="000000"/>
                <w:vertAlign w:val="superscript"/>
              </w:rPr>
              <w:t>ères</w:t>
            </w:r>
            <w:r w:rsidRPr="005000EF">
              <w:rPr>
                <w:rFonts w:cs="Arial"/>
                <w:color w:val="000000"/>
              </w:rPr>
              <w:t xml:space="preserve"> </w:t>
            </w:r>
          </w:p>
        </w:tc>
        <w:tc>
          <w:tcPr>
            <w:tcW w:w="1134" w:type="dxa"/>
            <w:tcBorders>
              <w:top w:val="nil"/>
              <w:left w:val="nil"/>
              <w:bottom w:val="nil"/>
              <w:right w:val="single" w:sz="4" w:space="0" w:color="auto"/>
            </w:tcBorders>
            <w:vAlign w:val="center"/>
            <w:hideMark/>
          </w:tcPr>
          <w:p w14:paraId="2792123E" w14:textId="77777777" w:rsidR="00DC70E1" w:rsidRPr="005000EF" w:rsidRDefault="00DC70E1" w:rsidP="00991649">
            <w:pPr>
              <w:jc w:val="right"/>
              <w:rPr>
                <w:rFonts w:cs="Arial"/>
                <w:color w:val="000000"/>
              </w:rPr>
            </w:pPr>
            <w:r w:rsidRPr="005000EF">
              <w:rPr>
                <w:rFonts w:cs="Arial"/>
                <w:color w:val="000000"/>
              </w:rPr>
              <w:t>19 352</w:t>
            </w:r>
          </w:p>
        </w:tc>
        <w:tc>
          <w:tcPr>
            <w:tcW w:w="1337" w:type="dxa"/>
            <w:tcBorders>
              <w:top w:val="nil"/>
              <w:left w:val="nil"/>
              <w:bottom w:val="nil"/>
              <w:right w:val="single" w:sz="4" w:space="0" w:color="auto"/>
            </w:tcBorders>
            <w:vAlign w:val="center"/>
            <w:hideMark/>
          </w:tcPr>
          <w:p w14:paraId="29D292F1" w14:textId="77777777" w:rsidR="00DC70E1" w:rsidRPr="005000EF" w:rsidRDefault="00DC70E1" w:rsidP="00991649">
            <w:pPr>
              <w:jc w:val="right"/>
              <w:rPr>
                <w:rFonts w:cs="Arial"/>
                <w:color w:val="000000"/>
              </w:rPr>
            </w:pPr>
            <w:r w:rsidRPr="005000EF">
              <w:rPr>
                <w:rFonts w:cs="Arial"/>
                <w:color w:val="000000"/>
              </w:rPr>
              <w:t>0</w:t>
            </w:r>
          </w:p>
        </w:tc>
        <w:tc>
          <w:tcPr>
            <w:tcW w:w="1073" w:type="dxa"/>
            <w:tcBorders>
              <w:top w:val="nil"/>
              <w:left w:val="nil"/>
              <w:bottom w:val="nil"/>
              <w:right w:val="single" w:sz="4" w:space="0" w:color="auto"/>
            </w:tcBorders>
            <w:vAlign w:val="center"/>
            <w:hideMark/>
          </w:tcPr>
          <w:p w14:paraId="0E5BE6CB" w14:textId="77777777" w:rsidR="00DC70E1" w:rsidRPr="005000EF" w:rsidRDefault="00DC70E1" w:rsidP="00991649">
            <w:pPr>
              <w:jc w:val="right"/>
              <w:rPr>
                <w:rFonts w:cs="Arial"/>
                <w:color w:val="000000"/>
              </w:rPr>
            </w:pPr>
            <w:r w:rsidRPr="005000EF">
              <w:rPr>
                <w:rFonts w:cs="Arial"/>
                <w:color w:val="000000"/>
              </w:rPr>
              <w:t>19 352</w:t>
            </w:r>
          </w:p>
        </w:tc>
        <w:tc>
          <w:tcPr>
            <w:tcW w:w="2778" w:type="dxa"/>
            <w:tcBorders>
              <w:top w:val="nil"/>
              <w:left w:val="nil"/>
              <w:bottom w:val="nil"/>
              <w:right w:val="single" w:sz="4" w:space="0" w:color="auto"/>
            </w:tcBorders>
            <w:vAlign w:val="center"/>
            <w:hideMark/>
          </w:tcPr>
          <w:p w14:paraId="76B1B8E8" w14:textId="77777777" w:rsidR="00DC70E1" w:rsidRPr="005000EF" w:rsidRDefault="00DC70E1" w:rsidP="00991649">
            <w:pPr>
              <w:rPr>
                <w:rFonts w:cs="Arial"/>
                <w:color w:val="000000"/>
              </w:rPr>
            </w:pPr>
            <w:r w:rsidRPr="005000EF">
              <w:rPr>
                <w:rFonts w:cs="Arial"/>
                <w:color w:val="000000"/>
              </w:rPr>
              <w:t>Emprunts</w:t>
            </w:r>
          </w:p>
        </w:tc>
        <w:tc>
          <w:tcPr>
            <w:tcW w:w="1191" w:type="dxa"/>
            <w:tcBorders>
              <w:top w:val="nil"/>
              <w:left w:val="nil"/>
              <w:bottom w:val="nil"/>
              <w:right w:val="single" w:sz="4" w:space="0" w:color="auto"/>
            </w:tcBorders>
            <w:vAlign w:val="center"/>
            <w:hideMark/>
          </w:tcPr>
          <w:p w14:paraId="1B0FA135" w14:textId="77777777" w:rsidR="00DC70E1" w:rsidRPr="005000EF" w:rsidRDefault="00DC70E1" w:rsidP="00991649">
            <w:pPr>
              <w:jc w:val="right"/>
              <w:rPr>
                <w:rFonts w:cs="Arial"/>
                <w:color w:val="000000"/>
              </w:rPr>
            </w:pPr>
            <w:r w:rsidRPr="005000EF">
              <w:rPr>
                <w:rFonts w:cs="Arial"/>
                <w:color w:val="000000"/>
              </w:rPr>
              <w:t>67 569</w:t>
            </w:r>
          </w:p>
        </w:tc>
      </w:tr>
      <w:tr w:rsidR="00DC70E1" w:rsidRPr="005000EF" w14:paraId="0F7E330B" w14:textId="77777777" w:rsidTr="00991649">
        <w:trPr>
          <w:trHeight w:val="198"/>
        </w:trPr>
        <w:tc>
          <w:tcPr>
            <w:tcW w:w="2283" w:type="dxa"/>
            <w:tcBorders>
              <w:top w:val="nil"/>
              <w:left w:val="single" w:sz="4" w:space="0" w:color="auto"/>
              <w:bottom w:val="nil"/>
              <w:right w:val="single" w:sz="4" w:space="0" w:color="auto"/>
            </w:tcBorders>
            <w:vAlign w:val="center"/>
            <w:hideMark/>
          </w:tcPr>
          <w:p w14:paraId="6B760558" w14:textId="77777777" w:rsidR="00DC70E1" w:rsidRPr="005000EF" w:rsidRDefault="00DC70E1" w:rsidP="00991649">
            <w:pPr>
              <w:rPr>
                <w:rFonts w:cs="Arial"/>
                <w:color w:val="000000"/>
              </w:rPr>
            </w:pPr>
            <w:r w:rsidRPr="005000EF">
              <w:rPr>
                <w:rFonts w:cs="Arial"/>
                <w:color w:val="000000"/>
              </w:rPr>
              <w:t>Stock de produits finis</w:t>
            </w:r>
          </w:p>
        </w:tc>
        <w:tc>
          <w:tcPr>
            <w:tcW w:w="1134" w:type="dxa"/>
            <w:tcBorders>
              <w:top w:val="nil"/>
              <w:left w:val="nil"/>
              <w:bottom w:val="nil"/>
              <w:right w:val="single" w:sz="4" w:space="0" w:color="auto"/>
            </w:tcBorders>
            <w:vAlign w:val="center"/>
            <w:hideMark/>
          </w:tcPr>
          <w:p w14:paraId="29B7E6CC" w14:textId="77777777" w:rsidR="00DC70E1" w:rsidRPr="005000EF" w:rsidRDefault="00DC70E1" w:rsidP="00991649">
            <w:pPr>
              <w:jc w:val="right"/>
              <w:rPr>
                <w:rFonts w:cs="Arial"/>
                <w:color w:val="000000"/>
              </w:rPr>
            </w:pPr>
            <w:r w:rsidRPr="005000EF">
              <w:rPr>
                <w:rFonts w:cs="Arial"/>
                <w:color w:val="000000"/>
              </w:rPr>
              <w:t>16 000</w:t>
            </w:r>
          </w:p>
        </w:tc>
        <w:tc>
          <w:tcPr>
            <w:tcW w:w="1337" w:type="dxa"/>
            <w:tcBorders>
              <w:top w:val="nil"/>
              <w:left w:val="nil"/>
              <w:bottom w:val="nil"/>
              <w:right w:val="single" w:sz="4" w:space="0" w:color="auto"/>
            </w:tcBorders>
            <w:vAlign w:val="center"/>
            <w:hideMark/>
          </w:tcPr>
          <w:p w14:paraId="0F1DF442" w14:textId="77777777" w:rsidR="00DC70E1" w:rsidRPr="005000EF" w:rsidRDefault="00DC70E1" w:rsidP="00991649">
            <w:pPr>
              <w:jc w:val="right"/>
              <w:rPr>
                <w:rFonts w:cs="Arial"/>
                <w:color w:val="000000"/>
              </w:rPr>
            </w:pPr>
            <w:r w:rsidRPr="005000EF">
              <w:rPr>
                <w:rFonts w:cs="Arial"/>
                <w:color w:val="000000"/>
              </w:rPr>
              <w:t>500</w:t>
            </w:r>
          </w:p>
        </w:tc>
        <w:tc>
          <w:tcPr>
            <w:tcW w:w="1073" w:type="dxa"/>
            <w:tcBorders>
              <w:top w:val="nil"/>
              <w:left w:val="nil"/>
              <w:bottom w:val="nil"/>
              <w:right w:val="single" w:sz="4" w:space="0" w:color="auto"/>
            </w:tcBorders>
            <w:vAlign w:val="center"/>
            <w:hideMark/>
          </w:tcPr>
          <w:p w14:paraId="0B303AC8" w14:textId="77777777" w:rsidR="00DC70E1" w:rsidRPr="005000EF" w:rsidRDefault="00DC70E1" w:rsidP="00991649">
            <w:pPr>
              <w:jc w:val="right"/>
              <w:rPr>
                <w:rFonts w:cs="Arial"/>
                <w:color w:val="000000"/>
              </w:rPr>
            </w:pPr>
            <w:r w:rsidRPr="005000EF">
              <w:rPr>
                <w:rFonts w:cs="Arial"/>
                <w:color w:val="000000"/>
              </w:rPr>
              <w:t>15 500</w:t>
            </w:r>
          </w:p>
        </w:tc>
        <w:tc>
          <w:tcPr>
            <w:tcW w:w="2778" w:type="dxa"/>
            <w:tcBorders>
              <w:top w:val="nil"/>
              <w:left w:val="nil"/>
              <w:bottom w:val="nil"/>
              <w:right w:val="single" w:sz="4" w:space="0" w:color="auto"/>
            </w:tcBorders>
            <w:vAlign w:val="center"/>
            <w:hideMark/>
          </w:tcPr>
          <w:p w14:paraId="544BC3FA" w14:textId="77777777" w:rsidR="00DC70E1" w:rsidRPr="005000EF" w:rsidRDefault="00DC70E1" w:rsidP="00991649">
            <w:pPr>
              <w:rPr>
                <w:rFonts w:cs="Arial"/>
                <w:color w:val="000000"/>
              </w:rPr>
            </w:pPr>
            <w:r w:rsidRPr="005000EF">
              <w:rPr>
                <w:rFonts w:cs="Arial"/>
                <w:color w:val="000000"/>
              </w:rPr>
              <w:t>Dettes fournisseurs</w:t>
            </w:r>
          </w:p>
        </w:tc>
        <w:tc>
          <w:tcPr>
            <w:tcW w:w="1191" w:type="dxa"/>
            <w:tcBorders>
              <w:top w:val="nil"/>
              <w:left w:val="nil"/>
              <w:bottom w:val="nil"/>
              <w:right w:val="single" w:sz="4" w:space="0" w:color="auto"/>
            </w:tcBorders>
            <w:vAlign w:val="center"/>
            <w:hideMark/>
          </w:tcPr>
          <w:p w14:paraId="79AA25EF" w14:textId="77777777" w:rsidR="00DC70E1" w:rsidRPr="005000EF" w:rsidRDefault="00DC70E1" w:rsidP="00991649">
            <w:pPr>
              <w:jc w:val="right"/>
              <w:rPr>
                <w:rFonts w:cs="Arial"/>
                <w:color w:val="000000"/>
              </w:rPr>
            </w:pPr>
            <w:r w:rsidRPr="005000EF">
              <w:rPr>
                <w:rFonts w:cs="Arial"/>
                <w:color w:val="000000"/>
              </w:rPr>
              <w:t>33 381</w:t>
            </w:r>
          </w:p>
        </w:tc>
      </w:tr>
      <w:tr w:rsidR="00DC70E1" w:rsidRPr="005000EF" w14:paraId="124DB8B8" w14:textId="77777777" w:rsidTr="00991649">
        <w:trPr>
          <w:trHeight w:val="357"/>
        </w:trPr>
        <w:tc>
          <w:tcPr>
            <w:tcW w:w="2283" w:type="dxa"/>
            <w:tcBorders>
              <w:top w:val="nil"/>
              <w:left w:val="single" w:sz="4" w:space="0" w:color="auto"/>
              <w:bottom w:val="nil"/>
              <w:right w:val="single" w:sz="4" w:space="0" w:color="auto"/>
            </w:tcBorders>
            <w:vAlign w:val="center"/>
            <w:hideMark/>
          </w:tcPr>
          <w:p w14:paraId="7778F227" w14:textId="77777777" w:rsidR="00DC70E1" w:rsidRPr="005000EF" w:rsidRDefault="00DC70E1" w:rsidP="00991649">
            <w:pPr>
              <w:rPr>
                <w:rFonts w:cs="Arial"/>
                <w:color w:val="000000"/>
              </w:rPr>
            </w:pPr>
            <w:r w:rsidRPr="005000EF">
              <w:rPr>
                <w:rFonts w:cs="Arial"/>
                <w:color w:val="000000"/>
              </w:rPr>
              <w:t>Créances clients  (1)</w:t>
            </w:r>
          </w:p>
        </w:tc>
        <w:tc>
          <w:tcPr>
            <w:tcW w:w="1134" w:type="dxa"/>
            <w:tcBorders>
              <w:top w:val="nil"/>
              <w:left w:val="nil"/>
              <w:bottom w:val="nil"/>
              <w:right w:val="single" w:sz="4" w:space="0" w:color="auto"/>
            </w:tcBorders>
            <w:vAlign w:val="center"/>
            <w:hideMark/>
          </w:tcPr>
          <w:p w14:paraId="75EEB51B" w14:textId="77777777" w:rsidR="00DC70E1" w:rsidRPr="005000EF" w:rsidRDefault="00DC70E1" w:rsidP="00991649">
            <w:pPr>
              <w:jc w:val="right"/>
              <w:rPr>
                <w:rFonts w:cs="Arial"/>
                <w:color w:val="000000"/>
              </w:rPr>
            </w:pPr>
            <w:r w:rsidRPr="005000EF">
              <w:rPr>
                <w:rFonts w:cs="Arial"/>
                <w:color w:val="000000"/>
              </w:rPr>
              <w:t>117 639</w:t>
            </w:r>
          </w:p>
        </w:tc>
        <w:tc>
          <w:tcPr>
            <w:tcW w:w="1337" w:type="dxa"/>
            <w:tcBorders>
              <w:top w:val="nil"/>
              <w:left w:val="nil"/>
              <w:bottom w:val="nil"/>
              <w:right w:val="single" w:sz="4" w:space="0" w:color="auto"/>
            </w:tcBorders>
            <w:vAlign w:val="center"/>
            <w:hideMark/>
          </w:tcPr>
          <w:p w14:paraId="61A6BF13" w14:textId="77777777" w:rsidR="00DC70E1" w:rsidRPr="005000EF" w:rsidRDefault="00DC70E1" w:rsidP="00991649">
            <w:pPr>
              <w:jc w:val="right"/>
              <w:rPr>
                <w:rFonts w:cs="Arial"/>
                <w:color w:val="000000"/>
              </w:rPr>
            </w:pPr>
            <w:r w:rsidRPr="005000EF">
              <w:rPr>
                <w:rFonts w:cs="Arial"/>
                <w:color w:val="000000"/>
              </w:rPr>
              <w:t>2 890</w:t>
            </w:r>
          </w:p>
        </w:tc>
        <w:tc>
          <w:tcPr>
            <w:tcW w:w="1073" w:type="dxa"/>
            <w:tcBorders>
              <w:top w:val="nil"/>
              <w:left w:val="nil"/>
              <w:bottom w:val="nil"/>
              <w:right w:val="single" w:sz="4" w:space="0" w:color="auto"/>
            </w:tcBorders>
            <w:vAlign w:val="center"/>
            <w:hideMark/>
          </w:tcPr>
          <w:p w14:paraId="54FD15E4" w14:textId="77777777" w:rsidR="00DC70E1" w:rsidRPr="005000EF" w:rsidRDefault="00DC70E1" w:rsidP="00991649">
            <w:pPr>
              <w:jc w:val="right"/>
              <w:rPr>
                <w:rFonts w:cs="Arial"/>
                <w:color w:val="000000"/>
              </w:rPr>
            </w:pPr>
            <w:r w:rsidRPr="005000EF">
              <w:rPr>
                <w:rFonts w:cs="Arial"/>
                <w:color w:val="000000"/>
              </w:rPr>
              <w:t>114 749</w:t>
            </w:r>
          </w:p>
        </w:tc>
        <w:tc>
          <w:tcPr>
            <w:tcW w:w="2778" w:type="dxa"/>
            <w:tcBorders>
              <w:top w:val="nil"/>
              <w:left w:val="nil"/>
              <w:bottom w:val="nil"/>
              <w:right w:val="single" w:sz="4" w:space="0" w:color="auto"/>
            </w:tcBorders>
            <w:vAlign w:val="center"/>
            <w:hideMark/>
          </w:tcPr>
          <w:p w14:paraId="0C3DAB71" w14:textId="77777777" w:rsidR="00DC70E1" w:rsidRPr="005000EF" w:rsidRDefault="00DC70E1" w:rsidP="00991649">
            <w:pPr>
              <w:rPr>
                <w:rFonts w:cs="Arial"/>
                <w:color w:val="000000"/>
              </w:rPr>
            </w:pPr>
            <w:r w:rsidRPr="005000EF">
              <w:rPr>
                <w:rFonts w:cs="Arial"/>
                <w:color w:val="000000"/>
              </w:rPr>
              <w:t>Dettes fiscales et sociales (2)</w:t>
            </w:r>
          </w:p>
        </w:tc>
        <w:tc>
          <w:tcPr>
            <w:tcW w:w="1191" w:type="dxa"/>
            <w:tcBorders>
              <w:top w:val="nil"/>
              <w:left w:val="nil"/>
              <w:bottom w:val="nil"/>
              <w:right w:val="single" w:sz="4" w:space="0" w:color="auto"/>
            </w:tcBorders>
            <w:vAlign w:val="center"/>
            <w:hideMark/>
          </w:tcPr>
          <w:p w14:paraId="34E6B8D6" w14:textId="77777777" w:rsidR="00DC70E1" w:rsidRPr="005000EF" w:rsidRDefault="00DC70E1" w:rsidP="00991649">
            <w:pPr>
              <w:jc w:val="right"/>
              <w:rPr>
                <w:rFonts w:cs="Arial"/>
                <w:color w:val="000000"/>
              </w:rPr>
            </w:pPr>
            <w:r w:rsidRPr="005000EF">
              <w:rPr>
                <w:rFonts w:cs="Arial"/>
                <w:color w:val="000000"/>
              </w:rPr>
              <w:t>44 262</w:t>
            </w:r>
          </w:p>
        </w:tc>
      </w:tr>
      <w:tr w:rsidR="00DC70E1" w:rsidRPr="005000EF" w14:paraId="009791FC" w14:textId="77777777" w:rsidTr="00991649">
        <w:trPr>
          <w:trHeight w:val="149"/>
        </w:trPr>
        <w:tc>
          <w:tcPr>
            <w:tcW w:w="2283" w:type="dxa"/>
            <w:tcBorders>
              <w:top w:val="nil"/>
              <w:left w:val="single" w:sz="4" w:space="0" w:color="auto"/>
              <w:bottom w:val="nil"/>
              <w:right w:val="single" w:sz="4" w:space="0" w:color="auto"/>
            </w:tcBorders>
            <w:vAlign w:val="center"/>
            <w:hideMark/>
          </w:tcPr>
          <w:p w14:paraId="4AB42F8D" w14:textId="77777777" w:rsidR="00DC70E1" w:rsidRPr="005000EF" w:rsidRDefault="00DC70E1" w:rsidP="00991649">
            <w:pPr>
              <w:rPr>
                <w:rFonts w:cs="Arial"/>
                <w:color w:val="000000"/>
              </w:rPr>
            </w:pPr>
            <w:r w:rsidRPr="005000EF">
              <w:rPr>
                <w:rFonts w:cs="Arial"/>
                <w:color w:val="000000"/>
              </w:rPr>
              <w:t>Disponibilités</w:t>
            </w:r>
          </w:p>
        </w:tc>
        <w:tc>
          <w:tcPr>
            <w:tcW w:w="1134" w:type="dxa"/>
            <w:tcBorders>
              <w:top w:val="nil"/>
              <w:left w:val="nil"/>
              <w:bottom w:val="nil"/>
              <w:right w:val="single" w:sz="4" w:space="0" w:color="auto"/>
            </w:tcBorders>
            <w:vAlign w:val="center"/>
            <w:hideMark/>
          </w:tcPr>
          <w:p w14:paraId="7D9123B6" w14:textId="77777777" w:rsidR="00DC70E1" w:rsidRPr="005000EF" w:rsidRDefault="00DC70E1" w:rsidP="00991649">
            <w:pPr>
              <w:jc w:val="right"/>
              <w:rPr>
                <w:rFonts w:cs="Arial"/>
                <w:color w:val="000000"/>
              </w:rPr>
            </w:pPr>
            <w:r w:rsidRPr="005000EF">
              <w:rPr>
                <w:rFonts w:cs="Arial"/>
                <w:color w:val="000000"/>
              </w:rPr>
              <w:t>3 840</w:t>
            </w:r>
          </w:p>
        </w:tc>
        <w:tc>
          <w:tcPr>
            <w:tcW w:w="1337" w:type="dxa"/>
            <w:tcBorders>
              <w:top w:val="nil"/>
              <w:left w:val="nil"/>
              <w:bottom w:val="nil"/>
              <w:right w:val="single" w:sz="4" w:space="0" w:color="auto"/>
            </w:tcBorders>
            <w:vAlign w:val="center"/>
            <w:hideMark/>
          </w:tcPr>
          <w:p w14:paraId="4414081C" w14:textId="77777777" w:rsidR="00DC70E1" w:rsidRPr="005000EF" w:rsidRDefault="00DC70E1" w:rsidP="00991649">
            <w:pPr>
              <w:jc w:val="right"/>
              <w:rPr>
                <w:rFonts w:cs="Arial"/>
                <w:color w:val="000000"/>
              </w:rPr>
            </w:pPr>
            <w:r w:rsidRPr="005000EF">
              <w:rPr>
                <w:rFonts w:cs="Arial"/>
                <w:color w:val="000000"/>
              </w:rPr>
              <w:t> </w:t>
            </w:r>
          </w:p>
        </w:tc>
        <w:tc>
          <w:tcPr>
            <w:tcW w:w="1073" w:type="dxa"/>
            <w:tcBorders>
              <w:top w:val="nil"/>
              <w:left w:val="nil"/>
              <w:bottom w:val="nil"/>
              <w:right w:val="single" w:sz="4" w:space="0" w:color="auto"/>
            </w:tcBorders>
            <w:vAlign w:val="center"/>
            <w:hideMark/>
          </w:tcPr>
          <w:p w14:paraId="4F87F1EA" w14:textId="77777777" w:rsidR="00DC70E1" w:rsidRPr="005000EF" w:rsidRDefault="00DC70E1" w:rsidP="00991649">
            <w:pPr>
              <w:jc w:val="right"/>
              <w:rPr>
                <w:rFonts w:cs="Arial"/>
                <w:color w:val="000000"/>
              </w:rPr>
            </w:pPr>
            <w:r w:rsidRPr="005000EF">
              <w:rPr>
                <w:rFonts w:cs="Arial"/>
                <w:color w:val="000000"/>
              </w:rPr>
              <w:t>3 840</w:t>
            </w:r>
          </w:p>
        </w:tc>
        <w:tc>
          <w:tcPr>
            <w:tcW w:w="2778" w:type="dxa"/>
            <w:tcBorders>
              <w:top w:val="nil"/>
              <w:left w:val="nil"/>
              <w:bottom w:val="nil"/>
              <w:right w:val="single" w:sz="4" w:space="0" w:color="auto"/>
            </w:tcBorders>
            <w:vAlign w:val="center"/>
            <w:hideMark/>
          </w:tcPr>
          <w:p w14:paraId="2D586C62" w14:textId="77777777" w:rsidR="00DC70E1" w:rsidRPr="005000EF" w:rsidRDefault="00DC70E1" w:rsidP="00991649">
            <w:pPr>
              <w:rPr>
                <w:rFonts w:cs="Arial"/>
                <w:color w:val="000000"/>
              </w:rPr>
            </w:pPr>
            <w:r w:rsidRPr="005000EF">
              <w:rPr>
                <w:rFonts w:cs="Arial"/>
                <w:color w:val="000000"/>
              </w:rPr>
              <w:t>Autres dettes</w:t>
            </w:r>
          </w:p>
        </w:tc>
        <w:tc>
          <w:tcPr>
            <w:tcW w:w="1191" w:type="dxa"/>
            <w:tcBorders>
              <w:top w:val="nil"/>
              <w:left w:val="nil"/>
              <w:bottom w:val="nil"/>
              <w:right w:val="single" w:sz="4" w:space="0" w:color="auto"/>
            </w:tcBorders>
            <w:vAlign w:val="center"/>
            <w:hideMark/>
          </w:tcPr>
          <w:p w14:paraId="3442C54B" w14:textId="77777777" w:rsidR="00DC70E1" w:rsidRPr="005000EF" w:rsidRDefault="00DC70E1" w:rsidP="00991649">
            <w:pPr>
              <w:jc w:val="right"/>
              <w:rPr>
                <w:rFonts w:cs="Arial"/>
                <w:color w:val="000000"/>
              </w:rPr>
            </w:pPr>
            <w:r w:rsidRPr="005000EF">
              <w:rPr>
                <w:rFonts w:cs="Arial"/>
                <w:color w:val="000000"/>
              </w:rPr>
              <w:t>1 954</w:t>
            </w:r>
          </w:p>
        </w:tc>
      </w:tr>
      <w:tr w:rsidR="00DC70E1" w:rsidRPr="005000EF" w14:paraId="3B50345A" w14:textId="77777777" w:rsidTr="00991649">
        <w:trPr>
          <w:trHeight w:val="171"/>
        </w:trPr>
        <w:tc>
          <w:tcPr>
            <w:tcW w:w="2283" w:type="dxa"/>
            <w:tcBorders>
              <w:top w:val="single" w:sz="4" w:space="0" w:color="auto"/>
              <w:left w:val="single" w:sz="4" w:space="0" w:color="auto"/>
              <w:bottom w:val="single" w:sz="4" w:space="0" w:color="auto"/>
              <w:right w:val="single" w:sz="4" w:space="0" w:color="auto"/>
            </w:tcBorders>
            <w:vAlign w:val="center"/>
            <w:hideMark/>
          </w:tcPr>
          <w:p w14:paraId="51C82BD0" w14:textId="77777777" w:rsidR="00DC70E1" w:rsidRPr="005000EF" w:rsidRDefault="00DC70E1" w:rsidP="00991649">
            <w:pPr>
              <w:jc w:val="right"/>
              <w:rPr>
                <w:rFonts w:cs="Arial"/>
                <w:b/>
                <w:bCs/>
                <w:color w:val="000000"/>
              </w:rPr>
            </w:pPr>
            <w:r w:rsidRPr="005000EF">
              <w:rPr>
                <w:rFonts w:cs="Arial"/>
                <w:b/>
                <w:bCs/>
                <w:color w:val="000000"/>
              </w:rPr>
              <w:t>TOTAL 2</w:t>
            </w:r>
          </w:p>
        </w:tc>
        <w:tc>
          <w:tcPr>
            <w:tcW w:w="1134" w:type="dxa"/>
            <w:tcBorders>
              <w:top w:val="single" w:sz="4" w:space="0" w:color="auto"/>
              <w:left w:val="nil"/>
              <w:bottom w:val="single" w:sz="4" w:space="0" w:color="auto"/>
              <w:right w:val="single" w:sz="4" w:space="0" w:color="auto"/>
            </w:tcBorders>
            <w:vAlign w:val="center"/>
            <w:hideMark/>
          </w:tcPr>
          <w:p w14:paraId="0745BE68" w14:textId="77777777" w:rsidR="00DC70E1" w:rsidRPr="005000EF" w:rsidRDefault="00DC70E1" w:rsidP="00991649">
            <w:pPr>
              <w:jc w:val="right"/>
              <w:rPr>
                <w:rFonts w:cs="Arial"/>
                <w:b/>
                <w:bCs/>
                <w:color w:val="000000"/>
              </w:rPr>
            </w:pPr>
            <w:r w:rsidRPr="005000EF">
              <w:rPr>
                <w:rFonts w:cs="Arial"/>
                <w:b/>
                <w:bCs/>
                <w:color w:val="000000"/>
              </w:rPr>
              <w:t>156 831</w:t>
            </w:r>
          </w:p>
        </w:tc>
        <w:tc>
          <w:tcPr>
            <w:tcW w:w="1337" w:type="dxa"/>
            <w:tcBorders>
              <w:top w:val="single" w:sz="4" w:space="0" w:color="auto"/>
              <w:left w:val="nil"/>
              <w:bottom w:val="single" w:sz="4" w:space="0" w:color="auto"/>
              <w:right w:val="single" w:sz="4" w:space="0" w:color="auto"/>
            </w:tcBorders>
            <w:vAlign w:val="center"/>
            <w:hideMark/>
          </w:tcPr>
          <w:p w14:paraId="19A653AE" w14:textId="77777777" w:rsidR="00DC70E1" w:rsidRPr="005000EF" w:rsidRDefault="00DC70E1" w:rsidP="00991649">
            <w:pPr>
              <w:jc w:val="right"/>
              <w:rPr>
                <w:rFonts w:cs="Arial"/>
                <w:b/>
                <w:bCs/>
                <w:color w:val="000000"/>
              </w:rPr>
            </w:pPr>
            <w:r w:rsidRPr="005000EF">
              <w:rPr>
                <w:rFonts w:cs="Arial"/>
                <w:b/>
                <w:bCs/>
                <w:color w:val="000000"/>
              </w:rPr>
              <w:t>3 390</w:t>
            </w:r>
          </w:p>
        </w:tc>
        <w:tc>
          <w:tcPr>
            <w:tcW w:w="1073" w:type="dxa"/>
            <w:tcBorders>
              <w:top w:val="single" w:sz="4" w:space="0" w:color="auto"/>
              <w:left w:val="nil"/>
              <w:bottom w:val="single" w:sz="4" w:space="0" w:color="auto"/>
              <w:right w:val="single" w:sz="4" w:space="0" w:color="auto"/>
            </w:tcBorders>
            <w:vAlign w:val="center"/>
            <w:hideMark/>
          </w:tcPr>
          <w:p w14:paraId="1CE50105" w14:textId="77777777" w:rsidR="00DC70E1" w:rsidRPr="005000EF" w:rsidRDefault="00DC70E1" w:rsidP="00991649">
            <w:pPr>
              <w:jc w:val="right"/>
              <w:rPr>
                <w:rFonts w:cs="Arial"/>
                <w:b/>
                <w:bCs/>
                <w:color w:val="000000"/>
              </w:rPr>
            </w:pPr>
            <w:r w:rsidRPr="005000EF">
              <w:rPr>
                <w:rFonts w:cs="Arial"/>
                <w:b/>
                <w:bCs/>
                <w:color w:val="000000"/>
              </w:rPr>
              <w:t>153 441</w:t>
            </w:r>
          </w:p>
        </w:tc>
        <w:tc>
          <w:tcPr>
            <w:tcW w:w="2778" w:type="dxa"/>
            <w:tcBorders>
              <w:top w:val="single" w:sz="4" w:space="0" w:color="auto"/>
              <w:left w:val="nil"/>
              <w:bottom w:val="single" w:sz="4" w:space="0" w:color="auto"/>
              <w:right w:val="single" w:sz="4" w:space="0" w:color="auto"/>
            </w:tcBorders>
            <w:vAlign w:val="center"/>
            <w:hideMark/>
          </w:tcPr>
          <w:p w14:paraId="1864E93F" w14:textId="77777777" w:rsidR="00DC70E1" w:rsidRPr="005000EF" w:rsidRDefault="00DC70E1" w:rsidP="00991649">
            <w:pPr>
              <w:jc w:val="right"/>
              <w:rPr>
                <w:rFonts w:cs="Arial"/>
                <w:b/>
                <w:bCs/>
                <w:color w:val="000000"/>
              </w:rPr>
            </w:pPr>
            <w:r w:rsidRPr="005000EF">
              <w:rPr>
                <w:rFonts w:cs="Arial"/>
                <w:b/>
                <w:bCs/>
                <w:color w:val="000000"/>
              </w:rPr>
              <w:t>TOTAL 2</w:t>
            </w:r>
          </w:p>
        </w:tc>
        <w:tc>
          <w:tcPr>
            <w:tcW w:w="1191" w:type="dxa"/>
            <w:tcBorders>
              <w:top w:val="single" w:sz="4" w:space="0" w:color="auto"/>
              <w:left w:val="nil"/>
              <w:bottom w:val="single" w:sz="4" w:space="0" w:color="auto"/>
              <w:right w:val="single" w:sz="4" w:space="0" w:color="auto"/>
            </w:tcBorders>
            <w:vAlign w:val="center"/>
            <w:hideMark/>
          </w:tcPr>
          <w:p w14:paraId="7254D3DA" w14:textId="77777777" w:rsidR="00DC70E1" w:rsidRPr="005000EF" w:rsidRDefault="00DC70E1" w:rsidP="00991649">
            <w:pPr>
              <w:jc w:val="right"/>
              <w:rPr>
                <w:rFonts w:cs="Arial"/>
                <w:b/>
                <w:bCs/>
                <w:color w:val="000000"/>
              </w:rPr>
            </w:pPr>
            <w:r w:rsidRPr="005000EF">
              <w:rPr>
                <w:rFonts w:cs="Arial"/>
                <w:b/>
                <w:bCs/>
                <w:color w:val="000000"/>
              </w:rPr>
              <w:t>147 166</w:t>
            </w:r>
          </w:p>
        </w:tc>
      </w:tr>
      <w:tr w:rsidR="00DC70E1" w:rsidRPr="005000EF" w14:paraId="79B2DBCF" w14:textId="77777777" w:rsidTr="00991649">
        <w:trPr>
          <w:trHeight w:val="203"/>
        </w:trPr>
        <w:tc>
          <w:tcPr>
            <w:tcW w:w="2283" w:type="dxa"/>
            <w:tcBorders>
              <w:top w:val="nil"/>
              <w:left w:val="single" w:sz="4" w:space="0" w:color="auto"/>
              <w:bottom w:val="single" w:sz="4" w:space="0" w:color="auto"/>
              <w:right w:val="single" w:sz="4" w:space="0" w:color="auto"/>
            </w:tcBorders>
            <w:vAlign w:val="center"/>
            <w:hideMark/>
          </w:tcPr>
          <w:p w14:paraId="0EF53897" w14:textId="77777777" w:rsidR="00DC70E1" w:rsidRPr="005000EF" w:rsidRDefault="00DC70E1" w:rsidP="00991649">
            <w:pPr>
              <w:jc w:val="right"/>
              <w:rPr>
                <w:rFonts w:cs="Arial"/>
                <w:b/>
                <w:bCs/>
                <w:color w:val="000000"/>
              </w:rPr>
            </w:pPr>
            <w:r w:rsidRPr="005000EF">
              <w:rPr>
                <w:rFonts w:cs="Arial"/>
                <w:b/>
                <w:bCs/>
                <w:color w:val="000000"/>
              </w:rPr>
              <w:t>TOTAL GÉNÉRAL</w:t>
            </w:r>
          </w:p>
        </w:tc>
        <w:tc>
          <w:tcPr>
            <w:tcW w:w="1134" w:type="dxa"/>
            <w:tcBorders>
              <w:top w:val="nil"/>
              <w:left w:val="nil"/>
              <w:bottom w:val="single" w:sz="4" w:space="0" w:color="auto"/>
              <w:right w:val="single" w:sz="4" w:space="0" w:color="auto"/>
            </w:tcBorders>
            <w:vAlign w:val="center"/>
            <w:hideMark/>
          </w:tcPr>
          <w:p w14:paraId="7088AECD" w14:textId="77777777" w:rsidR="00DC70E1" w:rsidRPr="005000EF" w:rsidRDefault="00DC70E1" w:rsidP="00991649">
            <w:pPr>
              <w:jc w:val="right"/>
              <w:rPr>
                <w:rFonts w:cs="Arial"/>
                <w:b/>
                <w:bCs/>
                <w:color w:val="000000"/>
              </w:rPr>
            </w:pPr>
            <w:r w:rsidRPr="005000EF">
              <w:rPr>
                <w:rFonts w:cs="Arial"/>
                <w:b/>
                <w:bCs/>
                <w:color w:val="000000"/>
              </w:rPr>
              <w:t>500 095</w:t>
            </w:r>
          </w:p>
        </w:tc>
        <w:tc>
          <w:tcPr>
            <w:tcW w:w="1337" w:type="dxa"/>
            <w:tcBorders>
              <w:top w:val="nil"/>
              <w:left w:val="nil"/>
              <w:bottom w:val="single" w:sz="4" w:space="0" w:color="auto"/>
              <w:right w:val="single" w:sz="4" w:space="0" w:color="auto"/>
            </w:tcBorders>
            <w:vAlign w:val="center"/>
            <w:hideMark/>
          </w:tcPr>
          <w:p w14:paraId="46A6E648" w14:textId="77777777" w:rsidR="00DC70E1" w:rsidRPr="005000EF" w:rsidRDefault="00DC70E1" w:rsidP="00991649">
            <w:pPr>
              <w:jc w:val="right"/>
              <w:rPr>
                <w:rFonts w:cs="Arial"/>
                <w:b/>
                <w:bCs/>
                <w:color w:val="000000"/>
              </w:rPr>
            </w:pPr>
            <w:r w:rsidRPr="005000EF">
              <w:rPr>
                <w:rFonts w:cs="Arial"/>
                <w:b/>
                <w:bCs/>
                <w:color w:val="000000"/>
              </w:rPr>
              <w:t>124 728</w:t>
            </w:r>
          </w:p>
        </w:tc>
        <w:tc>
          <w:tcPr>
            <w:tcW w:w="1073" w:type="dxa"/>
            <w:tcBorders>
              <w:top w:val="nil"/>
              <w:left w:val="nil"/>
              <w:bottom w:val="single" w:sz="4" w:space="0" w:color="auto"/>
              <w:right w:val="single" w:sz="4" w:space="0" w:color="auto"/>
            </w:tcBorders>
            <w:vAlign w:val="center"/>
            <w:hideMark/>
          </w:tcPr>
          <w:p w14:paraId="0BDD4315" w14:textId="77777777" w:rsidR="00DC70E1" w:rsidRPr="005000EF" w:rsidRDefault="00DC70E1" w:rsidP="00991649">
            <w:pPr>
              <w:jc w:val="right"/>
              <w:rPr>
                <w:rFonts w:cs="Arial"/>
                <w:b/>
                <w:bCs/>
                <w:color w:val="000000"/>
              </w:rPr>
            </w:pPr>
            <w:r w:rsidRPr="005000EF">
              <w:rPr>
                <w:rFonts w:cs="Arial"/>
                <w:b/>
                <w:bCs/>
                <w:color w:val="000000"/>
              </w:rPr>
              <w:t>375 367</w:t>
            </w:r>
          </w:p>
        </w:tc>
        <w:tc>
          <w:tcPr>
            <w:tcW w:w="2778" w:type="dxa"/>
            <w:tcBorders>
              <w:top w:val="nil"/>
              <w:left w:val="nil"/>
              <w:bottom w:val="single" w:sz="4" w:space="0" w:color="auto"/>
              <w:right w:val="single" w:sz="4" w:space="0" w:color="auto"/>
            </w:tcBorders>
            <w:vAlign w:val="center"/>
            <w:hideMark/>
          </w:tcPr>
          <w:p w14:paraId="426337D3" w14:textId="77777777" w:rsidR="00DC70E1" w:rsidRPr="005000EF" w:rsidRDefault="00DC70E1" w:rsidP="00991649">
            <w:pPr>
              <w:jc w:val="right"/>
              <w:rPr>
                <w:rFonts w:cs="Arial"/>
                <w:b/>
                <w:bCs/>
                <w:color w:val="000000"/>
              </w:rPr>
            </w:pPr>
            <w:r w:rsidRPr="005000EF">
              <w:rPr>
                <w:rFonts w:cs="Arial"/>
                <w:b/>
                <w:bCs/>
                <w:color w:val="000000"/>
              </w:rPr>
              <w:t>TOTAL GÉNÉRAL</w:t>
            </w:r>
          </w:p>
        </w:tc>
        <w:tc>
          <w:tcPr>
            <w:tcW w:w="1191" w:type="dxa"/>
            <w:tcBorders>
              <w:top w:val="nil"/>
              <w:left w:val="nil"/>
              <w:bottom w:val="single" w:sz="4" w:space="0" w:color="auto"/>
              <w:right w:val="single" w:sz="4" w:space="0" w:color="auto"/>
            </w:tcBorders>
            <w:vAlign w:val="center"/>
            <w:hideMark/>
          </w:tcPr>
          <w:p w14:paraId="73616028" w14:textId="77777777" w:rsidR="00DC70E1" w:rsidRPr="005000EF" w:rsidRDefault="00DC70E1" w:rsidP="00991649">
            <w:pPr>
              <w:jc w:val="right"/>
              <w:rPr>
                <w:rFonts w:cs="Arial"/>
                <w:b/>
                <w:bCs/>
                <w:color w:val="000000"/>
              </w:rPr>
            </w:pPr>
            <w:r w:rsidRPr="005000EF">
              <w:rPr>
                <w:rFonts w:cs="Arial"/>
                <w:b/>
                <w:bCs/>
                <w:color w:val="000000"/>
              </w:rPr>
              <w:t>375 367</w:t>
            </w:r>
          </w:p>
        </w:tc>
      </w:tr>
    </w:tbl>
    <w:p w14:paraId="5DA78903" w14:textId="77777777" w:rsidR="00DC70E1" w:rsidRPr="005000EF" w:rsidRDefault="00DC70E1">
      <w:pPr>
        <w:numPr>
          <w:ilvl w:val="0"/>
          <w:numId w:val="13"/>
        </w:numPr>
        <w:spacing w:before="60" w:line="288" w:lineRule="auto"/>
        <w:ind w:left="782" w:hanging="357"/>
        <w:jc w:val="left"/>
        <w:rPr>
          <w:rFonts w:cs="Arial"/>
        </w:rPr>
      </w:pPr>
      <w:r w:rsidRPr="005000EF">
        <w:rPr>
          <w:rFonts w:cs="Arial"/>
        </w:rPr>
        <w:t>dont 72 436 € payable en janvier, le reste en février</w:t>
      </w:r>
    </w:p>
    <w:p w14:paraId="7F4018D2" w14:textId="77777777" w:rsidR="00DC70E1" w:rsidRPr="005000EF" w:rsidRDefault="00DC70E1">
      <w:pPr>
        <w:numPr>
          <w:ilvl w:val="0"/>
          <w:numId w:val="13"/>
        </w:numPr>
        <w:spacing w:line="288" w:lineRule="auto"/>
        <w:jc w:val="left"/>
        <w:rPr>
          <w:rFonts w:cs="Arial"/>
        </w:rPr>
      </w:pPr>
      <w:r w:rsidRPr="005000EF">
        <w:rPr>
          <w:rFonts w:cs="Arial"/>
        </w:rPr>
        <w:t>dont 670 € de TVA à décaisser en janvier</w:t>
      </w:r>
    </w:p>
    <w:p w14:paraId="59051D3C" w14:textId="77777777" w:rsidR="00DC70E1" w:rsidRPr="00C325A8" w:rsidRDefault="00DC70E1" w:rsidP="00DC70E1">
      <w:pPr>
        <w:pStyle w:val="Annexe"/>
      </w:pPr>
      <w:r>
        <w:t>Document 2</w:t>
      </w:r>
      <w:r w:rsidRPr="00C325A8">
        <w:t xml:space="preserve"> –</w:t>
      </w:r>
      <w:r>
        <w:t xml:space="preserve"> </w:t>
      </w:r>
      <w:r w:rsidRPr="00C325A8">
        <w:t>Budget des encaissements et des décaissements</w:t>
      </w:r>
    </w:p>
    <w:tbl>
      <w:tblPr>
        <w:tblW w:w="10221" w:type="dxa"/>
        <w:tblInd w:w="55" w:type="dxa"/>
        <w:tblCellMar>
          <w:left w:w="70" w:type="dxa"/>
          <w:right w:w="70" w:type="dxa"/>
        </w:tblCellMar>
        <w:tblLook w:val="04A0" w:firstRow="1" w:lastRow="0" w:firstColumn="1" w:lastColumn="0" w:noHBand="0" w:noVBand="1"/>
      </w:tblPr>
      <w:tblGrid>
        <w:gridCol w:w="3276"/>
        <w:gridCol w:w="1134"/>
        <w:gridCol w:w="1134"/>
        <w:gridCol w:w="1134"/>
        <w:gridCol w:w="1134"/>
        <w:gridCol w:w="1196"/>
        <w:gridCol w:w="1213"/>
      </w:tblGrid>
      <w:tr w:rsidR="00DC70E1" w:rsidRPr="005000EF" w14:paraId="7F0657E6" w14:textId="77777777" w:rsidTr="00991649">
        <w:trPr>
          <w:trHeight w:val="240"/>
        </w:trPr>
        <w:tc>
          <w:tcPr>
            <w:tcW w:w="10221" w:type="dxa"/>
            <w:gridSpan w:val="7"/>
            <w:tcBorders>
              <w:top w:val="nil"/>
              <w:left w:val="nil"/>
              <w:bottom w:val="single" w:sz="4" w:space="0" w:color="auto"/>
              <w:right w:val="nil"/>
            </w:tcBorders>
            <w:noWrap/>
            <w:vAlign w:val="center"/>
            <w:hideMark/>
          </w:tcPr>
          <w:p w14:paraId="343F64AF" w14:textId="77777777" w:rsidR="00DC70E1" w:rsidRPr="005000EF" w:rsidRDefault="00DC70E1" w:rsidP="00991649">
            <w:pPr>
              <w:spacing w:after="60"/>
              <w:jc w:val="center"/>
              <w:rPr>
                <w:rFonts w:cs="Arial"/>
                <w:b/>
                <w:bCs/>
              </w:rPr>
            </w:pPr>
            <w:r w:rsidRPr="005000EF">
              <w:rPr>
                <w:rFonts w:cs="Arial"/>
                <w:b/>
                <w:bCs/>
              </w:rPr>
              <w:t>Budget des ventes</w:t>
            </w:r>
          </w:p>
        </w:tc>
      </w:tr>
      <w:tr w:rsidR="00DC70E1" w:rsidRPr="005000EF" w14:paraId="4A242E18" w14:textId="77777777" w:rsidTr="00991649">
        <w:trPr>
          <w:trHeight w:val="285"/>
        </w:trPr>
        <w:tc>
          <w:tcPr>
            <w:tcW w:w="3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6719F4" w14:textId="77777777" w:rsidR="00DC70E1" w:rsidRPr="005000EF" w:rsidRDefault="00DC70E1" w:rsidP="00991649">
            <w:pPr>
              <w:jc w:val="center"/>
              <w:rPr>
                <w:rFonts w:cs="Arial"/>
                <w:b/>
              </w:rPr>
            </w:pPr>
            <w:r w:rsidRPr="005000EF">
              <w:rPr>
                <w:rFonts w:cs="Arial"/>
                <w:b/>
              </w:rPr>
              <w:t>Eléments (en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5B5B61CF" w14:textId="77777777" w:rsidR="00DC70E1" w:rsidRPr="005000EF" w:rsidRDefault="00DC70E1" w:rsidP="00991649">
            <w:pPr>
              <w:jc w:val="center"/>
              <w:rPr>
                <w:rFonts w:cs="Arial"/>
                <w:b/>
              </w:rPr>
            </w:pPr>
            <w:r w:rsidRPr="005000EF">
              <w:rPr>
                <w:rFonts w:cs="Arial"/>
                <w:b/>
              </w:rPr>
              <w:t>Janvier</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5BC41691" w14:textId="77777777" w:rsidR="00DC70E1" w:rsidRPr="005000EF" w:rsidRDefault="00DC70E1" w:rsidP="00991649">
            <w:pPr>
              <w:jc w:val="center"/>
              <w:rPr>
                <w:rFonts w:cs="Arial"/>
                <w:b/>
              </w:rPr>
            </w:pPr>
            <w:r w:rsidRPr="005000EF">
              <w:rPr>
                <w:rFonts w:cs="Arial"/>
                <w:b/>
              </w:rPr>
              <w:t>Février</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0CA2A6C0" w14:textId="77777777" w:rsidR="00DC70E1" w:rsidRPr="005000EF" w:rsidRDefault="00DC70E1" w:rsidP="00991649">
            <w:pPr>
              <w:jc w:val="center"/>
              <w:rPr>
                <w:rFonts w:cs="Arial"/>
                <w:b/>
              </w:rPr>
            </w:pPr>
            <w:r w:rsidRPr="005000EF">
              <w:rPr>
                <w:rFonts w:cs="Arial"/>
                <w:b/>
              </w:rPr>
              <w:t>Mars</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56E3C0B5" w14:textId="77777777" w:rsidR="00DC70E1" w:rsidRPr="005000EF" w:rsidRDefault="00DC70E1" w:rsidP="00991649">
            <w:pPr>
              <w:jc w:val="center"/>
              <w:rPr>
                <w:rFonts w:cs="Arial"/>
                <w:b/>
              </w:rPr>
            </w:pPr>
            <w:r w:rsidRPr="005000EF">
              <w:rPr>
                <w:rFonts w:cs="Arial"/>
                <w:b/>
              </w:rPr>
              <w:t>Avril</w:t>
            </w:r>
          </w:p>
        </w:tc>
        <w:tc>
          <w:tcPr>
            <w:tcW w:w="1196" w:type="dxa"/>
            <w:tcBorders>
              <w:top w:val="single" w:sz="4" w:space="0" w:color="auto"/>
              <w:left w:val="nil"/>
              <w:bottom w:val="single" w:sz="4" w:space="0" w:color="auto"/>
              <w:right w:val="single" w:sz="4" w:space="0" w:color="auto"/>
            </w:tcBorders>
            <w:shd w:val="clear" w:color="auto" w:fill="D9D9D9"/>
            <w:vAlign w:val="center"/>
            <w:hideMark/>
          </w:tcPr>
          <w:p w14:paraId="7A64B8FE" w14:textId="77777777" w:rsidR="00DC70E1" w:rsidRPr="005000EF" w:rsidRDefault="00DC70E1" w:rsidP="00991649">
            <w:pPr>
              <w:jc w:val="center"/>
              <w:rPr>
                <w:rFonts w:cs="Arial"/>
                <w:b/>
              </w:rPr>
            </w:pPr>
            <w:r w:rsidRPr="005000EF">
              <w:rPr>
                <w:rFonts w:cs="Arial"/>
                <w:b/>
              </w:rPr>
              <w:t>Mai</w:t>
            </w:r>
          </w:p>
        </w:tc>
        <w:tc>
          <w:tcPr>
            <w:tcW w:w="1213" w:type="dxa"/>
            <w:tcBorders>
              <w:top w:val="single" w:sz="4" w:space="0" w:color="auto"/>
              <w:left w:val="nil"/>
              <w:bottom w:val="single" w:sz="4" w:space="0" w:color="auto"/>
              <w:right w:val="single" w:sz="4" w:space="0" w:color="auto"/>
            </w:tcBorders>
            <w:shd w:val="clear" w:color="auto" w:fill="D9D9D9"/>
            <w:vAlign w:val="center"/>
            <w:hideMark/>
          </w:tcPr>
          <w:p w14:paraId="0519CEEE" w14:textId="77777777" w:rsidR="00DC70E1" w:rsidRPr="005000EF" w:rsidRDefault="00DC70E1" w:rsidP="00991649">
            <w:pPr>
              <w:jc w:val="center"/>
              <w:rPr>
                <w:rFonts w:cs="Arial"/>
                <w:b/>
              </w:rPr>
            </w:pPr>
            <w:r w:rsidRPr="005000EF">
              <w:rPr>
                <w:rFonts w:cs="Arial"/>
                <w:b/>
              </w:rPr>
              <w:t>Juin</w:t>
            </w:r>
          </w:p>
        </w:tc>
      </w:tr>
      <w:tr w:rsidR="00DC70E1" w:rsidRPr="005000EF" w14:paraId="4CC3EA21"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vAlign w:val="center"/>
            <w:hideMark/>
          </w:tcPr>
          <w:p w14:paraId="690919F2" w14:textId="77777777" w:rsidR="00DC70E1" w:rsidRPr="005000EF" w:rsidRDefault="00DC70E1" w:rsidP="00991649">
            <w:pPr>
              <w:rPr>
                <w:rFonts w:cs="Arial"/>
              </w:rPr>
            </w:pPr>
            <w:r w:rsidRPr="005000EF">
              <w:rPr>
                <w:rFonts w:cs="Arial"/>
              </w:rPr>
              <w:t>Ventes HT du mois</w:t>
            </w:r>
          </w:p>
        </w:tc>
        <w:tc>
          <w:tcPr>
            <w:tcW w:w="1134" w:type="dxa"/>
            <w:tcBorders>
              <w:top w:val="single" w:sz="4" w:space="0" w:color="auto"/>
              <w:left w:val="nil"/>
              <w:bottom w:val="single" w:sz="4" w:space="0" w:color="auto"/>
              <w:right w:val="single" w:sz="4" w:space="0" w:color="auto"/>
            </w:tcBorders>
            <w:vAlign w:val="center"/>
            <w:hideMark/>
          </w:tcPr>
          <w:p w14:paraId="1D3540D8" w14:textId="77777777" w:rsidR="00DC70E1" w:rsidRPr="005000EF" w:rsidRDefault="00DC70E1" w:rsidP="00991649">
            <w:pPr>
              <w:jc w:val="right"/>
              <w:rPr>
                <w:rFonts w:cs="Arial"/>
                <w:color w:val="000000"/>
              </w:rPr>
            </w:pPr>
            <w:r w:rsidRPr="005000EF">
              <w:rPr>
                <w:rFonts w:cs="Arial"/>
                <w:color w:val="000000"/>
              </w:rPr>
              <w:t>80 000</w:t>
            </w:r>
          </w:p>
        </w:tc>
        <w:tc>
          <w:tcPr>
            <w:tcW w:w="1134" w:type="dxa"/>
            <w:tcBorders>
              <w:top w:val="single" w:sz="4" w:space="0" w:color="auto"/>
              <w:left w:val="nil"/>
              <w:bottom w:val="single" w:sz="4" w:space="0" w:color="auto"/>
              <w:right w:val="single" w:sz="4" w:space="0" w:color="auto"/>
            </w:tcBorders>
            <w:vAlign w:val="center"/>
            <w:hideMark/>
          </w:tcPr>
          <w:p w14:paraId="1F054F79" w14:textId="77777777" w:rsidR="00DC70E1" w:rsidRPr="005000EF" w:rsidRDefault="00DC70E1" w:rsidP="00991649">
            <w:pPr>
              <w:jc w:val="right"/>
              <w:rPr>
                <w:rFonts w:cs="Arial"/>
                <w:color w:val="000000"/>
              </w:rPr>
            </w:pPr>
            <w:r w:rsidRPr="005000EF">
              <w:rPr>
                <w:rFonts w:cs="Arial"/>
                <w:color w:val="000000"/>
              </w:rPr>
              <w:t>75 000</w:t>
            </w:r>
          </w:p>
        </w:tc>
        <w:tc>
          <w:tcPr>
            <w:tcW w:w="1134" w:type="dxa"/>
            <w:tcBorders>
              <w:top w:val="single" w:sz="4" w:space="0" w:color="auto"/>
              <w:left w:val="nil"/>
              <w:bottom w:val="single" w:sz="4" w:space="0" w:color="auto"/>
              <w:right w:val="single" w:sz="4" w:space="0" w:color="auto"/>
            </w:tcBorders>
            <w:vAlign w:val="center"/>
            <w:hideMark/>
          </w:tcPr>
          <w:p w14:paraId="29C6A6DB" w14:textId="77777777" w:rsidR="00DC70E1" w:rsidRPr="005000EF" w:rsidRDefault="00DC70E1" w:rsidP="00991649">
            <w:pPr>
              <w:jc w:val="right"/>
              <w:rPr>
                <w:rFonts w:cs="Arial"/>
                <w:color w:val="000000"/>
              </w:rPr>
            </w:pPr>
            <w:r w:rsidRPr="005000EF">
              <w:rPr>
                <w:rFonts w:cs="Arial"/>
                <w:color w:val="000000"/>
              </w:rPr>
              <w:t>106 000</w:t>
            </w:r>
          </w:p>
        </w:tc>
        <w:tc>
          <w:tcPr>
            <w:tcW w:w="1134" w:type="dxa"/>
            <w:tcBorders>
              <w:top w:val="single" w:sz="4" w:space="0" w:color="auto"/>
              <w:left w:val="nil"/>
              <w:bottom w:val="single" w:sz="4" w:space="0" w:color="auto"/>
              <w:right w:val="single" w:sz="4" w:space="0" w:color="auto"/>
            </w:tcBorders>
            <w:vAlign w:val="center"/>
            <w:hideMark/>
          </w:tcPr>
          <w:p w14:paraId="44FBE77D" w14:textId="77777777" w:rsidR="00DC70E1" w:rsidRPr="005000EF" w:rsidRDefault="00DC70E1" w:rsidP="00991649">
            <w:pPr>
              <w:jc w:val="right"/>
              <w:rPr>
                <w:rFonts w:cs="Arial"/>
                <w:color w:val="000000"/>
              </w:rPr>
            </w:pPr>
            <w:r w:rsidRPr="005000EF">
              <w:rPr>
                <w:rFonts w:cs="Arial"/>
                <w:color w:val="000000"/>
              </w:rPr>
              <w:t>108 000</w:t>
            </w:r>
          </w:p>
        </w:tc>
        <w:tc>
          <w:tcPr>
            <w:tcW w:w="1196" w:type="dxa"/>
            <w:tcBorders>
              <w:top w:val="single" w:sz="4" w:space="0" w:color="auto"/>
              <w:left w:val="nil"/>
              <w:bottom w:val="single" w:sz="4" w:space="0" w:color="auto"/>
              <w:right w:val="single" w:sz="4" w:space="0" w:color="auto"/>
            </w:tcBorders>
            <w:vAlign w:val="center"/>
            <w:hideMark/>
          </w:tcPr>
          <w:p w14:paraId="0EEC8EA4" w14:textId="77777777" w:rsidR="00DC70E1" w:rsidRPr="005000EF" w:rsidRDefault="00DC70E1" w:rsidP="00991649">
            <w:pPr>
              <w:jc w:val="right"/>
              <w:rPr>
                <w:rFonts w:cs="Arial"/>
                <w:color w:val="000000"/>
              </w:rPr>
            </w:pPr>
            <w:r w:rsidRPr="005000EF">
              <w:rPr>
                <w:rFonts w:cs="Arial"/>
                <w:color w:val="000000"/>
              </w:rPr>
              <w:t>109 000</w:t>
            </w:r>
          </w:p>
        </w:tc>
        <w:tc>
          <w:tcPr>
            <w:tcW w:w="1213" w:type="dxa"/>
            <w:tcBorders>
              <w:top w:val="single" w:sz="4" w:space="0" w:color="auto"/>
              <w:left w:val="nil"/>
              <w:bottom w:val="single" w:sz="4" w:space="0" w:color="auto"/>
              <w:right w:val="single" w:sz="4" w:space="0" w:color="auto"/>
            </w:tcBorders>
            <w:vAlign w:val="center"/>
            <w:hideMark/>
          </w:tcPr>
          <w:p w14:paraId="2428D018" w14:textId="77777777" w:rsidR="00DC70E1" w:rsidRPr="005000EF" w:rsidRDefault="00DC70E1" w:rsidP="00991649">
            <w:pPr>
              <w:jc w:val="right"/>
              <w:rPr>
                <w:rFonts w:cs="Arial"/>
                <w:color w:val="000000"/>
              </w:rPr>
            </w:pPr>
            <w:r w:rsidRPr="005000EF">
              <w:rPr>
                <w:rFonts w:cs="Arial"/>
                <w:color w:val="000000"/>
              </w:rPr>
              <w:t>111 000</w:t>
            </w:r>
          </w:p>
        </w:tc>
      </w:tr>
      <w:tr w:rsidR="00DC70E1" w:rsidRPr="005000EF" w14:paraId="45E36644"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vAlign w:val="center"/>
            <w:hideMark/>
          </w:tcPr>
          <w:p w14:paraId="12F9E3C9" w14:textId="77777777" w:rsidR="00DC70E1" w:rsidRPr="005000EF" w:rsidRDefault="00DC70E1" w:rsidP="00991649">
            <w:pPr>
              <w:rPr>
                <w:rFonts w:cs="Arial"/>
              </w:rPr>
            </w:pPr>
            <w:r w:rsidRPr="005000EF">
              <w:rPr>
                <w:rFonts w:cs="Arial"/>
              </w:rPr>
              <w:t>TVA à 5,5 %</w:t>
            </w:r>
          </w:p>
        </w:tc>
        <w:tc>
          <w:tcPr>
            <w:tcW w:w="1134" w:type="dxa"/>
            <w:tcBorders>
              <w:top w:val="single" w:sz="4" w:space="0" w:color="auto"/>
              <w:left w:val="nil"/>
              <w:bottom w:val="single" w:sz="4" w:space="0" w:color="auto"/>
              <w:right w:val="single" w:sz="4" w:space="0" w:color="auto"/>
            </w:tcBorders>
            <w:vAlign w:val="center"/>
            <w:hideMark/>
          </w:tcPr>
          <w:p w14:paraId="17A449CC" w14:textId="77777777" w:rsidR="00DC70E1" w:rsidRPr="005000EF" w:rsidRDefault="00DC70E1" w:rsidP="00991649">
            <w:pPr>
              <w:jc w:val="right"/>
              <w:rPr>
                <w:rFonts w:cs="Arial"/>
                <w:color w:val="000000"/>
              </w:rPr>
            </w:pPr>
            <w:r w:rsidRPr="005000EF">
              <w:rPr>
                <w:rFonts w:cs="Arial"/>
                <w:color w:val="000000"/>
              </w:rPr>
              <w:t>4 400</w:t>
            </w:r>
          </w:p>
        </w:tc>
        <w:tc>
          <w:tcPr>
            <w:tcW w:w="1134" w:type="dxa"/>
            <w:tcBorders>
              <w:top w:val="single" w:sz="4" w:space="0" w:color="auto"/>
              <w:left w:val="nil"/>
              <w:bottom w:val="single" w:sz="4" w:space="0" w:color="auto"/>
              <w:right w:val="single" w:sz="4" w:space="0" w:color="auto"/>
            </w:tcBorders>
            <w:vAlign w:val="center"/>
            <w:hideMark/>
          </w:tcPr>
          <w:p w14:paraId="14AFDE4B" w14:textId="77777777" w:rsidR="00DC70E1" w:rsidRPr="005000EF" w:rsidRDefault="00DC70E1" w:rsidP="00991649">
            <w:pPr>
              <w:jc w:val="right"/>
              <w:rPr>
                <w:rFonts w:cs="Arial"/>
                <w:color w:val="000000"/>
              </w:rPr>
            </w:pPr>
            <w:r w:rsidRPr="005000EF">
              <w:rPr>
                <w:rFonts w:cs="Arial"/>
                <w:color w:val="000000"/>
              </w:rPr>
              <w:t>4 125</w:t>
            </w:r>
          </w:p>
        </w:tc>
        <w:tc>
          <w:tcPr>
            <w:tcW w:w="1134" w:type="dxa"/>
            <w:tcBorders>
              <w:top w:val="single" w:sz="4" w:space="0" w:color="auto"/>
              <w:left w:val="nil"/>
              <w:bottom w:val="single" w:sz="4" w:space="0" w:color="auto"/>
              <w:right w:val="single" w:sz="4" w:space="0" w:color="auto"/>
            </w:tcBorders>
            <w:vAlign w:val="center"/>
            <w:hideMark/>
          </w:tcPr>
          <w:p w14:paraId="39EFAC27" w14:textId="77777777" w:rsidR="00DC70E1" w:rsidRPr="005000EF" w:rsidRDefault="00DC70E1" w:rsidP="00991649">
            <w:pPr>
              <w:jc w:val="right"/>
              <w:rPr>
                <w:rFonts w:cs="Arial"/>
                <w:color w:val="000000"/>
              </w:rPr>
            </w:pPr>
            <w:r w:rsidRPr="005000EF">
              <w:rPr>
                <w:rFonts w:cs="Arial"/>
                <w:color w:val="000000"/>
              </w:rPr>
              <w:t>5 830</w:t>
            </w:r>
          </w:p>
        </w:tc>
        <w:tc>
          <w:tcPr>
            <w:tcW w:w="1134" w:type="dxa"/>
            <w:tcBorders>
              <w:top w:val="single" w:sz="4" w:space="0" w:color="auto"/>
              <w:left w:val="nil"/>
              <w:bottom w:val="single" w:sz="4" w:space="0" w:color="auto"/>
              <w:right w:val="single" w:sz="4" w:space="0" w:color="auto"/>
            </w:tcBorders>
            <w:vAlign w:val="center"/>
            <w:hideMark/>
          </w:tcPr>
          <w:p w14:paraId="3AAC23E4" w14:textId="77777777" w:rsidR="00DC70E1" w:rsidRPr="005000EF" w:rsidRDefault="00DC70E1" w:rsidP="00991649">
            <w:pPr>
              <w:jc w:val="right"/>
              <w:rPr>
                <w:rFonts w:cs="Arial"/>
                <w:color w:val="000000"/>
              </w:rPr>
            </w:pPr>
            <w:r w:rsidRPr="005000EF">
              <w:rPr>
                <w:rFonts w:cs="Arial"/>
                <w:color w:val="000000"/>
              </w:rPr>
              <w:t>5 940</w:t>
            </w:r>
          </w:p>
        </w:tc>
        <w:tc>
          <w:tcPr>
            <w:tcW w:w="1196" w:type="dxa"/>
            <w:tcBorders>
              <w:top w:val="single" w:sz="4" w:space="0" w:color="auto"/>
              <w:left w:val="nil"/>
              <w:bottom w:val="single" w:sz="4" w:space="0" w:color="auto"/>
              <w:right w:val="single" w:sz="4" w:space="0" w:color="auto"/>
            </w:tcBorders>
            <w:vAlign w:val="center"/>
            <w:hideMark/>
          </w:tcPr>
          <w:p w14:paraId="78E9C5DB" w14:textId="77777777" w:rsidR="00DC70E1" w:rsidRPr="005000EF" w:rsidRDefault="00DC70E1" w:rsidP="00991649">
            <w:pPr>
              <w:jc w:val="right"/>
              <w:rPr>
                <w:rFonts w:cs="Arial"/>
                <w:color w:val="000000"/>
              </w:rPr>
            </w:pPr>
            <w:r w:rsidRPr="005000EF">
              <w:rPr>
                <w:rFonts w:cs="Arial"/>
                <w:color w:val="000000"/>
              </w:rPr>
              <w:t>5 995</w:t>
            </w:r>
          </w:p>
        </w:tc>
        <w:tc>
          <w:tcPr>
            <w:tcW w:w="1213" w:type="dxa"/>
            <w:tcBorders>
              <w:top w:val="single" w:sz="4" w:space="0" w:color="auto"/>
              <w:left w:val="nil"/>
              <w:bottom w:val="single" w:sz="4" w:space="0" w:color="auto"/>
              <w:right w:val="single" w:sz="4" w:space="0" w:color="auto"/>
            </w:tcBorders>
            <w:vAlign w:val="center"/>
            <w:hideMark/>
          </w:tcPr>
          <w:p w14:paraId="3B584F35" w14:textId="77777777" w:rsidR="00DC70E1" w:rsidRPr="005000EF" w:rsidRDefault="00DC70E1" w:rsidP="00991649">
            <w:pPr>
              <w:jc w:val="right"/>
              <w:rPr>
                <w:rFonts w:cs="Arial"/>
                <w:color w:val="000000"/>
              </w:rPr>
            </w:pPr>
            <w:r w:rsidRPr="005000EF">
              <w:rPr>
                <w:rFonts w:cs="Arial"/>
                <w:color w:val="000000"/>
              </w:rPr>
              <w:t>6 105</w:t>
            </w:r>
          </w:p>
        </w:tc>
      </w:tr>
      <w:tr w:rsidR="00DC70E1" w:rsidRPr="005000EF" w14:paraId="4F76BDAE"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vAlign w:val="center"/>
            <w:hideMark/>
          </w:tcPr>
          <w:p w14:paraId="3FD71984" w14:textId="77777777" w:rsidR="00DC70E1" w:rsidRPr="005000EF" w:rsidRDefault="00DC70E1" w:rsidP="00991649">
            <w:pPr>
              <w:rPr>
                <w:rFonts w:cs="Arial"/>
                <w:b/>
              </w:rPr>
            </w:pPr>
            <w:r w:rsidRPr="005000EF">
              <w:rPr>
                <w:rFonts w:cs="Arial"/>
                <w:b/>
              </w:rPr>
              <w:t>Ventes TTC du mois</w:t>
            </w:r>
          </w:p>
        </w:tc>
        <w:tc>
          <w:tcPr>
            <w:tcW w:w="1134" w:type="dxa"/>
            <w:tcBorders>
              <w:top w:val="single" w:sz="4" w:space="0" w:color="auto"/>
              <w:left w:val="nil"/>
              <w:bottom w:val="single" w:sz="4" w:space="0" w:color="auto"/>
              <w:right w:val="single" w:sz="4" w:space="0" w:color="auto"/>
            </w:tcBorders>
            <w:vAlign w:val="center"/>
            <w:hideMark/>
          </w:tcPr>
          <w:p w14:paraId="39FABC7D" w14:textId="77777777" w:rsidR="00DC70E1" w:rsidRPr="005000EF" w:rsidRDefault="00DC70E1" w:rsidP="00991649">
            <w:pPr>
              <w:jc w:val="right"/>
              <w:rPr>
                <w:rFonts w:cs="Arial"/>
                <w:b/>
                <w:color w:val="000000"/>
              </w:rPr>
            </w:pPr>
            <w:r w:rsidRPr="005000EF">
              <w:rPr>
                <w:rFonts w:cs="Arial"/>
                <w:b/>
                <w:color w:val="000000"/>
              </w:rPr>
              <w:t>84 400</w:t>
            </w:r>
          </w:p>
        </w:tc>
        <w:tc>
          <w:tcPr>
            <w:tcW w:w="1134" w:type="dxa"/>
            <w:tcBorders>
              <w:top w:val="single" w:sz="4" w:space="0" w:color="auto"/>
              <w:left w:val="nil"/>
              <w:bottom w:val="single" w:sz="4" w:space="0" w:color="auto"/>
              <w:right w:val="single" w:sz="4" w:space="0" w:color="auto"/>
            </w:tcBorders>
            <w:vAlign w:val="center"/>
            <w:hideMark/>
          </w:tcPr>
          <w:p w14:paraId="631DD196" w14:textId="77777777" w:rsidR="00DC70E1" w:rsidRPr="005000EF" w:rsidRDefault="00DC70E1" w:rsidP="00991649">
            <w:pPr>
              <w:jc w:val="right"/>
              <w:rPr>
                <w:rFonts w:cs="Arial"/>
                <w:b/>
                <w:color w:val="000000"/>
              </w:rPr>
            </w:pPr>
            <w:r w:rsidRPr="005000EF">
              <w:rPr>
                <w:rFonts w:cs="Arial"/>
                <w:b/>
                <w:color w:val="000000"/>
              </w:rPr>
              <w:t>79 125</w:t>
            </w:r>
          </w:p>
        </w:tc>
        <w:tc>
          <w:tcPr>
            <w:tcW w:w="1134" w:type="dxa"/>
            <w:tcBorders>
              <w:top w:val="single" w:sz="4" w:space="0" w:color="auto"/>
              <w:left w:val="nil"/>
              <w:bottom w:val="single" w:sz="4" w:space="0" w:color="auto"/>
              <w:right w:val="single" w:sz="4" w:space="0" w:color="auto"/>
            </w:tcBorders>
            <w:vAlign w:val="center"/>
            <w:hideMark/>
          </w:tcPr>
          <w:p w14:paraId="09FE60F4" w14:textId="77777777" w:rsidR="00DC70E1" w:rsidRPr="005000EF" w:rsidRDefault="00DC70E1" w:rsidP="00991649">
            <w:pPr>
              <w:jc w:val="right"/>
              <w:rPr>
                <w:rFonts w:cs="Arial"/>
                <w:b/>
                <w:color w:val="000000"/>
              </w:rPr>
            </w:pPr>
            <w:r w:rsidRPr="005000EF">
              <w:rPr>
                <w:rFonts w:cs="Arial"/>
                <w:b/>
                <w:color w:val="000000"/>
              </w:rPr>
              <w:t>111 830</w:t>
            </w:r>
          </w:p>
        </w:tc>
        <w:tc>
          <w:tcPr>
            <w:tcW w:w="1134" w:type="dxa"/>
            <w:tcBorders>
              <w:top w:val="single" w:sz="4" w:space="0" w:color="auto"/>
              <w:left w:val="nil"/>
              <w:bottom w:val="single" w:sz="4" w:space="0" w:color="auto"/>
              <w:right w:val="single" w:sz="4" w:space="0" w:color="auto"/>
            </w:tcBorders>
            <w:vAlign w:val="center"/>
            <w:hideMark/>
          </w:tcPr>
          <w:p w14:paraId="7EDA34F9" w14:textId="77777777" w:rsidR="00DC70E1" w:rsidRPr="005000EF" w:rsidRDefault="00DC70E1" w:rsidP="00991649">
            <w:pPr>
              <w:jc w:val="right"/>
              <w:rPr>
                <w:rFonts w:cs="Arial"/>
                <w:b/>
                <w:color w:val="000000"/>
              </w:rPr>
            </w:pPr>
            <w:r w:rsidRPr="005000EF">
              <w:rPr>
                <w:rFonts w:cs="Arial"/>
                <w:b/>
                <w:color w:val="000000"/>
              </w:rPr>
              <w:t>113 940</w:t>
            </w:r>
          </w:p>
        </w:tc>
        <w:tc>
          <w:tcPr>
            <w:tcW w:w="1196" w:type="dxa"/>
            <w:tcBorders>
              <w:top w:val="single" w:sz="4" w:space="0" w:color="auto"/>
              <w:left w:val="nil"/>
              <w:bottom w:val="single" w:sz="4" w:space="0" w:color="auto"/>
              <w:right w:val="single" w:sz="4" w:space="0" w:color="auto"/>
            </w:tcBorders>
            <w:vAlign w:val="center"/>
            <w:hideMark/>
          </w:tcPr>
          <w:p w14:paraId="142F277A" w14:textId="77777777" w:rsidR="00DC70E1" w:rsidRPr="005000EF" w:rsidRDefault="00DC70E1" w:rsidP="00991649">
            <w:pPr>
              <w:jc w:val="right"/>
              <w:rPr>
                <w:rFonts w:cs="Arial"/>
                <w:b/>
                <w:color w:val="000000"/>
              </w:rPr>
            </w:pPr>
            <w:r w:rsidRPr="005000EF">
              <w:rPr>
                <w:rFonts w:cs="Arial"/>
                <w:b/>
                <w:color w:val="000000"/>
              </w:rPr>
              <w:t>114 995</w:t>
            </w:r>
          </w:p>
        </w:tc>
        <w:tc>
          <w:tcPr>
            <w:tcW w:w="1213" w:type="dxa"/>
            <w:tcBorders>
              <w:top w:val="single" w:sz="4" w:space="0" w:color="auto"/>
              <w:left w:val="nil"/>
              <w:bottom w:val="single" w:sz="4" w:space="0" w:color="auto"/>
              <w:right w:val="single" w:sz="4" w:space="0" w:color="auto"/>
            </w:tcBorders>
            <w:vAlign w:val="center"/>
            <w:hideMark/>
          </w:tcPr>
          <w:p w14:paraId="700A1FE6" w14:textId="77777777" w:rsidR="00DC70E1" w:rsidRPr="005000EF" w:rsidRDefault="00DC70E1" w:rsidP="00991649">
            <w:pPr>
              <w:jc w:val="right"/>
              <w:rPr>
                <w:rFonts w:cs="Arial"/>
                <w:b/>
                <w:color w:val="000000"/>
              </w:rPr>
            </w:pPr>
            <w:r w:rsidRPr="005000EF">
              <w:rPr>
                <w:rFonts w:cs="Arial"/>
                <w:b/>
                <w:color w:val="000000"/>
              </w:rPr>
              <w:t>117 105</w:t>
            </w:r>
          </w:p>
        </w:tc>
      </w:tr>
    </w:tbl>
    <w:p w14:paraId="1957911B" w14:textId="77777777" w:rsidR="00DC70E1" w:rsidRDefault="00DC70E1" w:rsidP="00DC70E1"/>
    <w:p w14:paraId="4F668AEE" w14:textId="77777777" w:rsidR="00DC70E1" w:rsidRDefault="00DC70E1" w:rsidP="00DC70E1"/>
    <w:p w14:paraId="2BECA94C" w14:textId="77777777" w:rsidR="00DC70E1" w:rsidRDefault="00DC70E1" w:rsidP="00DC70E1"/>
    <w:p w14:paraId="3127A479" w14:textId="77777777" w:rsidR="00DC70E1" w:rsidRDefault="00DC70E1" w:rsidP="00DC70E1"/>
    <w:p w14:paraId="58DD83F5" w14:textId="77777777" w:rsidR="00DC70E1" w:rsidRDefault="00DC70E1" w:rsidP="00DC70E1"/>
    <w:tbl>
      <w:tblPr>
        <w:tblW w:w="10221" w:type="dxa"/>
        <w:tblInd w:w="55" w:type="dxa"/>
        <w:tblCellMar>
          <w:left w:w="70" w:type="dxa"/>
          <w:right w:w="70" w:type="dxa"/>
        </w:tblCellMar>
        <w:tblLook w:val="04A0" w:firstRow="1" w:lastRow="0" w:firstColumn="1" w:lastColumn="0" w:noHBand="0" w:noVBand="1"/>
      </w:tblPr>
      <w:tblGrid>
        <w:gridCol w:w="3276"/>
        <w:gridCol w:w="1134"/>
        <w:gridCol w:w="1134"/>
        <w:gridCol w:w="1134"/>
        <w:gridCol w:w="1134"/>
        <w:gridCol w:w="1196"/>
        <w:gridCol w:w="1213"/>
      </w:tblGrid>
      <w:tr w:rsidR="00DC70E1" w:rsidRPr="005000EF" w14:paraId="64B2B552" w14:textId="77777777" w:rsidTr="00991649">
        <w:trPr>
          <w:trHeight w:val="240"/>
        </w:trPr>
        <w:tc>
          <w:tcPr>
            <w:tcW w:w="10221" w:type="dxa"/>
            <w:gridSpan w:val="7"/>
            <w:tcBorders>
              <w:top w:val="nil"/>
              <w:left w:val="nil"/>
              <w:bottom w:val="single" w:sz="4" w:space="0" w:color="auto"/>
              <w:right w:val="nil"/>
            </w:tcBorders>
            <w:noWrap/>
            <w:vAlign w:val="center"/>
            <w:hideMark/>
          </w:tcPr>
          <w:p w14:paraId="451C2B37" w14:textId="77777777" w:rsidR="00DC70E1" w:rsidRPr="005000EF" w:rsidRDefault="00DC70E1" w:rsidP="00991649">
            <w:pPr>
              <w:spacing w:after="60"/>
              <w:jc w:val="center"/>
              <w:rPr>
                <w:rFonts w:cs="Arial"/>
                <w:b/>
                <w:bCs/>
              </w:rPr>
            </w:pPr>
            <w:r>
              <w:br w:type="page"/>
            </w:r>
            <w:r w:rsidRPr="005000EF">
              <w:rPr>
                <w:rFonts w:cs="Arial"/>
                <w:b/>
                <w:bCs/>
              </w:rPr>
              <w:t>Budget de TVA</w:t>
            </w:r>
          </w:p>
        </w:tc>
      </w:tr>
      <w:tr w:rsidR="00DC70E1" w:rsidRPr="005000EF" w14:paraId="2270FA8A"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E2EA8C" w14:textId="77777777" w:rsidR="00DC70E1" w:rsidRPr="005000EF" w:rsidRDefault="00DC70E1" w:rsidP="00991649">
            <w:pPr>
              <w:jc w:val="center"/>
              <w:rPr>
                <w:rFonts w:cs="Arial"/>
                <w:b/>
              </w:rPr>
            </w:pPr>
            <w:r w:rsidRPr="00CB293D">
              <w:rPr>
                <w:rFonts w:cs="Arial"/>
                <w:b/>
              </w:rPr>
              <w:t>Eléments (en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3A4CDBF2" w14:textId="77777777" w:rsidR="00DC70E1" w:rsidRPr="005000EF" w:rsidRDefault="00DC70E1" w:rsidP="00991649">
            <w:pPr>
              <w:jc w:val="center"/>
              <w:rPr>
                <w:rFonts w:cs="Arial"/>
                <w:b/>
              </w:rPr>
            </w:pPr>
            <w:r w:rsidRPr="005000EF">
              <w:rPr>
                <w:rFonts w:cs="Arial"/>
                <w:b/>
              </w:rPr>
              <w:t>Janvier</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319E99A6" w14:textId="77777777" w:rsidR="00DC70E1" w:rsidRPr="005000EF" w:rsidRDefault="00DC70E1" w:rsidP="00991649">
            <w:pPr>
              <w:jc w:val="center"/>
              <w:rPr>
                <w:rFonts w:cs="Arial"/>
                <w:b/>
              </w:rPr>
            </w:pPr>
            <w:r w:rsidRPr="005000EF">
              <w:rPr>
                <w:rFonts w:cs="Arial"/>
                <w:b/>
              </w:rPr>
              <w:t>Février</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2C793AC4" w14:textId="77777777" w:rsidR="00DC70E1" w:rsidRPr="005000EF" w:rsidRDefault="00DC70E1" w:rsidP="00991649">
            <w:pPr>
              <w:jc w:val="center"/>
              <w:rPr>
                <w:rFonts w:cs="Arial"/>
                <w:b/>
              </w:rPr>
            </w:pPr>
            <w:r w:rsidRPr="005000EF">
              <w:rPr>
                <w:rFonts w:cs="Arial"/>
                <w:b/>
              </w:rPr>
              <w:t>Mars</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41D0334A" w14:textId="77777777" w:rsidR="00DC70E1" w:rsidRPr="005000EF" w:rsidRDefault="00DC70E1" w:rsidP="00991649">
            <w:pPr>
              <w:jc w:val="center"/>
              <w:rPr>
                <w:rFonts w:cs="Arial"/>
                <w:b/>
              </w:rPr>
            </w:pPr>
            <w:r w:rsidRPr="005000EF">
              <w:rPr>
                <w:rFonts w:cs="Arial"/>
                <w:b/>
              </w:rPr>
              <w:t>Avril</w:t>
            </w:r>
          </w:p>
        </w:tc>
        <w:tc>
          <w:tcPr>
            <w:tcW w:w="1196" w:type="dxa"/>
            <w:tcBorders>
              <w:top w:val="single" w:sz="4" w:space="0" w:color="auto"/>
              <w:left w:val="nil"/>
              <w:bottom w:val="single" w:sz="4" w:space="0" w:color="auto"/>
              <w:right w:val="single" w:sz="4" w:space="0" w:color="auto"/>
            </w:tcBorders>
            <w:shd w:val="clear" w:color="auto" w:fill="D9D9D9"/>
            <w:vAlign w:val="center"/>
            <w:hideMark/>
          </w:tcPr>
          <w:p w14:paraId="6B4C7FA9" w14:textId="77777777" w:rsidR="00DC70E1" w:rsidRPr="005000EF" w:rsidRDefault="00DC70E1" w:rsidP="00991649">
            <w:pPr>
              <w:jc w:val="center"/>
              <w:rPr>
                <w:rFonts w:cs="Arial"/>
                <w:b/>
              </w:rPr>
            </w:pPr>
            <w:r w:rsidRPr="005000EF">
              <w:rPr>
                <w:rFonts w:cs="Arial"/>
                <w:b/>
              </w:rPr>
              <w:t>Mai</w:t>
            </w:r>
          </w:p>
        </w:tc>
        <w:tc>
          <w:tcPr>
            <w:tcW w:w="1213" w:type="dxa"/>
            <w:tcBorders>
              <w:top w:val="single" w:sz="4" w:space="0" w:color="auto"/>
              <w:left w:val="nil"/>
              <w:bottom w:val="single" w:sz="4" w:space="0" w:color="auto"/>
              <w:right w:val="single" w:sz="4" w:space="0" w:color="auto"/>
            </w:tcBorders>
            <w:shd w:val="clear" w:color="auto" w:fill="D9D9D9"/>
            <w:vAlign w:val="center"/>
            <w:hideMark/>
          </w:tcPr>
          <w:p w14:paraId="70CA782B" w14:textId="77777777" w:rsidR="00DC70E1" w:rsidRPr="005000EF" w:rsidRDefault="00DC70E1" w:rsidP="00991649">
            <w:pPr>
              <w:jc w:val="center"/>
              <w:rPr>
                <w:rFonts w:cs="Arial"/>
                <w:b/>
              </w:rPr>
            </w:pPr>
            <w:r w:rsidRPr="005000EF">
              <w:rPr>
                <w:rFonts w:cs="Arial"/>
                <w:b/>
              </w:rPr>
              <w:t>Juin</w:t>
            </w:r>
          </w:p>
        </w:tc>
      </w:tr>
      <w:tr w:rsidR="00DC70E1" w:rsidRPr="005000EF" w14:paraId="4FCF884A" w14:textId="77777777" w:rsidTr="00991649">
        <w:trPr>
          <w:trHeight w:val="271"/>
        </w:trPr>
        <w:tc>
          <w:tcPr>
            <w:tcW w:w="3276" w:type="dxa"/>
            <w:tcBorders>
              <w:top w:val="single" w:sz="4" w:space="0" w:color="auto"/>
              <w:left w:val="single" w:sz="4" w:space="0" w:color="auto"/>
              <w:bottom w:val="single" w:sz="4" w:space="0" w:color="auto"/>
              <w:right w:val="single" w:sz="4" w:space="0" w:color="auto"/>
            </w:tcBorders>
            <w:vAlign w:val="center"/>
            <w:hideMark/>
          </w:tcPr>
          <w:p w14:paraId="63484FC8" w14:textId="77777777" w:rsidR="00DC70E1" w:rsidRPr="005000EF" w:rsidRDefault="00DC70E1" w:rsidP="00991649">
            <w:pPr>
              <w:rPr>
                <w:rFonts w:cs="Arial"/>
                <w:bCs/>
                <w:iCs/>
                <w:color w:val="000000"/>
              </w:rPr>
            </w:pPr>
            <w:r w:rsidRPr="005000EF">
              <w:rPr>
                <w:rFonts w:cs="Arial"/>
                <w:bCs/>
                <w:iCs/>
                <w:color w:val="000000"/>
              </w:rPr>
              <w:t>TVA collectée</w:t>
            </w:r>
          </w:p>
        </w:tc>
        <w:tc>
          <w:tcPr>
            <w:tcW w:w="1134" w:type="dxa"/>
            <w:tcBorders>
              <w:top w:val="single" w:sz="4" w:space="0" w:color="auto"/>
              <w:left w:val="nil"/>
              <w:bottom w:val="single" w:sz="4" w:space="0" w:color="auto"/>
              <w:right w:val="single" w:sz="4" w:space="0" w:color="auto"/>
            </w:tcBorders>
            <w:vAlign w:val="center"/>
            <w:hideMark/>
          </w:tcPr>
          <w:p w14:paraId="682988B7" w14:textId="77777777" w:rsidR="00DC70E1" w:rsidRPr="005000EF" w:rsidRDefault="00DC70E1" w:rsidP="00991649">
            <w:pPr>
              <w:jc w:val="right"/>
              <w:rPr>
                <w:rFonts w:cs="Arial"/>
                <w:color w:val="000000"/>
              </w:rPr>
            </w:pPr>
            <w:r w:rsidRPr="005000EF">
              <w:rPr>
                <w:rFonts w:cs="Arial"/>
                <w:color w:val="000000"/>
              </w:rPr>
              <w:t>4 400</w:t>
            </w:r>
          </w:p>
        </w:tc>
        <w:tc>
          <w:tcPr>
            <w:tcW w:w="1134" w:type="dxa"/>
            <w:tcBorders>
              <w:top w:val="single" w:sz="4" w:space="0" w:color="auto"/>
              <w:left w:val="nil"/>
              <w:bottom w:val="single" w:sz="4" w:space="0" w:color="auto"/>
              <w:right w:val="single" w:sz="4" w:space="0" w:color="auto"/>
            </w:tcBorders>
            <w:vAlign w:val="center"/>
            <w:hideMark/>
          </w:tcPr>
          <w:p w14:paraId="1C6EC540" w14:textId="77777777" w:rsidR="00DC70E1" w:rsidRPr="005000EF" w:rsidRDefault="00DC70E1" w:rsidP="00991649">
            <w:pPr>
              <w:jc w:val="right"/>
              <w:rPr>
                <w:rFonts w:cs="Arial"/>
                <w:color w:val="000000"/>
              </w:rPr>
            </w:pPr>
            <w:r w:rsidRPr="005000EF">
              <w:rPr>
                <w:rFonts w:cs="Arial"/>
                <w:color w:val="000000"/>
              </w:rPr>
              <w:t>4 125</w:t>
            </w:r>
          </w:p>
        </w:tc>
        <w:tc>
          <w:tcPr>
            <w:tcW w:w="1134" w:type="dxa"/>
            <w:tcBorders>
              <w:top w:val="single" w:sz="4" w:space="0" w:color="auto"/>
              <w:left w:val="nil"/>
              <w:bottom w:val="single" w:sz="4" w:space="0" w:color="auto"/>
              <w:right w:val="single" w:sz="4" w:space="0" w:color="auto"/>
            </w:tcBorders>
            <w:vAlign w:val="center"/>
            <w:hideMark/>
          </w:tcPr>
          <w:p w14:paraId="6091E9E3" w14:textId="77777777" w:rsidR="00DC70E1" w:rsidRPr="005000EF" w:rsidRDefault="00DC70E1" w:rsidP="00991649">
            <w:pPr>
              <w:jc w:val="right"/>
              <w:rPr>
                <w:rFonts w:cs="Arial"/>
                <w:color w:val="000000"/>
              </w:rPr>
            </w:pPr>
            <w:r w:rsidRPr="005000EF">
              <w:rPr>
                <w:rFonts w:cs="Arial"/>
                <w:color w:val="000000"/>
              </w:rPr>
              <w:t>5 830</w:t>
            </w:r>
          </w:p>
        </w:tc>
        <w:tc>
          <w:tcPr>
            <w:tcW w:w="1134" w:type="dxa"/>
            <w:tcBorders>
              <w:top w:val="single" w:sz="4" w:space="0" w:color="auto"/>
              <w:left w:val="nil"/>
              <w:bottom w:val="single" w:sz="4" w:space="0" w:color="auto"/>
              <w:right w:val="single" w:sz="4" w:space="0" w:color="auto"/>
            </w:tcBorders>
            <w:vAlign w:val="center"/>
            <w:hideMark/>
          </w:tcPr>
          <w:p w14:paraId="58C687CC" w14:textId="77777777" w:rsidR="00DC70E1" w:rsidRPr="005000EF" w:rsidRDefault="00DC70E1" w:rsidP="00991649">
            <w:pPr>
              <w:jc w:val="right"/>
              <w:rPr>
                <w:rFonts w:cs="Arial"/>
                <w:color w:val="000000"/>
              </w:rPr>
            </w:pPr>
            <w:r w:rsidRPr="005000EF">
              <w:rPr>
                <w:rFonts w:cs="Arial"/>
                <w:color w:val="000000"/>
              </w:rPr>
              <w:t>5 940</w:t>
            </w:r>
          </w:p>
        </w:tc>
        <w:tc>
          <w:tcPr>
            <w:tcW w:w="1196" w:type="dxa"/>
            <w:tcBorders>
              <w:top w:val="single" w:sz="4" w:space="0" w:color="auto"/>
              <w:left w:val="nil"/>
              <w:bottom w:val="single" w:sz="4" w:space="0" w:color="auto"/>
              <w:right w:val="single" w:sz="4" w:space="0" w:color="auto"/>
            </w:tcBorders>
            <w:vAlign w:val="center"/>
            <w:hideMark/>
          </w:tcPr>
          <w:p w14:paraId="5354913F" w14:textId="77777777" w:rsidR="00DC70E1" w:rsidRPr="005000EF" w:rsidRDefault="00DC70E1" w:rsidP="00991649">
            <w:pPr>
              <w:jc w:val="right"/>
              <w:rPr>
                <w:rFonts w:cs="Arial"/>
                <w:color w:val="000000"/>
              </w:rPr>
            </w:pPr>
            <w:r w:rsidRPr="005000EF">
              <w:rPr>
                <w:rFonts w:cs="Arial"/>
                <w:color w:val="000000"/>
              </w:rPr>
              <w:t>5 995</w:t>
            </w:r>
          </w:p>
        </w:tc>
        <w:tc>
          <w:tcPr>
            <w:tcW w:w="1213" w:type="dxa"/>
            <w:tcBorders>
              <w:top w:val="single" w:sz="4" w:space="0" w:color="auto"/>
              <w:left w:val="nil"/>
              <w:bottom w:val="single" w:sz="4" w:space="0" w:color="auto"/>
              <w:right w:val="single" w:sz="4" w:space="0" w:color="auto"/>
            </w:tcBorders>
            <w:vAlign w:val="center"/>
            <w:hideMark/>
          </w:tcPr>
          <w:p w14:paraId="6E550C8E" w14:textId="77777777" w:rsidR="00DC70E1" w:rsidRPr="005000EF" w:rsidRDefault="00DC70E1" w:rsidP="00991649">
            <w:pPr>
              <w:jc w:val="right"/>
              <w:rPr>
                <w:rFonts w:cs="Arial"/>
                <w:color w:val="000000"/>
              </w:rPr>
            </w:pPr>
            <w:r w:rsidRPr="005000EF">
              <w:rPr>
                <w:rFonts w:cs="Arial"/>
                <w:color w:val="000000"/>
              </w:rPr>
              <w:t>6 105</w:t>
            </w:r>
          </w:p>
        </w:tc>
      </w:tr>
      <w:tr w:rsidR="00DC70E1" w:rsidRPr="005000EF" w14:paraId="4BDFC6A9"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vAlign w:val="center"/>
            <w:hideMark/>
          </w:tcPr>
          <w:p w14:paraId="67AC5D84" w14:textId="77777777" w:rsidR="00DC70E1" w:rsidRPr="005000EF" w:rsidRDefault="00DC70E1" w:rsidP="00991649">
            <w:pPr>
              <w:rPr>
                <w:rFonts w:cs="Arial"/>
                <w:color w:val="000000"/>
              </w:rPr>
            </w:pPr>
            <w:r w:rsidRPr="005000EF">
              <w:rPr>
                <w:rFonts w:cs="Arial"/>
                <w:color w:val="000000"/>
              </w:rPr>
              <w:t>TVA déductible sur ABS</w:t>
            </w:r>
          </w:p>
        </w:tc>
        <w:tc>
          <w:tcPr>
            <w:tcW w:w="1134" w:type="dxa"/>
            <w:tcBorders>
              <w:top w:val="single" w:sz="4" w:space="0" w:color="auto"/>
              <w:left w:val="nil"/>
              <w:bottom w:val="single" w:sz="4" w:space="0" w:color="auto"/>
              <w:right w:val="single" w:sz="4" w:space="0" w:color="auto"/>
            </w:tcBorders>
            <w:vAlign w:val="center"/>
            <w:hideMark/>
          </w:tcPr>
          <w:p w14:paraId="5A8C7A9A" w14:textId="77777777" w:rsidR="00DC70E1" w:rsidRPr="005000EF" w:rsidRDefault="00DC70E1" w:rsidP="00991649">
            <w:pPr>
              <w:jc w:val="right"/>
              <w:rPr>
                <w:rFonts w:cs="Arial"/>
                <w:color w:val="000000"/>
              </w:rPr>
            </w:pPr>
            <w:r w:rsidRPr="005000EF">
              <w:rPr>
                <w:rFonts w:cs="Arial"/>
                <w:color w:val="000000"/>
              </w:rPr>
              <w:t>1 974</w:t>
            </w:r>
          </w:p>
        </w:tc>
        <w:tc>
          <w:tcPr>
            <w:tcW w:w="1134" w:type="dxa"/>
            <w:tcBorders>
              <w:top w:val="single" w:sz="4" w:space="0" w:color="auto"/>
              <w:left w:val="nil"/>
              <w:bottom w:val="single" w:sz="4" w:space="0" w:color="auto"/>
              <w:right w:val="single" w:sz="4" w:space="0" w:color="auto"/>
            </w:tcBorders>
            <w:vAlign w:val="center"/>
            <w:hideMark/>
          </w:tcPr>
          <w:p w14:paraId="5A484421" w14:textId="77777777" w:rsidR="00DC70E1" w:rsidRPr="005000EF" w:rsidRDefault="00DC70E1" w:rsidP="00991649">
            <w:pPr>
              <w:jc w:val="right"/>
              <w:rPr>
                <w:rFonts w:cs="Arial"/>
                <w:color w:val="000000"/>
              </w:rPr>
            </w:pPr>
            <w:r w:rsidRPr="005000EF">
              <w:rPr>
                <w:rFonts w:cs="Arial"/>
                <w:color w:val="000000"/>
              </w:rPr>
              <w:t>2 641</w:t>
            </w:r>
          </w:p>
        </w:tc>
        <w:tc>
          <w:tcPr>
            <w:tcW w:w="1134" w:type="dxa"/>
            <w:tcBorders>
              <w:top w:val="single" w:sz="4" w:space="0" w:color="auto"/>
              <w:left w:val="nil"/>
              <w:bottom w:val="single" w:sz="4" w:space="0" w:color="auto"/>
              <w:right w:val="single" w:sz="4" w:space="0" w:color="auto"/>
            </w:tcBorders>
            <w:vAlign w:val="center"/>
            <w:hideMark/>
          </w:tcPr>
          <w:p w14:paraId="216A8C31" w14:textId="77777777" w:rsidR="00DC70E1" w:rsidRPr="005000EF" w:rsidRDefault="00DC70E1" w:rsidP="00991649">
            <w:pPr>
              <w:jc w:val="right"/>
              <w:rPr>
                <w:rFonts w:cs="Arial"/>
                <w:color w:val="000000"/>
              </w:rPr>
            </w:pPr>
            <w:r w:rsidRPr="005000EF">
              <w:rPr>
                <w:rFonts w:cs="Arial"/>
                <w:color w:val="000000"/>
              </w:rPr>
              <w:t>2 490</w:t>
            </w:r>
          </w:p>
        </w:tc>
        <w:tc>
          <w:tcPr>
            <w:tcW w:w="1134" w:type="dxa"/>
            <w:tcBorders>
              <w:top w:val="single" w:sz="4" w:space="0" w:color="auto"/>
              <w:left w:val="nil"/>
              <w:bottom w:val="single" w:sz="4" w:space="0" w:color="auto"/>
              <w:right w:val="single" w:sz="4" w:space="0" w:color="auto"/>
            </w:tcBorders>
            <w:vAlign w:val="center"/>
            <w:hideMark/>
          </w:tcPr>
          <w:p w14:paraId="0F91045A" w14:textId="77777777" w:rsidR="00DC70E1" w:rsidRPr="005000EF" w:rsidRDefault="00DC70E1" w:rsidP="00991649">
            <w:pPr>
              <w:jc w:val="right"/>
              <w:rPr>
                <w:rFonts w:cs="Arial"/>
                <w:color w:val="000000"/>
              </w:rPr>
            </w:pPr>
            <w:r w:rsidRPr="005000EF">
              <w:rPr>
                <w:rFonts w:cs="Arial"/>
                <w:color w:val="000000"/>
              </w:rPr>
              <w:t>3 235</w:t>
            </w:r>
          </w:p>
        </w:tc>
        <w:tc>
          <w:tcPr>
            <w:tcW w:w="1196" w:type="dxa"/>
            <w:tcBorders>
              <w:top w:val="single" w:sz="4" w:space="0" w:color="auto"/>
              <w:left w:val="nil"/>
              <w:bottom w:val="single" w:sz="4" w:space="0" w:color="auto"/>
              <w:right w:val="single" w:sz="4" w:space="0" w:color="auto"/>
            </w:tcBorders>
            <w:vAlign w:val="center"/>
            <w:hideMark/>
          </w:tcPr>
          <w:p w14:paraId="4960AE49" w14:textId="77777777" w:rsidR="00DC70E1" w:rsidRPr="005000EF" w:rsidRDefault="00DC70E1" w:rsidP="00991649">
            <w:pPr>
              <w:jc w:val="right"/>
              <w:rPr>
                <w:rFonts w:cs="Arial"/>
                <w:color w:val="000000"/>
              </w:rPr>
            </w:pPr>
            <w:r w:rsidRPr="005000EF">
              <w:rPr>
                <w:rFonts w:cs="Arial"/>
                <w:color w:val="000000"/>
              </w:rPr>
              <w:t>3 289</w:t>
            </w:r>
          </w:p>
        </w:tc>
        <w:tc>
          <w:tcPr>
            <w:tcW w:w="1213" w:type="dxa"/>
            <w:tcBorders>
              <w:top w:val="single" w:sz="4" w:space="0" w:color="auto"/>
              <w:left w:val="nil"/>
              <w:bottom w:val="single" w:sz="4" w:space="0" w:color="auto"/>
              <w:right w:val="single" w:sz="4" w:space="0" w:color="auto"/>
            </w:tcBorders>
            <w:vAlign w:val="center"/>
            <w:hideMark/>
          </w:tcPr>
          <w:p w14:paraId="1D0B0C33" w14:textId="77777777" w:rsidR="00DC70E1" w:rsidRPr="005000EF" w:rsidRDefault="00DC70E1" w:rsidP="00991649">
            <w:pPr>
              <w:jc w:val="right"/>
              <w:rPr>
                <w:rFonts w:cs="Arial"/>
                <w:color w:val="000000"/>
              </w:rPr>
            </w:pPr>
            <w:r w:rsidRPr="005000EF">
              <w:rPr>
                <w:rFonts w:cs="Arial"/>
                <w:color w:val="000000"/>
              </w:rPr>
              <w:t>3 418</w:t>
            </w:r>
          </w:p>
        </w:tc>
      </w:tr>
      <w:tr w:rsidR="00DC70E1" w:rsidRPr="005000EF" w14:paraId="4B5054B6"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vAlign w:val="center"/>
            <w:hideMark/>
          </w:tcPr>
          <w:p w14:paraId="62D51BD5" w14:textId="77777777" w:rsidR="00DC70E1" w:rsidRPr="005000EF" w:rsidRDefault="00DC70E1" w:rsidP="00991649">
            <w:pPr>
              <w:ind w:right="-70"/>
              <w:jc w:val="left"/>
              <w:rPr>
                <w:rFonts w:cs="Arial"/>
                <w:color w:val="000000"/>
              </w:rPr>
            </w:pPr>
            <w:r w:rsidRPr="005000EF">
              <w:rPr>
                <w:rFonts w:cs="Arial"/>
                <w:color w:val="000000"/>
              </w:rPr>
              <w:t xml:space="preserve">TVA déductible </w:t>
            </w:r>
            <w:r>
              <w:rPr>
                <w:rFonts w:cs="Arial"/>
                <w:color w:val="000000"/>
              </w:rPr>
              <w:t>s</w:t>
            </w:r>
            <w:r w:rsidRPr="005000EF">
              <w:rPr>
                <w:rFonts w:cs="Arial"/>
                <w:color w:val="000000"/>
              </w:rPr>
              <w:t>ur immobilisations</w:t>
            </w:r>
          </w:p>
        </w:tc>
        <w:tc>
          <w:tcPr>
            <w:tcW w:w="1134" w:type="dxa"/>
            <w:tcBorders>
              <w:top w:val="single" w:sz="4" w:space="0" w:color="auto"/>
              <w:left w:val="nil"/>
              <w:bottom w:val="single" w:sz="4" w:space="0" w:color="auto"/>
              <w:right w:val="single" w:sz="4" w:space="0" w:color="auto"/>
            </w:tcBorders>
            <w:vAlign w:val="center"/>
            <w:hideMark/>
          </w:tcPr>
          <w:p w14:paraId="24999D70"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34398A1C" w14:textId="77777777" w:rsidR="00DC70E1" w:rsidRPr="005000EF" w:rsidRDefault="00DC70E1" w:rsidP="00991649">
            <w:pPr>
              <w:jc w:val="right"/>
              <w:rPr>
                <w:rFonts w:cs="Arial"/>
                <w:color w:val="000000"/>
              </w:rPr>
            </w:pPr>
            <w:r w:rsidRPr="005000EF">
              <w:rPr>
                <w:rFonts w:cs="Arial"/>
                <w:color w:val="000000"/>
              </w:rPr>
              <w:t>10 000</w:t>
            </w:r>
          </w:p>
        </w:tc>
        <w:tc>
          <w:tcPr>
            <w:tcW w:w="1134" w:type="dxa"/>
            <w:tcBorders>
              <w:top w:val="single" w:sz="4" w:space="0" w:color="auto"/>
              <w:left w:val="nil"/>
              <w:bottom w:val="single" w:sz="4" w:space="0" w:color="auto"/>
              <w:right w:val="single" w:sz="4" w:space="0" w:color="auto"/>
            </w:tcBorders>
            <w:vAlign w:val="center"/>
            <w:hideMark/>
          </w:tcPr>
          <w:p w14:paraId="1E742566"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68CB69A2"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vAlign w:val="center"/>
            <w:hideMark/>
          </w:tcPr>
          <w:p w14:paraId="5EA052CD"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vAlign w:val="center"/>
            <w:hideMark/>
          </w:tcPr>
          <w:p w14:paraId="47957257"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02B8BB97"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vAlign w:val="center"/>
            <w:hideMark/>
          </w:tcPr>
          <w:p w14:paraId="63CEB38A" w14:textId="77777777" w:rsidR="00DC70E1" w:rsidRPr="005000EF" w:rsidRDefault="00DC70E1" w:rsidP="00991649">
            <w:pPr>
              <w:rPr>
                <w:rFonts w:cs="Arial"/>
                <w:bCs/>
                <w:iCs/>
                <w:color w:val="000000"/>
              </w:rPr>
            </w:pPr>
            <w:r w:rsidRPr="005000EF">
              <w:rPr>
                <w:rFonts w:cs="Arial"/>
                <w:bCs/>
                <w:iCs/>
                <w:color w:val="000000"/>
              </w:rPr>
              <w:t>Crédit de TVA du mois précédent</w:t>
            </w:r>
          </w:p>
        </w:tc>
        <w:tc>
          <w:tcPr>
            <w:tcW w:w="1134" w:type="dxa"/>
            <w:tcBorders>
              <w:top w:val="single" w:sz="4" w:space="0" w:color="auto"/>
              <w:left w:val="nil"/>
              <w:bottom w:val="single" w:sz="4" w:space="0" w:color="auto"/>
              <w:right w:val="single" w:sz="4" w:space="0" w:color="auto"/>
            </w:tcBorders>
            <w:vAlign w:val="center"/>
            <w:hideMark/>
          </w:tcPr>
          <w:p w14:paraId="0BCAA4C8"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7820327E" w14:textId="77777777" w:rsidR="00DC70E1" w:rsidRPr="005000EF" w:rsidRDefault="00DC70E1" w:rsidP="00991649">
            <w:pPr>
              <w:jc w:val="right"/>
              <w:rPr>
                <w:rFonts w:cs="Arial"/>
                <w:color w:val="000000"/>
              </w:rPr>
            </w:pPr>
            <w:r w:rsidRPr="005000EF">
              <w:rPr>
                <w:rFonts w:cs="Arial"/>
                <w:color w:val="000000"/>
              </w:rPr>
              <w:t>0</w:t>
            </w:r>
          </w:p>
        </w:tc>
        <w:tc>
          <w:tcPr>
            <w:tcW w:w="1134" w:type="dxa"/>
            <w:tcBorders>
              <w:top w:val="single" w:sz="4" w:space="0" w:color="auto"/>
              <w:left w:val="nil"/>
              <w:bottom w:val="single" w:sz="4" w:space="0" w:color="auto"/>
              <w:right w:val="single" w:sz="4" w:space="0" w:color="auto"/>
            </w:tcBorders>
            <w:vAlign w:val="center"/>
            <w:hideMark/>
          </w:tcPr>
          <w:p w14:paraId="063E0191" w14:textId="77777777" w:rsidR="00DC70E1" w:rsidRPr="005000EF" w:rsidRDefault="00DC70E1" w:rsidP="00991649">
            <w:pPr>
              <w:jc w:val="right"/>
              <w:rPr>
                <w:rFonts w:cs="Arial"/>
                <w:color w:val="000000"/>
              </w:rPr>
            </w:pPr>
            <w:r w:rsidRPr="005000EF">
              <w:rPr>
                <w:rFonts w:cs="Arial"/>
                <w:color w:val="000000"/>
              </w:rPr>
              <w:t>8 516</w:t>
            </w:r>
          </w:p>
        </w:tc>
        <w:tc>
          <w:tcPr>
            <w:tcW w:w="1134" w:type="dxa"/>
            <w:tcBorders>
              <w:top w:val="single" w:sz="4" w:space="0" w:color="auto"/>
              <w:left w:val="nil"/>
              <w:bottom w:val="single" w:sz="4" w:space="0" w:color="auto"/>
              <w:right w:val="single" w:sz="4" w:space="0" w:color="auto"/>
            </w:tcBorders>
            <w:vAlign w:val="center"/>
            <w:hideMark/>
          </w:tcPr>
          <w:p w14:paraId="13CEB979" w14:textId="77777777" w:rsidR="00DC70E1" w:rsidRPr="005000EF" w:rsidRDefault="00DC70E1" w:rsidP="00991649">
            <w:pPr>
              <w:jc w:val="right"/>
              <w:rPr>
                <w:rFonts w:cs="Arial"/>
                <w:color w:val="000000"/>
              </w:rPr>
            </w:pPr>
            <w:r w:rsidRPr="005000EF">
              <w:rPr>
                <w:rFonts w:cs="Arial"/>
                <w:color w:val="000000"/>
              </w:rPr>
              <w:t>5 176</w:t>
            </w:r>
          </w:p>
        </w:tc>
        <w:tc>
          <w:tcPr>
            <w:tcW w:w="1196" w:type="dxa"/>
            <w:tcBorders>
              <w:top w:val="single" w:sz="4" w:space="0" w:color="auto"/>
              <w:left w:val="nil"/>
              <w:bottom w:val="single" w:sz="4" w:space="0" w:color="auto"/>
              <w:right w:val="single" w:sz="4" w:space="0" w:color="auto"/>
            </w:tcBorders>
            <w:vAlign w:val="center"/>
            <w:hideMark/>
          </w:tcPr>
          <w:p w14:paraId="7CAE075B" w14:textId="77777777" w:rsidR="00DC70E1" w:rsidRPr="005000EF" w:rsidRDefault="00DC70E1" w:rsidP="00991649">
            <w:pPr>
              <w:jc w:val="right"/>
              <w:rPr>
                <w:rFonts w:cs="Arial"/>
                <w:color w:val="000000"/>
              </w:rPr>
            </w:pPr>
            <w:r w:rsidRPr="005000EF">
              <w:rPr>
                <w:rFonts w:cs="Arial"/>
                <w:color w:val="000000"/>
              </w:rPr>
              <w:t>2 471</w:t>
            </w:r>
          </w:p>
        </w:tc>
        <w:tc>
          <w:tcPr>
            <w:tcW w:w="1213" w:type="dxa"/>
            <w:tcBorders>
              <w:top w:val="single" w:sz="4" w:space="0" w:color="auto"/>
              <w:left w:val="nil"/>
              <w:bottom w:val="single" w:sz="4" w:space="0" w:color="auto"/>
              <w:right w:val="single" w:sz="4" w:space="0" w:color="auto"/>
            </w:tcBorders>
            <w:vAlign w:val="center"/>
            <w:hideMark/>
          </w:tcPr>
          <w:p w14:paraId="3B5D3B4D" w14:textId="77777777" w:rsidR="00DC70E1" w:rsidRPr="005000EF" w:rsidRDefault="00DC70E1" w:rsidP="00991649">
            <w:pPr>
              <w:jc w:val="right"/>
              <w:rPr>
                <w:rFonts w:cs="Arial"/>
                <w:color w:val="000000"/>
              </w:rPr>
            </w:pPr>
            <w:r w:rsidRPr="005000EF">
              <w:rPr>
                <w:rFonts w:cs="Arial"/>
                <w:color w:val="000000"/>
              </w:rPr>
              <w:t>0</w:t>
            </w:r>
          </w:p>
        </w:tc>
      </w:tr>
      <w:tr w:rsidR="00DC70E1" w:rsidRPr="005000EF" w14:paraId="6B1CAD83"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vAlign w:val="center"/>
            <w:hideMark/>
          </w:tcPr>
          <w:p w14:paraId="04012F54" w14:textId="77777777" w:rsidR="00DC70E1" w:rsidRPr="005000EF" w:rsidRDefault="00DC70E1" w:rsidP="00991649">
            <w:pPr>
              <w:rPr>
                <w:rFonts w:cs="Arial"/>
                <w:b/>
                <w:bCs/>
                <w:iCs/>
                <w:color w:val="000000"/>
              </w:rPr>
            </w:pPr>
            <w:r w:rsidRPr="005000EF">
              <w:rPr>
                <w:rFonts w:cs="Arial"/>
                <w:b/>
                <w:bCs/>
                <w:iCs/>
                <w:color w:val="000000"/>
              </w:rPr>
              <w:t>TVA à payer</w:t>
            </w:r>
          </w:p>
        </w:tc>
        <w:tc>
          <w:tcPr>
            <w:tcW w:w="1134" w:type="dxa"/>
            <w:tcBorders>
              <w:top w:val="single" w:sz="4" w:space="0" w:color="auto"/>
              <w:left w:val="nil"/>
              <w:bottom w:val="single" w:sz="4" w:space="0" w:color="auto"/>
              <w:right w:val="single" w:sz="4" w:space="0" w:color="auto"/>
            </w:tcBorders>
            <w:vAlign w:val="center"/>
            <w:hideMark/>
          </w:tcPr>
          <w:p w14:paraId="3C816815" w14:textId="77777777" w:rsidR="00DC70E1" w:rsidRPr="005000EF" w:rsidRDefault="00DC70E1" w:rsidP="00991649">
            <w:pPr>
              <w:jc w:val="right"/>
              <w:rPr>
                <w:rFonts w:cs="Arial"/>
                <w:b/>
                <w:color w:val="000000"/>
              </w:rPr>
            </w:pPr>
            <w:r w:rsidRPr="005000EF">
              <w:rPr>
                <w:rFonts w:cs="Arial"/>
                <w:b/>
                <w:color w:val="000000"/>
              </w:rPr>
              <w:t>2 426</w:t>
            </w:r>
          </w:p>
        </w:tc>
        <w:tc>
          <w:tcPr>
            <w:tcW w:w="1134" w:type="dxa"/>
            <w:tcBorders>
              <w:top w:val="single" w:sz="4" w:space="0" w:color="auto"/>
              <w:left w:val="nil"/>
              <w:bottom w:val="single" w:sz="4" w:space="0" w:color="auto"/>
              <w:right w:val="single" w:sz="4" w:space="0" w:color="auto"/>
            </w:tcBorders>
            <w:vAlign w:val="center"/>
            <w:hideMark/>
          </w:tcPr>
          <w:p w14:paraId="4B82D1CE" w14:textId="77777777" w:rsidR="00DC70E1" w:rsidRPr="005000EF" w:rsidRDefault="00DC70E1" w:rsidP="00991649">
            <w:pPr>
              <w:jc w:val="right"/>
              <w:rPr>
                <w:rFonts w:cs="Arial"/>
                <w:b/>
                <w:color w:val="000000"/>
              </w:rPr>
            </w:pPr>
            <w:r w:rsidRPr="005000EF">
              <w:rPr>
                <w:rFonts w:cs="Arial"/>
                <w:b/>
                <w:color w:val="000000"/>
              </w:rPr>
              <w:t>0</w:t>
            </w:r>
          </w:p>
        </w:tc>
        <w:tc>
          <w:tcPr>
            <w:tcW w:w="1134" w:type="dxa"/>
            <w:tcBorders>
              <w:top w:val="single" w:sz="4" w:space="0" w:color="auto"/>
              <w:left w:val="nil"/>
              <w:bottom w:val="single" w:sz="4" w:space="0" w:color="auto"/>
              <w:right w:val="single" w:sz="4" w:space="0" w:color="auto"/>
            </w:tcBorders>
            <w:vAlign w:val="center"/>
            <w:hideMark/>
          </w:tcPr>
          <w:p w14:paraId="74B79869" w14:textId="77777777" w:rsidR="00DC70E1" w:rsidRPr="005000EF" w:rsidRDefault="00DC70E1" w:rsidP="00991649">
            <w:pPr>
              <w:jc w:val="right"/>
              <w:rPr>
                <w:rFonts w:cs="Arial"/>
                <w:b/>
                <w:color w:val="000000"/>
              </w:rPr>
            </w:pPr>
            <w:r w:rsidRPr="005000EF">
              <w:rPr>
                <w:rFonts w:cs="Arial"/>
                <w:b/>
                <w:color w:val="000000"/>
              </w:rPr>
              <w:t>0</w:t>
            </w:r>
          </w:p>
        </w:tc>
        <w:tc>
          <w:tcPr>
            <w:tcW w:w="1134" w:type="dxa"/>
            <w:tcBorders>
              <w:top w:val="single" w:sz="4" w:space="0" w:color="auto"/>
              <w:left w:val="nil"/>
              <w:bottom w:val="single" w:sz="4" w:space="0" w:color="auto"/>
              <w:right w:val="single" w:sz="4" w:space="0" w:color="auto"/>
            </w:tcBorders>
            <w:vAlign w:val="center"/>
            <w:hideMark/>
          </w:tcPr>
          <w:p w14:paraId="425EE669" w14:textId="77777777" w:rsidR="00DC70E1" w:rsidRPr="005000EF" w:rsidRDefault="00DC70E1" w:rsidP="00991649">
            <w:pPr>
              <w:jc w:val="right"/>
              <w:rPr>
                <w:rFonts w:cs="Arial"/>
                <w:b/>
                <w:color w:val="000000"/>
              </w:rPr>
            </w:pPr>
            <w:r w:rsidRPr="005000EF">
              <w:rPr>
                <w:rFonts w:cs="Arial"/>
                <w:b/>
                <w:color w:val="000000"/>
              </w:rPr>
              <w:t>0</w:t>
            </w:r>
          </w:p>
        </w:tc>
        <w:tc>
          <w:tcPr>
            <w:tcW w:w="1196" w:type="dxa"/>
            <w:tcBorders>
              <w:top w:val="single" w:sz="4" w:space="0" w:color="auto"/>
              <w:left w:val="nil"/>
              <w:bottom w:val="single" w:sz="4" w:space="0" w:color="auto"/>
              <w:right w:val="single" w:sz="4" w:space="0" w:color="auto"/>
            </w:tcBorders>
            <w:vAlign w:val="center"/>
            <w:hideMark/>
          </w:tcPr>
          <w:p w14:paraId="4DBA2422" w14:textId="77777777" w:rsidR="00DC70E1" w:rsidRPr="005000EF" w:rsidRDefault="00DC70E1" w:rsidP="00991649">
            <w:pPr>
              <w:jc w:val="right"/>
              <w:rPr>
                <w:rFonts w:cs="Arial"/>
                <w:b/>
                <w:color w:val="000000"/>
              </w:rPr>
            </w:pPr>
            <w:r w:rsidRPr="005000EF">
              <w:rPr>
                <w:rFonts w:cs="Arial"/>
                <w:b/>
                <w:color w:val="000000"/>
              </w:rPr>
              <w:t>235</w:t>
            </w:r>
          </w:p>
        </w:tc>
        <w:tc>
          <w:tcPr>
            <w:tcW w:w="1213" w:type="dxa"/>
            <w:tcBorders>
              <w:top w:val="single" w:sz="4" w:space="0" w:color="auto"/>
              <w:left w:val="nil"/>
              <w:bottom w:val="single" w:sz="4" w:space="0" w:color="auto"/>
              <w:right w:val="single" w:sz="4" w:space="0" w:color="auto"/>
            </w:tcBorders>
            <w:vAlign w:val="center"/>
            <w:hideMark/>
          </w:tcPr>
          <w:p w14:paraId="79090BF5" w14:textId="77777777" w:rsidR="00DC70E1" w:rsidRPr="005000EF" w:rsidRDefault="00DC70E1" w:rsidP="00991649">
            <w:pPr>
              <w:jc w:val="right"/>
              <w:rPr>
                <w:rFonts w:cs="Arial"/>
                <w:b/>
                <w:color w:val="000000"/>
              </w:rPr>
            </w:pPr>
            <w:r w:rsidRPr="005000EF">
              <w:rPr>
                <w:rFonts w:cs="Arial"/>
                <w:b/>
                <w:color w:val="000000"/>
              </w:rPr>
              <w:t>2 687</w:t>
            </w:r>
          </w:p>
        </w:tc>
      </w:tr>
      <w:tr w:rsidR="00DC70E1" w:rsidRPr="005000EF" w14:paraId="079BB07E" w14:textId="77777777" w:rsidTr="00991649">
        <w:trPr>
          <w:trHeight w:val="285"/>
        </w:trPr>
        <w:tc>
          <w:tcPr>
            <w:tcW w:w="3276" w:type="dxa"/>
            <w:tcBorders>
              <w:top w:val="single" w:sz="4" w:space="0" w:color="auto"/>
              <w:left w:val="single" w:sz="4" w:space="0" w:color="auto"/>
              <w:bottom w:val="single" w:sz="4" w:space="0" w:color="auto"/>
              <w:right w:val="single" w:sz="4" w:space="0" w:color="auto"/>
            </w:tcBorders>
            <w:vAlign w:val="center"/>
            <w:hideMark/>
          </w:tcPr>
          <w:p w14:paraId="46397001" w14:textId="77777777" w:rsidR="00DC70E1" w:rsidRPr="005000EF" w:rsidRDefault="00DC70E1" w:rsidP="00991649">
            <w:pPr>
              <w:rPr>
                <w:rFonts w:cs="Arial"/>
                <w:b/>
                <w:bCs/>
                <w:iCs/>
                <w:color w:val="000000"/>
              </w:rPr>
            </w:pPr>
            <w:r w:rsidRPr="005000EF">
              <w:rPr>
                <w:rFonts w:cs="Arial"/>
                <w:b/>
                <w:bCs/>
                <w:iCs/>
                <w:color w:val="000000"/>
              </w:rPr>
              <w:t>ou crédit de TVA à reporter</w:t>
            </w:r>
          </w:p>
        </w:tc>
        <w:tc>
          <w:tcPr>
            <w:tcW w:w="1134" w:type="dxa"/>
            <w:tcBorders>
              <w:top w:val="single" w:sz="4" w:space="0" w:color="auto"/>
              <w:left w:val="nil"/>
              <w:bottom w:val="single" w:sz="4" w:space="0" w:color="auto"/>
              <w:right w:val="single" w:sz="4" w:space="0" w:color="auto"/>
            </w:tcBorders>
            <w:vAlign w:val="center"/>
            <w:hideMark/>
          </w:tcPr>
          <w:p w14:paraId="248AA21E" w14:textId="77777777" w:rsidR="00DC70E1" w:rsidRPr="005000EF" w:rsidRDefault="00DC70E1" w:rsidP="00991649">
            <w:pPr>
              <w:jc w:val="right"/>
              <w:rPr>
                <w:rFonts w:cs="Arial"/>
                <w:b/>
                <w:color w:val="000000"/>
              </w:rPr>
            </w:pPr>
            <w:r w:rsidRPr="005000EF">
              <w:rPr>
                <w:rFonts w:cs="Arial"/>
                <w:b/>
                <w:color w:val="000000"/>
              </w:rPr>
              <w:t>0</w:t>
            </w:r>
          </w:p>
        </w:tc>
        <w:tc>
          <w:tcPr>
            <w:tcW w:w="1134" w:type="dxa"/>
            <w:tcBorders>
              <w:top w:val="single" w:sz="4" w:space="0" w:color="auto"/>
              <w:left w:val="nil"/>
              <w:bottom w:val="single" w:sz="4" w:space="0" w:color="auto"/>
              <w:right w:val="single" w:sz="4" w:space="0" w:color="auto"/>
            </w:tcBorders>
            <w:vAlign w:val="center"/>
            <w:hideMark/>
          </w:tcPr>
          <w:p w14:paraId="757A24DF" w14:textId="77777777" w:rsidR="00DC70E1" w:rsidRPr="005000EF" w:rsidRDefault="00DC70E1" w:rsidP="00991649">
            <w:pPr>
              <w:jc w:val="right"/>
              <w:rPr>
                <w:rFonts w:cs="Arial"/>
                <w:b/>
                <w:color w:val="000000"/>
              </w:rPr>
            </w:pPr>
            <w:r w:rsidRPr="005000EF">
              <w:rPr>
                <w:rFonts w:cs="Arial"/>
                <w:b/>
                <w:color w:val="000000"/>
              </w:rPr>
              <w:t>8 516</w:t>
            </w:r>
          </w:p>
        </w:tc>
        <w:tc>
          <w:tcPr>
            <w:tcW w:w="1134" w:type="dxa"/>
            <w:tcBorders>
              <w:top w:val="single" w:sz="4" w:space="0" w:color="auto"/>
              <w:left w:val="nil"/>
              <w:bottom w:val="single" w:sz="4" w:space="0" w:color="auto"/>
              <w:right w:val="single" w:sz="4" w:space="0" w:color="auto"/>
            </w:tcBorders>
            <w:vAlign w:val="center"/>
            <w:hideMark/>
          </w:tcPr>
          <w:p w14:paraId="69E58641" w14:textId="77777777" w:rsidR="00DC70E1" w:rsidRPr="005000EF" w:rsidRDefault="00DC70E1" w:rsidP="00991649">
            <w:pPr>
              <w:jc w:val="right"/>
              <w:rPr>
                <w:rFonts w:cs="Arial"/>
                <w:b/>
                <w:color w:val="000000"/>
              </w:rPr>
            </w:pPr>
            <w:r w:rsidRPr="005000EF">
              <w:rPr>
                <w:rFonts w:cs="Arial"/>
                <w:b/>
                <w:color w:val="000000"/>
              </w:rPr>
              <w:t>5 176</w:t>
            </w:r>
          </w:p>
        </w:tc>
        <w:tc>
          <w:tcPr>
            <w:tcW w:w="1134" w:type="dxa"/>
            <w:tcBorders>
              <w:top w:val="single" w:sz="4" w:space="0" w:color="auto"/>
              <w:left w:val="nil"/>
              <w:bottom w:val="single" w:sz="4" w:space="0" w:color="auto"/>
              <w:right w:val="single" w:sz="4" w:space="0" w:color="auto"/>
            </w:tcBorders>
            <w:vAlign w:val="center"/>
            <w:hideMark/>
          </w:tcPr>
          <w:p w14:paraId="255C6693" w14:textId="77777777" w:rsidR="00DC70E1" w:rsidRPr="005000EF" w:rsidRDefault="00DC70E1" w:rsidP="00991649">
            <w:pPr>
              <w:jc w:val="right"/>
              <w:rPr>
                <w:rFonts w:cs="Arial"/>
                <w:b/>
                <w:color w:val="000000"/>
              </w:rPr>
            </w:pPr>
            <w:r w:rsidRPr="005000EF">
              <w:rPr>
                <w:rFonts w:cs="Arial"/>
                <w:b/>
                <w:color w:val="000000"/>
              </w:rPr>
              <w:t>2 471</w:t>
            </w:r>
          </w:p>
        </w:tc>
        <w:tc>
          <w:tcPr>
            <w:tcW w:w="1196" w:type="dxa"/>
            <w:tcBorders>
              <w:top w:val="single" w:sz="4" w:space="0" w:color="auto"/>
              <w:left w:val="nil"/>
              <w:bottom w:val="single" w:sz="4" w:space="0" w:color="auto"/>
              <w:right w:val="single" w:sz="4" w:space="0" w:color="auto"/>
            </w:tcBorders>
            <w:vAlign w:val="center"/>
            <w:hideMark/>
          </w:tcPr>
          <w:p w14:paraId="64D7CBA6" w14:textId="77777777" w:rsidR="00DC70E1" w:rsidRPr="005000EF" w:rsidRDefault="00DC70E1" w:rsidP="00991649">
            <w:pPr>
              <w:jc w:val="right"/>
              <w:rPr>
                <w:rFonts w:cs="Arial"/>
                <w:b/>
                <w:color w:val="000000"/>
              </w:rPr>
            </w:pPr>
            <w:r w:rsidRPr="005000EF">
              <w:rPr>
                <w:rFonts w:cs="Arial"/>
                <w:b/>
                <w:color w:val="000000"/>
              </w:rPr>
              <w:t>0</w:t>
            </w:r>
          </w:p>
        </w:tc>
        <w:tc>
          <w:tcPr>
            <w:tcW w:w="1213" w:type="dxa"/>
            <w:tcBorders>
              <w:top w:val="single" w:sz="4" w:space="0" w:color="auto"/>
              <w:left w:val="nil"/>
              <w:bottom w:val="single" w:sz="4" w:space="0" w:color="auto"/>
              <w:right w:val="single" w:sz="4" w:space="0" w:color="auto"/>
            </w:tcBorders>
            <w:vAlign w:val="center"/>
            <w:hideMark/>
          </w:tcPr>
          <w:p w14:paraId="45AC8CA0" w14:textId="77777777" w:rsidR="00DC70E1" w:rsidRPr="005000EF" w:rsidRDefault="00DC70E1" w:rsidP="00991649">
            <w:pPr>
              <w:jc w:val="right"/>
              <w:rPr>
                <w:rFonts w:cs="Arial"/>
                <w:b/>
                <w:color w:val="000000"/>
              </w:rPr>
            </w:pPr>
            <w:r w:rsidRPr="005000EF">
              <w:rPr>
                <w:rFonts w:cs="Arial"/>
                <w:b/>
                <w:color w:val="000000"/>
              </w:rPr>
              <w:t>0</w:t>
            </w:r>
          </w:p>
        </w:tc>
      </w:tr>
      <w:tr w:rsidR="00DC70E1" w:rsidRPr="005000EF" w14:paraId="53D61F59" w14:textId="77777777" w:rsidTr="00991649">
        <w:trPr>
          <w:trHeight w:val="150"/>
        </w:trPr>
        <w:tc>
          <w:tcPr>
            <w:tcW w:w="3276" w:type="dxa"/>
            <w:vAlign w:val="center"/>
            <w:hideMark/>
          </w:tcPr>
          <w:p w14:paraId="7ACE877E" w14:textId="77777777" w:rsidR="00DC70E1" w:rsidRPr="005000EF" w:rsidRDefault="00DC70E1" w:rsidP="00991649">
            <w:pPr>
              <w:pStyle w:val="Titreprincipal"/>
              <w:ind w:left="720"/>
              <w:jc w:val="left"/>
              <w:rPr>
                <w:szCs w:val="22"/>
                <w:lang w:eastAsia="en-US"/>
              </w:rPr>
            </w:pPr>
          </w:p>
        </w:tc>
        <w:tc>
          <w:tcPr>
            <w:tcW w:w="1134" w:type="dxa"/>
            <w:vAlign w:val="center"/>
            <w:hideMark/>
          </w:tcPr>
          <w:p w14:paraId="6030F60A" w14:textId="77777777" w:rsidR="00DC70E1" w:rsidRPr="005000EF" w:rsidRDefault="00DC70E1" w:rsidP="00991649">
            <w:pPr>
              <w:spacing w:line="256" w:lineRule="auto"/>
            </w:pPr>
          </w:p>
        </w:tc>
        <w:tc>
          <w:tcPr>
            <w:tcW w:w="1134" w:type="dxa"/>
            <w:vAlign w:val="center"/>
            <w:hideMark/>
          </w:tcPr>
          <w:p w14:paraId="515BD4D8" w14:textId="77777777" w:rsidR="00DC70E1" w:rsidRPr="005000EF" w:rsidRDefault="00DC70E1" w:rsidP="00991649">
            <w:pPr>
              <w:spacing w:line="256" w:lineRule="auto"/>
            </w:pPr>
          </w:p>
        </w:tc>
        <w:tc>
          <w:tcPr>
            <w:tcW w:w="1134" w:type="dxa"/>
            <w:vAlign w:val="center"/>
            <w:hideMark/>
          </w:tcPr>
          <w:p w14:paraId="4B013BEF" w14:textId="77777777" w:rsidR="00DC70E1" w:rsidRPr="005000EF" w:rsidRDefault="00DC70E1" w:rsidP="00991649">
            <w:pPr>
              <w:spacing w:line="256" w:lineRule="auto"/>
            </w:pPr>
          </w:p>
        </w:tc>
        <w:tc>
          <w:tcPr>
            <w:tcW w:w="1134" w:type="dxa"/>
            <w:vAlign w:val="center"/>
            <w:hideMark/>
          </w:tcPr>
          <w:p w14:paraId="09651505" w14:textId="77777777" w:rsidR="00DC70E1" w:rsidRPr="005000EF" w:rsidRDefault="00DC70E1" w:rsidP="00991649">
            <w:pPr>
              <w:spacing w:line="256" w:lineRule="auto"/>
            </w:pPr>
          </w:p>
        </w:tc>
        <w:tc>
          <w:tcPr>
            <w:tcW w:w="1196" w:type="dxa"/>
            <w:vAlign w:val="center"/>
            <w:hideMark/>
          </w:tcPr>
          <w:p w14:paraId="05E42874" w14:textId="77777777" w:rsidR="00DC70E1" w:rsidRPr="005000EF" w:rsidRDefault="00DC70E1" w:rsidP="00991649">
            <w:pPr>
              <w:spacing w:line="256" w:lineRule="auto"/>
            </w:pPr>
          </w:p>
        </w:tc>
        <w:tc>
          <w:tcPr>
            <w:tcW w:w="1213" w:type="dxa"/>
            <w:vAlign w:val="center"/>
            <w:hideMark/>
          </w:tcPr>
          <w:p w14:paraId="1CF09022" w14:textId="77777777" w:rsidR="00DC70E1" w:rsidRPr="005000EF" w:rsidRDefault="00DC70E1" w:rsidP="00991649">
            <w:pPr>
              <w:spacing w:line="256" w:lineRule="auto"/>
            </w:pPr>
          </w:p>
        </w:tc>
      </w:tr>
      <w:tr w:rsidR="00DC70E1" w:rsidRPr="005000EF" w14:paraId="61955B30" w14:textId="77777777" w:rsidTr="00991649">
        <w:trPr>
          <w:trHeight w:val="240"/>
        </w:trPr>
        <w:tc>
          <w:tcPr>
            <w:tcW w:w="10221" w:type="dxa"/>
            <w:gridSpan w:val="7"/>
            <w:tcBorders>
              <w:top w:val="nil"/>
              <w:left w:val="nil"/>
              <w:bottom w:val="single" w:sz="4" w:space="0" w:color="auto"/>
              <w:right w:val="nil"/>
            </w:tcBorders>
            <w:noWrap/>
            <w:vAlign w:val="center"/>
            <w:hideMark/>
          </w:tcPr>
          <w:p w14:paraId="587D7F9C" w14:textId="77777777" w:rsidR="00DC70E1" w:rsidRPr="005000EF" w:rsidRDefault="00DC70E1" w:rsidP="00991649">
            <w:pPr>
              <w:spacing w:after="60"/>
              <w:jc w:val="center"/>
              <w:rPr>
                <w:rFonts w:cs="Arial"/>
                <w:b/>
                <w:bCs/>
              </w:rPr>
            </w:pPr>
            <w:r w:rsidRPr="005000EF">
              <w:rPr>
                <w:rFonts w:cs="Arial"/>
                <w:b/>
                <w:bCs/>
              </w:rPr>
              <w:t>Budget des encaissements</w:t>
            </w:r>
          </w:p>
        </w:tc>
      </w:tr>
      <w:tr w:rsidR="00DC70E1" w:rsidRPr="00CB293D" w14:paraId="402C4814"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D82046" w14:textId="77777777" w:rsidR="00DC70E1" w:rsidRPr="00CB293D" w:rsidRDefault="00DC70E1" w:rsidP="00991649">
            <w:pPr>
              <w:jc w:val="center"/>
              <w:rPr>
                <w:rFonts w:cs="Arial"/>
                <w:b/>
              </w:rPr>
            </w:pPr>
            <w:r w:rsidRPr="00CB293D">
              <w:rPr>
                <w:rFonts w:cs="Arial"/>
                <w:b/>
              </w:rPr>
              <w:t>Eléments (en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335ADD1F" w14:textId="77777777" w:rsidR="00DC70E1" w:rsidRPr="00CB293D" w:rsidRDefault="00DC70E1" w:rsidP="00991649">
            <w:pPr>
              <w:jc w:val="center"/>
              <w:rPr>
                <w:rFonts w:cs="Arial"/>
                <w:b/>
              </w:rPr>
            </w:pPr>
            <w:r w:rsidRPr="00CB293D">
              <w:rPr>
                <w:rFonts w:cs="Arial"/>
                <w:b/>
              </w:rPr>
              <w:t>Janvier</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3FE1B0E0" w14:textId="77777777" w:rsidR="00DC70E1" w:rsidRPr="00CB293D" w:rsidRDefault="00DC70E1" w:rsidP="00991649">
            <w:pPr>
              <w:jc w:val="center"/>
              <w:rPr>
                <w:rFonts w:cs="Arial"/>
                <w:b/>
              </w:rPr>
            </w:pPr>
            <w:r w:rsidRPr="00CB293D">
              <w:rPr>
                <w:rFonts w:cs="Arial"/>
                <w:b/>
              </w:rPr>
              <w:t>Février</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504B4735" w14:textId="77777777" w:rsidR="00DC70E1" w:rsidRPr="00CB293D" w:rsidRDefault="00DC70E1" w:rsidP="00991649">
            <w:pPr>
              <w:jc w:val="center"/>
              <w:rPr>
                <w:rFonts w:cs="Arial"/>
                <w:b/>
              </w:rPr>
            </w:pPr>
            <w:r w:rsidRPr="00CB293D">
              <w:rPr>
                <w:rFonts w:cs="Arial"/>
                <w:b/>
              </w:rPr>
              <w:t>Mars</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72F7A12E" w14:textId="77777777" w:rsidR="00DC70E1" w:rsidRPr="00CB293D" w:rsidRDefault="00DC70E1" w:rsidP="00991649">
            <w:pPr>
              <w:jc w:val="center"/>
              <w:rPr>
                <w:rFonts w:cs="Arial"/>
                <w:b/>
              </w:rPr>
            </w:pPr>
            <w:r w:rsidRPr="00CB293D">
              <w:rPr>
                <w:rFonts w:cs="Arial"/>
                <w:b/>
              </w:rPr>
              <w:t>Avril</w:t>
            </w:r>
          </w:p>
        </w:tc>
        <w:tc>
          <w:tcPr>
            <w:tcW w:w="1196" w:type="dxa"/>
            <w:tcBorders>
              <w:top w:val="single" w:sz="4" w:space="0" w:color="auto"/>
              <w:left w:val="nil"/>
              <w:bottom w:val="single" w:sz="4" w:space="0" w:color="auto"/>
              <w:right w:val="single" w:sz="4" w:space="0" w:color="auto"/>
            </w:tcBorders>
            <w:shd w:val="clear" w:color="auto" w:fill="D9D9D9"/>
            <w:vAlign w:val="center"/>
            <w:hideMark/>
          </w:tcPr>
          <w:p w14:paraId="20EF5541" w14:textId="77777777" w:rsidR="00DC70E1" w:rsidRPr="00CB293D" w:rsidRDefault="00DC70E1" w:rsidP="00991649">
            <w:pPr>
              <w:jc w:val="center"/>
              <w:rPr>
                <w:rFonts w:cs="Arial"/>
                <w:b/>
              </w:rPr>
            </w:pPr>
            <w:r w:rsidRPr="00CB293D">
              <w:rPr>
                <w:rFonts w:cs="Arial"/>
                <w:b/>
              </w:rPr>
              <w:t>Mai</w:t>
            </w:r>
          </w:p>
        </w:tc>
        <w:tc>
          <w:tcPr>
            <w:tcW w:w="1213" w:type="dxa"/>
            <w:tcBorders>
              <w:top w:val="single" w:sz="4" w:space="0" w:color="auto"/>
              <w:left w:val="nil"/>
              <w:bottom w:val="single" w:sz="4" w:space="0" w:color="auto"/>
              <w:right w:val="single" w:sz="4" w:space="0" w:color="auto"/>
            </w:tcBorders>
            <w:shd w:val="clear" w:color="auto" w:fill="D9D9D9"/>
            <w:vAlign w:val="center"/>
            <w:hideMark/>
          </w:tcPr>
          <w:p w14:paraId="18A6558A" w14:textId="77777777" w:rsidR="00DC70E1" w:rsidRPr="00CB293D" w:rsidRDefault="00DC70E1" w:rsidP="00991649">
            <w:pPr>
              <w:jc w:val="center"/>
              <w:rPr>
                <w:rFonts w:cs="Arial"/>
                <w:b/>
              </w:rPr>
            </w:pPr>
            <w:r w:rsidRPr="00CB293D">
              <w:rPr>
                <w:rFonts w:cs="Arial"/>
                <w:b/>
              </w:rPr>
              <w:t>Juin</w:t>
            </w:r>
          </w:p>
        </w:tc>
      </w:tr>
      <w:tr w:rsidR="00DC70E1" w:rsidRPr="005000EF" w14:paraId="0F1439AB"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7DD602E6" w14:textId="77777777" w:rsidR="00DC70E1" w:rsidRPr="005000EF" w:rsidRDefault="00DC70E1" w:rsidP="00991649">
            <w:pPr>
              <w:rPr>
                <w:rFonts w:cs="Arial"/>
              </w:rPr>
            </w:pPr>
            <w:r w:rsidRPr="005000EF">
              <w:rPr>
                <w:rFonts w:cs="Arial"/>
              </w:rPr>
              <w:t>Créances clients au 31/12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3A3761" w14:textId="77777777" w:rsidR="00DC70E1" w:rsidRPr="005000EF" w:rsidRDefault="00DC70E1" w:rsidP="00991649">
            <w:pPr>
              <w:jc w:val="right"/>
              <w:rPr>
                <w:rFonts w:cs="Arial"/>
                <w:color w:val="000000"/>
              </w:rPr>
            </w:pPr>
            <w:r w:rsidRPr="005000EF">
              <w:rPr>
                <w:rFonts w:cs="Arial"/>
                <w:color w:val="000000"/>
              </w:rPr>
              <w:t>72 436</w:t>
            </w:r>
          </w:p>
        </w:tc>
        <w:tc>
          <w:tcPr>
            <w:tcW w:w="1134" w:type="dxa"/>
            <w:tcBorders>
              <w:top w:val="single" w:sz="4" w:space="0" w:color="auto"/>
              <w:left w:val="nil"/>
              <w:bottom w:val="single" w:sz="4" w:space="0" w:color="auto"/>
              <w:right w:val="single" w:sz="4" w:space="0" w:color="auto"/>
            </w:tcBorders>
            <w:vAlign w:val="center"/>
            <w:hideMark/>
          </w:tcPr>
          <w:p w14:paraId="526B4773" w14:textId="77777777" w:rsidR="00DC70E1" w:rsidRPr="005000EF" w:rsidRDefault="00DC70E1" w:rsidP="00991649">
            <w:pPr>
              <w:jc w:val="right"/>
              <w:rPr>
                <w:rFonts w:cs="Arial"/>
                <w:color w:val="000000"/>
              </w:rPr>
            </w:pPr>
            <w:r w:rsidRPr="005000EF">
              <w:rPr>
                <w:rFonts w:cs="Arial"/>
                <w:color w:val="000000"/>
              </w:rPr>
              <w:t>45 203</w:t>
            </w:r>
          </w:p>
        </w:tc>
        <w:tc>
          <w:tcPr>
            <w:tcW w:w="1134" w:type="dxa"/>
            <w:tcBorders>
              <w:top w:val="single" w:sz="4" w:space="0" w:color="auto"/>
              <w:left w:val="nil"/>
              <w:bottom w:val="single" w:sz="4" w:space="0" w:color="auto"/>
              <w:right w:val="single" w:sz="4" w:space="0" w:color="auto"/>
            </w:tcBorders>
            <w:vAlign w:val="center"/>
            <w:hideMark/>
          </w:tcPr>
          <w:p w14:paraId="78A0DDFE"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4E714399"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vAlign w:val="center"/>
            <w:hideMark/>
          </w:tcPr>
          <w:p w14:paraId="6A3B14D4"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vAlign w:val="center"/>
            <w:hideMark/>
          </w:tcPr>
          <w:p w14:paraId="779AF775"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7A7A06BB"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15F519D5" w14:textId="77777777" w:rsidR="00DC70E1" w:rsidRPr="005000EF" w:rsidRDefault="00DC70E1" w:rsidP="00991649">
            <w:pPr>
              <w:rPr>
                <w:rFonts w:cs="Arial"/>
              </w:rPr>
            </w:pPr>
            <w:r w:rsidRPr="005000EF">
              <w:rPr>
                <w:rFonts w:cs="Arial"/>
              </w:rPr>
              <w:t>Ventes de janvier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ECC982" w14:textId="77777777" w:rsidR="00DC70E1" w:rsidRPr="005000EF" w:rsidRDefault="00DC70E1" w:rsidP="00991649">
            <w:pPr>
              <w:jc w:val="right"/>
              <w:rPr>
                <w:rFonts w:cs="Arial"/>
                <w:color w:val="000000"/>
              </w:rPr>
            </w:pPr>
            <w:r w:rsidRPr="005000EF">
              <w:rPr>
                <w:rFonts w:cs="Arial"/>
                <w:color w:val="000000"/>
              </w:rPr>
              <w:t>16 880</w:t>
            </w:r>
          </w:p>
        </w:tc>
        <w:tc>
          <w:tcPr>
            <w:tcW w:w="1134" w:type="dxa"/>
            <w:tcBorders>
              <w:top w:val="single" w:sz="4" w:space="0" w:color="auto"/>
              <w:left w:val="nil"/>
              <w:bottom w:val="single" w:sz="4" w:space="0" w:color="auto"/>
              <w:right w:val="single" w:sz="4" w:space="0" w:color="auto"/>
            </w:tcBorders>
            <w:vAlign w:val="center"/>
            <w:hideMark/>
          </w:tcPr>
          <w:p w14:paraId="74FB64DA" w14:textId="77777777" w:rsidR="00DC70E1" w:rsidRPr="005000EF" w:rsidRDefault="00DC70E1" w:rsidP="00991649">
            <w:pPr>
              <w:jc w:val="right"/>
              <w:rPr>
                <w:rFonts w:cs="Arial"/>
                <w:color w:val="000000"/>
              </w:rPr>
            </w:pPr>
            <w:r w:rsidRPr="005000EF">
              <w:rPr>
                <w:rFonts w:cs="Arial"/>
                <w:color w:val="000000"/>
              </w:rPr>
              <w:t>25 320</w:t>
            </w:r>
          </w:p>
        </w:tc>
        <w:tc>
          <w:tcPr>
            <w:tcW w:w="1134" w:type="dxa"/>
            <w:tcBorders>
              <w:top w:val="single" w:sz="4" w:space="0" w:color="auto"/>
              <w:left w:val="nil"/>
              <w:bottom w:val="single" w:sz="4" w:space="0" w:color="auto"/>
              <w:right w:val="single" w:sz="4" w:space="0" w:color="auto"/>
            </w:tcBorders>
            <w:vAlign w:val="center"/>
            <w:hideMark/>
          </w:tcPr>
          <w:p w14:paraId="6B58FD4C" w14:textId="77777777" w:rsidR="00DC70E1" w:rsidRPr="005000EF" w:rsidRDefault="00DC70E1" w:rsidP="00991649">
            <w:pPr>
              <w:jc w:val="right"/>
              <w:rPr>
                <w:rFonts w:cs="Arial"/>
                <w:color w:val="000000"/>
              </w:rPr>
            </w:pPr>
            <w:r w:rsidRPr="005000EF">
              <w:rPr>
                <w:rFonts w:cs="Arial"/>
                <w:color w:val="000000"/>
              </w:rPr>
              <w:t>42 200</w:t>
            </w:r>
          </w:p>
        </w:tc>
        <w:tc>
          <w:tcPr>
            <w:tcW w:w="1134" w:type="dxa"/>
            <w:tcBorders>
              <w:top w:val="single" w:sz="4" w:space="0" w:color="auto"/>
              <w:left w:val="nil"/>
              <w:bottom w:val="single" w:sz="4" w:space="0" w:color="auto"/>
              <w:right w:val="single" w:sz="4" w:space="0" w:color="auto"/>
            </w:tcBorders>
            <w:vAlign w:val="center"/>
            <w:hideMark/>
          </w:tcPr>
          <w:p w14:paraId="4FFA416C"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vAlign w:val="center"/>
            <w:hideMark/>
          </w:tcPr>
          <w:p w14:paraId="4EACACF7"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vAlign w:val="center"/>
            <w:hideMark/>
          </w:tcPr>
          <w:p w14:paraId="51746CAD"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49D36E32"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366124A0" w14:textId="77777777" w:rsidR="00DC70E1" w:rsidRPr="005000EF" w:rsidRDefault="00DC70E1" w:rsidP="00991649">
            <w:pPr>
              <w:rPr>
                <w:rFonts w:cs="Arial"/>
                <w:b/>
                <w:bCs/>
                <w:i/>
                <w:iCs/>
              </w:rPr>
            </w:pPr>
            <w:r w:rsidRPr="005000EF">
              <w:rPr>
                <w:rFonts w:cs="Arial"/>
              </w:rPr>
              <w:t>Ventes de février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C6EF28"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35D1B3FD" w14:textId="77777777" w:rsidR="00DC70E1" w:rsidRPr="005000EF" w:rsidRDefault="00DC70E1" w:rsidP="00991649">
            <w:pPr>
              <w:jc w:val="right"/>
              <w:rPr>
                <w:rFonts w:cs="Arial"/>
                <w:color w:val="000000"/>
              </w:rPr>
            </w:pPr>
            <w:r w:rsidRPr="005000EF">
              <w:rPr>
                <w:rFonts w:cs="Arial"/>
                <w:color w:val="000000"/>
              </w:rPr>
              <w:t>15 825</w:t>
            </w:r>
          </w:p>
        </w:tc>
        <w:tc>
          <w:tcPr>
            <w:tcW w:w="1134" w:type="dxa"/>
            <w:tcBorders>
              <w:top w:val="single" w:sz="4" w:space="0" w:color="auto"/>
              <w:left w:val="nil"/>
              <w:bottom w:val="single" w:sz="4" w:space="0" w:color="auto"/>
              <w:right w:val="single" w:sz="4" w:space="0" w:color="auto"/>
            </w:tcBorders>
            <w:vAlign w:val="center"/>
            <w:hideMark/>
          </w:tcPr>
          <w:p w14:paraId="48F2BE50" w14:textId="77777777" w:rsidR="00DC70E1" w:rsidRPr="005000EF" w:rsidRDefault="00DC70E1" w:rsidP="00991649">
            <w:pPr>
              <w:jc w:val="right"/>
              <w:rPr>
                <w:rFonts w:cs="Arial"/>
                <w:color w:val="000000"/>
              </w:rPr>
            </w:pPr>
            <w:r w:rsidRPr="005000EF">
              <w:rPr>
                <w:rFonts w:cs="Arial"/>
                <w:color w:val="000000"/>
              </w:rPr>
              <w:t>23 737,5</w:t>
            </w:r>
          </w:p>
        </w:tc>
        <w:tc>
          <w:tcPr>
            <w:tcW w:w="1134" w:type="dxa"/>
            <w:tcBorders>
              <w:top w:val="single" w:sz="4" w:space="0" w:color="auto"/>
              <w:left w:val="nil"/>
              <w:bottom w:val="single" w:sz="4" w:space="0" w:color="auto"/>
              <w:right w:val="single" w:sz="4" w:space="0" w:color="auto"/>
            </w:tcBorders>
            <w:vAlign w:val="center"/>
            <w:hideMark/>
          </w:tcPr>
          <w:p w14:paraId="237BCEE4" w14:textId="77777777" w:rsidR="00DC70E1" w:rsidRPr="005000EF" w:rsidRDefault="00DC70E1" w:rsidP="00991649">
            <w:pPr>
              <w:jc w:val="right"/>
              <w:rPr>
                <w:rFonts w:cs="Arial"/>
                <w:color w:val="000000"/>
              </w:rPr>
            </w:pPr>
            <w:r w:rsidRPr="005000EF">
              <w:rPr>
                <w:rFonts w:cs="Arial"/>
                <w:color w:val="000000"/>
              </w:rPr>
              <w:t>39 562,5</w:t>
            </w:r>
          </w:p>
        </w:tc>
        <w:tc>
          <w:tcPr>
            <w:tcW w:w="1196" w:type="dxa"/>
            <w:tcBorders>
              <w:top w:val="single" w:sz="4" w:space="0" w:color="auto"/>
              <w:left w:val="nil"/>
              <w:bottom w:val="single" w:sz="4" w:space="0" w:color="auto"/>
              <w:right w:val="single" w:sz="4" w:space="0" w:color="auto"/>
            </w:tcBorders>
            <w:vAlign w:val="center"/>
            <w:hideMark/>
          </w:tcPr>
          <w:p w14:paraId="5FBCD3C6"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vAlign w:val="center"/>
            <w:hideMark/>
          </w:tcPr>
          <w:p w14:paraId="6A152FB0"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60BD4F68"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4F374649" w14:textId="77777777" w:rsidR="00DC70E1" w:rsidRPr="005000EF" w:rsidRDefault="00DC70E1" w:rsidP="00991649">
            <w:pPr>
              <w:rPr>
                <w:rFonts w:cs="Arial"/>
              </w:rPr>
            </w:pPr>
            <w:r w:rsidRPr="005000EF">
              <w:rPr>
                <w:rFonts w:cs="Arial"/>
              </w:rPr>
              <w:t>Ventes de mars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903B5C"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3641EDEC"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1A5144BD" w14:textId="77777777" w:rsidR="00DC70E1" w:rsidRPr="005000EF" w:rsidRDefault="00DC70E1" w:rsidP="00991649">
            <w:pPr>
              <w:jc w:val="right"/>
              <w:rPr>
                <w:rFonts w:cs="Arial"/>
                <w:color w:val="000000"/>
              </w:rPr>
            </w:pPr>
            <w:r w:rsidRPr="005000EF">
              <w:rPr>
                <w:rFonts w:cs="Arial"/>
                <w:color w:val="000000"/>
              </w:rPr>
              <w:t>22 366</w:t>
            </w:r>
          </w:p>
        </w:tc>
        <w:tc>
          <w:tcPr>
            <w:tcW w:w="1134" w:type="dxa"/>
            <w:tcBorders>
              <w:top w:val="single" w:sz="4" w:space="0" w:color="auto"/>
              <w:left w:val="nil"/>
              <w:bottom w:val="single" w:sz="4" w:space="0" w:color="auto"/>
              <w:right w:val="single" w:sz="4" w:space="0" w:color="auto"/>
            </w:tcBorders>
            <w:vAlign w:val="center"/>
            <w:hideMark/>
          </w:tcPr>
          <w:p w14:paraId="3AC6BD82" w14:textId="77777777" w:rsidR="00DC70E1" w:rsidRPr="005000EF" w:rsidRDefault="00DC70E1" w:rsidP="00991649">
            <w:pPr>
              <w:jc w:val="right"/>
              <w:rPr>
                <w:rFonts w:cs="Arial"/>
                <w:color w:val="000000"/>
              </w:rPr>
            </w:pPr>
            <w:r w:rsidRPr="005000EF">
              <w:rPr>
                <w:rFonts w:cs="Arial"/>
                <w:color w:val="000000"/>
              </w:rPr>
              <w:t>33 549</w:t>
            </w:r>
          </w:p>
        </w:tc>
        <w:tc>
          <w:tcPr>
            <w:tcW w:w="1196" w:type="dxa"/>
            <w:tcBorders>
              <w:top w:val="single" w:sz="4" w:space="0" w:color="auto"/>
              <w:left w:val="nil"/>
              <w:bottom w:val="single" w:sz="4" w:space="0" w:color="auto"/>
              <w:right w:val="single" w:sz="4" w:space="0" w:color="auto"/>
            </w:tcBorders>
            <w:vAlign w:val="center"/>
            <w:hideMark/>
          </w:tcPr>
          <w:p w14:paraId="7560FC90" w14:textId="77777777" w:rsidR="00DC70E1" w:rsidRPr="005000EF" w:rsidRDefault="00DC70E1" w:rsidP="00991649">
            <w:pPr>
              <w:jc w:val="right"/>
              <w:rPr>
                <w:rFonts w:cs="Arial"/>
                <w:color w:val="000000"/>
              </w:rPr>
            </w:pPr>
            <w:r w:rsidRPr="005000EF">
              <w:rPr>
                <w:rFonts w:cs="Arial"/>
                <w:color w:val="000000"/>
              </w:rPr>
              <w:t>55 915</w:t>
            </w:r>
          </w:p>
        </w:tc>
        <w:tc>
          <w:tcPr>
            <w:tcW w:w="1213" w:type="dxa"/>
            <w:tcBorders>
              <w:top w:val="single" w:sz="4" w:space="0" w:color="auto"/>
              <w:left w:val="nil"/>
              <w:bottom w:val="single" w:sz="4" w:space="0" w:color="auto"/>
              <w:right w:val="single" w:sz="4" w:space="0" w:color="auto"/>
            </w:tcBorders>
            <w:vAlign w:val="center"/>
            <w:hideMark/>
          </w:tcPr>
          <w:p w14:paraId="24C62670"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03AAAEB1"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599C35E0" w14:textId="77777777" w:rsidR="00DC70E1" w:rsidRPr="005000EF" w:rsidRDefault="00DC70E1" w:rsidP="00991649">
            <w:pPr>
              <w:rPr>
                <w:rFonts w:cs="Arial"/>
              </w:rPr>
            </w:pPr>
            <w:r w:rsidRPr="005000EF">
              <w:rPr>
                <w:rFonts w:cs="Arial"/>
              </w:rPr>
              <w:t>Ventes d'avril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CBBE32"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1B4C6C9E"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5DEFA4D1"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4D92C156" w14:textId="77777777" w:rsidR="00DC70E1" w:rsidRPr="005000EF" w:rsidRDefault="00DC70E1" w:rsidP="00991649">
            <w:pPr>
              <w:jc w:val="right"/>
              <w:rPr>
                <w:rFonts w:cs="Arial"/>
                <w:color w:val="000000"/>
              </w:rPr>
            </w:pPr>
            <w:r w:rsidRPr="005000EF">
              <w:rPr>
                <w:rFonts w:cs="Arial"/>
                <w:color w:val="000000"/>
              </w:rPr>
              <w:t>22 788</w:t>
            </w:r>
          </w:p>
        </w:tc>
        <w:tc>
          <w:tcPr>
            <w:tcW w:w="1196" w:type="dxa"/>
            <w:tcBorders>
              <w:top w:val="single" w:sz="4" w:space="0" w:color="auto"/>
              <w:left w:val="nil"/>
              <w:bottom w:val="single" w:sz="4" w:space="0" w:color="auto"/>
              <w:right w:val="single" w:sz="4" w:space="0" w:color="auto"/>
            </w:tcBorders>
            <w:vAlign w:val="center"/>
            <w:hideMark/>
          </w:tcPr>
          <w:p w14:paraId="120FF12A" w14:textId="77777777" w:rsidR="00DC70E1" w:rsidRPr="005000EF" w:rsidRDefault="00DC70E1" w:rsidP="00991649">
            <w:pPr>
              <w:jc w:val="right"/>
              <w:rPr>
                <w:rFonts w:cs="Arial"/>
                <w:color w:val="000000"/>
              </w:rPr>
            </w:pPr>
            <w:r w:rsidRPr="005000EF">
              <w:rPr>
                <w:rFonts w:cs="Arial"/>
                <w:color w:val="000000"/>
              </w:rPr>
              <w:t>34 182</w:t>
            </w:r>
          </w:p>
        </w:tc>
        <w:tc>
          <w:tcPr>
            <w:tcW w:w="1213" w:type="dxa"/>
            <w:tcBorders>
              <w:top w:val="single" w:sz="4" w:space="0" w:color="auto"/>
              <w:left w:val="nil"/>
              <w:bottom w:val="single" w:sz="4" w:space="0" w:color="auto"/>
              <w:right w:val="single" w:sz="4" w:space="0" w:color="auto"/>
            </w:tcBorders>
            <w:vAlign w:val="center"/>
            <w:hideMark/>
          </w:tcPr>
          <w:p w14:paraId="08A38179" w14:textId="77777777" w:rsidR="00DC70E1" w:rsidRPr="005000EF" w:rsidRDefault="00DC70E1" w:rsidP="00991649">
            <w:pPr>
              <w:jc w:val="right"/>
              <w:rPr>
                <w:rFonts w:cs="Arial"/>
                <w:color w:val="000000"/>
              </w:rPr>
            </w:pPr>
            <w:r w:rsidRPr="005000EF">
              <w:rPr>
                <w:rFonts w:cs="Arial"/>
                <w:color w:val="000000"/>
              </w:rPr>
              <w:t>56 970</w:t>
            </w:r>
          </w:p>
        </w:tc>
      </w:tr>
      <w:tr w:rsidR="00DC70E1" w:rsidRPr="005000EF" w14:paraId="7A67A235"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45FC6476" w14:textId="77777777" w:rsidR="00DC70E1" w:rsidRPr="005000EF" w:rsidRDefault="00DC70E1" w:rsidP="00991649">
            <w:pPr>
              <w:rPr>
                <w:rFonts w:cs="Arial"/>
              </w:rPr>
            </w:pPr>
            <w:r w:rsidRPr="005000EF">
              <w:rPr>
                <w:rFonts w:cs="Arial"/>
              </w:rPr>
              <w:t>Ventes de mai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A6EA7D"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647EC5A1"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6E7093DE"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6FE59871"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vAlign w:val="center"/>
            <w:hideMark/>
          </w:tcPr>
          <w:p w14:paraId="56161D5D" w14:textId="77777777" w:rsidR="00DC70E1" w:rsidRPr="005000EF" w:rsidRDefault="00DC70E1" w:rsidP="00991649">
            <w:pPr>
              <w:jc w:val="right"/>
              <w:rPr>
                <w:rFonts w:cs="Arial"/>
                <w:color w:val="000000"/>
              </w:rPr>
            </w:pPr>
            <w:r w:rsidRPr="005000EF">
              <w:rPr>
                <w:rFonts w:cs="Arial"/>
                <w:color w:val="000000"/>
              </w:rPr>
              <w:t>22 999</w:t>
            </w:r>
          </w:p>
        </w:tc>
        <w:tc>
          <w:tcPr>
            <w:tcW w:w="1213" w:type="dxa"/>
            <w:tcBorders>
              <w:top w:val="single" w:sz="4" w:space="0" w:color="auto"/>
              <w:left w:val="nil"/>
              <w:bottom w:val="single" w:sz="4" w:space="0" w:color="auto"/>
              <w:right w:val="single" w:sz="4" w:space="0" w:color="auto"/>
            </w:tcBorders>
            <w:vAlign w:val="center"/>
            <w:hideMark/>
          </w:tcPr>
          <w:p w14:paraId="29714B6F" w14:textId="77777777" w:rsidR="00DC70E1" w:rsidRPr="005000EF" w:rsidRDefault="00DC70E1" w:rsidP="00991649">
            <w:pPr>
              <w:jc w:val="right"/>
              <w:rPr>
                <w:rFonts w:cs="Arial"/>
                <w:color w:val="000000"/>
              </w:rPr>
            </w:pPr>
            <w:r w:rsidRPr="005000EF">
              <w:rPr>
                <w:rFonts w:cs="Arial"/>
                <w:color w:val="000000"/>
              </w:rPr>
              <w:t>34 498,5</w:t>
            </w:r>
          </w:p>
        </w:tc>
      </w:tr>
      <w:tr w:rsidR="00DC70E1" w:rsidRPr="005000EF" w14:paraId="29711938"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74C6D6FE" w14:textId="77777777" w:rsidR="00DC70E1" w:rsidRPr="005000EF" w:rsidRDefault="00DC70E1" w:rsidP="00991649">
            <w:pPr>
              <w:rPr>
                <w:rFonts w:cs="Arial"/>
              </w:rPr>
            </w:pPr>
            <w:r w:rsidRPr="005000EF">
              <w:rPr>
                <w:rFonts w:cs="Arial"/>
              </w:rPr>
              <w:t>Ventes de juin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32C557"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35C93FD9"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04A325E0"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01F0C524"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vAlign w:val="center"/>
            <w:hideMark/>
          </w:tcPr>
          <w:p w14:paraId="0CC7A37D"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vAlign w:val="center"/>
            <w:hideMark/>
          </w:tcPr>
          <w:p w14:paraId="61D7A8BC" w14:textId="77777777" w:rsidR="00DC70E1" w:rsidRPr="005000EF" w:rsidRDefault="00DC70E1" w:rsidP="00991649">
            <w:pPr>
              <w:jc w:val="right"/>
              <w:rPr>
                <w:rFonts w:cs="Arial"/>
                <w:color w:val="000000"/>
              </w:rPr>
            </w:pPr>
            <w:r w:rsidRPr="005000EF">
              <w:rPr>
                <w:rFonts w:cs="Arial"/>
                <w:color w:val="000000"/>
              </w:rPr>
              <w:t>23 421</w:t>
            </w:r>
          </w:p>
        </w:tc>
      </w:tr>
      <w:tr w:rsidR="00DC70E1" w:rsidRPr="005000EF" w14:paraId="5826CFD9"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72E1373B" w14:textId="77777777" w:rsidR="00DC70E1" w:rsidRPr="005000EF" w:rsidRDefault="00DC70E1" w:rsidP="00991649">
            <w:pPr>
              <w:rPr>
                <w:rFonts w:cs="Arial"/>
              </w:rPr>
            </w:pPr>
            <w:r w:rsidRPr="005000EF">
              <w:rPr>
                <w:rFonts w:cs="Arial"/>
              </w:rPr>
              <w:t>Emprunt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10D3FC"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31A146A3" w14:textId="77777777" w:rsidR="00DC70E1" w:rsidRPr="005000EF" w:rsidRDefault="00DC70E1" w:rsidP="00991649">
            <w:pPr>
              <w:jc w:val="right"/>
              <w:rPr>
                <w:rFonts w:cs="Arial"/>
                <w:color w:val="000000"/>
              </w:rPr>
            </w:pPr>
            <w:r w:rsidRPr="005000EF">
              <w:rPr>
                <w:rFonts w:cs="Arial"/>
                <w:color w:val="000000"/>
              </w:rPr>
              <w:t>50 000</w:t>
            </w:r>
          </w:p>
        </w:tc>
        <w:tc>
          <w:tcPr>
            <w:tcW w:w="1134" w:type="dxa"/>
            <w:tcBorders>
              <w:top w:val="single" w:sz="4" w:space="0" w:color="auto"/>
              <w:left w:val="nil"/>
              <w:bottom w:val="single" w:sz="4" w:space="0" w:color="auto"/>
              <w:right w:val="single" w:sz="4" w:space="0" w:color="auto"/>
            </w:tcBorders>
            <w:vAlign w:val="center"/>
            <w:hideMark/>
          </w:tcPr>
          <w:p w14:paraId="131F97C3"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vAlign w:val="center"/>
            <w:hideMark/>
          </w:tcPr>
          <w:p w14:paraId="3E0DBE53"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vAlign w:val="center"/>
            <w:hideMark/>
          </w:tcPr>
          <w:p w14:paraId="304B4F9E"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vAlign w:val="center"/>
            <w:hideMark/>
          </w:tcPr>
          <w:p w14:paraId="543A3597"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7544770F" w14:textId="77777777" w:rsidTr="00991649">
        <w:trPr>
          <w:trHeight w:val="285"/>
        </w:trPr>
        <w:tc>
          <w:tcPr>
            <w:tcW w:w="3276" w:type="dxa"/>
            <w:tcBorders>
              <w:top w:val="single" w:sz="4" w:space="0" w:color="auto"/>
              <w:left w:val="single" w:sz="4" w:space="0" w:color="auto"/>
              <w:bottom w:val="single" w:sz="4" w:space="0" w:color="auto"/>
              <w:right w:val="nil"/>
            </w:tcBorders>
            <w:noWrap/>
            <w:vAlign w:val="center"/>
            <w:hideMark/>
          </w:tcPr>
          <w:p w14:paraId="6400AA8C" w14:textId="77777777" w:rsidR="00DC70E1" w:rsidRPr="005000EF" w:rsidRDefault="00DC70E1" w:rsidP="00991649">
            <w:pPr>
              <w:rPr>
                <w:rFonts w:cs="Arial"/>
                <w:b/>
                <w:bCs/>
              </w:rPr>
            </w:pPr>
            <w:r w:rsidRPr="005000EF">
              <w:rPr>
                <w:rFonts w:cs="Arial"/>
                <w:b/>
                <w:bCs/>
              </w:rPr>
              <w:lastRenderedPageBreak/>
              <w:t>Total des encaissements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89B9A39" w14:textId="77777777" w:rsidR="00DC70E1" w:rsidRPr="005000EF" w:rsidRDefault="00DC70E1" w:rsidP="00991649">
            <w:pPr>
              <w:jc w:val="right"/>
              <w:rPr>
                <w:rFonts w:cs="Arial"/>
                <w:b/>
                <w:color w:val="000000"/>
              </w:rPr>
            </w:pPr>
            <w:r w:rsidRPr="005000EF">
              <w:rPr>
                <w:rFonts w:cs="Arial"/>
                <w:b/>
                <w:color w:val="000000"/>
              </w:rPr>
              <w:t>89 316</w:t>
            </w:r>
          </w:p>
        </w:tc>
        <w:tc>
          <w:tcPr>
            <w:tcW w:w="1134" w:type="dxa"/>
            <w:tcBorders>
              <w:top w:val="single" w:sz="4" w:space="0" w:color="auto"/>
              <w:left w:val="nil"/>
              <w:bottom w:val="single" w:sz="4" w:space="0" w:color="auto"/>
              <w:right w:val="single" w:sz="4" w:space="0" w:color="auto"/>
            </w:tcBorders>
            <w:noWrap/>
            <w:vAlign w:val="center"/>
            <w:hideMark/>
          </w:tcPr>
          <w:p w14:paraId="54783C9F" w14:textId="77777777" w:rsidR="00DC70E1" w:rsidRPr="005000EF" w:rsidRDefault="00DC70E1" w:rsidP="00991649">
            <w:pPr>
              <w:jc w:val="right"/>
              <w:rPr>
                <w:rFonts w:cs="Arial"/>
                <w:b/>
                <w:color w:val="000000"/>
              </w:rPr>
            </w:pPr>
            <w:r w:rsidRPr="005000EF">
              <w:rPr>
                <w:rFonts w:cs="Arial"/>
                <w:b/>
                <w:color w:val="000000"/>
              </w:rPr>
              <w:t>136 348</w:t>
            </w:r>
          </w:p>
        </w:tc>
        <w:tc>
          <w:tcPr>
            <w:tcW w:w="1134" w:type="dxa"/>
            <w:tcBorders>
              <w:top w:val="single" w:sz="4" w:space="0" w:color="auto"/>
              <w:left w:val="nil"/>
              <w:bottom w:val="single" w:sz="4" w:space="0" w:color="auto"/>
              <w:right w:val="single" w:sz="4" w:space="0" w:color="auto"/>
            </w:tcBorders>
            <w:noWrap/>
            <w:vAlign w:val="center"/>
            <w:hideMark/>
          </w:tcPr>
          <w:p w14:paraId="23BA7748" w14:textId="77777777" w:rsidR="00DC70E1" w:rsidRPr="005000EF" w:rsidRDefault="00DC70E1" w:rsidP="00991649">
            <w:pPr>
              <w:jc w:val="right"/>
              <w:rPr>
                <w:rFonts w:cs="Arial"/>
                <w:b/>
                <w:color w:val="000000"/>
              </w:rPr>
            </w:pPr>
            <w:r w:rsidRPr="005000EF">
              <w:rPr>
                <w:rFonts w:cs="Arial"/>
                <w:b/>
                <w:color w:val="000000"/>
              </w:rPr>
              <w:t>88 303,5</w:t>
            </w:r>
          </w:p>
        </w:tc>
        <w:tc>
          <w:tcPr>
            <w:tcW w:w="1134" w:type="dxa"/>
            <w:tcBorders>
              <w:top w:val="single" w:sz="4" w:space="0" w:color="auto"/>
              <w:left w:val="nil"/>
              <w:bottom w:val="single" w:sz="4" w:space="0" w:color="auto"/>
              <w:right w:val="single" w:sz="4" w:space="0" w:color="auto"/>
            </w:tcBorders>
            <w:noWrap/>
            <w:vAlign w:val="center"/>
            <w:hideMark/>
          </w:tcPr>
          <w:p w14:paraId="437EBEA0" w14:textId="77777777" w:rsidR="00DC70E1" w:rsidRPr="005000EF" w:rsidRDefault="00DC70E1" w:rsidP="00991649">
            <w:pPr>
              <w:jc w:val="right"/>
              <w:rPr>
                <w:rFonts w:cs="Arial"/>
                <w:b/>
                <w:color w:val="000000"/>
              </w:rPr>
            </w:pPr>
            <w:r w:rsidRPr="005000EF">
              <w:rPr>
                <w:rFonts w:cs="Arial"/>
                <w:b/>
                <w:color w:val="000000"/>
              </w:rPr>
              <w:t>95 899,5</w:t>
            </w:r>
          </w:p>
        </w:tc>
        <w:tc>
          <w:tcPr>
            <w:tcW w:w="1196" w:type="dxa"/>
            <w:tcBorders>
              <w:top w:val="single" w:sz="4" w:space="0" w:color="auto"/>
              <w:left w:val="nil"/>
              <w:bottom w:val="single" w:sz="4" w:space="0" w:color="auto"/>
              <w:right w:val="single" w:sz="4" w:space="0" w:color="auto"/>
            </w:tcBorders>
            <w:noWrap/>
            <w:vAlign w:val="center"/>
            <w:hideMark/>
          </w:tcPr>
          <w:p w14:paraId="7063E62D" w14:textId="77777777" w:rsidR="00DC70E1" w:rsidRPr="005000EF" w:rsidRDefault="00DC70E1" w:rsidP="00991649">
            <w:pPr>
              <w:jc w:val="right"/>
              <w:rPr>
                <w:rFonts w:cs="Arial"/>
                <w:b/>
                <w:color w:val="000000"/>
              </w:rPr>
            </w:pPr>
            <w:r w:rsidRPr="005000EF">
              <w:rPr>
                <w:rFonts w:cs="Arial"/>
                <w:b/>
                <w:color w:val="000000"/>
              </w:rPr>
              <w:t>113 096</w:t>
            </w:r>
          </w:p>
        </w:tc>
        <w:tc>
          <w:tcPr>
            <w:tcW w:w="1213" w:type="dxa"/>
            <w:tcBorders>
              <w:top w:val="single" w:sz="4" w:space="0" w:color="auto"/>
              <w:left w:val="nil"/>
              <w:bottom w:val="single" w:sz="4" w:space="0" w:color="auto"/>
              <w:right w:val="single" w:sz="4" w:space="0" w:color="auto"/>
            </w:tcBorders>
            <w:noWrap/>
            <w:vAlign w:val="center"/>
            <w:hideMark/>
          </w:tcPr>
          <w:p w14:paraId="43823553" w14:textId="77777777" w:rsidR="00DC70E1" w:rsidRPr="005000EF" w:rsidRDefault="00DC70E1" w:rsidP="00991649">
            <w:pPr>
              <w:jc w:val="right"/>
              <w:rPr>
                <w:rFonts w:cs="Arial"/>
                <w:b/>
                <w:color w:val="000000"/>
              </w:rPr>
            </w:pPr>
            <w:r w:rsidRPr="005000EF">
              <w:rPr>
                <w:rFonts w:cs="Arial"/>
                <w:b/>
                <w:color w:val="000000"/>
              </w:rPr>
              <w:t>114 889,5</w:t>
            </w:r>
          </w:p>
        </w:tc>
      </w:tr>
    </w:tbl>
    <w:p w14:paraId="5E986658" w14:textId="77777777" w:rsidR="00DC70E1" w:rsidRDefault="00DC70E1" w:rsidP="00DC70E1"/>
    <w:tbl>
      <w:tblPr>
        <w:tblW w:w="10221" w:type="dxa"/>
        <w:tblInd w:w="55" w:type="dxa"/>
        <w:tblCellMar>
          <w:left w:w="70" w:type="dxa"/>
          <w:right w:w="70" w:type="dxa"/>
        </w:tblCellMar>
        <w:tblLook w:val="04A0" w:firstRow="1" w:lastRow="0" w:firstColumn="1" w:lastColumn="0" w:noHBand="0" w:noVBand="1"/>
      </w:tblPr>
      <w:tblGrid>
        <w:gridCol w:w="3276"/>
        <w:gridCol w:w="1134"/>
        <w:gridCol w:w="1134"/>
        <w:gridCol w:w="1134"/>
        <w:gridCol w:w="1134"/>
        <w:gridCol w:w="1196"/>
        <w:gridCol w:w="1213"/>
      </w:tblGrid>
      <w:tr w:rsidR="00DC70E1" w:rsidRPr="005000EF" w14:paraId="37290CA0" w14:textId="77777777" w:rsidTr="00991649">
        <w:trPr>
          <w:trHeight w:val="240"/>
        </w:trPr>
        <w:tc>
          <w:tcPr>
            <w:tcW w:w="10221" w:type="dxa"/>
            <w:gridSpan w:val="7"/>
            <w:tcBorders>
              <w:top w:val="nil"/>
              <w:left w:val="nil"/>
              <w:bottom w:val="single" w:sz="4" w:space="0" w:color="auto"/>
              <w:right w:val="nil"/>
            </w:tcBorders>
            <w:noWrap/>
            <w:vAlign w:val="center"/>
            <w:hideMark/>
          </w:tcPr>
          <w:p w14:paraId="179B2D64" w14:textId="77777777" w:rsidR="00DC70E1" w:rsidRPr="005000EF" w:rsidRDefault="00DC70E1" w:rsidP="00991649">
            <w:pPr>
              <w:spacing w:after="60"/>
              <w:jc w:val="center"/>
              <w:rPr>
                <w:rFonts w:cs="Arial"/>
                <w:b/>
                <w:bCs/>
              </w:rPr>
            </w:pPr>
            <w:r w:rsidRPr="005000EF">
              <w:rPr>
                <w:rFonts w:cs="Arial"/>
                <w:b/>
                <w:bCs/>
              </w:rPr>
              <w:t>Budget des décaissements</w:t>
            </w:r>
          </w:p>
        </w:tc>
      </w:tr>
      <w:tr w:rsidR="00DC70E1" w:rsidRPr="00CB293D" w14:paraId="19DF1ADE" w14:textId="77777777" w:rsidTr="00991649">
        <w:trPr>
          <w:trHeight w:val="293"/>
        </w:trPr>
        <w:tc>
          <w:tcPr>
            <w:tcW w:w="3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D631EA" w14:textId="77777777" w:rsidR="00DC70E1" w:rsidRPr="00CB293D" w:rsidRDefault="00DC70E1" w:rsidP="00991649">
            <w:pPr>
              <w:jc w:val="center"/>
              <w:rPr>
                <w:rFonts w:cs="Arial"/>
                <w:b/>
              </w:rPr>
            </w:pPr>
            <w:r w:rsidRPr="00CB293D">
              <w:rPr>
                <w:rFonts w:cs="Arial"/>
                <w:b/>
              </w:rPr>
              <w:t>Eléments (en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0045A50B" w14:textId="77777777" w:rsidR="00DC70E1" w:rsidRPr="00CB293D" w:rsidRDefault="00DC70E1" w:rsidP="00991649">
            <w:pPr>
              <w:jc w:val="center"/>
              <w:rPr>
                <w:rFonts w:cs="Arial"/>
                <w:b/>
              </w:rPr>
            </w:pPr>
            <w:r w:rsidRPr="00CB293D">
              <w:rPr>
                <w:rFonts w:cs="Arial"/>
                <w:b/>
              </w:rPr>
              <w:t>Janvier</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0AD951F8" w14:textId="77777777" w:rsidR="00DC70E1" w:rsidRPr="00CB293D" w:rsidRDefault="00DC70E1" w:rsidP="00991649">
            <w:pPr>
              <w:jc w:val="center"/>
              <w:rPr>
                <w:rFonts w:cs="Arial"/>
                <w:b/>
              </w:rPr>
            </w:pPr>
            <w:r w:rsidRPr="00CB293D">
              <w:rPr>
                <w:rFonts w:cs="Arial"/>
                <w:b/>
              </w:rPr>
              <w:t>Février</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4E2A48B2" w14:textId="77777777" w:rsidR="00DC70E1" w:rsidRPr="00CB293D" w:rsidRDefault="00DC70E1" w:rsidP="00991649">
            <w:pPr>
              <w:jc w:val="center"/>
              <w:rPr>
                <w:rFonts w:cs="Arial"/>
                <w:b/>
              </w:rPr>
            </w:pPr>
            <w:r w:rsidRPr="00CB293D">
              <w:rPr>
                <w:rFonts w:cs="Arial"/>
                <w:b/>
              </w:rPr>
              <w:t>Mars</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4733C652" w14:textId="77777777" w:rsidR="00DC70E1" w:rsidRPr="00CB293D" w:rsidRDefault="00DC70E1" w:rsidP="00991649">
            <w:pPr>
              <w:jc w:val="center"/>
              <w:rPr>
                <w:rFonts w:cs="Arial"/>
                <w:b/>
              </w:rPr>
            </w:pPr>
            <w:r w:rsidRPr="00CB293D">
              <w:rPr>
                <w:rFonts w:cs="Arial"/>
                <w:b/>
              </w:rPr>
              <w:t>Avril</w:t>
            </w:r>
          </w:p>
        </w:tc>
        <w:tc>
          <w:tcPr>
            <w:tcW w:w="1196" w:type="dxa"/>
            <w:tcBorders>
              <w:top w:val="single" w:sz="4" w:space="0" w:color="auto"/>
              <w:left w:val="nil"/>
              <w:bottom w:val="single" w:sz="4" w:space="0" w:color="auto"/>
              <w:right w:val="single" w:sz="4" w:space="0" w:color="auto"/>
            </w:tcBorders>
            <w:shd w:val="clear" w:color="auto" w:fill="D9D9D9"/>
            <w:vAlign w:val="center"/>
            <w:hideMark/>
          </w:tcPr>
          <w:p w14:paraId="284C1766" w14:textId="77777777" w:rsidR="00DC70E1" w:rsidRPr="00CB293D" w:rsidRDefault="00DC70E1" w:rsidP="00991649">
            <w:pPr>
              <w:jc w:val="center"/>
              <w:rPr>
                <w:rFonts w:cs="Arial"/>
                <w:b/>
              </w:rPr>
            </w:pPr>
            <w:r w:rsidRPr="00CB293D">
              <w:rPr>
                <w:rFonts w:cs="Arial"/>
                <w:b/>
              </w:rPr>
              <w:t>Mai</w:t>
            </w:r>
          </w:p>
        </w:tc>
        <w:tc>
          <w:tcPr>
            <w:tcW w:w="1213" w:type="dxa"/>
            <w:tcBorders>
              <w:top w:val="single" w:sz="4" w:space="0" w:color="auto"/>
              <w:left w:val="nil"/>
              <w:bottom w:val="single" w:sz="4" w:space="0" w:color="auto"/>
              <w:right w:val="single" w:sz="4" w:space="0" w:color="auto"/>
            </w:tcBorders>
            <w:shd w:val="clear" w:color="auto" w:fill="D9D9D9"/>
            <w:vAlign w:val="center"/>
            <w:hideMark/>
          </w:tcPr>
          <w:p w14:paraId="0A2A7535" w14:textId="77777777" w:rsidR="00DC70E1" w:rsidRPr="00CB293D" w:rsidRDefault="00DC70E1" w:rsidP="00991649">
            <w:pPr>
              <w:jc w:val="center"/>
              <w:rPr>
                <w:rFonts w:cs="Arial"/>
                <w:b/>
              </w:rPr>
            </w:pPr>
            <w:r w:rsidRPr="00CB293D">
              <w:rPr>
                <w:rFonts w:cs="Arial"/>
                <w:b/>
              </w:rPr>
              <w:t>Juin</w:t>
            </w:r>
          </w:p>
        </w:tc>
      </w:tr>
      <w:tr w:rsidR="00DC70E1" w:rsidRPr="005000EF" w14:paraId="719C1E58"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1F167B5C" w14:textId="77777777" w:rsidR="00DC70E1" w:rsidRPr="005000EF" w:rsidRDefault="00DC70E1" w:rsidP="00991649">
            <w:pPr>
              <w:rPr>
                <w:rFonts w:cs="Arial"/>
              </w:rPr>
            </w:pPr>
            <w:r w:rsidRPr="005000EF">
              <w:rPr>
                <w:rFonts w:cs="Arial"/>
              </w:rPr>
              <w:t>Dettes fournisseurs au 31/12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C87418D" w14:textId="77777777" w:rsidR="00DC70E1" w:rsidRPr="005000EF" w:rsidRDefault="00DC70E1" w:rsidP="00991649">
            <w:pPr>
              <w:jc w:val="right"/>
              <w:rPr>
                <w:rFonts w:cs="Arial"/>
                <w:color w:val="000000"/>
              </w:rPr>
            </w:pPr>
            <w:r w:rsidRPr="005000EF">
              <w:rPr>
                <w:rFonts w:cs="Arial"/>
                <w:color w:val="000000"/>
              </w:rPr>
              <w:t>33 381</w:t>
            </w:r>
          </w:p>
        </w:tc>
        <w:tc>
          <w:tcPr>
            <w:tcW w:w="1134" w:type="dxa"/>
            <w:tcBorders>
              <w:top w:val="single" w:sz="4" w:space="0" w:color="auto"/>
              <w:left w:val="nil"/>
              <w:bottom w:val="single" w:sz="4" w:space="0" w:color="auto"/>
              <w:right w:val="single" w:sz="4" w:space="0" w:color="auto"/>
            </w:tcBorders>
            <w:noWrap/>
            <w:vAlign w:val="center"/>
            <w:hideMark/>
          </w:tcPr>
          <w:p w14:paraId="2BEAA2DA" w14:textId="77777777" w:rsidR="00DC70E1" w:rsidRPr="005000EF" w:rsidRDefault="00DC70E1" w:rsidP="00991649">
            <w:pPr>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63765CDC" w14:textId="77777777" w:rsidR="00DC70E1" w:rsidRPr="005000EF" w:rsidRDefault="00DC70E1" w:rsidP="00991649">
            <w:pPr>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4ED551B1" w14:textId="77777777" w:rsidR="00DC70E1" w:rsidRPr="005000EF" w:rsidRDefault="00DC70E1" w:rsidP="00991649">
            <w:pPr>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noWrap/>
            <w:vAlign w:val="center"/>
            <w:hideMark/>
          </w:tcPr>
          <w:p w14:paraId="68ABD11C" w14:textId="77777777" w:rsidR="00DC70E1" w:rsidRPr="005000EF" w:rsidRDefault="00DC70E1" w:rsidP="00991649">
            <w:pPr>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noWrap/>
            <w:vAlign w:val="center"/>
            <w:hideMark/>
          </w:tcPr>
          <w:p w14:paraId="228208E6" w14:textId="77777777" w:rsidR="00DC70E1" w:rsidRPr="005000EF" w:rsidRDefault="00DC70E1" w:rsidP="00991649">
            <w:pPr>
              <w:rPr>
                <w:rFonts w:cs="Arial"/>
                <w:color w:val="000000"/>
              </w:rPr>
            </w:pPr>
            <w:r w:rsidRPr="005000EF">
              <w:rPr>
                <w:rFonts w:cs="Arial"/>
                <w:color w:val="000000"/>
              </w:rPr>
              <w:t> </w:t>
            </w:r>
          </w:p>
        </w:tc>
      </w:tr>
      <w:tr w:rsidR="00DC70E1" w:rsidRPr="005000EF" w14:paraId="0436185D"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0D44F80E" w14:textId="77777777" w:rsidR="00DC70E1" w:rsidRPr="005000EF" w:rsidRDefault="00DC70E1" w:rsidP="00991649">
            <w:pPr>
              <w:rPr>
                <w:rFonts w:cs="Arial"/>
              </w:rPr>
            </w:pPr>
            <w:r w:rsidRPr="005000EF">
              <w:rPr>
                <w:rFonts w:cs="Arial"/>
              </w:rPr>
              <w:t>Achats de janvier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9ECDBB9"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7EB6093E" w14:textId="77777777" w:rsidR="00DC70E1" w:rsidRPr="005000EF" w:rsidRDefault="00DC70E1" w:rsidP="00991649">
            <w:pPr>
              <w:jc w:val="right"/>
              <w:rPr>
                <w:rFonts w:cs="Arial"/>
                <w:color w:val="000000"/>
              </w:rPr>
            </w:pPr>
            <w:r w:rsidRPr="005000EF">
              <w:rPr>
                <w:rFonts w:cs="Arial"/>
                <w:color w:val="000000"/>
              </w:rPr>
              <w:t>45 155</w:t>
            </w:r>
          </w:p>
        </w:tc>
        <w:tc>
          <w:tcPr>
            <w:tcW w:w="1134" w:type="dxa"/>
            <w:tcBorders>
              <w:top w:val="single" w:sz="4" w:space="0" w:color="auto"/>
              <w:left w:val="nil"/>
              <w:bottom w:val="single" w:sz="4" w:space="0" w:color="auto"/>
              <w:right w:val="single" w:sz="4" w:space="0" w:color="auto"/>
            </w:tcBorders>
            <w:noWrap/>
            <w:vAlign w:val="center"/>
            <w:hideMark/>
          </w:tcPr>
          <w:p w14:paraId="288D82D7"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57E13A8F"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noWrap/>
            <w:vAlign w:val="center"/>
            <w:hideMark/>
          </w:tcPr>
          <w:p w14:paraId="76907296"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noWrap/>
            <w:vAlign w:val="center"/>
            <w:hideMark/>
          </w:tcPr>
          <w:p w14:paraId="1E88E140"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00C3D786"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2A515F89" w14:textId="77777777" w:rsidR="00DC70E1" w:rsidRPr="005000EF" w:rsidRDefault="00DC70E1" w:rsidP="00991649">
            <w:pPr>
              <w:rPr>
                <w:rFonts w:cs="Arial"/>
              </w:rPr>
            </w:pPr>
            <w:r w:rsidRPr="005000EF">
              <w:rPr>
                <w:rFonts w:cs="Arial"/>
              </w:rPr>
              <w:t>Achats de février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ECAC3A5"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13C03F40"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51473777" w14:textId="77777777" w:rsidR="00DC70E1" w:rsidRPr="005000EF" w:rsidRDefault="00DC70E1" w:rsidP="00991649">
            <w:pPr>
              <w:jc w:val="right"/>
              <w:rPr>
                <w:rFonts w:cs="Arial"/>
                <w:color w:val="000000"/>
              </w:rPr>
            </w:pPr>
            <w:r w:rsidRPr="005000EF">
              <w:rPr>
                <w:rFonts w:cs="Arial"/>
                <w:color w:val="000000"/>
              </w:rPr>
              <w:t>42 495</w:t>
            </w:r>
          </w:p>
        </w:tc>
        <w:tc>
          <w:tcPr>
            <w:tcW w:w="1134" w:type="dxa"/>
            <w:tcBorders>
              <w:top w:val="single" w:sz="4" w:space="0" w:color="auto"/>
              <w:left w:val="nil"/>
              <w:bottom w:val="single" w:sz="4" w:space="0" w:color="auto"/>
              <w:right w:val="single" w:sz="4" w:space="0" w:color="auto"/>
            </w:tcBorders>
            <w:noWrap/>
            <w:vAlign w:val="center"/>
            <w:hideMark/>
          </w:tcPr>
          <w:p w14:paraId="3427B96E"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noWrap/>
            <w:vAlign w:val="center"/>
            <w:hideMark/>
          </w:tcPr>
          <w:p w14:paraId="73018BB2"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noWrap/>
            <w:vAlign w:val="center"/>
            <w:hideMark/>
          </w:tcPr>
          <w:p w14:paraId="1D592A98"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15E7AFEC"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742FDC09" w14:textId="77777777" w:rsidR="00DC70E1" w:rsidRPr="005000EF" w:rsidRDefault="00DC70E1" w:rsidP="00991649">
            <w:pPr>
              <w:rPr>
                <w:rFonts w:cs="Arial"/>
              </w:rPr>
            </w:pPr>
            <w:r w:rsidRPr="005000EF">
              <w:rPr>
                <w:rFonts w:cs="Arial"/>
              </w:rPr>
              <w:t>Achats de mars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B19337D"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40D92F22"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66F1F468"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6B3A1770" w14:textId="77777777" w:rsidR="00DC70E1" w:rsidRPr="005000EF" w:rsidRDefault="00DC70E1" w:rsidP="00991649">
            <w:pPr>
              <w:jc w:val="right"/>
              <w:rPr>
                <w:rFonts w:cs="Arial"/>
                <w:color w:val="000000"/>
              </w:rPr>
            </w:pPr>
            <w:r w:rsidRPr="005000EF">
              <w:rPr>
                <w:rFonts w:cs="Arial"/>
                <w:color w:val="000000"/>
              </w:rPr>
              <w:t>55 660</w:t>
            </w:r>
          </w:p>
        </w:tc>
        <w:tc>
          <w:tcPr>
            <w:tcW w:w="1196" w:type="dxa"/>
            <w:tcBorders>
              <w:top w:val="single" w:sz="4" w:space="0" w:color="auto"/>
              <w:left w:val="nil"/>
              <w:bottom w:val="single" w:sz="4" w:space="0" w:color="auto"/>
              <w:right w:val="single" w:sz="4" w:space="0" w:color="auto"/>
            </w:tcBorders>
            <w:noWrap/>
            <w:vAlign w:val="center"/>
            <w:hideMark/>
          </w:tcPr>
          <w:p w14:paraId="2EA225D7"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noWrap/>
            <w:vAlign w:val="center"/>
            <w:hideMark/>
          </w:tcPr>
          <w:p w14:paraId="1D927037"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56491D5B"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74549E37" w14:textId="77777777" w:rsidR="00DC70E1" w:rsidRPr="005000EF" w:rsidRDefault="00DC70E1" w:rsidP="00991649">
            <w:pPr>
              <w:rPr>
                <w:rFonts w:cs="Arial"/>
              </w:rPr>
            </w:pPr>
            <w:r w:rsidRPr="005000EF">
              <w:rPr>
                <w:rFonts w:cs="Arial"/>
              </w:rPr>
              <w:t>Achats d'avril</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D4687A2"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45CE4205"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14C79083"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46FFAB22"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noWrap/>
            <w:vAlign w:val="center"/>
            <w:hideMark/>
          </w:tcPr>
          <w:p w14:paraId="5955245F" w14:textId="77777777" w:rsidR="00DC70E1" w:rsidRPr="005000EF" w:rsidRDefault="00DC70E1" w:rsidP="00991649">
            <w:pPr>
              <w:jc w:val="right"/>
              <w:rPr>
                <w:rFonts w:cs="Arial"/>
                <w:color w:val="000000"/>
              </w:rPr>
            </w:pPr>
            <w:r w:rsidRPr="005000EF">
              <w:rPr>
                <w:rFonts w:cs="Arial"/>
                <w:color w:val="000000"/>
              </w:rPr>
              <w:t>56 605</w:t>
            </w:r>
          </w:p>
        </w:tc>
        <w:tc>
          <w:tcPr>
            <w:tcW w:w="1213" w:type="dxa"/>
            <w:tcBorders>
              <w:top w:val="single" w:sz="4" w:space="0" w:color="auto"/>
              <w:left w:val="nil"/>
              <w:bottom w:val="single" w:sz="4" w:space="0" w:color="auto"/>
              <w:right w:val="single" w:sz="4" w:space="0" w:color="auto"/>
            </w:tcBorders>
            <w:noWrap/>
            <w:vAlign w:val="center"/>
            <w:hideMark/>
          </w:tcPr>
          <w:p w14:paraId="3261355E"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2F4CBC61"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4DF80D77" w14:textId="77777777" w:rsidR="00DC70E1" w:rsidRPr="005000EF" w:rsidRDefault="00DC70E1" w:rsidP="00991649">
            <w:pPr>
              <w:rPr>
                <w:rFonts w:cs="Arial"/>
              </w:rPr>
            </w:pPr>
            <w:r w:rsidRPr="005000EF">
              <w:rPr>
                <w:rFonts w:cs="Arial"/>
              </w:rPr>
              <w:t>Achats de mai</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0296D2A"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104DC36C"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124EAD93"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6F65A1BD"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noWrap/>
            <w:vAlign w:val="center"/>
            <w:hideMark/>
          </w:tcPr>
          <w:p w14:paraId="28FAB87D"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noWrap/>
            <w:vAlign w:val="center"/>
            <w:hideMark/>
          </w:tcPr>
          <w:p w14:paraId="35844B62" w14:textId="77777777" w:rsidR="00DC70E1" w:rsidRPr="005000EF" w:rsidRDefault="00DC70E1" w:rsidP="00991649">
            <w:pPr>
              <w:jc w:val="right"/>
              <w:rPr>
                <w:rFonts w:cs="Arial"/>
                <w:color w:val="000000"/>
              </w:rPr>
            </w:pPr>
            <w:r w:rsidRPr="005000EF">
              <w:rPr>
                <w:rFonts w:cs="Arial"/>
                <w:color w:val="000000"/>
              </w:rPr>
              <w:t>58 880</w:t>
            </w:r>
          </w:p>
        </w:tc>
      </w:tr>
      <w:tr w:rsidR="00DC70E1" w:rsidRPr="005000EF" w14:paraId="0250A61F"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2DE39D8C" w14:textId="77777777" w:rsidR="00DC70E1" w:rsidRPr="005000EF" w:rsidRDefault="00DC70E1" w:rsidP="00991649">
            <w:pPr>
              <w:rPr>
                <w:rFonts w:cs="Arial"/>
              </w:rPr>
            </w:pPr>
            <w:r w:rsidRPr="005000EF">
              <w:rPr>
                <w:rFonts w:cs="Arial"/>
              </w:rPr>
              <w:t>Achats de juin</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01FC234"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2D69FD2A"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5621F78B"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70226DAE"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noWrap/>
            <w:vAlign w:val="center"/>
            <w:hideMark/>
          </w:tcPr>
          <w:p w14:paraId="73D69269"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noWrap/>
            <w:vAlign w:val="center"/>
            <w:hideMark/>
          </w:tcPr>
          <w:p w14:paraId="09BBBD0F"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12AE1D43"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6B01932E" w14:textId="77777777" w:rsidR="00DC70E1" w:rsidRPr="005000EF" w:rsidRDefault="00DC70E1" w:rsidP="00991649">
            <w:pPr>
              <w:rPr>
                <w:rFonts w:cs="Arial"/>
              </w:rPr>
            </w:pPr>
            <w:r w:rsidRPr="005000EF">
              <w:rPr>
                <w:rFonts w:cs="Arial"/>
              </w:rPr>
              <w:t>Autres charges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6783417" w14:textId="77777777" w:rsidR="00DC70E1" w:rsidRPr="005000EF" w:rsidRDefault="00DC70E1" w:rsidP="00991649">
            <w:pPr>
              <w:jc w:val="right"/>
              <w:rPr>
                <w:rFonts w:cs="Arial"/>
                <w:color w:val="000000"/>
              </w:rPr>
            </w:pPr>
            <w:r w:rsidRPr="005000EF">
              <w:rPr>
                <w:rFonts w:cs="Arial"/>
                <w:color w:val="000000"/>
              </w:rPr>
              <w:t>1 500</w:t>
            </w:r>
          </w:p>
        </w:tc>
        <w:tc>
          <w:tcPr>
            <w:tcW w:w="1134" w:type="dxa"/>
            <w:tcBorders>
              <w:top w:val="single" w:sz="4" w:space="0" w:color="auto"/>
              <w:left w:val="nil"/>
              <w:bottom w:val="single" w:sz="4" w:space="0" w:color="auto"/>
              <w:right w:val="single" w:sz="4" w:space="0" w:color="auto"/>
            </w:tcBorders>
            <w:noWrap/>
            <w:vAlign w:val="center"/>
            <w:hideMark/>
          </w:tcPr>
          <w:p w14:paraId="3C7321CF" w14:textId="77777777" w:rsidR="00DC70E1" w:rsidRPr="005000EF" w:rsidRDefault="00DC70E1" w:rsidP="00991649">
            <w:pPr>
              <w:jc w:val="right"/>
              <w:rPr>
                <w:rFonts w:cs="Arial"/>
                <w:color w:val="000000"/>
              </w:rPr>
            </w:pPr>
            <w:r w:rsidRPr="005000EF">
              <w:rPr>
                <w:rFonts w:cs="Arial"/>
                <w:color w:val="000000"/>
              </w:rPr>
              <w:t>1 500</w:t>
            </w:r>
          </w:p>
        </w:tc>
        <w:tc>
          <w:tcPr>
            <w:tcW w:w="1134" w:type="dxa"/>
            <w:tcBorders>
              <w:top w:val="single" w:sz="4" w:space="0" w:color="auto"/>
              <w:left w:val="nil"/>
              <w:bottom w:val="single" w:sz="4" w:space="0" w:color="auto"/>
              <w:right w:val="single" w:sz="4" w:space="0" w:color="auto"/>
            </w:tcBorders>
            <w:noWrap/>
            <w:vAlign w:val="center"/>
            <w:hideMark/>
          </w:tcPr>
          <w:p w14:paraId="27E4D8AB" w14:textId="77777777" w:rsidR="00DC70E1" w:rsidRPr="005000EF" w:rsidRDefault="00DC70E1" w:rsidP="00991649">
            <w:pPr>
              <w:jc w:val="right"/>
              <w:rPr>
                <w:rFonts w:cs="Arial"/>
                <w:color w:val="000000"/>
              </w:rPr>
            </w:pPr>
            <w:r w:rsidRPr="005000EF">
              <w:rPr>
                <w:rFonts w:cs="Arial"/>
                <w:color w:val="000000"/>
              </w:rPr>
              <w:t>1 800</w:t>
            </w:r>
          </w:p>
        </w:tc>
        <w:tc>
          <w:tcPr>
            <w:tcW w:w="1134" w:type="dxa"/>
            <w:tcBorders>
              <w:top w:val="single" w:sz="4" w:space="0" w:color="auto"/>
              <w:left w:val="nil"/>
              <w:bottom w:val="single" w:sz="4" w:space="0" w:color="auto"/>
              <w:right w:val="single" w:sz="4" w:space="0" w:color="auto"/>
            </w:tcBorders>
            <w:noWrap/>
            <w:vAlign w:val="center"/>
            <w:hideMark/>
          </w:tcPr>
          <w:p w14:paraId="1158E321" w14:textId="77777777" w:rsidR="00DC70E1" w:rsidRPr="005000EF" w:rsidRDefault="00DC70E1" w:rsidP="00991649">
            <w:pPr>
              <w:jc w:val="right"/>
              <w:rPr>
                <w:rFonts w:cs="Arial"/>
                <w:color w:val="000000"/>
              </w:rPr>
            </w:pPr>
            <w:r w:rsidRPr="005000EF">
              <w:rPr>
                <w:rFonts w:cs="Arial"/>
                <w:color w:val="000000"/>
              </w:rPr>
              <w:t>2 000</w:t>
            </w:r>
          </w:p>
        </w:tc>
        <w:tc>
          <w:tcPr>
            <w:tcW w:w="1196" w:type="dxa"/>
            <w:tcBorders>
              <w:top w:val="single" w:sz="4" w:space="0" w:color="auto"/>
              <w:left w:val="nil"/>
              <w:bottom w:val="single" w:sz="4" w:space="0" w:color="auto"/>
              <w:right w:val="single" w:sz="4" w:space="0" w:color="auto"/>
            </w:tcBorders>
            <w:noWrap/>
            <w:vAlign w:val="center"/>
            <w:hideMark/>
          </w:tcPr>
          <w:p w14:paraId="1A0E15A6" w14:textId="77777777" w:rsidR="00DC70E1" w:rsidRPr="005000EF" w:rsidRDefault="00DC70E1" w:rsidP="00991649">
            <w:pPr>
              <w:jc w:val="right"/>
              <w:rPr>
                <w:rFonts w:cs="Arial"/>
                <w:color w:val="000000"/>
              </w:rPr>
            </w:pPr>
            <w:r w:rsidRPr="005000EF">
              <w:rPr>
                <w:rFonts w:cs="Arial"/>
                <w:color w:val="000000"/>
              </w:rPr>
              <w:t>2 000</w:t>
            </w:r>
          </w:p>
        </w:tc>
        <w:tc>
          <w:tcPr>
            <w:tcW w:w="1213" w:type="dxa"/>
            <w:tcBorders>
              <w:top w:val="single" w:sz="4" w:space="0" w:color="auto"/>
              <w:left w:val="nil"/>
              <w:bottom w:val="single" w:sz="4" w:space="0" w:color="auto"/>
              <w:right w:val="single" w:sz="4" w:space="0" w:color="auto"/>
            </w:tcBorders>
            <w:noWrap/>
            <w:vAlign w:val="center"/>
            <w:hideMark/>
          </w:tcPr>
          <w:p w14:paraId="29613EAC" w14:textId="77777777" w:rsidR="00DC70E1" w:rsidRPr="005000EF" w:rsidRDefault="00DC70E1" w:rsidP="00991649">
            <w:pPr>
              <w:jc w:val="right"/>
              <w:rPr>
                <w:rFonts w:cs="Arial"/>
                <w:color w:val="000000"/>
              </w:rPr>
            </w:pPr>
            <w:r w:rsidRPr="005000EF">
              <w:rPr>
                <w:rFonts w:cs="Arial"/>
                <w:color w:val="000000"/>
              </w:rPr>
              <w:t>2 000</w:t>
            </w:r>
          </w:p>
        </w:tc>
      </w:tr>
      <w:tr w:rsidR="00DC70E1" w:rsidRPr="005000EF" w14:paraId="79D94915"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3CA53F79" w14:textId="77777777" w:rsidR="00DC70E1" w:rsidRPr="005000EF" w:rsidRDefault="00DC70E1" w:rsidP="00991649">
            <w:pPr>
              <w:rPr>
                <w:rFonts w:cs="Arial"/>
              </w:rPr>
            </w:pPr>
            <w:r w:rsidRPr="005000EF">
              <w:rPr>
                <w:rFonts w:cs="Arial"/>
              </w:rPr>
              <w:t>Salaires et charges sociales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A80DE46" w14:textId="77777777" w:rsidR="00DC70E1" w:rsidRPr="005000EF" w:rsidRDefault="00DC70E1" w:rsidP="00991649">
            <w:pPr>
              <w:jc w:val="right"/>
              <w:rPr>
                <w:rFonts w:cs="Arial"/>
                <w:color w:val="000000"/>
              </w:rPr>
            </w:pPr>
            <w:r w:rsidRPr="005000EF">
              <w:rPr>
                <w:rFonts w:cs="Arial"/>
                <w:color w:val="000000"/>
              </w:rPr>
              <w:t>43 592</w:t>
            </w:r>
          </w:p>
        </w:tc>
        <w:tc>
          <w:tcPr>
            <w:tcW w:w="1134" w:type="dxa"/>
            <w:tcBorders>
              <w:top w:val="single" w:sz="4" w:space="0" w:color="auto"/>
              <w:left w:val="nil"/>
              <w:bottom w:val="single" w:sz="4" w:space="0" w:color="auto"/>
              <w:right w:val="single" w:sz="4" w:space="0" w:color="auto"/>
            </w:tcBorders>
            <w:noWrap/>
            <w:vAlign w:val="center"/>
            <w:hideMark/>
          </w:tcPr>
          <w:p w14:paraId="2CDBEAB0" w14:textId="77777777" w:rsidR="00DC70E1" w:rsidRPr="005000EF" w:rsidRDefault="00DC70E1" w:rsidP="00991649">
            <w:pPr>
              <w:jc w:val="right"/>
              <w:rPr>
                <w:rFonts w:cs="Arial"/>
                <w:color w:val="000000"/>
              </w:rPr>
            </w:pPr>
            <w:r w:rsidRPr="005000EF">
              <w:rPr>
                <w:rFonts w:cs="Arial"/>
                <w:color w:val="000000"/>
              </w:rPr>
              <w:t>43 592</w:t>
            </w:r>
          </w:p>
        </w:tc>
        <w:tc>
          <w:tcPr>
            <w:tcW w:w="1134" w:type="dxa"/>
            <w:tcBorders>
              <w:top w:val="single" w:sz="4" w:space="0" w:color="auto"/>
              <w:left w:val="nil"/>
              <w:bottom w:val="single" w:sz="4" w:space="0" w:color="auto"/>
              <w:right w:val="single" w:sz="4" w:space="0" w:color="auto"/>
            </w:tcBorders>
            <w:noWrap/>
            <w:vAlign w:val="center"/>
            <w:hideMark/>
          </w:tcPr>
          <w:p w14:paraId="0BC731D1" w14:textId="77777777" w:rsidR="00DC70E1" w:rsidRPr="005000EF" w:rsidRDefault="00DC70E1" w:rsidP="00991649">
            <w:pPr>
              <w:jc w:val="right"/>
              <w:rPr>
                <w:rFonts w:cs="Arial"/>
                <w:color w:val="000000"/>
              </w:rPr>
            </w:pPr>
            <w:r w:rsidRPr="005000EF">
              <w:rPr>
                <w:rFonts w:cs="Arial"/>
                <w:color w:val="000000"/>
              </w:rPr>
              <w:t>46 700</w:t>
            </w:r>
          </w:p>
        </w:tc>
        <w:tc>
          <w:tcPr>
            <w:tcW w:w="1134" w:type="dxa"/>
            <w:tcBorders>
              <w:top w:val="single" w:sz="4" w:space="0" w:color="auto"/>
              <w:left w:val="nil"/>
              <w:bottom w:val="single" w:sz="4" w:space="0" w:color="auto"/>
              <w:right w:val="single" w:sz="4" w:space="0" w:color="auto"/>
            </w:tcBorders>
            <w:noWrap/>
            <w:vAlign w:val="center"/>
            <w:hideMark/>
          </w:tcPr>
          <w:p w14:paraId="73CEC42A" w14:textId="77777777" w:rsidR="00DC70E1" w:rsidRPr="005000EF" w:rsidRDefault="00DC70E1" w:rsidP="00991649">
            <w:pPr>
              <w:jc w:val="right"/>
              <w:rPr>
                <w:rFonts w:cs="Arial"/>
                <w:color w:val="000000"/>
              </w:rPr>
            </w:pPr>
            <w:r w:rsidRPr="005000EF">
              <w:rPr>
                <w:rFonts w:cs="Arial"/>
                <w:color w:val="000000"/>
              </w:rPr>
              <w:t>46 700</w:t>
            </w:r>
          </w:p>
        </w:tc>
        <w:tc>
          <w:tcPr>
            <w:tcW w:w="1196" w:type="dxa"/>
            <w:tcBorders>
              <w:top w:val="single" w:sz="4" w:space="0" w:color="auto"/>
              <w:left w:val="nil"/>
              <w:bottom w:val="single" w:sz="4" w:space="0" w:color="auto"/>
              <w:right w:val="single" w:sz="4" w:space="0" w:color="auto"/>
            </w:tcBorders>
            <w:noWrap/>
            <w:vAlign w:val="center"/>
            <w:hideMark/>
          </w:tcPr>
          <w:p w14:paraId="5E4863A9" w14:textId="77777777" w:rsidR="00DC70E1" w:rsidRPr="005000EF" w:rsidRDefault="00DC70E1" w:rsidP="00991649">
            <w:pPr>
              <w:jc w:val="right"/>
              <w:rPr>
                <w:rFonts w:cs="Arial"/>
                <w:color w:val="000000"/>
              </w:rPr>
            </w:pPr>
            <w:r w:rsidRPr="005000EF">
              <w:rPr>
                <w:rFonts w:cs="Arial"/>
                <w:color w:val="000000"/>
              </w:rPr>
              <w:t>46 700</w:t>
            </w:r>
          </w:p>
        </w:tc>
        <w:tc>
          <w:tcPr>
            <w:tcW w:w="1213" w:type="dxa"/>
            <w:tcBorders>
              <w:top w:val="single" w:sz="4" w:space="0" w:color="auto"/>
              <w:left w:val="nil"/>
              <w:bottom w:val="single" w:sz="4" w:space="0" w:color="auto"/>
              <w:right w:val="single" w:sz="4" w:space="0" w:color="auto"/>
            </w:tcBorders>
            <w:noWrap/>
            <w:vAlign w:val="center"/>
            <w:hideMark/>
          </w:tcPr>
          <w:p w14:paraId="1A243386" w14:textId="77777777" w:rsidR="00DC70E1" w:rsidRPr="005000EF" w:rsidRDefault="00DC70E1" w:rsidP="00991649">
            <w:pPr>
              <w:jc w:val="right"/>
              <w:rPr>
                <w:rFonts w:cs="Arial"/>
                <w:color w:val="000000"/>
              </w:rPr>
            </w:pPr>
            <w:r w:rsidRPr="005000EF">
              <w:rPr>
                <w:rFonts w:cs="Arial"/>
                <w:color w:val="000000"/>
              </w:rPr>
              <w:t>46 700</w:t>
            </w:r>
          </w:p>
        </w:tc>
      </w:tr>
      <w:tr w:rsidR="00DC70E1" w:rsidRPr="005000EF" w14:paraId="0D17571D"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1FD5ADAE" w14:textId="77777777" w:rsidR="00DC70E1" w:rsidRPr="005000EF" w:rsidRDefault="00DC70E1" w:rsidP="00991649">
            <w:pPr>
              <w:rPr>
                <w:rFonts w:cs="Arial"/>
                <w:bCs/>
              </w:rPr>
            </w:pPr>
            <w:r w:rsidRPr="005000EF">
              <w:rPr>
                <w:rFonts w:cs="Arial"/>
                <w:bCs/>
              </w:rPr>
              <w:t>TVA à payer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374BA36" w14:textId="77777777" w:rsidR="00DC70E1" w:rsidRPr="005000EF" w:rsidRDefault="00DC70E1" w:rsidP="00991649">
            <w:pPr>
              <w:jc w:val="right"/>
              <w:rPr>
                <w:rFonts w:cs="Arial"/>
                <w:color w:val="000000"/>
              </w:rPr>
            </w:pPr>
            <w:r w:rsidRPr="005000EF">
              <w:rPr>
                <w:rFonts w:cs="Arial"/>
                <w:color w:val="000000"/>
              </w:rPr>
              <w:t>670</w:t>
            </w:r>
          </w:p>
        </w:tc>
        <w:tc>
          <w:tcPr>
            <w:tcW w:w="1134" w:type="dxa"/>
            <w:tcBorders>
              <w:top w:val="single" w:sz="4" w:space="0" w:color="auto"/>
              <w:left w:val="nil"/>
              <w:bottom w:val="single" w:sz="4" w:space="0" w:color="auto"/>
              <w:right w:val="single" w:sz="4" w:space="0" w:color="auto"/>
            </w:tcBorders>
            <w:noWrap/>
            <w:vAlign w:val="center"/>
            <w:hideMark/>
          </w:tcPr>
          <w:p w14:paraId="101886D5" w14:textId="77777777" w:rsidR="00DC70E1" w:rsidRPr="005000EF" w:rsidRDefault="00DC70E1" w:rsidP="00991649">
            <w:pPr>
              <w:jc w:val="right"/>
              <w:rPr>
                <w:rFonts w:cs="Arial"/>
                <w:color w:val="000000"/>
              </w:rPr>
            </w:pPr>
            <w:r w:rsidRPr="005000EF">
              <w:rPr>
                <w:rFonts w:cs="Arial"/>
                <w:color w:val="000000"/>
              </w:rPr>
              <w:t>2 426</w:t>
            </w:r>
          </w:p>
        </w:tc>
        <w:tc>
          <w:tcPr>
            <w:tcW w:w="1134" w:type="dxa"/>
            <w:tcBorders>
              <w:top w:val="single" w:sz="4" w:space="0" w:color="auto"/>
              <w:left w:val="nil"/>
              <w:bottom w:val="single" w:sz="4" w:space="0" w:color="auto"/>
              <w:right w:val="single" w:sz="4" w:space="0" w:color="auto"/>
            </w:tcBorders>
            <w:noWrap/>
            <w:vAlign w:val="center"/>
            <w:hideMark/>
          </w:tcPr>
          <w:p w14:paraId="17F94B5C" w14:textId="77777777" w:rsidR="00DC70E1" w:rsidRPr="005000EF" w:rsidRDefault="00DC70E1" w:rsidP="00991649">
            <w:pPr>
              <w:jc w:val="right"/>
              <w:rPr>
                <w:rFonts w:cs="Arial"/>
                <w:color w:val="000000"/>
              </w:rPr>
            </w:pPr>
            <w:r w:rsidRPr="005000EF">
              <w:rPr>
                <w:rFonts w:cs="Arial"/>
                <w:color w:val="000000"/>
              </w:rPr>
              <w:t>0</w:t>
            </w:r>
          </w:p>
        </w:tc>
        <w:tc>
          <w:tcPr>
            <w:tcW w:w="1134" w:type="dxa"/>
            <w:tcBorders>
              <w:top w:val="single" w:sz="4" w:space="0" w:color="auto"/>
              <w:left w:val="nil"/>
              <w:bottom w:val="single" w:sz="4" w:space="0" w:color="auto"/>
              <w:right w:val="single" w:sz="4" w:space="0" w:color="auto"/>
            </w:tcBorders>
            <w:noWrap/>
            <w:vAlign w:val="center"/>
            <w:hideMark/>
          </w:tcPr>
          <w:p w14:paraId="51CCC1D1" w14:textId="77777777" w:rsidR="00DC70E1" w:rsidRPr="005000EF" w:rsidRDefault="00DC70E1" w:rsidP="00991649">
            <w:pPr>
              <w:jc w:val="right"/>
              <w:rPr>
                <w:rFonts w:cs="Arial"/>
                <w:color w:val="000000"/>
              </w:rPr>
            </w:pPr>
            <w:r w:rsidRPr="005000EF">
              <w:rPr>
                <w:rFonts w:cs="Arial"/>
                <w:color w:val="000000"/>
              </w:rPr>
              <w:t>0</w:t>
            </w:r>
          </w:p>
        </w:tc>
        <w:tc>
          <w:tcPr>
            <w:tcW w:w="1196" w:type="dxa"/>
            <w:tcBorders>
              <w:top w:val="single" w:sz="4" w:space="0" w:color="auto"/>
              <w:left w:val="nil"/>
              <w:bottom w:val="single" w:sz="4" w:space="0" w:color="auto"/>
              <w:right w:val="single" w:sz="4" w:space="0" w:color="auto"/>
            </w:tcBorders>
            <w:noWrap/>
            <w:vAlign w:val="center"/>
            <w:hideMark/>
          </w:tcPr>
          <w:p w14:paraId="37344E03" w14:textId="77777777" w:rsidR="00DC70E1" w:rsidRPr="005000EF" w:rsidRDefault="00DC70E1" w:rsidP="00991649">
            <w:pPr>
              <w:jc w:val="right"/>
              <w:rPr>
                <w:rFonts w:cs="Arial"/>
                <w:color w:val="000000"/>
              </w:rPr>
            </w:pPr>
            <w:r w:rsidRPr="005000EF">
              <w:rPr>
                <w:rFonts w:cs="Arial"/>
                <w:color w:val="000000"/>
              </w:rPr>
              <w:t>0</w:t>
            </w:r>
          </w:p>
        </w:tc>
        <w:tc>
          <w:tcPr>
            <w:tcW w:w="1213" w:type="dxa"/>
            <w:tcBorders>
              <w:top w:val="single" w:sz="4" w:space="0" w:color="auto"/>
              <w:left w:val="nil"/>
              <w:bottom w:val="single" w:sz="4" w:space="0" w:color="auto"/>
              <w:right w:val="single" w:sz="4" w:space="0" w:color="auto"/>
            </w:tcBorders>
            <w:noWrap/>
            <w:vAlign w:val="center"/>
            <w:hideMark/>
          </w:tcPr>
          <w:p w14:paraId="6CA18FD2" w14:textId="77777777" w:rsidR="00DC70E1" w:rsidRPr="005000EF" w:rsidRDefault="00DC70E1" w:rsidP="00991649">
            <w:pPr>
              <w:jc w:val="right"/>
              <w:rPr>
                <w:rFonts w:cs="Arial"/>
                <w:color w:val="000000"/>
              </w:rPr>
            </w:pPr>
            <w:r w:rsidRPr="005000EF">
              <w:rPr>
                <w:rFonts w:cs="Arial"/>
                <w:color w:val="000000"/>
              </w:rPr>
              <w:t>235</w:t>
            </w:r>
          </w:p>
        </w:tc>
      </w:tr>
      <w:tr w:rsidR="00DC70E1" w:rsidRPr="005000EF" w14:paraId="75A13294"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5375B5B2" w14:textId="77777777" w:rsidR="00DC70E1" w:rsidRPr="005000EF" w:rsidRDefault="00DC70E1" w:rsidP="00991649">
            <w:pPr>
              <w:rPr>
                <w:rFonts w:cs="Arial"/>
              </w:rPr>
            </w:pPr>
            <w:r w:rsidRPr="005000EF">
              <w:rPr>
                <w:rFonts w:cs="Arial"/>
              </w:rPr>
              <w:t>Acquisition d'immobilisation</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5C85669"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51A7F7CC" w14:textId="77777777" w:rsidR="00DC70E1" w:rsidRPr="005000EF" w:rsidRDefault="00DC70E1" w:rsidP="00991649">
            <w:pPr>
              <w:jc w:val="right"/>
              <w:rPr>
                <w:rFonts w:cs="Arial"/>
                <w:color w:val="000000"/>
              </w:rPr>
            </w:pPr>
            <w:r w:rsidRPr="005000EF">
              <w:rPr>
                <w:rFonts w:cs="Arial"/>
                <w:color w:val="000000"/>
              </w:rPr>
              <w:t>60 000</w:t>
            </w:r>
          </w:p>
        </w:tc>
        <w:tc>
          <w:tcPr>
            <w:tcW w:w="1134" w:type="dxa"/>
            <w:tcBorders>
              <w:top w:val="single" w:sz="4" w:space="0" w:color="auto"/>
              <w:left w:val="nil"/>
              <w:bottom w:val="single" w:sz="4" w:space="0" w:color="auto"/>
              <w:right w:val="single" w:sz="4" w:space="0" w:color="auto"/>
            </w:tcBorders>
            <w:noWrap/>
            <w:vAlign w:val="center"/>
            <w:hideMark/>
          </w:tcPr>
          <w:p w14:paraId="33DA3E67" w14:textId="77777777" w:rsidR="00DC70E1" w:rsidRPr="005000EF" w:rsidRDefault="00DC70E1" w:rsidP="00991649">
            <w:pPr>
              <w:jc w:val="right"/>
              <w:rPr>
                <w:rFonts w:cs="Arial"/>
                <w:color w:val="000000"/>
              </w:rPr>
            </w:pPr>
            <w:r w:rsidRPr="005000EF">
              <w:rPr>
                <w:rFonts w:cs="Arial"/>
                <w:color w:val="000000"/>
              </w:rPr>
              <w:t> </w:t>
            </w:r>
          </w:p>
        </w:tc>
        <w:tc>
          <w:tcPr>
            <w:tcW w:w="1134" w:type="dxa"/>
            <w:tcBorders>
              <w:top w:val="single" w:sz="4" w:space="0" w:color="auto"/>
              <w:left w:val="nil"/>
              <w:bottom w:val="single" w:sz="4" w:space="0" w:color="auto"/>
              <w:right w:val="single" w:sz="4" w:space="0" w:color="auto"/>
            </w:tcBorders>
            <w:noWrap/>
            <w:vAlign w:val="center"/>
            <w:hideMark/>
          </w:tcPr>
          <w:p w14:paraId="5698C178" w14:textId="77777777" w:rsidR="00DC70E1" w:rsidRPr="005000EF" w:rsidRDefault="00DC70E1" w:rsidP="00991649">
            <w:pPr>
              <w:jc w:val="right"/>
              <w:rPr>
                <w:rFonts w:cs="Arial"/>
                <w:color w:val="000000"/>
              </w:rPr>
            </w:pPr>
            <w:r w:rsidRPr="005000EF">
              <w:rPr>
                <w:rFonts w:cs="Arial"/>
                <w:color w:val="000000"/>
              </w:rPr>
              <w:t> </w:t>
            </w:r>
          </w:p>
        </w:tc>
        <w:tc>
          <w:tcPr>
            <w:tcW w:w="1196" w:type="dxa"/>
            <w:tcBorders>
              <w:top w:val="single" w:sz="4" w:space="0" w:color="auto"/>
              <w:left w:val="nil"/>
              <w:bottom w:val="single" w:sz="4" w:space="0" w:color="auto"/>
              <w:right w:val="single" w:sz="4" w:space="0" w:color="auto"/>
            </w:tcBorders>
            <w:noWrap/>
            <w:vAlign w:val="center"/>
            <w:hideMark/>
          </w:tcPr>
          <w:p w14:paraId="3D430072" w14:textId="77777777" w:rsidR="00DC70E1" w:rsidRPr="005000EF" w:rsidRDefault="00DC70E1" w:rsidP="00991649">
            <w:pPr>
              <w:jc w:val="right"/>
              <w:rPr>
                <w:rFonts w:cs="Arial"/>
                <w:color w:val="000000"/>
              </w:rPr>
            </w:pPr>
            <w:r w:rsidRPr="005000EF">
              <w:rPr>
                <w:rFonts w:cs="Arial"/>
                <w:color w:val="000000"/>
              </w:rPr>
              <w:t> </w:t>
            </w:r>
          </w:p>
        </w:tc>
        <w:tc>
          <w:tcPr>
            <w:tcW w:w="1213" w:type="dxa"/>
            <w:tcBorders>
              <w:top w:val="single" w:sz="4" w:space="0" w:color="auto"/>
              <w:left w:val="nil"/>
              <w:bottom w:val="single" w:sz="4" w:space="0" w:color="auto"/>
              <w:right w:val="single" w:sz="4" w:space="0" w:color="auto"/>
            </w:tcBorders>
            <w:noWrap/>
            <w:vAlign w:val="center"/>
            <w:hideMark/>
          </w:tcPr>
          <w:p w14:paraId="4E74E5D0" w14:textId="77777777" w:rsidR="00DC70E1" w:rsidRPr="005000EF" w:rsidRDefault="00DC70E1" w:rsidP="00991649">
            <w:pPr>
              <w:jc w:val="right"/>
              <w:rPr>
                <w:rFonts w:cs="Arial"/>
                <w:color w:val="000000"/>
              </w:rPr>
            </w:pPr>
            <w:r w:rsidRPr="005000EF">
              <w:rPr>
                <w:rFonts w:cs="Arial"/>
                <w:color w:val="000000"/>
              </w:rPr>
              <w:t> </w:t>
            </w:r>
          </w:p>
        </w:tc>
      </w:tr>
      <w:tr w:rsidR="00DC70E1" w:rsidRPr="005000EF" w14:paraId="71B6DBAA" w14:textId="77777777" w:rsidTr="00991649">
        <w:trPr>
          <w:trHeight w:val="293"/>
        </w:trPr>
        <w:tc>
          <w:tcPr>
            <w:tcW w:w="3276" w:type="dxa"/>
            <w:tcBorders>
              <w:top w:val="single" w:sz="4" w:space="0" w:color="auto"/>
              <w:left w:val="single" w:sz="4" w:space="0" w:color="auto"/>
              <w:bottom w:val="single" w:sz="4" w:space="0" w:color="auto"/>
              <w:right w:val="nil"/>
            </w:tcBorders>
            <w:noWrap/>
            <w:vAlign w:val="center"/>
            <w:hideMark/>
          </w:tcPr>
          <w:p w14:paraId="441E45AF" w14:textId="77777777" w:rsidR="00DC70E1" w:rsidRPr="005000EF" w:rsidRDefault="00DC70E1" w:rsidP="00991649">
            <w:pPr>
              <w:rPr>
                <w:rFonts w:cs="Arial"/>
                <w:b/>
                <w:bCs/>
              </w:rPr>
            </w:pPr>
            <w:r w:rsidRPr="005000EF">
              <w:rPr>
                <w:rFonts w:cs="Arial"/>
                <w:b/>
                <w:bCs/>
              </w:rPr>
              <w:t>Total des décaissements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8643665" w14:textId="77777777" w:rsidR="00DC70E1" w:rsidRPr="005000EF" w:rsidRDefault="00DC70E1" w:rsidP="00991649">
            <w:pPr>
              <w:jc w:val="right"/>
              <w:rPr>
                <w:rFonts w:cs="Arial"/>
                <w:b/>
                <w:color w:val="000000"/>
              </w:rPr>
            </w:pPr>
            <w:r w:rsidRPr="005000EF">
              <w:rPr>
                <w:rFonts w:cs="Arial"/>
                <w:b/>
                <w:color w:val="000000"/>
              </w:rPr>
              <w:t>79 143</w:t>
            </w:r>
          </w:p>
        </w:tc>
        <w:tc>
          <w:tcPr>
            <w:tcW w:w="1134" w:type="dxa"/>
            <w:tcBorders>
              <w:top w:val="single" w:sz="4" w:space="0" w:color="auto"/>
              <w:left w:val="nil"/>
              <w:bottom w:val="single" w:sz="4" w:space="0" w:color="auto"/>
              <w:right w:val="single" w:sz="4" w:space="0" w:color="auto"/>
            </w:tcBorders>
            <w:noWrap/>
            <w:vAlign w:val="center"/>
            <w:hideMark/>
          </w:tcPr>
          <w:p w14:paraId="1787A925" w14:textId="77777777" w:rsidR="00DC70E1" w:rsidRPr="005000EF" w:rsidRDefault="00DC70E1" w:rsidP="00991649">
            <w:pPr>
              <w:jc w:val="right"/>
              <w:rPr>
                <w:rFonts w:cs="Arial"/>
                <w:b/>
                <w:color w:val="000000"/>
              </w:rPr>
            </w:pPr>
            <w:r w:rsidRPr="005000EF">
              <w:rPr>
                <w:rFonts w:cs="Arial"/>
                <w:b/>
                <w:color w:val="000000"/>
              </w:rPr>
              <w:t>152 673</w:t>
            </w:r>
          </w:p>
        </w:tc>
        <w:tc>
          <w:tcPr>
            <w:tcW w:w="1134" w:type="dxa"/>
            <w:tcBorders>
              <w:top w:val="single" w:sz="4" w:space="0" w:color="auto"/>
              <w:left w:val="nil"/>
              <w:bottom w:val="single" w:sz="4" w:space="0" w:color="auto"/>
              <w:right w:val="single" w:sz="4" w:space="0" w:color="auto"/>
            </w:tcBorders>
            <w:noWrap/>
            <w:vAlign w:val="center"/>
            <w:hideMark/>
          </w:tcPr>
          <w:p w14:paraId="4A70ABDC" w14:textId="77777777" w:rsidR="00DC70E1" w:rsidRPr="005000EF" w:rsidRDefault="00DC70E1" w:rsidP="00991649">
            <w:pPr>
              <w:jc w:val="right"/>
              <w:rPr>
                <w:rFonts w:cs="Arial"/>
                <w:b/>
                <w:color w:val="000000"/>
              </w:rPr>
            </w:pPr>
            <w:r w:rsidRPr="005000EF">
              <w:rPr>
                <w:rFonts w:cs="Arial"/>
                <w:b/>
                <w:color w:val="000000"/>
              </w:rPr>
              <w:t>90 995</w:t>
            </w:r>
          </w:p>
        </w:tc>
        <w:tc>
          <w:tcPr>
            <w:tcW w:w="1134" w:type="dxa"/>
            <w:tcBorders>
              <w:top w:val="single" w:sz="4" w:space="0" w:color="auto"/>
              <w:left w:val="nil"/>
              <w:bottom w:val="single" w:sz="4" w:space="0" w:color="auto"/>
              <w:right w:val="single" w:sz="4" w:space="0" w:color="auto"/>
            </w:tcBorders>
            <w:noWrap/>
            <w:vAlign w:val="center"/>
            <w:hideMark/>
          </w:tcPr>
          <w:p w14:paraId="5F7DF255" w14:textId="77777777" w:rsidR="00DC70E1" w:rsidRPr="005000EF" w:rsidRDefault="00DC70E1" w:rsidP="00991649">
            <w:pPr>
              <w:jc w:val="right"/>
              <w:rPr>
                <w:rFonts w:cs="Arial"/>
                <w:b/>
                <w:color w:val="000000"/>
              </w:rPr>
            </w:pPr>
            <w:r w:rsidRPr="005000EF">
              <w:rPr>
                <w:rFonts w:cs="Arial"/>
                <w:b/>
                <w:color w:val="000000"/>
              </w:rPr>
              <w:t>104 360</w:t>
            </w:r>
          </w:p>
        </w:tc>
        <w:tc>
          <w:tcPr>
            <w:tcW w:w="1196" w:type="dxa"/>
            <w:tcBorders>
              <w:top w:val="single" w:sz="4" w:space="0" w:color="auto"/>
              <w:left w:val="nil"/>
              <w:bottom w:val="single" w:sz="4" w:space="0" w:color="auto"/>
              <w:right w:val="single" w:sz="4" w:space="0" w:color="auto"/>
            </w:tcBorders>
            <w:noWrap/>
            <w:vAlign w:val="center"/>
            <w:hideMark/>
          </w:tcPr>
          <w:p w14:paraId="7DC697CB" w14:textId="77777777" w:rsidR="00DC70E1" w:rsidRPr="005000EF" w:rsidRDefault="00DC70E1" w:rsidP="00991649">
            <w:pPr>
              <w:jc w:val="right"/>
              <w:rPr>
                <w:rFonts w:cs="Arial"/>
                <w:b/>
                <w:color w:val="000000"/>
              </w:rPr>
            </w:pPr>
            <w:r w:rsidRPr="005000EF">
              <w:rPr>
                <w:rFonts w:cs="Arial"/>
                <w:b/>
                <w:color w:val="000000"/>
              </w:rPr>
              <w:t>105 305</w:t>
            </w:r>
          </w:p>
        </w:tc>
        <w:tc>
          <w:tcPr>
            <w:tcW w:w="1213" w:type="dxa"/>
            <w:tcBorders>
              <w:top w:val="single" w:sz="4" w:space="0" w:color="auto"/>
              <w:left w:val="nil"/>
              <w:bottom w:val="single" w:sz="4" w:space="0" w:color="auto"/>
              <w:right w:val="single" w:sz="4" w:space="0" w:color="auto"/>
            </w:tcBorders>
            <w:noWrap/>
            <w:vAlign w:val="center"/>
            <w:hideMark/>
          </w:tcPr>
          <w:p w14:paraId="46BA3CAF" w14:textId="77777777" w:rsidR="00DC70E1" w:rsidRPr="005000EF" w:rsidRDefault="00DC70E1" w:rsidP="00991649">
            <w:pPr>
              <w:jc w:val="right"/>
              <w:rPr>
                <w:rFonts w:cs="Arial"/>
                <w:b/>
                <w:color w:val="000000"/>
              </w:rPr>
            </w:pPr>
            <w:r w:rsidRPr="005000EF">
              <w:rPr>
                <w:rFonts w:cs="Arial"/>
                <w:b/>
                <w:color w:val="000000"/>
              </w:rPr>
              <w:t>107 815</w:t>
            </w:r>
          </w:p>
        </w:tc>
      </w:tr>
    </w:tbl>
    <w:p w14:paraId="0F15FDA6" w14:textId="77777777" w:rsidR="00DC70E1" w:rsidRDefault="00DC70E1" w:rsidP="00DC70E1"/>
    <w:p w14:paraId="59B08A91" w14:textId="77777777" w:rsidR="00DC70E1" w:rsidRDefault="00DC70E1" w:rsidP="00DC70E1">
      <w:pPr>
        <w:pStyle w:val="Annexe"/>
      </w:pPr>
      <w:r>
        <w:t xml:space="preserve">Annexe A </w:t>
      </w:r>
      <w:r w:rsidRPr="00C325A8">
        <w:t xml:space="preserve">– Budget de trésorerie « situation initiale »  </w:t>
      </w:r>
      <w:r>
        <w:t>(</w:t>
      </w:r>
      <w:r w:rsidRPr="00ED5050">
        <w:t xml:space="preserve">À </w:t>
      </w:r>
      <w:r>
        <w:t>compléter</w:t>
      </w:r>
      <w:r w:rsidRPr="00ED5050">
        <w:t>)</w:t>
      </w:r>
    </w:p>
    <w:tbl>
      <w:tblPr>
        <w:tblW w:w="10094" w:type="dxa"/>
        <w:tblInd w:w="55" w:type="dxa"/>
        <w:tblCellMar>
          <w:left w:w="70" w:type="dxa"/>
          <w:right w:w="70" w:type="dxa"/>
        </w:tblCellMar>
        <w:tblLook w:val="04A0" w:firstRow="1" w:lastRow="0" w:firstColumn="1" w:lastColumn="0" w:noHBand="0" w:noVBand="1"/>
      </w:tblPr>
      <w:tblGrid>
        <w:gridCol w:w="3234"/>
        <w:gridCol w:w="1121"/>
        <w:gridCol w:w="1120"/>
        <w:gridCol w:w="1120"/>
        <w:gridCol w:w="1120"/>
        <w:gridCol w:w="1181"/>
        <w:gridCol w:w="1198"/>
      </w:tblGrid>
      <w:tr w:rsidR="00DC70E1" w:rsidRPr="00E06B9F" w14:paraId="515A49C9" w14:textId="77777777" w:rsidTr="00991649">
        <w:trPr>
          <w:trHeight w:val="240"/>
        </w:trPr>
        <w:tc>
          <w:tcPr>
            <w:tcW w:w="10094" w:type="dxa"/>
            <w:gridSpan w:val="7"/>
            <w:tcBorders>
              <w:top w:val="nil"/>
              <w:left w:val="nil"/>
              <w:bottom w:val="single" w:sz="4" w:space="0" w:color="auto"/>
              <w:right w:val="nil"/>
            </w:tcBorders>
            <w:noWrap/>
            <w:vAlign w:val="center"/>
            <w:hideMark/>
          </w:tcPr>
          <w:p w14:paraId="64C0BE88" w14:textId="77777777" w:rsidR="00DC70E1" w:rsidRPr="00E06B9F" w:rsidRDefault="00DC70E1" w:rsidP="00991649">
            <w:pPr>
              <w:spacing w:after="60"/>
              <w:jc w:val="center"/>
              <w:rPr>
                <w:rFonts w:cs="Arial"/>
                <w:b/>
                <w:bCs/>
              </w:rPr>
            </w:pPr>
            <w:r w:rsidRPr="005000EF">
              <w:rPr>
                <w:rFonts w:cs="Arial"/>
                <w:b/>
                <w:bCs/>
              </w:rPr>
              <w:t>Budget</w:t>
            </w:r>
            <w:r w:rsidRPr="00E06B9F">
              <w:rPr>
                <w:rFonts w:cs="Arial"/>
                <w:b/>
                <w:bCs/>
              </w:rPr>
              <w:t xml:space="preserve"> de trésorerie</w:t>
            </w:r>
          </w:p>
        </w:tc>
      </w:tr>
      <w:tr w:rsidR="00DC70E1" w:rsidRPr="00E06B9F" w14:paraId="682049FF" w14:textId="77777777" w:rsidTr="00991649">
        <w:trPr>
          <w:trHeight w:val="277"/>
        </w:trPr>
        <w:tc>
          <w:tcPr>
            <w:tcW w:w="32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CD90D2" w14:textId="77777777" w:rsidR="00DC70E1" w:rsidRPr="00E06B9F" w:rsidRDefault="00DC70E1" w:rsidP="00991649">
            <w:pPr>
              <w:jc w:val="center"/>
              <w:rPr>
                <w:rFonts w:cs="Arial"/>
                <w:b/>
              </w:rPr>
            </w:pPr>
            <w:r w:rsidRPr="00E06B9F">
              <w:rPr>
                <w:rFonts w:cs="Arial"/>
                <w:b/>
              </w:rPr>
              <w:t>Eléments (en €)</w:t>
            </w:r>
          </w:p>
        </w:tc>
        <w:tc>
          <w:tcPr>
            <w:tcW w:w="1121" w:type="dxa"/>
            <w:tcBorders>
              <w:top w:val="single" w:sz="4" w:space="0" w:color="auto"/>
              <w:left w:val="nil"/>
              <w:bottom w:val="single" w:sz="4" w:space="0" w:color="auto"/>
              <w:right w:val="single" w:sz="4" w:space="0" w:color="auto"/>
            </w:tcBorders>
            <w:shd w:val="clear" w:color="auto" w:fill="D9D9D9"/>
            <w:vAlign w:val="center"/>
            <w:hideMark/>
          </w:tcPr>
          <w:p w14:paraId="5C3971DF" w14:textId="77777777" w:rsidR="00DC70E1" w:rsidRPr="00E06B9F" w:rsidRDefault="00DC70E1" w:rsidP="00991649">
            <w:pPr>
              <w:jc w:val="center"/>
              <w:rPr>
                <w:rFonts w:cs="Arial"/>
                <w:b/>
              </w:rPr>
            </w:pPr>
            <w:r w:rsidRPr="00E06B9F">
              <w:rPr>
                <w:rFonts w:cs="Arial"/>
                <w:b/>
              </w:rPr>
              <w:t>Janvier</w:t>
            </w:r>
          </w:p>
        </w:tc>
        <w:tc>
          <w:tcPr>
            <w:tcW w:w="1120" w:type="dxa"/>
            <w:tcBorders>
              <w:top w:val="single" w:sz="4" w:space="0" w:color="auto"/>
              <w:left w:val="nil"/>
              <w:bottom w:val="single" w:sz="4" w:space="0" w:color="auto"/>
              <w:right w:val="single" w:sz="4" w:space="0" w:color="auto"/>
            </w:tcBorders>
            <w:shd w:val="clear" w:color="auto" w:fill="D9D9D9"/>
            <w:vAlign w:val="center"/>
            <w:hideMark/>
          </w:tcPr>
          <w:p w14:paraId="22D270F3" w14:textId="77777777" w:rsidR="00DC70E1" w:rsidRPr="00E06B9F" w:rsidRDefault="00DC70E1" w:rsidP="00991649">
            <w:pPr>
              <w:jc w:val="center"/>
              <w:rPr>
                <w:rFonts w:cs="Arial"/>
                <w:b/>
              </w:rPr>
            </w:pPr>
            <w:r w:rsidRPr="00E06B9F">
              <w:rPr>
                <w:rFonts w:cs="Arial"/>
                <w:b/>
              </w:rPr>
              <w:t>Février</w:t>
            </w:r>
          </w:p>
        </w:tc>
        <w:tc>
          <w:tcPr>
            <w:tcW w:w="1120" w:type="dxa"/>
            <w:tcBorders>
              <w:top w:val="single" w:sz="4" w:space="0" w:color="auto"/>
              <w:left w:val="nil"/>
              <w:bottom w:val="single" w:sz="4" w:space="0" w:color="auto"/>
              <w:right w:val="single" w:sz="4" w:space="0" w:color="auto"/>
            </w:tcBorders>
            <w:shd w:val="clear" w:color="auto" w:fill="D9D9D9"/>
            <w:vAlign w:val="center"/>
            <w:hideMark/>
          </w:tcPr>
          <w:p w14:paraId="7E43D432" w14:textId="77777777" w:rsidR="00DC70E1" w:rsidRPr="00E06B9F" w:rsidRDefault="00DC70E1" w:rsidP="00991649">
            <w:pPr>
              <w:jc w:val="center"/>
              <w:rPr>
                <w:rFonts w:cs="Arial"/>
                <w:b/>
              </w:rPr>
            </w:pPr>
            <w:r w:rsidRPr="00E06B9F">
              <w:rPr>
                <w:rFonts w:cs="Arial"/>
                <w:b/>
              </w:rPr>
              <w:t>Mars</w:t>
            </w:r>
          </w:p>
        </w:tc>
        <w:tc>
          <w:tcPr>
            <w:tcW w:w="1120" w:type="dxa"/>
            <w:tcBorders>
              <w:top w:val="single" w:sz="4" w:space="0" w:color="auto"/>
              <w:left w:val="nil"/>
              <w:bottom w:val="single" w:sz="4" w:space="0" w:color="auto"/>
              <w:right w:val="single" w:sz="4" w:space="0" w:color="auto"/>
            </w:tcBorders>
            <w:shd w:val="clear" w:color="auto" w:fill="D9D9D9"/>
            <w:vAlign w:val="center"/>
            <w:hideMark/>
          </w:tcPr>
          <w:p w14:paraId="0B306BAB" w14:textId="77777777" w:rsidR="00DC70E1" w:rsidRPr="00E06B9F" w:rsidRDefault="00DC70E1" w:rsidP="00991649">
            <w:pPr>
              <w:jc w:val="center"/>
              <w:rPr>
                <w:rFonts w:cs="Arial"/>
                <w:b/>
              </w:rPr>
            </w:pPr>
            <w:r w:rsidRPr="00E06B9F">
              <w:rPr>
                <w:rFonts w:cs="Arial"/>
                <w:b/>
              </w:rPr>
              <w:t>Avril</w:t>
            </w:r>
          </w:p>
        </w:tc>
        <w:tc>
          <w:tcPr>
            <w:tcW w:w="1181" w:type="dxa"/>
            <w:tcBorders>
              <w:top w:val="single" w:sz="4" w:space="0" w:color="auto"/>
              <w:left w:val="nil"/>
              <w:bottom w:val="single" w:sz="4" w:space="0" w:color="auto"/>
              <w:right w:val="single" w:sz="4" w:space="0" w:color="auto"/>
            </w:tcBorders>
            <w:shd w:val="clear" w:color="auto" w:fill="D9D9D9"/>
            <w:vAlign w:val="center"/>
            <w:hideMark/>
          </w:tcPr>
          <w:p w14:paraId="5B9F2901" w14:textId="77777777" w:rsidR="00DC70E1" w:rsidRPr="00E06B9F" w:rsidRDefault="00DC70E1" w:rsidP="00991649">
            <w:pPr>
              <w:jc w:val="center"/>
              <w:rPr>
                <w:rFonts w:cs="Arial"/>
                <w:b/>
              </w:rPr>
            </w:pPr>
            <w:r w:rsidRPr="00E06B9F">
              <w:rPr>
                <w:rFonts w:cs="Arial"/>
                <w:b/>
              </w:rPr>
              <w:t>Mai</w:t>
            </w:r>
          </w:p>
        </w:tc>
        <w:tc>
          <w:tcPr>
            <w:tcW w:w="1198" w:type="dxa"/>
            <w:tcBorders>
              <w:top w:val="single" w:sz="4" w:space="0" w:color="auto"/>
              <w:left w:val="nil"/>
              <w:bottom w:val="single" w:sz="4" w:space="0" w:color="auto"/>
              <w:right w:val="single" w:sz="4" w:space="0" w:color="auto"/>
            </w:tcBorders>
            <w:shd w:val="clear" w:color="auto" w:fill="D9D9D9"/>
            <w:vAlign w:val="center"/>
            <w:hideMark/>
          </w:tcPr>
          <w:p w14:paraId="03F4F9D0" w14:textId="77777777" w:rsidR="00DC70E1" w:rsidRPr="00E06B9F" w:rsidRDefault="00DC70E1" w:rsidP="00991649">
            <w:pPr>
              <w:jc w:val="center"/>
              <w:rPr>
                <w:rFonts w:cs="Arial"/>
                <w:b/>
              </w:rPr>
            </w:pPr>
            <w:r w:rsidRPr="00E06B9F">
              <w:rPr>
                <w:rFonts w:cs="Arial"/>
                <w:b/>
              </w:rPr>
              <w:t>Juin</w:t>
            </w:r>
          </w:p>
        </w:tc>
      </w:tr>
      <w:tr w:rsidR="00DC70E1" w:rsidRPr="00E06B9F" w14:paraId="5E21C5CE" w14:textId="77777777" w:rsidTr="00991649">
        <w:trPr>
          <w:trHeight w:val="70"/>
        </w:trPr>
        <w:tc>
          <w:tcPr>
            <w:tcW w:w="3234" w:type="dxa"/>
            <w:tcBorders>
              <w:top w:val="single" w:sz="4" w:space="0" w:color="auto"/>
              <w:left w:val="single" w:sz="4" w:space="0" w:color="auto"/>
              <w:bottom w:val="single" w:sz="4" w:space="0" w:color="auto"/>
              <w:right w:val="nil"/>
            </w:tcBorders>
            <w:noWrap/>
            <w:vAlign w:val="center"/>
            <w:hideMark/>
          </w:tcPr>
          <w:p w14:paraId="39C3A6A3" w14:textId="77777777" w:rsidR="00DC70E1" w:rsidRPr="005000EF" w:rsidRDefault="00DC70E1" w:rsidP="00991649">
            <w:pPr>
              <w:spacing w:beforeLines="20" w:before="48" w:afterLines="20" w:after="48"/>
              <w:rPr>
                <w:rFonts w:cs="Arial"/>
                <w:b/>
              </w:rPr>
            </w:pPr>
            <w:r w:rsidRPr="005000EF">
              <w:rPr>
                <w:rFonts w:cs="Arial"/>
                <w:b/>
              </w:rPr>
              <w:t>Trésorerie initiale</w:t>
            </w:r>
          </w:p>
        </w:tc>
        <w:tc>
          <w:tcPr>
            <w:tcW w:w="1121" w:type="dxa"/>
            <w:tcBorders>
              <w:top w:val="single" w:sz="4" w:space="0" w:color="auto"/>
              <w:left w:val="single" w:sz="4" w:space="0" w:color="auto"/>
              <w:bottom w:val="single" w:sz="4" w:space="0" w:color="auto"/>
              <w:right w:val="single" w:sz="4" w:space="0" w:color="auto"/>
            </w:tcBorders>
            <w:noWrap/>
            <w:vAlign w:val="center"/>
            <w:hideMark/>
          </w:tcPr>
          <w:p w14:paraId="21DC7D61" w14:textId="77777777" w:rsidR="00DC70E1" w:rsidRPr="005000EF" w:rsidRDefault="00DC70E1" w:rsidP="00991649">
            <w:pPr>
              <w:spacing w:before="20" w:after="20"/>
              <w:jc w:val="right"/>
              <w:rPr>
                <w:rFonts w:cs="Arial"/>
                <w:b/>
              </w:rPr>
            </w:pPr>
          </w:p>
        </w:tc>
        <w:tc>
          <w:tcPr>
            <w:tcW w:w="1120" w:type="dxa"/>
            <w:tcBorders>
              <w:top w:val="single" w:sz="4" w:space="0" w:color="auto"/>
              <w:left w:val="nil"/>
              <w:bottom w:val="single" w:sz="4" w:space="0" w:color="auto"/>
              <w:right w:val="single" w:sz="4" w:space="0" w:color="auto"/>
            </w:tcBorders>
            <w:noWrap/>
            <w:vAlign w:val="center"/>
            <w:hideMark/>
          </w:tcPr>
          <w:p w14:paraId="22C2B4A0" w14:textId="77777777" w:rsidR="00DC70E1" w:rsidRPr="005000EF" w:rsidRDefault="00DC70E1" w:rsidP="00991649">
            <w:pPr>
              <w:spacing w:before="20" w:after="20"/>
              <w:jc w:val="right"/>
              <w:rPr>
                <w:rFonts w:cs="Arial"/>
                <w:b/>
              </w:rPr>
            </w:pPr>
            <w:r w:rsidRPr="005000EF">
              <w:rPr>
                <w:rFonts w:cs="Arial"/>
                <w:b/>
              </w:rPr>
              <w:t> </w:t>
            </w:r>
          </w:p>
        </w:tc>
        <w:tc>
          <w:tcPr>
            <w:tcW w:w="1120" w:type="dxa"/>
            <w:tcBorders>
              <w:top w:val="single" w:sz="4" w:space="0" w:color="auto"/>
              <w:left w:val="nil"/>
              <w:bottom w:val="single" w:sz="4" w:space="0" w:color="auto"/>
              <w:right w:val="single" w:sz="4" w:space="0" w:color="auto"/>
            </w:tcBorders>
            <w:noWrap/>
            <w:vAlign w:val="center"/>
            <w:hideMark/>
          </w:tcPr>
          <w:p w14:paraId="2298356B" w14:textId="77777777" w:rsidR="00DC70E1" w:rsidRPr="005000EF" w:rsidRDefault="00DC70E1" w:rsidP="00991649">
            <w:pPr>
              <w:spacing w:before="20" w:after="20"/>
              <w:jc w:val="right"/>
              <w:rPr>
                <w:rFonts w:cs="Arial"/>
                <w:b/>
              </w:rPr>
            </w:pPr>
            <w:r w:rsidRPr="005000EF">
              <w:rPr>
                <w:rFonts w:cs="Arial"/>
                <w:b/>
              </w:rPr>
              <w:t> </w:t>
            </w:r>
          </w:p>
        </w:tc>
        <w:tc>
          <w:tcPr>
            <w:tcW w:w="1120" w:type="dxa"/>
            <w:tcBorders>
              <w:top w:val="single" w:sz="4" w:space="0" w:color="auto"/>
              <w:left w:val="nil"/>
              <w:bottom w:val="single" w:sz="4" w:space="0" w:color="auto"/>
              <w:right w:val="single" w:sz="4" w:space="0" w:color="auto"/>
            </w:tcBorders>
            <w:noWrap/>
            <w:vAlign w:val="center"/>
            <w:hideMark/>
          </w:tcPr>
          <w:p w14:paraId="444614CD" w14:textId="77777777" w:rsidR="00DC70E1" w:rsidRPr="005000EF" w:rsidRDefault="00DC70E1" w:rsidP="00991649">
            <w:pPr>
              <w:spacing w:before="20" w:after="20"/>
              <w:jc w:val="right"/>
              <w:rPr>
                <w:rFonts w:cs="Arial"/>
                <w:b/>
              </w:rPr>
            </w:pPr>
            <w:r w:rsidRPr="005000EF">
              <w:rPr>
                <w:rFonts w:cs="Arial"/>
                <w:b/>
              </w:rPr>
              <w:t> </w:t>
            </w:r>
          </w:p>
        </w:tc>
        <w:tc>
          <w:tcPr>
            <w:tcW w:w="1181" w:type="dxa"/>
            <w:tcBorders>
              <w:top w:val="single" w:sz="4" w:space="0" w:color="auto"/>
              <w:left w:val="nil"/>
              <w:bottom w:val="single" w:sz="4" w:space="0" w:color="auto"/>
              <w:right w:val="single" w:sz="4" w:space="0" w:color="auto"/>
            </w:tcBorders>
            <w:noWrap/>
            <w:vAlign w:val="center"/>
            <w:hideMark/>
          </w:tcPr>
          <w:p w14:paraId="4F98C886" w14:textId="77777777" w:rsidR="00DC70E1" w:rsidRPr="005000EF" w:rsidRDefault="00DC70E1" w:rsidP="00991649">
            <w:pPr>
              <w:spacing w:before="20" w:after="20"/>
              <w:jc w:val="right"/>
              <w:rPr>
                <w:rFonts w:cs="Arial"/>
                <w:b/>
              </w:rPr>
            </w:pPr>
            <w:r w:rsidRPr="005000EF">
              <w:rPr>
                <w:rFonts w:cs="Arial"/>
                <w:b/>
              </w:rPr>
              <w:t> </w:t>
            </w:r>
          </w:p>
        </w:tc>
        <w:tc>
          <w:tcPr>
            <w:tcW w:w="1198" w:type="dxa"/>
            <w:tcBorders>
              <w:top w:val="single" w:sz="4" w:space="0" w:color="auto"/>
              <w:left w:val="nil"/>
              <w:bottom w:val="single" w:sz="4" w:space="0" w:color="auto"/>
              <w:right w:val="single" w:sz="4" w:space="0" w:color="auto"/>
            </w:tcBorders>
            <w:noWrap/>
            <w:vAlign w:val="center"/>
            <w:hideMark/>
          </w:tcPr>
          <w:p w14:paraId="3351A488" w14:textId="77777777" w:rsidR="00DC70E1" w:rsidRPr="005000EF" w:rsidRDefault="00DC70E1" w:rsidP="00991649">
            <w:pPr>
              <w:spacing w:before="20" w:after="20"/>
              <w:jc w:val="right"/>
              <w:rPr>
                <w:rFonts w:cs="Arial"/>
                <w:b/>
              </w:rPr>
            </w:pPr>
            <w:r w:rsidRPr="005000EF">
              <w:rPr>
                <w:rFonts w:cs="Arial"/>
                <w:b/>
              </w:rPr>
              <w:t> </w:t>
            </w:r>
          </w:p>
        </w:tc>
      </w:tr>
      <w:tr w:rsidR="00DC70E1" w:rsidRPr="00E06B9F" w14:paraId="58592885" w14:textId="77777777" w:rsidTr="00991649">
        <w:trPr>
          <w:trHeight w:val="96"/>
        </w:trPr>
        <w:tc>
          <w:tcPr>
            <w:tcW w:w="3234" w:type="dxa"/>
            <w:tcBorders>
              <w:top w:val="single" w:sz="4" w:space="0" w:color="auto"/>
              <w:left w:val="single" w:sz="4" w:space="0" w:color="auto"/>
              <w:bottom w:val="single" w:sz="4" w:space="0" w:color="auto"/>
              <w:right w:val="nil"/>
            </w:tcBorders>
            <w:noWrap/>
            <w:vAlign w:val="center"/>
            <w:hideMark/>
          </w:tcPr>
          <w:p w14:paraId="50AE45DA" w14:textId="77777777" w:rsidR="00DC70E1" w:rsidRPr="005000EF" w:rsidRDefault="00DC70E1" w:rsidP="00991649">
            <w:pPr>
              <w:spacing w:beforeLines="20" w:before="48" w:afterLines="20" w:after="48"/>
              <w:rPr>
                <w:rFonts w:cs="Arial"/>
              </w:rPr>
            </w:pPr>
            <w:r w:rsidRPr="005000EF">
              <w:rPr>
                <w:rFonts w:cs="Arial"/>
              </w:rPr>
              <w:t>Total des encaissements</w:t>
            </w:r>
          </w:p>
        </w:tc>
        <w:tc>
          <w:tcPr>
            <w:tcW w:w="1121" w:type="dxa"/>
            <w:tcBorders>
              <w:top w:val="single" w:sz="4" w:space="0" w:color="auto"/>
              <w:left w:val="single" w:sz="4" w:space="0" w:color="auto"/>
              <w:bottom w:val="single" w:sz="4" w:space="0" w:color="auto"/>
              <w:right w:val="single" w:sz="4" w:space="0" w:color="auto"/>
            </w:tcBorders>
            <w:noWrap/>
            <w:vAlign w:val="center"/>
            <w:hideMark/>
          </w:tcPr>
          <w:p w14:paraId="48BAAA1D" w14:textId="77777777" w:rsidR="00DC70E1" w:rsidRPr="005000EF" w:rsidRDefault="00DC70E1" w:rsidP="00991649">
            <w:pPr>
              <w:spacing w:before="20" w:after="20"/>
              <w:jc w:val="right"/>
              <w:rPr>
                <w:rFonts w:cs="Arial"/>
              </w:rPr>
            </w:pPr>
            <w:r w:rsidRPr="005000EF">
              <w:rPr>
                <w:rFonts w:cs="Arial"/>
              </w:rPr>
              <w:t>89 316,0</w:t>
            </w:r>
          </w:p>
        </w:tc>
        <w:tc>
          <w:tcPr>
            <w:tcW w:w="1120" w:type="dxa"/>
            <w:tcBorders>
              <w:top w:val="single" w:sz="4" w:space="0" w:color="auto"/>
              <w:left w:val="nil"/>
              <w:bottom w:val="single" w:sz="4" w:space="0" w:color="auto"/>
              <w:right w:val="single" w:sz="4" w:space="0" w:color="auto"/>
            </w:tcBorders>
            <w:noWrap/>
            <w:vAlign w:val="center"/>
            <w:hideMark/>
          </w:tcPr>
          <w:p w14:paraId="3C1D0648" w14:textId="77777777" w:rsidR="00DC70E1" w:rsidRPr="005000EF" w:rsidRDefault="00DC70E1" w:rsidP="00991649">
            <w:pPr>
              <w:spacing w:before="20" w:after="20"/>
              <w:jc w:val="right"/>
              <w:rPr>
                <w:rFonts w:cs="Arial"/>
              </w:rPr>
            </w:pPr>
            <w:r w:rsidRPr="005000EF">
              <w:rPr>
                <w:rFonts w:cs="Arial"/>
              </w:rPr>
              <w:t>136 348,0</w:t>
            </w:r>
          </w:p>
        </w:tc>
        <w:tc>
          <w:tcPr>
            <w:tcW w:w="1120" w:type="dxa"/>
            <w:tcBorders>
              <w:top w:val="single" w:sz="4" w:space="0" w:color="auto"/>
              <w:left w:val="nil"/>
              <w:bottom w:val="single" w:sz="4" w:space="0" w:color="auto"/>
              <w:right w:val="single" w:sz="4" w:space="0" w:color="auto"/>
            </w:tcBorders>
            <w:noWrap/>
            <w:vAlign w:val="center"/>
            <w:hideMark/>
          </w:tcPr>
          <w:p w14:paraId="4086D9A3" w14:textId="77777777" w:rsidR="00DC70E1" w:rsidRPr="005000EF" w:rsidRDefault="00DC70E1" w:rsidP="00991649">
            <w:pPr>
              <w:spacing w:before="20" w:after="20"/>
              <w:jc w:val="right"/>
              <w:rPr>
                <w:rFonts w:cs="Arial"/>
              </w:rPr>
            </w:pPr>
            <w:r w:rsidRPr="005000EF">
              <w:rPr>
                <w:rFonts w:cs="Arial"/>
              </w:rPr>
              <w:t>88 303,5</w:t>
            </w:r>
          </w:p>
        </w:tc>
        <w:tc>
          <w:tcPr>
            <w:tcW w:w="1120" w:type="dxa"/>
            <w:tcBorders>
              <w:top w:val="single" w:sz="4" w:space="0" w:color="auto"/>
              <w:left w:val="nil"/>
              <w:bottom w:val="single" w:sz="4" w:space="0" w:color="auto"/>
              <w:right w:val="single" w:sz="4" w:space="0" w:color="auto"/>
            </w:tcBorders>
            <w:noWrap/>
            <w:vAlign w:val="center"/>
            <w:hideMark/>
          </w:tcPr>
          <w:p w14:paraId="1058281F" w14:textId="77777777" w:rsidR="00DC70E1" w:rsidRPr="005000EF" w:rsidRDefault="00DC70E1" w:rsidP="00991649">
            <w:pPr>
              <w:spacing w:before="20" w:after="20"/>
              <w:jc w:val="right"/>
              <w:rPr>
                <w:rFonts w:cs="Arial"/>
              </w:rPr>
            </w:pPr>
            <w:r w:rsidRPr="005000EF">
              <w:rPr>
                <w:rFonts w:cs="Arial"/>
              </w:rPr>
              <w:t>95 899,5</w:t>
            </w:r>
          </w:p>
        </w:tc>
        <w:tc>
          <w:tcPr>
            <w:tcW w:w="1181" w:type="dxa"/>
            <w:tcBorders>
              <w:top w:val="single" w:sz="4" w:space="0" w:color="auto"/>
              <w:left w:val="nil"/>
              <w:bottom w:val="single" w:sz="4" w:space="0" w:color="auto"/>
              <w:right w:val="single" w:sz="4" w:space="0" w:color="auto"/>
            </w:tcBorders>
            <w:noWrap/>
            <w:vAlign w:val="center"/>
            <w:hideMark/>
          </w:tcPr>
          <w:p w14:paraId="2107E1F0" w14:textId="77777777" w:rsidR="00DC70E1" w:rsidRPr="005000EF" w:rsidRDefault="00DC70E1" w:rsidP="00991649">
            <w:pPr>
              <w:spacing w:before="20" w:after="20"/>
              <w:jc w:val="right"/>
              <w:rPr>
                <w:rFonts w:cs="Arial"/>
              </w:rPr>
            </w:pPr>
            <w:r w:rsidRPr="005000EF">
              <w:rPr>
                <w:rFonts w:cs="Arial"/>
              </w:rPr>
              <w:t>113 096,0</w:t>
            </w:r>
          </w:p>
        </w:tc>
        <w:tc>
          <w:tcPr>
            <w:tcW w:w="1198" w:type="dxa"/>
            <w:tcBorders>
              <w:top w:val="single" w:sz="4" w:space="0" w:color="auto"/>
              <w:left w:val="nil"/>
              <w:bottom w:val="single" w:sz="4" w:space="0" w:color="auto"/>
              <w:right w:val="single" w:sz="4" w:space="0" w:color="auto"/>
            </w:tcBorders>
            <w:noWrap/>
            <w:vAlign w:val="center"/>
            <w:hideMark/>
          </w:tcPr>
          <w:p w14:paraId="46738243" w14:textId="77777777" w:rsidR="00DC70E1" w:rsidRPr="005000EF" w:rsidRDefault="00DC70E1" w:rsidP="00991649">
            <w:pPr>
              <w:spacing w:before="20" w:after="20"/>
              <w:jc w:val="right"/>
              <w:rPr>
                <w:rFonts w:cs="Arial"/>
              </w:rPr>
            </w:pPr>
            <w:r w:rsidRPr="005000EF">
              <w:rPr>
                <w:rFonts w:cs="Arial"/>
              </w:rPr>
              <w:t>114 889,5</w:t>
            </w:r>
          </w:p>
        </w:tc>
      </w:tr>
      <w:tr w:rsidR="00DC70E1" w:rsidRPr="00E06B9F" w14:paraId="2A05B25D" w14:textId="77777777" w:rsidTr="00991649">
        <w:trPr>
          <w:trHeight w:val="114"/>
        </w:trPr>
        <w:tc>
          <w:tcPr>
            <w:tcW w:w="3234" w:type="dxa"/>
            <w:tcBorders>
              <w:top w:val="single" w:sz="4" w:space="0" w:color="auto"/>
              <w:left w:val="single" w:sz="4" w:space="0" w:color="auto"/>
              <w:bottom w:val="single" w:sz="4" w:space="0" w:color="auto"/>
              <w:right w:val="nil"/>
            </w:tcBorders>
            <w:noWrap/>
            <w:vAlign w:val="center"/>
            <w:hideMark/>
          </w:tcPr>
          <w:p w14:paraId="6F744A89" w14:textId="77777777" w:rsidR="00DC70E1" w:rsidRPr="005000EF" w:rsidRDefault="00DC70E1" w:rsidP="00991649">
            <w:pPr>
              <w:spacing w:beforeLines="20" w:before="48" w:afterLines="20" w:after="48"/>
              <w:rPr>
                <w:rFonts w:cs="Arial"/>
              </w:rPr>
            </w:pPr>
            <w:r w:rsidRPr="005000EF">
              <w:rPr>
                <w:rFonts w:cs="Arial"/>
              </w:rPr>
              <w:t>Total des décaissements</w:t>
            </w:r>
          </w:p>
        </w:tc>
        <w:tc>
          <w:tcPr>
            <w:tcW w:w="1121" w:type="dxa"/>
            <w:tcBorders>
              <w:top w:val="single" w:sz="4" w:space="0" w:color="auto"/>
              <w:left w:val="single" w:sz="4" w:space="0" w:color="auto"/>
              <w:bottom w:val="single" w:sz="4" w:space="0" w:color="auto"/>
              <w:right w:val="single" w:sz="4" w:space="0" w:color="auto"/>
            </w:tcBorders>
            <w:noWrap/>
            <w:vAlign w:val="center"/>
            <w:hideMark/>
          </w:tcPr>
          <w:p w14:paraId="5B5C49E7" w14:textId="77777777" w:rsidR="00DC70E1" w:rsidRPr="005000EF" w:rsidRDefault="00DC70E1" w:rsidP="00991649">
            <w:pPr>
              <w:spacing w:before="20" w:after="20"/>
              <w:jc w:val="right"/>
              <w:rPr>
                <w:rFonts w:cs="Arial"/>
              </w:rPr>
            </w:pPr>
            <w:r w:rsidRPr="005000EF">
              <w:rPr>
                <w:rFonts w:cs="Arial"/>
              </w:rPr>
              <w:t>79 143,0</w:t>
            </w:r>
          </w:p>
        </w:tc>
        <w:tc>
          <w:tcPr>
            <w:tcW w:w="1120" w:type="dxa"/>
            <w:tcBorders>
              <w:top w:val="single" w:sz="4" w:space="0" w:color="auto"/>
              <w:left w:val="nil"/>
              <w:bottom w:val="single" w:sz="4" w:space="0" w:color="auto"/>
              <w:right w:val="single" w:sz="4" w:space="0" w:color="auto"/>
            </w:tcBorders>
            <w:noWrap/>
            <w:vAlign w:val="center"/>
            <w:hideMark/>
          </w:tcPr>
          <w:p w14:paraId="7E8BFE8D" w14:textId="77777777" w:rsidR="00DC70E1" w:rsidRPr="005000EF" w:rsidRDefault="00DC70E1" w:rsidP="00991649">
            <w:pPr>
              <w:spacing w:before="20" w:after="20"/>
              <w:jc w:val="right"/>
              <w:rPr>
                <w:rFonts w:cs="Arial"/>
              </w:rPr>
            </w:pPr>
            <w:r w:rsidRPr="005000EF">
              <w:rPr>
                <w:rFonts w:cs="Arial"/>
              </w:rPr>
              <w:t>152 673,0</w:t>
            </w:r>
          </w:p>
        </w:tc>
        <w:tc>
          <w:tcPr>
            <w:tcW w:w="1120" w:type="dxa"/>
            <w:tcBorders>
              <w:top w:val="single" w:sz="4" w:space="0" w:color="auto"/>
              <w:left w:val="nil"/>
              <w:bottom w:val="single" w:sz="4" w:space="0" w:color="auto"/>
              <w:right w:val="single" w:sz="4" w:space="0" w:color="auto"/>
            </w:tcBorders>
            <w:noWrap/>
            <w:vAlign w:val="center"/>
            <w:hideMark/>
          </w:tcPr>
          <w:p w14:paraId="5BB16D0B" w14:textId="77777777" w:rsidR="00DC70E1" w:rsidRPr="005000EF" w:rsidRDefault="00DC70E1" w:rsidP="00991649">
            <w:pPr>
              <w:spacing w:before="20" w:after="20"/>
              <w:jc w:val="right"/>
              <w:rPr>
                <w:rFonts w:cs="Arial"/>
              </w:rPr>
            </w:pPr>
            <w:r w:rsidRPr="005000EF">
              <w:rPr>
                <w:rFonts w:cs="Arial"/>
              </w:rPr>
              <w:t>90 995,0</w:t>
            </w:r>
          </w:p>
        </w:tc>
        <w:tc>
          <w:tcPr>
            <w:tcW w:w="1120" w:type="dxa"/>
            <w:tcBorders>
              <w:top w:val="single" w:sz="4" w:space="0" w:color="auto"/>
              <w:left w:val="nil"/>
              <w:bottom w:val="single" w:sz="4" w:space="0" w:color="auto"/>
              <w:right w:val="single" w:sz="4" w:space="0" w:color="auto"/>
            </w:tcBorders>
            <w:noWrap/>
            <w:vAlign w:val="center"/>
            <w:hideMark/>
          </w:tcPr>
          <w:p w14:paraId="40B12892" w14:textId="77777777" w:rsidR="00DC70E1" w:rsidRPr="005000EF" w:rsidRDefault="00DC70E1" w:rsidP="00991649">
            <w:pPr>
              <w:spacing w:before="20" w:after="20"/>
              <w:jc w:val="right"/>
              <w:rPr>
                <w:rFonts w:cs="Arial"/>
              </w:rPr>
            </w:pPr>
            <w:r w:rsidRPr="005000EF">
              <w:rPr>
                <w:rFonts w:cs="Arial"/>
              </w:rPr>
              <w:t>104 360,0</w:t>
            </w:r>
          </w:p>
        </w:tc>
        <w:tc>
          <w:tcPr>
            <w:tcW w:w="1181" w:type="dxa"/>
            <w:tcBorders>
              <w:top w:val="single" w:sz="4" w:space="0" w:color="auto"/>
              <w:left w:val="nil"/>
              <w:bottom w:val="single" w:sz="4" w:space="0" w:color="auto"/>
              <w:right w:val="single" w:sz="4" w:space="0" w:color="auto"/>
            </w:tcBorders>
            <w:noWrap/>
            <w:vAlign w:val="center"/>
            <w:hideMark/>
          </w:tcPr>
          <w:p w14:paraId="676E4041" w14:textId="77777777" w:rsidR="00DC70E1" w:rsidRPr="005000EF" w:rsidRDefault="00DC70E1" w:rsidP="00991649">
            <w:pPr>
              <w:spacing w:before="20" w:after="20"/>
              <w:jc w:val="right"/>
              <w:rPr>
                <w:rFonts w:cs="Arial"/>
              </w:rPr>
            </w:pPr>
            <w:r w:rsidRPr="005000EF">
              <w:rPr>
                <w:rFonts w:cs="Arial"/>
              </w:rPr>
              <w:t>105 305,0</w:t>
            </w:r>
          </w:p>
        </w:tc>
        <w:tc>
          <w:tcPr>
            <w:tcW w:w="1198" w:type="dxa"/>
            <w:tcBorders>
              <w:top w:val="single" w:sz="4" w:space="0" w:color="auto"/>
              <w:left w:val="nil"/>
              <w:bottom w:val="single" w:sz="4" w:space="0" w:color="auto"/>
              <w:right w:val="single" w:sz="4" w:space="0" w:color="auto"/>
            </w:tcBorders>
            <w:noWrap/>
            <w:vAlign w:val="center"/>
            <w:hideMark/>
          </w:tcPr>
          <w:p w14:paraId="0BA3E7F1" w14:textId="77777777" w:rsidR="00DC70E1" w:rsidRPr="005000EF" w:rsidRDefault="00DC70E1" w:rsidP="00991649">
            <w:pPr>
              <w:spacing w:before="20" w:after="20"/>
              <w:jc w:val="right"/>
              <w:rPr>
                <w:rFonts w:cs="Arial"/>
              </w:rPr>
            </w:pPr>
            <w:r w:rsidRPr="005000EF">
              <w:rPr>
                <w:rFonts w:cs="Arial"/>
              </w:rPr>
              <w:t>107 815,0</w:t>
            </w:r>
          </w:p>
        </w:tc>
      </w:tr>
      <w:tr w:rsidR="00DC70E1" w:rsidRPr="00E06B9F" w14:paraId="298BF847" w14:textId="77777777" w:rsidTr="00991649">
        <w:trPr>
          <w:trHeight w:val="103"/>
        </w:trPr>
        <w:tc>
          <w:tcPr>
            <w:tcW w:w="3234" w:type="dxa"/>
            <w:tcBorders>
              <w:top w:val="single" w:sz="4" w:space="0" w:color="auto"/>
              <w:left w:val="single" w:sz="4" w:space="0" w:color="auto"/>
              <w:bottom w:val="single" w:sz="4" w:space="0" w:color="auto"/>
              <w:right w:val="nil"/>
            </w:tcBorders>
            <w:noWrap/>
            <w:vAlign w:val="center"/>
            <w:hideMark/>
          </w:tcPr>
          <w:p w14:paraId="37985AE6" w14:textId="77777777" w:rsidR="00DC70E1" w:rsidRPr="005000EF" w:rsidRDefault="00DC70E1" w:rsidP="00991649">
            <w:pPr>
              <w:spacing w:beforeLines="20" w:before="48" w:afterLines="20" w:after="48"/>
              <w:rPr>
                <w:rFonts w:cs="Arial"/>
                <w:b/>
              </w:rPr>
            </w:pPr>
            <w:r w:rsidRPr="005000EF">
              <w:rPr>
                <w:rFonts w:cs="Arial"/>
                <w:b/>
              </w:rPr>
              <w:t>Trésorerie finale</w:t>
            </w:r>
          </w:p>
        </w:tc>
        <w:tc>
          <w:tcPr>
            <w:tcW w:w="1121" w:type="dxa"/>
            <w:tcBorders>
              <w:top w:val="single" w:sz="4" w:space="0" w:color="auto"/>
              <w:left w:val="single" w:sz="4" w:space="0" w:color="auto"/>
              <w:bottom w:val="single" w:sz="4" w:space="0" w:color="auto"/>
              <w:right w:val="single" w:sz="4" w:space="0" w:color="auto"/>
            </w:tcBorders>
            <w:noWrap/>
            <w:vAlign w:val="center"/>
            <w:hideMark/>
          </w:tcPr>
          <w:p w14:paraId="6AE3FD79" w14:textId="77777777" w:rsidR="00DC70E1" w:rsidRPr="005000EF" w:rsidRDefault="00DC70E1" w:rsidP="00991649">
            <w:pPr>
              <w:spacing w:before="20" w:after="20"/>
              <w:jc w:val="right"/>
              <w:rPr>
                <w:rFonts w:cs="Arial"/>
                <w:b/>
              </w:rPr>
            </w:pPr>
            <w:r w:rsidRPr="005000EF">
              <w:rPr>
                <w:rFonts w:cs="Arial"/>
                <w:b/>
              </w:rPr>
              <w:t> </w:t>
            </w:r>
          </w:p>
        </w:tc>
        <w:tc>
          <w:tcPr>
            <w:tcW w:w="1120" w:type="dxa"/>
            <w:tcBorders>
              <w:top w:val="single" w:sz="4" w:space="0" w:color="auto"/>
              <w:left w:val="nil"/>
              <w:bottom w:val="single" w:sz="4" w:space="0" w:color="auto"/>
              <w:right w:val="single" w:sz="4" w:space="0" w:color="auto"/>
            </w:tcBorders>
            <w:noWrap/>
            <w:vAlign w:val="center"/>
            <w:hideMark/>
          </w:tcPr>
          <w:p w14:paraId="477FF594" w14:textId="77777777" w:rsidR="00DC70E1" w:rsidRPr="005000EF" w:rsidRDefault="00DC70E1" w:rsidP="00991649">
            <w:pPr>
              <w:spacing w:before="20" w:after="20"/>
              <w:jc w:val="right"/>
              <w:rPr>
                <w:rFonts w:cs="Arial"/>
                <w:b/>
              </w:rPr>
            </w:pPr>
            <w:r w:rsidRPr="005000EF">
              <w:rPr>
                <w:rFonts w:cs="Arial"/>
                <w:b/>
              </w:rPr>
              <w:t> </w:t>
            </w:r>
          </w:p>
        </w:tc>
        <w:tc>
          <w:tcPr>
            <w:tcW w:w="1120" w:type="dxa"/>
            <w:tcBorders>
              <w:top w:val="single" w:sz="4" w:space="0" w:color="auto"/>
              <w:left w:val="nil"/>
              <w:bottom w:val="single" w:sz="4" w:space="0" w:color="auto"/>
              <w:right w:val="single" w:sz="4" w:space="0" w:color="auto"/>
            </w:tcBorders>
            <w:noWrap/>
            <w:vAlign w:val="center"/>
            <w:hideMark/>
          </w:tcPr>
          <w:p w14:paraId="12FD1AE4" w14:textId="77777777" w:rsidR="00DC70E1" w:rsidRPr="005000EF" w:rsidRDefault="00DC70E1" w:rsidP="00991649">
            <w:pPr>
              <w:spacing w:before="20" w:after="20"/>
              <w:jc w:val="right"/>
              <w:rPr>
                <w:rFonts w:cs="Arial"/>
                <w:b/>
              </w:rPr>
            </w:pPr>
            <w:r w:rsidRPr="005000EF">
              <w:rPr>
                <w:rFonts w:cs="Arial"/>
                <w:b/>
              </w:rPr>
              <w:t> </w:t>
            </w:r>
          </w:p>
        </w:tc>
        <w:tc>
          <w:tcPr>
            <w:tcW w:w="1120" w:type="dxa"/>
            <w:tcBorders>
              <w:top w:val="single" w:sz="4" w:space="0" w:color="auto"/>
              <w:left w:val="nil"/>
              <w:bottom w:val="single" w:sz="4" w:space="0" w:color="auto"/>
              <w:right w:val="single" w:sz="4" w:space="0" w:color="auto"/>
            </w:tcBorders>
            <w:noWrap/>
            <w:vAlign w:val="center"/>
            <w:hideMark/>
          </w:tcPr>
          <w:p w14:paraId="12FD546E" w14:textId="77777777" w:rsidR="00DC70E1" w:rsidRPr="005000EF" w:rsidRDefault="00DC70E1" w:rsidP="00991649">
            <w:pPr>
              <w:spacing w:before="20" w:after="20"/>
              <w:jc w:val="right"/>
              <w:rPr>
                <w:rFonts w:cs="Arial"/>
                <w:b/>
              </w:rPr>
            </w:pPr>
            <w:r w:rsidRPr="005000EF">
              <w:rPr>
                <w:rFonts w:cs="Arial"/>
                <w:b/>
              </w:rPr>
              <w:t> </w:t>
            </w:r>
          </w:p>
        </w:tc>
        <w:tc>
          <w:tcPr>
            <w:tcW w:w="1181" w:type="dxa"/>
            <w:tcBorders>
              <w:top w:val="single" w:sz="4" w:space="0" w:color="auto"/>
              <w:left w:val="nil"/>
              <w:bottom w:val="single" w:sz="4" w:space="0" w:color="auto"/>
              <w:right w:val="single" w:sz="4" w:space="0" w:color="auto"/>
            </w:tcBorders>
            <w:noWrap/>
            <w:vAlign w:val="center"/>
            <w:hideMark/>
          </w:tcPr>
          <w:p w14:paraId="1B9CAAE6" w14:textId="77777777" w:rsidR="00DC70E1" w:rsidRPr="005000EF" w:rsidRDefault="00DC70E1" w:rsidP="00991649">
            <w:pPr>
              <w:spacing w:before="20" w:after="20"/>
              <w:jc w:val="right"/>
              <w:rPr>
                <w:rFonts w:cs="Arial"/>
                <w:b/>
              </w:rPr>
            </w:pPr>
            <w:r w:rsidRPr="005000EF">
              <w:rPr>
                <w:rFonts w:cs="Arial"/>
                <w:b/>
              </w:rPr>
              <w:t> </w:t>
            </w:r>
          </w:p>
        </w:tc>
        <w:tc>
          <w:tcPr>
            <w:tcW w:w="1198" w:type="dxa"/>
            <w:tcBorders>
              <w:top w:val="single" w:sz="4" w:space="0" w:color="auto"/>
              <w:left w:val="nil"/>
              <w:bottom w:val="single" w:sz="4" w:space="0" w:color="auto"/>
              <w:right w:val="single" w:sz="4" w:space="0" w:color="auto"/>
            </w:tcBorders>
            <w:noWrap/>
            <w:vAlign w:val="center"/>
            <w:hideMark/>
          </w:tcPr>
          <w:p w14:paraId="6454F01A" w14:textId="77777777" w:rsidR="00DC70E1" w:rsidRPr="005000EF" w:rsidRDefault="00DC70E1" w:rsidP="00991649">
            <w:pPr>
              <w:spacing w:before="20" w:after="20"/>
              <w:jc w:val="right"/>
              <w:rPr>
                <w:rFonts w:cs="Arial"/>
                <w:b/>
              </w:rPr>
            </w:pPr>
            <w:r w:rsidRPr="005000EF">
              <w:rPr>
                <w:rFonts w:cs="Arial"/>
                <w:b/>
              </w:rPr>
              <w:t> </w:t>
            </w:r>
          </w:p>
        </w:tc>
      </w:tr>
    </w:tbl>
    <w:p w14:paraId="79C085AB" w14:textId="77777777" w:rsidR="00DC70E1" w:rsidRDefault="00DC70E1" w:rsidP="00DC70E1"/>
    <w:p w14:paraId="69D4F511" w14:textId="77777777" w:rsidR="00DC70E1" w:rsidRDefault="00DC70E1" w:rsidP="00DC70E1"/>
    <w:p w14:paraId="29CA886F" w14:textId="77777777" w:rsidR="00DC70E1" w:rsidRDefault="00DC70E1" w:rsidP="00DC70E1"/>
    <w:p w14:paraId="59E0DC72" w14:textId="77777777" w:rsidR="00DC70E1" w:rsidRPr="00E06B9F" w:rsidRDefault="00DC70E1" w:rsidP="00DC70E1">
      <w:pPr>
        <w:pStyle w:val="Annexe"/>
      </w:pPr>
      <w:r w:rsidRPr="00E06B9F">
        <w:t>Annexe B – Budget « après renégociation des délais clients »</w:t>
      </w:r>
      <w:r>
        <w:t xml:space="preserve"> (</w:t>
      </w:r>
      <w:r w:rsidRPr="00ED5050">
        <w:t xml:space="preserve">À </w:t>
      </w:r>
      <w:r>
        <w:t>compléter</w:t>
      </w:r>
      <w:r w:rsidRPr="00ED5050">
        <w:t>)</w:t>
      </w:r>
    </w:p>
    <w:tbl>
      <w:tblPr>
        <w:tblW w:w="10094" w:type="dxa"/>
        <w:tblInd w:w="55" w:type="dxa"/>
        <w:tblCellMar>
          <w:left w:w="70" w:type="dxa"/>
          <w:right w:w="70" w:type="dxa"/>
        </w:tblCellMar>
        <w:tblLook w:val="04A0" w:firstRow="1" w:lastRow="0" w:firstColumn="1" w:lastColumn="0" w:noHBand="0" w:noVBand="1"/>
      </w:tblPr>
      <w:tblGrid>
        <w:gridCol w:w="3220"/>
        <w:gridCol w:w="1145"/>
        <w:gridCol w:w="1148"/>
        <w:gridCol w:w="1148"/>
        <w:gridCol w:w="1148"/>
        <w:gridCol w:w="1154"/>
        <w:gridCol w:w="1131"/>
      </w:tblGrid>
      <w:tr w:rsidR="00DC70E1" w:rsidRPr="00E06B9F" w14:paraId="1EDC191D" w14:textId="77777777" w:rsidTr="00991649">
        <w:trPr>
          <w:trHeight w:val="240"/>
        </w:trPr>
        <w:tc>
          <w:tcPr>
            <w:tcW w:w="10094" w:type="dxa"/>
            <w:gridSpan w:val="7"/>
            <w:tcBorders>
              <w:top w:val="nil"/>
              <w:left w:val="nil"/>
              <w:bottom w:val="single" w:sz="4" w:space="0" w:color="auto"/>
              <w:right w:val="nil"/>
            </w:tcBorders>
            <w:noWrap/>
            <w:vAlign w:val="center"/>
            <w:hideMark/>
          </w:tcPr>
          <w:p w14:paraId="2275DE41" w14:textId="77777777" w:rsidR="00DC70E1" w:rsidRPr="00E06B9F" w:rsidRDefault="00DC70E1" w:rsidP="00991649">
            <w:pPr>
              <w:spacing w:after="60"/>
              <w:jc w:val="center"/>
              <w:rPr>
                <w:rFonts w:cs="Arial"/>
                <w:b/>
                <w:bCs/>
              </w:rPr>
            </w:pPr>
            <w:r w:rsidRPr="00E06B9F">
              <w:rPr>
                <w:rFonts w:cs="Arial"/>
                <w:b/>
                <w:bCs/>
              </w:rPr>
              <w:t xml:space="preserve">Budget </w:t>
            </w:r>
            <w:r>
              <w:rPr>
                <w:rFonts w:cs="Arial"/>
                <w:b/>
                <w:bCs/>
              </w:rPr>
              <w:t>des ventes</w:t>
            </w:r>
          </w:p>
        </w:tc>
      </w:tr>
      <w:tr w:rsidR="00DC70E1" w:rsidRPr="00E06B9F" w14:paraId="6BBBEE6E" w14:textId="77777777" w:rsidTr="00991649">
        <w:trPr>
          <w:trHeight w:val="285"/>
        </w:trPr>
        <w:tc>
          <w:tcPr>
            <w:tcW w:w="33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BC3B88" w14:textId="77777777" w:rsidR="00DC70E1" w:rsidRPr="00E06B9F" w:rsidRDefault="00DC70E1" w:rsidP="00991649">
            <w:pPr>
              <w:jc w:val="center"/>
              <w:rPr>
                <w:rFonts w:cs="Arial"/>
                <w:b/>
              </w:rPr>
            </w:pPr>
            <w:r w:rsidRPr="00CB293D">
              <w:rPr>
                <w:rFonts w:cs="Arial"/>
                <w:b/>
              </w:rPr>
              <w:t>Eléments (en €)</w:t>
            </w:r>
          </w:p>
        </w:tc>
        <w:tc>
          <w:tcPr>
            <w:tcW w:w="1145" w:type="dxa"/>
            <w:tcBorders>
              <w:top w:val="single" w:sz="4" w:space="0" w:color="auto"/>
              <w:left w:val="nil"/>
              <w:bottom w:val="single" w:sz="4" w:space="0" w:color="auto"/>
              <w:right w:val="single" w:sz="4" w:space="0" w:color="auto"/>
            </w:tcBorders>
            <w:shd w:val="clear" w:color="auto" w:fill="D9D9D9"/>
            <w:vAlign w:val="center"/>
            <w:hideMark/>
          </w:tcPr>
          <w:p w14:paraId="5C44D3FB" w14:textId="77777777" w:rsidR="00DC70E1" w:rsidRPr="00E06B9F" w:rsidRDefault="00DC70E1" w:rsidP="00991649">
            <w:pPr>
              <w:jc w:val="center"/>
              <w:rPr>
                <w:rFonts w:cs="Arial"/>
                <w:b/>
              </w:rPr>
            </w:pPr>
            <w:r w:rsidRPr="00E06B9F">
              <w:rPr>
                <w:rFonts w:cs="Arial"/>
                <w:b/>
              </w:rPr>
              <w:t>Janvier</w:t>
            </w:r>
          </w:p>
        </w:tc>
        <w:tc>
          <w:tcPr>
            <w:tcW w:w="1148" w:type="dxa"/>
            <w:tcBorders>
              <w:top w:val="single" w:sz="4" w:space="0" w:color="auto"/>
              <w:left w:val="nil"/>
              <w:bottom w:val="single" w:sz="4" w:space="0" w:color="auto"/>
              <w:right w:val="single" w:sz="4" w:space="0" w:color="auto"/>
            </w:tcBorders>
            <w:shd w:val="clear" w:color="auto" w:fill="D9D9D9"/>
            <w:vAlign w:val="center"/>
            <w:hideMark/>
          </w:tcPr>
          <w:p w14:paraId="57851C86" w14:textId="77777777" w:rsidR="00DC70E1" w:rsidRPr="00E06B9F" w:rsidRDefault="00DC70E1" w:rsidP="00991649">
            <w:pPr>
              <w:jc w:val="center"/>
              <w:rPr>
                <w:rFonts w:cs="Arial"/>
                <w:b/>
              </w:rPr>
            </w:pPr>
            <w:r w:rsidRPr="00E06B9F">
              <w:rPr>
                <w:rFonts w:cs="Arial"/>
                <w:b/>
              </w:rPr>
              <w:t>Février</w:t>
            </w:r>
          </w:p>
        </w:tc>
        <w:tc>
          <w:tcPr>
            <w:tcW w:w="1148" w:type="dxa"/>
            <w:tcBorders>
              <w:top w:val="single" w:sz="4" w:space="0" w:color="auto"/>
              <w:left w:val="nil"/>
              <w:bottom w:val="single" w:sz="4" w:space="0" w:color="auto"/>
              <w:right w:val="single" w:sz="4" w:space="0" w:color="auto"/>
            </w:tcBorders>
            <w:shd w:val="clear" w:color="auto" w:fill="D9D9D9"/>
            <w:vAlign w:val="center"/>
            <w:hideMark/>
          </w:tcPr>
          <w:p w14:paraId="28A42071" w14:textId="77777777" w:rsidR="00DC70E1" w:rsidRPr="00E06B9F" w:rsidRDefault="00DC70E1" w:rsidP="00991649">
            <w:pPr>
              <w:jc w:val="center"/>
              <w:rPr>
                <w:rFonts w:cs="Arial"/>
                <w:b/>
              </w:rPr>
            </w:pPr>
            <w:r w:rsidRPr="00E06B9F">
              <w:rPr>
                <w:rFonts w:cs="Arial"/>
                <w:b/>
              </w:rPr>
              <w:t>Mars</w:t>
            </w:r>
          </w:p>
        </w:tc>
        <w:tc>
          <w:tcPr>
            <w:tcW w:w="1148" w:type="dxa"/>
            <w:tcBorders>
              <w:top w:val="single" w:sz="4" w:space="0" w:color="auto"/>
              <w:left w:val="nil"/>
              <w:bottom w:val="single" w:sz="4" w:space="0" w:color="auto"/>
              <w:right w:val="single" w:sz="4" w:space="0" w:color="auto"/>
            </w:tcBorders>
            <w:shd w:val="clear" w:color="auto" w:fill="D9D9D9"/>
            <w:vAlign w:val="center"/>
            <w:hideMark/>
          </w:tcPr>
          <w:p w14:paraId="3B7D47C6" w14:textId="77777777" w:rsidR="00DC70E1" w:rsidRPr="00E06B9F" w:rsidRDefault="00DC70E1" w:rsidP="00991649">
            <w:pPr>
              <w:jc w:val="center"/>
              <w:rPr>
                <w:rFonts w:cs="Arial"/>
                <w:b/>
              </w:rPr>
            </w:pPr>
            <w:r w:rsidRPr="00E06B9F">
              <w:rPr>
                <w:rFonts w:cs="Arial"/>
                <w:b/>
              </w:rPr>
              <w:t>Avril</w:t>
            </w:r>
          </w:p>
        </w:tc>
        <w:tc>
          <w:tcPr>
            <w:tcW w:w="1211" w:type="dxa"/>
            <w:tcBorders>
              <w:top w:val="single" w:sz="4" w:space="0" w:color="auto"/>
              <w:left w:val="nil"/>
              <w:bottom w:val="single" w:sz="4" w:space="0" w:color="auto"/>
              <w:right w:val="single" w:sz="4" w:space="0" w:color="auto"/>
            </w:tcBorders>
            <w:shd w:val="clear" w:color="auto" w:fill="D9D9D9"/>
            <w:vAlign w:val="center"/>
            <w:hideMark/>
          </w:tcPr>
          <w:p w14:paraId="50373DA9" w14:textId="77777777" w:rsidR="00DC70E1" w:rsidRPr="00E06B9F" w:rsidRDefault="00DC70E1" w:rsidP="00991649">
            <w:pPr>
              <w:jc w:val="center"/>
              <w:rPr>
                <w:rFonts w:cs="Arial"/>
                <w:b/>
              </w:rPr>
            </w:pPr>
            <w:r w:rsidRPr="00E06B9F">
              <w:rPr>
                <w:rFonts w:cs="Arial"/>
                <w:b/>
              </w:rPr>
              <w:t>Mai</w:t>
            </w:r>
          </w:p>
        </w:tc>
        <w:tc>
          <w:tcPr>
            <w:tcW w:w="1226" w:type="dxa"/>
            <w:tcBorders>
              <w:top w:val="single" w:sz="4" w:space="0" w:color="auto"/>
              <w:left w:val="nil"/>
              <w:bottom w:val="single" w:sz="4" w:space="0" w:color="auto"/>
              <w:right w:val="single" w:sz="4" w:space="0" w:color="auto"/>
            </w:tcBorders>
            <w:shd w:val="clear" w:color="auto" w:fill="D9D9D9"/>
            <w:vAlign w:val="center"/>
            <w:hideMark/>
          </w:tcPr>
          <w:p w14:paraId="72456837" w14:textId="77777777" w:rsidR="00DC70E1" w:rsidRPr="00E06B9F" w:rsidRDefault="00DC70E1" w:rsidP="00991649">
            <w:pPr>
              <w:jc w:val="center"/>
              <w:rPr>
                <w:rFonts w:cs="Arial"/>
                <w:b/>
              </w:rPr>
            </w:pPr>
            <w:r w:rsidRPr="00E06B9F">
              <w:rPr>
                <w:rFonts w:cs="Arial"/>
                <w:b/>
              </w:rPr>
              <w:t>Juin</w:t>
            </w:r>
          </w:p>
        </w:tc>
      </w:tr>
      <w:tr w:rsidR="00DC70E1" w14:paraId="7BE58239" w14:textId="77777777" w:rsidTr="00991649">
        <w:trPr>
          <w:trHeight w:val="293"/>
        </w:trPr>
        <w:tc>
          <w:tcPr>
            <w:tcW w:w="3390" w:type="dxa"/>
            <w:tcBorders>
              <w:top w:val="single" w:sz="4" w:space="0" w:color="auto"/>
              <w:left w:val="single" w:sz="4" w:space="0" w:color="auto"/>
              <w:bottom w:val="single" w:sz="4" w:space="0" w:color="auto"/>
              <w:right w:val="single" w:sz="4" w:space="0" w:color="auto"/>
            </w:tcBorders>
            <w:vAlign w:val="center"/>
            <w:hideMark/>
          </w:tcPr>
          <w:p w14:paraId="23B6D3BF" w14:textId="77777777" w:rsidR="00DC70E1" w:rsidRPr="005000EF" w:rsidRDefault="00DC70E1" w:rsidP="00991649">
            <w:pPr>
              <w:rPr>
                <w:rFonts w:cs="Arial"/>
              </w:rPr>
            </w:pPr>
            <w:r w:rsidRPr="005000EF">
              <w:rPr>
                <w:rFonts w:cs="Arial"/>
              </w:rPr>
              <w:t>Ventes HT du mois</w:t>
            </w:r>
          </w:p>
        </w:tc>
        <w:tc>
          <w:tcPr>
            <w:tcW w:w="1145" w:type="dxa"/>
            <w:tcBorders>
              <w:top w:val="single" w:sz="4" w:space="0" w:color="auto"/>
              <w:left w:val="nil"/>
              <w:bottom w:val="single" w:sz="4" w:space="0" w:color="auto"/>
              <w:right w:val="single" w:sz="4" w:space="0" w:color="auto"/>
            </w:tcBorders>
            <w:vAlign w:val="center"/>
            <w:hideMark/>
          </w:tcPr>
          <w:p w14:paraId="37E5FB83" w14:textId="77777777" w:rsidR="00DC70E1" w:rsidRPr="005000EF" w:rsidRDefault="00DC70E1" w:rsidP="00991649">
            <w:pPr>
              <w:jc w:val="right"/>
              <w:rPr>
                <w:rFonts w:cs="Arial"/>
              </w:rPr>
            </w:pPr>
            <w:r w:rsidRPr="005000EF">
              <w:rPr>
                <w:rFonts w:cs="Arial"/>
              </w:rPr>
              <w:t>80 000</w:t>
            </w:r>
          </w:p>
        </w:tc>
        <w:tc>
          <w:tcPr>
            <w:tcW w:w="1148" w:type="dxa"/>
            <w:tcBorders>
              <w:top w:val="single" w:sz="4" w:space="0" w:color="auto"/>
              <w:left w:val="nil"/>
              <w:bottom w:val="single" w:sz="4" w:space="0" w:color="auto"/>
              <w:right w:val="single" w:sz="4" w:space="0" w:color="auto"/>
            </w:tcBorders>
            <w:vAlign w:val="center"/>
            <w:hideMark/>
          </w:tcPr>
          <w:p w14:paraId="0CEEA21E" w14:textId="77777777" w:rsidR="00DC70E1" w:rsidRPr="005000EF" w:rsidRDefault="00DC70E1" w:rsidP="00991649">
            <w:pPr>
              <w:jc w:val="right"/>
              <w:rPr>
                <w:rFonts w:cs="Arial"/>
              </w:rPr>
            </w:pPr>
            <w:r w:rsidRPr="005000EF">
              <w:rPr>
                <w:rFonts w:cs="Arial"/>
              </w:rPr>
              <w:t>75 000</w:t>
            </w:r>
          </w:p>
        </w:tc>
        <w:tc>
          <w:tcPr>
            <w:tcW w:w="1148" w:type="dxa"/>
            <w:tcBorders>
              <w:top w:val="single" w:sz="4" w:space="0" w:color="auto"/>
              <w:left w:val="nil"/>
              <w:bottom w:val="single" w:sz="4" w:space="0" w:color="auto"/>
              <w:right w:val="single" w:sz="4" w:space="0" w:color="auto"/>
            </w:tcBorders>
            <w:vAlign w:val="center"/>
            <w:hideMark/>
          </w:tcPr>
          <w:p w14:paraId="39CDFDFD" w14:textId="77777777" w:rsidR="00DC70E1" w:rsidRPr="005000EF" w:rsidRDefault="00DC70E1" w:rsidP="00991649">
            <w:pPr>
              <w:jc w:val="right"/>
              <w:rPr>
                <w:rFonts w:cs="Arial"/>
              </w:rPr>
            </w:pPr>
            <w:r w:rsidRPr="005000EF">
              <w:rPr>
                <w:rFonts w:cs="Arial"/>
              </w:rPr>
              <w:t>106 000</w:t>
            </w:r>
          </w:p>
        </w:tc>
        <w:tc>
          <w:tcPr>
            <w:tcW w:w="1148" w:type="dxa"/>
            <w:tcBorders>
              <w:top w:val="single" w:sz="4" w:space="0" w:color="auto"/>
              <w:left w:val="nil"/>
              <w:bottom w:val="single" w:sz="4" w:space="0" w:color="auto"/>
              <w:right w:val="single" w:sz="4" w:space="0" w:color="auto"/>
            </w:tcBorders>
            <w:vAlign w:val="center"/>
            <w:hideMark/>
          </w:tcPr>
          <w:p w14:paraId="2E95A961" w14:textId="77777777" w:rsidR="00DC70E1" w:rsidRPr="005000EF" w:rsidRDefault="00DC70E1" w:rsidP="00991649">
            <w:pPr>
              <w:jc w:val="right"/>
              <w:rPr>
                <w:rFonts w:cs="Arial"/>
              </w:rPr>
            </w:pPr>
            <w:r w:rsidRPr="005000EF">
              <w:rPr>
                <w:rFonts w:cs="Arial"/>
              </w:rPr>
              <w:t>108 000</w:t>
            </w:r>
          </w:p>
        </w:tc>
        <w:tc>
          <w:tcPr>
            <w:tcW w:w="1211" w:type="dxa"/>
            <w:tcBorders>
              <w:top w:val="single" w:sz="4" w:space="0" w:color="auto"/>
              <w:left w:val="nil"/>
              <w:bottom w:val="single" w:sz="4" w:space="0" w:color="auto"/>
              <w:right w:val="single" w:sz="4" w:space="0" w:color="auto"/>
            </w:tcBorders>
            <w:vAlign w:val="center"/>
            <w:hideMark/>
          </w:tcPr>
          <w:p w14:paraId="3E8FB93E" w14:textId="77777777" w:rsidR="00DC70E1" w:rsidRPr="005000EF" w:rsidRDefault="00DC70E1" w:rsidP="00991649">
            <w:pPr>
              <w:jc w:val="right"/>
              <w:rPr>
                <w:rFonts w:cs="Arial"/>
              </w:rPr>
            </w:pPr>
            <w:r w:rsidRPr="005000EF">
              <w:rPr>
                <w:rFonts w:cs="Arial"/>
              </w:rPr>
              <w:t>109 000</w:t>
            </w:r>
          </w:p>
        </w:tc>
        <w:tc>
          <w:tcPr>
            <w:tcW w:w="1226" w:type="dxa"/>
            <w:tcBorders>
              <w:top w:val="single" w:sz="4" w:space="0" w:color="auto"/>
              <w:left w:val="nil"/>
              <w:bottom w:val="single" w:sz="4" w:space="0" w:color="auto"/>
              <w:right w:val="single" w:sz="4" w:space="0" w:color="auto"/>
            </w:tcBorders>
            <w:vAlign w:val="center"/>
            <w:hideMark/>
          </w:tcPr>
          <w:p w14:paraId="2AC2528C" w14:textId="77777777" w:rsidR="00DC70E1" w:rsidRPr="005000EF" w:rsidRDefault="00DC70E1" w:rsidP="00991649">
            <w:pPr>
              <w:jc w:val="right"/>
              <w:rPr>
                <w:rFonts w:cs="Arial"/>
              </w:rPr>
            </w:pPr>
            <w:r w:rsidRPr="005000EF">
              <w:rPr>
                <w:rFonts w:cs="Arial"/>
              </w:rPr>
              <w:t>111 000</w:t>
            </w:r>
          </w:p>
        </w:tc>
      </w:tr>
      <w:tr w:rsidR="00DC70E1" w14:paraId="49FCD007" w14:textId="77777777" w:rsidTr="00991649">
        <w:trPr>
          <w:trHeight w:val="293"/>
        </w:trPr>
        <w:tc>
          <w:tcPr>
            <w:tcW w:w="3390" w:type="dxa"/>
            <w:tcBorders>
              <w:top w:val="single" w:sz="4" w:space="0" w:color="auto"/>
              <w:left w:val="single" w:sz="4" w:space="0" w:color="auto"/>
              <w:bottom w:val="single" w:sz="4" w:space="0" w:color="auto"/>
              <w:right w:val="single" w:sz="4" w:space="0" w:color="auto"/>
            </w:tcBorders>
            <w:vAlign w:val="center"/>
            <w:hideMark/>
          </w:tcPr>
          <w:p w14:paraId="2EC1BBD8" w14:textId="77777777" w:rsidR="00DC70E1" w:rsidRPr="005000EF" w:rsidRDefault="00DC70E1" w:rsidP="00991649">
            <w:pPr>
              <w:rPr>
                <w:rFonts w:cs="Arial"/>
              </w:rPr>
            </w:pPr>
            <w:r w:rsidRPr="005000EF">
              <w:rPr>
                <w:rFonts w:cs="Arial"/>
              </w:rPr>
              <w:t>TVA à 5,5 %</w:t>
            </w:r>
          </w:p>
        </w:tc>
        <w:tc>
          <w:tcPr>
            <w:tcW w:w="1145" w:type="dxa"/>
            <w:tcBorders>
              <w:top w:val="single" w:sz="4" w:space="0" w:color="auto"/>
              <w:left w:val="nil"/>
              <w:bottom w:val="single" w:sz="4" w:space="0" w:color="auto"/>
              <w:right w:val="single" w:sz="4" w:space="0" w:color="auto"/>
            </w:tcBorders>
            <w:vAlign w:val="center"/>
            <w:hideMark/>
          </w:tcPr>
          <w:p w14:paraId="59501FF7" w14:textId="77777777" w:rsidR="00DC70E1" w:rsidRPr="005000EF" w:rsidRDefault="00DC70E1" w:rsidP="00991649">
            <w:pPr>
              <w:jc w:val="right"/>
              <w:rPr>
                <w:rFonts w:cs="Arial"/>
              </w:rPr>
            </w:pPr>
            <w:r w:rsidRPr="005000EF">
              <w:rPr>
                <w:rFonts w:cs="Arial"/>
              </w:rPr>
              <w:t>4 400</w:t>
            </w:r>
          </w:p>
        </w:tc>
        <w:tc>
          <w:tcPr>
            <w:tcW w:w="1148" w:type="dxa"/>
            <w:tcBorders>
              <w:top w:val="single" w:sz="4" w:space="0" w:color="auto"/>
              <w:left w:val="nil"/>
              <w:bottom w:val="single" w:sz="4" w:space="0" w:color="auto"/>
              <w:right w:val="single" w:sz="4" w:space="0" w:color="auto"/>
            </w:tcBorders>
            <w:vAlign w:val="center"/>
            <w:hideMark/>
          </w:tcPr>
          <w:p w14:paraId="71E7200B" w14:textId="77777777" w:rsidR="00DC70E1" w:rsidRPr="005000EF" w:rsidRDefault="00DC70E1" w:rsidP="00991649">
            <w:pPr>
              <w:jc w:val="right"/>
              <w:rPr>
                <w:rFonts w:cs="Arial"/>
              </w:rPr>
            </w:pPr>
            <w:r w:rsidRPr="005000EF">
              <w:rPr>
                <w:rFonts w:cs="Arial"/>
              </w:rPr>
              <w:t>4 125</w:t>
            </w:r>
          </w:p>
        </w:tc>
        <w:tc>
          <w:tcPr>
            <w:tcW w:w="1148" w:type="dxa"/>
            <w:tcBorders>
              <w:top w:val="single" w:sz="4" w:space="0" w:color="auto"/>
              <w:left w:val="nil"/>
              <w:bottom w:val="single" w:sz="4" w:space="0" w:color="auto"/>
              <w:right w:val="single" w:sz="4" w:space="0" w:color="auto"/>
            </w:tcBorders>
            <w:vAlign w:val="center"/>
            <w:hideMark/>
          </w:tcPr>
          <w:p w14:paraId="4AC5339E" w14:textId="77777777" w:rsidR="00DC70E1" w:rsidRPr="005000EF" w:rsidRDefault="00DC70E1" w:rsidP="00991649">
            <w:pPr>
              <w:jc w:val="right"/>
              <w:rPr>
                <w:rFonts w:cs="Arial"/>
              </w:rPr>
            </w:pPr>
            <w:r w:rsidRPr="005000EF">
              <w:rPr>
                <w:rFonts w:cs="Arial"/>
              </w:rPr>
              <w:t>5 830</w:t>
            </w:r>
          </w:p>
        </w:tc>
        <w:tc>
          <w:tcPr>
            <w:tcW w:w="1148" w:type="dxa"/>
            <w:tcBorders>
              <w:top w:val="single" w:sz="4" w:space="0" w:color="auto"/>
              <w:left w:val="nil"/>
              <w:bottom w:val="single" w:sz="4" w:space="0" w:color="auto"/>
              <w:right w:val="single" w:sz="4" w:space="0" w:color="auto"/>
            </w:tcBorders>
            <w:vAlign w:val="center"/>
            <w:hideMark/>
          </w:tcPr>
          <w:p w14:paraId="0A5A045A" w14:textId="77777777" w:rsidR="00DC70E1" w:rsidRPr="005000EF" w:rsidRDefault="00DC70E1" w:rsidP="00991649">
            <w:pPr>
              <w:jc w:val="right"/>
              <w:rPr>
                <w:rFonts w:cs="Arial"/>
              </w:rPr>
            </w:pPr>
            <w:r w:rsidRPr="005000EF">
              <w:rPr>
                <w:rFonts w:cs="Arial"/>
              </w:rPr>
              <w:t>5 940</w:t>
            </w:r>
          </w:p>
        </w:tc>
        <w:tc>
          <w:tcPr>
            <w:tcW w:w="1211" w:type="dxa"/>
            <w:tcBorders>
              <w:top w:val="single" w:sz="4" w:space="0" w:color="auto"/>
              <w:left w:val="nil"/>
              <w:bottom w:val="single" w:sz="4" w:space="0" w:color="auto"/>
              <w:right w:val="single" w:sz="4" w:space="0" w:color="auto"/>
            </w:tcBorders>
            <w:vAlign w:val="center"/>
            <w:hideMark/>
          </w:tcPr>
          <w:p w14:paraId="3A659CE7" w14:textId="77777777" w:rsidR="00DC70E1" w:rsidRPr="005000EF" w:rsidRDefault="00DC70E1" w:rsidP="00991649">
            <w:pPr>
              <w:jc w:val="right"/>
              <w:rPr>
                <w:rFonts w:cs="Arial"/>
              </w:rPr>
            </w:pPr>
            <w:r w:rsidRPr="005000EF">
              <w:rPr>
                <w:rFonts w:cs="Arial"/>
              </w:rPr>
              <w:t>5 995</w:t>
            </w:r>
          </w:p>
        </w:tc>
        <w:tc>
          <w:tcPr>
            <w:tcW w:w="1226" w:type="dxa"/>
            <w:tcBorders>
              <w:top w:val="single" w:sz="4" w:space="0" w:color="auto"/>
              <w:left w:val="nil"/>
              <w:bottom w:val="single" w:sz="4" w:space="0" w:color="auto"/>
              <w:right w:val="single" w:sz="4" w:space="0" w:color="auto"/>
            </w:tcBorders>
            <w:vAlign w:val="center"/>
            <w:hideMark/>
          </w:tcPr>
          <w:p w14:paraId="67412A33" w14:textId="77777777" w:rsidR="00DC70E1" w:rsidRPr="005000EF" w:rsidRDefault="00DC70E1" w:rsidP="00991649">
            <w:pPr>
              <w:jc w:val="right"/>
              <w:rPr>
                <w:rFonts w:cs="Arial"/>
              </w:rPr>
            </w:pPr>
            <w:r w:rsidRPr="005000EF">
              <w:rPr>
                <w:rFonts w:cs="Arial"/>
              </w:rPr>
              <w:t>6 105</w:t>
            </w:r>
          </w:p>
        </w:tc>
      </w:tr>
      <w:tr w:rsidR="00DC70E1" w:rsidRPr="00E06B9F" w14:paraId="51B6F192" w14:textId="77777777" w:rsidTr="00991649">
        <w:trPr>
          <w:trHeight w:val="293"/>
        </w:trPr>
        <w:tc>
          <w:tcPr>
            <w:tcW w:w="3390" w:type="dxa"/>
            <w:tcBorders>
              <w:top w:val="single" w:sz="4" w:space="0" w:color="auto"/>
              <w:left w:val="single" w:sz="4" w:space="0" w:color="auto"/>
              <w:bottom w:val="single" w:sz="4" w:space="0" w:color="auto"/>
              <w:right w:val="single" w:sz="4" w:space="0" w:color="auto"/>
            </w:tcBorders>
            <w:vAlign w:val="center"/>
            <w:hideMark/>
          </w:tcPr>
          <w:p w14:paraId="02C56CCC" w14:textId="77777777" w:rsidR="00DC70E1" w:rsidRPr="005000EF" w:rsidRDefault="00DC70E1" w:rsidP="00991649">
            <w:pPr>
              <w:rPr>
                <w:rFonts w:cs="Arial"/>
                <w:b/>
              </w:rPr>
            </w:pPr>
            <w:r w:rsidRPr="005000EF">
              <w:rPr>
                <w:rFonts w:cs="Arial"/>
                <w:b/>
              </w:rPr>
              <w:t>Ventes TTC du mois</w:t>
            </w:r>
          </w:p>
        </w:tc>
        <w:tc>
          <w:tcPr>
            <w:tcW w:w="1145" w:type="dxa"/>
            <w:tcBorders>
              <w:top w:val="single" w:sz="4" w:space="0" w:color="auto"/>
              <w:left w:val="nil"/>
              <w:bottom w:val="single" w:sz="4" w:space="0" w:color="auto"/>
              <w:right w:val="single" w:sz="4" w:space="0" w:color="auto"/>
            </w:tcBorders>
            <w:vAlign w:val="center"/>
            <w:hideMark/>
          </w:tcPr>
          <w:p w14:paraId="6AEB6FD3" w14:textId="77777777" w:rsidR="00DC70E1" w:rsidRPr="005000EF" w:rsidRDefault="00DC70E1" w:rsidP="00991649">
            <w:pPr>
              <w:jc w:val="right"/>
              <w:rPr>
                <w:rFonts w:cs="Arial"/>
                <w:b/>
              </w:rPr>
            </w:pPr>
            <w:r w:rsidRPr="005000EF">
              <w:rPr>
                <w:rFonts w:cs="Arial"/>
                <w:b/>
              </w:rPr>
              <w:t>84 400</w:t>
            </w:r>
          </w:p>
        </w:tc>
        <w:tc>
          <w:tcPr>
            <w:tcW w:w="1148" w:type="dxa"/>
            <w:tcBorders>
              <w:top w:val="single" w:sz="4" w:space="0" w:color="auto"/>
              <w:left w:val="nil"/>
              <w:bottom w:val="single" w:sz="4" w:space="0" w:color="auto"/>
              <w:right w:val="single" w:sz="4" w:space="0" w:color="auto"/>
            </w:tcBorders>
            <w:vAlign w:val="center"/>
            <w:hideMark/>
          </w:tcPr>
          <w:p w14:paraId="652DE7D1" w14:textId="77777777" w:rsidR="00DC70E1" w:rsidRPr="005000EF" w:rsidRDefault="00DC70E1" w:rsidP="00991649">
            <w:pPr>
              <w:jc w:val="right"/>
              <w:rPr>
                <w:rFonts w:cs="Arial"/>
                <w:b/>
              </w:rPr>
            </w:pPr>
            <w:r w:rsidRPr="005000EF">
              <w:rPr>
                <w:rFonts w:cs="Arial"/>
                <w:b/>
              </w:rPr>
              <w:t>79 125</w:t>
            </w:r>
          </w:p>
        </w:tc>
        <w:tc>
          <w:tcPr>
            <w:tcW w:w="1148" w:type="dxa"/>
            <w:tcBorders>
              <w:top w:val="single" w:sz="4" w:space="0" w:color="auto"/>
              <w:left w:val="nil"/>
              <w:bottom w:val="single" w:sz="4" w:space="0" w:color="auto"/>
              <w:right w:val="single" w:sz="4" w:space="0" w:color="auto"/>
            </w:tcBorders>
            <w:vAlign w:val="center"/>
            <w:hideMark/>
          </w:tcPr>
          <w:p w14:paraId="2D231891" w14:textId="77777777" w:rsidR="00DC70E1" w:rsidRPr="005000EF" w:rsidRDefault="00DC70E1" w:rsidP="00991649">
            <w:pPr>
              <w:jc w:val="right"/>
              <w:rPr>
                <w:rFonts w:cs="Arial"/>
                <w:b/>
              </w:rPr>
            </w:pPr>
            <w:r w:rsidRPr="005000EF">
              <w:rPr>
                <w:rFonts w:cs="Arial"/>
                <w:b/>
              </w:rPr>
              <w:t>111 830</w:t>
            </w:r>
          </w:p>
        </w:tc>
        <w:tc>
          <w:tcPr>
            <w:tcW w:w="1148" w:type="dxa"/>
            <w:tcBorders>
              <w:top w:val="single" w:sz="4" w:space="0" w:color="auto"/>
              <w:left w:val="nil"/>
              <w:bottom w:val="single" w:sz="4" w:space="0" w:color="auto"/>
              <w:right w:val="single" w:sz="4" w:space="0" w:color="auto"/>
            </w:tcBorders>
            <w:vAlign w:val="center"/>
            <w:hideMark/>
          </w:tcPr>
          <w:p w14:paraId="36722BC6" w14:textId="77777777" w:rsidR="00DC70E1" w:rsidRPr="005000EF" w:rsidRDefault="00DC70E1" w:rsidP="00991649">
            <w:pPr>
              <w:jc w:val="right"/>
              <w:rPr>
                <w:rFonts w:cs="Arial"/>
                <w:b/>
              </w:rPr>
            </w:pPr>
            <w:r w:rsidRPr="005000EF">
              <w:rPr>
                <w:rFonts w:cs="Arial"/>
                <w:b/>
              </w:rPr>
              <w:t>113 940</w:t>
            </w:r>
          </w:p>
        </w:tc>
        <w:tc>
          <w:tcPr>
            <w:tcW w:w="1211" w:type="dxa"/>
            <w:tcBorders>
              <w:top w:val="single" w:sz="4" w:space="0" w:color="auto"/>
              <w:left w:val="nil"/>
              <w:bottom w:val="single" w:sz="4" w:space="0" w:color="auto"/>
              <w:right w:val="single" w:sz="4" w:space="0" w:color="auto"/>
            </w:tcBorders>
            <w:vAlign w:val="center"/>
            <w:hideMark/>
          </w:tcPr>
          <w:p w14:paraId="55060E24" w14:textId="77777777" w:rsidR="00DC70E1" w:rsidRPr="005000EF" w:rsidRDefault="00DC70E1" w:rsidP="00991649">
            <w:pPr>
              <w:jc w:val="right"/>
              <w:rPr>
                <w:rFonts w:cs="Arial"/>
                <w:b/>
              </w:rPr>
            </w:pPr>
            <w:r w:rsidRPr="005000EF">
              <w:rPr>
                <w:rFonts w:cs="Arial"/>
                <w:b/>
              </w:rPr>
              <w:t>114 995</w:t>
            </w:r>
          </w:p>
        </w:tc>
        <w:tc>
          <w:tcPr>
            <w:tcW w:w="1226" w:type="dxa"/>
            <w:tcBorders>
              <w:top w:val="single" w:sz="4" w:space="0" w:color="auto"/>
              <w:left w:val="nil"/>
              <w:bottom w:val="single" w:sz="4" w:space="0" w:color="auto"/>
              <w:right w:val="single" w:sz="4" w:space="0" w:color="auto"/>
            </w:tcBorders>
            <w:vAlign w:val="center"/>
            <w:hideMark/>
          </w:tcPr>
          <w:p w14:paraId="6459524B" w14:textId="77777777" w:rsidR="00DC70E1" w:rsidRPr="005000EF" w:rsidRDefault="00DC70E1" w:rsidP="00991649">
            <w:pPr>
              <w:jc w:val="right"/>
              <w:rPr>
                <w:rFonts w:cs="Arial"/>
                <w:b/>
              </w:rPr>
            </w:pPr>
            <w:r w:rsidRPr="005000EF">
              <w:rPr>
                <w:rFonts w:cs="Arial"/>
                <w:b/>
              </w:rPr>
              <w:t>117 105</w:t>
            </w:r>
          </w:p>
        </w:tc>
      </w:tr>
    </w:tbl>
    <w:p w14:paraId="725E3E36" w14:textId="77777777" w:rsidR="00DC70E1" w:rsidRPr="006C6945" w:rsidRDefault="00DC70E1" w:rsidP="00DC70E1">
      <w:pPr>
        <w:pStyle w:val="Titreprincipal"/>
        <w:ind w:left="720"/>
        <w:jc w:val="left"/>
        <w:rPr>
          <w:szCs w:val="22"/>
          <w:lang w:eastAsia="en-US"/>
        </w:rPr>
      </w:pPr>
    </w:p>
    <w:tbl>
      <w:tblPr>
        <w:tblW w:w="10107" w:type="dxa"/>
        <w:tblInd w:w="55" w:type="dxa"/>
        <w:tblCellMar>
          <w:left w:w="70" w:type="dxa"/>
          <w:right w:w="70" w:type="dxa"/>
        </w:tblCellMar>
        <w:tblLook w:val="04A0" w:firstRow="1" w:lastRow="0" w:firstColumn="1" w:lastColumn="0" w:noHBand="0" w:noVBand="1"/>
      </w:tblPr>
      <w:tblGrid>
        <w:gridCol w:w="3276"/>
        <w:gridCol w:w="1145"/>
        <w:gridCol w:w="1148"/>
        <w:gridCol w:w="1148"/>
        <w:gridCol w:w="1095"/>
        <w:gridCol w:w="1134"/>
        <w:gridCol w:w="1161"/>
      </w:tblGrid>
      <w:tr w:rsidR="00DC70E1" w:rsidRPr="00E06B9F" w14:paraId="314FBDB7" w14:textId="77777777" w:rsidTr="00991649">
        <w:trPr>
          <w:trHeight w:val="240"/>
        </w:trPr>
        <w:tc>
          <w:tcPr>
            <w:tcW w:w="10107" w:type="dxa"/>
            <w:gridSpan w:val="7"/>
            <w:tcBorders>
              <w:top w:val="nil"/>
              <w:left w:val="nil"/>
              <w:bottom w:val="single" w:sz="4" w:space="0" w:color="auto"/>
              <w:right w:val="nil"/>
            </w:tcBorders>
            <w:noWrap/>
            <w:vAlign w:val="center"/>
            <w:hideMark/>
          </w:tcPr>
          <w:p w14:paraId="24858518" w14:textId="77777777" w:rsidR="00DC70E1" w:rsidRPr="00E06B9F" w:rsidRDefault="00DC70E1" w:rsidP="00991649">
            <w:pPr>
              <w:spacing w:after="60"/>
              <w:jc w:val="center"/>
              <w:rPr>
                <w:rFonts w:cs="Arial"/>
                <w:b/>
                <w:bCs/>
              </w:rPr>
            </w:pPr>
            <w:r w:rsidRPr="00E06B9F">
              <w:rPr>
                <w:rFonts w:cs="Arial"/>
                <w:b/>
                <w:bCs/>
              </w:rPr>
              <w:t>Budget des encaissements« après renégociation des délais clients »</w:t>
            </w:r>
          </w:p>
        </w:tc>
      </w:tr>
      <w:tr w:rsidR="00DC70E1" w:rsidRPr="00E06B9F" w14:paraId="22EAB555" w14:textId="77777777" w:rsidTr="00991649">
        <w:trPr>
          <w:trHeight w:val="98"/>
        </w:trPr>
        <w:tc>
          <w:tcPr>
            <w:tcW w:w="3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2DE0B5" w14:textId="77777777" w:rsidR="00DC70E1" w:rsidRPr="00E06B9F" w:rsidRDefault="00DC70E1" w:rsidP="00991649">
            <w:pPr>
              <w:spacing w:beforeLines="20" w:before="48" w:afterLines="20" w:after="48"/>
              <w:jc w:val="center"/>
              <w:rPr>
                <w:rFonts w:cs="Arial"/>
                <w:b/>
              </w:rPr>
            </w:pPr>
            <w:r w:rsidRPr="00CB293D">
              <w:rPr>
                <w:rFonts w:cs="Arial"/>
                <w:b/>
              </w:rPr>
              <w:t>Eléments (en €)</w:t>
            </w:r>
          </w:p>
        </w:tc>
        <w:tc>
          <w:tcPr>
            <w:tcW w:w="1145" w:type="dxa"/>
            <w:tcBorders>
              <w:top w:val="single" w:sz="4" w:space="0" w:color="auto"/>
              <w:left w:val="nil"/>
              <w:bottom w:val="single" w:sz="4" w:space="0" w:color="auto"/>
              <w:right w:val="single" w:sz="4" w:space="0" w:color="auto"/>
            </w:tcBorders>
            <w:shd w:val="clear" w:color="auto" w:fill="D9D9D9"/>
            <w:vAlign w:val="center"/>
            <w:hideMark/>
          </w:tcPr>
          <w:p w14:paraId="0A1267AF" w14:textId="77777777" w:rsidR="00DC70E1" w:rsidRPr="00E06B9F" w:rsidRDefault="00DC70E1" w:rsidP="00991649">
            <w:pPr>
              <w:spacing w:beforeLines="20" w:before="48" w:afterLines="20" w:after="48"/>
              <w:jc w:val="center"/>
              <w:rPr>
                <w:rFonts w:cs="Arial"/>
                <w:b/>
              </w:rPr>
            </w:pPr>
            <w:r w:rsidRPr="00E06B9F">
              <w:rPr>
                <w:rFonts w:cs="Arial"/>
                <w:b/>
              </w:rPr>
              <w:t>Janvier</w:t>
            </w:r>
          </w:p>
        </w:tc>
        <w:tc>
          <w:tcPr>
            <w:tcW w:w="1148" w:type="dxa"/>
            <w:tcBorders>
              <w:top w:val="single" w:sz="4" w:space="0" w:color="auto"/>
              <w:left w:val="nil"/>
              <w:bottom w:val="single" w:sz="4" w:space="0" w:color="auto"/>
              <w:right w:val="single" w:sz="4" w:space="0" w:color="auto"/>
            </w:tcBorders>
            <w:shd w:val="clear" w:color="auto" w:fill="D9D9D9"/>
            <w:vAlign w:val="center"/>
            <w:hideMark/>
          </w:tcPr>
          <w:p w14:paraId="7F205593" w14:textId="77777777" w:rsidR="00DC70E1" w:rsidRPr="00E06B9F" w:rsidRDefault="00DC70E1" w:rsidP="00991649">
            <w:pPr>
              <w:spacing w:beforeLines="20" w:before="48" w:afterLines="20" w:after="48"/>
              <w:jc w:val="center"/>
              <w:rPr>
                <w:rFonts w:cs="Arial"/>
                <w:b/>
              </w:rPr>
            </w:pPr>
            <w:r w:rsidRPr="00E06B9F">
              <w:rPr>
                <w:rFonts w:cs="Arial"/>
                <w:b/>
              </w:rPr>
              <w:t>Février</w:t>
            </w:r>
          </w:p>
        </w:tc>
        <w:tc>
          <w:tcPr>
            <w:tcW w:w="1148" w:type="dxa"/>
            <w:tcBorders>
              <w:top w:val="single" w:sz="4" w:space="0" w:color="auto"/>
              <w:left w:val="nil"/>
              <w:bottom w:val="single" w:sz="4" w:space="0" w:color="auto"/>
              <w:right w:val="single" w:sz="4" w:space="0" w:color="auto"/>
            </w:tcBorders>
            <w:shd w:val="clear" w:color="auto" w:fill="D9D9D9"/>
            <w:vAlign w:val="center"/>
            <w:hideMark/>
          </w:tcPr>
          <w:p w14:paraId="167FE0AA" w14:textId="77777777" w:rsidR="00DC70E1" w:rsidRPr="00E06B9F" w:rsidRDefault="00DC70E1" w:rsidP="00991649">
            <w:pPr>
              <w:spacing w:beforeLines="20" w:before="48" w:afterLines="20" w:after="48"/>
              <w:jc w:val="center"/>
              <w:rPr>
                <w:rFonts w:cs="Arial"/>
                <w:b/>
              </w:rPr>
            </w:pPr>
            <w:r w:rsidRPr="00E06B9F">
              <w:rPr>
                <w:rFonts w:cs="Arial"/>
                <w:b/>
              </w:rPr>
              <w:t>Mars</w:t>
            </w:r>
          </w:p>
        </w:tc>
        <w:tc>
          <w:tcPr>
            <w:tcW w:w="1095" w:type="dxa"/>
            <w:tcBorders>
              <w:top w:val="single" w:sz="4" w:space="0" w:color="auto"/>
              <w:left w:val="nil"/>
              <w:bottom w:val="single" w:sz="4" w:space="0" w:color="auto"/>
              <w:right w:val="single" w:sz="4" w:space="0" w:color="auto"/>
            </w:tcBorders>
            <w:shd w:val="clear" w:color="auto" w:fill="D9D9D9"/>
            <w:vAlign w:val="center"/>
            <w:hideMark/>
          </w:tcPr>
          <w:p w14:paraId="42DAA1C4" w14:textId="77777777" w:rsidR="00DC70E1" w:rsidRPr="00E06B9F" w:rsidRDefault="00DC70E1" w:rsidP="00991649">
            <w:pPr>
              <w:spacing w:beforeLines="20" w:before="48" w:afterLines="20" w:after="48"/>
              <w:jc w:val="center"/>
              <w:rPr>
                <w:rFonts w:cs="Arial"/>
                <w:b/>
              </w:rPr>
            </w:pPr>
            <w:r w:rsidRPr="00E06B9F">
              <w:rPr>
                <w:rFonts w:cs="Arial"/>
                <w:b/>
              </w:rPr>
              <w:t>Avril</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587CA508" w14:textId="77777777" w:rsidR="00DC70E1" w:rsidRPr="00E06B9F" w:rsidRDefault="00DC70E1" w:rsidP="00991649">
            <w:pPr>
              <w:spacing w:beforeLines="20" w:before="48" w:afterLines="20" w:after="48"/>
              <w:jc w:val="center"/>
              <w:rPr>
                <w:rFonts w:cs="Arial"/>
                <w:b/>
              </w:rPr>
            </w:pPr>
            <w:r w:rsidRPr="00E06B9F">
              <w:rPr>
                <w:rFonts w:cs="Arial"/>
                <w:b/>
              </w:rPr>
              <w:t>Mai</w:t>
            </w:r>
          </w:p>
        </w:tc>
        <w:tc>
          <w:tcPr>
            <w:tcW w:w="1161" w:type="dxa"/>
            <w:tcBorders>
              <w:top w:val="single" w:sz="4" w:space="0" w:color="auto"/>
              <w:left w:val="nil"/>
              <w:bottom w:val="single" w:sz="4" w:space="0" w:color="auto"/>
              <w:right w:val="single" w:sz="4" w:space="0" w:color="auto"/>
            </w:tcBorders>
            <w:shd w:val="clear" w:color="auto" w:fill="D9D9D9"/>
            <w:vAlign w:val="center"/>
            <w:hideMark/>
          </w:tcPr>
          <w:p w14:paraId="40D41306" w14:textId="77777777" w:rsidR="00DC70E1" w:rsidRPr="00E06B9F" w:rsidRDefault="00DC70E1" w:rsidP="00991649">
            <w:pPr>
              <w:spacing w:beforeLines="20" w:before="48" w:afterLines="20" w:after="48"/>
              <w:jc w:val="center"/>
              <w:rPr>
                <w:rFonts w:cs="Arial"/>
                <w:b/>
              </w:rPr>
            </w:pPr>
            <w:r w:rsidRPr="00E06B9F">
              <w:rPr>
                <w:rFonts w:cs="Arial"/>
                <w:b/>
              </w:rPr>
              <w:t>Juin</w:t>
            </w:r>
          </w:p>
        </w:tc>
      </w:tr>
      <w:tr w:rsidR="00DC70E1" w:rsidRPr="005000EF" w14:paraId="40375153"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213B43CA" w14:textId="77777777" w:rsidR="00DC70E1" w:rsidRPr="005000EF" w:rsidRDefault="00DC70E1" w:rsidP="00991649">
            <w:pPr>
              <w:spacing w:beforeLines="20" w:before="48" w:afterLines="20" w:after="48"/>
              <w:rPr>
                <w:rFonts w:cs="Arial"/>
              </w:rPr>
            </w:pPr>
            <w:r w:rsidRPr="005000EF">
              <w:rPr>
                <w:rFonts w:cs="Arial"/>
              </w:rPr>
              <w:t>Créances clients au 31/12</w:t>
            </w:r>
          </w:p>
        </w:tc>
        <w:tc>
          <w:tcPr>
            <w:tcW w:w="1145" w:type="dxa"/>
            <w:tcBorders>
              <w:top w:val="single" w:sz="4" w:space="0" w:color="auto"/>
              <w:left w:val="single" w:sz="4" w:space="0" w:color="auto"/>
              <w:bottom w:val="single" w:sz="4" w:space="0" w:color="auto"/>
              <w:right w:val="single" w:sz="4" w:space="0" w:color="auto"/>
            </w:tcBorders>
            <w:vAlign w:val="center"/>
            <w:hideMark/>
          </w:tcPr>
          <w:p w14:paraId="79A461EA" w14:textId="77777777" w:rsidR="00DC70E1" w:rsidRPr="005000EF" w:rsidRDefault="00DC70E1" w:rsidP="00991649">
            <w:pPr>
              <w:spacing w:beforeLines="20" w:before="48" w:afterLines="20" w:after="48"/>
              <w:jc w:val="right"/>
              <w:rPr>
                <w:rFonts w:cs="Arial"/>
              </w:rPr>
            </w:pPr>
            <w:r w:rsidRPr="005000EF">
              <w:rPr>
                <w:rFonts w:cs="Arial"/>
              </w:rPr>
              <w:t>72 436,0</w:t>
            </w:r>
          </w:p>
        </w:tc>
        <w:tc>
          <w:tcPr>
            <w:tcW w:w="1148" w:type="dxa"/>
            <w:tcBorders>
              <w:top w:val="single" w:sz="4" w:space="0" w:color="auto"/>
              <w:left w:val="nil"/>
              <w:bottom w:val="single" w:sz="4" w:space="0" w:color="auto"/>
              <w:right w:val="single" w:sz="4" w:space="0" w:color="auto"/>
            </w:tcBorders>
            <w:vAlign w:val="center"/>
            <w:hideMark/>
          </w:tcPr>
          <w:p w14:paraId="324D3D6D" w14:textId="77777777" w:rsidR="00DC70E1" w:rsidRPr="005000EF" w:rsidRDefault="00DC70E1" w:rsidP="00991649">
            <w:pPr>
              <w:spacing w:beforeLines="20" w:before="48" w:afterLines="20" w:after="48"/>
              <w:jc w:val="right"/>
              <w:rPr>
                <w:rFonts w:cs="Arial"/>
              </w:rPr>
            </w:pPr>
            <w:r w:rsidRPr="005000EF">
              <w:rPr>
                <w:rFonts w:cs="Arial"/>
              </w:rPr>
              <w:t>45 203,0</w:t>
            </w:r>
          </w:p>
        </w:tc>
        <w:tc>
          <w:tcPr>
            <w:tcW w:w="1148" w:type="dxa"/>
            <w:tcBorders>
              <w:top w:val="single" w:sz="4" w:space="0" w:color="auto"/>
              <w:left w:val="nil"/>
              <w:bottom w:val="single" w:sz="4" w:space="0" w:color="auto"/>
              <w:right w:val="single" w:sz="4" w:space="0" w:color="auto"/>
            </w:tcBorders>
            <w:vAlign w:val="center"/>
            <w:hideMark/>
          </w:tcPr>
          <w:p w14:paraId="583A5C55" w14:textId="77777777" w:rsidR="00DC70E1" w:rsidRPr="005000EF" w:rsidRDefault="00DC70E1" w:rsidP="00991649">
            <w:pPr>
              <w:spacing w:beforeLines="20" w:before="48" w:afterLines="20" w:after="48"/>
              <w:jc w:val="right"/>
              <w:rPr>
                <w:rFonts w:cs="Arial"/>
              </w:rPr>
            </w:pPr>
            <w:r w:rsidRPr="005000EF">
              <w:rPr>
                <w:rFonts w:cs="Arial"/>
              </w:rPr>
              <w:t> </w:t>
            </w:r>
          </w:p>
        </w:tc>
        <w:tc>
          <w:tcPr>
            <w:tcW w:w="1095" w:type="dxa"/>
            <w:tcBorders>
              <w:top w:val="single" w:sz="4" w:space="0" w:color="auto"/>
              <w:left w:val="nil"/>
              <w:bottom w:val="single" w:sz="4" w:space="0" w:color="auto"/>
              <w:right w:val="single" w:sz="4" w:space="0" w:color="auto"/>
            </w:tcBorders>
            <w:vAlign w:val="center"/>
            <w:hideMark/>
          </w:tcPr>
          <w:p w14:paraId="51F50BA2" w14:textId="77777777" w:rsidR="00DC70E1" w:rsidRPr="005000EF" w:rsidRDefault="00DC70E1" w:rsidP="00991649">
            <w:pPr>
              <w:spacing w:beforeLines="20" w:before="48" w:afterLines="20" w:after="48"/>
              <w:jc w:val="right"/>
              <w:rPr>
                <w:rFonts w:cs="Arial"/>
              </w:rPr>
            </w:pPr>
            <w:r w:rsidRPr="005000EF">
              <w:rPr>
                <w:rFonts w:cs="Arial"/>
              </w:rPr>
              <w:t> </w:t>
            </w:r>
          </w:p>
        </w:tc>
        <w:tc>
          <w:tcPr>
            <w:tcW w:w="1134" w:type="dxa"/>
            <w:tcBorders>
              <w:top w:val="single" w:sz="4" w:space="0" w:color="auto"/>
              <w:left w:val="nil"/>
              <w:bottom w:val="single" w:sz="4" w:space="0" w:color="auto"/>
              <w:right w:val="single" w:sz="4" w:space="0" w:color="auto"/>
            </w:tcBorders>
            <w:vAlign w:val="center"/>
            <w:hideMark/>
          </w:tcPr>
          <w:p w14:paraId="40CC2F20" w14:textId="77777777" w:rsidR="00DC70E1" w:rsidRPr="005000EF" w:rsidRDefault="00DC70E1" w:rsidP="00991649">
            <w:pPr>
              <w:spacing w:beforeLines="20" w:before="48" w:afterLines="20" w:after="48"/>
              <w:jc w:val="right"/>
              <w:rPr>
                <w:rFonts w:cs="Arial"/>
              </w:rPr>
            </w:pPr>
            <w:r w:rsidRPr="005000EF">
              <w:rPr>
                <w:rFonts w:cs="Arial"/>
              </w:rPr>
              <w:t> </w:t>
            </w:r>
          </w:p>
        </w:tc>
        <w:tc>
          <w:tcPr>
            <w:tcW w:w="1161" w:type="dxa"/>
            <w:tcBorders>
              <w:top w:val="single" w:sz="4" w:space="0" w:color="auto"/>
              <w:left w:val="nil"/>
              <w:bottom w:val="single" w:sz="4" w:space="0" w:color="auto"/>
              <w:right w:val="single" w:sz="4" w:space="0" w:color="auto"/>
            </w:tcBorders>
            <w:vAlign w:val="center"/>
            <w:hideMark/>
          </w:tcPr>
          <w:p w14:paraId="7438C054" w14:textId="77777777" w:rsidR="00DC70E1" w:rsidRPr="005000EF" w:rsidRDefault="00DC70E1" w:rsidP="00991649">
            <w:pPr>
              <w:spacing w:beforeLines="20" w:before="48" w:afterLines="20" w:after="48"/>
              <w:jc w:val="right"/>
              <w:rPr>
                <w:rFonts w:cs="Arial"/>
              </w:rPr>
            </w:pPr>
            <w:r w:rsidRPr="005000EF">
              <w:rPr>
                <w:rFonts w:cs="Arial"/>
              </w:rPr>
              <w:t> </w:t>
            </w:r>
          </w:p>
        </w:tc>
      </w:tr>
      <w:tr w:rsidR="00DC70E1" w:rsidRPr="005000EF" w14:paraId="60EA999F"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2537ABE7" w14:textId="77777777" w:rsidR="00DC70E1" w:rsidRPr="005000EF" w:rsidRDefault="00DC70E1" w:rsidP="00991649">
            <w:pPr>
              <w:spacing w:beforeLines="20" w:before="48" w:afterLines="20" w:after="48"/>
              <w:rPr>
                <w:rFonts w:cs="Arial"/>
              </w:rPr>
            </w:pPr>
            <w:r w:rsidRPr="005000EF">
              <w:rPr>
                <w:rFonts w:cs="Arial"/>
              </w:rPr>
              <w:t>Ventes de janvier</w:t>
            </w:r>
          </w:p>
        </w:tc>
        <w:tc>
          <w:tcPr>
            <w:tcW w:w="1145" w:type="dxa"/>
            <w:tcBorders>
              <w:top w:val="single" w:sz="4" w:space="0" w:color="auto"/>
              <w:left w:val="single" w:sz="4" w:space="0" w:color="auto"/>
              <w:bottom w:val="single" w:sz="4" w:space="0" w:color="auto"/>
              <w:right w:val="single" w:sz="4" w:space="0" w:color="auto"/>
            </w:tcBorders>
            <w:vAlign w:val="center"/>
          </w:tcPr>
          <w:p w14:paraId="63CA9315"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6D79887C"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6A75E08D" w14:textId="77777777" w:rsidR="00DC70E1" w:rsidRPr="005000EF" w:rsidRDefault="00DC70E1" w:rsidP="00991649">
            <w:pPr>
              <w:spacing w:beforeLines="20" w:before="48" w:afterLines="20" w:after="48"/>
              <w:jc w:val="right"/>
              <w:rPr>
                <w:rFonts w:cs="Arial"/>
              </w:rPr>
            </w:pPr>
          </w:p>
        </w:tc>
        <w:tc>
          <w:tcPr>
            <w:tcW w:w="1095" w:type="dxa"/>
            <w:tcBorders>
              <w:top w:val="single" w:sz="4" w:space="0" w:color="auto"/>
              <w:left w:val="nil"/>
              <w:bottom w:val="single" w:sz="4" w:space="0" w:color="auto"/>
              <w:right w:val="single" w:sz="4" w:space="0" w:color="auto"/>
            </w:tcBorders>
            <w:vAlign w:val="center"/>
          </w:tcPr>
          <w:p w14:paraId="47346374" w14:textId="77777777" w:rsidR="00DC70E1" w:rsidRPr="005000EF" w:rsidRDefault="00DC70E1" w:rsidP="00991649">
            <w:pPr>
              <w:spacing w:beforeLines="20" w:before="48" w:afterLines="20" w:after="48"/>
              <w:jc w:val="right"/>
              <w:rPr>
                <w:rFonts w:cs="Arial"/>
              </w:rPr>
            </w:pPr>
          </w:p>
        </w:tc>
        <w:tc>
          <w:tcPr>
            <w:tcW w:w="1134" w:type="dxa"/>
            <w:tcBorders>
              <w:top w:val="single" w:sz="4" w:space="0" w:color="auto"/>
              <w:left w:val="nil"/>
              <w:bottom w:val="single" w:sz="4" w:space="0" w:color="auto"/>
              <w:right w:val="single" w:sz="4" w:space="0" w:color="auto"/>
            </w:tcBorders>
            <w:vAlign w:val="center"/>
          </w:tcPr>
          <w:p w14:paraId="3FD83800" w14:textId="77777777" w:rsidR="00DC70E1" w:rsidRPr="005000EF" w:rsidRDefault="00DC70E1" w:rsidP="00991649">
            <w:pPr>
              <w:spacing w:beforeLines="20" w:before="48" w:afterLines="20" w:after="48"/>
              <w:jc w:val="right"/>
              <w:rPr>
                <w:rFonts w:cs="Arial"/>
              </w:rPr>
            </w:pPr>
          </w:p>
        </w:tc>
        <w:tc>
          <w:tcPr>
            <w:tcW w:w="1161" w:type="dxa"/>
            <w:tcBorders>
              <w:top w:val="single" w:sz="4" w:space="0" w:color="auto"/>
              <w:left w:val="nil"/>
              <w:bottom w:val="single" w:sz="4" w:space="0" w:color="auto"/>
              <w:right w:val="single" w:sz="4" w:space="0" w:color="auto"/>
            </w:tcBorders>
            <w:vAlign w:val="center"/>
          </w:tcPr>
          <w:p w14:paraId="64E93030" w14:textId="77777777" w:rsidR="00DC70E1" w:rsidRPr="005000EF" w:rsidRDefault="00DC70E1" w:rsidP="00991649">
            <w:pPr>
              <w:spacing w:beforeLines="20" w:before="48" w:afterLines="20" w:after="48"/>
              <w:jc w:val="right"/>
              <w:rPr>
                <w:rFonts w:cs="Arial"/>
              </w:rPr>
            </w:pPr>
          </w:p>
        </w:tc>
      </w:tr>
      <w:tr w:rsidR="00DC70E1" w:rsidRPr="005000EF" w14:paraId="392CC046"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23145017" w14:textId="77777777" w:rsidR="00DC70E1" w:rsidRPr="005000EF" w:rsidRDefault="00DC70E1" w:rsidP="00991649">
            <w:pPr>
              <w:spacing w:beforeLines="20" w:before="48" w:afterLines="20" w:after="48"/>
              <w:rPr>
                <w:rFonts w:cs="Arial"/>
              </w:rPr>
            </w:pPr>
            <w:r w:rsidRPr="005000EF">
              <w:rPr>
                <w:rFonts w:cs="Arial"/>
              </w:rPr>
              <w:t>Ventes de février</w:t>
            </w:r>
          </w:p>
        </w:tc>
        <w:tc>
          <w:tcPr>
            <w:tcW w:w="1145" w:type="dxa"/>
            <w:tcBorders>
              <w:top w:val="single" w:sz="4" w:space="0" w:color="auto"/>
              <w:left w:val="single" w:sz="4" w:space="0" w:color="auto"/>
              <w:bottom w:val="single" w:sz="4" w:space="0" w:color="auto"/>
              <w:right w:val="single" w:sz="4" w:space="0" w:color="auto"/>
            </w:tcBorders>
            <w:vAlign w:val="center"/>
          </w:tcPr>
          <w:p w14:paraId="5D514856"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1250FE1C"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48313D1B" w14:textId="77777777" w:rsidR="00DC70E1" w:rsidRPr="005000EF" w:rsidRDefault="00DC70E1" w:rsidP="00991649">
            <w:pPr>
              <w:spacing w:beforeLines="20" w:before="48" w:afterLines="20" w:after="48"/>
              <w:jc w:val="right"/>
              <w:rPr>
                <w:rFonts w:cs="Arial"/>
              </w:rPr>
            </w:pPr>
          </w:p>
        </w:tc>
        <w:tc>
          <w:tcPr>
            <w:tcW w:w="1095" w:type="dxa"/>
            <w:tcBorders>
              <w:top w:val="single" w:sz="4" w:space="0" w:color="auto"/>
              <w:left w:val="nil"/>
              <w:bottom w:val="single" w:sz="4" w:space="0" w:color="auto"/>
              <w:right w:val="single" w:sz="4" w:space="0" w:color="auto"/>
            </w:tcBorders>
            <w:vAlign w:val="center"/>
          </w:tcPr>
          <w:p w14:paraId="240212D8" w14:textId="77777777" w:rsidR="00DC70E1" w:rsidRPr="005000EF" w:rsidRDefault="00DC70E1" w:rsidP="00991649">
            <w:pPr>
              <w:spacing w:beforeLines="20" w:before="48" w:afterLines="20" w:after="48"/>
              <w:jc w:val="right"/>
              <w:rPr>
                <w:rFonts w:cs="Arial"/>
              </w:rPr>
            </w:pPr>
          </w:p>
        </w:tc>
        <w:tc>
          <w:tcPr>
            <w:tcW w:w="1134" w:type="dxa"/>
            <w:tcBorders>
              <w:top w:val="single" w:sz="4" w:space="0" w:color="auto"/>
              <w:left w:val="nil"/>
              <w:bottom w:val="single" w:sz="4" w:space="0" w:color="auto"/>
              <w:right w:val="single" w:sz="4" w:space="0" w:color="auto"/>
            </w:tcBorders>
            <w:vAlign w:val="center"/>
          </w:tcPr>
          <w:p w14:paraId="7E99C0BB" w14:textId="77777777" w:rsidR="00DC70E1" w:rsidRPr="005000EF" w:rsidRDefault="00DC70E1" w:rsidP="00991649">
            <w:pPr>
              <w:spacing w:beforeLines="20" w:before="48" w:afterLines="20" w:after="48"/>
              <w:jc w:val="right"/>
              <w:rPr>
                <w:rFonts w:cs="Arial"/>
              </w:rPr>
            </w:pPr>
          </w:p>
        </w:tc>
        <w:tc>
          <w:tcPr>
            <w:tcW w:w="1161" w:type="dxa"/>
            <w:tcBorders>
              <w:top w:val="single" w:sz="4" w:space="0" w:color="auto"/>
              <w:left w:val="nil"/>
              <w:bottom w:val="single" w:sz="4" w:space="0" w:color="auto"/>
              <w:right w:val="single" w:sz="4" w:space="0" w:color="auto"/>
            </w:tcBorders>
            <w:vAlign w:val="center"/>
          </w:tcPr>
          <w:p w14:paraId="6B83C516" w14:textId="77777777" w:rsidR="00DC70E1" w:rsidRPr="005000EF" w:rsidRDefault="00DC70E1" w:rsidP="00991649">
            <w:pPr>
              <w:spacing w:beforeLines="20" w:before="48" w:afterLines="20" w:after="48"/>
              <w:jc w:val="right"/>
              <w:rPr>
                <w:rFonts w:cs="Arial"/>
              </w:rPr>
            </w:pPr>
          </w:p>
        </w:tc>
      </w:tr>
      <w:tr w:rsidR="00DC70E1" w:rsidRPr="005000EF" w14:paraId="41433FD5"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04D90AD6" w14:textId="77777777" w:rsidR="00DC70E1" w:rsidRPr="005000EF" w:rsidRDefault="00DC70E1" w:rsidP="00991649">
            <w:pPr>
              <w:spacing w:beforeLines="20" w:before="48" w:afterLines="20" w:after="48"/>
              <w:rPr>
                <w:rFonts w:cs="Arial"/>
              </w:rPr>
            </w:pPr>
            <w:r w:rsidRPr="005000EF">
              <w:rPr>
                <w:rFonts w:cs="Arial"/>
              </w:rPr>
              <w:t>Ventes de mars</w:t>
            </w:r>
          </w:p>
        </w:tc>
        <w:tc>
          <w:tcPr>
            <w:tcW w:w="1145" w:type="dxa"/>
            <w:tcBorders>
              <w:top w:val="single" w:sz="4" w:space="0" w:color="auto"/>
              <w:left w:val="single" w:sz="4" w:space="0" w:color="auto"/>
              <w:bottom w:val="single" w:sz="4" w:space="0" w:color="auto"/>
              <w:right w:val="single" w:sz="4" w:space="0" w:color="auto"/>
            </w:tcBorders>
            <w:vAlign w:val="center"/>
          </w:tcPr>
          <w:p w14:paraId="15815936"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1E481934"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4EFB964A" w14:textId="77777777" w:rsidR="00DC70E1" w:rsidRPr="005000EF" w:rsidRDefault="00DC70E1" w:rsidP="00991649">
            <w:pPr>
              <w:spacing w:beforeLines="20" w:before="48" w:afterLines="20" w:after="48"/>
              <w:jc w:val="right"/>
              <w:rPr>
                <w:rFonts w:cs="Arial"/>
              </w:rPr>
            </w:pPr>
          </w:p>
        </w:tc>
        <w:tc>
          <w:tcPr>
            <w:tcW w:w="1095" w:type="dxa"/>
            <w:tcBorders>
              <w:top w:val="single" w:sz="4" w:space="0" w:color="auto"/>
              <w:left w:val="nil"/>
              <w:bottom w:val="single" w:sz="4" w:space="0" w:color="auto"/>
              <w:right w:val="single" w:sz="4" w:space="0" w:color="auto"/>
            </w:tcBorders>
            <w:vAlign w:val="center"/>
          </w:tcPr>
          <w:p w14:paraId="24C169C7" w14:textId="77777777" w:rsidR="00DC70E1" w:rsidRPr="005000EF" w:rsidRDefault="00DC70E1" w:rsidP="00991649">
            <w:pPr>
              <w:spacing w:beforeLines="20" w:before="48" w:afterLines="20" w:after="48"/>
              <w:jc w:val="right"/>
              <w:rPr>
                <w:rFonts w:cs="Arial"/>
              </w:rPr>
            </w:pPr>
          </w:p>
        </w:tc>
        <w:tc>
          <w:tcPr>
            <w:tcW w:w="1134" w:type="dxa"/>
            <w:tcBorders>
              <w:top w:val="single" w:sz="4" w:space="0" w:color="auto"/>
              <w:left w:val="nil"/>
              <w:bottom w:val="single" w:sz="4" w:space="0" w:color="auto"/>
              <w:right w:val="single" w:sz="4" w:space="0" w:color="auto"/>
            </w:tcBorders>
            <w:vAlign w:val="center"/>
          </w:tcPr>
          <w:p w14:paraId="2B03C96A" w14:textId="77777777" w:rsidR="00DC70E1" w:rsidRPr="005000EF" w:rsidRDefault="00DC70E1" w:rsidP="00991649">
            <w:pPr>
              <w:spacing w:beforeLines="20" w:before="48" w:afterLines="20" w:after="48"/>
              <w:jc w:val="right"/>
              <w:rPr>
                <w:rFonts w:cs="Arial"/>
              </w:rPr>
            </w:pPr>
          </w:p>
        </w:tc>
        <w:tc>
          <w:tcPr>
            <w:tcW w:w="1161" w:type="dxa"/>
            <w:tcBorders>
              <w:top w:val="single" w:sz="4" w:space="0" w:color="auto"/>
              <w:left w:val="nil"/>
              <w:bottom w:val="single" w:sz="4" w:space="0" w:color="auto"/>
              <w:right w:val="single" w:sz="4" w:space="0" w:color="auto"/>
            </w:tcBorders>
            <w:vAlign w:val="center"/>
          </w:tcPr>
          <w:p w14:paraId="4B52C458" w14:textId="77777777" w:rsidR="00DC70E1" w:rsidRPr="005000EF" w:rsidRDefault="00DC70E1" w:rsidP="00991649">
            <w:pPr>
              <w:spacing w:beforeLines="20" w:before="48" w:afterLines="20" w:after="48"/>
              <w:jc w:val="right"/>
              <w:rPr>
                <w:rFonts w:cs="Arial"/>
              </w:rPr>
            </w:pPr>
          </w:p>
        </w:tc>
      </w:tr>
      <w:tr w:rsidR="00DC70E1" w:rsidRPr="005000EF" w14:paraId="49C2B666"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4BF49C61" w14:textId="77777777" w:rsidR="00DC70E1" w:rsidRPr="005000EF" w:rsidRDefault="00DC70E1" w:rsidP="00991649">
            <w:pPr>
              <w:spacing w:beforeLines="20" w:before="48" w:afterLines="20" w:after="48"/>
              <w:rPr>
                <w:rFonts w:cs="Arial"/>
              </w:rPr>
            </w:pPr>
            <w:r w:rsidRPr="005000EF">
              <w:rPr>
                <w:rFonts w:cs="Arial"/>
              </w:rPr>
              <w:t>Ventes d'avril</w:t>
            </w:r>
          </w:p>
        </w:tc>
        <w:tc>
          <w:tcPr>
            <w:tcW w:w="1145" w:type="dxa"/>
            <w:tcBorders>
              <w:top w:val="single" w:sz="4" w:space="0" w:color="auto"/>
              <w:left w:val="single" w:sz="4" w:space="0" w:color="auto"/>
              <w:bottom w:val="single" w:sz="4" w:space="0" w:color="auto"/>
              <w:right w:val="single" w:sz="4" w:space="0" w:color="auto"/>
            </w:tcBorders>
            <w:vAlign w:val="center"/>
          </w:tcPr>
          <w:p w14:paraId="02201274"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23709E1F"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326EC4A9" w14:textId="77777777" w:rsidR="00DC70E1" w:rsidRPr="005000EF" w:rsidRDefault="00DC70E1" w:rsidP="00991649">
            <w:pPr>
              <w:spacing w:beforeLines="20" w:before="48" w:afterLines="20" w:after="48"/>
              <w:jc w:val="right"/>
              <w:rPr>
                <w:rFonts w:cs="Arial"/>
              </w:rPr>
            </w:pPr>
          </w:p>
        </w:tc>
        <w:tc>
          <w:tcPr>
            <w:tcW w:w="1095" w:type="dxa"/>
            <w:tcBorders>
              <w:top w:val="single" w:sz="4" w:space="0" w:color="auto"/>
              <w:left w:val="nil"/>
              <w:bottom w:val="single" w:sz="4" w:space="0" w:color="auto"/>
              <w:right w:val="single" w:sz="4" w:space="0" w:color="auto"/>
            </w:tcBorders>
            <w:vAlign w:val="center"/>
          </w:tcPr>
          <w:p w14:paraId="5E7B571E" w14:textId="77777777" w:rsidR="00DC70E1" w:rsidRPr="005000EF" w:rsidRDefault="00DC70E1" w:rsidP="00991649">
            <w:pPr>
              <w:spacing w:beforeLines="20" w:before="48" w:afterLines="20" w:after="48"/>
              <w:jc w:val="right"/>
              <w:rPr>
                <w:rFonts w:cs="Arial"/>
              </w:rPr>
            </w:pPr>
          </w:p>
        </w:tc>
        <w:tc>
          <w:tcPr>
            <w:tcW w:w="1134" w:type="dxa"/>
            <w:tcBorders>
              <w:top w:val="single" w:sz="4" w:space="0" w:color="auto"/>
              <w:left w:val="nil"/>
              <w:bottom w:val="single" w:sz="4" w:space="0" w:color="auto"/>
              <w:right w:val="single" w:sz="4" w:space="0" w:color="auto"/>
            </w:tcBorders>
            <w:vAlign w:val="center"/>
          </w:tcPr>
          <w:p w14:paraId="3CC9FDEE" w14:textId="77777777" w:rsidR="00DC70E1" w:rsidRPr="005000EF" w:rsidRDefault="00DC70E1" w:rsidP="00991649">
            <w:pPr>
              <w:spacing w:beforeLines="20" w:before="48" w:afterLines="20" w:after="48"/>
              <w:jc w:val="right"/>
              <w:rPr>
                <w:rFonts w:cs="Arial"/>
              </w:rPr>
            </w:pPr>
          </w:p>
        </w:tc>
        <w:tc>
          <w:tcPr>
            <w:tcW w:w="1161" w:type="dxa"/>
            <w:tcBorders>
              <w:top w:val="single" w:sz="4" w:space="0" w:color="auto"/>
              <w:left w:val="nil"/>
              <w:bottom w:val="single" w:sz="4" w:space="0" w:color="auto"/>
              <w:right w:val="single" w:sz="4" w:space="0" w:color="auto"/>
            </w:tcBorders>
            <w:vAlign w:val="center"/>
          </w:tcPr>
          <w:p w14:paraId="2C1F59BF" w14:textId="77777777" w:rsidR="00DC70E1" w:rsidRPr="005000EF" w:rsidRDefault="00DC70E1" w:rsidP="00991649">
            <w:pPr>
              <w:spacing w:beforeLines="20" w:before="48" w:afterLines="20" w:after="48"/>
              <w:jc w:val="right"/>
              <w:rPr>
                <w:rFonts w:cs="Arial"/>
              </w:rPr>
            </w:pPr>
          </w:p>
        </w:tc>
      </w:tr>
      <w:tr w:rsidR="00DC70E1" w:rsidRPr="005000EF" w14:paraId="2453F331"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4DDC41DE" w14:textId="77777777" w:rsidR="00DC70E1" w:rsidRPr="005000EF" w:rsidRDefault="00DC70E1" w:rsidP="00991649">
            <w:pPr>
              <w:spacing w:beforeLines="20" w:before="48" w:afterLines="20" w:after="48"/>
              <w:rPr>
                <w:rFonts w:cs="Arial"/>
              </w:rPr>
            </w:pPr>
            <w:r w:rsidRPr="005000EF">
              <w:rPr>
                <w:rFonts w:cs="Arial"/>
              </w:rPr>
              <w:t>Ventes de mai</w:t>
            </w:r>
          </w:p>
        </w:tc>
        <w:tc>
          <w:tcPr>
            <w:tcW w:w="1145" w:type="dxa"/>
            <w:tcBorders>
              <w:top w:val="single" w:sz="4" w:space="0" w:color="auto"/>
              <w:left w:val="single" w:sz="4" w:space="0" w:color="auto"/>
              <w:bottom w:val="single" w:sz="4" w:space="0" w:color="auto"/>
              <w:right w:val="single" w:sz="4" w:space="0" w:color="auto"/>
            </w:tcBorders>
            <w:vAlign w:val="center"/>
          </w:tcPr>
          <w:p w14:paraId="15D7C12F"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111AF242"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51CC7AB5" w14:textId="77777777" w:rsidR="00DC70E1" w:rsidRPr="005000EF" w:rsidRDefault="00DC70E1" w:rsidP="00991649">
            <w:pPr>
              <w:spacing w:beforeLines="20" w:before="48" w:afterLines="20" w:after="48"/>
              <w:jc w:val="right"/>
              <w:rPr>
                <w:rFonts w:cs="Arial"/>
              </w:rPr>
            </w:pPr>
          </w:p>
        </w:tc>
        <w:tc>
          <w:tcPr>
            <w:tcW w:w="1095" w:type="dxa"/>
            <w:tcBorders>
              <w:top w:val="single" w:sz="4" w:space="0" w:color="auto"/>
              <w:left w:val="nil"/>
              <w:bottom w:val="single" w:sz="4" w:space="0" w:color="auto"/>
              <w:right w:val="single" w:sz="4" w:space="0" w:color="auto"/>
            </w:tcBorders>
            <w:vAlign w:val="center"/>
          </w:tcPr>
          <w:p w14:paraId="2C8C5C74" w14:textId="77777777" w:rsidR="00DC70E1" w:rsidRPr="005000EF" w:rsidRDefault="00DC70E1" w:rsidP="00991649">
            <w:pPr>
              <w:spacing w:beforeLines="20" w:before="48" w:afterLines="20" w:after="48"/>
              <w:jc w:val="right"/>
              <w:rPr>
                <w:rFonts w:cs="Arial"/>
              </w:rPr>
            </w:pPr>
          </w:p>
        </w:tc>
        <w:tc>
          <w:tcPr>
            <w:tcW w:w="1134" w:type="dxa"/>
            <w:tcBorders>
              <w:top w:val="single" w:sz="4" w:space="0" w:color="auto"/>
              <w:left w:val="nil"/>
              <w:bottom w:val="single" w:sz="4" w:space="0" w:color="auto"/>
              <w:right w:val="single" w:sz="4" w:space="0" w:color="auto"/>
            </w:tcBorders>
            <w:vAlign w:val="center"/>
          </w:tcPr>
          <w:p w14:paraId="1FC39ACB" w14:textId="77777777" w:rsidR="00DC70E1" w:rsidRPr="005000EF" w:rsidRDefault="00DC70E1" w:rsidP="00991649">
            <w:pPr>
              <w:spacing w:beforeLines="20" w:before="48" w:afterLines="20" w:after="48"/>
              <w:jc w:val="right"/>
              <w:rPr>
                <w:rFonts w:cs="Arial"/>
              </w:rPr>
            </w:pPr>
          </w:p>
        </w:tc>
        <w:tc>
          <w:tcPr>
            <w:tcW w:w="1161" w:type="dxa"/>
            <w:tcBorders>
              <w:top w:val="single" w:sz="4" w:space="0" w:color="auto"/>
              <w:left w:val="nil"/>
              <w:bottom w:val="single" w:sz="4" w:space="0" w:color="auto"/>
              <w:right w:val="single" w:sz="4" w:space="0" w:color="auto"/>
            </w:tcBorders>
            <w:vAlign w:val="center"/>
          </w:tcPr>
          <w:p w14:paraId="2E16309E" w14:textId="77777777" w:rsidR="00DC70E1" w:rsidRPr="005000EF" w:rsidRDefault="00DC70E1" w:rsidP="00991649">
            <w:pPr>
              <w:spacing w:beforeLines="20" w:before="48" w:afterLines="20" w:after="48"/>
              <w:jc w:val="right"/>
              <w:rPr>
                <w:rFonts w:cs="Arial"/>
              </w:rPr>
            </w:pPr>
          </w:p>
        </w:tc>
      </w:tr>
      <w:tr w:rsidR="00DC70E1" w:rsidRPr="005000EF" w14:paraId="53142093"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43A577D1" w14:textId="77777777" w:rsidR="00DC70E1" w:rsidRPr="005000EF" w:rsidRDefault="00DC70E1" w:rsidP="00991649">
            <w:pPr>
              <w:spacing w:beforeLines="20" w:before="48" w:afterLines="20" w:after="48"/>
              <w:rPr>
                <w:rFonts w:cs="Arial"/>
              </w:rPr>
            </w:pPr>
            <w:r w:rsidRPr="005000EF">
              <w:rPr>
                <w:rFonts w:cs="Arial"/>
              </w:rPr>
              <w:t>Ventes de juin</w:t>
            </w:r>
          </w:p>
        </w:tc>
        <w:tc>
          <w:tcPr>
            <w:tcW w:w="1145" w:type="dxa"/>
            <w:tcBorders>
              <w:top w:val="single" w:sz="4" w:space="0" w:color="auto"/>
              <w:left w:val="single" w:sz="4" w:space="0" w:color="auto"/>
              <w:bottom w:val="single" w:sz="4" w:space="0" w:color="auto"/>
              <w:right w:val="single" w:sz="4" w:space="0" w:color="auto"/>
            </w:tcBorders>
            <w:vAlign w:val="center"/>
          </w:tcPr>
          <w:p w14:paraId="3DF25EAC"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1626CCD8" w14:textId="77777777" w:rsidR="00DC70E1" w:rsidRPr="005000EF" w:rsidRDefault="00DC70E1" w:rsidP="00991649">
            <w:pPr>
              <w:spacing w:beforeLines="20" w:before="48" w:afterLines="20" w:after="48"/>
              <w:jc w:val="right"/>
              <w:rPr>
                <w:rFonts w:cs="Arial"/>
              </w:rPr>
            </w:pPr>
          </w:p>
        </w:tc>
        <w:tc>
          <w:tcPr>
            <w:tcW w:w="1148" w:type="dxa"/>
            <w:tcBorders>
              <w:top w:val="single" w:sz="4" w:space="0" w:color="auto"/>
              <w:left w:val="nil"/>
              <w:bottom w:val="single" w:sz="4" w:space="0" w:color="auto"/>
              <w:right w:val="single" w:sz="4" w:space="0" w:color="auto"/>
            </w:tcBorders>
            <w:vAlign w:val="center"/>
          </w:tcPr>
          <w:p w14:paraId="698D4492" w14:textId="77777777" w:rsidR="00DC70E1" w:rsidRPr="005000EF" w:rsidRDefault="00DC70E1" w:rsidP="00991649">
            <w:pPr>
              <w:spacing w:beforeLines="20" w:before="48" w:afterLines="20" w:after="48"/>
              <w:jc w:val="right"/>
              <w:rPr>
                <w:rFonts w:cs="Arial"/>
              </w:rPr>
            </w:pPr>
          </w:p>
        </w:tc>
        <w:tc>
          <w:tcPr>
            <w:tcW w:w="1095" w:type="dxa"/>
            <w:tcBorders>
              <w:top w:val="single" w:sz="4" w:space="0" w:color="auto"/>
              <w:left w:val="nil"/>
              <w:bottom w:val="single" w:sz="4" w:space="0" w:color="auto"/>
              <w:right w:val="single" w:sz="4" w:space="0" w:color="auto"/>
            </w:tcBorders>
            <w:vAlign w:val="center"/>
          </w:tcPr>
          <w:p w14:paraId="6B8C8787" w14:textId="77777777" w:rsidR="00DC70E1" w:rsidRPr="005000EF" w:rsidRDefault="00DC70E1" w:rsidP="00991649">
            <w:pPr>
              <w:spacing w:beforeLines="20" w:before="48" w:afterLines="20" w:after="48"/>
              <w:jc w:val="right"/>
              <w:rPr>
                <w:rFonts w:cs="Arial"/>
              </w:rPr>
            </w:pPr>
          </w:p>
        </w:tc>
        <w:tc>
          <w:tcPr>
            <w:tcW w:w="1134" w:type="dxa"/>
            <w:tcBorders>
              <w:top w:val="single" w:sz="4" w:space="0" w:color="auto"/>
              <w:left w:val="nil"/>
              <w:bottom w:val="single" w:sz="4" w:space="0" w:color="auto"/>
              <w:right w:val="single" w:sz="4" w:space="0" w:color="auto"/>
            </w:tcBorders>
            <w:vAlign w:val="center"/>
          </w:tcPr>
          <w:p w14:paraId="093834DE" w14:textId="77777777" w:rsidR="00DC70E1" w:rsidRPr="005000EF" w:rsidRDefault="00DC70E1" w:rsidP="00991649">
            <w:pPr>
              <w:spacing w:beforeLines="20" w:before="48" w:afterLines="20" w:after="48"/>
              <w:jc w:val="right"/>
              <w:rPr>
                <w:rFonts w:cs="Arial"/>
              </w:rPr>
            </w:pPr>
          </w:p>
        </w:tc>
        <w:tc>
          <w:tcPr>
            <w:tcW w:w="1161" w:type="dxa"/>
            <w:tcBorders>
              <w:top w:val="single" w:sz="4" w:space="0" w:color="auto"/>
              <w:left w:val="nil"/>
              <w:bottom w:val="single" w:sz="4" w:space="0" w:color="auto"/>
              <w:right w:val="single" w:sz="4" w:space="0" w:color="auto"/>
            </w:tcBorders>
            <w:vAlign w:val="center"/>
          </w:tcPr>
          <w:p w14:paraId="4C50CEA3" w14:textId="77777777" w:rsidR="00DC70E1" w:rsidRPr="005000EF" w:rsidRDefault="00DC70E1" w:rsidP="00991649">
            <w:pPr>
              <w:spacing w:beforeLines="20" w:before="48" w:afterLines="20" w:after="48"/>
              <w:jc w:val="right"/>
              <w:rPr>
                <w:rFonts w:cs="Arial"/>
              </w:rPr>
            </w:pPr>
          </w:p>
        </w:tc>
      </w:tr>
      <w:tr w:rsidR="00DC70E1" w:rsidRPr="005000EF" w14:paraId="6B210ACD"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46328DAE" w14:textId="77777777" w:rsidR="00DC70E1" w:rsidRPr="005000EF" w:rsidRDefault="00DC70E1" w:rsidP="00991649">
            <w:pPr>
              <w:spacing w:beforeLines="20" w:before="48" w:afterLines="20" w:after="48"/>
              <w:rPr>
                <w:rFonts w:cs="Arial"/>
              </w:rPr>
            </w:pPr>
            <w:r w:rsidRPr="005000EF">
              <w:rPr>
                <w:rFonts w:cs="Arial"/>
              </w:rPr>
              <w:lastRenderedPageBreak/>
              <w:t>Emprunt</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C7223BB" w14:textId="77777777" w:rsidR="00DC70E1" w:rsidRPr="005000EF" w:rsidRDefault="00DC70E1" w:rsidP="00991649">
            <w:pPr>
              <w:spacing w:beforeLines="20" w:before="48" w:afterLines="20" w:after="48"/>
              <w:jc w:val="right"/>
              <w:rPr>
                <w:rFonts w:cs="Arial"/>
              </w:rPr>
            </w:pPr>
            <w:r w:rsidRPr="005000EF">
              <w:rPr>
                <w:rFonts w:cs="Arial"/>
              </w:rPr>
              <w:t> </w:t>
            </w:r>
          </w:p>
        </w:tc>
        <w:tc>
          <w:tcPr>
            <w:tcW w:w="1148" w:type="dxa"/>
            <w:tcBorders>
              <w:top w:val="single" w:sz="4" w:space="0" w:color="auto"/>
              <w:left w:val="nil"/>
              <w:bottom w:val="single" w:sz="4" w:space="0" w:color="auto"/>
              <w:right w:val="single" w:sz="4" w:space="0" w:color="auto"/>
            </w:tcBorders>
            <w:vAlign w:val="center"/>
            <w:hideMark/>
          </w:tcPr>
          <w:p w14:paraId="61D17667" w14:textId="77777777" w:rsidR="00DC70E1" w:rsidRPr="005000EF" w:rsidRDefault="00DC70E1" w:rsidP="00991649">
            <w:pPr>
              <w:spacing w:beforeLines="20" w:before="48" w:afterLines="20" w:after="48"/>
              <w:jc w:val="right"/>
              <w:rPr>
                <w:rFonts w:cs="Arial"/>
              </w:rPr>
            </w:pPr>
            <w:r w:rsidRPr="005000EF">
              <w:rPr>
                <w:rFonts w:cs="Arial"/>
              </w:rPr>
              <w:t>50 000,0</w:t>
            </w:r>
          </w:p>
        </w:tc>
        <w:tc>
          <w:tcPr>
            <w:tcW w:w="1148" w:type="dxa"/>
            <w:tcBorders>
              <w:top w:val="single" w:sz="4" w:space="0" w:color="auto"/>
              <w:left w:val="nil"/>
              <w:bottom w:val="single" w:sz="4" w:space="0" w:color="auto"/>
              <w:right w:val="single" w:sz="4" w:space="0" w:color="auto"/>
            </w:tcBorders>
            <w:vAlign w:val="center"/>
            <w:hideMark/>
          </w:tcPr>
          <w:p w14:paraId="3BB83379" w14:textId="77777777" w:rsidR="00DC70E1" w:rsidRPr="005000EF" w:rsidRDefault="00DC70E1" w:rsidP="00991649">
            <w:pPr>
              <w:spacing w:beforeLines="20" w:before="48" w:afterLines="20" w:after="48"/>
              <w:jc w:val="right"/>
              <w:rPr>
                <w:rFonts w:cs="Arial"/>
              </w:rPr>
            </w:pPr>
            <w:r w:rsidRPr="005000EF">
              <w:rPr>
                <w:rFonts w:cs="Arial"/>
              </w:rPr>
              <w:t> </w:t>
            </w:r>
          </w:p>
        </w:tc>
        <w:tc>
          <w:tcPr>
            <w:tcW w:w="1095" w:type="dxa"/>
            <w:tcBorders>
              <w:top w:val="single" w:sz="4" w:space="0" w:color="auto"/>
              <w:left w:val="nil"/>
              <w:bottom w:val="single" w:sz="4" w:space="0" w:color="auto"/>
              <w:right w:val="single" w:sz="4" w:space="0" w:color="auto"/>
            </w:tcBorders>
            <w:vAlign w:val="center"/>
            <w:hideMark/>
          </w:tcPr>
          <w:p w14:paraId="249B6B92" w14:textId="77777777" w:rsidR="00DC70E1" w:rsidRPr="005000EF" w:rsidRDefault="00DC70E1" w:rsidP="00991649">
            <w:pPr>
              <w:spacing w:beforeLines="20" w:before="48" w:afterLines="20" w:after="48"/>
              <w:jc w:val="right"/>
              <w:rPr>
                <w:rFonts w:cs="Arial"/>
              </w:rPr>
            </w:pPr>
            <w:r w:rsidRPr="005000EF">
              <w:rPr>
                <w:rFonts w:cs="Arial"/>
              </w:rPr>
              <w:t> </w:t>
            </w:r>
          </w:p>
        </w:tc>
        <w:tc>
          <w:tcPr>
            <w:tcW w:w="1134" w:type="dxa"/>
            <w:tcBorders>
              <w:top w:val="single" w:sz="4" w:space="0" w:color="auto"/>
              <w:left w:val="nil"/>
              <w:bottom w:val="single" w:sz="4" w:space="0" w:color="auto"/>
              <w:right w:val="single" w:sz="4" w:space="0" w:color="auto"/>
            </w:tcBorders>
            <w:vAlign w:val="center"/>
            <w:hideMark/>
          </w:tcPr>
          <w:p w14:paraId="797A85DE" w14:textId="77777777" w:rsidR="00DC70E1" w:rsidRPr="005000EF" w:rsidRDefault="00DC70E1" w:rsidP="00991649">
            <w:pPr>
              <w:spacing w:beforeLines="20" w:before="48" w:afterLines="20" w:after="48"/>
              <w:jc w:val="right"/>
              <w:rPr>
                <w:rFonts w:cs="Arial"/>
              </w:rPr>
            </w:pPr>
            <w:r w:rsidRPr="005000EF">
              <w:rPr>
                <w:rFonts w:cs="Arial"/>
              </w:rPr>
              <w:t> </w:t>
            </w:r>
          </w:p>
        </w:tc>
        <w:tc>
          <w:tcPr>
            <w:tcW w:w="1161" w:type="dxa"/>
            <w:tcBorders>
              <w:top w:val="single" w:sz="4" w:space="0" w:color="auto"/>
              <w:left w:val="nil"/>
              <w:bottom w:val="single" w:sz="4" w:space="0" w:color="auto"/>
              <w:right w:val="single" w:sz="4" w:space="0" w:color="auto"/>
            </w:tcBorders>
            <w:vAlign w:val="center"/>
            <w:hideMark/>
          </w:tcPr>
          <w:p w14:paraId="6C6EA0F0" w14:textId="77777777" w:rsidR="00DC70E1" w:rsidRPr="005000EF" w:rsidRDefault="00DC70E1" w:rsidP="00991649">
            <w:pPr>
              <w:spacing w:beforeLines="20" w:before="48" w:afterLines="20" w:after="48"/>
              <w:jc w:val="right"/>
              <w:rPr>
                <w:rFonts w:cs="Arial"/>
              </w:rPr>
            </w:pPr>
            <w:r w:rsidRPr="005000EF">
              <w:rPr>
                <w:rFonts w:cs="Arial"/>
              </w:rPr>
              <w:t> </w:t>
            </w:r>
          </w:p>
        </w:tc>
      </w:tr>
      <w:tr w:rsidR="00DC70E1" w:rsidRPr="005000EF" w14:paraId="77352627" w14:textId="77777777" w:rsidTr="00991649">
        <w:trPr>
          <w:trHeight w:val="80"/>
        </w:trPr>
        <w:tc>
          <w:tcPr>
            <w:tcW w:w="3276" w:type="dxa"/>
            <w:tcBorders>
              <w:top w:val="single" w:sz="4" w:space="0" w:color="auto"/>
              <w:left w:val="single" w:sz="4" w:space="0" w:color="auto"/>
              <w:bottom w:val="single" w:sz="4" w:space="0" w:color="auto"/>
              <w:right w:val="nil"/>
            </w:tcBorders>
            <w:noWrap/>
            <w:vAlign w:val="center"/>
            <w:hideMark/>
          </w:tcPr>
          <w:p w14:paraId="6DA83ECD" w14:textId="77777777" w:rsidR="00DC70E1" w:rsidRPr="005000EF" w:rsidRDefault="00DC70E1" w:rsidP="00991649">
            <w:pPr>
              <w:spacing w:beforeLines="20" w:before="48" w:afterLines="20" w:after="48"/>
              <w:rPr>
                <w:rFonts w:cs="Arial"/>
                <w:b/>
              </w:rPr>
            </w:pPr>
            <w:r w:rsidRPr="005000EF">
              <w:rPr>
                <w:rFonts w:cs="Arial"/>
                <w:b/>
              </w:rPr>
              <w:t>Total des encaissements</w:t>
            </w:r>
          </w:p>
        </w:tc>
        <w:tc>
          <w:tcPr>
            <w:tcW w:w="1145" w:type="dxa"/>
            <w:tcBorders>
              <w:top w:val="single" w:sz="4" w:space="0" w:color="auto"/>
              <w:left w:val="single" w:sz="4" w:space="0" w:color="auto"/>
              <w:bottom w:val="single" w:sz="4" w:space="0" w:color="auto"/>
              <w:right w:val="single" w:sz="4" w:space="0" w:color="auto"/>
            </w:tcBorders>
            <w:noWrap/>
            <w:vAlign w:val="center"/>
          </w:tcPr>
          <w:p w14:paraId="6A7E20B4" w14:textId="77777777" w:rsidR="00DC70E1" w:rsidRPr="005000EF" w:rsidRDefault="00DC70E1" w:rsidP="00991649">
            <w:pPr>
              <w:spacing w:beforeLines="20" w:before="48" w:afterLines="20" w:after="48"/>
              <w:jc w:val="right"/>
              <w:rPr>
                <w:rFonts w:cs="Arial"/>
                <w:b/>
              </w:rPr>
            </w:pPr>
          </w:p>
        </w:tc>
        <w:tc>
          <w:tcPr>
            <w:tcW w:w="1148" w:type="dxa"/>
            <w:tcBorders>
              <w:top w:val="single" w:sz="4" w:space="0" w:color="auto"/>
              <w:left w:val="nil"/>
              <w:bottom w:val="single" w:sz="4" w:space="0" w:color="auto"/>
              <w:right w:val="single" w:sz="4" w:space="0" w:color="auto"/>
            </w:tcBorders>
            <w:noWrap/>
            <w:vAlign w:val="center"/>
          </w:tcPr>
          <w:p w14:paraId="03B97854" w14:textId="77777777" w:rsidR="00DC70E1" w:rsidRPr="005000EF" w:rsidRDefault="00DC70E1" w:rsidP="00991649">
            <w:pPr>
              <w:spacing w:beforeLines="20" w:before="48" w:afterLines="20" w:after="48"/>
              <w:jc w:val="right"/>
              <w:rPr>
                <w:rFonts w:cs="Arial"/>
                <w:b/>
              </w:rPr>
            </w:pPr>
          </w:p>
        </w:tc>
        <w:tc>
          <w:tcPr>
            <w:tcW w:w="1148" w:type="dxa"/>
            <w:tcBorders>
              <w:top w:val="single" w:sz="4" w:space="0" w:color="auto"/>
              <w:left w:val="nil"/>
              <w:bottom w:val="single" w:sz="4" w:space="0" w:color="auto"/>
              <w:right w:val="single" w:sz="4" w:space="0" w:color="auto"/>
            </w:tcBorders>
            <w:noWrap/>
            <w:vAlign w:val="center"/>
          </w:tcPr>
          <w:p w14:paraId="7D49E74F" w14:textId="77777777" w:rsidR="00DC70E1" w:rsidRPr="005000EF" w:rsidRDefault="00DC70E1" w:rsidP="00991649">
            <w:pPr>
              <w:spacing w:beforeLines="20" w:before="48" w:afterLines="20" w:after="48"/>
              <w:jc w:val="right"/>
              <w:rPr>
                <w:rFonts w:cs="Arial"/>
                <w:b/>
              </w:rPr>
            </w:pPr>
          </w:p>
        </w:tc>
        <w:tc>
          <w:tcPr>
            <w:tcW w:w="1095" w:type="dxa"/>
            <w:tcBorders>
              <w:top w:val="single" w:sz="4" w:space="0" w:color="auto"/>
              <w:left w:val="nil"/>
              <w:bottom w:val="single" w:sz="4" w:space="0" w:color="auto"/>
              <w:right w:val="single" w:sz="4" w:space="0" w:color="auto"/>
            </w:tcBorders>
            <w:noWrap/>
            <w:vAlign w:val="center"/>
          </w:tcPr>
          <w:p w14:paraId="173BB5C4" w14:textId="77777777" w:rsidR="00DC70E1" w:rsidRPr="005000EF" w:rsidRDefault="00DC70E1" w:rsidP="00991649">
            <w:pPr>
              <w:spacing w:beforeLines="20" w:before="48" w:afterLines="20" w:after="48"/>
              <w:jc w:val="right"/>
              <w:rPr>
                <w:rFonts w:cs="Arial"/>
                <w:b/>
              </w:rPr>
            </w:pPr>
          </w:p>
        </w:tc>
        <w:tc>
          <w:tcPr>
            <w:tcW w:w="1134" w:type="dxa"/>
            <w:tcBorders>
              <w:top w:val="single" w:sz="4" w:space="0" w:color="auto"/>
              <w:left w:val="nil"/>
              <w:bottom w:val="single" w:sz="4" w:space="0" w:color="auto"/>
              <w:right w:val="single" w:sz="4" w:space="0" w:color="auto"/>
            </w:tcBorders>
            <w:noWrap/>
            <w:vAlign w:val="center"/>
          </w:tcPr>
          <w:p w14:paraId="68B8E19D" w14:textId="77777777" w:rsidR="00DC70E1" w:rsidRPr="005000EF" w:rsidRDefault="00DC70E1" w:rsidP="00991649">
            <w:pPr>
              <w:spacing w:beforeLines="20" w:before="48" w:afterLines="20" w:after="48"/>
              <w:jc w:val="right"/>
              <w:rPr>
                <w:rFonts w:cs="Arial"/>
                <w:b/>
              </w:rPr>
            </w:pPr>
          </w:p>
        </w:tc>
        <w:tc>
          <w:tcPr>
            <w:tcW w:w="1161" w:type="dxa"/>
            <w:tcBorders>
              <w:top w:val="single" w:sz="4" w:space="0" w:color="auto"/>
              <w:left w:val="nil"/>
              <w:bottom w:val="single" w:sz="4" w:space="0" w:color="auto"/>
              <w:right w:val="single" w:sz="4" w:space="0" w:color="auto"/>
            </w:tcBorders>
            <w:noWrap/>
            <w:vAlign w:val="center"/>
          </w:tcPr>
          <w:p w14:paraId="17B433D5" w14:textId="77777777" w:rsidR="00DC70E1" w:rsidRPr="005000EF" w:rsidRDefault="00DC70E1" w:rsidP="00991649">
            <w:pPr>
              <w:spacing w:beforeLines="20" w:before="48" w:afterLines="20" w:after="48"/>
              <w:jc w:val="right"/>
              <w:rPr>
                <w:rFonts w:cs="Arial"/>
                <w:b/>
              </w:rPr>
            </w:pPr>
          </w:p>
        </w:tc>
      </w:tr>
    </w:tbl>
    <w:p w14:paraId="4D0593B6" w14:textId="77777777" w:rsidR="00DC70E1" w:rsidRPr="006C6945" w:rsidRDefault="00DC70E1" w:rsidP="00DC70E1">
      <w:pPr>
        <w:pStyle w:val="Titreprincipal"/>
        <w:ind w:left="720"/>
        <w:jc w:val="left"/>
        <w:rPr>
          <w:szCs w:val="22"/>
          <w:lang w:eastAsia="en-US"/>
        </w:rPr>
      </w:pPr>
    </w:p>
    <w:tbl>
      <w:tblPr>
        <w:tblW w:w="10080" w:type="dxa"/>
        <w:tblInd w:w="55" w:type="dxa"/>
        <w:tblCellMar>
          <w:left w:w="70" w:type="dxa"/>
          <w:right w:w="70" w:type="dxa"/>
        </w:tblCellMar>
        <w:tblLook w:val="04A0" w:firstRow="1" w:lastRow="0" w:firstColumn="1" w:lastColumn="0" w:noHBand="0" w:noVBand="1"/>
      </w:tblPr>
      <w:tblGrid>
        <w:gridCol w:w="3276"/>
        <w:gridCol w:w="1145"/>
        <w:gridCol w:w="1148"/>
        <w:gridCol w:w="1148"/>
        <w:gridCol w:w="1148"/>
        <w:gridCol w:w="1081"/>
        <w:gridCol w:w="1134"/>
      </w:tblGrid>
      <w:tr w:rsidR="00DC70E1" w:rsidRPr="00FC6113" w14:paraId="347C51B1" w14:textId="77777777" w:rsidTr="00991649">
        <w:trPr>
          <w:trHeight w:val="385"/>
        </w:trPr>
        <w:tc>
          <w:tcPr>
            <w:tcW w:w="10080" w:type="dxa"/>
            <w:gridSpan w:val="7"/>
            <w:tcBorders>
              <w:top w:val="nil"/>
              <w:left w:val="nil"/>
              <w:bottom w:val="single" w:sz="4" w:space="0" w:color="auto"/>
              <w:right w:val="nil"/>
            </w:tcBorders>
            <w:noWrap/>
            <w:vAlign w:val="center"/>
            <w:hideMark/>
          </w:tcPr>
          <w:p w14:paraId="6A009C62" w14:textId="77777777" w:rsidR="00DC70E1" w:rsidRPr="00FC6113" w:rsidRDefault="00DC70E1" w:rsidP="00991649">
            <w:pPr>
              <w:spacing w:after="60"/>
              <w:jc w:val="center"/>
              <w:rPr>
                <w:rFonts w:cs="Arial"/>
                <w:b/>
                <w:bCs/>
              </w:rPr>
            </w:pPr>
            <w:r w:rsidRPr="00FC6113">
              <w:rPr>
                <w:rFonts w:cs="Arial"/>
                <w:b/>
                <w:bCs/>
              </w:rPr>
              <w:t>Budget de trésorerie « après renégociation des délais clients »</w:t>
            </w:r>
          </w:p>
        </w:tc>
      </w:tr>
      <w:tr w:rsidR="00DC70E1" w:rsidRPr="005000EF" w14:paraId="61572245" w14:textId="77777777" w:rsidTr="00991649">
        <w:trPr>
          <w:trHeight w:val="264"/>
        </w:trPr>
        <w:tc>
          <w:tcPr>
            <w:tcW w:w="3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56B0F8" w14:textId="77777777" w:rsidR="00DC70E1" w:rsidRPr="005000EF" w:rsidRDefault="00DC70E1" w:rsidP="00991649">
            <w:pPr>
              <w:spacing w:beforeLines="20" w:before="48" w:afterLines="20" w:after="48"/>
              <w:jc w:val="center"/>
              <w:rPr>
                <w:rFonts w:cs="Arial"/>
                <w:b/>
              </w:rPr>
            </w:pPr>
            <w:r w:rsidRPr="005000EF">
              <w:rPr>
                <w:rFonts w:cs="Arial"/>
                <w:b/>
              </w:rPr>
              <w:t>Eléments (en €)</w:t>
            </w:r>
          </w:p>
        </w:tc>
        <w:tc>
          <w:tcPr>
            <w:tcW w:w="1145" w:type="dxa"/>
            <w:tcBorders>
              <w:top w:val="single" w:sz="4" w:space="0" w:color="auto"/>
              <w:left w:val="nil"/>
              <w:bottom w:val="single" w:sz="4" w:space="0" w:color="auto"/>
              <w:right w:val="single" w:sz="4" w:space="0" w:color="auto"/>
            </w:tcBorders>
            <w:shd w:val="clear" w:color="auto" w:fill="D9D9D9"/>
            <w:vAlign w:val="center"/>
            <w:hideMark/>
          </w:tcPr>
          <w:p w14:paraId="38CFE061" w14:textId="77777777" w:rsidR="00DC70E1" w:rsidRPr="005000EF" w:rsidRDefault="00DC70E1" w:rsidP="00991649">
            <w:pPr>
              <w:spacing w:beforeLines="20" w:before="48" w:afterLines="20" w:after="48"/>
              <w:jc w:val="center"/>
              <w:rPr>
                <w:rFonts w:cs="Arial"/>
                <w:b/>
              </w:rPr>
            </w:pPr>
            <w:r w:rsidRPr="005000EF">
              <w:rPr>
                <w:rFonts w:cs="Arial"/>
                <w:b/>
              </w:rPr>
              <w:t>Janvier</w:t>
            </w:r>
          </w:p>
        </w:tc>
        <w:tc>
          <w:tcPr>
            <w:tcW w:w="1148" w:type="dxa"/>
            <w:tcBorders>
              <w:top w:val="single" w:sz="4" w:space="0" w:color="auto"/>
              <w:left w:val="nil"/>
              <w:bottom w:val="single" w:sz="4" w:space="0" w:color="auto"/>
              <w:right w:val="single" w:sz="4" w:space="0" w:color="auto"/>
            </w:tcBorders>
            <w:shd w:val="clear" w:color="auto" w:fill="D9D9D9"/>
            <w:vAlign w:val="center"/>
            <w:hideMark/>
          </w:tcPr>
          <w:p w14:paraId="19DFAB41" w14:textId="77777777" w:rsidR="00DC70E1" w:rsidRPr="005000EF" w:rsidRDefault="00DC70E1" w:rsidP="00991649">
            <w:pPr>
              <w:spacing w:beforeLines="20" w:before="48" w:afterLines="20" w:after="48"/>
              <w:jc w:val="center"/>
              <w:rPr>
                <w:rFonts w:cs="Arial"/>
                <w:b/>
              </w:rPr>
            </w:pPr>
            <w:r w:rsidRPr="005000EF">
              <w:rPr>
                <w:rFonts w:cs="Arial"/>
                <w:b/>
              </w:rPr>
              <w:t>Février</w:t>
            </w:r>
          </w:p>
        </w:tc>
        <w:tc>
          <w:tcPr>
            <w:tcW w:w="1148" w:type="dxa"/>
            <w:tcBorders>
              <w:top w:val="single" w:sz="4" w:space="0" w:color="auto"/>
              <w:left w:val="nil"/>
              <w:bottom w:val="single" w:sz="4" w:space="0" w:color="auto"/>
              <w:right w:val="single" w:sz="4" w:space="0" w:color="auto"/>
            </w:tcBorders>
            <w:shd w:val="clear" w:color="auto" w:fill="D9D9D9"/>
            <w:vAlign w:val="center"/>
            <w:hideMark/>
          </w:tcPr>
          <w:p w14:paraId="34B99110" w14:textId="77777777" w:rsidR="00DC70E1" w:rsidRPr="005000EF" w:rsidRDefault="00DC70E1" w:rsidP="00991649">
            <w:pPr>
              <w:spacing w:beforeLines="20" w:before="48" w:afterLines="20" w:after="48"/>
              <w:jc w:val="center"/>
              <w:rPr>
                <w:rFonts w:cs="Arial"/>
                <w:b/>
              </w:rPr>
            </w:pPr>
            <w:r w:rsidRPr="005000EF">
              <w:rPr>
                <w:rFonts w:cs="Arial"/>
                <w:b/>
              </w:rPr>
              <w:t>Mars</w:t>
            </w:r>
          </w:p>
        </w:tc>
        <w:tc>
          <w:tcPr>
            <w:tcW w:w="1148" w:type="dxa"/>
            <w:tcBorders>
              <w:top w:val="single" w:sz="4" w:space="0" w:color="auto"/>
              <w:left w:val="nil"/>
              <w:bottom w:val="single" w:sz="4" w:space="0" w:color="auto"/>
              <w:right w:val="single" w:sz="4" w:space="0" w:color="auto"/>
            </w:tcBorders>
            <w:shd w:val="clear" w:color="auto" w:fill="D9D9D9"/>
            <w:vAlign w:val="center"/>
            <w:hideMark/>
          </w:tcPr>
          <w:p w14:paraId="4DFEF258" w14:textId="77777777" w:rsidR="00DC70E1" w:rsidRPr="005000EF" w:rsidRDefault="00DC70E1" w:rsidP="00991649">
            <w:pPr>
              <w:spacing w:beforeLines="20" w:before="48" w:afterLines="20" w:after="48"/>
              <w:jc w:val="center"/>
              <w:rPr>
                <w:rFonts w:cs="Arial"/>
                <w:b/>
              </w:rPr>
            </w:pPr>
            <w:r w:rsidRPr="005000EF">
              <w:rPr>
                <w:rFonts w:cs="Arial"/>
                <w:b/>
              </w:rPr>
              <w:t>Avril</w:t>
            </w:r>
          </w:p>
        </w:tc>
        <w:tc>
          <w:tcPr>
            <w:tcW w:w="1081" w:type="dxa"/>
            <w:tcBorders>
              <w:top w:val="single" w:sz="4" w:space="0" w:color="auto"/>
              <w:left w:val="nil"/>
              <w:bottom w:val="single" w:sz="4" w:space="0" w:color="auto"/>
              <w:right w:val="single" w:sz="4" w:space="0" w:color="auto"/>
            </w:tcBorders>
            <w:shd w:val="clear" w:color="auto" w:fill="D9D9D9"/>
            <w:vAlign w:val="center"/>
            <w:hideMark/>
          </w:tcPr>
          <w:p w14:paraId="48A40A83" w14:textId="77777777" w:rsidR="00DC70E1" w:rsidRPr="005000EF" w:rsidRDefault="00DC70E1" w:rsidP="00991649">
            <w:pPr>
              <w:spacing w:beforeLines="20" w:before="48" w:afterLines="20" w:after="48"/>
              <w:jc w:val="center"/>
              <w:rPr>
                <w:rFonts w:cs="Arial"/>
                <w:b/>
              </w:rPr>
            </w:pPr>
            <w:r w:rsidRPr="005000EF">
              <w:rPr>
                <w:rFonts w:cs="Arial"/>
                <w:b/>
              </w:rPr>
              <w:t>Mai</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583416AF" w14:textId="77777777" w:rsidR="00DC70E1" w:rsidRPr="005000EF" w:rsidRDefault="00DC70E1" w:rsidP="00991649">
            <w:pPr>
              <w:spacing w:beforeLines="20" w:before="48" w:afterLines="20" w:after="48"/>
              <w:jc w:val="center"/>
              <w:rPr>
                <w:rFonts w:cs="Arial"/>
                <w:b/>
              </w:rPr>
            </w:pPr>
            <w:r w:rsidRPr="005000EF">
              <w:rPr>
                <w:rFonts w:cs="Arial"/>
                <w:b/>
              </w:rPr>
              <w:t>Juin</w:t>
            </w:r>
          </w:p>
        </w:tc>
      </w:tr>
      <w:tr w:rsidR="00DC70E1" w:rsidRPr="005000EF" w14:paraId="69FE2099" w14:textId="77777777" w:rsidTr="00991649">
        <w:trPr>
          <w:trHeight w:val="142"/>
        </w:trPr>
        <w:tc>
          <w:tcPr>
            <w:tcW w:w="3276" w:type="dxa"/>
            <w:tcBorders>
              <w:top w:val="single" w:sz="4" w:space="0" w:color="auto"/>
              <w:left w:val="single" w:sz="4" w:space="0" w:color="auto"/>
              <w:bottom w:val="single" w:sz="4" w:space="0" w:color="auto"/>
              <w:right w:val="nil"/>
            </w:tcBorders>
            <w:noWrap/>
            <w:vAlign w:val="center"/>
            <w:hideMark/>
          </w:tcPr>
          <w:p w14:paraId="66CAA414" w14:textId="77777777" w:rsidR="00DC70E1" w:rsidRPr="005000EF" w:rsidRDefault="00DC70E1" w:rsidP="00991649">
            <w:pPr>
              <w:spacing w:beforeLines="20" w:before="48" w:afterLines="20" w:after="48"/>
              <w:rPr>
                <w:rFonts w:cs="Arial"/>
                <w:b/>
              </w:rPr>
            </w:pPr>
            <w:r w:rsidRPr="005000EF">
              <w:rPr>
                <w:rFonts w:cs="Arial"/>
                <w:b/>
              </w:rPr>
              <w:t>Trésorerie initiale</w:t>
            </w:r>
          </w:p>
        </w:tc>
        <w:tc>
          <w:tcPr>
            <w:tcW w:w="1145" w:type="dxa"/>
            <w:tcBorders>
              <w:top w:val="single" w:sz="4" w:space="0" w:color="auto"/>
              <w:left w:val="single" w:sz="4" w:space="0" w:color="auto"/>
              <w:bottom w:val="single" w:sz="4" w:space="0" w:color="auto"/>
              <w:right w:val="single" w:sz="4" w:space="0" w:color="auto"/>
            </w:tcBorders>
            <w:noWrap/>
            <w:vAlign w:val="center"/>
            <w:hideMark/>
          </w:tcPr>
          <w:p w14:paraId="07058C81" w14:textId="77777777" w:rsidR="00DC70E1" w:rsidRPr="005000EF" w:rsidRDefault="00DC70E1" w:rsidP="00991649">
            <w:pPr>
              <w:spacing w:before="20" w:after="20"/>
              <w:rPr>
                <w:rFonts w:cs="Arial"/>
                <w:b/>
              </w:rPr>
            </w:pPr>
          </w:p>
        </w:tc>
        <w:tc>
          <w:tcPr>
            <w:tcW w:w="1148" w:type="dxa"/>
            <w:tcBorders>
              <w:top w:val="single" w:sz="4" w:space="0" w:color="auto"/>
              <w:left w:val="nil"/>
              <w:bottom w:val="single" w:sz="4" w:space="0" w:color="auto"/>
              <w:right w:val="single" w:sz="4" w:space="0" w:color="auto"/>
            </w:tcBorders>
            <w:noWrap/>
            <w:vAlign w:val="center"/>
            <w:hideMark/>
          </w:tcPr>
          <w:p w14:paraId="7AEBE04A" w14:textId="77777777" w:rsidR="00DC70E1" w:rsidRPr="005000EF" w:rsidRDefault="00DC70E1" w:rsidP="00991649">
            <w:pPr>
              <w:spacing w:before="20" w:after="20"/>
              <w:rPr>
                <w:rFonts w:cs="Arial"/>
                <w:b/>
              </w:rPr>
            </w:pPr>
            <w:r w:rsidRPr="005000EF">
              <w:rPr>
                <w:rFonts w:cs="Arial"/>
                <w:b/>
              </w:rPr>
              <w:t> </w:t>
            </w:r>
          </w:p>
        </w:tc>
        <w:tc>
          <w:tcPr>
            <w:tcW w:w="1148" w:type="dxa"/>
            <w:tcBorders>
              <w:top w:val="single" w:sz="4" w:space="0" w:color="auto"/>
              <w:left w:val="nil"/>
              <w:bottom w:val="single" w:sz="4" w:space="0" w:color="auto"/>
              <w:right w:val="single" w:sz="4" w:space="0" w:color="auto"/>
            </w:tcBorders>
            <w:noWrap/>
            <w:vAlign w:val="center"/>
            <w:hideMark/>
          </w:tcPr>
          <w:p w14:paraId="46087643" w14:textId="77777777" w:rsidR="00DC70E1" w:rsidRPr="005000EF" w:rsidRDefault="00DC70E1" w:rsidP="00991649">
            <w:pPr>
              <w:spacing w:before="20" w:after="20"/>
              <w:rPr>
                <w:rFonts w:cs="Arial"/>
                <w:b/>
              </w:rPr>
            </w:pPr>
            <w:r w:rsidRPr="005000EF">
              <w:rPr>
                <w:rFonts w:cs="Arial"/>
                <w:b/>
              </w:rPr>
              <w:t> </w:t>
            </w:r>
          </w:p>
        </w:tc>
        <w:tc>
          <w:tcPr>
            <w:tcW w:w="1148" w:type="dxa"/>
            <w:tcBorders>
              <w:top w:val="single" w:sz="4" w:space="0" w:color="auto"/>
              <w:left w:val="nil"/>
              <w:bottom w:val="single" w:sz="4" w:space="0" w:color="auto"/>
              <w:right w:val="single" w:sz="4" w:space="0" w:color="auto"/>
            </w:tcBorders>
            <w:noWrap/>
            <w:vAlign w:val="center"/>
            <w:hideMark/>
          </w:tcPr>
          <w:p w14:paraId="4DADBA16" w14:textId="77777777" w:rsidR="00DC70E1" w:rsidRPr="005000EF" w:rsidRDefault="00DC70E1" w:rsidP="00991649">
            <w:pPr>
              <w:spacing w:before="20" w:after="20"/>
              <w:rPr>
                <w:rFonts w:cs="Arial"/>
                <w:b/>
              </w:rPr>
            </w:pPr>
            <w:r w:rsidRPr="005000EF">
              <w:rPr>
                <w:rFonts w:cs="Arial"/>
                <w:b/>
              </w:rPr>
              <w:t> </w:t>
            </w:r>
          </w:p>
        </w:tc>
        <w:tc>
          <w:tcPr>
            <w:tcW w:w="1081" w:type="dxa"/>
            <w:tcBorders>
              <w:top w:val="single" w:sz="4" w:space="0" w:color="auto"/>
              <w:left w:val="nil"/>
              <w:bottom w:val="single" w:sz="4" w:space="0" w:color="auto"/>
              <w:right w:val="single" w:sz="4" w:space="0" w:color="auto"/>
            </w:tcBorders>
            <w:noWrap/>
            <w:vAlign w:val="center"/>
            <w:hideMark/>
          </w:tcPr>
          <w:p w14:paraId="1CC8BE5A" w14:textId="77777777" w:rsidR="00DC70E1" w:rsidRPr="005000EF" w:rsidRDefault="00DC70E1" w:rsidP="00991649">
            <w:pPr>
              <w:spacing w:before="20" w:after="20"/>
              <w:rPr>
                <w:rFonts w:cs="Arial"/>
                <w:b/>
              </w:rPr>
            </w:pPr>
            <w:r w:rsidRPr="005000EF">
              <w:rPr>
                <w:rFonts w:cs="Arial"/>
                <w:b/>
              </w:rPr>
              <w:t> </w:t>
            </w:r>
          </w:p>
        </w:tc>
        <w:tc>
          <w:tcPr>
            <w:tcW w:w="1134" w:type="dxa"/>
            <w:tcBorders>
              <w:top w:val="single" w:sz="4" w:space="0" w:color="auto"/>
              <w:left w:val="nil"/>
              <w:bottom w:val="single" w:sz="4" w:space="0" w:color="auto"/>
              <w:right w:val="single" w:sz="4" w:space="0" w:color="auto"/>
            </w:tcBorders>
            <w:noWrap/>
            <w:vAlign w:val="center"/>
            <w:hideMark/>
          </w:tcPr>
          <w:p w14:paraId="5C3B4CCC" w14:textId="77777777" w:rsidR="00DC70E1" w:rsidRPr="005000EF" w:rsidRDefault="00DC70E1" w:rsidP="00991649">
            <w:pPr>
              <w:spacing w:before="20" w:after="20"/>
              <w:rPr>
                <w:rFonts w:cs="Arial"/>
                <w:b/>
              </w:rPr>
            </w:pPr>
            <w:r w:rsidRPr="005000EF">
              <w:rPr>
                <w:rFonts w:cs="Arial"/>
                <w:b/>
              </w:rPr>
              <w:t> </w:t>
            </w:r>
          </w:p>
        </w:tc>
      </w:tr>
      <w:tr w:rsidR="00DC70E1" w:rsidRPr="005000EF" w14:paraId="7401F71A" w14:textId="77777777" w:rsidTr="00991649">
        <w:trPr>
          <w:trHeight w:val="130"/>
        </w:trPr>
        <w:tc>
          <w:tcPr>
            <w:tcW w:w="3276" w:type="dxa"/>
            <w:tcBorders>
              <w:top w:val="single" w:sz="4" w:space="0" w:color="auto"/>
              <w:left w:val="single" w:sz="4" w:space="0" w:color="auto"/>
              <w:bottom w:val="single" w:sz="4" w:space="0" w:color="auto"/>
              <w:right w:val="nil"/>
            </w:tcBorders>
            <w:noWrap/>
            <w:vAlign w:val="center"/>
            <w:hideMark/>
          </w:tcPr>
          <w:p w14:paraId="55357C66" w14:textId="77777777" w:rsidR="00DC70E1" w:rsidRPr="005000EF" w:rsidRDefault="00DC70E1" w:rsidP="00991649">
            <w:pPr>
              <w:spacing w:beforeLines="20" w:before="48" w:afterLines="20" w:after="48"/>
              <w:rPr>
                <w:rFonts w:cs="Arial"/>
              </w:rPr>
            </w:pPr>
            <w:r w:rsidRPr="005000EF">
              <w:rPr>
                <w:rFonts w:cs="Arial"/>
              </w:rPr>
              <w:t>Total des encaissements</w:t>
            </w:r>
          </w:p>
        </w:tc>
        <w:tc>
          <w:tcPr>
            <w:tcW w:w="1145" w:type="dxa"/>
            <w:tcBorders>
              <w:top w:val="single" w:sz="4" w:space="0" w:color="auto"/>
              <w:left w:val="single" w:sz="4" w:space="0" w:color="auto"/>
              <w:bottom w:val="single" w:sz="4" w:space="0" w:color="auto"/>
              <w:right w:val="single" w:sz="4" w:space="0" w:color="auto"/>
            </w:tcBorders>
            <w:noWrap/>
            <w:vAlign w:val="center"/>
            <w:hideMark/>
          </w:tcPr>
          <w:p w14:paraId="7FF247B1" w14:textId="77777777" w:rsidR="00DC70E1" w:rsidRPr="005000EF" w:rsidRDefault="00DC70E1" w:rsidP="00991649">
            <w:pPr>
              <w:spacing w:before="20" w:after="20"/>
              <w:rPr>
                <w:rFonts w:cs="Arial"/>
              </w:rPr>
            </w:pPr>
            <w:r w:rsidRPr="005000EF">
              <w:rPr>
                <w:rFonts w:cs="Arial"/>
              </w:rPr>
              <w:t> </w:t>
            </w:r>
          </w:p>
        </w:tc>
        <w:tc>
          <w:tcPr>
            <w:tcW w:w="1148" w:type="dxa"/>
            <w:tcBorders>
              <w:top w:val="single" w:sz="4" w:space="0" w:color="auto"/>
              <w:left w:val="nil"/>
              <w:bottom w:val="single" w:sz="4" w:space="0" w:color="auto"/>
              <w:right w:val="single" w:sz="4" w:space="0" w:color="auto"/>
            </w:tcBorders>
            <w:noWrap/>
            <w:vAlign w:val="center"/>
            <w:hideMark/>
          </w:tcPr>
          <w:p w14:paraId="0CB54E0F" w14:textId="77777777" w:rsidR="00DC70E1" w:rsidRPr="005000EF" w:rsidRDefault="00DC70E1" w:rsidP="00991649">
            <w:pPr>
              <w:spacing w:before="20" w:after="20"/>
              <w:rPr>
                <w:rFonts w:cs="Arial"/>
              </w:rPr>
            </w:pPr>
            <w:r w:rsidRPr="005000EF">
              <w:rPr>
                <w:rFonts w:cs="Arial"/>
              </w:rPr>
              <w:t> </w:t>
            </w:r>
          </w:p>
        </w:tc>
        <w:tc>
          <w:tcPr>
            <w:tcW w:w="1148" w:type="dxa"/>
            <w:tcBorders>
              <w:top w:val="single" w:sz="4" w:space="0" w:color="auto"/>
              <w:left w:val="nil"/>
              <w:bottom w:val="single" w:sz="4" w:space="0" w:color="auto"/>
              <w:right w:val="single" w:sz="4" w:space="0" w:color="auto"/>
            </w:tcBorders>
            <w:noWrap/>
            <w:vAlign w:val="center"/>
            <w:hideMark/>
          </w:tcPr>
          <w:p w14:paraId="22805990" w14:textId="77777777" w:rsidR="00DC70E1" w:rsidRPr="005000EF" w:rsidRDefault="00DC70E1" w:rsidP="00991649">
            <w:pPr>
              <w:spacing w:before="20" w:after="20"/>
              <w:rPr>
                <w:rFonts w:cs="Arial"/>
              </w:rPr>
            </w:pPr>
            <w:r w:rsidRPr="005000EF">
              <w:rPr>
                <w:rFonts w:cs="Arial"/>
              </w:rPr>
              <w:t> </w:t>
            </w:r>
          </w:p>
        </w:tc>
        <w:tc>
          <w:tcPr>
            <w:tcW w:w="1148" w:type="dxa"/>
            <w:tcBorders>
              <w:top w:val="single" w:sz="4" w:space="0" w:color="auto"/>
              <w:left w:val="nil"/>
              <w:bottom w:val="single" w:sz="4" w:space="0" w:color="auto"/>
              <w:right w:val="single" w:sz="4" w:space="0" w:color="auto"/>
            </w:tcBorders>
            <w:noWrap/>
            <w:vAlign w:val="center"/>
            <w:hideMark/>
          </w:tcPr>
          <w:p w14:paraId="30F8A10F" w14:textId="77777777" w:rsidR="00DC70E1" w:rsidRPr="005000EF" w:rsidRDefault="00DC70E1" w:rsidP="00991649">
            <w:pPr>
              <w:spacing w:before="20" w:after="20"/>
              <w:rPr>
                <w:rFonts w:cs="Arial"/>
              </w:rPr>
            </w:pPr>
            <w:r w:rsidRPr="005000EF">
              <w:rPr>
                <w:rFonts w:cs="Arial"/>
              </w:rPr>
              <w:t> </w:t>
            </w:r>
          </w:p>
        </w:tc>
        <w:tc>
          <w:tcPr>
            <w:tcW w:w="1081" w:type="dxa"/>
            <w:tcBorders>
              <w:top w:val="single" w:sz="4" w:space="0" w:color="auto"/>
              <w:left w:val="nil"/>
              <w:bottom w:val="single" w:sz="4" w:space="0" w:color="auto"/>
              <w:right w:val="single" w:sz="4" w:space="0" w:color="auto"/>
            </w:tcBorders>
            <w:noWrap/>
            <w:vAlign w:val="center"/>
            <w:hideMark/>
          </w:tcPr>
          <w:p w14:paraId="4D479BAF" w14:textId="77777777" w:rsidR="00DC70E1" w:rsidRPr="005000EF" w:rsidRDefault="00DC70E1" w:rsidP="00991649">
            <w:pPr>
              <w:spacing w:before="20" w:after="20"/>
              <w:rPr>
                <w:rFonts w:cs="Arial"/>
              </w:rPr>
            </w:pPr>
            <w:r w:rsidRPr="005000EF">
              <w:rPr>
                <w:rFonts w:cs="Arial"/>
              </w:rPr>
              <w:t> </w:t>
            </w:r>
          </w:p>
        </w:tc>
        <w:tc>
          <w:tcPr>
            <w:tcW w:w="1134" w:type="dxa"/>
            <w:tcBorders>
              <w:top w:val="single" w:sz="4" w:space="0" w:color="auto"/>
              <w:left w:val="nil"/>
              <w:bottom w:val="single" w:sz="4" w:space="0" w:color="auto"/>
              <w:right w:val="single" w:sz="4" w:space="0" w:color="auto"/>
            </w:tcBorders>
            <w:noWrap/>
            <w:vAlign w:val="center"/>
            <w:hideMark/>
          </w:tcPr>
          <w:p w14:paraId="4F2C5D3E" w14:textId="77777777" w:rsidR="00DC70E1" w:rsidRPr="005000EF" w:rsidRDefault="00DC70E1" w:rsidP="00991649">
            <w:pPr>
              <w:spacing w:before="20" w:after="20"/>
              <w:rPr>
                <w:rFonts w:cs="Arial"/>
              </w:rPr>
            </w:pPr>
            <w:r w:rsidRPr="005000EF">
              <w:rPr>
                <w:rFonts w:cs="Arial"/>
              </w:rPr>
              <w:t> </w:t>
            </w:r>
          </w:p>
        </w:tc>
      </w:tr>
      <w:tr w:rsidR="00DC70E1" w:rsidRPr="005000EF" w14:paraId="2B0935A2"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0A7189A6" w14:textId="77777777" w:rsidR="00DC70E1" w:rsidRPr="005000EF" w:rsidRDefault="00DC70E1" w:rsidP="00991649">
            <w:pPr>
              <w:spacing w:beforeLines="20" w:before="48" w:afterLines="20" w:after="48"/>
              <w:rPr>
                <w:rFonts w:cs="Arial"/>
              </w:rPr>
            </w:pPr>
            <w:r w:rsidRPr="005000EF">
              <w:rPr>
                <w:rFonts w:cs="Arial"/>
              </w:rPr>
              <w:t>Total des décaissements</w:t>
            </w:r>
          </w:p>
        </w:tc>
        <w:tc>
          <w:tcPr>
            <w:tcW w:w="1145" w:type="dxa"/>
            <w:tcBorders>
              <w:top w:val="single" w:sz="4" w:space="0" w:color="auto"/>
              <w:left w:val="single" w:sz="4" w:space="0" w:color="auto"/>
              <w:bottom w:val="single" w:sz="4" w:space="0" w:color="auto"/>
              <w:right w:val="single" w:sz="4" w:space="0" w:color="auto"/>
            </w:tcBorders>
            <w:noWrap/>
            <w:vAlign w:val="center"/>
            <w:hideMark/>
          </w:tcPr>
          <w:p w14:paraId="40BA59AE" w14:textId="77777777" w:rsidR="00DC70E1" w:rsidRPr="005000EF" w:rsidRDefault="00DC70E1" w:rsidP="00991649">
            <w:pPr>
              <w:spacing w:before="20" w:after="20"/>
              <w:jc w:val="right"/>
              <w:rPr>
                <w:rFonts w:cs="Arial"/>
              </w:rPr>
            </w:pPr>
            <w:r w:rsidRPr="005000EF">
              <w:rPr>
                <w:rFonts w:cs="Arial"/>
              </w:rPr>
              <w:t>79 143,0</w:t>
            </w:r>
          </w:p>
        </w:tc>
        <w:tc>
          <w:tcPr>
            <w:tcW w:w="1148" w:type="dxa"/>
            <w:tcBorders>
              <w:top w:val="single" w:sz="4" w:space="0" w:color="auto"/>
              <w:left w:val="nil"/>
              <w:bottom w:val="single" w:sz="4" w:space="0" w:color="auto"/>
              <w:right w:val="single" w:sz="4" w:space="0" w:color="auto"/>
            </w:tcBorders>
            <w:noWrap/>
            <w:vAlign w:val="center"/>
            <w:hideMark/>
          </w:tcPr>
          <w:p w14:paraId="480F40C7" w14:textId="77777777" w:rsidR="00DC70E1" w:rsidRPr="005000EF" w:rsidRDefault="00DC70E1" w:rsidP="00991649">
            <w:pPr>
              <w:spacing w:before="20" w:after="20"/>
              <w:jc w:val="right"/>
              <w:rPr>
                <w:rFonts w:cs="Arial"/>
              </w:rPr>
            </w:pPr>
            <w:r w:rsidRPr="005000EF">
              <w:rPr>
                <w:rFonts w:cs="Arial"/>
              </w:rPr>
              <w:t>152 673,0</w:t>
            </w:r>
          </w:p>
        </w:tc>
        <w:tc>
          <w:tcPr>
            <w:tcW w:w="1148" w:type="dxa"/>
            <w:tcBorders>
              <w:top w:val="single" w:sz="4" w:space="0" w:color="auto"/>
              <w:left w:val="nil"/>
              <w:bottom w:val="single" w:sz="4" w:space="0" w:color="auto"/>
              <w:right w:val="single" w:sz="4" w:space="0" w:color="auto"/>
            </w:tcBorders>
            <w:noWrap/>
            <w:vAlign w:val="center"/>
            <w:hideMark/>
          </w:tcPr>
          <w:p w14:paraId="0C34E099" w14:textId="77777777" w:rsidR="00DC70E1" w:rsidRPr="005000EF" w:rsidRDefault="00DC70E1" w:rsidP="00991649">
            <w:pPr>
              <w:spacing w:before="20" w:after="20"/>
              <w:jc w:val="right"/>
              <w:rPr>
                <w:rFonts w:cs="Arial"/>
              </w:rPr>
            </w:pPr>
            <w:r w:rsidRPr="005000EF">
              <w:rPr>
                <w:rFonts w:cs="Arial"/>
              </w:rPr>
              <w:t>90 995,0</w:t>
            </w:r>
          </w:p>
        </w:tc>
        <w:tc>
          <w:tcPr>
            <w:tcW w:w="1148" w:type="dxa"/>
            <w:tcBorders>
              <w:top w:val="single" w:sz="4" w:space="0" w:color="auto"/>
              <w:left w:val="nil"/>
              <w:bottom w:val="single" w:sz="4" w:space="0" w:color="auto"/>
              <w:right w:val="single" w:sz="4" w:space="0" w:color="auto"/>
            </w:tcBorders>
            <w:noWrap/>
            <w:vAlign w:val="center"/>
            <w:hideMark/>
          </w:tcPr>
          <w:p w14:paraId="6398F9F0" w14:textId="77777777" w:rsidR="00DC70E1" w:rsidRPr="005000EF" w:rsidRDefault="00DC70E1" w:rsidP="00991649">
            <w:pPr>
              <w:spacing w:before="20" w:after="20"/>
              <w:jc w:val="right"/>
              <w:rPr>
                <w:rFonts w:cs="Arial"/>
              </w:rPr>
            </w:pPr>
            <w:r w:rsidRPr="005000EF">
              <w:rPr>
                <w:rFonts w:cs="Arial"/>
              </w:rPr>
              <w:t>104 360,0</w:t>
            </w:r>
          </w:p>
        </w:tc>
        <w:tc>
          <w:tcPr>
            <w:tcW w:w="1081" w:type="dxa"/>
            <w:tcBorders>
              <w:top w:val="single" w:sz="4" w:space="0" w:color="auto"/>
              <w:left w:val="nil"/>
              <w:bottom w:val="single" w:sz="4" w:space="0" w:color="auto"/>
              <w:right w:val="single" w:sz="4" w:space="0" w:color="auto"/>
            </w:tcBorders>
            <w:noWrap/>
            <w:vAlign w:val="center"/>
            <w:hideMark/>
          </w:tcPr>
          <w:p w14:paraId="7EB95A67" w14:textId="77777777" w:rsidR="00DC70E1" w:rsidRPr="005000EF" w:rsidRDefault="00DC70E1" w:rsidP="00991649">
            <w:pPr>
              <w:spacing w:before="20" w:after="20"/>
              <w:jc w:val="right"/>
              <w:rPr>
                <w:rFonts w:cs="Arial"/>
              </w:rPr>
            </w:pPr>
            <w:r w:rsidRPr="005000EF">
              <w:rPr>
                <w:rFonts w:cs="Arial"/>
              </w:rPr>
              <w:t>105 305,0</w:t>
            </w:r>
          </w:p>
        </w:tc>
        <w:tc>
          <w:tcPr>
            <w:tcW w:w="1134" w:type="dxa"/>
            <w:tcBorders>
              <w:top w:val="single" w:sz="4" w:space="0" w:color="auto"/>
              <w:left w:val="nil"/>
              <w:bottom w:val="single" w:sz="4" w:space="0" w:color="auto"/>
              <w:right w:val="single" w:sz="4" w:space="0" w:color="auto"/>
            </w:tcBorders>
            <w:noWrap/>
            <w:vAlign w:val="center"/>
            <w:hideMark/>
          </w:tcPr>
          <w:p w14:paraId="27CE290A" w14:textId="77777777" w:rsidR="00DC70E1" w:rsidRPr="005000EF" w:rsidRDefault="00DC70E1" w:rsidP="00991649">
            <w:pPr>
              <w:spacing w:before="20" w:after="20"/>
              <w:jc w:val="right"/>
              <w:rPr>
                <w:rFonts w:cs="Arial"/>
              </w:rPr>
            </w:pPr>
            <w:r w:rsidRPr="005000EF">
              <w:rPr>
                <w:rFonts w:cs="Arial"/>
              </w:rPr>
              <w:t>107 815,0</w:t>
            </w:r>
          </w:p>
        </w:tc>
      </w:tr>
      <w:tr w:rsidR="00DC70E1" w:rsidRPr="005000EF" w14:paraId="6FD03A60" w14:textId="77777777" w:rsidTr="00991649">
        <w:trPr>
          <w:trHeight w:val="70"/>
        </w:trPr>
        <w:tc>
          <w:tcPr>
            <w:tcW w:w="3276" w:type="dxa"/>
            <w:tcBorders>
              <w:top w:val="single" w:sz="4" w:space="0" w:color="auto"/>
              <w:left w:val="single" w:sz="4" w:space="0" w:color="auto"/>
              <w:bottom w:val="single" w:sz="4" w:space="0" w:color="auto"/>
              <w:right w:val="nil"/>
            </w:tcBorders>
            <w:noWrap/>
            <w:vAlign w:val="center"/>
            <w:hideMark/>
          </w:tcPr>
          <w:p w14:paraId="1B5B48E4" w14:textId="77777777" w:rsidR="00DC70E1" w:rsidRPr="005000EF" w:rsidRDefault="00DC70E1" w:rsidP="00991649">
            <w:pPr>
              <w:spacing w:beforeLines="20" w:before="48" w:afterLines="20" w:after="48"/>
              <w:rPr>
                <w:rFonts w:cs="Arial"/>
                <w:b/>
              </w:rPr>
            </w:pPr>
            <w:r w:rsidRPr="005000EF">
              <w:rPr>
                <w:rFonts w:cs="Arial"/>
                <w:b/>
              </w:rPr>
              <w:t>Trésorerie finale</w:t>
            </w:r>
          </w:p>
        </w:tc>
        <w:tc>
          <w:tcPr>
            <w:tcW w:w="1145" w:type="dxa"/>
            <w:tcBorders>
              <w:top w:val="single" w:sz="4" w:space="0" w:color="auto"/>
              <w:left w:val="single" w:sz="4" w:space="0" w:color="auto"/>
              <w:bottom w:val="single" w:sz="4" w:space="0" w:color="auto"/>
              <w:right w:val="single" w:sz="4" w:space="0" w:color="auto"/>
            </w:tcBorders>
            <w:noWrap/>
            <w:vAlign w:val="center"/>
            <w:hideMark/>
          </w:tcPr>
          <w:p w14:paraId="18081FC8" w14:textId="77777777" w:rsidR="00DC70E1" w:rsidRPr="005000EF" w:rsidRDefault="00DC70E1" w:rsidP="00991649">
            <w:pPr>
              <w:spacing w:before="20" w:after="20"/>
              <w:rPr>
                <w:rFonts w:cs="Arial"/>
                <w:b/>
              </w:rPr>
            </w:pPr>
            <w:r w:rsidRPr="005000EF">
              <w:rPr>
                <w:rFonts w:cs="Arial"/>
                <w:b/>
              </w:rPr>
              <w:t> </w:t>
            </w:r>
          </w:p>
        </w:tc>
        <w:tc>
          <w:tcPr>
            <w:tcW w:w="1148" w:type="dxa"/>
            <w:tcBorders>
              <w:top w:val="single" w:sz="4" w:space="0" w:color="auto"/>
              <w:left w:val="nil"/>
              <w:bottom w:val="single" w:sz="4" w:space="0" w:color="auto"/>
              <w:right w:val="single" w:sz="4" w:space="0" w:color="auto"/>
            </w:tcBorders>
            <w:noWrap/>
            <w:vAlign w:val="center"/>
            <w:hideMark/>
          </w:tcPr>
          <w:p w14:paraId="0AB8040A" w14:textId="77777777" w:rsidR="00DC70E1" w:rsidRPr="005000EF" w:rsidRDefault="00DC70E1" w:rsidP="00991649">
            <w:pPr>
              <w:spacing w:before="20" w:after="20"/>
              <w:rPr>
                <w:rFonts w:cs="Arial"/>
                <w:b/>
              </w:rPr>
            </w:pPr>
            <w:r w:rsidRPr="005000EF">
              <w:rPr>
                <w:rFonts w:cs="Arial"/>
                <w:b/>
              </w:rPr>
              <w:t> </w:t>
            </w:r>
          </w:p>
        </w:tc>
        <w:tc>
          <w:tcPr>
            <w:tcW w:w="1148" w:type="dxa"/>
            <w:tcBorders>
              <w:top w:val="single" w:sz="4" w:space="0" w:color="auto"/>
              <w:left w:val="nil"/>
              <w:bottom w:val="single" w:sz="4" w:space="0" w:color="auto"/>
              <w:right w:val="single" w:sz="4" w:space="0" w:color="auto"/>
            </w:tcBorders>
            <w:noWrap/>
            <w:vAlign w:val="center"/>
            <w:hideMark/>
          </w:tcPr>
          <w:p w14:paraId="507FB8F1" w14:textId="77777777" w:rsidR="00DC70E1" w:rsidRPr="005000EF" w:rsidRDefault="00DC70E1" w:rsidP="00991649">
            <w:pPr>
              <w:spacing w:before="20" w:after="20"/>
              <w:rPr>
                <w:rFonts w:cs="Arial"/>
                <w:b/>
              </w:rPr>
            </w:pPr>
            <w:r w:rsidRPr="005000EF">
              <w:rPr>
                <w:rFonts w:cs="Arial"/>
                <w:b/>
              </w:rPr>
              <w:t> </w:t>
            </w:r>
          </w:p>
        </w:tc>
        <w:tc>
          <w:tcPr>
            <w:tcW w:w="1148" w:type="dxa"/>
            <w:tcBorders>
              <w:top w:val="single" w:sz="4" w:space="0" w:color="auto"/>
              <w:left w:val="nil"/>
              <w:bottom w:val="single" w:sz="4" w:space="0" w:color="auto"/>
              <w:right w:val="single" w:sz="4" w:space="0" w:color="auto"/>
            </w:tcBorders>
            <w:noWrap/>
            <w:vAlign w:val="center"/>
            <w:hideMark/>
          </w:tcPr>
          <w:p w14:paraId="4EE6D010" w14:textId="77777777" w:rsidR="00DC70E1" w:rsidRPr="005000EF" w:rsidRDefault="00DC70E1" w:rsidP="00991649">
            <w:pPr>
              <w:spacing w:before="20" w:after="20"/>
              <w:rPr>
                <w:rFonts w:cs="Arial"/>
                <w:b/>
              </w:rPr>
            </w:pPr>
            <w:r w:rsidRPr="005000EF">
              <w:rPr>
                <w:rFonts w:cs="Arial"/>
                <w:b/>
              </w:rPr>
              <w:t> </w:t>
            </w:r>
          </w:p>
        </w:tc>
        <w:tc>
          <w:tcPr>
            <w:tcW w:w="1081" w:type="dxa"/>
            <w:tcBorders>
              <w:top w:val="single" w:sz="4" w:space="0" w:color="auto"/>
              <w:left w:val="nil"/>
              <w:bottom w:val="single" w:sz="4" w:space="0" w:color="auto"/>
              <w:right w:val="single" w:sz="4" w:space="0" w:color="auto"/>
            </w:tcBorders>
            <w:noWrap/>
            <w:vAlign w:val="center"/>
            <w:hideMark/>
          </w:tcPr>
          <w:p w14:paraId="07C8DFD7" w14:textId="77777777" w:rsidR="00DC70E1" w:rsidRPr="005000EF" w:rsidRDefault="00DC70E1" w:rsidP="00991649">
            <w:pPr>
              <w:spacing w:before="20" w:after="20"/>
              <w:rPr>
                <w:rFonts w:cs="Arial"/>
                <w:b/>
              </w:rPr>
            </w:pPr>
            <w:r w:rsidRPr="005000EF">
              <w:rPr>
                <w:rFonts w:cs="Arial"/>
                <w:b/>
              </w:rPr>
              <w:t> </w:t>
            </w:r>
          </w:p>
        </w:tc>
        <w:tc>
          <w:tcPr>
            <w:tcW w:w="1134" w:type="dxa"/>
            <w:tcBorders>
              <w:top w:val="single" w:sz="4" w:space="0" w:color="auto"/>
              <w:left w:val="nil"/>
              <w:bottom w:val="single" w:sz="4" w:space="0" w:color="auto"/>
              <w:right w:val="single" w:sz="4" w:space="0" w:color="auto"/>
            </w:tcBorders>
            <w:noWrap/>
            <w:vAlign w:val="center"/>
            <w:hideMark/>
          </w:tcPr>
          <w:p w14:paraId="403FEF68" w14:textId="77777777" w:rsidR="00DC70E1" w:rsidRPr="005000EF" w:rsidRDefault="00DC70E1" w:rsidP="00991649">
            <w:pPr>
              <w:spacing w:before="20" w:after="20"/>
              <w:rPr>
                <w:rFonts w:cs="Arial"/>
                <w:b/>
              </w:rPr>
            </w:pPr>
            <w:r w:rsidRPr="005000EF">
              <w:rPr>
                <w:rFonts w:cs="Arial"/>
                <w:b/>
              </w:rPr>
              <w:t> </w:t>
            </w:r>
          </w:p>
        </w:tc>
      </w:tr>
    </w:tbl>
    <w:p w14:paraId="225C6DA9" w14:textId="77777777" w:rsidR="00DC70E1" w:rsidRPr="00330237" w:rsidRDefault="00DC70E1" w:rsidP="00DC70E1">
      <w:pPr>
        <w:pStyle w:val="Titre1"/>
        <w:numPr>
          <w:ilvl w:val="0"/>
          <w:numId w:val="0"/>
        </w:numPr>
        <w:rPr>
          <w:szCs w:val="28"/>
        </w:rPr>
      </w:pPr>
      <w:r w:rsidRPr="00330237">
        <w:rPr>
          <w:szCs w:val="28"/>
        </w:rPr>
        <w:t xml:space="preserve">Application </w:t>
      </w:r>
      <w:r>
        <w:rPr>
          <w:szCs w:val="28"/>
        </w:rPr>
        <w:t>6</w:t>
      </w:r>
      <w:r w:rsidRPr="00330237">
        <w:rPr>
          <w:szCs w:val="28"/>
        </w:rPr>
        <w:t xml:space="preserve"> – Gestion prévisionnelle de la trésorerie – Extrait sujet DCG – Session 2015</w:t>
      </w:r>
    </w:p>
    <w:p w14:paraId="4EE7BEBD" w14:textId="77777777" w:rsidR="00DC70E1" w:rsidRPr="00CE5451" w:rsidRDefault="00DC70E1" w:rsidP="00DC70E1">
      <w:pPr>
        <w:spacing w:before="120"/>
      </w:pPr>
      <w:r w:rsidRPr="00CE5451">
        <w:t xml:space="preserve">Vous intervenez au </w:t>
      </w:r>
      <w:r w:rsidRPr="00CE5451">
        <w:rPr>
          <w:bCs/>
        </w:rPr>
        <w:t>sein</w:t>
      </w:r>
      <w:r w:rsidRPr="00CE5451">
        <w:t xml:space="preserve"> du service financier de la société de textile, DELANAY SA dont les données sont fournies en </w:t>
      </w:r>
      <w:r>
        <w:t>documents</w:t>
      </w:r>
      <w:r w:rsidRPr="00CE5451">
        <w:t xml:space="preserve"> 1 et 2. Il vous est demandé </w:t>
      </w:r>
      <w:r w:rsidRPr="00CE5451">
        <w:rPr>
          <w:bCs/>
        </w:rPr>
        <w:t>d’élaborer</w:t>
      </w:r>
      <w:r w:rsidRPr="00CE5451">
        <w:t xml:space="preserve"> le budget de trésorerie du premier trimestre N.</w:t>
      </w:r>
    </w:p>
    <w:p w14:paraId="2B8D4A67" w14:textId="77777777" w:rsidR="00DC70E1" w:rsidRPr="00CE5451" w:rsidRDefault="00DC70E1" w:rsidP="00DC70E1">
      <w:pPr>
        <w:spacing w:before="120" w:after="120"/>
        <w:rPr>
          <w:b/>
        </w:rPr>
      </w:pPr>
      <w:r w:rsidRPr="00CE5451">
        <w:rPr>
          <w:b/>
        </w:rPr>
        <w:t>1. Définir et présenter l’intérêt du budget de trésorerie (en une douzaine de lignes).</w:t>
      </w:r>
    </w:p>
    <w:p w14:paraId="666C20EA" w14:textId="77777777" w:rsidR="00DC70E1" w:rsidRPr="00CE5451" w:rsidRDefault="00DC70E1" w:rsidP="00DC70E1">
      <w:pPr>
        <w:spacing w:before="120" w:after="120"/>
        <w:rPr>
          <w:b/>
        </w:rPr>
      </w:pPr>
      <w:r w:rsidRPr="00CE5451">
        <w:rPr>
          <w:b/>
        </w:rPr>
        <w:t>2. Calculer la « TVA à décaisser » qui sera intégrée dans le tableau des décaissements (Annexe A).</w:t>
      </w:r>
    </w:p>
    <w:p w14:paraId="5D37A67E" w14:textId="77777777" w:rsidR="00DC70E1" w:rsidRPr="00CE5451" w:rsidRDefault="00DC70E1" w:rsidP="00DC70E1">
      <w:pPr>
        <w:spacing w:before="120" w:after="120"/>
        <w:rPr>
          <w:b/>
        </w:rPr>
      </w:pPr>
      <w:r w:rsidRPr="00CE5451">
        <w:rPr>
          <w:b/>
        </w:rPr>
        <w:t>3. Compléter le budget des encaissements</w:t>
      </w:r>
      <w:r w:rsidRPr="00CE5451">
        <w:rPr>
          <w:b/>
          <w:bCs/>
        </w:rPr>
        <w:t xml:space="preserve">, le budget des décaissements </w:t>
      </w:r>
      <w:r w:rsidRPr="00CE5451">
        <w:rPr>
          <w:b/>
        </w:rPr>
        <w:t>et le budget de trésorerie relatif au premier trimestre N (Annexe B).</w:t>
      </w:r>
    </w:p>
    <w:p w14:paraId="3AFB28C9" w14:textId="77777777" w:rsidR="00DC70E1" w:rsidRPr="00CE5451" w:rsidRDefault="00DC70E1" w:rsidP="00DC70E1">
      <w:pPr>
        <w:spacing w:before="120"/>
        <w:rPr>
          <w:b/>
        </w:rPr>
      </w:pPr>
      <w:r w:rsidRPr="00CE5451">
        <w:rPr>
          <w:b/>
        </w:rPr>
        <w:t>4. Analyser chacun des moyens de financement proposés pour le deuxième trimestre N :</w:t>
      </w:r>
    </w:p>
    <w:p w14:paraId="505867E8" w14:textId="77777777" w:rsidR="00DC70E1" w:rsidRPr="00CE5451" w:rsidRDefault="00DC70E1">
      <w:pPr>
        <w:pStyle w:val="Paragraphedeliste"/>
        <w:numPr>
          <w:ilvl w:val="1"/>
          <w:numId w:val="8"/>
        </w:numPr>
        <w:tabs>
          <w:tab w:val="num" w:pos="709"/>
        </w:tabs>
        <w:spacing w:line="276" w:lineRule="auto"/>
        <w:ind w:left="714" w:hanging="357"/>
        <w:rPr>
          <w:b/>
          <w:bCs/>
        </w:rPr>
      </w:pPr>
      <w:r w:rsidRPr="00CE5451">
        <w:rPr>
          <w:b/>
          <w:bCs/>
        </w:rPr>
        <w:t>calculer le montant des agios du découvert ;</w:t>
      </w:r>
    </w:p>
    <w:p w14:paraId="6A9714A8" w14:textId="77777777" w:rsidR="00DC70E1" w:rsidRPr="00CE5451" w:rsidRDefault="00DC70E1">
      <w:pPr>
        <w:pStyle w:val="Paragraphedeliste"/>
        <w:numPr>
          <w:ilvl w:val="1"/>
          <w:numId w:val="8"/>
        </w:numPr>
        <w:tabs>
          <w:tab w:val="num" w:pos="709"/>
        </w:tabs>
        <w:spacing w:line="276" w:lineRule="auto"/>
        <w:ind w:left="714" w:hanging="357"/>
        <w:rPr>
          <w:b/>
          <w:bCs/>
        </w:rPr>
      </w:pPr>
      <w:r w:rsidRPr="00CE5451">
        <w:rPr>
          <w:b/>
          <w:bCs/>
        </w:rPr>
        <w:t>calculer le montant des agios H.T. de l’escompte ;</w:t>
      </w:r>
    </w:p>
    <w:p w14:paraId="41006805" w14:textId="77777777" w:rsidR="00DC70E1" w:rsidRPr="00CE5451" w:rsidRDefault="00DC70E1">
      <w:pPr>
        <w:pStyle w:val="Paragraphedeliste"/>
        <w:numPr>
          <w:ilvl w:val="1"/>
          <w:numId w:val="8"/>
        </w:numPr>
        <w:tabs>
          <w:tab w:val="num" w:pos="709"/>
        </w:tabs>
        <w:spacing w:line="276" w:lineRule="auto"/>
        <w:ind w:left="714" w:hanging="357"/>
        <w:rPr>
          <w:b/>
          <w:bCs/>
        </w:rPr>
      </w:pPr>
      <w:r w:rsidRPr="00CE5451">
        <w:rPr>
          <w:b/>
          <w:bCs/>
        </w:rPr>
        <w:t>conclure.</w:t>
      </w:r>
    </w:p>
    <w:p w14:paraId="47A34C60" w14:textId="77777777" w:rsidR="00DC70E1" w:rsidRPr="00CE5451" w:rsidRDefault="00DC70E1" w:rsidP="00DC70E1">
      <w:pPr>
        <w:spacing w:after="240"/>
        <w:rPr>
          <w:b/>
        </w:rPr>
      </w:pPr>
      <w:r w:rsidRPr="00CE5451">
        <w:rPr>
          <w:b/>
        </w:rPr>
        <w:t>5. Calculer le taux réel du financement du déficit par découvert.</w:t>
      </w:r>
    </w:p>
    <w:p w14:paraId="5EB5E06E" w14:textId="77777777" w:rsidR="00DC70E1" w:rsidRPr="00330237" w:rsidRDefault="00DC70E1" w:rsidP="00DC70E1">
      <w:pPr>
        <w:pStyle w:val="Annexe"/>
        <w:spacing w:after="120"/>
        <w:ind w:right="-143"/>
        <w:jc w:val="both"/>
      </w:pPr>
      <w:r>
        <w:t>Document</w:t>
      </w:r>
      <w:r w:rsidRPr="00330237">
        <w:t xml:space="preserve"> 1 </w:t>
      </w:r>
      <w:r w:rsidRPr="00C325A8">
        <w:t>–</w:t>
      </w:r>
      <w:r w:rsidRPr="00330237">
        <w:t xml:space="preserve"> Prévisions d’activité de la société pour le premier trimestre de l’année 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4"/>
        <w:gridCol w:w="1985"/>
        <w:gridCol w:w="2126"/>
      </w:tblGrid>
      <w:tr w:rsidR="00DC70E1" w:rsidRPr="00CE5451" w14:paraId="7ED55E14" w14:textId="77777777" w:rsidTr="00991649">
        <w:trPr>
          <w:trHeight w:val="282"/>
        </w:trPr>
        <w:tc>
          <w:tcPr>
            <w:tcW w:w="3686" w:type="dxa"/>
            <w:tcBorders>
              <w:top w:val="single" w:sz="4" w:space="0" w:color="auto"/>
              <w:left w:val="single" w:sz="4" w:space="0" w:color="auto"/>
              <w:bottom w:val="single" w:sz="4" w:space="0" w:color="auto"/>
              <w:right w:val="single" w:sz="4" w:space="0" w:color="auto"/>
            </w:tcBorders>
            <w:shd w:val="pct12" w:color="auto" w:fill="auto"/>
            <w:hideMark/>
          </w:tcPr>
          <w:p w14:paraId="026FC8D6" w14:textId="77777777" w:rsidR="00DC70E1" w:rsidRPr="00CE5451" w:rsidRDefault="00DC70E1" w:rsidP="00991649">
            <w:pPr>
              <w:spacing w:before="40" w:after="40"/>
              <w:rPr>
                <w:b/>
              </w:rPr>
            </w:pPr>
            <w:r w:rsidRPr="00CE5451">
              <w:rPr>
                <w:b/>
              </w:rPr>
              <w:t>En k€</w:t>
            </w:r>
          </w:p>
        </w:tc>
        <w:tc>
          <w:tcPr>
            <w:tcW w:w="1984" w:type="dxa"/>
            <w:tcBorders>
              <w:top w:val="single" w:sz="4" w:space="0" w:color="auto"/>
              <w:left w:val="single" w:sz="4" w:space="0" w:color="auto"/>
              <w:bottom w:val="single" w:sz="4" w:space="0" w:color="auto"/>
              <w:right w:val="single" w:sz="4" w:space="0" w:color="auto"/>
            </w:tcBorders>
            <w:shd w:val="pct12" w:color="auto" w:fill="auto"/>
            <w:hideMark/>
          </w:tcPr>
          <w:p w14:paraId="15786A4C" w14:textId="77777777" w:rsidR="00DC70E1" w:rsidRPr="00CE5451" w:rsidRDefault="00DC70E1" w:rsidP="00991649">
            <w:pPr>
              <w:spacing w:before="40" w:after="40"/>
              <w:jc w:val="center"/>
              <w:rPr>
                <w:b/>
              </w:rPr>
            </w:pPr>
            <w:r w:rsidRPr="00CE5451">
              <w:rPr>
                <w:b/>
              </w:rPr>
              <w:t>Janvier</w:t>
            </w:r>
          </w:p>
        </w:tc>
        <w:tc>
          <w:tcPr>
            <w:tcW w:w="1985" w:type="dxa"/>
            <w:tcBorders>
              <w:top w:val="single" w:sz="4" w:space="0" w:color="auto"/>
              <w:left w:val="single" w:sz="4" w:space="0" w:color="auto"/>
              <w:bottom w:val="single" w:sz="4" w:space="0" w:color="auto"/>
              <w:right w:val="single" w:sz="4" w:space="0" w:color="auto"/>
            </w:tcBorders>
            <w:shd w:val="pct12" w:color="auto" w:fill="auto"/>
            <w:hideMark/>
          </w:tcPr>
          <w:p w14:paraId="4792B410" w14:textId="77777777" w:rsidR="00DC70E1" w:rsidRPr="00CE5451" w:rsidRDefault="00DC70E1" w:rsidP="00991649">
            <w:pPr>
              <w:spacing w:before="40" w:after="40"/>
              <w:jc w:val="center"/>
              <w:rPr>
                <w:b/>
              </w:rPr>
            </w:pPr>
            <w:r w:rsidRPr="00CE5451">
              <w:rPr>
                <w:b/>
              </w:rPr>
              <w:t>Février</w:t>
            </w:r>
          </w:p>
        </w:tc>
        <w:tc>
          <w:tcPr>
            <w:tcW w:w="2126" w:type="dxa"/>
            <w:tcBorders>
              <w:top w:val="single" w:sz="4" w:space="0" w:color="auto"/>
              <w:left w:val="single" w:sz="4" w:space="0" w:color="auto"/>
              <w:bottom w:val="single" w:sz="4" w:space="0" w:color="auto"/>
              <w:right w:val="single" w:sz="4" w:space="0" w:color="auto"/>
            </w:tcBorders>
            <w:shd w:val="pct12" w:color="auto" w:fill="auto"/>
            <w:hideMark/>
          </w:tcPr>
          <w:p w14:paraId="62129B1C" w14:textId="77777777" w:rsidR="00DC70E1" w:rsidRPr="00CE5451" w:rsidRDefault="00DC70E1" w:rsidP="00991649">
            <w:pPr>
              <w:spacing w:before="40" w:after="40"/>
              <w:jc w:val="center"/>
              <w:rPr>
                <w:b/>
              </w:rPr>
            </w:pPr>
            <w:r w:rsidRPr="00CE5451">
              <w:rPr>
                <w:b/>
              </w:rPr>
              <w:t>Mars</w:t>
            </w:r>
          </w:p>
        </w:tc>
      </w:tr>
      <w:tr w:rsidR="00DC70E1" w:rsidRPr="00CE5451" w14:paraId="29F9F98F" w14:textId="77777777" w:rsidTr="00991649">
        <w:tc>
          <w:tcPr>
            <w:tcW w:w="3686" w:type="dxa"/>
            <w:tcBorders>
              <w:top w:val="single" w:sz="4" w:space="0" w:color="auto"/>
              <w:left w:val="single" w:sz="4" w:space="0" w:color="auto"/>
              <w:bottom w:val="single" w:sz="4" w:space="0" w:color="auto"/>
              <w:right w:val="single" w:sz="4" w:space="0" w:color="auto"/>
            </w:tcBorders>
            <w:hideMark/>
          </w:tcPr>
          <w:p w14:paraId="5A872E75" w14:textId="77777777" w:rsidR="00DC70E1" w:rsidRPr="00CE5451" w:rsidRDefault="00DC70E1" w:rsidP="00991649">
            <w:pPr>
              <w:spacing w:before="40" w:after="40"/>
            </w:pPr>
            <w:r w:rsidRPr="00CE5451">
              <w:t>CA HT</w:t>
            </w:r>
          </w:p>
          <w:p w14:paraId="0F0E2ED3" w14:textId="77777777" w:rsidR="00DC70E1" w:rsidRPr="00CE5451" w:rsidRDefault="00DC70E1" w:rsidP="00991649">
            <w:pPr>
              <w:spacing w:before="40" w:after="40"/>
            </w:pPr>
            <w:r w:rsidRPr="00CE5451">
              <w:t>dont CA à l’export</w:t>
            </w:r>
          </w:p>
        </w:tc>
        <w:tc>
          <w:tcPr>
            <w:tcW w:w="1984" w:type="dxa"/>
            <w:tcBorders>
              <w:top w:val="single" w:sz="4" w:space="0" w:color="auto"/>
              <w:left w:val="single" w:sz="4" w:space="0" w:color="auto"/>
              <w:bottom w:val="single" w:sz="4" w:space="0" w:color="auto"/>
              <w:right w:val="single" w:sz="4" w:space="0" w:color="auto"/>
            </w:tcBorders>
            <w:hideMark/>
          </w:tcPr>
          <w:p w14:paraId="2E2712D8" w14:textId="77777777" w:rsidR="00DC70E1" w:rsidRPr="00CE5451" w:rsidRDefault="00DC70E1" w:rsidP="00991649">
            <w:pPr>
              <w:spacing w:before="40" w:after="40"/>
              <w:jc w:val="right"/>
            </w:pPr>
            <w:r w:rsidRPr="00CE5451">
              <w:t>4 300</w:t>
            </w:r>
          </w:p>
          <w:p w14:paraId="2C0AB92B" w14:textId="77777777" w:rsidR="00DC70E1" w:rsidRPr="00CE5451" w:rsidRDefault="00DC70E1" w:rsidP="00991649">
            <w:pPr>
              <w:spacing w:before="40" w:after="40"/>
              <w:jc w:val="right"/>
            </w:pPr>
            <w:r w:rsidRPr="00CE5451">
              <w:t>300</w:t>
            </w:r>
          </w:p>
        </w:tc>
        <w:tc>
          <w:tcPr>
            <w:tcW w:w="1985" w:type="dxa"/>
            <w:tcBorders>
              <w:top w:val="single" w:sz="4" w:space="0" w:color="auto"/>
              <w:left w:val="single" w:sz="4" w:space="0" w:color="auto"/>
              <w:bottom w:val="single" w:sz="4" w:space="0" w:color="auto"/>
              <w:right w:val="single" w:sz="4" w:space="0" w:color="auto"/>
            </w:tcBorders>
            <w:hideMark/>
          </w:tcPr>
          <w:p w14:paraId="326E7226" w14:textId="77777777" w:rsidR="00DC70E1" w:rsidRPr="00CE5451" w:rsidRDefault="00DC70E1" w:rsidP="00991649">
            <w:pPr>
              <w:spacing w:before="40" w:after="40"/>
              <w:jc w:val="right"/>
            </w:pPr>
            <w:r w:rsidRPr="00CE5451">
              <w:t>4 400</w:t>
            </w:r>
          </w:p>
          <w:p w14:paraId="521DF93D" w14:textId="77777777" w:rsidR="00DC70E1" w:rsidRPr="00CE5451" w:rsidRDefault="00DC70E1" w:rsidP="00991649">
            <w:pPr>
              <w:spacing w:before="40" w:after="40"/>
              <w:jc w:val="right"/>
            </w:pPr>
            <w:r w:rsidRPr="00CE5451">
              <w:t>200</w:t>
            </w:r>
          </w:p>
        </w:tc>
        <w:tc>
          <w:tcPr>
            <w:tcW w:w="2126" w:type="dxa"/>
            <w:tcBorders>
              <w:top w:val="single" w:sz="4" w:space="0" w:color="auto"/>
              <w:left w:val="single" w:sz="4" w:space="0" w:color="auto"/>
              <w:bottom w:val="single" w:sz="4" w:space="0" w:color="auto"/>
              <w:right w:val="single" w:sz="4" w:space="0" w:color="auto"/>
            </w:tcBorders>
            <w:hideMark/>
          </w:tcPr>
          <w:p w14:paraId="62EF8667" w14:textId="77777777" w:rsidR="00DC70E1" w:rsidRPr="00CE5451" w:rsidRDefault="00DC70E1" w:rsidP="00991649">
            <w:pPr>
              <w:spacing w:before="40" w:after="40"/>
              <w:jc w:val="right"/>
            </w:pPr>
            <w:r w:rsidRPr="00CE5451">
              <w:t>3 750</w:t>
            </w:r>
          </w:p>
          <w:p w14:paraId="1A04172E" w14:textId="77777777" w:rsidR="00DC70E1" w:rsidRPr="00CE5451" w:rsidRDefault="00DC70E1" w:rsidP="00991649">
            <w:pPr>
              <w:spacing w:before="40" w:after="40"/>
              <w:jc w:val="right"/>
            </w:pPr>
            <w:r w:rsidRPr="00CE5451">
              <w:t>150</w:t>
            </w:r>
          </w:p>
        </w:tc>
      </w:tr>
    </w:tbl>
    <w:p w14:paraId="75E79F1D" w14:textId="77777777" w:rsidR="00DC70E1" w:rsidRPr="0056411B" w:rsidRDefault="00DC70E1" w:rsidP="00DC70E1">
      <w:pPr>
        <w:pStyle w:val="Titreprincipal"/>
        <w:ind w:left="720"/>
        <w:jc w:val="left"/>
        <w:rPr>
          <w:sz w:val="22"/>
          <w:szCs w:val="22"/>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4"/>
        <w:gridCol w:w="1985"/>
        <w:gridCol w:w="2126"/>
      </w:tblGrid>
      <w:tr w:rsidR="00DC70E1" w:rsidRPr="00CE5451" w14:paraId="50A69510" w14:textId="77777777" w:rsidTr="00991649">
        <w:trPr>
          <w:trHeight w:val="282"/>
        </w:trPr>
        <w:tc>
          <w:tcPr>
            <w:tcW w:w="3686" w:type="dxa"/>
            <w:tcBorders>
              <w:top w:val="single" w:sz="4" w:space="0" w:color="auto"/>
              <w:left w:val="single" w:sz="4" w:space="0" w:color="auto"/>
              <w:bottom w:val="single" w:sz="4" w:space="0" w:color="auto"/>
              <w:right w:val="single" w:sz="4" w:space="0" w:color="auto"/>
            </w:tcBorders>
            <w:shd w:val="pct12" w:color="auto" w:fill="auto"/>
            <w:hideMark/>
          </w:tcPr>
          <w:p w14:paraId="51D01644" w14:textId="77777777" w:rsidR="00DC70E1" w:rsidRPr="00CE5451" w:rsidRDefault="00DC70E1" w:rsidP="00991649">
            <w:pPr>
              <w:spacing w:before="40" w:after="40"/>
              <w:rPr>
                <w:b/>
              </w:rPr>
            </w:pPr>
            <w:r w:rsidRPr="00CE5451">
              <w:rPr>
                <w:b/>
              </w:rPr>
              <w:t>En k€</w:t>
            </w:r>
          </w:p>
        </w:tc>
        <w:tc>
          <w:tcPr>
            <w:tcW w:w="1984" w:type="dxa"/>
            <w:tcBorders>
              <w:top w:val="single" w:sz="4" w:space="0" w:color="auto"/>
              <w:left w:val="single" w:sz="4" w:space="0" w:color="auto"/>
              <w:bottom w:val="single" w:sz="4" w:space="0" w:color="auto"/>
              <w:right w:val="single" w:sz="4" w:space="0" w:color="auto"/>
            </w:tcBorders>
            <w:shd w:val="pct12" w:color="auto" w:fill="auto"/>
            <w:hideMark/>
          </w:tcPr>
          <w:p w14:paraId="36F31CC6" w14:textId="77777777" w:rsidR="00DC70E1" w:rsidRPr="00CE5451" w:rsidRDefault="00DC70E1" w:rsidP="00991649">
            <w:pPr>
              <w:spacing w:before="40" w:after="40"/>
              <w:jc w:val="center"/>
              <w:rPr>
                <w:b/>
              </w:rPr>
            </w:pPr>
            <w:r w:rsidRPr="00CE5451">
              <w:rPr>
                <w:b/>
              </w:rPr>
              <w:t>Janvier</w:t>
            </w:r>
          </w:p>
        </w:tc>
        <w:tc>
          <w:tcPr>
            <w:tcW w:w="1985" w:type="dxa"/>
            <w:tcBorders>
              <w:top w:val="single" w:sz="4" w:space="0" w:color="auto"/>
              <w:left w:val="single" w:sz="4" w:space="0" w:color="auto"/>
              <w:bottom w:val="single" w:sz="4" w:space="0" w:color="auto"/>
              <w:right w:val="single" w:sz="4" w:space="0" w:color="auto"/>
            </w:tcBorders>
            <w:shd w:val="pct12" w:color="auto" w:fill="auto"/>
            <w:hideMark/>
          </w:tcPr>
          <w:p w14:paraId="27A3AB40" w14:textId="77777777" w:rsidR="00DC70E1" w:rsidRPr="00CE5451" w:rsidRDefault="00DC70E1" w:rsidP="00991649">
            <w:pPr>
              <w:spacing w:before="40" w:after="40"/>
              <w:jc w:val="center"/>
              <w:rPr>
                <w:b/>
              </w:rPr>
            </w:pPr>
            <w:r w:rsidRPr="00CE5451">
              <w:rPr>
                <w:b/>
              </w:rPr>
              <w:t>Février</w:t>
            </w:r>
          </w:p>
        </w:tc>
        <w:tc>
          <w:tcPr>
            <w:tcW w:w="2126" w:type="dxa"/>
            <w:tcBorders>
              <w:top w:val="single" w:sz="4" w:space="0" w:color="auto"/>
              <w:left w:val="single" w:sz="4" w:space="0" w:color="auto"/>
              <w:bottom w:val="single" w:sz="4" w:space="0" w:color="auto"/>
              <w:right w:val="single" w:sz="4" w:space="0" w:color="auto"/>
            </w:tcBorders>
            <w:shd w:val="pct12" w:color="auto" w:fill="auto"/>
            <w:hideMark/>
          </w:tcPr>
          <w:p w14:paraId="4CED8F7D" w14:textId="77777777" w:rsidR="00DC70E1" w:rsidRPr="00CE5451" w:rsidRDefault="00DC70E1" w:rsidP="00991649">
            <w:pPr>
              <w:spacing w:before="40" w:after="40"/>
              <w:jc w:val="center"/>
              <w:rPr>
                <w:b/>
              </w:rPr>
            </w:pPr>
            <w:r w:rsidRPr="00CE5451">
              <w:rPr>
                <w:b/>
              </w:rPr>
              <w:t>Mars</w:t>
            </w:r>
          </w:p>
        </w:tc>
      </w:tr>
      <w:tr w:rsidR="00DC70E1" w:rsidRPr="00CE5451" w14:paraId="0B65C942" w14:textId="77777777" w:rsidTr="00991649">
        <w:tc>
          <w:tcPr>
            <w:tcW w:w="3686" w:type="dxa"/>
            <w:tcBorders>
              <w:top w:val="single" w:sz="4" w:space="0" w:color="auto"/>
              <w:left w:val="single" w:sz="4" w:space="0" w:color="auto"/>
              <w:bottom w:val="single" w:sz="4" w:space="0" w:color="auto"/>
              <w:right w:val="single" w:sz="4" w:space="0" w:color="auto"/>
            </w:tcBorders>
            <w:hideMark/>
          </w:tcPr>
          <w:p w14:paraId="21B15ACF" w14:textId="77777777" w:rsidR="00DC70E1" w:rsidRPr="00CE5451" w:rsidRDefault="00DC70E1" w:rsidP="00991649">
            <w:pPr>
              <w:spacing w:before="40" w:after="40"/>
            </w:pPr>
            <w:r w:rsidRPr="00CE5451">
              <w:t>Achats HT</w:t>
            </w:r>
          </w:p>
        </w:tc>
        <w:tc>
          <w:tcPr>
            <w:tcW w:w="1984" w:type="dxa"/>
            <w:tcBorders>
              <w:top w:val="single" w:sz="4" w:space="0" w:color="auto"/>
              <w:left w:val="single" w:sz="4" w:space="0" w:color="auto"/>
              <w:bottom w:val="single" w:sz="4" w:space="0" w:color="auto"/>
              <w:right w:val="single" w:sz="4" w:space="0" w:color="auto"/>
            </w:tcBorders>
            <w:hideMark/>
          </w:tcPr>
          <w:p w14:paraId="2BF5826E" w14:textId="77777777" w:rsidR="00DC70E1" w:rsidRPr="00CE5451" w:rsidRDefault="00DC70E1" w:rsidP="00991649">
            <w:pPr>
              <w:spacing w:before="40" w:after="40"/>
              <w:jc w:val="right"/>
            </w:pPr>
            <w:r w:rsidRPr="00CE5451">
              <w:t>1 450</w:t>
            </w:r>
          </w:p>
        </w:tc>
        <w:tc>
          <w:tcPr>
            <w:tcW w:w="1985" w:type="dxa"/>
            <w:tcBorders>
              <w:top w:val="single" w:sz="4" w:space="0" w:color="auto"/>
              <w:left w:val="single" w:sz="4" w:space="0" w:color="auto"/>
              <w:bottom w:val="single" w:sz="4" w:space="0" w:color="auto"/>
              <w:right w:val="single" w:sz="4" w:space="0" w:color="auto"/>
            </w:tcBorders>
            <w:hideMark/>
          </w:tcPr>
          <w:p w14:paraId="04997787" w14:textId="77777777" w:rsidR="00DC70E1" w:rsidRPr="00CE5451" w:rsidRDefault="00DC70E1" w:rsidP="00991649">
            <w:pPr>
              <w:spacing w:before="40" w:after="40"/>
              <w:jc w:val="right"/>
            </w:pPr>
            <w:r w:rsidRPr="00CE5451">
              <w:t>2 550</w:t>
            </w:r>
          </w:p>
        </w:tc>
        <w:tc>
          <w:tcPr>
            <w:tcW w:w="2126" w:type="dxa"/>
            <w:tcBorders>
              <w:top w:val="single" w:sz="4" w:space="0" w:color="auto"/>
              <w:left w:val="single" w:sz="4" w:space="0" w:color="auto"/>
              <w:bottom w:val="single" w:sz="4" w:space="0" w:color="auto"/>
              <w:right w:val="single" w:sz="4" w:space="0" w:color="auto"/>
            </w:tcBorders>
            <w:hideMark/>
          </w:tcPr>
          <w:p w14:paraId="0E8B270D" w14:textId="77777777" w:rsidR="00DC70E1" w:rsidRPr="00CE5451" w:rsidRDefault="00DC70E1" w:rsidP="00991649">
            <w:pPr>
              <w:spacing w:before="40" w:after="40"/>
              <w:jc w:val="right"/>
            </w:pPr>
            <w:r w:rsidRPr="00CE5451">
              <w:t>2 050</w:t>
            </w:r>
          </w:p>
        </w:tc>
      </w:tr>
      <w:tr w:rsidR="00DC70E1" w:rsidRPr="00CE5451" w14:paraId="59926123" w14:textId="77777777" w:rsidTr="00991649">
        <w:tc>
          <w:tcPr>
            <w:tcW w:w="3686" w:type="dxa"/>
            <w:tcBorders>
              <w:top w:val="single" w:sz="4" w:space="0" w:color="auto"/>
              <w:left w:val="single" w:sz="4" w:space="0" w:color="auto"/>
              <w:bottom w:val="single" w:sz="4" w:space="0" w:color="auto"/>
              <w:right w:val="single" w:sz="4" w:space="0" w:color="auto"/>
            </w:tcBorders>
            <w:hideMark/>
          </w:tcPr>
          <w:p w14:paraId="5AE6B0E8" w14:textId="77777777" w:rsidR="00DC70E1" w:rsidRPr="00CE5451" w:rsidRDefault="00DC70E1" w:rsidP="00991649">
            <w:pPr>
              <w:spacing w:before="40" w:after="40"/>
            </w:pPr>
            <w:r w:rsidRPr="00CE5451">
              <w:t>Salaires</w:t>
            </w:r>
          </w:p>
        </w:tc>
        <w:tc>
          <w:tcPr>
            <w:tcW w:w="1984" w:type="dxa"/>
            <w:tcBorders>
              <w:top w:val="single" w:sz="4" w:space="0" w:color="auto"/>
              <w:left w:val="single" w:sz="4" w:space="0" w:color="auto"/>
              <w:bottom w:val="single" w:sz="4" w:space="0" w:color="auto"/>
              <w:right w:val="single" w:sz="4" w:space="0" w:color="auto"/>
            </w:tcBorders>
            <w:hideMark/>
          </w:tcPr>
          <w:p w14:paraId="5F1D9C81" w14:textId="77777777" w:rsidR="00DC70E1" w:rsidRPr="00CE5451" w:rsidRDefault="00DC70E1" w:rsidP="00991649">
            <w:pPr>
              <w:spacing w:before="40" w:after="40"/>
              <w:jc w:val="right"/>
            </w:pPr>
            <w:r w:rsidRPr="00CE5451">
              <w:t>2 250</w:t>
            </w:r>
          </w:p>
        </w:tc>
        <w:tc>
          <w:tcPr>
            <w:tcW w:w="1985" w:type="dxa"/>
            <w:tcBorders>
              <w:top w:val="single" w:sz="4" w:space="0" w:color="auto"/>
              <w:left w:val="single" w:sz="4" w:space="0" w:color="auto"/>
              <w:bottom w:val="single" w:sz="4" w:space="0" w:color="auto"/>
              <w:right w:val="single" w:sz="4" w:space="0" w:color="auto"/>
            </w:tcBorders>
            <w:hideMark/>
          </w:tcPr>
          <w:p w14:paraId="0E09F41B" w14:textId="77777777" w:rsidR="00DC70E1" w:rsidRPr="00CE5451" w:rsidRDefault="00DC70E1" w:rsidP="00991649">
            <w:pPr>
              <w:spacing w:before="40" w:after="40"/>
              <w:jc w:val="right"/>
            </w:pPr>
            <w:r w:rsidRPr="00CE5451">
              <w:t>2 250</w:t>
            </w:r>
          </w:p>
        </w:tc>
        <w:tc>
          <w:tcPr>
            <w:tcW w:w="2126" w:type="dxa"/>
            <w:tcBorders>
              <w:top w:val="single" w:sz="4" w:space="0" w:color="auto"/>
              <w:left w:val="single" w:sz="4" w:space="0" w:color="auto"/>
              <w:bottom w:val="single" w:sz="4" w:space="0" w:color="auto"/>
              <w:right w:val="single" w:sz="4" w:space="0" w:color="auto"/>
            </w:tcBorders>
            <w:hideMark/>
          </w:tcPr>
          <w:p w14:paraId="2EE67139" w14:textId="77777777" w:rsidR="00DC70E1" w:rsidRPr="00CE5451" w:rsidRDefault="00DC70E1" w:rsidP="00991649">
            <w:pPr>
              <w:spacing w:before="40" w:after="40"/>
              <w:jc w:val="right"/>
            </w:pPr>
            <w:r w:rsidRPr="00CE5451">
              <w:t>2 280</w:t>
            </w:r>
          </w:p>
        </w:tc>
      </w:tr>
      <w:tr w:rsidR="00DC70E1" w:rsidRPr="00CE5451" w14:paraId="1EFEA71B" w14:textId="77777777" w:rsidTr="00991649">
        <w:tc>
          <w:tcPr>
            <w:tcW w:w="3686" w:type="dxa"/>
            <w:tcBorders>
              <w:top w:val="single" w:sz="4" w:space="0" w:color="auto"/>
              <w:left w:val="single" w:sz="4" w:space="0" w:color="auto"/>
              <w:bottom w:val="single" w:sz="4" w:space="0" w:color="auto"/>
              <w:right w:val="single" w:sz="4" w:space="0" w:color="auto"/>
            </w:tcBorders>
            <w:hideMark/>
          </w:tcPr>
          <w:p w14:paraId="5FA555DA" w14:textId="77777777" w:rsidR="00DC70E1" w:rsidRPr="00CE5451" w:rsidRDefault="00DC70E1" w:rsidP="00991649">
            <w:pPr>
              <w:spacing w:before="40" w:after="40"/>
            </w:pPr>
            <w:r w:rsidRPr="00CE5451">
              <w:t>Charges sociales</w:t>
            </w:r>
          </w:p>
        </w:tc>
        <w:tc>
          <w:tcPr>
            <w:tcW w:w="1984" w:type="dxa"/>
            <w:tcBorders>
              <w:top w:val="single" w:sz="4" w:space="0" w:color="auto"/>
              <w:left w:val="single" w:sz="4" w:space="0" w:color="auto"/>
              <w:bottom w:val="single" w:sz="4" w:space="0" w:color="auto"/>
              <w:right w:val="single" w:sz="4" w:space="0" w:color="auto"/>
            </w:tcBorders>
            <w:hideMark/>
          </w:tcPr>
          <w:p w14:paraId="64DB79BD" w14:textId="77777777" w:rsidR="00DC70E1" w:rsidRPr="00CE5451" w:rsidRDefault="00DC70E1" w:rsidP="00991649">
            <w:pPr>
              <w:spacing w:before="40" w:after="40"/>
              <w:jc w:val="right"/>
            </w:pPr>
            <w:r w:rsidRPr="00CE5451">
              <w:t>900</w:t>
            </w:r>
          </w:p>
        </w:tc>
        <w:tc>
          <w:tcPr>
            <w:tcW w:w="1985" w:type="dxa"/>
            <w:tcBorders>
              <w:top w:val="single" w:sz="4" w:space="0" w:color="auto"/>
              <w:left w:val="single" w:sz="4" w:space="0" w:color="auto"/>
              <w:bottom w:val="single" w:sz="4" w:space="0" w:color="auto"/>
              <w:right w:val="single" w:sz="4" w:space="0" w:color="auto"/>
            </w:tcBorders>
            <w:hideMark/>
          </w:tcPr>
          <w:p w14:paraId="52DA36EE" w14:textId="77777777" w:rsidR="00DC70E1" w:rsidRPr="00CE5451" w:rsidRDefault="00DC70E1" w:rsidP="00991649">
            <w:pPr>
              <w:spacing w:before="40" w:after="40"/>
              <w:jc w:val="right"/>
            </w:pPr>
            <w:r w:rsidRPr="00CE5451">
              <w:t>900</w:t>
            </w:r>
          </w:p>
        </w:tc>
        <w:tc>
          <w:tcPr>
            <w:tcW w:w="2126" w:type="dxa"/>
            <w:tcBorders>
              <w:top w:val="single" w:sz="4" w:space="0" w:color="auto"/>
              <w:left w:val="single" w:sz="4" w:space="0" w:color="auto"/>
              <w:bottom w:val="single" w:sz="4" w:space="0" w:color="auto"/>
              <w:right w:val="single" w:sz="4" w:space="0" w:color="auto"/>
            </w:tcBorders>
            <w:hideMark/>
          </w:tcPr>
          <w:p w14:paraId="187A1830" w14:textId="77777777" w:rsidR="00DC70E1" w:rsidRPr="00CE5451" w:rsidRDefault="00DC70E1" w:rsidP="00991649">
            <w:pPr>
              <w:spacing w:before="40" w:after="40"/>
              <w:jc w:val="right"/>
            </w:pPr>
            <w:r w:rsidRPr="00CE5451">
              <w:t>962</w:t>
            </w:r>
          </w:p>
        </w:tc>
      </w:tr>
      <w:tr w:rsidR="00DC70E1" w:rsidRPr="00CE5451" w14:paraId="11AE9CEB" w14:textId="77777777" w:rsidTr="00991649">
        <w:tc>
          <w:tcPr>
            <w:tcW w:w="3686" w:type="dxa"/>
            <w:tcBorders>
              <w:top w:val="single" w:sz="4" w:space="0" w:color="auto"/>
              <w:left w:val="single" w:sz="4" w:space="0" w:color="auto"/>
              <w:bottom w:val="single" w:sz="4" w:space="0" w:color="auto"/>
              <w:right w:val="single" w:sz="4" w:space="0" w:color="auto"/>
            </w:tcBorders>
            <w:hideMark/>
          </w:tcPr>
          <w:p w14:paraId="2A5D7D18" w14:textId="77777777" w:rsidR="00DC70E1" w:rsidRPr="00CE5451" w:rsidRDefault="00DC70E1" w:rsidP="00991649">
            <w:pPr>
              <w:spacing w:before="40" w:after="40"/>
            </w:pPr>
            <w:r w:rsidRPr="00CE5451">
              <w:t>Autres charges HT soumises à TVA (1)</w:t>
            </w:r>
          </w:p>
        </w:tc>
        <w:tc>
          <w:tcPr>
            <w:tcW w:w="1984" w:type="dxa"/>
            <w:tcBorders>
              <w:top w:val="single" w:sz="4" w:space="0" w:color="auto"/>
              <w:left w:val="single" w:sz="4" w:space="0" w:color="auto"/>
              <w:bottom w:val="single" w:sz="4" w:space="0" w:color="auto"/>
              <w:right w:val="single" w:sz="4" w:space="0" w:color="auto"/>
            </w:tcBorders>
            <w:hideMark/>
          </w:tcPr>
          <w:p w14:paraId="5F94C3BB" w14:textId="77777777" w:rsidR="00DC70E1" w:rsidRPr="00CE5451" w:rsidRDefault="00DC70E1" w:rsidP="00991649">
            <w:pPr>
              <w:spacing w:before="40" w:after="40"/>
              <w:jc w:val="right"/>
            </w:pPr>
            <w:r w:rsidRPr="00CE5451">
              <w:t>125</w:t>
            </w:r>
          </w:p>
        </w:tc>
        <w:tc>
          <w:tcPr>
            <w:tcW w:w="1985" w:type="dxa"/>
            <w:tcBorders>
              <w:top w:val="single" w:sz="4" w:space="0" w:color="auto"/>
              <w:left w:val="single" w:sz="4" w:space="0" w:color="auto"/>
              <w:bottom w:val="single" w:sz="4" w:space="0" w:color="auto"/>
              <w:right w:val="single" w:sz="4" w:space="0" w:color="auto"/>
            </w:tcBorders>
            <w:hideMark/>
          </w:tcPr>
          <w:p w14:paraId="6925B7BF" w14:textId="77777777" w:rsidR="00DC70E1" w:rsidRPr="00CE5451" w:rsidRDefault="00DC70E1" w:rsidP="00991649">
            <w:pPr>
              <w:spacing w:before="40" w:after="40"/>
              <w:jc w:val="right"/>
            </w:pPr>
            <w:r w:rsidRPr="00CE5451">
              <w:t>125</w:t>
            </w:r>
          </w:p>
        </w:tc>
        <w:tc>
          <w:tcPr>
            <w:tcW w:w="2126" w:type="dxa"/>
            <w:tcBorders>
              <w:top w:val="single" w:sz="4" w:space="0" w:color="auto"/>
              <w:left w:val="single" w:sz="4" w:space="0" w:color="auto"/>
              <w:bottom w:val="single" w:sz="4" w:space="0" w:color="auto"/>
              <w:right w:val="single" w:sz="4" w:space="0" w:color="auto"/>
            </w:tcBorders>
            <w:hideMark/>
          </w:tcPr>
          <w:p w14:paraId="6706F9EB" w14:textId="77777777" w:rsidR="00DC70E1" w:rsidRPr="00CE5451" w:rsidRDefault="00DC70E1" w:rsidP="00991649">
            <w:pPr>
              <w:spacing w:before="40" w:after="40"/>
              <w:jc w:val="right"/>
            </w:pPr>
            <w:r w:rsidRPr="00CE5451">
              <w:t>125</w:t>
            </w:r>
          </w:p>
        </w:tc>
      </w:tr>
      <w:tr w:rsidR="00DC70E1" w:rsidRPr="00CE5451" w14:paraId="063B0DA7" w14:textId="77777777" w:rsidTr="00991649">
        <w:tc>
          <w:tcPr>
            <w:tcW w:w="3686" w:type="dxa"/>
            <w:tcBorders>
              <w:top w:val="single" w:sz="4" w:space="0" w:color="auto"/>
              <w:left w:val="single" w:sz="4" w:space="0" w:color="auto"/>
              <w:bottom w:val="single" w:sz="4" w:space="0" w:color="auto"/>
              <w:right w:val="single" w:sz="4" w:space="0" w:color="auto"/>
            </w:tcBorders>
            <w:hideMark/>
          </w:tcPr>
          <w:p w14:paraId="72C6901A" w14:textId="77777777" w:rsidR="00DC70E1" w:rsidRPr="00CE5451" w:rsidRDefault="00DC70E1" w:rsidP="00991649">
            <w:pPr>
              <w:spacing w:before="40" w:after="40"/>
            </w:pPr>
            <w:r w:rsidRPr="00CE5451">
              <w:t>Autres charges non soumises à TVA (1)</w:t>
            </w:r>
          </w:p>
        </w:tc>
        <w:tc>
          <w:tcPr>
            <w:tcW w:w="1984" w:type="dxa"/>
            <w:tcBorders>
              <w:top w:val="single" w:sz="4" w:space="0" w:color="auto"/>
              <w:left w:val="single" w:sz="4" w:space="0" w:color="auto"/>
              <w:bottom w:val="single" w:sz="4" w:space="0" w:color="auto"/>
              <w:right w:val="single" w:sz="4" w:space="0" w:color="auto"/>
            </w:tcBorders>
            <w:hideMark/>
          </w:tcPr>
          <w:p w14:paraId="46932025" w14:textId="77777777" w:rsidR="00DC70E1" w:rsidRPr="00CE5451" w:rsidRDefault="00DC70E1" w:rsidP="00991649">
            <w:pPr>
              <w:spacing w:before="40" w:after="40"/>
              <w:jc w:val="right"/>
            </w:pPr>
            <w:r w:rsidRPr="00CE5451">
              <w:t>122</w:t>
            </w:r>
          </w:p>
        </w:tc>
        <w:tc>
          <w:tcPr>
            <w:tcW w:w="1985" w:type="dxa"/>
            <w:tcBorders>
              <w:top w:val="single" w:sz="4" w:space="0" w:color="auto"/>
              <w:left w:val="single" w:sz="4" w:space="0" w:color="auto"/>
              <w:bottom w:val="single" w:sz="4" w:space="0" w:color="auto"/>
              <w:right w:val="single" w:sz="4" w:space="0" w:color="auto"/>
            </w:tcBorders>
            <w:hideMark/>
          </w:tcPr>
          <w:p w14:paraId="1544F819" w14:textId="77777777" w:rsidR="00DC70E1" w:rsidRPr="00CE5451" w:rsidRDefault="00DC70E1" w:rsidP="00991649">
            <w:pPr>
              <w:spacing w:before="40" w:after="40"/>
              <w:jc w:val="right"/>
            </w:pPr>
            <w:r w:rsidRPr="00CE5451">
              <w:t>122</w:t>
            </w:r>
          </w:p>
        </w:tc>
        <w:tc>
          <w:tcPr>
            <w:tcW w:w="2126" w:type="dxa"/>
            <w:tcBorders>
              <w:top w:val="single" w:sz="4" w:space="0" w:color="auto"/>
              <w:left w:val="single" w:sz="4" w:space="0" w:color="auto"/>
              <w:bottom w:val="single" w:sz="4" w:space="0" w:color="auto"/>
              <w:right w:val="single" w:sz="4" w:space="0" w:color="auto"/>
            </w:tcBorders>
            <w:hideMark/>
          </w:tcPr>
          <w:p w14:paraId="11EE8398" w14:textId="77777777" w:rsidR="00DC70E1" w:rsidRPr="00CE5451" w:rsidRDefault="00DC70E1" w:rsidP="00991649">
            <w:pPr>
              <w:spacing w:before="40" w:after="40"/>
              <w:jc w:val="right"/>
            </w:pPr>
            <w:r w:rsidRPr="00CE5451">
              <w:t>125</w:t>
            </w:r>
          </w:p>
        </w:tc>
      </w:tr>
      <w:tr w:rsidR="00DC70E1" w:rsidRPr="00CE5451" w14:paraId="7673F1D8" w14:textId="77777777" w:rsidTr="00991649">
        <w:tc>
          <w:tcPr>
            <w:tcW w:w="3686" w:type="dxa"/>
            <w:tcBorders>
              <w:top w:val="single" w:sz="4" w:space="0" w:color="auto"/>
              <w:left w:val="single" w:sz="4" w:space="0" w:color="auto"/>
              <w:bottom w:val="single" w:sz="4" w:space="0" w:color="auto"/>
              <w:right w:val="single" w:sz="4" w:space="0" w:color="auto"/>
            </w:tcBorders>
            <w:hideMark/>
          </w:tcPr>
          <w:p w14:paraId="22877252" w14:textId="77777777" w:rsidR="00DC70E1" w:rsidRPr="00CE5451" w:rsidRDefault="00DC70E1" w:rsidP="00991649">
            <w:pPr>
              <w:spacing w:before="40" w:after="40"/>
            </w:pPr>
            <w:r w:rsidRPr="00CE5451">
              <w:t>Investissements HT (1)</w:t>
            </w:r>
          </w:p>
        </w:tc>
        <w:tc>
          <w:tcPr>
            <w:tcW w:w="1984" w:type="dxa"/>
            <w:tcBorders>
              <w:top w:val="single" w:sz="4" w:space="0" w:color="auto"/>
              <w:left w:val="single" w:sz="4" w:space="0" w:color="auto"/>
              <w:bottom w:val="single" w:sz="4" w:space="0" w:color="auto"/>
              <w:right w:val="single" w:sz="4" w:space="0" w:color="auto"/>
            </w:tcBorders>
          </w:tcPr>
          <w:p w14:paraId="41398589" w14:textId="77777777" w:rsidR="00DC70E1" w:rsidRPr="00CE5451" w:rsidRDefault="00DC70E1" w:rsidP="00991649">
            <w:pPr>
              <w:spacing w:before="40" w:after="40"/>
              <w:jc w:val="right"/>
            </w:pPr>
          </w:p>
        </w:tc>
        <w:tc>
          <w:tcPr>
            <w:tcW w:w="1985" w:type="dxa"/>
            <w:tcBorders>
              <w:top w:val="single" w:sz="4" w:space="0" w:color="auto"/>
              <w:left w:val="single" w:sz="4" w:space="0" w:color="auto"/>
              <w:bottom w:val="single" w:sz="4" w:space="0" w:color="auto"/>
              <w:right w:val="single" w:sz="4" w:space="0" w:color="auto"/>
            </w:tcBorders>
            <w:hideMark/>
          </w:tcPr>
          <w:p w14:paraId="56C4B920" w14:textId="77777777" w:rsidR="00DC70E1" w:rsidRPr="00CE5451" w:rsidRDefault="00DC70E1" w:rsidP="00991649">
            <w:pPr>
              <w:spacing w:before="40" w:after="40"/>
              <w:jc w:val="right"/>
            </w:pPr>
            <w:r w:rsidRPr="00CE5451">
              <w:t>500</w:t>
            </w:r>
          </w:p>
        </w:tc>
        <w:tc>
          <w:tcPr>
            <w:tcW w:w="2126" w:type="dxa"/>
            <w:tcBorders>
              <w:top w:val="single" w:sz="4" w:space="0" w:color="auto"/>
              <w:left w:val="single" w:sz="4" w:space="0" w:color="auto"/>
              <w:bottom w:val="single" w:sz="4" w:space="0" w:color="auto"/>
              <w:right w:val="single" w:sz="4" w:space="0" w:color="auto"/>
            </w:tcBorders>
          </w:tcPr>
          <w:p w14:paraId="53FEF117" w14:textId="77777777" w:rsidR="00DC70E1" w:rsidRPr="00CE5451" w:rsidRDefault="00DC70E1" w:rsidP="00991649">
            <w:pPr>
              <w:spacing w:before="40" w:after="40"/>
              <w:jc w:val="right"/>
            </w:pPr>
          </w:p>
        </w:tc>
      </w:tr>
      <w:tr w:rsidR="00DC70E1" w:rsidRPr="00CE5451" w14:paraId="7AD10CB6" w14:textId="77777777" w:rsidTr="00991649">
        <w:tc>
          <w:tcPr>
            <w:tcW w:w="3686" w:type="dxa"/>
            <w:tcBorders>
              <w:top w:val="single" w:sz="4" w:space="0" w:color="auto"/>
              <w:left w:val="single" w:sz="4" w:space="0" w:color="auto"/>
              <w:bottom w:val="single" w:sz="4" w:space="0" w:color="auto"/>
              <w:right w:val="single" w:sz="4" w:space="0" w:color="auto"/>
            </w:tcBorders>
            <w:hideMark/>
          </w:tcPr>
          <w:p w14:paraId="5911DA49" w14:textId="77777777" w:rsidR="00DC70E1" w:rsidRPr="00CE5451" w:rsidRDefault="00DC70E1" w:rsidP="00991649">
            <w:pPr>
              <w:spacing w:before="40" w:after="40"/>
            </w:pPr>
            <w:r w:rsidRPr="00CE5451">
              <w:t>Cession éléments d’actif HT (1)</w:t>
            </w:r>
          </w:p>
        </w:tc>
        <w:tc>
          <w:tcPr>
            <w:tcW w:w="1984" w:type="dxa"/>
            <w:tcBorders>
              <w:top w:val="single" w:sz="4" w:space="0" w:color="auto"/>
              <w:left w:val="single" w:sz="4" w:space="0" w:color="auto"/>
              <w:bottom w:val="single" w:sz="4" w:space="0" w:color="auto"/>
              <w:right w:val="single" w:sz="4" w:space="0" w:color="auto"/>
            </w:tcBorders>
            <w:hideMark/>
          </w:tcPr>
          <w:p w14:paraId="1CF0153D" w14:textId="77777777" w:rsidR="00DC70E1" w:rsidRPr="00CE5451" w:rsidRDefault="00DC70E1" w:rsidP="00991649">
            <w:pPr>
              <w:spacing w:before="40" w:after="40"/>
              <w:jc w:val="right"/>
            </w:pPr>
            <w:r w:rsidRPr="00CE5451">
              <w:t>110</w:t>
            </w:r>
          </w:p>
        </w:tc>
        <w:tc>
          <w:tcPr>
            <w:tcW w:w="1985" w:type="dxa"/>
            <w:tcBorders>
              <w:top w:val="single" w:sz="4" w:space="0" w:color="auto"/>
              <w:left w:val="single" w:sz="4" w:space="0" w:color="auto"/>
              <w:bottom w:val="single" w:sz="4" w:space="0" w:color="auto"/>
              <w:right w:val="single" w:sz="4" w:space="0" w:color="auto"/>
            </w:tcBorders>
          </w:tcPr>
          <w:p w14:paraId="416B7C28" w14:textId="77777777" w:rsidR="00DC70E1" w:rsidRPr="00CE5451" w:rsidRDefault="00DC70E1" w:rsidP="00991649">
            <w:pPr>
              <w:spacing w:before="40" w:after="40"/>
              <w:jc w:val="right"/>
            </w:pPr>
          </w:p>
        </w:tc>
        <w:tc>
          <w:tcPr>
            <w:tcW w:w="2126" w:type="dxa"/>
            <w:tcBorders>
              <w:top w:val="single" w:sz="4" w:space="0" w:color="auto"/>
              <w:left w:val="single" w:sz="4" w:space="0" w:color="auto"/>
              <w:bottom w:val="single" w:sz="4" w:space="0" w:color="auto"/>
              <w:right w:val="single" w:sz="4" w:space="0" w:color="auto"/>
            </w:tcBorders>
          </w:tcPr>
          <w:p w14:paraId="5386F0CF" w14:textId="77777777" w:rsidR="00DC70E1" w:rsidRPr="00CE5451" w:rsidRDefault="00DC70E1" w:rsidP="00991649">
            <w:pPr>
              <w:spacing w:before="40" w:after="40"/>
              <w:jc w:val="right"/>
            </w:pPr>
          </w:p>
        </w:tc>
      </w:tr>
      <w:tr w:rsidR="00DC70E1" w:rsidRPr="00CE5451" w14:paraId="2C02EB31" w14:textId="77777777" w:rsidTr="00991649">
        <w:tc>
          <w:tcPr>
            <w:tcW w:w="9781"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40E1A850" w14:textId="77777777" w:rsidR="00DC70E1" w:rsidRPr="00CE5451" w:rsidRDefault="00DC70E1" w:rsidP="00991649">
            <w:pPr>
              <w:rPr>
                <w:i/>
              </w:rPr>
            </w:pPr>
            <w:r w:rsidRPr="00CE5451">
              <w:rPr>
                <w:i/>
              </w:rPr>
              <w:t>(1) Tous ces éléments sont réglés au comptant.</w:t>
            </w:r>
          </w:p>
        </w:tc>
      </w:tr>
    </w:tbl>
    <w:p w14:paraId="07058062" w14:textId="77777777" w:rsidR="00DC70E1" w:rsidRPr="00CE5451" w:rsidRDefault="00DC70E1" w:rsidP="00DC70E1">
      <w:pPr>
        <w:spacing w:before="120" w:after="40"/>
        <w:rPr>
          <w:b/>
        </w:rPr>
      </w:pPr>
      <w:r w:rsidRPr="00CE5451">
        <w:rPr>
          <w:b/>
        </w:rPr>
        <w:t xml:space="preserve">Autres informations : </w:t>
      </w:r>
    </w:p>
    <w:p w14:paraId="791AF14F" w14:textId="77777777" w:rsidR="00DC70E1" w:rsidRPr="00CE5451" w:rsidRDefault="00DC70E1">
      <w:pPr>
        <w:numPr>
          <w:ilvl w:val="0"/>
          <w:numId w:val="11"/>
        </w:numPr>
        <w:spacing w:after="40" w:line="240" w:lineRule="auto"/>
        <w:ind w:left="426" w:hanging="284"/>
        <w:jc w:val="left"/>
      </w:pPr>
      <w:r w:rsidRPr="00CE5451">
        <w:t>Les clients, français et étrangers, règlent à 30 jours fin de mois ;</w:t>
      </w:r>
    </w:p>
    <w:p w14:paraId="19A86F5E" w14:textId="77777777" w:rsidR="00DC70E1" w:rsidRPr="00CE5451" w:rsidRDefault="00DC70E1">
      <w:pPr>
        <w:numPr>
          <w:ilvl w:val="0"/>
          <w:numId w:val="11"/>
        </w:numPr>
        <w:spacing w:after="40" w:line="240" w:lineRule="auto"/>
        <w:ind w:left="426" w:hanging="284"/>
        <w:jc w:val="left"/>
      </w:pPr>
      <w:r w:rsidRPr="00CE5451">
        <w:t>Taux de TVA = 20 %. Réglable le mois suivant ;</w:t>
      </w:r>
    </w:p>
    <w:p w14:paraId="6DC532CD" w14:textId="77777777" w:rsidR="00DC70E1" w:rsidRPr="00CE5451" w:rsidRDefault="00DC70E1">
      <w:pPr>
        <w:numPr>
          <w:ilvl w:val="0"/>
          <w:numId w:val="11"/>
        </w:numPr>
        <w:spacing w:after="40" w:line="240" w:lineRule="auto"/>
        <w:ind w:left="426" w:hanging="284"/>
        <w:jc w:val="left"/>
      </w:pPr>
      <w:r w:rsidRPr="00CE5451">
        <w:lastRenderedPageBreak/>
        <w:t xml:space="preserve">Postes du bilan au 31 décembre N-1 (en k€) : </w:t>
      </w:r>
    </w:p>
    <w:p w14:paraId="413AD184" w14:textId="77777777" w:rsidR="00DC70E1" w:rsidRPr="00330237" w:rsidRDefault="00DC70E1">
      <w:pPr>
        <w:pStyle w:val="liste2"/>
        <w:numPr>
          <w:ilvl w:val="0"/>
          <w:numId w:val="7"/>
        </w:numPr>
        <w:tabs>
          <w:tab w:val="decimal" w:pos="567"/>
          <w:tab w:val="left" w:pos="5103"/>
        </w:tabs>
        <w:spacing w:after="40"/>
      </w:pPr>
      <w:r w:rsidRPr="00330237">
        <w:t>Créances clients : 4 947 ;</w:t>
      </w:r>
    </w:p>
    <w:p w14:paraId="08849624" w14:textId="77777777" w:rsidR="00DC70E1" w:rsidRPr="00330237" w:rsidRDefault="00DC70E1">
      <w:pPr>
        <w:pStyle w:val="liste2"/>
        <w:numPr>
          <w:ilvl w:val="0"/>
          <w:numId w:val="7"/>
        </w:numPr>
        <w:tabs>
          <w:tab w:val="decimal" w:pos="567"/>
          <w:tab w:val="left" w:pos="5103"/>
        </w:tabs>
        <w:spacing w:after="40"/>
      </w:pPr>
      <w:r w:rsidRPr="00330237">
        <w:t>Trésorerie (disponibilités) : 1 250 ;</w:t>
      </w:r>
    </w:p>
    <w:p w14:paraId="618086BE" w14:textId="77777777" w:rsidR="00DC70E1" w:rsidRPr="00330237" w:rsidRDefault="00DC70E1">
      <w:pPr>
        <w:pStyle w:val="liste2"/>
        <w:numPr>
          <w:ilvl w:val="0"/>
          <w:numId w:val="7"/>
        </w:numPr>
        <w:tabs>
          <w:tab w:val="decimal" w:pos="567"/>
          <w:tab w:val="left" w:pos="5103"/>
        </w:tabs>
        <w:spacing w:after="240"/>
        <w:ind w:left="714" w:hanging="357"/>
      </w:pPr>
      <w:r w:rsidRPr="00330237">
        <w:t>TVA à décaisser en janvier : 103.</w:t>
      </w:r>
    </w:p>
    <w:p w14:paraId="1ABE128C" w14:textId="77777777" w:rsidR="00DC70E1" w:rsidRPr="00330237" w:rsidRDefault="00DC70E1" w:rsidP="00DC70E1">
      <w:pPr>
        <w:pStyle w:val="Annexe"/>
        <w:spacing w:after="120"/>
      </w:pPr>
      <w:r>
        <w:t>Document</w:t>
      </w:r>
      <w:r w:rsidRPr="00330237">
        <w:t xml:space="preserve"> 2 </w:t>
      </w:r>
      <w:r w:rsidRPr="00C325A8">
        <w:t>–</w:t>
      </w:r>
      <w:r w:rsidRPr="00330237">
        <w:t xml:space="preserve"> Prévisions de la société pour le deuxième trimestre de l’année N</w:t>
      </w:r>
    </w:p>
    <w:p w14:paraId="08DA5171" w14:textId="77777777" w:rsidR="00DC70E1" w:rsidRPr="00CE5451" w:rsidRDefault="00DC70E1" w:rsidP="00DC70E1">
      <w:pPr>
        <w:spacing w:after="60"/>
      </w:pPr>
      <w:r w:rsidRPr="00CE5451">
        <w:t xml:space="preserve">Pour le </w:t>
      </w:r>
      <w:r w:rsidRPr="00CE5451">
        <w:rPr>
          <w:bCs/>
        </w:rPr>
        <w:t>deuxième</w:t>
      </w:r>
      <w:r w:rsidRPr="00CE5451">
        <w:t xml:space="preserve"> trimestre, les prévisions de la société sont les suivantes : du 1</w:t>
      </w:r>
      <w:r w:rsidRPr="00CE5451">
        <w:rPr>
          <w:vertAlign w:val="superscript"/>
        </w:rPr>
        <w:t>er</w:t>
      </w:r>
      <w:r w:rsidRPr="00CE5451">
        <w:t xml:space="preserve"> avril (inclus) au 20 avril (inclus) : déficit de 780 k€ ;</w:t>
      </w:r>
    </w:p>
    <w:p w14:paraId="3A730197" w14:textId="77777777" w:rsidR="00DC70E1" w:rsidRPr="00CE5451" w:rsidRDefault="00DC70E1" w:rsidP="00DC70E1">
      <w:r w:rsidRPr="00CE5451">
        <w:t xml:space="preserve">Pour </w:t>
      </w:r>
      <w:r w:rsidRPr="00CE5451">
        <w:rPr>
          <w:bCs/>
        </w:rPr>
        <w:t>combler</w:t>
      </w:r>
      <w:r w:rsidRPr="00CE5451">
        <w:t xml:space="preserve"> le déficit, les moyens sont les suivants : </w:t>
      </w:r>
    </w:p>
    <w:p w14:paraId="6910D7C4" w14:textId="77777777" w:rsidR="00DC70E1" w:rsidRPr="00330237" w:rsidRDefault="00DC70E1">
      <w:pPr>
        <w:pStyle w:val="liste2"/>
        <w:numPr>
          <w:ilvl w:val="0"/>
          <w:numId w:val="7"/>
        </w:numPr>
        <w:tabs>
          <w:tab w:val="decimal" w:pos="567"/>
          <w:tab w:val="left" w:pos="5103"/>
        </w:tabs>
        <w:spacing w:after="40"/>
      </w:pPr>
      <w:r w:rsidRPr="00330237">
        <w:t>Découvert : taux = 8,5 % ; C.P.F.D. = 0,05 % ;</w:t>
      </w:r>
    </w:p>
    <w:p w14:paraId="46327935" w14:textId="77777777" w:rsidR="00DC70E1" w:rsidRPr="00330237" w:rsidRDefault="00DC70E1">
      <w:pPr>
        <w:pStyle w:val="liste2"/>
        <w:numPr>
          <w:ilvl w:val="0"/>
          <w:numId w:val="7"/>
        </w:numPr>
        <w:tabs>
          <w:tab w:val="decimal" w:pos="567"/>
          <w:tab w:val="left" w:pos="5103"/>
        </w:tabs>
        <w:spacing w:after="40"/>
      </w:pPr>
      <w:r w:rsidRPr="00330237">
        <w:t xml:space="preserve">Escompte : taux = 7,5 % + commission d’endos = 0,6 %. </w:t>
      </w:r>
    </w:p>
    <w:p w14:paraId="1960BB86" w14:textId="77777777" w:rsidR="00DC70E1" w:rsidRPr="00330237" w:rsidRDefault="00DC70E1" w:rsidP="00DC70E1">
      <w:pPr>
        <w:pStyle w:val="liste2"/>
        <w:tabs>
          <w:tab w:val="left" w:pos="5103"/>
        </w:tabs>
        <w:ind w:left="567"/>
      </w:pPr>
      <w:r w:rsidRPr="00330237">
        <w:t xml:space="preserve">Jour de banque : 1. Commissions fixes = 5 € H.T. par effet escompté. </w:t>
      </w:r>
    </w:p>
    <w:p w14:paraId="2F06D248" w14:textId="77777777" w:rsidR="00DC70E1" w:rsidRPr="00CE5451" w:rsidRDefault="00DC70E1" w:rsidP="00DC70E1">
      <w:r w:rsidRPr="00CE5451">
        <w:t>La société détient en portefeuille les effets suivants remis à l’escompte le 1</w:t>
      </w:r>
      <w:r w:rsidRPr="00CE5451">
        <w:rPr>
          <w:vertAlign w:val="superscript"/>
        </w:rPr>
        <w:t>er</w:t>
      </w:r>
      <w:r w:rsidRPr="00CE5451">
        <w:t xml:space="preserve"> avril :</w:t>
      </w:r>
    </w:p>
    <w:p w14:paraId="33BDDC63" w14:textId="77777777" w:rsidR="00DC70E1" w:rsidRPr="00330237" w:rsidRDefault="00DC70E1">
      <w:pPr>
        <w:pStyle w:val="liste2"/>
        <w:numPr>
          <w:ilvl w:val="0"/>
          <w:numId w:val="7"/>
        </w:numPr>
        <w:tabs>
          <w:tab w:val="decimal" w:pos="567"/>
          <w:tab w:val="left" w:pos="5103"/>
        </w:tabs>
        <w:spacing w:after="40"/>
      </w:pPr>
      <w:r w:rsidRPr="00330237">
        <w:t xml:space="preserve">6 effets échéant le 22 avril pour 400 k€ ; </w:t>
      </w:r>
    </w:p>
    <w:p w14:paraId="15BC9FB4" w14:textId="77777777" w:rsidR="00DC70E1" w:rsidRPr="00330237" w:rsidRDefault="00DC70E1">
      <w:pPr>
        <w:pStyle w:val="liste2"/>
        <w:numPr>
          <w:ilvl w:val="0"/>
          <w:numId w:val="7"/>
        </w:numPr>
        <w:tabs>
          <w:tab w:val="decimal" w:pos="567"/>
          <w:tab w:val="left" w:pos="5103"/>
        </w:tabs>
        <w:ind w:left="714" w:hanging="357"/>
      </w:pPr>
      <w:r w:rsidRPr="00330237">
        <w:t>11 effets échéant le 30 avril pour 380 k€.</w:t>
      </w:r>
    </w:p>
    <w:p w14:paraId="004778C9" w14:textId="77777777" w:rsidR="00DC70E1" w:rsidRPr="00330237" w:rsidRDefault="00DC70E1" w:rsidP="00DC70E1">
      <w:pPr>
        <w:pStyle w:val="Annexe"/>
        <w:spacing w:after="120"/>
      </w:pPr>
      <w:r w:rsidRPr="00330237">
        <w:t xml:space="preserve">Annexe A – Budget de TVA </w:t>
      </w:r>
      <w:r>
        <w:t>(</w:t>
      </w:r>
      <w:r w:rsidRPr="00ED5050">
        <w:t xml:space="preserve">À </w:t>
      </w:r>
      <w:r>
        <w:t>compléter</w:t>
      </w:r>
      <w:r w:rsidRPr="00ED5050">
        <w:t>)</w:t>
      </w:r>
    </w:p>
    <w:tbl>
      <w:tblPr>
        <w:tblW w:w="9605" w:type="dxa"/>
        <w:jc w:val="center"/>
        <w:tblLayout w:type="fixed"/>
        <w:tblLook w:val="04A0" w:firstRow="1" w:lastRow="0" w:firstColumn="1" w:lastColumn="0" w:noHBand="0" w:noVBand="1"/>
      </w:tblPr>
      <w:tblGrid>
        <w:gridCol w:w="4872"/>
        <w:gridCol w:w="1699"/>
        <w:gridCol w:w="1560"/>
        <w:gridCol w:w="1474"/>
      </w:tblGrid>
      <w:tr w:rsidR="00DC70E1" w:rsidRPr="00CE5451" w14:paraId="58E21267" w14:textId="77777777" w:rsidTr="00991649">
        <w:trPr>
          <w:trHeight w:val="227"/>
          <w:jc w:val="center"/>
        </w:trPr>
        <w:tc>
          <w:tcPr>
            <w:tcW w:w="4872" w:type="dxa"/>
            <w:tcBorders>
              <w:top w:val="single" w:sz="4" w:space="0" w:color="000000"/>
              <w:left w:val="single" w:sz="4" w:space="0" w:color="000000"/>
              <w:bottom w:val="single" w:sz="4" w:space="0" w:color="000000"/>
              <w:right w:val="nil"/>
            </w:tcBorders>
            <w:shd w:val="clear" w:color="auto" w:fill="D9D9D9"/>
            <w:hideMark/>
          </w:tcPr>
          <w:p w14:paraId="50F179EE" w14:textId="77777777" w:rsidR="00DC70E1" w:rsidRPr="00CE5451" w:rsidRDefault="00DC70E1" w:rsidP="00991649">
            <w:pPr>
              <w:spacing w:before="40" w:after="40"/>
              <w:rPr>
                <w:b/>
              </w:rPr>
            </w:pPr>
            <w:r w:rsidRPr="00CE5451">
              <w:rPr>
                <w:b/>
              </w:rPr>
              <w:t>En k€</w:t>
            </w:r>
          </w:p>
        </w:tc>
        <w:tc>
          <w:tcPr>
            <w:tcW w:w="1699" w:type="dxa"/>
            <w:tcBorders>
              <w:top w:val="single" w:sz="4" w:space="0" w:color="000000"/>
              <w:left w:val="single" w:sz="4" w:space="0" w:color="000000"/>
              <w:bottom w:val="single" w:sz="4" w:space="0" w:color="000000"/>
              <w:right w:val="nil"/>
            </w:tcBorders>
            <w:shd w:val="clear" w:color="auto" w:fill="D9D9D9"/>
            <w:hideMark/>
          </w:tcPr>
          <w:p w14:paraId="5ADF812B" w14:textId="77777777" w:rsidR="00DC70E1" w:rsidRPr="00CE5451" w:rsidRDefault="00DC70E1" w:rsidP="00991649">
            <w:pPr>
              <w:spacing w:before="40" w:after="40"/>
              <w:jc w:val="center"/>
              <w:rPr>
                <w:b/>
              </w:rPr>
            </w:pPr>
            <w:r w:rsidRPr="00CE5451">
              <w:rPr>
                <w:b/>
              </w:rPr>
              <w:t>Janvier</w:t>
            </w:r>
          </w:p>
        </w:tc>
        <w:tc>
          <w:tcPr>
            <w:tcW w:w="1560" w:type="dxa"/>
            <w:tcBorders>
              <w:top w:val="single" w:sz="4" w:space="0" w:color="000000"/>
              <w:left w:val="single" w:sz="4" w:space="0" w:color="000000"/>
              <w:bottom w:val="single" w:sz="4" w:space="0" w:color="000000"/>
              <w:right w:val="nil"/>
            </w:tcBorders>
            <w:shd w:val="clear" w:color="auto" w:fill="D9D9D9"/>
            <w:hideMark/>
          </w:tcPr>
          <w:p w14:paraId="4B6B3173" w14:textId="77777777" w:rsidR="00DC70E1" w:rsidRPr="00CE5451" w:rsidRDefault="00DC70E1" w:rsidP="00991649">
            <w:pPr>
              <w:spacing w:before="40" w:after="40"/>
              <w:jc w:val="center"/>
              <w:rPr>
                <w:b/>
              </w:rPr>
            </w:pPr>
            <w:r w:rsidRPr="00CE5451">
              <w:rPr>
                <w:b/>
              </w:rPr>
              <w:t>Février</w:t>
            </w:r>
          </w:p>
        </w:tc>
        <w:tc>
          <w:tcPr>
            <w:tcW w:w="1474" w:type="dxa"/>
            <w:tcBorders>
              <w:top w:val="single" w:sz="4" w:space="0" w:color="000000"/>
              <w:left w:val="single" w:sz="4" w:space="0" w:color="000000"/>
              <w:bottom w:val="single" w:sz="4" w:space="0" w:color="000000"/>
              <w:right w:val="single" w:sz="4" w:space="0" w:color="000000"/>
            </w:tcBorders>
            <w:shd w:val="clear" w:color="auto" w:fill="D9D9D9"/>
            <w:hideMark/>
          </w:tcPr>
          <w:p w14:paraId="6A54F905" w14:textId="77777777" w:rsidR="00DC70E1" w:rsidRPr="00CE5451" w:rsidRDefault="00DC70E1" w:rsidP="00991649">
            <w:pPr>
              <w:spacing w:before="40" w:after="40"/>
              <w:jc w:val="center"/>
              <w:rPr>
                <w:b/>
              </w:rPr>
            </w:pPr>
            <w:r w:rsidRPr="00CE5451">
              <w:rPr>
                <w:b/>
              </w:rPr>
              <w:t>Mars</w:t>
            </w:r>
          </w:p>
        </w:tc>
      </w:tr>
      <w:tr w:rsidR="00DC70E1" w:rsidRPr="00CE5451" w14:paraId="1070CE95" w14:textId="77777777" w:rsidTr="00991649">
        <w:trPr>
          <w:trHeight w:val="227"/>
          <w:jc w:val="center"/>
        </w:trPr>
        <w:tc>
          <w:tcPr>
            <w:tcW w:w="4872" w:type="dxa"/>
            <w:tcBorders>
              <w:top w:val="single" w:sz="4" w:space="0" w:color="000000"/>
              <w:left w:val="single" w:sz="4" w:space="0" w:color="000000"/>
              <w:bottom w:val="single" w:sz="4" w:space="0" w:color="000000"/>
              <w:right w:val="nil"/>
            </w:tcBorders>
            <w:hideMark/>
          </w:tcPr>
          <w:p w14:paraId="73E8CE3C" w14:textId="77777777" w:rsidR="00DC70E1" w:rsidRPr="00CE5451" w:rsidRDefault="00DC70E1" w:rsidP="00991649">
            <w:pPr>
              <w:spacing w:before="40" w:after="40"/>
            </w:pPr>
            <w:r w:rsidRPr="00CE5451">
              <w:t>TVA collectée sur ventes</w:t>
            </w:r>
          </w:p>
          <w:p w14:paraId="453CC550" w14:textId="77777777" w:rsidR="00DC70E1" w:rsidRPr="00CE5451" w:rsidRDefault="00DC70E1" w:rsidP="00991649">
            <w:pPr>
              <w:spacing w:before="40" w:after="40"/>
            </w:pPr>
            <w:r w:rsidRPr="00CE5451">
              <w:t>TVA collectée sur cession</w:t>
            </w:r>
          </w:p>
        </w:tc>
        <w:tc>
          <w:tcPr>
            <w:tcW w:w="1699" w:type="dxa"/>
            <w:tcBorders>
              <w:top w:val="single" w:sz="4" w:space="0" w:color="000000"/>
              <w:left w:val="single" w:sz="4" w:space="0" w:color="000000"/>
              <w:bottom w:val="single" w:sz="4" w:space="0" w:color="000000"/>
              <w:right w:val="nil"/>
            </w:tcBorders>
          </w:tcPr>
          <w:p w14:paraId="476A6F18" w14:textId="77777777" w:rsidR="00DC70E1" w:rsidRPr="00CE5451" w:rsidRDefault="00DC70E1" w:rsidP="00991649">
            <w:pPr>
              <w:spacing w:before="40" w:after="40"/>
              <w:jc w:val="right"/>
            </w:pPr>
          </w:p>
        </w:tc>
        <w:tc>
          <w:tcPr>
            <w:tcW w:w="1560" w:type="dxa"/>
            <w:tcBorders>
              <w:top w:val="single" w:sz="4" w:space="0" w:color="000000"/>
              <w:left w:val="single" w:sz="4" w:space="0" w:color="000000"/>
              <w:bottom w:val="single" w:sz="4" w:space="0" w:color="000000"/>
              <w:right w:val="nil"/>
            </w:tcBorders>
          </w:tcPr>
          <w:p w14:paraId="5934CE2C" w14:textId="77777777" w:rsidR="00DC70E1" w:rsidRPr="00CE5451" w:rsidRDefault="00DC70E1" w:rsidP="00991649">
            <w:pPr>
              <w:spacing w:before="40" w:after="40"/>
              <w:jc w:val="right"/>
            </w:pPr>
          </w:p>
        </w:tc>
        <w:tc>
          <w:tcPr>
            <w:tcW w:w="1474" w:type="dxa"/>
            <w:tcBorders>
              <w:top w:val="single" w:sz="4" w:space="0" w:color="000000"/>
              <w:left w:val="single" w:sz="4" w:space="0" w:color="000000"/>
              <w:bottom w:val="single" w:sz="4" w:space="0" w:color="000000"/>
              <w:right w:val="single" w:sz="4" w:space="0" w:color="000000"/>
            </w:tcBorders>
          </w:tcPr>
          <w:p w14:paraId="59D661BF" w14:textId="77777777" w:rsidR="00DC70E1" w:rsidRPr="00CE5451" w:rsidRDefault="00DC70E1" w:rsidP="00991649">
            <w:pPr>
              <w:spacing w:before="40" w:after="40"/>
              <w:jc w:val="right"/>
            </w:pPr>
          </w:p>
        </w:tc>
      </w:tr>
      <w:tr w:rsidR="00DC70E1" w:rsidRPr="00CE5451" w14:paraId="2D518E2C" w14:textId="77777777" w:rsidTr="00991649">
        <w:trPr>
          <w:trHeight w:val="227"/>
          <w:jc w:val="center"/>
        </w:trPr>
        <w:tc>
          <w:tcPr>
            <w:tcW w:w="4872" w:type="dxa"/>
            <w:tcBorders>
              <w:top w:val="nil"/>
              <w:left w:val="single" w:sz="4" w:space="0" w:color="000000"/>
              <w:bottom w:val="single" w:sz="4" w:space="0" w:color="000000"/>
              <w:right w:val="nil"/>
            </w:tcBorders>
            <w:hideMark/>
          </w:tcPr>
          <w:p w14:paraId="52B1D6B6" w14:textId="77777777" w:rsidR="00DC70E1" w:rsidRPr="00CE5451" w:rsidRDefault="00DC70E1" w:rsidP="00991649">
            <w:pPr>
              <w:spacing w:before="40" w:after="40"/>
            </w:pPr>
            <w:r w:rsidRPr="00CE5451">
              <w:t>TVA déductible sur achats</w:t>
            </w:r>
          </w:p>
          <w:p w14:paraId="0B86E0E2" w14:textId="77777777" w:rsidR="00DC70E1" w:rsidRPr="00CE5451" w:rsidRDefault="00DC70E1" w:rsidP="00991649">
            <w:pPr>
              <w:spacing w:before="40" w:after="40"/>
            </w:pPr>
            <w:r w:rsidRPr="00CE5451">
              <w:t>TVA déductible sur autres charges</w:t>
            </w:r>
          </w:p>
          <w:p w14:paraId="506DECA2" w14:textId="77777777" w:rsidR="00DC70E1" w:rsidRPr="00CE5451" w:rsidRDefault="00DC70E1" w:rsidP="00991649">
            <w:pPr>
              <w:spacing w:before="40" w:after="40"/>
            </w:pPr>
            <w:r w:rsidRPr="00CE5451">
              <w:t>TVA déductible sur investissement</w:t>
            </w:r>
          </w:p>
        </w:tc>
        <w:tc>
          <w:tcPr>
            <w:tcW w:w="1699" w:type="dxa"/>
            <w:tcBorders>
              <w:top w:val="nil"/>
              <w:left w:val="single" w:sz="4" w:space="0" w:color="000000"/>
              <w:bottom w:val="single" w:sz="4" w:space="0" w:color="000000"/>
              <w:right w:val="nil"/>
            </w:tcBorders>
          </w:tcPr>
          <w:p w14:paraId="241BD4FA" w14:textId="77777777" w:rsidR="00DC70E1" w:rsidRPr="00CE5451" w:rsidRDefault="00DC70E1" w:rsidP="00991649">
            <w:pPr>
              <w:spacing w:before="40" w:after="40"/>
              <w:jc w:val="right"/>
            </w:pPr>
          </w:p>
        </w:tc>
        <w:tc>
          <w:tcPr>
            <w:tcW w:w="1560" w:type="dxa"/>
            <w:tcBorders>
              <w:top w:val="nil"/>
              <w:left w:val="single" w:sz="4" w:space="0" w:color="000000"/>
              <w:bottom w:val="single" w:sz="4" w:space="0" w:color="000000"/>
              <w:right w:val="nil"/>
            </w:tcBorders>
          </w:tcPr>
          <w:p w14:paraId="5AC6314B" w14:textId="77777777" w:rsidR="00DC70E1" w:rsidRPr="00CE5451" w:rsidRDefault="00DC70E1" w:rsidP="00991649">
            <w:pPr>
              <w:spacing w:before="40" w:after="40"/>
              <w:jc w:val="right"/>
            </w:pPr>
          </w:p>
        </w:tc>
        <w:tc>
          <w:tcPr>
            <w:tcW w:w="1474" w:type="dxa"/>
            <w:tcBorders>
              <w:top w:val="nil"/>
              <w:left w:val="single" w:sz="4" w:space="0" w:color="000000"/>
              <w:bottom w:val="single" w:sz="4" w:space="0" w:color="000000"/>
              <w:right w:val="single" w:sz="4" w:space="0" w:color="000000"/>
            </w:tcBorders>
          </w:tcPr>
          <w:p w14:paraId="005DE61D" w14:textId="77777777" w:rsidR="00DC70E1" w:rsidRPr="00CE5451" w:rsidRDefault="00DC70E1" w:rsidP="00991649">
            <w:pPr>
              <w:spacing w:before="40" w:after="40"/>
              <w:jc w:val="right"/>
            </w:pPr>
          </w:p>
        </w:tc>
      </w:tr>
      <w:tr w:rsidR="00DC70E1" w:rsidRPr="00CE5451" w14:paraId="7A2A997E" w14:textId="77777777" w:rsidTr="00991649">
        <w:trPr>
          <w:trHeight w:val="227"/>
          <w:jc w:val="center"/>
        </w:trPr>
        <w:tc>
          <w:tcPr>
            <w:tcW w:w="4872" w:type="dxa"/>
            <w:tcBorders>
              <w:top w:val="single" w:sz="4" w:space="0" w:color="000000"/>
              <w:left w:val="single" w:sz="4" w:space="0" w:color="000000"/>
              <w:bottom w:val="single" w:sz="4" w:space="0" w:color="000000"/>
              <w:right w:val="nil"/>
            </w:tcBorders>
            <w:hideMark/>
          </w:tcPr>
          <w:p w14:paraId="2CC80B33" w14:textId="77777777" w:rsidR="00DC70E1" w:rsidRPr="00CE5451" w:rsidRDefault="00DC70E1" w:rsidP="00991649">
            <w:pPr>
              <w:spacing w:before="40" w:after="40"/>
              <w:rPr>
                <w:b/>
              </w:rPr>
            </w:pPr>
            <w:r w:rsidRPr="00CE5451">
              <w:rPr>
                <w:b/>
              </w:rPr>
              <w:t>TVA à décaisser</w:t>
            </w:r>
            <w:r>
              <w:rPr>
                <w:b/>
              </w:rPr>
              <w:t xml:space="preserve"> </w:t>
            </w:r>
            <w:r w:rsidRPr="00CE5451">
              <w:rPr>
                <w:b/>
              </w:rPr>
              <w:t>(TVA collectée  – TVA déductible)</w:t>
            </w:r>
          </w:p>
        </w:tc>
        <w:tc>
          <w:tcPr>
            <w:tcW w:w="1699" w:type="dxa"/>
            <w:tcBorders>
              <w:top w:val="single" w:sz="4" w:space="0" w:color="000000"/>
              <w:left w:val="single" w:sz="4" w:space="0" w:color="000000"/>
              <w:bottom w:val="single" w:sz="4" w:space="0" w:color="000000"/>
              <w:right w:val="nil"/>
            </w:tcBorders>
          </w:tcPr>
          <w:p w14:paraId="116263E5" w14:textId="77777777" w:rsidR="00DC70E1" w:rsidRPr="00CE5451" w:rsidRDefault="00DC70E1" w:rsidP="00991649">
            <w:pPr>
              <w:spacing w:before="40" w:after="40"/>
              <w:jc w:val="right"/>
              <w:rPr>
                <w:b/>
              </w:rPr>
            </w:pPr>
          </w:p>
        </w:tc>
        <w:tc>
          <w:tcPr>
            <w:tcW w:w="1560" w:type="dxa"/>
            <w:tcBorders>
              <w:top w:val="single" w:sz="4" w:space="0" w:color="000000"/>
              <w:left w:val="single" w:sz="4" w:space="0" w:color="000000"/>
              <w:bottom w:val="single" w:sz="4" w:space="0" w:color="000000"/>
              <w:right w:val="nil"/>
            </w:tcBorders>
          </w:tcPr>
          <w:p w14:paraId="069EFCCB" w14:textId="77777777" w:rsidR="00DC70E1" w:rsidRPr="00CE5451" w:rsidRDefault="00DC70E1" w:rsidP="00991649">
            <w:pPr>
              <w:spacing w:before="40" w:after="40"/>
              <w:jc w:val="right"/>
              <w:rPr>
                <w:b/>
              </w:rPr>
            </w:pPr>
          </w:p>
        </w:tc>
        <w:tc>
          <w:tcPr>
            <w:tcW w:w="1474" w:type="dxa"/>
            <w:tcBorders>
              <w:top w:val="single" w:sz="4" w:space="0" w:color="000000"/>
              <w:left w:val="single" w:sz="4" w:space="0" w:color="000000"/>
              <w:bottom w:val="single" w:sz="4" w:space="0" w:color="000000"/>
              <w:right w:val="single" w:sz="4" w:space="0" w:color="000000"/>
            </w:tcBorders>
          </w:tcPr>
          <w:p w14:paraId="1C54BEDB" w14:textId="77777777" w:rsidR="00DC70E1" w:rsidRPr="00CE5451" w:rsidRDefault="00DC70E1" w:rsidP="00991649">
            <w:pPr>
              <w:spacing w:before="40" w:after="40"/>
              <w:jc w:val="right"/>
              <w:rPr>
                <w:b/>
              </w:rPr>
            </w:pPr>
          </w:p>
        </w:tc>
      </w:tr>
      <w:tr w:rsidR="00DC70E1" w:rsidRPr="00CE5451" w14:paraId="165C098F" w14:textId="77777777" w:rsidTr="00991649">
        <w:trPr>
          <w:trHeight w:val="227"/>
          <w:jc w:val="center"/>
        </w:trPr>
        <w:tc>
          <w:tcPr>
            <w:tcW w:w="4872" w:type="dxa"/>
            <w:tcBorders>
              <w:top w:val="single" w:sz="4" w:space="0" w:color="000000"/>
              <w:left w:val="single" w:sz="4" w:space="0" w:color="000000"/>
              <w:bottom w:val="single" w:sz="4" w:space="0" w:color="000000"/>
              <w:right w:val="nil"/>
            </w:tcBorders>
            <w:hideMark/>
          </w:tcPr>
          <w:p w14:paraId="4F4F70FB" w14:textId="77777777" w:rsidR="00DC70E1" w:rsidRPr="00CE5451" w:rsidRDefault="00DC70E1" w:rsidP="00991649">
            <w:pPr>
              <w:spacing w:before="40" w:after="40"/>
              <w:rPr>
                <w:b/>
              </w:rPr>
            </w:pPr>
            <w:r w:rsidRPr="00CE5451">
              <w:rPr>
                <w:b/>
              </w:rPr>
              <w:t>Décaissement de la TVA</w:t>
            </w:r>
          </w:p>
        </w:tc>
        <w:tc>
          <w:tcPr>
            <w:tcW w:w="1699" w:type="dxa"/>
            <w:tcBorders>
              <w:top w:val="single" w:sz="4" w:space="0" w:color="000000"/>
              <w:left w:val="single" w:sz="4" w:space="0" w:color="000000"/>
              <w:bottom w:val="single" w:sz="4" w:space="0" w:color="000000"/>
              <w:right w:val="nil"/>
            </w:tcBorders>
          </w:tcPr>
          <w:p w14:paraId="35AE30EA" w14:textId="77777777" w:rsidR="00DC70E1" w:rsidRPr="00CE5451" w:rsidRDefault="00DC70E1" w:rsidP="00991649">
            <w:pPr>
              <w:spacing w:before="40" w:after="40"/>
              <w:jc w:val="right"/>
              <w:rPr>
                <w:b/>
              </w:rPr>
            </w:pPr>
          </w:p>
        </w:tc>
        <w:tc>
          <w:tcPr>
            <w:tcW w:w="1560" w:type="dxa"/>
            <w:tcBorders>
              <w:top w:val="single" w:sz="4" w:space="0" w:color="000000"/>
              <w:left w:val="single" w:sz="4" w:space="0" w:color="000000"/>
              <w:bottom w:val="single" w:sz="4" w:space="0" w:color="000000"/>
              <w:right w:val="nil"/>
            </w:tcBorders>
          </w:tcPr>
          <w:p w14:paraId="769751C7" w14:textId="77777777" w:rsidR="00DC70E1" w:rsidRPr="00CE5451" w:rsidRDefault="00DC70E1" w:rsidP="00991649">
            <w:pPr>
              <w:spacing w:before="40" w:after="40"/>
              <w:jc w:val="right"/>
              <w:rPr>
                <w:b/>
              </w:rPr>
            </w:pPr>
          </w:p>
        </w:tc>
        <w:tc>
          <w:tcPr>
            <w:tcW w:w="1474" w:type="dxa"/>
            <w:tcBorders>
              <w:top w:val="single" w:sz="4" w:space="0" w:color="000000"/>
              <w:left w:val="single" w:sz="4" w:space="0" w:color="000000"/>
              <w:bottom w:val="single" w:sz="4" w:space="0" w:color="000000"/>
              <w:right w:val="single" w:sz="4" w:space="0" w:color="000000"/>
            </w:tcBorders>
          </w:tcPr>
          <w:p w14:paraId="26293827" w14:textId="77777777" w:rsidR="00DC70E1" w:rsidRPr="00CE5451" w:rsidRDefault="00DC70E1" w:rsidP="00991649">
            <w:pPr>
              <w:spacing w:before="40" w:after="40"/>
              <w:jc w:val="right"/>
              <w:rPr>
                <w:b/>
              </w:rPr>
            </w:pPr>
          </w:p>
        </w:tc>
      </w:tr>
    </w:tbl>
    <w:p w14:paraId="63E7812C" w14:textId="77777777" w:rsidR="00DC70E1" w:rsidRPr="00330237" w:rsidRDefault="00DC70E1" w:rsidP="00DC70E1">
      <w:pPr>
        <w:pStyle w:val="Annexe"/>
        <w:pBdr>
          <w:top w:val="single" w:sz="12" w:space="2" w:color="17365D"/>
        </w:pBdr>
        <w:spacing w:before="360" w:after="120"/>
      </w:pPr>
      <w:r w:rsidRPr="00330237">
        <w:t xml:space="preserve">Annexe B </w:t>
      </w:r>
      <w:r w:rsidRPr="00C325A8">
        <w:t>–</w:t>
      </w:r>
      <w:r>
        <w:t xml:space="preserve"> Budgets</w:t>
      </w:r>
      <w:r w:rsidRPr="00330237">
        <w:t xml:space="preserve"> </w:t>
      </w:r>
      <w:r>
        <w:t>(</w:t>
      </w:r>
      <w:r w:rsidRPr="00ED5050">
        <w:t xml:space="preserve">À </w:t>
      </w:r>
      <w:r>
        <w:t>compléter</w:t>
      </w:r>
      <w:r w:rsidRPr="00ED5050">
        <w:t>)</w:t>
      </w:r>
    </w:p>
    <w:p w14:paraId="4353671A" w14:textId="77777777" w:rsidR="00DC70E1" w:rsidRPr="00CE5451" w:rsidRDefault="00DC70E1" w:rsidP="00DC70E1">
      <w:pPr>
        <w:spacing w:before="120" w:after="120"/>
        <w:jc w:val="center"/>
        <w:rPr>
          <w:b/>
          <w:bCs/>
        </w:rPr>
      </w:pPr>
      <w:r w:rsidRPr="00CE5451">
        <w:rPr>
          <w:b/>
          <w:bCs/>
        </w:rPr>
        <w:t xml:space="preserve"> Budget des encaissements </w:t>
      </w:r>
    </w:p>
    <w:tbl>
      <w:tblPr>
        <w:tblW w:w="9572" w:type="dxa"/>
        <w:jc w:val="center"/>
        <w:tblLayout w:type="fixed"/>
        <w:tblLook w:val="04A0" w:firstRow="1" w:lastRow="0" w:firstColumn="1" w:lastColumn="0" w:noHBand="0" w:noVBand="1"/>
      </w:tblPr>
      <w:tblGrid>
        <w:gridCol w:w="4816"/>
        <w:gridCol w:w="1799"/>
        <w:gridCol w:w="1472"/>
        <w:gridCol w:w="1485"/>
      </w:tblGrid>
      <w:tr w:rsidR="00DC70E1" w:rsidRPr="00CE5451" w14:paraId="157BF9ED" w14:textId="77777777" w:rsidTr="00991649">
        <w:trPr>
          <w:trHeight w:val="227"/>
          <w:jc w:val="center"/>
        </w:trPr>
        <w:tc>
          <w:tcPr>
            <w:tcW w:w="4816" w:type="dxa"/>
            <w:tcBorders>
              <w:top w:val="single" w:sz="4" w:space="0" w:color="000000"/>
              <w:left w:val="single" w:sz="4" w:space="0" w:color="000000"/>
              <w:bottom w:val="single" w:sz="4" w:space="0" w:color="000000"/>
              <w:right w:val="nil"/>
            </w:tcBorders>
            <w:shd w:val="clear" w:color="auto" w:fill="D9D9D9"/>
          </w:tcPr>
          <w:p w14:paraId="71A71C6B" w14:textId="77777777" w:rsidR="00DC70E1" w:rsidRPr="00CE5451" w:rsidRDefault="00DC70E1" w:rsidP="00991649">
            <w:pPr>
              <w:spacing w:before="40" w:after="40"/>
              <w:jc w:val="left"/>
              <w:rPr>
                <w:b/>
              </w:rPr>
            </w:pPr>
            <w:r w:rsidRPr="00263FD9">
              <w:rPr>
                <w:b/>
              </w:rPr>
              <w:t>En k€</w:t>
            </w:r>
          </w:p>
        </w:tc>
        <w:tc>
          <w:tcPr>
            <w:tcW w:w="1799" w:type="dxa"/>
            <w:tcBorders>
              <w:top w:val="single" w:sz="4" w:space="0" w:color="000000"/>
              <w:left w:val="single" w:sz="4" w:space="0" w:color="000000"/>
              <w:bottom w:val="single" w:sz="4" w:space="0" w:color="000000"/>
              <w:right w:val="nil"/>
            </w:tcBorders>
            <w:shd w:val="clear" w:color="auto" w:fill="D9D9D9"/>
            <w:hideMark/>
          </w:tcPr>
          <w:p w14:paraId="32FA3C1E" w14:textId="77777777" w:rsidR="00DC70E1" w:rsidRPr="00CE5451" w:rsidRDefault="00DC70E1" w:rsidP="00991649">
            <w:pPr>
              <w:spacing w:before="40" w:after="40"/>
              <w:jc w:val="center"/>
              <w:rPr>
                <w:b/>
              </w:rPr>
            </w:pPr>
            <w:r w:rsidRPr="00CE5451">
              <w:rPr>
                <w:b/>
              </w:rPr>
              <w:t>Janvier</w:t>
            </w:r>
          </w:p>
        </w:tc>
        <w:tc>
          <w:tcPr>
            <w:tcW w:w="1472" w:type="dxa"/>
            <w:tcBorders>
              <w:top w:val="single" w:sz="4" w:space="0" w:color="000000"/>
              <w:left w:val="single" w:sz="4" w:space="0" w:color="000000"/>
              <w:bottom w:val="single" w:sz="4" w:space="0" w:color="000000"/>
              <w:right w:val="nil"/>
            </w:tcBorders>
            <w:shd w:val="clear" w:color="auto" w:fill="D9D9D9"/>
            <w:hideMark/>
          </w:tcPr>
          <w:p w14:paraId="44E11F7E" w14:textId="77777777" w:rsidR="00DC70E1" w:rsidRPr="00CE5451" w:rsidRDefault="00DC70E1" w:rsidP="00991649">
            <w:pPr>
              <w:spacing w:before="40" w:after="40"/>
              <w:jc w:val="center"/>
              <w:rPr>
                <w:b/>
              </w:rPr>
            </w:pPr>
            <w:r w:rsidRPr="00CE5451">
              <w:rPr>
                <w:b/>
              </w:rPr>
              <w:t>Février</w:t>
            </w:r>
          </w:p>
        </w:tc>
        <w:tc>
          <w:tcPr>
            <w:tcW w:w="1485" w:type="dxa"/>
            <w:tcBorders>
              <w:top w:val="single" w:sz="4" w:space="0" w:color="000000"/>
              <w:left w:val="single" w:sz="4" w:space="0" w:color="000000"/>
              <w:bottom w:val="single" w:sz="4" w:space="0" w:color="000000"/>
              <w:right w:val="single" w:sz="4" w:space="0" w:color="000000"/>
            </w:tcBorders>
            <w:shd w:val="clear" w:color="auto" w:fill="D9D9D9"/>
            <w:hideMark/>
          </w:tcPr>
          <w:p w14:paraId="0B820163" w14:textId="77777777" w:rsidR="00DC70E1" w:rsidRPr="00CE5451" w:rsidRDefault="00DC70E1" w:rsidP="00991649">
            <w:pPr>
              <w:spacing w:before="40" w:after="40"/>
              <w:jc w:val="center"/>
              <w:rPr>
                <w:b/>
              </w:rPr>
            </w:pPr>
            <w:r w:rsidRPr="00CE5451">
              <w:rPr>
                <w:b/>
              </w:rPr>
              <w:t>Mars</w:t>
            </w:r>
          </w:p>
        </w:tc>
      </w:tr>
      <w:tr w:rsidR="00DC70E1" w:rsidRPr="00CE5451" w14:paraId="0C479D76" w14:textId="77777777" w:rsidTr="00991649">
        <w:trPr>
          <w:trHeight w:val="227"/>
          <w:jc w:val="center"/>
        </w:trPr>
        <w:tc>
          <w:tcPr>
            <w:tcW w:w="4816" w:type="dxa"/>
            <w:tcBorders>
              <w:top w:val="nil"/>
              <w:left w:val="single" w:sz="4" w:space="0" w:color="000000"/>
              <w:bottom w:val="single" w:sz="4" w:space="0" w:color="000000"/>
              <w:right w:val="nil"/>
            </w:tcBorders>
            <w:hideMark/>
          </w:tcPr>
          <w:p w14:paraId="502FAD19" w14:textId="77777777" w:rsidR="00DC70E1" w:rsidRPr="00CE5451" w:rsidRDefault="00DC70E1" w:rsidP="00991649">
            <w:pPr>
              <w:spacing w:before="40" w:after="40"/>
            </w:pPr>
            <w:r w:rsidRPr="00CE5451">
              <w:t>Créances clients</w:t>
            </w:r>
          </w:p>
          <w:p w14:paraId="5010742B" w14:textId="77777777" w:rsidR="00DC70E1" w:rsidRPr="00CE5451" w:rsidRDefault="00DC70E1" w:rsidP="00991649">
            <w:pPr>
              <w:spacing w:before="40" w:after="40"/>
            </w:pPr>
            <w:r w:rsidRPr="00CE5451">
              <w:t>Ventes Janvier</w:t>
            </w:r>
          </w:p>
          <w:p w14:paraId="22457887" w14:textId="77777777" w:rsidR="00DC70E1" w:rsidRPr="00CE5451" w:rsidRDefault="00DC70E1" w:rsidP="00991649">
            <w:pPr>
              <w:spacing w:before="40" w:after="40"/>
            </w:pPr>
            <w:r w:rsidRPr="00CE5451">
              <w:t>Ventes Février</w:t>
            </w:r>
          </w:p>
          <w:p w14:paraId="5E2DA3E4" w14:textId="77777777" w:rsidR="00DC70E1" w:rsidRPr="00CE5451" w:rsidRDefault="00DC70E1" w:rsidP="00991649">
            <w:pPr>
              <w:spacing w:before="40" w:after="40"/>
            </w:pPr>
            <w:r w:rsidRPr="00CE5451">
              <w:t>Ventes Mars</w:t>
            </w:r>
          </w:p>
          <w:p w14:paraId="17F53B4C" w14:textId="77777777" w:rsidR="00DC70E1" w:rsidRPr="00CE5451" w:rsidRDefault="00DC70E1" w:rsidP="00991649">
            <w:pPr>
              <w:spacing w:before="40" w:after="40"/>
            </w:pPr>
            <w:r w:rsidRPr="00CE5451">
              <w:t>Cession TTC</w:t>
            </w:r>
          </w:p>
        </w:tc>
        <w:tc>
          <w:tcPr>
            <w:tcW w:w="1799" w:type="dxa"/>
            <w:tcBorders>
              <w:top w:val="nil"/>
              <w:left w:val="single" w:sz="4" w:space="0" w:color="000000"/>
              <w:bottom w:val="single" w:sz="4" w:space="0" w:color="000000"/>
              <w:right w:val="nil"/>
            </w:tcBorders>
          </w:tcPr>
          <w:p w14:paraId="35F08171" w14:textId="77777777" w:rsidR="00DC70E1" w:rsidRPr="00CE5451" w:rsidRDefault="00DC70E1" w:rsidP="00991649">
            <w:pPr>
              <w:spacing w:before="40" w:after="40"/>
              <w:jc w:val="right"/>
            </w:pPr>
          </w:p>
        </w:tc>
        <w:tc>
          <w:tcPr>
            <w:tcW w:w="1472" w:type="dxa"/>
            <w:tcBorders>
              <w:top w:val="nil"/>
              <w:left w:val="single" w:sz="4" w:space="0" w:color="000000"/>
              <w:bottom w:val="single" w:sz="4" w:space="0" w:color="000000"/>
              <w:right w:val="nil"/>
            </w:tcBorders>
          </w:tcPr>
          <w:p w14:paraId="66A293AE" w14:textId="77777777" w:rsidR="00DC70E1" w:rsidRPr="00CE5451" w:rsidRDefault="00DC70E1" w:rsidP="00991649">
            <w:pPr>
              <w:spacing w:before="40" w:after="40"/>
              <w:jc w:val="right"/>
            </w:pPr>
          </w:p>
        </w:tc>
        <w:tc>
          <w:tcPr>
            <w:tcW w:w="1485" w:type="dxa"/>
            <w:tcBorders>
              <w:top w:val="nil"/>
              <w:left w:val="single" w:sz="4" w:space="0" w:color="000000"/>
              <w:bottom w:val="single" w:sz="4" w:space="0" w:color="000000"/>
              <w:right w:val="single" w:sz="4" w:space="0" w:color="000000"/>
            </w:tcBorders>
          </w:tcPr>
          <w:p w14:paraId="06086CEE" w14:textId="77777777" w:rsidR="00DC70E1" w:rsidRPr="00CE5451" w:rsidRDefault="00DC70E1" w:rsidP="00991649">
            <w:pPr>
              <w:spacing w:before="40" w:after="40"/>
              <w:jc w:val="right"/>
            </w:pPr>
          </w:p>
        </w:tc>
      </w:tr>
      <w:tr w:rsidR="00DC70E1" w:rsidRPr="00CE5451" w14:paraId="2C9800CC" w14:textId="77777777" w:rsidTr="00991649">
        <w:trPr>
          <w:trHeight w:val="227"/>
          <w:jc w:val="center"/>
        </w:trPr>
        <w:tc>
          <w:tcPr>
            <w:tcW w:w="4816" w:type="dxa"/>
            <w:tcBorders>
              <w:top w:val="single" w:sz="4" w:space="0" w:color="000000"/>
              <w:left w:val="single" w:sz="4" w:space="0" w:color="000000"/>
              <w:bottom w:val="single" w:sz="4" w:space="0" w:color="000000"/>
              <w:right w:val="nil"/>
            </w:tcBorders>
            <w:hideMark/>
          </w:tcPr>
          <w:p w14:paraId="327077C8" w14:textId="77777777" w:rsidR="00DC70E1" w:rsidRPr="00CE5451" w:rsidRDefault="00DC70E1" w:rsidP="00991649">
            <w:pPr>
              <w:spacing w:before="40" w:after="40"/>
              <w:rPr>
                <w:b/>
              </w:rPr>
            </w:pPr>
            <w:r w:rsidRPr="00CE5451">
              <w:rPr>
                <w:b/>
              </w:rPr>
              <w:t>Total des encaissements</w:t>
            </w:r>
          </w:p>
        </w:tc>
        <w:tc>
          <w:tcPr>
            <w:tcW w:w="1799" w:type="dxa"/>
            <w:tcBorders>
              <w:top w:val="single" w:sz="4" w:space="0" w:color="000000"/>
              <w:left w:val="single" w:sz="4" w:space="0" w:color="000000"/>
              <w:bottom w:val="single" w:sz="4" w:space="0" w:color="000000"/>
              <w:right w:val="nil"/>
            </w:tcBorders>
          </w:tcPr>
          <w:p w14:paraId="1FB00B2D" w14:textId="77777777" w:rsidR="00DC70E1" w:rsidRPr="00CE5451" w:rsidRDefault="00DC70E1" w:rsidP="00991649">
            <w:pPr>
              <w:spacing w:before="40" w:after="40"/>
              <w:jc w:val="right"/>
              <w:rPr>
                <w:b/>
              </w:rPr>
            </w:pPr>
          </w:p>
        </w:tc>
        <w:tc>
          <w:tcPr>
            <w:tcW w:w="1472" w:type="dxa"/>
            <w:tcBorders>
              <w:top w:val="single" w:sz="4" w:space="0" w:color="000000"/>
              <w:left w:val="single" w:sz="4" w:space="0" w:color="000000"/>
              <w:bottom w:val="single" w:sz="4" w:space="0" w:color="000000"/>
              <w:right w:val="nil"/>
            </w:tcBorders>
          </w:tcPr>
          <w:p w14:paraId="3FA976D1" w14:textId="77777777" w:rsidR="00DC70E1" w:rsidRPr="00CE5451" w:rsidRDefault="00DC70E1" w:rsidP="00991649">
            <w:pPr>
              <w:spacing w:before="40" w:after="40"/>
              <w:jc w:val="right"/>
              <w:rPr>
                <w:b/>
              </w:rPr>
            </w:pPr>
          </w:p>
        </w:tc>
        <w:tc>
          <w:tcPr>
            <w:tcW w:w="1485" w:type="dxa"/>
            <w:tcBorders>
              <w:top w:val="single" w:sz="4" w:space="0" w:color="000000"/>
              <w:left w:val="single" w:sz="4" w:space="0" w:color="000000"/>
              <w:bottom w:val="single" w:sz="4" w:space="0" w:color="000000"/>
              <w:right w:val="single" w:sz="4" w:space="0" w:color="000000"/>
            </w:tcBorders>
          </w:tcPr>
          <w:p w14:paraId="634015FA" w14:textId="77777777" w:rsidR="00DC70E1" w:rsidRPr="00CE5451" w:rsidRDefault="00DC70E1" w:rsidP="00991649">
            <w:pPr>
              <w:spacing w:before="40" w:after="40"/>
              <w:jc w:val="right"/>
              <w:rPr>
                <w:b/>
              </w:rPr>
            </w:pPr>
          </w:p>
        </w:tc>
      </w:tr>
    </w:tbl>
    <w:p w14:paraId="5E6357F1" w14:textId="77777777" w:rsidR="00DC70E1" w:rsidRPr="00CE5451" w:rsidRDefault="00DC70E1" w:rsidP="00DC70E1">
      <w:pPr>
        <w:spacing w:before="240" w:after="120"/>
        <w:jc w:val="center"/>
        <w:rPr>
          <w:b/>
          <w:bCs/>
        </w:rPr>
      </w:pPr>
      <w:r w:rsidRPr="00CE5451">
        <w:rPr>
          <w:b/>
          <w:bCs/>
        </w:rPr>
        <w:t>Budget des décaissements</w:t>
      </w:r>
    </w:p>
    <w:tbl>
      <w:tblPr>
        <w:tblW w:w="9507" w:type="dxa"/>
        <w:jc w:val="center"/>
        <w:tblLayout w:type="fixed"/>
        <w:tblLook w:val="04A0" w:firstRow="1" w:lastRow="0" w:firstColumn="1" w:lastColumn="0" w:noHBand="0" w:noVBand="1"/>
      </w:tblPr>
      <w:tblGrid>
        <w:gridCol w:w="4799"/>
        <w:gridCol w:w="1752"/>
        <w:gridCol w:w="1545"/>
        <w:gridCol w:w="1411"/>
      </w:tblGrid>
      <w:tr w:rsidR="00DC70E1" w:rsidRPr="00CE5451" w14:paraId="522F90F3" w14:textId="77777777" w:rsidTr="00991649">
        <w:trPr>
          <w:trHeight w:val="227"/>
          <w:jc w:val="center"/>
        </w:trPr>
        <w:tc>
          <w:tcPr>
            <w:tcW w:w="4799" w:type="dxa"/>
            <w:tcBorders>
              <w:top w:val="single" w:sz="4" w:space="0" w:color="000000"/>
              <w:left w:val="single" w:sz="4" w:space="0" w:color="000000"/>
              <w:bottom w:val="single" w:sz="4" w:space="0" w:color="000000"/>
              <w:right w:val="nil"/>
            </w:tcBorders>
            <w:shd w:val="clear" w:color="auto" w:fill="D9D9D9"/>
          </w:tcPr>
          <w:p w14:paraId="24319D7B" w14:textId="77777777" w:rsidR="00DC70E1" w:rsidRPr="00CE5451" w:rsidRDefault="00DC70E1" w:rsidP="00991649">
            <w:pPr>
              <w:spacing w:before="40" w:after="40"/>
              <w:jc w:val="left"/>
              <w:rPr>
                <w:b/>
              </w:rPr>
            </w:pPr>
            <w:r w:rsidRPr="00263FD9">
              <w:rPr>
                <w:b/>
              </w:rPr>
              <w:t>En k€</w:t>
            </w:r>
          </w:p>
        </w:tc>
        <w:tc>
          <w:tcPr>
            <w:tcW w:w="1752" w:type="dxa"/>
            <w:tcBorders>
              <w:top w:val="single" w:sz="4" w:space="0" w:color="000000"/>
              <w:left w:val="single" w:sz="4" w:space="0" w:color="000000"/>
              <w:bottom w:val="single" w:sz="4" w:space="0" w:color="000000"/>
              <w:right w:val="nil"/>
            </w:tcBorders>
            <w:shd w:val="clear" w:color="auto" w:fill="D9D9D9"/>
            <w:hideMark/>
          </w:tcPr>
          <w:p w14:paraId="1E7344DD" w14:textId="77777777" w:rsidR="00DC70E1" w:rsidRPr="00CE5451" w:rsidRDefault="00DC70E1" w:rsidP="00991649">
            <w:pPr>
              <w:spacing w:before="40" w:after="40"/>
              <w:jc w:val="center"/>
              <w:rPr>
                <w:b/>
              </w:rPr>
            </w:pPr>
            <w:r w:rsidRPr="00CE5451">
              <w:rPr>
                <w:b/>
              </w:rPr>
              <w:t>Janvier</w:t>
            </w:r>
          </w:p>
        </w:tc>
        <w:tc>
          <w:tcPr>
            <w:tcW w:w="1545" w:type="dxa"/>
            <w:tcBorders>
              <w:top w:val="single" w:sz="4" w:space="0" w:color="000000"/>
              <w:left w:val="single" w:sz="4" w:space="0" w:color="000000"/>
              <w:bottom w:val="single" w:sz="4" w:space="0" w:color="000000"/>
              <w:right w:val="nil"/>
            </w:tcBorders>
            <w:shd w:val="clear" w:color="auto" w:fill="D9D9D9"/>
            <w:hideMark/>
          </w:tcPr>
          <w:p w14:paraId="47258935" w14:textId="77777777" w:rsidR="00DC70E1" w:rsidRPr="00CE5451" w:rsidRDefault="00DC70E1" w:rsidP="00991649">
            <w:pPr>
              <w:spacing w:before="40" w:after="40"/>
              <w:jc w:val="center"/>
              <w:rPr>
                <w:b/>
              </w:rPr>
            </w:pPr>
            <w:r w:rsidRPr="00CE5451">
              <w:rPr>
                <w:b/>
              </w:rPr>
              <w:t>Février</w:t>
            </w:r>
          </w:p>
        </w:tc>
        <w:tc>
          <w:tcPr>
            <w:tcW w:w="1411" w:type="dxa"/>
            <w:tcBorders>
              <w:top w:val="single" w:sz="4" w:space="0" w:color="000000"/>
              <w:left w:val="single" w:sz="4" w:space="0" w:color="000000"/>
              <w:bottom w:val="single" w:sz="4" w:space="0" w:color="000000"/>
              <w:right w:val="single" w:sz="4" w:space="0" w:color="000000"/>
            </w:tcBorders>
            <w:shd w:val="clear" w:color="auto" w:fill="D9D9D9"/>
            <w:hideMark/>
          </w:tcPr>
          <w:p w14:paraId="060D9591" w14:textId="77777777" w:rsidR="00DC70E1" w:rsidRPr="00CE5451" w:rsidRDefault="00DC70E1" w:rsidP="00991649">
            <w:pPr>
              <w:spacing w:before="40" w:after="40"/>
              <w:jc w:val="center"/>
              <w:rPr>
                <w:b/>
              </w:rPr>
            </w:pPr>
            <w:r w:rsidRPr="00CE5451">
              <w:rPr>
                <w:b/>
              </w:rPr>
              <w:t>Mars</w:t>
            </w:r>
          </w:p>
        </w:tc>
      </w:tr>
      <w:tr w:rsidR="00DC70E1" w:rsidRPr="00CE5451" w14:paraId="47A9CFF5" w14:textId="77777777" w:rsidTr="00991649">
        <w:trPr>
          <w:trHeight w:val="227"/>
          <w:jc w:val="center"/>
        </w:trPr>
        <w:tc>
          <w:tcPr>
            <w:tcW w:w="4799" w:type="dxa"/>
            <w:tcBorders>
              <w:top w:val="nil"/>
              <w:left w:val="single" w:sz="4" w:space="0" w:color="000000"/>
              <w:bottom w:val="nil"/>
              <w:right w:val="nil"/>
            </w:tcBorders>
            <w:hideMark/>
          </w:tcPr>
          <w:p w14:paraId="05D899BD" w14:textId="77777777" w:rsidR="00DC70E1" w:rsidRPr="00CE5451" w:rsidRDefault="00DC70E1" w:rsidP="00991649">
            <w:pPr>
              <w:spacing w:before="40" w:after="40"/>
            </w:pPr>
            <w:r w:rsidRPr="00CE5451">
              <w:t>Dettes fournisseurs</w:t>
            </w:r>
          </w:p>
          <w:p w14:paraId="618EAADE" w14:textId="77777777" w:rsidR="00DC70E1" w:rsidRPr="00CE5451" w:rsidRDefault="00DC70E1" w:rsidP="00991649">
            <w:pPr>
              <w:spacing w:before="40" w:after="40"/>
            </w:pPr>
            <w:r w:rsidRPr="00CE5451">
              <w:t>Achats TTC Janvier</w:t>
            </w:r>
          </w:p>
          <w:p w14:paraId="393E043B" w14:textId="77777777" w:rsidR="00DC70E1" w:rsidRPr="00CE5451" w:rsidRDefault="00DC70E1" w:rsidP="00991649">
            <w:pPr>
              <w:spacing w:before="40" w:after="40"/>
            </w:pPr>
            <w:r w:rsidRPr="00CE5451">
              <w:t>Achats TTC Février</w:t>
            </w:r>
          </w:p>
          <w:p w14:paraId="1B350F65" w14:textId="77777777" w:rsidR="00DC70E1" w:rsidRPr="00CE5451" w:rsidRDefault="00DC70E1" w:rsidP="00991649">
            <w:pPr>
              <w:spacing w:before="40" w:after="40"/>
            </w:pPr>
            <w:r w:rsidRPr="00CE5451">
              <w:t>Achats TTC Mars</w:t>
            </w:r>
          </w:p>
          <w:p w14:paraId="5D9C65DD" w14:textId="77777777" w:rsidR="00DC70E1" w:rsidRPr="00CE5451" w:rsidRDefault="00DC70E1" w:rsidP="00991649">
            <w:pPr>
              <w:spacing w:before="40" w:after="40"/>
            </w:pPr>
            <w:r w:rsidRPr="00CE5451">
              <w:t>Salaires</w:t>
            </w:r>
          </w:p>
          <w:p w14:paraId="53FCB6C3" w14:textId="77777777" w:rsidR="00DC70E1" w:rsidRPr="00CE5451" w:rsidRDefault="00DC70E1" w:rsidP="00991649">
            <w:pPr>
              <w:spacing w:before="40" w:after="40"/>
            </w:pPr>
            <w:r w:rsidRPr="00CE5451">
              <w:t>Charges sociales</w:t>
            </w:r>
          </w:p>
          <w:p w14:paraId="20FC2AC3" w14:textId="77777777" w:rsidR="00DC70E1" w:rsidRPr="00CE5451" w:rsidRDefault="00DC70E1" w:rsidP="00991649">
            <w:pPr>
              <w:spacing w:before="40" w:after="40"/>
            </w:pPr>
            <w:r w:rsidRPr="00CE5451">
              <w:lastRenderedPageBreak/>
              <w:t>Autres charges TTC</w:t>
            </w:r>
          </w:p>
          <w:p w14:paraId="05013F1A" w14:textId="77777777" w:rsidR="00DC70E1" w:rsidRPr="00CE5451" w:rsidRDefault="00DC70E1" w:rsidP="00991649">
            <w:pPr>
              <w:spacing w:before="40" w:after="40"/>
            </w:pPr>
            <w:r w:rsidRPr="00CE5451">
              <w:t>Autres charges non soumises à TVA</w:t>
            </w:r>
          </w:p>
          <w:p w14:paraId="1BDE8E22" w14:textId="77777777" w:rsidR="00DC70E1" w:rsidRPr="00CE5451" w:rsidRDefault="00DC70E1" w:rsidP="00991649">
            <w:pPr>
              <w:spacing w:before="40" w:after="40"/>
            </w:pPr>
            <w:r w:rsidRPr="00CE5451">
              <w:t>Investissement TTC</w:t>
            </w:r>
          </w:p>
        </w:tc>
        <w:tc>
          <w:tcPr>
            <w:tcW w:w="1752" w:type="dxa"/>
            <w:tcBorders>
              <w:top w:val="nil"/>
              <w:left w:val="single" w:sz="4" w:space="0" w:color="000000"/>
              <w:bottom w:val="nil"/>
              <w:right w:val="nil"/>
            </w:tcBorders>
          </w:tcPr>
          <w:p w14:paraId="43FF5EFB" w14:textId="77777777" w:rsidR="00DC70E1" w:rsidRPr="00CE5451" w:rsidRDefault="00DC70E1" w:rsidP="00991649">
            <w:pPr>
              <w:spacing w:before="40" w:after="40"/>
              <w:jc w:val="right"/>
            </w:pPr>
            <w:r w:rsidRPr="00CE5451">
              <w:lastRenderedPageBreak/>
              <w:t>302</w:t>
            </w:r>
          </w:p>
          <w:p w14:paraId="36EB989A" w14:textId="77777777" w:rsidR="00DC70E1" w:rsidRPr="00CE5451" w:rsidRDefault="00DC70E1" w:rsidP="00991649">
            <w:pPr>
              <w:spacing w:before="40" w:after="40"/>
              <w:jc w:val="right"/>
            </w:pPr>
            <w:r w:rsidRPr="00CE5451">
              <w:t>522</w:t>
            </w:r>
          </w:p>
          <w:p w14:paraId="074A287C" w14:textId="77777777" w:rsidR="00DC70E1" w:rsidRPr="00CE5451" w:rsidRDefault="00DC70E1" w:rsidP="00991649">
            <w:pPr>
              <w:spacing w:before="40" w:after="40"/>
              <w:jc w:val="right"/>
            </w:pPr>
          </w:p>
          <w:p w14:paraId="42FFDD09" w14:textId="77777777" w:rsidR="00DC70E1" w:rsidRPr="00CE5451" w:rsidRDefault="00DC70E1" w:rsidP="00991649">
            <w:pPr>
              <w:spacing w:before="40" w:after="40"/>
              <w:jc w:val="right"/>
            </w:pPr>
          </w:p>
          <w:p w14:paraId="6CCF80C0" w14:textId="77777777" w:rsidR="00DC70E1" w:rsidRPr="00CE5451" w:rsidRDefault="00DC70E1" w:rsidP="00991649">
            <w:pPr>
              <w:spacing w:before="40" w:after="40"/>
              <w:jc w:val="right"/>
            </w:pPr>
            <w:r w:rsidRPr="00CE5451">
              <w:t>2 250</w:t>
            </w:r>
          </w:p>
          <w:p w14:paraId="6F8B47D3" w14:textId="77777777" w:rsidR="00DC70E1" w:rsidRPr="00CE5451" w:rsidRDefault="00DC70E1" w:rsidP="00991649">
            <w:pPr>
              <w:spacing w:before="40" w:after="40"/>
              <w:jc w:val="right"/>
            </w:pPr>
            <w:r w:rsidRPr="00CE5451">
              <w:t>800</w:t>
            </w:r>
          </w:p>
          <w:p w14:paraId="4D4F5014" w14:textId="77777777" w:rsidR="00DC70E1" w:rsidRPr="00CE5451" w:rsidRDefault="00DC70E1" w:rsidP="00991649">
            <w:pPr>
              <w:spacing w:before="40" w:after="40"/>
              <w:jc w:val="right"/>
            </w:pPr>
            <w:r w:rsidRPr="00CE5451">
              <w:lastRenderedPageBreak/>
              <w:t>150</w:t>
            </w:r>
          </w:p>
          <w:p w14:paraId="76BFF4CA" w14:textId="77777777" w:rsidR="00DC70E1" w:rsidRPr="00CE5451" w:rsidRDefault="00DC70E1" w:rsidP="00991649">
            <w:pPr>
              <w:spacing w:before="40" w:after="40"/>
              <w:jc w:val="right"/>
            </w:pPr>
            <w:r w:rsidRPr="00CE5451">
              <w:t>122</w:t>
            </w:r>
          </w:p>
        </w:tc>
        <w:tc>
          <w:tcPr>
            <w:tcW w:w="1545" w:type="dxa"/>
            <w:tcBorders>
              <w:top w:val="nil"/>
              <w:left w:val="single" w:sz="4" w:space="0" w:color="000000"/>
              <w:bottom w:val="nil"/>
              <w:right w:val="nil"/>
            </w:tcBorders>
          </w:tcPr>
          <w:p w14:paraId="3D1EEE4E" w14:textId="77777777" w:rsidR="00DC70E1" w:rsidRPr="00CE5451" w:rsidRDefault="00DC70E1" w:rsidP="00991649">
            <w:pPr>
              <w:spacing w:before="40" w:after="40"/>
              <w:jc w:val="right"/>
            </w:pPr>
          </w:p>
          <w:p w14:paraId="66A90904" w14:textId="77777777" w:rsidR="00DC70E1" w:rsidRPr="00CE5451" w:rsidRDefault="00DC70E1" w:rsidP="00991649">
            <w:pPr>
              <w:spacing w:before="40" w:after="40"/>
              <w:jc w:val="right"/>
            </w:pPr>
            <w:r w:rsidRPr="00CE5451">
              <w:t>1 218</w:t>
            </w:r>
          </w:p>
          <w:p w14:paraId="7DCBC0C1" w14:textId="77777777" w:rsidR="00DC70E1" w:rsidRPr="00CE5451" w:rsidRDefault="00DC70E1" w:rsidP="00991649">
            <w:pPr>
              <w:spacing w:before="40" w:after="40"/>
              <w:jc w:val="right"/>
            </w:pPr>
            <w:r w:rsidRPr="00CE5451">
              <w:t>918</w:t>
            </w:r>
          </w:p>
          <w:p w14:paraId="0CAEB84F" w14:textId="77777777" w:rsidR="00DC70E1" w:rsidRPr="00CE5451" w:rsidRDefault="00DC70E1" w:rsidP="00991649">
            <w:pPr>
              <w:spacing w:before="40" w:after="40"/>
              <w:jc w:val="right"/>
            </w:pPr>
          </w:p>
          <w:p w14:paraId="25E15C7B" w14:textId="77777777" w:rsidR="00DC70E1" w:rsidRPr="00CE5451" w:rsidRDefault="00DC70E1" w:rsidP="00991649">
            <w:pPr>
              <w:spacing w:before="40" w:after="40"/>
              <w:jc w:val="right"/>
            </w:pPr>
            <w:r w:rsidRPr="00CE5451">
              <w:t>2 250</w:t>
            </w:r>
          </w:p>
          <w:p w14:paraId="51A5B3D9" w14:textId="77777777" w:rsidR="00DC70E1" w:rsidRPr="00CE5451" w:rsidRDefault="00DC70E1" w:rsidP="00991649">
            <w:pPr>
              <w:spacing w:before="40" w:after="40"/>
              <w:jc w:val="right"/>
            </w:pPr>
            <w:r w:rsidRPr="00CE5451">
              <w:t>900</w:t>
            </w:r>
          </w:p>
          <w:p w14:paraId="5CF16B84" w14:textId="77777777" w:rsidR="00DC70E1" w:rsidRPr="00CE5451" w:rsidRDefault="00DC70E1" w:rsidP="00991649">
            <w:pPr>
              <w:spacing w:before="40" w:after="40"/>
              <w:jc w:val="right"/>
            </w:pPr>
            <w:r w:rsidRPr="00CE5451">
              <w:lastRenderedPageBreak/>
              <w:t>150</w:t>
            </w:r>
          </w:p>
          <w:p w14:paraId="34B67F12" w14:textId="77777777" w:rsidR="00DC70E1" w:rsidRPr="00CE5451" w:rsidRDefault="00DC70E1" w:rsidP="00991649">
            <w:pPr>
              <w:spacing w:before="40" w:after="40"/>
              <w:jc w:val="right"/>
            </w:pPr>
            <w:r w:rsidRPr="00CE5451">
              <w:t>122</w:t>
            </w:r>
          </w:p>
          <w:p w14:paraId="5835A064" w14:textId="77777777" w:rsidR="00DC70E1" w:rsidRPr="00CE5451" w:rsidRDefault="00DC70E1" w:rsidP="00991649">
            <w:pPr>
              <w:spacing w:before="40" w:after="40"/>
              <w:jc w:val="right"/>
            </w:pPr>
            <w:r w:rsidRPr="00CE5451">
              <w:t>600</w:t>
            </w:r>
          </w:p>
        </w:tc>
        <w:tc>
          <w:tcPr>
            <w:tcW w:w="1411" w:type="dxa"/>
            <w:tcBorders>
              <w:top w:val="nil"/>
              <w:left w:val="single" w:sz="4" w:space="0" w:color="000000"/>
              <w:bottom w:val="nil"/>
              <w:right w:val="single" w:sz="4" w:space="0" w:color="000000"/>
            </w:tcBorders>
          </w:tcPr>
          <w:p w14:paraId="1C5707C7" w14:textId="77777777" w:rsidR="00DC70E1" w:rsidRPr="00CE5451" w:rsidRDefault="00DC70E1" w:rsidP="00991649">
            <w:pPr>
              <w:spacing w:before="40" w:after="40"/>
              <w:jc w:val="right"/>
            </w:pPr>
          </w:p>
          <w:p w14:paraId="51D222E7" w14:textId="77777777" w:rsidR="00DC70E1" w:rsidRPr="00CE5451" w:rsidRDefault="00DC70E1" w:rsidP="00991649">
            <w:pPr>
              <w:spacing w:before="40" w:after="40"/>
              <w:jc w:val="right"/>
            </w:pPr>
          </w:p>
          <w:p w14:paraId="0591C7F2" w14:textId="77777777" w:rsidR="00DC70E1" w:rsidRPr="00CE5451" w:rsidRDefault="00DC70E1" w:rsidP="00991649">
            <w:pPr>
              <w:spacing w:before="40" w:after="40"/>
              <w:jc w:val="right"/>
            </w:pPr>
            <w:r w:rsidRPr="00CE5451">
              <w:t>2 142</w:t>
            </w:r>
          </w:p>
          <w:p w14:paraId="44B04217" w14:textId="77777777" w:rsidR="00DC70E1" w:rsidRPr="00CE5451" w:rsidRDefault="00DC70E1" w:rsidP="00991649">
            <w:pPr>
              <w:spacing w:before="40" w:after="40"/>
              <w:jc w:val="right"/>
            </w:pPr>
            <w:r w:rsidRPr="00CE5451">
              <w:t>738</w:t>
            </w:r>
          </w:p>
          <w:p w14:paraId="38E44885" w14:textId="77777777" w:rsidR="00DC70E1" w:rsidRPr="00CE5451" w:rsidRDefault="00DC70E1" w:rsidP="00991649">
            <w:pPr>
              <w:spacing w:before="40" w:after="40"/>
              <w:jc w:val="right"/>
            </w:pPr>
            <w:r w:rsidRPr="00CE5451">
              <w:t>2 280</w:t>
            </w:r>
          </w:p>
          <w:p w14:paraId="28BED9D4" w14:textId="77777777" w:rsidR="00DC70E1" w:rsidRPr="00CE5451" w:rsidRDefault="00DC70E1" w:rsidP="00991649">
            <w:pPr>
              <w:spacing w:before="40" w:after="40"/>
              <w:jc w:val="right"/>
            </w:pPr>
            <w:r w:rsidRPr="00CE5451">
              <w:t>900</w:t>
            </w:r>
          </w:p>
          <w:p w14:paraId="3CB766BE" w14:textId="77777777" w:rsidR="00DC70E1" w:rsidRPr="00CE5451" w:rsidRDefault="00DC70E1" w:rsidP="00991649">
            <w:pPr>
              <w:spacing w:before="40" w:after="40"/>
              <w:jc w:val="right"/>
            </w:pPr>
            <w:r w:rsidRPr="00CE5451">
              <w:lastRenderedPageBreak/>
              <w:t>150</w:t>
            </w:r>
          </w:p>
          <w:p w14:paraId="62ED60DC" w14:textId="77777777" w:rsidR="00DC70E1" w:rsidRPr="00CE5451" w:rsidRDefault="00DC70E1" w:rsidP="00991649">
            <w:pPr>
              <w:spacing w:before="40" w:after="40"/>
              <w:jc w:val="right"/>
            </w:pPr>
            <w:r w:rsidRPr="00CE5451">
              <w:t>125</w:t>
            </w:r>
          </w:p>
        </w:tc>
      </w:tr>
      <w:tr w:rsidR="00DC70E1" w:rsidRPr="00CE5451" w14:paraId="22860DD4" w14:textId="77777777" w:rsidTr="00991649">
        <w:trPr>
          <w:trHeight w:val="227"/>
          <w:jc w:val="center"/>
        </w:trPr>
        <w:tc>
          <w:tcPr>
            <w:tcW w:w="4799" w:type="dxa"/>
            <w:tcBorders>
              <w:top w:val="nil"/>
              <w:left w:val="single" w:sz="4" w:space="0" w:color="000000"/>
              <w:bottom w:val="single" w:sz="4" w:space="0" w:color="000000"/>
              <w:right w:val="nil"/>
            </w:tcBorders>
            <w:hideMark/>
          </w:tcPr>
          <w:p w14:paraId="589BC364" w14:textId="77777777" w:rsidR="00DC70E1" w:rsidRPr="00CE5451" w:rsidRDefault="00DC70E1" w:rsidP="00991649">
            <w:pPr>
              <w:spacing w:before="40" w:after="40"/>
              <w:rPr>
                <w:b/>
                <w:i/>
              </w:rPr>
            </w:pPr>
            <w:r w:rsidRPr="00CE5451">
              <w:rPr>
                <w:b/>
                <w:i/>
              </w:rPr>
              <w:lastRenderedPageBreak/>
              <w:t>TVA à décaisser</w:t>
            </w:r>
          </w:p>
        </w:tc>
        <w:tc>
          <w:tcPr>
            <w:tcW w:w="1752" w:type="dxa"/>
            <w:tcBorders>
              <w:top w:val="nil"/>
              <w:left w:val="single" w:sz="4" w:space="0" w:color="000000"/>
              <w:bottom w:val="single" w:sz="4" w:space="0" w:color="000000"/>
              <w:right w:val="nil"/>
            </w:tcBorders>
          </w:tcPr>
          <w:p w14:paraId="6AA3C7EA" w14:textId="77777777" w:rsidR="00DC70E1" w:rsidRPr="00CE5451" w:rsidRDefault="00DC70E1" w:rsidP="00991649">
            <w:pPr>
              <w:spacing w:before="40" w:after="40"/>
              <w:jc w:val="right"/>
              <w:rPr>
                <w:b/>
                <w:i/>
              </w:rPr>
            </w:pPr>
          </w:p>
        </w:tc>
        <w:tc>
          <w:tcPr>
            <w:tcW w:w="1545" w:type="dxa"/>
            <w:tcBorders>
              <w:top w:val="nil"/>
              <w:left w:val="single" w:sz="4" w:space="0" w:color="000000"/>
              <w:bottom w:val="single" w:sz="4" w:space="0" w:color="000000"/>
              <w:right w:val="nil"/>
            </w:tcBorders>
          </w:tcPr>
          <w:p w14:paraId="28394E20" w14:textId="77777777" w:rsidR="00DC70E1" w:rsidRPr="00CE5451" w:rsidRDefault="00DC70E1" w:rsidP="00991649">
            <w:pPr>
              <w:spacing w:before="40" w:after="40"/>
              <w:jc w:val="right"/>
              <w:rPr>
                <w:b/>
                <w:i/>
              </w:rPr>
            </w:pPr>
          </w:p>
        </w:tc>
        <w:tc>
          <w:tcPr>
            <w:tcW w:w="1411" w:type="dxa"/>
            <w:tcBorders>
              <w:top w:val="nil"/>
              <w:left w:val="single" w:sz="4" w:space="0" w:color="000000"/>
              <w:bottom w:val="single" w:sz="4" w:space="0" w:color="000000"/>
              <w:right w:val="single" w:sz="4" w:space="0" w:color="000000"/>
            </w:tcBorders>
          </w:tcPr>
          <w:p w14:paraId="3976ED9A" w14:textId="77777777" w:rsidR="00DC70E1" w:rsidRPr="00CE5451" w:rsidRDefault="00DC70E1" w:rsidP="00991649">
            <w:pPr>
              <w:spacing w:before="40" w:after="40"/>
              <w:jc w:val="right"/>
              <w:rPr>
                <w:b/>
                <w:i/>
              </w:rPr>
            </w:pPr>
          </w:p>
        </w:tc>
      </w:tr>
      <w:tr w:rsidR="00DC70E1" w:rsidRPr="00CE5451" w14:paraId="7B966A5D" w14:textId="77777777" w:rsidTr="00991649">
        <w:trPr>
          <w:trHeight w:val="227"/>
          <w:jc w:val="center"/>
        </w:trPr>
        <w:tc>
          <w:tcPr>
            <w:tcW w:w="4799" w:type="dxa"/>
            <w:tcBorders>
              <w:top w:val="single" w:sz="4" w:space="0" w:color="000000"/>
              <w:left w:val="single" w:sz="4" w:space="0" w:color="000000"/>
              <w:bottom w:val="single" w:sz="4" w:space="0" w:color="000000"/>
              <w:right w:val="nil"/>
            </w:tcBorders>
            <w:hideMark/>
          </w:tcPr>
          <w:p w14:paraId="0BCD528A" w14:textId="77777777" w:rsidR="00DC70E1" w:rsidRPr="00CE5451" w:rsidRDefault="00DC70E1" w:rsidP="00991649">
            <w:pPr>
              <w:spacing w:before="40" w:after="40"/>
              <w:rPr>
                <w:b/>
              </w:rPr>
            </w:pPr>
            <w:r w:rsidRPr="00CE5451">
              <w:rPr>
                <w:b/>
              </w:rPr>
              <w:t>Total des décaissements</w:t>
            </w:r>
          </w:p>
        </w:tc>
        <w:tc>
          <w:tcPr>
            <w:tcW w:w="1752" w:type="dxa"/>
            <w:tcBorders>
              <w:top w:val="single" w:sz="4" w:space="0" w:color="000000"/>
              <w:left w:val="single" w:sz="4" w:space="0" w:color="000000"/>
              <w:bottom w:val="single" w:sz="4" w:space="0" w:color="000000"/>
              <w:right w:val="nil"/>
            </w:tcBorders>
          </w:tcPr>
          <w:p w14:paraId="5EE42769" w14:textId="77777777" w:rsidR="00DC70E1" w:rsidRPr="00CE5451" w:rsidRDefault="00DC70E1" w:rsidP="00991649">
            <w:pPr>
              <w:spacing w:before="40" w:after="40"/>
              <w:jc w:val="right"/>
              <w:rPr>
                <w:b/>
              </w:rPr>
            </w:pPr>
          </w:p>
        </w:tc>
        <w:tc>
          <w:tcPr>
            <w:tcW w:w="1545" w:type="dxa"/>
            <w:tcBorders>
              <w:top w:val="single" w:sz="4" w:space="0" w:color="000000"/>
              <w:left w:val="single" w:sz="4" w:space="0" w:color="000000"/>
              <w:bottom w:val="single" w:sz="4" w:space="0" w:color="000000"/>
              <w:right w:val="nil"/>
            </w:tcBorders>
          </w:tcPr>
          <w:p w14:paraId="71C8D895" w14:textId="77777777" w:rsidR="00DC70E1" w:rsidRPr="00CE5451" w:rsidRDefault="00DC70E1" w:rsidP="00991649">
            <w:pPr>
              <w:spacing w:before="40" w:after="40"/>
              <w:jc w:val="right"/>
              <w:rPr>
                <w:b/>
              </w:rPr>
            </w:pPr>
          </w:p>
        </w:tc>
        <w:tc>
          <w:tcPr>
            <w:tcW w:w="1411" w:type="dxa"/>
            <w:tcBorders>
              <w:top w:val="single" w:sz="4" w:space="0" w:color="000000"/>
              <w:left w:val="single" w:sz="4" w:space="0" w:color="000000"/>
              <w:bottom w:val="single" w:sz="4" w:space="0" w:color="000000"/>
              <w:right w:val="single" w:sz="4" w:space="0" w:color="000000"/>
            </w:tcBorders>
          </w:tcPr>
          <w:p w14:paraId="4129CC7B" w14:textId="77777777" w:rsidR="00DC70E1" w:rsidRPr="00CE5451" w:rsidRDefault="00DC70E1" w:rsidP="00991649">
            <w:pPr>
              <w:spacing w:before="40" w:after="40"/>
              <w:jc w:val="right"/>
              <w:rPr>
                <w:b/>
              </w:rPr>
            </w:pPr>
          </w:p>
        </w:tc>
      </w:tr>
    </w:tbl>
    <w:p w14:paraId="547B7043" w14:textId="77777777" w:rsidR="00DC70E1" w:rsidRPr="00CE5451" w:rsidRDefault="00DC70E1" w:rsidP="00DC70E1">
      <w:pPr>
        <w:spacing w:before="240" w:after="120"/>
        <w:jc w:val="center"/>
        <w:rPr>
          <w:b/>
          <w:bCs/>
        </w:rPr>
      </w:pPr>
      <w:r w:rsidRPr="00CE5451">
        <w:rPr>
          <w:b/>
          <w:bCs/>
        </w:rPr>
        <w:t>Budget de trésorerie synthétique</w:t>
      </w:r>
    </w:p>
    <w:tbl>
      <w:tblPr>
        <w:tblW w:w="9500" w:type="dxa"/>
        <w:jc w:val="center"/>
        <w:tblLayout w:type="fixed"/>
        <w:tblLook w:val="04A0" w:firstRow="1" w:lastRow="0" w:firstColumn="1" w:lastColumn="0" w:noHBand="0" w:noVBand="1"/>
      </w:tblPr>
      <w:tblGrid>
        <w:gridCol w:w="4794"/>
        <w:gridCol w:w="1753"/>
        <w:gridCol w:w="1592"/>
        <w:gridCol w:w="1361"/>
      </w:tblGrid>
      <w:tr w:rsidR="00DC70E1" w:rsidRPr="00CE5451" w14:paraId="71204560" w14:textId="77777777" w:rsidTr="00991649">
        <w:trPr>
          <w:trHeight w:val="227"/>
          <w:jc w:val="center"/>
        </w:trPr>
        <w:tc>
          <w:tcPr>
            <w:tcW w:w="4794" w:type="dxa"/>
            <w:tcBorders>
              <w:top w:val="single" w:sz="4" w:space="0" w:color="000000"/>
              <w:left w:val="single" w:sz="4" w:space="0" w:color="000000"/>
              <w:bottom w:val="single" w:sz="4" w:space="0" w:color="000000"/>
              <w:right w:val="nil"/>
            </w:tcBorders>
            <w:shd w:val="clear" w:color="auto" w:fill="D9D9D9"/>
          </w:tcPr>
          <w:p w14:paraId="1E8EAB8F" w14:textId="77777777" w:rsidR="00DC70E1" w:rsidRPr="00CE5451" w:rsidRDefault="00DC70E1" w:rsidP="00991649">
            <w:pPr>
              <w:suppressAutoHyphens/>
              <w:snapToGrid w:val="0"/>
              <w:rPr>
                <w:b/>
                <w:bCs/>
              </w:rPr>
            </w:pPr>
            <w:r w:rsidRPr="00263FD9">
              <w:rPr>
                <w:b/>
              </w:rPr>
              <w:t>En k€</w:t>
            </w:r>
          </w:p>
        </w:tc>
        <w:tc>
          <w:tcPr>
            <w:tcW w:w="1753" w:type="dxa"/>
            <w:tcBorders>
              <w:top w:val="single" w:sz="4" w:space="0" w:color="000000"/>
              <w:left w:val="single" w:sz="4" w:space="0" w:color="000000"/>
              <w:bottom w:val="single" w:sz="4" w:space="0" w:color="000000"/>
              <w:right w:val="nil"/>
            </w:tcBorders>
            <w:shd w:val="clear" w:color="auto" w:fill="D9D9D9"/>
            <w:hideMark/>
          </w:tcPr>
          <w:p w14:paraId="62585208" w14:textId="77777777" w:rsidR="00DC70E1" w:rsidRPr="00CE5451" w:rsidRDefault="00DC70E1" w:rsidP="00991649">
            <w:pPr>
              <w:suppressAutoHyphens/>
              <w:snapToGrid w:val="0"/>
              <w:jc w:val="center"/>
              <w:rPr>
                <w:b/>
                <w:bCs/>
              </w:rPr>
            </w:pPr>
            <w:r w:rsidRPr="00CE5451">
              <w:rPr>
                <w:b/>
                <w:bCs/>
              </w:rPr>
              <w:t>Janvier</w:t>
            </w:r>
          </w:p>
        </w:tc>
        <w:tc>
          <w:tcPr>
            <w:tcW w:w="1592" w:type="dxa"/>
            <w:tcBorders>
              <w:top w:val="single" w:sz="4" w:space="0" w:color="000000"/>
              <w:left w:val="single" w:sz="4" w:space="0" w:color="000000"/>
              <w:bottom w:val="single" w:sz="4" w:space="0" w:color="000000"/>
              <w:right w:val="nil"/>
            </w:tcBorders>
            <w:shd w:val="clear" w:color="auto" w:fill="D9D9D9"/>
            <w:hideMark/>
          </w:tcPr>
          <w:p w14:paraId="714FE8E0" w14:textId="77777777" w:rsidR="00DC70E1" w:rsidRPr="00CE5451" w:rsidRDefault="00DC70E1" w:rsidP="00991649">
            <w:pPr>
              <w:suppressAutoHyphens/>
              <w:snapToGrid w:val="0"/>
              <w:jc w:val="center"/>
              <w:rPr>
                <w:b/>
                <w:bCs/>
              </w:rPr>
            </w:pPr>
            <w:r w:rsidRPr="00CE5451">
              <w:rPr>
                <w:b/>
                <w:bCs/>
              </w:rPr>
              <w:t>Février</w:t>
            </w:r>
          </w:p>
        </w:tc>
        <w:tc>
          <w:tcPr>
            <w:tcW w:w="1361" w:type="dxa"/>
            <w:tcBorders>
              <w:top w:val="single" w:sz="4" w:space="0" w:color="000000"/>
              <w:left w:val="single" w:sz="4" w:space="0" w:color="000000"/>
              <w:bottom w:val="single" w:sz="4" w:space="0" w:color="000000"/>
              <w:right w:val="single" w:sz="4" w:space="0" w:color="000000"/>
            </w:tcBorders>
            <w:shd w:val="clear" w:color="auto" w:fill="D9D9D9"/>
            <w:hideMark/>
          </w:tcPr>
          <w:p w14:paraId="21A5CFC4" w14:textId="77777777" w:rsidR="00DC70E1" w:rsidRPr="00CE5451" w:rsidRDefault="00DC70E1" w:rsidP="00991649">
            <w:pPr>
              <w:suppressAutoHyphens/>
              <w:snapToGrid w:val="0"/>
              <w:jc w:val="center"/>
              <w:rPr>
                <w:b/>
                <w:bCs/>
              </w:rPr>
            </w:pPr>
            <w:r w:rsidRPr="00CE5451">
              <w:rPr>
                <w:b/>
                <w:bCs/>
              </w:rPr>
              <w:t>Mars</w:t>
            </w:r>
          </w:p>
        </w:tc>
      </w:tr>
      <w:tr w:rsidR="00DC70E1" w:rsidRPr="00CE5451" w14:paraId="2678BA5C" w14:textId="77777777" w:rsidTr="00991649">
        <w:trPr>
          <w:trHeight w:val="227"/>
          <w:jc w:val="center"/>
        </w:trPr>
        <w:tc>
          <w:tcPr>
            <w:tcW w:w="4794" w:type="dxa"/>
            <w:tcBorders>
              <w:top w:val="nil"/>
              <w:left w:val="single" w:sz="4" w:space="0" w:color="000000"/>
              <w:bottom w:val="single" w:sz="4" w:space="0" w:color="000000"/>
              <w:right w:val="nil"/>
            </w:tcBorders>
            <w:hideMark/>
          </w:tcPr>
          <w:p w14:paraId="7E127666" w14:textId="77777777" w:rsidR="00DC70E1" w:rsidRPr="00CE5451" w:rsidRDefault="00DC70E1" w:rsidP="00991649">
            <w:pPr>
              <w:spacing w:before="40" w:after="40"/>
            </w:pPr>
            <w:r w:rsidRPr="00CE5451">
              <w:t>Encaissements</w:t>
            </w:r>
          </w:p>
          <w:p w14:paraId="255510EE" w14:textId="77777777" w:rsidR="00DC70E1" w:rsidRPr="00CE5451" w:rsidRDefault="00DC70E1" w:rsidP="00991649">
            <w:pPr>
              <w:spacing w:before="40" w:after="40"/>
            </w:pPr>
            <w:r w:rsidRPr="00CE5451">
              <w:t>- Décaissements</w:t>
            </w:r>
          </w:p>
          <w:p w14:paraId="4B774743" w14:textId="77777777" w:rsidR="00DC70E1" w:rsidRPr="00CE5451" w:rsidRDefault="00DC70E1" w:rsidP="00991649">
            <w:pPr>
              <w:spacing w:before="40" w:after="40"/>
            </w:pPr>
            <w:r w:rsidRPr="00CE5451">
              <w:t>+ Trésorerie initiale</w:t>
            </w:r>
          </w:p>
        </w:tc>
        <w:tc>
          <w:tcPr>
            <w:tcW w:w="1753" w:type="dxa"/>
            <w:tcBorders>
              <w:top w:val="nil"/>
              <w:left w:val="single" w:sz="4" w:space="0" w:color="000000"/>
              <w:bottom w:val="single" w:sz="4" w:space="0" w:color="000000"/>
              <w:right w:val="nil"/>
            </w:tcBorders>
          </w:tcPr>
          <w:p w14:paraId="39F5B626" w14:textId="77777777" w:rsidR="00DC70E1" w:rsidRPr="00CE5451" w:rsidRDefault="00DC70E1" w:rsidP="00991649">
            <w:pPr>
              <w:spacing w:before="40" w:after="40"/>
              <w:jc w:val="right"/>
            </w:pPr>
          </w:p>
        </w:tc>
        <w:tc>
          <w:tcPr>
            <w:tcW w:w="1592" w:type="dxa"/>
            <w:tcBorders>
              <w:top w:val="nil"/>
              <w:left w:val="single" w:sz="4" w:space="0" w:color="000000"/>
              <w:bottom w:val="single" w:sz="4" w:space="0" w:color="000000"/>
              <w:right w:val="nil"/>
            </w:tcBorders>
          </w:tcPr>
          <w:p w14:paraId="22599D5C" w14:textId="77777777" w:rsidR="00DC70E1" w:rsidRPr="00CE5451" w:rsidRDefault="00DC70E1" w:rsidP="00991649">
            <w:pPr>
              <w:spacing w:before="40" w:after="40"/>
              <w:jc w:val="right"/>
            </w:pPr>
          </w:p>
        </w:tc>
        <w:tc>
          <w:tcPr>
            <w:tcW w:w="1361" w:type="dxa"/>
            <w:tcBorders>
              <w:top w:val="nil"/>
              <w:left w:val="single" w:sz="4" w:space="0" w:color="000000"/>
              <w:bottom w:val="single" w:sz="4" w:space="0" w:color="000000"/>
              <w:right w:val="single" w:sz="4" w:space="0" w:color="000000"/>
            </w:tcBorders>
          </w:tcPr>
          <w:p w14:paraId="62F685D2" w14:textId="77777777" w:rsidR="00DC70E1" w:rsidRPr="00CE5451" w:rsidRDefault="00DC70E1" w:rsidP="00991649">
            <w:pPr>
              <w:spacing w:before="40" w:after="40"/>
              <w:jc w:val="right"/>
            </w:pPr>
          </w:p>
        </w:tc>
      </w:tr>
      <w:tr w:rsidR="00DC70E1" w:rsidRPr="00CE5451" w14:paraId="01D4E7A4" w14:textId="77777777" w:rsidTr="00991649">
        <w:trPr>
          <w:trHeight w:val="227"/>
          <w:jc w:val="center"/>
        </w:trPr>
        <w:tc>
          <w:tcPr>
            <w:tcW w:w="4794" w:type="dxa"/>
            <w:tcBorders>
              <w:top w:val="single" w:sz="4" w:space="0" w:color="000000"/>
              <w:left w:val="single" w:sz="4" w:space="0" w:color="000000"/>
              <w:bottom w:val="single" w:sz="4" w:space="0" w:color="000000"/>
              <w:right w:val="nil"/>
            </w:tcBorders>
            <w:hideMark/>
          </w:tcPr>
          <w:p w14:paraId="00921293" w14:textId="77777777" w:rsidR="00DC70E1" w:rsidRPr="00CE5451" w:rsidRDefault="00DC70E1" w:rsidP="00991649">
            <w:pPr>
              <w:spacing w:before="40" w:after="40"/>
              <w:rPr>
                <w:b/>
              </w:rPr>
            </w:pPr>
            <w:r w:rsidRPr="00CE5451">
              <w:rPr>
                <w:b/>
              </w:rPr>
              <w:t>= Trésorerie finale</w:t>
            </w:r>
          </w:p>
        </w:tc>
        <w:tc>
          <w:tcPr>
            <w:tcW w:w="1753" w:type="dxa"/>
            <w:tcBorders>
              <w:top w:val="single" w:sz="4" w:space="0" w:color="000000"/>
              <w:left w:val="single" w:sz="4" w:space="0" w:color="000000"/>
              <w:bottom w:val="single" w:sz="4" w:space="0" w:color="000000"/>
              <w:right w:val="nil"/>
            </w:tcBorders>
          </w:tcPr>
          <w:p w14:paraId="7EDF38E3" w14:textId="77777777" w:rsidR="00DC70E1" w:rsidRPr="00CE5451" w:rsidRDefault="00DC70E1" w:rsidP="00991649">
            <w:pPr>
              <w:spacing w:before="40" w:after="40"/>
              <w:jc w:val="right"/>
              <w:rPr>
                <w:b/>
              </w:rPr>
            </w:pPr>
          </w:p>
        </w:tc>
        <w:tc>
          <w:tcPr>
            <w:tcW w:w="1592" w:type="dxa"/>
            <w:tcBorders>
              <w:top w:val="single" w:sz="4" w:space="0" w:color="000000"/>
              <w:left w:val="single" w:sz="4" w:space="0" w:color="000000"/>
              <w:bottom w:val="single" w:sz="4" w:space="0" w:color="000000"/>
              <w:right w:val="nil"/>
            </w:tcBorders>
          </w:tcPr>
          <w:p w14:paraId="5496521A" w14:textId="77777777" w:rsidR="00DC70E1" w:rsidRPr="00CE5451" w:rsidRDefault="00DC70E1" w:rsidP="00991649">
            <w:pPr>
              <w:spacing w:before="40" w:after="40"/>
              <w:jc w:val="right"/>
              <w:rPr>
                <w:b/>
              </w:rPr>
            </w:pPr>
          </w:p>
        </w:tc>
        <w:tc>
          <w:tcPr>
            <w:tcW w:w="1361" w:type="dxa"/>
            <w:tcBorders>
              <w:top w:val="single" w:sz="4" w:space="0" w:color="000000"/>
              <w:left w:val="single" w:sz="4" w:space="0" w:color="000000"/>
              <w:bottom w:val="single" w:sz="4" w:space="0" w:color="000000"/>
              <w:right w:val="single" w:sz="4" w:space="0" w:color="000000"/>
            </w:tcBorders>
          </w:tcPr>
          <w:p w14:paraId="25D89B92" w14:textId="77777777" w:rsidR="00DC70E1" w:rsidRPr="00CE5451" w:rsidRDefault="00DC70E1" w:rsidP="00991649">
            <w:pPr>
              <w:spacing w:before="40" w:after="40"/>
              <w:jc w:val="right"/>
              <w:rPr>
                <w:b/>
              </w:rPr>
            </w:pPr>
          </w:p>
        </w:tc>
      </w:tr>
    </w:tbl>
    <w:p w14:paraId="5FC72983" w14:textId="77777777" w:rsidR="00DC70E1" w:rsidRDefault="00DC70E1" w:rsidP="00DC70E1">
      <w:pPr>
        <w:jc w:val="center"/>
        <w:rPr>
          <w:rFonts w:cs="Arial"/>
          <w:b/>
          <w:bCs/>
        </w:rPr>
      </w:pPr>
      <w:bookmarkStart w:id="0" w:name="RANGE!A1:G49"/>
    </w:p>
    <w:bookmarkEnd w:id="0"/>
    <w:p w14:paraId="76906380" w14:textId="77777777" w:rsidR="00DC70E1" w:rsidRPr="00CB39F8" w:rsidRDefault="00DC70E1" w:rsidP="00DC70E1">
      <w:pPr>
        <w:pStyle w:val="Titre1"/>
        <w:numPr>
          <w:ilvl w:val="0"/>
          <w:numId w:val="0"/>
        </w:numPr>
        <w:rPr>
          <w:szCs w:val="28"/>
        </w:rPr>
      </w:pPr>
      <w:r w:rsidRPr="00CB39F8">
        <w:rPr>
          <w:szCs w:val="28"/>
        </w:rPr>
        <w:t xml:space="preserve">Application </w:t>
      </w:r>
      <w:r>
        <w:rPr>
          <w:szCs w:val="28"/>
        </w:rPr>
        <w:t>7</w:t>
      </w:r>
      <w:r w:rsidRPr="00CB39F8">
        <w:rPr>
          <w:szCs w:val="28"/>
        </w:rPr>
        <w:t xml:space="preserve"> – Plan de trésorerie – Extrait du sujet de DECF – Session 2006</w:t>
      </w:r>
    </w:p>
    <w:p w14:paraId="1C461F56" w14:textId="77777777" w:rsidR="00DC70E1" w:rsidRPr="00CE5451" w:rsidRDefault="00DC70E1" w:rsidP="00DC70E1">
      <w:pPr>
        <w:spacing w:before="120" w:after="120"/>
      </w:pPr>
      <w:r w:rsidRPr="00CE5451">
        <w:t>La société CRISS est implantée en Vendée. En raison d’un ralentissement des commandes pendant l’été, la société CRISS prévoit des difficultés de trésorerie dans les prochains mois. Elle tient une comptabilité prévisionnelle et a établi son budget de trésorerie pour les 6 prochains mois (</w:t>
      </w:r>
      <w:r>
        <w:t>document</w:t>
      </w:r>
      <w:r w:rsidRPr="00CE5451">
        <w:t xml:space="preserve"> 1).</w:t>
      </w:r>
    </w:p>
    <w:p w14:paraId="492CE70E" w14:textId="77777777" w:rsidR="00DC70E1" w:rsidRPr="00CE5451" w:rsidRDefault="00DC70E1" w:rsidP="00DC70E1">
      <w:pPr>
        <w:spacing w:after="120"/>
      </w:pPr>
      <w:r w:rsidRPr="00CE5451">
        <w:t>Pour équilibrer sa trésorerie, elle utilise les moyens de financement décrits en</w:t>
      </w:r>
      <w:r>
        <w:t xml:space="preserve"> document</w:t>
      </w:r>
      <w:r w:rsidRPr="00CE5451">
        <w:t xml:space="preserve"> 2.</w:t>
      </w:r>
    </w:p>
    <w:p w14:paraId="5AA8E27F" w14:textId="77777777" w:rsidR="00DC70E1" w:rsidRPr="00CE5451" w:rsidRDefault="00DC70E1" w:rsidP="00DC70E1">
      <w:pPr>
        <w:spacing w:before="120" w:after="120"/>
        <w:rPr>
          <w:b/>
        </w:rPr>
      </w:pPr>
      <w:r w:rsidRPr="00CE5451">
        <w:rPr>
          <w:b/>
        </w:rPr>
        <w:t>1. Indiquer la définition, l’utilité et les limites d’un plan de trésorerie.</w:t>
      </w:r>
    </w:p>
    <w:p w14:paraId="1C05F6E2" w14:textId="77777777" w:rsidR="00DC70E1" w:rsidRPr="00CE5451" w:rsidRDefault="00DC70E1" w:rsidP="00DC70E1">
      <w:pPr>
        <w:spacing w:before="120" w:after="120"/>
        <w:rPr>
          <w:b/>
        </w:rPr>
      </w:pPr>
      <w:r w:rsidRPr="00CE5451">
        <w:rPr>
          <w:b/>
        </w:rPr>
        <w:t>2. Présenter le plan de trésorerie du dernier trimestre à l’aide de l’annexe A (à compléter).</w:t>
      </w:r>
    </w:p>
    <w:p w14:paraId="2BDD004A" w14:textId="77777777" w:rsidR="00DC70E1" w:rsidRDefault="00DC70E1" w:rsidP="00DC70E1">
      <w:pPr>
        <w:spacing w:after="120"/>
      </w:pPr>
      <w:r w:rsidRPr="00CE5451">
        <w:t>Les calculs seront arrondis au millier d’euros le plus proche.</w:t>
      </w:r>
    </w:p>
    <w:p w14:paraId="5860D599" w14:textId="77777777" w:rsidR="00DC70E1" w:rsidRDefault="00DC70E1" w:rsidP="00DC70E1">
      <w:pPr>
        <w:spacing w:after="120"/>
      </w:pPr>
    </w:p>
    <w:p w14:paraId="15EF29B3" w14:textId="77777777" w:rsidR="00DC70E1" w:rsidRPr="00CB39F8" w:rsidRDefault="00DC70E1" w:rsidP="00DC70E1">
      <w:pPr>
        <w:pStyle w:val="Annexe"/>
      </w:pPr>
      <w:r>
        <w:t xml:space="preserve">Document 1 </w:t>
      </w:r>
      <w:r w:rsidRPr="00C325A8">
        <w:t>–</w:t>
      </w:r>
      <w:r>
        <w:t xml:space="preserve"> Budget de trésorerie</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701"/>
        <w:gridCol w:w="1701"/>
        <w:gridCol w:w="1701"/>
      </w:tblGrid>
      <w:tr w:rsidR="00DC70E1" w:rsidRPr="00CE5451" w14:paraId="01A62267" w14:textId="77777777" w:rsidTr="00991649">
        <w:tc>
          <w:tcPr>
            <w:tcW w:w="4077" w:type="dxa"/>
            <w:shd w:val="pct12" w:color="auto" w:fill="auto"/>
          </w:tcPr>
          <w:p w14:paraId="131F66B6" w14:textId="77777777" w:rsidR="00DC70E1" w:rsidRPr="00CE5451" w:rsidRDefault="00DC70E1" w:rsidP="00991649">
            <w:pPr>
              <w:spacing w:before="20" w:after="20"/>
              <w:rPr>
                <w:b/>
              </w:rPr>
            </w:pPr>
            <w:r w:rsidRPr="00263FD9">
              <w:rPr>
                <w:b/>
              </w:rPr>
              <w:t>En k€</w:t>
            </w:r>
          </w:p>
        </w:tc>
        <w:tc>
          <w:tcPr>
            <w:tcW w:w="1701" w:type="dxa"/>
            <w:shd w:val="pct12" w:color="auto" w:fill="auto"/>
          </w:tcPr>
          <w:p w14:paraId="36B40DD0" w14:textId="77777777" w:rsidR="00DC70E1" w:rsidRPr="00CE5451" w:rsidRDefault="00DC70E1" w:rsidP="00991649">
            <w:pPr>
              <w:spacing w:before="20"/>
              <w:jc w:val="center"/>
              <w:rPr>
                <w:b/>
              </w:rPr>
            </w:pPr>
            <w:r w:rsidRPr="00CE5451">
              <w:rPr>
                <w:b/>
              </w:rPr>
              <w:t>Octobre</w:t>
            </w:r>
          </w:p>
        </w:tc>
        <w:tc>
          <w:tcPr>
            <w:tcW w:w="1701" w:type="dxa"/>
            <w:shd w:val="pct12" w:color="auto" w:fill="auto"/>
          </w:tcPr>
          <w:p w14:paraId="3482B928" w14:textId="77777777" w:rsidR="00DC70E1" w:rsidRPr="00CE5451" w:rsidRDefault="00DC70E1" w:rsidP="00991649">
            <w:pPr>
              <w:spacing w:before="20"/>
              <w:jc w:val="center"/>
              <w:rPr>
                <w:b/>
              </w:rPr>
            </w:pPr>
            <w:r w:rsidRPr="00CE5451">
              <w:rPr>
                <w:b/>
              </w:rPr>
              <w:t>Novembre</w:t>
            </w:r>
          </w:p>
        </w:tc>
        <w:tc>
          <w:tcPr>
            <w:tcW w:w="1701" w:type="dxa"/>
            <w:shd w:val="pct12" w:color="auto" w:fill="auto"/>
          </w:tcPr>
          <w:p w14:paraId="16061025" w14:textId="77777777" w:rsidR="00DC70E1" w:rsidRPr="00CE5451" w:rsidRDefault="00DC70E1" w:rsidP="00991649">
            <w:pPr>
              <w:spacing w:before="20"/>
              <w:jc w:val="center"/>
              <w:rPr>
                <w:b/>
              </w:rPr>
            </w:pPr>
            <w:r w:rsidRPr="00CE5451">
              <w:rPr>
                <w:b/>
              </w:rPr>
              <w:t>Décembre</w:t>
            </w:r>
          </w:p>
        </w:tc>
      </w:tr>
      <w:tr w:rsidR="00DC70E1" w:rsidRPr="00B67F52" w14:paraId="15BA7562" w14:textId="77777777" w:rsidTr="00991649">
        <w:tc>
          <w:tcPr>
            <w:tcW w:w="4077" w:type="dxa"/>
          </w:tcPr>
          <w:p w14:paraId="5D827D6B" w14:textId="77777777" w:rsidR="00DC70E1" w:rsidRPr="00B67F52" w:rsidRDefault="00DC70E1" w:rsidP="00991649">
            <w:pPr>
              <w:spacing w:before="20" w:after="20"/>
              <w:rPr>
                <w:b/>
              </w:rPr>
            </w:pPr>
            <w:r w:rsidRPr="00B67F52">
              <w:rPr>
                <w:b/>
              </w:rPr>
              <w:t>Trésorerie début de mois</w:t>
            </w:r>
          </w:p>
        </w:tc>
        <w:tc>
          <w:tcPr>
            <w:tcW w:w="1701" w:type="dxa"/>
          </w:tcPr>
          <w:p w14:paraId="72124DF5" w14:textId="77777777" w:rsidR="00DC70E1" w:rsidRPr="00B67F52" w:rsidRDefault="00DC70E1" w:rsidP="00991649">
            <w:pPr>
              <w:spacing w:before="20" w:after="20"/>
              <w:jc w:val="right"/>
              <w:rPr>
                <w:b/>
              </w:rPr>
            </w:pPr>
            <w:r w:rsidRPr="00B67F52">
              <w:rPr>
                <w:b/>
              </w:rPr>
              <w:t>1 300</w:t>
            </w:r>
          </w:p>
        </w:tc>
        <w:tc>
          <w:tcPr>
            <w:tcW w:w="1701" w:type="dxa"/>
          </w:tcPr>
          <w:p w14:paraId="43459E60" w14:textId="77777777" w:rsidR="00DC70E1" w:rsidRPr="00B67F52" w:rsidRDefault="00DC70E1">
            <w:pPr>
              <w:pStyle w:val="Paragraphedeliste"/>
              <w:numPr>
                <w:ilvl w:val="0"/>
                <w:numId w:val="12"/>
              </w:numPr>
              <w:spacing w:before="20" w:after="20" w:line="240" w:lineRule="auto"/>
              <w:jc w:val="right"/>
              <w:rPr>
                <w:rFonts w:eastAsia="Times New Roman"/>
                <w:b/>
              </w:rPr>
            </w:pPr>
            <w:r w:rsidRPr="00B67F52">
              <w:rPr>
                <w:rFonts w:eastAsia="Times New Roman"/>
                <w:b/>
              </w:rPr>
              <w:t>1 265</w:t>
            </w:r>
          </w:p>
        </w:tc>
        <w:tc>
          <w:tcPr>
            <w:tcW w:w="1701" w:type="dxa"/>
          </w:tcPr>
          <w:p w14:paraId="60D991C7" w14:textId="77777777" w:rsidR="00DC70E1" w:rsidRPr="00B67F52" w:rsidRDefault="00DC70E1">
            <w:pPr>
              <w:pStyle w:val="Paragraphedeliste"/>
              <w:numPr>
                <w:ilvl w:val="0"/>
                <w:numId w:val="12"/>
              </w:numPr>
              <w:spacing w:before="20" w:after="20" w:line="240" w:lineRule="auto"/>
              <w:jc w:val="right"/>
              <w:rPr>
                <w:rFonts w:eastAsia="Times New Roman"/>
                <w:b/>
              </w:rPr>
            </w:pPr>
            <w:r w:rsidRPr="00B67F52">
              <w:rPr>
                <w:rFonts w:eastAsia="Times New Roman"/>
                <w:b/>
              </w:rPr>
              <w:t>3 070</w:t>
            </w:r>
          </w:p>
        </w:tc>
      </w:tr>
      <w:tr w:rsidR="00DC70E1" w:rsidRPr="00CE5451" w14:paraId="71056C2E" w14:textId="77777777" w:rsidTr="00991649">
        <w:tc>
          <w:tcPr>
            <w:tcW w:w="4077" w:type="dxa"/>
          </w:tcPr>
          <w:p w14:paraId="2D35EE45" w14:textId="77777777" w:rsidR="00DC70E1" w:rsidRPr="00CE5451" w:rsidRDefault="00DC70E1" w:rsidP="00991649">
            <w:pPr>
              <w:spacing w:before="20" w:after="20"/>
            </w:pPr>
            <w:r w:rsidRPr="00CE5451">
              <w:t>Acomptes reçu</w:t>
            </w:r>
          </w:p>
          <w:p w14:paraId="0902935A" w14:textId="77777777" w:rsidR="00DC70E1" w:rsidRPr="00CE5451" w:rsidRDefault="00DC70E1" w:rsidP="00991649">
            <w:pPr>
              <w:spacing w:before="20" w:after="20"/>
            </w:pPr>
            <w:r w:rsidRPr="00CE5451">
              <w:t>Ventes au comptant</w:t>
            </w:r>
          </w:p>
          <w:p w14:paraId="42DBA5B5" w14:textId="77777777" w:rsidR="00DC70E1" w:rsidRPr="00CE5451" w:rsidRDefault="00DC70E1" w:rsidP="00991649">
            <w:pPr>
              <w:spacing w:before="20" w:after="20"/>
            </w:pPr>
            <w:r w:rsidRPr="00CE5451">
              <w:t>Ventes à 30 jours fin de mois par traite</w:t>
            </w:r>
          </w:p>
        </w:tc>
        <w:tc>
          <w:tcPr>
            <w:tcW w:w="1701" w:type="dxa"/>
          </w:tcPr>
          <w:p w14:paraId="7F70EB90" w14:textId="77777777" w:rsidR="00DC70E1" w:rsidRPr="00CE5451" w:rsidRDefault="00DC70E1" w:rsidP="00991649">
            <w:pPr>
              <w:spacing w:before="20" w:after="20"/>
              <w:jc w:val="right"/>
            </w:pPr>
            <w:r w:rsidRPr="00CE5451">
              <w:t>940</w:t>
            </w:r>
          </w:p>
          <w:p w14:paraId="2A09F936" w14:textId="77777777" w:rsidR="00DC70E1" w:rsidRPr="00CE5451" w:rsidRDefault="00DC70E1" w:rsidP="00991649">
            <w:pPr>
              <w:spacing w:before="20" w:after="20"/>
              <w:jc w:val="right"/>
            </w:pPr>
            <w:r w:rsidRPr="00CE5451">
              <w:t>1 545</w:t>
            </w:r>
          </w:p>
          <w:p w14:paraId="5BAA56DF" w14:textId="77777777" w:rsidR="00DC70E1" w:rsidRPr="00CE5451" w:rsidRDefault="00DC70E1" w:rsidP="00991649">
            <w:pPr>
              <w:spacing w:before="20" w:after="20"/>
              <w:jc w:val="right"/>
            </w:pPr>
            <w:r w:rsidRPr="00CE5451">
              <w:t>50</w:t>
            </w:r>
          </w:p>
        </w:tc>
        <w:tc>
          <w:tcPr>
            <w:tcW w:w="1701" w:type="dxa"/>
          </w:tcPr>
          <w:p w14:paraId="30D38314" w14:textId="77777777" w:rsidR="00DC70E1" w:rsidRPr="00CE5451" w:rsidRDefault="00DC70E1" w:rsidP="00991649">
            <w:pPr>
              <w:spacing w:before="20" w:after="20"/>
              <w:jc w:val="right"/>
            </w:pPr>
            <w:r w:rsidRPr="00CE5451">
              <w:t>1 050</w:t>
            </w:r>
          </w:p>
          <w:p w14:paraId="3D58567B" w14:textId="77777777" w:rsidR="00DC70E1" w:rsidRPr="00CE5451" w:rsidRDefault="00DC70E1" w:rsidP="00991649">
            <w:pPr>
              <w:spacing w:before="20" w:after="20"/>
              <w:jc w:val="right"/>
            </w:pPr>
            <w:r w:rsidRPr="00CE5451">
              <w:t>2 250</w:t>
            </w:r>
          </w:p>
          <w:p w14:paraId="00FA79B7" w14:textId="77777777" w:rsidR="00DC70E1" w:rsidRPr="00CE5451" w:rsidRDefault="00DC70E1" w:rsidP="00991649">
            <w:pPr>
              <w:spacing w:before="20" w:after="20"/>
              <w:jc w:val="right"/>
            </w:pPr>
            <w:r w:rsidRPr="00CE5451">
              <w:t>1 495</w:t>
            </w:r>
          </w:p>
        </w:tc>
        <w:tc>
          <w:tcPr>
            <w:tcW w:w="1701" w:type="dxa"/>
          </w:tcPr>
          <w:p w14:paraId="241C0A78" w14:textId="77777777" w:rsidR="00DC70E1" w:rsidRPr="00CE5451" w:rsidRDefault="00DC70E1" w:rsidP="00991649">
            <w:pPr>
              <w:spacing w:before="20" w:after="20"/>
              <w:jc w:val="right"/>
            </w:pPr>
            <w:r w:rsidRPr="00CE5451">
              <w:t>1 130</w:t>
            </w:r>
          </w:p>
          <w:p w14:paraId="62CA5EC8" w14:textId="77777777" w:rsidR="00DC70E1" w:rsidRPr="00CE5451" w:rsidRDefault="00DC70E1" w:rsidP="00991649">
            <w:pPr>
              <w:spacing w:before="20" w:after="20"/>
              <w:jc w:val="right"/>
            </w:pPr>
            <w:r w:rsidRPr="00CE5451">
              <w:t>4 330</w:t>
            </w:r>
          </w:p>
          <w:p w14:paraId="08A3050D" w14:textId="77777777" w:rsidR="00DC70E1" w:rsidRPr="00CE5451" w:rsidRDefault="00DC70E1" w:rsidP="00991649">
            <w:pPr>
              <w:spacing w:before="20" w:after="20"/>
              <w:jc w:val="right"/>
            </w:pPr>
            <w:r w:rsidRPr="00CE5451">
              <w:t>1 210</w:t>
            </w:r>
          </w:p>
        </w:tc>
      </w:tr>
      <w:tr w:rsidR="00DC70E1" w:rsidRPr="00B67F52" w14:paraId="59791211" w14:textId="77777777" w:rsidTr="00991649">
        <w:tc>
          <w:tcPr>
            <w:tcW w:w="4077" w:type="dxa"/>
          </w:tcPr>
          <w:p w14:paraId="78142435" w14:textId="77777777" w:rsidR="00DC70E1" w:rsidRPr="00B67F52" w:rsidRDefault="00DC70E1" w:rsidP="00991649">
            <w:pPr>
              <w:spacing w:before="20" w:after="20"/>
              <w:rPr>
                <w:b/>
              </w:rPr>
            </w:pPr>
            <w:r w:rsidRPr="00B67F52">
              <w:rPr>
                <w:b/>
              </w:rPr>
              <w:t>Total des encaissements</w:t>
            </w:r>
          </w:p>
        </w:tc>
        <w:tc>
          <w:tcPr>
            <w:tcW w:w="1701" w:type="dxa"/>
          </w:tcPr>
          <w:p w14:paraId="37BDFD11" w14:textId="77777777" w:rsidR="00DC70E1" w:rsidRPr="00B67F52" w:rsidRDefault="00DC70E1" w:rsidP="00991649">
            <w:pPr>
              <w:spacing w:before="20" w:after="20"/>
              <w:jc w:val="right"/>
              <w:rPr>
                <w:b/>
              </w:rPr>
            </w:pPr>
            <w:r w:rsidRPr="00B67F52">
              <w:rPr>
                <w:b/>
              </w:rPr>
              <w:t>2 535</w:t>
            </w:r>
          </w:p>
        </w:tc>
        <w:tc>
          <w:tcPr>
            <w:tcW w:w="1701" w:type="dxa"/>
          </w:tcPr>
          <w:p w14:paraId="0EA239BD" w14:textId="77777777" w:rsidR="00DC70E1" w:rsidRPr="00B67F52" w:rsidRDefault="00DC70E1" w:rsidP="00991649">
            <w:pPr>
              <w:spacing w:before="20" w:after="20"/>
              <w:jc w:val="right"/>
              <w:rPr>
                <w:b/>
              </w:rPr>
            </w:pPr>
            <w:r w:rsidRPr="00B67F52">
              <w:rPr>
                <w:b/>
              </w:rPr>
              <w:t>4 795</w:t>
            </w:r>
          </w:p>
        </w:tc>
        <w:tc>
          <w:tcPr>
            <w:tcW w:w="1701" w:type="dxa"/>
          </w:tcPr>
          <w:p w14:paraId="008DC2DC" w14:textId="77777777" w:rsidR="00DC70E1" w:rsidRPr="00B67F52" w:rsidRDefault="00DC70E1" w:rsidP="00991649">
            <w:pPr>
              <w:spacing w:before="20" w:after="20"/>
              <w:jc w:val="right"/>
              <w:rPr>
                <w:b/>
              </w:rPr>
            </w:pPr>
            <w:r w:rsidRPr="00B67F52">
              <w:rPr>
                <w:b/>
              </w:rPr>
              <w:t>6 670</w:t>
            </w:r>
          </w:p>
        </w:tc>
      </w:tr>
      <w:tr w:rsidR="00DC70E1" w:rsidRPr="00B67F52" w14:paraId="7CDAFD98" w14:textId="77777777" w:rsidTr="00991649">
        <w:tc>
          <w:tcPr>
            <w:tcW w:w="4077" w:type="dxa"/>
          </w:tcPr>
          <w:p w14:paraId="14B6ED19" w14:textId="77777777" w:rsidR="00DC70E1" w:rsidRPr="00B67F52" w:rsidRDefault="00DC70E1" w:rsidP="00991649">
            <w:pPr>
              <w:spacing w:before="20" w:after="20"/>
              <w:rPr>
                <w:b/>
              </w:rPr>
            </w:pPr>
            <w:r w:rsidRPr="00B67F52">
              <w:rPr>
                <w:b/>
              </w:rPr>
              <w:t>Total des décaissements</w:t>
            </w:r>
          </w:p>
        </w:tc>
        <w:tc>
          <w:tcPr>
            <w:tcW w:w="1701" w:type="dxa"/>
          </w:tcPr>
          <w:p w14:paraId="48B28BA2" w14:textId="77777777" w:rsidR="00DC70E1" w:rsidRPr="00B67F52" w:rsidRDefault="00DC70E1" w:rsidP="00991649">
            <w:pPr>
              <w:spacing w:before="20" w:after="20"/>
              <w:jc w:val="right"/>
              <w:rPr>
                <w:b/>
              </w:rPr>
            </w:pPr>
            <w:r w:rsidRPr="00B67F52">
              <w:rPr>
                <w:b/>
              </w:rPr>
              <w:t>5 100</w:t>
            </w:r>
          </w:p>
        </w:tc>
        <w:tc>
          <w:tcPr>
            <w:tcW w:w="1701" w:type="dxa"/>
          </w:tcPr>
          <w:p w14:paraId="04A39E7F" w14:textId="77777777" w:rsidR="00DC70E1" w:rsidRPr="00B67F52" w:rsidRDefault="00DC70E1" w:rsidP="00991649">
            <w:pPr>
              <w:spacing w:before="20" w:after="20"/>
              <w:jc w:val="right"/>
              <w:rPr>
                <w:b/>
              </w:rPr>
            </w:pPr>
            <w:r w:rsidRPr="00B67F52">
              <w:rPr>
                <w:b/>
              </w:rPr>
              <w:t>6 600</w:t>
            </w:r>
          </w:p>
        </w:tc>
        <w:tc>
          <w:tcPr>
            <w:tcW w:w="1701" w:type="dxa"/>
          </w:tcPr>
          <w:p w14:paraId="14041D0B" w14:textId="77777777" w:rsidR="00DC70E1" w:rsidRPr="00B67F52" w:rsidRDefault="00DC70E1" w:rsidP="00991649">
            <w:pPr>
              <w:spacing w:before="20" w:after="20"/>
              <w:jc w:val="right"/>
              <w:rPr>
                <w:b/>
              </w:rPr>
            </w:pPr>
            <w:r w:rsidRPr="00B67F52">
              <w:rPr>
                <w:b/>
              </w:rPr>
              <w:t>3 190</w:t>
            </w:r>
          </w:p>
        </w:tc>
      </w:tr>
      <w:tr w:rsidR="00DC70E1" w:rsidRPr="00B67F52" w14:paraId="286F810C" w14:textId="77777777" w:rsidTr="00991649">
        <w:tc>
          <w:tcPr>
            <w:tcW w:w="4077" w:type="dxa"/>
          </w:tcPr>
          <w:p w14:paraId="783F9ECF" w14:textId="77777777" w:rsidR="00DC70E1" w:rsidRPr="00B67F52" w:rsidRDefault="00DC70E1" w:rsidP="00991649">
            <w:pPr>
              <w:spacing w:before="20" w:after="20"/>
              <w:rPr>
                <w:b/>
              </w:rPr>
            </w:pPr>
            <w:r w:rsidRPr="00B67F52">
              <w:rPr>
                <w:b/>
              </w:rPr>
              <w:t>Trésorerie fin de mois</w:t>
            </w:r>
          </w:p>
        </w:tc>
        <w:tc>
          <w:tcPr>
            <w:tcW w:w="1701" w:type="dxa"/>
          </w:tcPr>
          <w:p w14:paraId="3BBC6F4C" w14:textId="77777777" w:rsidR="00DC70E1" w:rsidRPr="00B67F52" w:rsidRDefault="00DC70E1">
            <w:pPr>
              <w:pStyle w:val="Paragraphedeliste"/>
              <w:numPr>
                <w:ilvl w:val="0"/>
                <w:numId w:val="12"/>
              </w:numPr>
              <w:spacing w:before="20" w:after="20" w:line="240" w:lineRule="auto"/>
              <w:jc w:val="right"/>
              <w:rPr>
                <w:rFonts w:eastAsia="Times New Roman"/>
                <w:b/>
              </w:rPr>
            </w:pPr>
            <w:r w:rsidRPr="00B67F52">
              <w:rPr>
                <w:rFonts w:eastAsia="Times New Roman"/>
                <w:b/>
              </w:rPr>
              <w:t>1 265</w:t>
            </w:r>
          </w:p>
        </w:tc>
        <w:tc>
          <w:tcPr>
            <w:tcW w:w="1701" w:type="dxa"/>
          </w:tcPr>
          <w:p w14:paraId="47069971" w14:textId="77777777" w:rsidR="00DC70E1" w:rsidRPr="00B67F52" w:rsidRDefault="00DC70E1">
            <w:pPr>
              <w:pStyle w:val="Paragraphedeliste"/>
              <w:numPr>
                <w:ilvl w:val="0"/>
                <w:numId w:val="12"/>
              </w:numPr>
              <w:spacing w:before="20" w:after="20" w:line="240" w:lineRule="auto"/>
              <w:jc w:val="right"/>
              <w:rPr>
                <w:rFonts w:eastAsia="Times New Roman"/>
                <w:b/>
              </w:rPr>
            </w:pPr>
            <w:r w:rsidRPr="00B67F52">
              <w:rPr>
                <w:rFonts w:eastAsia="Times New Roman"/>
                <w:b/>
              </w:rPr>
              <w:t>3 070</w:t>
            </w:r>
          </w:p>
        </w:tc>
        <w:tc>
          <w:tcPr>
            <w:tcW w:w="1701" w:type="dxa"/>
          </w:tcPr>
          <w:p w14:paraId="63394DEE" w14:textId="77777777" w:rsidR="00DC70E1" w:rsidRPr="00B67F52" w:rsidRDefault="00DC70E1" w:rsidP="00991649">
            <w:pPr>
              <w:spacing w:before="20" w:after="20"/>
              <w:jc w:val="right"/>
              <w:rPr>
                <w:b/>
              </w:rPr>
            </w:pPr>
            <w:r w:rsidRPr="00B67F52">
              <w:rPr>
                <w:b/>
              </w:rPr>
              <w:t>410</w:t>
            </w:r>
          </w:p>
        </w:tc>
      </w:tr>
    </w:tbl>
    <w:p w14:paraId="58B67E2D" w14:textId="77777777" w:rsidR="00DC70E1" w:rsidRPr="00CB39F8" w:rsidRDefault="00DC70E1" w:rsidP="00DC70E1">
      <w:pPr>
        <w:pStyle w:val="Annexe"/>
        <w:spacing w:before="360" w:after="120"/>
      </w:pPr>
      <w:r>
        <w:t>Document</w:t>
      </w:r>
      <w:r w:rsidRPr="00CB39F8">
        <w:t xml:space="preserve"> 2 </w:t>
      </w:r>
      <w:r w:rsidRPr="00C325A8">
        <w:t>–</w:t>
      </w:r>
      <w:r w:rsidRPr="00CB39F8">
        <w:t xml:space="preserve"> Moyens de financement</w:t>
      </w:r>
    </w:p>
    <w:p w14:paraId="6C1375DD" w14:textId="77777777" w:rsidR="00DC70E1" w:rsidRDefault="00DC70E1" w:rsidP="00DC70E1">
      <w:pPr>
        <w:spacing w:before="120" w:after="120"/>
      </w:pPr>
      <w:r>
        <w:t>En cas de déficit de trésorerie :</w:t>
      </w:r>
    </w:p>
    <w:p w14:paraId="419D803E" w14:textId="77777777" w:rsidR="00DC70E1" w:rsidRDefault="00DC70E1" w:rsidP="00DC70E1">
      <w:pPr>
        <w:spacing w:before="120" w:after="120"/>
      </w:pPr>
      <w:r>
        <w:t xml:space="preserve">1. </w:t>
      </w:r>
      <w:r w:rsidRPr="00CE5451">
        <w:t xml:space="preserve">la société CRISS escompte les effets qu’elle détient en portefeuille. Les intérêts sont perçus le mois même au taux </w:t>
      </w:r>
      <w:r>
        <w:t>annuel de 7 %.</w:t>
      </w:r>
    </w:p>
    <w:p w14:paraId="524DA603" w14:textId="77777777" w:rsidR="00DC70E1" w:rsidRPr="00CE5451" w:rsidRDefault="00DC70E1" w:rsidP="00DC70E1">
      <w:pPr>
        <w:spacing w:before="120" w:after="120"/>
      </w:pPr>
      <w:r w:rsidRPr="00CE5451">
        <w:t>Par simplification, les agios seront arrondis au K€ le plus proche.</w:t>
      </w:r>
    </w:p>
    <w:p w14:paraId="07E6929E" w14:textId="77777777" w:rsidR="00DC70E1" w:rsidRDefault="00DC70E1" w:rsidP="00DC70E1">
      <w:pPr>
        <w:spacing w:before="120" w:after="120"/>
      </w:pPr>
      <w:r w:rsidRPr="00CE5451">
        <w:t>2. Si l’escompte s’avère insuffisant pour combler le déficit, la banque consent à l’entreprise un découvert bancaire au taux de 8 % l’an. Le calcul des intérêts se fera mensuellement, mais les agios s</w:t>
      </w:r>
      <w:r>
        <w:t>eront prélevés le mois suivant.</w:t>
      </w:r>
    </w:p>
    <w:p w14:paraId="33935C7D" w14:textId="77777777" w:rsidR="00DC70E1" w:rsidRDefault="00DC70E1" w:rsidP="00DC70E1">
      <w:pPr>
        <w:spacing w:before="120" w:after="120"/>
      </w:pPr>
      <w:r w:rsidRPr="00CE5451">
        <w:t>Par simplification, le découvert de fin de mois sera considéré comme représentatif du découvert moyen du mois et les intérêts seront</w:t>
      </w:r>
      <w:r>
        <w:t xml:space="preserve"> arrondis au K€ le plus proche.</w:t>
      </w:r>
    </w:p>
    <w:p w14:paraId="374FFDE1" w14:textId="77777777" w:rsidR="00DC70E1" w:rsidRPr="00CE5451" w:rsidRDefault="00DC70E1" w:rsidP="00DC70E1">
      <w:pPr>
        <w:spacing w:before="120" w:after="120"/>
      </w:pPr>
      <w:r w:rsidRPr="00CE5451">
        <w:lastRenderedPageBreak/>
        <w:t>Tout découvert accordé sera considéré comme devant être remboursé le mois suivant.</w:t>
      </w:r>
    </w:p>
    <w:p w14:paraId="12CB6BBF" w14:textId="77777777" w:rsidR="00DC70E1" w:rsidRPr="00CB39F8" w:rsidRDefault="00DC70E1" w:rsidP="00DC70E1">
      <w:pPr>
        <w:pStyle w:val="Annexe"/>
        <w:spacing w:before="240"/>
      </w:pPr>
      <w:r w:rsidRPr="00CB39F8">
        <w:t xml:space="preserve">Annexe A </w:t>
      </w:r>
      <w:r>
        <w:t>–</w:t>
      </w:r>
      <w:r w:rsidRPr="00CB39F8">
        <w:t xml:space="preserve"> Plan de trésorerie (A compléter)</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701"/>
        <w:gridCol w:w="1559"/>
        <w:gridCol w:w="1559"/>
      </w:tblGrid>
      <w:tr w:rsidR="00DC70E1" w:rsidRPr="00CE5451" w14:paraId="1741608C" w14:textId="77777777" w:rsidTr="00991649">
        <w:tc>
          <w:tcPr>
            <w:tcW w:w="4928" w:type="dxa"/>
            <w:shd w:val="pct12" w:color="auto" w:fill="auto"/>
          </w:tcPr>
          <w:p w14:paraId="20F12B0C" w14:textId="77777777" w:rsidR="00DC70E1" w:rsidRPr="00CE5451" w:rsidRDefault="00DC70E1" w:rsidP="00991649">
            <w:pPr>
              <w:spacing w:before="20" w:after="20"/>
              <w:rPr>
                <w:b/>
              </w:rPr>
            </w:pPr>
            <w:r w:rsidRPr="00263FD9">
              <w:rPr>
                <w:b/>
              </w:rPr>
              <w:t>En k€</w:t>
            </w:r>
          </w:p>
        </w:tc>
        <w:tc>
          <w:tcPr>
            <w:tcW w:w="1701" w:type="dxa"/>
            <w:shd w:val="pct12" w:color="auto" w:fill="auto"/>
          </w:tcPr>
          <w:p w14:paraId="5F0D28B9" w14:textId="77777777" w:rsidR="00DC70E1" w:rsidRPr="00CE5451" w:rsidRDefault="00DC70E1" w:rsidP="00991649">
            <w:pPr>
              <w:spacing w:before="20"/>
              <w:jc w:val="center"/>
              <w:rPr>
                <w:b/>
              </w:rPr>
            </w:pPr>
            <w:r w:rsidRPr="00CE5451">
              <w:rPr>
                <w:b/>
              </w:rPr>
              <w:t>Octobre</w:t>
            </w:r>
          </w:p>
        </w:tc>
        <w:tc>
          <w:tcPr>
            <w:tcW w:w="1559" w:type="dxa"/>
            <w:shd w:val="pct12" w:color="auto" w:fill="auto"/>
          </w:tcPr>
          <w:p w14:paraId="16E03859" w14:textId="77777777" w:rsidR="00DC70E1" w:rsidRPr="00CE5451" w:rsidRDefault="00DC70E1" w:rsidP="00991649">
            <w:pPr>
              <w:spacing w:before="20"/>
              <w:jc w:val="center"/>
              <w:rPr>
                <w:b/>
              </w:rPr>
            </w:pPr>
            <w:r w:rsidRPr="00CE5451">
              <w:rPr>
                <w:b/>
              </w:rPr>
              <w:t>Novembre</w:t>
            </w:r>
          </w:p>
        </w:tc>
        <w:tc>
          <w:tcPr>
            <w:tcW w:w="1559" w:type="dxa"/>
            <w:shd w:val="pct12" w:color="auto" w:fill="auto"/>
          </w:tcPr>
          <w:p w14:paraId="32DE5A77" w14:textId="77777777" w:rsidR="00DC70E1" w:rsidRPr="00CE5451" w:rsidRDefault="00DC70E1" w:rsidP="00991649">
            <w:pPr>
              <w:spacing w:before="20"/>
              <w:jc w:val="center"/>
              <w:rPr>
                <w:b/>
              </w:rPr>
            </w:pPr>
            <w:r w:rsidRPr="00CE5451">
              <w:rPr>
                <w:b/>
              </w:rPr>
              <w:t>Décembre</w:t>
            </w:r>
          </w:p>
        </w:tc>
      </w:tr>
      <w:tr w:rsidR="00DC70E1" w:rsidRPr="00CE5451" w14:paraId="799C3652" w14:textId="77777777" w:rsidTr="00991649">
        <w:tc>
          <w:tcPr>
            <w:tcW w:w="4928" w:type="dxa"/>
          </w:tcPr>
          <w:p w14:paraId="4221A21E" w14:textId="77777777" w:rsidR="00DC70E1" w:rsidRPr="00CE5451" w:rsidRDefault="00DC70E1" w:rsidP="00991649">
            <w:pPr>
              <w:spacing w:beforeLines="20" w:before="48" w:afterLines="20" w:after="48"/>
              <w:rPr>
                <w:b/>
              </w:rPr>
            </w:pPr>
            <w:r w:rsidRPr="00CE5451">
              <w:rPr>
                <w:b/>
              </w:rPr>
              <w:t>Trésorerie début de mois</w:t>
            </w:r>
          </w:p>
        </w:tc>
        <w:tc>
          <w:tcPr>
            <w:tcW w:w="1701" w:type="dxa"/>
          </w:tcPr>
          <w:p w14:paraId="1F5528C6" w14:textId="77777777" w:rsidR="00DC70E1" w:rsidRPr="00CE5451" w:rsidRDefault="00DC70E1" w:rsidP="00991649">
            <w:pPr>
              <w:spacing w:beforeLines="20" w:before="48" w:afterLines="20" w:after="48"/>
              <w:jc w:val="right"/>
              <w:rPr>
                <w:b/>
              </w:rPr>
            </w:pPr>
            <w:r w:rsidRPr="00CE5451">
              <w:rPr>
                <w:b/>
              </w:rPr>
              <w:t>1 300</w:t>
            </w:r>
          </w:p>
        </w:tc>
        <w:tc>
          <w:tcPr>
            <w:tcW w:w="1559" w:type="dxa"/>
          </w:tcPr>
          <w:p w14:paraId="2109FF89" w14:textId="77777777" w:rsidR="00DC70E1" w:rsidRPr="00CE5451" w:rsidRDefault="00DC70E1" w:rsidP="00991649">
            <w:pPr>
              <w:pStyle w:val="Paragraphedeliste"/>
              <w:spacing w:beforeLines="20" w:before="48" w:afterLines="20" w:after="48"/>
              <w:jc w:val="center"/>
              <w:rPr>
                <w:rFonts w:eastAsia="Times New Roman"/>
                <w:b/>
              </w:rPr>
            </w:pPr>
          </w:p>
        </w:tc>
        <w:tc>
          <w:tcPr>
            <w:tcW w:w="1559" w:type="dxa"/>
          </w:tcPr>
          <w:p w14:paraId="179CE8D0" w14:textId="77777777" w:rsidR="00DC70E1" w:rsidRPr="00CE5451" w:rsidRDefault="00DC70E1" w:rsidP="00991649">
            <w:pPr>
              <w:pStyle w:val="Paragraphedeliste"/>
              <w:spacing w:beforeLines="20" w:before="48" w:afterLines="20" w:after="48"/>
              <w:jc w:val="center"/>
              <w:rPr>
                <w:rFonts w:eastAsia="Times New Roman"/>
                <w:b/>
              </w:rPr>
            </w:pPr>
          </w:p>
        </w:tc>
      </w:tr>
      <w:tr w:rsidR="00DC70E1" w:rsidRPr="00CE5451" w14:paraId="2647D0A9" w14:textId="77777777" w:rsidTr="00991649">
        <w:tc>
          <w:tcPr>
            <w:tcW w:w="4928" w:type="dxa"/>
          </w:tcPr>
          <w:p w14:paraId="78DCE1EB" w14:textId="77777777" w:rsidR="00DC70E1" w:rsidRPr="00CE5451" w:rsidRDefault="00DC70E1" w:rsidP="00991649">
            <w:pPr>
              <w:spacing w:beforeLines="20" w:before="48" w:afterLines="20" w:after="48"/>
            </w:pPr>
            <w:r w:rsidRPr="00CE5451">
              <w:t>Acomptes reçu</w:t>
            </w:r>
          </w:p>
          <w:p w14:paraId="4CD3F76C" w14:textId="77777777" w:rsidR="00DC70E1" w:rsidRPr="00CE5451" w:rsidRDefault="00DC70E1" w:rsidP="00991649">
            <w:pPr>
              <w:spacing w:beforeLines="20" w:before="48" w:afterLines="20" w:after="48"/>
            </w:pPr>
            <w:r w:rsidRPr="00CE5451">
              <w:t>Ventes au comptant</w:t>
            </w:r>
          </w:p>
          <w:p w14:paraId="7AC7B83B" w14:textId="77777777" w:rsidR="00DC70E1" w:rsidRPr="00CE5451" w:rsidRDefault="00DC70E1" w:rsidP="00991649">
            <w:pPr>
              <w:spacing w:beforeLines="20" w:before="48" w:afterLines="20" w:after="48"/>
            </w:pPr>
            <w:r w:rsidRPr="00CE5451">
              <w:t>Ventes à 30 jours fin de mois par traite</w:t>
            </w:r>
          </w:p>
        </w:tc>
        <w:tc>
          <w:tcPr>
            <w:tcW w:w="1701" w:type="dxa"/>
          </w:tcPr>
          <w:p w14:paraId="5AF3B302" w14:textId="77777777" w:rsidR="00DC70E1" w:rsidRPr="00CE5451" w:rsidRDefault="00DC70E1" w:rsidP="00991649">
            <w:pPr>
              <w:spacing w:beforeLines="20" w:before="48" w:afterLines="20" w:after="48"/>
              <w:jc w:val="right"/>
            </w:pPr>
            <w:r w:rsidRPr="00CE5451">
              <w:t>940</w:t>
            </w:r>
          </w:p>
          <w:p w14:paraId="52272C11" w14:textId="77777777" w:rsidR="00DC70E1" w:rsidRPr="00CE5451" w:rsidRDefault="00DC70E1" w:rsidP="00991649">
            <w:pPr>
              <w:spacing w:beforeLines="20" w:before="48" w:afterLines="20" w:after="48"/>
              <w:jc w:val="right"/>
            </w:pPr>
            <w:r w:rsidRPr="00CE5451">
              <w:t>1 545</w:t>
            </w:r>
          </w:p>
          <w:p w14:paraId="43D267EF" w14:textId="77777777" w:rsidR="00DC70E1" w:rsidRPr="00CE5451" w:rsidRDefault="00DC70E1" w:rsidP="00991649">
            <w:pPr>
              <w:spacing w:beforeLines="20" w:before="48" w:afterLines="20" w:after="48"/>
              <w:jc w:val="right"/>
            </w:pPr>
            <w:r w:rsidRPr="00CE5451">
              <w:t>50</w:t>
            </w:r>
          </w:p>
        </w:tc>
        <w:tc>
          <w:tcPr>
            <w:tcW w:w="1559" w:type="dxa"/>
          </w:tcPr>
          <w:p w14:paraId="79EA1AE8" w14:textId="77777777" w:rsidR="00DC70E1" w:rsidRPr="00CE5451" w:rsidRDefault="00DC70E1" w:rsidP="00991649">
            <w:pPr>
              <w:spacing w:beforeLines="20" w:before="48" w:afterLines="20" w:after="48"/>
              <w:jc w:val="right"/>
            </w:pPr>
            <w:r w:rsidRPr="00CE5451">
              <w:t>1 050</w:t>
            </w:r>
          </w:p>
          <w:p w14:paraId="25172361" w14:textId="77777777" w:rsidR="00DC70E1" w:rsidRPr="00CE5451" w:rsidRDefault="00DC70E1" w:rsidP="00991649">
            <w:pPr>
              <w:spacing w:beforeLines="20" w:before="48" w:afterLines="20" w:after="48"/>
              <w:jc w:val="right"/>
            </w:pPr>
            <w:r w:rsidRPr="00CE5451">
              <w:t>2 250</w:t>
            </w:r>
          </w:p>
          <w:p w14:paraId="03B505B3" w14:textId="77777777" w:rsidR="00DC70E1" w:rsidRPr="00CE5451" w:rsidRDefault="00DC70E1" w:rsidP="00991649">
            <w:pPr>
              <w:spacing w:beforeLines="20" w:before="48" w:afterLines="20" w:after="48"/>
              <w:jc w:val="right"/>
            </w:pPr>
            <w:r w:rsidRPr="00CE5451">
              <w:t>1 495</w:t>
            </w:r>
          </w:p>
        </w:tc>
        <w:tc>
          <w:tcPr>
            <w:tcW w:w="1559" w:type="dxa"/>
          </w:tcPr>
          <w:p w14:paraId="52A8661D" w14:textId="77777777" w:rsidR="00DC70E1" w:rsidRPr="00CE5451" w:rsidRDefault="00DC70E1" w:rsidP="00991649">
            <w:pPr>
              <w:spacing w:beforeLines="20" w:before="48" w:afterLines="20" w:after="48"/>
              <w:jc w:val="right"/>
            </w:pPr>
            <w:r w:rsidRPr="00CE5451">
              <w:t>1 130</w:t>
            </w:r>
          </w:p>
          <w:p w14:paraId="21624852" w14:textId="77777777" w:rsidR="00DC70E1" w:rsidRPr="00CE5451" w:rsidRDefault="00DC70E1" w:rsidP="00991649">
            <w:pPr>
              <w:spacing w:beforeLines="20" w:before="48" w:afterLines="20" w:after="48"/>
              <w:jc w:val="right"/>
            </w:pPr>
            <w:r w:rsidRPr="00CE5451">
              <w:t>4 330</w:t>
            </w:r>
          </w:p>
          <w:p w14:paraId="527D26D6" w14:textId="77777777" w:rsidR="00DC70E1" w:rsidRPr="00CE5451" w:rsidRDefault="00DC70E1" w:rsidP="00991649">
            <w:pPr>
              <w:spacing w:beforeLines="20" w:before="48" w:afterLines="20" w:after="48"/>
              <w:jc w:val="right"/>
            </w:pPr>
            <w:r w:rsidRPr="00CE5451">
              <w:t>1 210</w:t>
            </w:r>
          </w:p>
        </w:tc>
      </w:tr>
      <w:tr w:rsidR="00DC70E1" w:rsidRPr="00CE5451" w14:paraId="0D5AAF22" w14:textId="77777777" w:rsidTr="00991649">
        <w:tc>
          <w:tcPr>
            <w:tcW w:w="4928" w:type="dxa"/>
          </w:tcPr>
          <w:p w14:paraId="2C1CB2F8" w14:textId="77777777" w:rsidR="00DC70E1" w:rsidRPr="00CE5451" w:rsidRDefault="00DC70E1" w:rsidP="00991649">
            <w:pPr>
              <w:spacing w:beforeLines="20" w:before="48" w:afterLines="20" w:after="48"/>
            </w:pPr>
            <w:r w:rsidRPr="00CE5451">
              <w:t>Décaissements</w:t>
            </w:r>
          </w:p>
        </w:tc>
        <w:tc>
          <w:tcPr>
            <w:tcW w:w="1701" w:type="dxa"/>
          </w:tcPr>
          <w:p w14:paraId="640AAA2F" w14:textId="77777777" w:rsidR="00DC70E1" w:rsidRPr="00CE5451" w:rsidRDefault="00DC70E1">
            <w:pPr>
              <w:pStyle w:val="Paragraphedeliste"/>
              <w:numPr>
                <w:ilvl w:val="0"/>
                <w:numId w:val="12"/>
              </w:numPr>
              <w:spacing w:beforeLines="20" w:before="48" w:afterLines="20" w:after="48" w:line="240" w:lineRule="auto"/>
              <w:jc w:val="right"/>
              <w:rPr>
                <w:rFonts w:eastAsia="Times New Roman"/>
              </w:rPr>
            </w:pPr>
            <w:r w:rsidRPr="00CE5451">
              <w:rPr>
                <w:rFonts w:eastAsia="Times New Roman"/>
              </w:rPr>
              <w:t>5 100</w:t>
            </w:r>
          </w:p>
        </w:tc>
        <w:tc>
          <w:tcPr>
            <w:tcW w:w="1559" w:type="dxa"/>
          </w:tcPr>
          <w:p w14:paraId="082FC1F7" w14:textId="77777777" w:rsidR="00DC70E1" w:rsidRPr="00CE5451" w:rsidRDefault="00DC70E1">
            <w:pPr>
              <w:pStyle w:val="Paragraphedeliste"/>
              <w:numPr>
                <w:ilvl w:val="0"/>
                <w:numId w:val="12"/>
              </w:numPr>
              <w:spacing w:beforeLines="20" w:before="48" w:afterLines="20" w:after="48" w:line="240" w:lineRule="auto"/>
              <w:jc w:val="right"/>
              <w:rPr>
                <w:rFonts w:eastAsia="Times New Roman"/>
              </w:rPr>
            </w:pPr>
            <w:r w:rsidRPr="00CE5451">
              <w:rPr>
                <w:rFonts w:eastAsia="Times New Roman"/>
              </w:rPr>
              <w:t>6 600</w:t>
            </w:r>
          </w:p>
        </w:tc>
        <w:tc>
          <w:tcPr>
            <w:tcW w:w="1559" w:type="dxa"/>
          </w:tcPr>
          <w:p w14:paraId="2B30E1FF" w14:textId="77777777" w:rsidR="00DC70E1" w:rsidRPr="00CE5451" w:rsidRDefault="00DC70E1">
            <w:pPr>
              <w:pStyle w:val="Paragraphedeliste"/>
              <w:numPr>
                <w:ilvl w:val="0"/>
                <w:numId w:val="12"/>
              </w:numPr>
              <w:spacing w:beforeLines="20" w:before="48" w:afterLines="20" w:after="48" w:line="240" w:lineRule="auto"/>
              <w:jc w:val="right"/>
              <w:rPr>
                <w:rFonts w:eastAsia="Times New Roman"/>
              </w:rPr>
            </w:pPr>
            <w:r w:rsidRPr="00CE5451">
              <w:rPr>
                <w:rFonts w:eastAsia="Times New Roman"/>
              </w:rPr>
              <w:t>3 190</w:t>
            </w:r>
          </w:p>
        </w:tc>
      </w:tr>
      <w:tr w:rsidR="00DC70E1" w:rsidRPr="00CE5451" w14:paraId="0275EDD8" w14:textId="77777777" w:rsidTr="00991649">
        <w:tc>
          <w:tcPr>
            <w:tcW w:w="4928" w:type="dxa"/>
          </w:tcPr>
          <w:p w14:paraId="6AFD675E" w14:textId="77777777" w:rsidR="00DC70E1" w:rsidRPr="00CE5451" w:rsidRDefault="00DC70E1" w:rsidP="00991649">
            <w:pPr>
              <w:spacing w:beforeLines="20" w:before="48" w:afterLines="20" w:after="48"/>
              <w:jc w:val="left"/>
              <w:rPr>
                <w:b/>
              </w:rPr>
            </w:pPr>
            <w:r w:rsidRPr="00CE5451">
              <w:rPr>
                <w:b/>
              </w:rPr>
              <w:t>Trésorerie fin de mois avant escompte et découvert</w:t>
            </w:r>
          </w:p>
        </w:tc>
        <w:tc>
          <w:tcPr>
            <w:tcW w:w="1701" w:type="dxa"/>
          </w:tcPr>
          <w:p w14:paraId="16736DF2" w14:textId="77777777" w:rsidR="00DC70E1" w:rsidRPr="00CE5451" w:rsidRDefault="00DC70E1">
            <w:pPr>
              <w:pStyle w:val="Paragraphedeliste"/>
              <w:numPr>
                <w:ilvl w:val="0"/>
                <w:numId w:val="12"/>
              </w:numPr>
              <w:spacing w:beforeLines="20" w:before="48" w:afterLines="20" w:after="48" w:line="240" w:lineRule="auto"/>
              <w:jc w:val="right"/>
              <w:rPr>
                <w:rFonts w:eastAsia="Times New Roman"/>
                <w:b/>
              </w:rPr>
            </w:pPr>
            <w:r w:rsidRPr="00CE5451">
              <w:rPr>
                <w:rFonts w:eastAsia="Times New Roman"/>
                <w:b/>
              </w:rPr>
              <w:t>1 265</w:t>
            </w:r>
          </w:p>
        </w:tc>
        <w:tc>
          <w:tcPr>
            <w:tcW w:w="1559" w:type="dxa"/>
          </w:tcPr>
          <w:p w14:paraId="654DACDC" w14:textId="77777777" w:rsidR="00DC70E1" w:rsidRPr="00CE5451" w:rsidRDefault="00DC70E1" w:rsidP="00991649">
            <w:pPr>
              <w:pStyle w:val="Paragraphedeliste"/>
              <w:spacing w:beforeLines="20" w:before="48" w:afterLines="20" w:after="48"/>
              <w:jc w:val="center"/>
              <w:rPr>
                <w:rFonts w:eastAsia="Times New Roman"/>
                <w:b/>
              </w:rPr>
            </w:pPr>
          </w:p>
        </w:tc>
        <w:tc>
          <w:tcPr>
            <w:tcW w:w="1559" w:type="dxa"/>
          </w:tcPr>
          <w:p w14:paraId="6FED6CDB" w14:textId="77777777" w:rsidR="00DC70E1" w:rsidRPr="00CE5451" w:rsidRDefault="00DC70E1" w:rsidP="00991649">
            <w:pPr>
              <w:spacing w:beforeLines="20" w:before="48" w:afterLines="20" w:after="48"/>
              <w:jc w:val="right"/>
              <w:rPr>
                <w:b/>
              </w:rPr>
            </w:pPr>
          </w:p>
        </w:tc>
      </w:tr>
      <w:tr w:rsidR="00DC70E1" w:rsidRPr="00CE5451" w14:paraId="7692C783" w14:textId="77777777" w:rsidTr="00991649">
        <w:tc>
          <w:tcPr>
            <w:tcW w:w="4928" w:type="dxa"/>
          </w:tcPr>
          <w:p w14:paraId="01323AAF" w14:textId="77777777" w:rsidR="00DC70E1" w:rsidRPr="00CE5451" w:rsidRDefault="00DC70E1" w:rsidP="00991649">
            <w:pPr>
              <w:spacing w:beforeLines="20" w:before="48" w:afterLines="20" w:after="48"/>
            </w:pPr>
            <w:r w:rsidRPr="00CE5451">
              <w:t>Montant des effets escomptés au cours du mois précédent</w:t>
            </w:r>
          </w:p>
        </w:tc>
        <w:tc>
          <w:tcPr>
            <w:tcW w:w="1701" w:type="dxa"/>
          </w:tcPr>
          <w:p w14:paraId="7F01FC6D" w14:textId="77777777" w:rsidR="00DC70E1" w:rsidRPr="00CE5451" w:rsidRDefault="00DC70E1" w:rsidP="00991649">
            <w:pPr>
              <w:spacing w:beforeLines="20" w:before="48" w:afterLines="20" w:after="48"/>
              <w:jc w:val="right"/>
            </w:pPr>
            <w:r w:rsidRPr="00CE5451">
              <w:t>0</w:t>
            </w:r>
          </w:p>
        </w:tc>
        <w:tc>
          <w:tcPr>
            <w:tcW w:w="1559" w:type="dxa"/>
          </w:tcPr>
          <w:p w14:paraId="0A3DE2EC" w14:textId="77777777" w:rsidR="00DC70E1" w:rsidRPr="00CE5451" w:rsidRDefault="00DC70E1" w:rsidP="00991649">
            <w:pPr>
              <w:spacing w:beforeLines="20" w:before="48" w:afterLines="20" w:after="48"/>
              <w:jc w:val="right"/>
            </w:pPr>
          </w:p>
        </w:tc>
        <w:tc>
          <w:tcPr>
            <w:tcW w:w="1559" w:type="dxa"/>
          </w:tcPr>
          <w:p w14:paraId="03372BAA" w14:textId="77777777" w:rsidR="00DC70E1" w:rsidRPr="00CE5451" w:rsidRDefault="00DC70E1" w:rsidP="00991649">
            <w:pPr>
              <w:spacing w:beforeLines="20" w:before="48" w:afterLines="20" w:after="48"/>
              <w:jc w:val="right"/>
            </w:pPr>
          </w:p>
        </w:tc>
      </w:tr>
      <w:tr w:rsidR="00DC70E1" w:rsidRPr="00CE5451" w14:paraId="0FA73997" w14:textId="77777777" w:rsidTr="00991649">
        <w:tc>
          <w:tcPr>
            <w:tcW w:w="4928" w:type="dxa"/>
          </w:tcPr>
          <w:p w14:paraId="77FCD39E" w14:textId="77777777" w:rsidR="00DC70E1" w:rsidRPr="00CE5451" w:rsidRDefault="00DC70E1" w:rsidP="00991649">
            <w:pPr>
              <w:spacing w:beforeLines="20" w:before="48" w:afterLines="20" w:after="48"/>
            </w:pPr>
            <w:r w:rsidRPr="00CE5451">
              <w:t>Montant net escompté</w:t>
            </w:r>
          </w:p>
        </w:tc>
        <w:tc>
          <w:tcPr>
            <w:tcW w:w="1701" w:type="dxa"/>
          </w:tcPr>
          <w:p w14:paraId="394F3BE0" w14:textId="77777777" w:rsidR="00DC70E1" w:rsidRPr="00CE5451" w:rsidRDefault="00DC70E1" w:rsidP="00991649">
            <w:pPr>
              <w:spacing w:beforeLines="20" w:before="48" w:afterLines="20" w:after="48"/>
              <w:jc w:val="right"/>
            </w:pPr>
          </w:p>
        </w:tc>
        <w:tc>
          <w:tcPr>
            <w:tcW w:w="1559" w:type="dxa"/>
          </w:tcPr>
          <w:p w14:paraId="2FB8D45F" w14:textId="77777777" w:rsidR="00DC70E1" w:rsidRPr="00CE5451" w:rsidRDefault="00DC70E1" w:rsidP="00991649">
            <w:pPr>
              <w:spacing w:beforeLines="20" w:before="48" w:afterLines="20" w:after="48"/>
              <w:jc w:val="right"/>
            </w:pPr>
          </w:p>
        </w:tc>
        <w:tc>
          <w:tcPr>
            <w:tcW w:w="1559" w:type="dxa"/>
          </w:tcPr>
          <w:p w14:paraId="60B80BBD" w14:textId="77777777" w:rsidR="00DC70E1" w:rsidRPr="00CE5451" w:rsidRDefault="00DC70E1" w:rsidP="00991649">
            <w:pPr>
              <w:spacing w:beforeLines="20" w:before="48" w:afterLines="20" w:after="48"/>
              <w:jc w:val="right"/>
            </w:pPr>
          </w:p>
        </w:tc>
      </w:tr>
      <w:tr w:rsidR="00DC70E1" w:rsidRPr="00CE5451" w14:paraId="5B2A5CEA" w14:textId="77777777" w:rsidTr="00991649">
        <w:tc>
          <w:tcPr>
            <w:tcW w:w="4928" w:type="dxa"/>
          </w:tcPr>
          <w:p w14:paraId="1D5906DC" w14:textId="77777777" w:rsidR="00DC70E1" w:rsidRPr="00CE5451" w:rsidRDefault="00DC70E1" w:rsidP="00991649">
            <w:pPr>
              <w:spacing w:beforeLines="20" w:before="48" w:afterLines="20" w:after="48"/>
            </w:pPr>
            <w:r w:rsidRPr="00CE5451">
              <w:t>Découvert bancaire</w:t>
            </w:r>
          </w:p>
        </w:tc>
        <w:tc>
          <w:tcPr>
            <w:tcW w:w="1701" w:type="dxa"/>
          </w:tcPr>
          <w:p w14:paraId="7B68F7D1" w14:textId="77777777" w:rsidR="00DC70E1" w:rsidRPr="00CE5451" w:rsidRDefault="00DC70E1" w:rsidP="00991649">
            <w:pPr>
              <w:spacing w:beforeLines="20" w:before="48" w:afterLines="20" w:after="48"/>
              <w:jc w:val="right"/>
            </w:pPr>
            <w:r w:rsidRPr="00CE5451">
              <w:t>0</w:t>
            </w:r>
          </w:p>
        </w:tc>
        <w:tc>
          <w:tcPr>
            <w:tcW w:w="1559" w:type="dxa"/>
          </w:tcPr>
          <w:p w14:paraId="04F7FB39" w14:textId="77777777" w:rsidR="00DC70E1" w:rsidRPr="00CE5451" w:rsidRDefault="00DC70E1" w:rsidP="00991649">
            <w:pPr>
              <w:spacing w:beforeLines="20" w:before="48" w:afterLines="20" w:after="48"/>
              <w:jc w:val="right"/>
            </w:pPr>
            <w:r w:rsidRPr="00CE5451">
              <w:t>1 874</w:t>
            </w:r>
          </w:p>
        </w:tc>
        <w:tc>
          <w:tcPr>
            <w:tcW w:w="1559" w:type="dxa"/>
          </w:tcPr>
          <w:p w14:paraId="386D7B92" w14:textId="77777777" w:rsidR="00DC70E1" w:rsidRPr="00CE5451" w:rsidRDefault="00DC70E1" w:rsidP="00991649">
            <w:pPr>
              <w:spacing w:beforeLines="20" w:before="48" w:afterLines="20" w:after="48"/>
              <w:jc w:val="right"/>
            </w:pPr>
            <w:r w:rsidRPr="00CE5451">
              <w:t>0</w:t>
            </w:r>
          </w:p>
        </w:tc>
      </w:tr>
      <w:tr w:rsidR="00DC70E1" w:rsidRPr="00CE5451" w14:paraId="17A677CA" w14:textId="77777777" w:rsidTr="00991649">
        <w:tc>
          <w:tcPr>
            <w:tcW w:w="4928" w:type="dxa"/>
          </w:tcPr>
          <w:p w14:paraId="033B64CA" w14:textId="77777777" w:rsidR="00DC70E1" w:rsidRPr="00CE5451" w:rsidRDefault="00DC70E1" w:rsidP="00991649">
            <w:pPr>
              <w:spacing w:beforeLines="20" w:before="48" w:afterLines="20" w:after="48"/>
            </w:pPr>
            <w:r w:rsidRPr="00CE5451">
              <w:t>Remboursement du découvert</w:t>
            </w:r>
          </w:p>
        </w:tc>
        <w:tc>
          <w:tcPr>
            <w:tcW w:w="1701" w:type="dxa"/>
          </w:tcPr>
          <w:p w14:paraId="18963C74" w14:textId="77777777" w:rsidR="00DC70E1" w:rsidRPr="00CE5451" w:rsidRDefault="00DC70E1" w:rsidP="00991649">
            <w:pPr>
              <w:spacing w:beforeLines="20" w:before="48" w:afterLines="20" w:after="48"/>
              <w:jc w:val="right"/>
            </w:pPr>
            <w:r w:rsidRPr="00CE5451">
              <w:t>0</w:t>
            </w:r>
          </w:p>
        </w:tc>
        <w:tc>
          <w:tcPr>
            <w:tcW w:w="1559" w:type="dxa"/>
          </w:tcPr>
          <w:p w14:paraId="5699E1EB" w14:textId="77777777" w:rsidR="00DC70E1" w:rsidRPr="00CE5451" w:rsidRDefault="00DC70E1" w:rsidP="00991649">
            <w:pPr>
              <w:spacing w:beforeLines="20" w:before="48" w:afterLines="20" w:after="48"/>
              <w:jc w:val="right"/>
            </w:pPr>
          </w:p>
        </w:tc>
        <w:tc>
          <w:tcPr>
            <w:tcW w:w="1559" w:type="dxa"/>
          </w:tcPr>
          <w:p w14:paraId="687CD28E" w14:textId="77777777" w:rsidR="00DC70E1" w:rsidRPr="00CE5451" w:rsidRDefault="00DC70E1" w:rsidP="00991649">
            <w:pPr>
              <w:spacing w:beforeLines="20" w:before="48" w:afterLines="20" w:after="48"/>
              <w:jc w:val="right"/>
            </w:pPr>
          </w:p>
        </w:tc>
      </w:tr>
      <w:tr w:rsidR="00DC70E1" w:rsidRPr="00CE5451" w14:paraId="5450947A" w14:textId="77777777" w:rsidTr="00991649">
        <w:tc>
          <w:tcPr>
            <w:tcW w:w="4928" w:type="dxa"/>
          </w:tcPr>
          <w:p w14:paraId="684E50EE" w14:textId="77777777" w:rsidR="00DC70E1" w:rsidRPr="00CE5451" w:rsidRDefault="00DC70E1" w:rsidP="00991649">
            <w:pPr>
              <w:spacing w:beforeLines="20" w:before="48" w:afterLines="20" w:after="48"/>
            </w:pPr>
            <w:r w:rsidRPr="00CE5451">
              <w:t>Intérêts sur découvert</w:t>
            </w:r>
          </w:p>
        </w:tc>
        <w:tc>
          <w:tcPr>
            <w:tcW w:w="1701" w:type="dxa"/>
          </w:tcPr>
          <w:p w14:paraId="1F839E6B" w14:textId="77777777" w:rsidR="00DC70E1" w:rsidRPr="00CE5451" w:rsidRDefault="00DC70E1" w:rsidP="00991649">
            <w:pPr>
              <w:spacing w:beforeLines="20" w:before="48" w:afterLines="20" w:after="48"/>
              <w:jc w:val="right"/>
            </w:pPr>
            <w:r w:rsidRPr="00CE5451">
              <w:t>0</w:t>
            </w:r>
          </w:p>
        </w:tc>
        <w:tc>
          <w:tcPr>
            <w:tcW w:w="1559" w:type="dxa"/>
          </w:tcPr>
          <w:p w14:paraId="17612E30" w14:textId="77777777" w:rsidR="00DC70E1" w:rsidRPr="00CE5451" w:rsidRDefault="00DC70E1" w:rsidP="00991649">
            <w:pPr>
              <w:spacing w:beforeLines="20" w:before="48" w:afterLines="20" w:after="48"/>
              <w:jc w:val="right"/>
            </w:pPr>
          </w:p>
        </w:tc>
        <w:tc>
          <w:tcPr>
            <w:tcW w:w="1559" w:type="dxa"/>
          </w:tcPr>
          <w:p w14:paraId="0635AD93" w14:textId="77777777" w:rsidR="00DC70E1" w:rsidRPr="00CE5451" w:rsidRDefault="00DC70E1" w:rsidP="00991649">
            <w:pPr>
              <w:spacing w:beforeLines="20" w:before="48" w:afterLines="20" w:after="48"/>
              <w:jc w:val="right"/>
            </w:pPr>
          </w:p>
        </w:tc>
      </w:tr>
      <w:tr w:rsidR="00DC70E1" w:rsidRPr="00CE5451" w14:paraId="7FAE2FA1" w14:textId="77777777" w:rsidTr="00991649">
        <w:tc>
          <w:tcPr>
            <w:tcW w:w="4928" w:type="dxa"/>
          </w:tcPr>
          <w:p w14:paraId="325CEF60" w14:textId="77777777" w:rsidR="00DC70E1" w:rsidRPr="00CE5451" w:rsidRDefault="00DC70E1" w:rsidP="00991649">
            <w:pPr>
              <w:spacing w:beforeLines="20" w:before="48" w:afterLines="20" w:after="48"/>
              <w:rPr>
                <w:b/>
              </w:rPr>
            </w:pPr>
            <w:r w:rsidRPr="00CE5451">
              <w:rPr>
                <w:b/>
              </w:rPr>
              <w:t>Trésorerie fin de mois après escompte et découvert</w:t>
            </w:r>
          </w:p>
        </w:tc>
        <w:tc>
          <w:tcPr>
            <w:tcW w:w="1701" w:type="dxa"/>
          </w:tcPr>
          <w:p w14:paraId="325814A9" w14:textId="77777777" w:rsidR="00DC70E1" w:rsidRPr="00CE5451" w:rsidRDefault="00DC70E1" w:rsidP="00991649">
            <w:pPr>
              <w:pStyle w:val="Paragraphedeliste"/>
              <w:spacing w:beforeLines="20" w:before="48" w:afterLines="20" w:after="48"/>
              <w:jc w:val="center"/>
              <w:rPr>
                <w:rFonts w:eastAsia="Times New Roman"/>
                <w:b/>
              </w:rPr>
            </w:pPr>
          </w:p>
        </w:tc>
        <w:tc>
          <w:tcPr>
            <w:tcW w:w="1559" w:type="dxa"/>
          </w:tcPr>
          <w:p w14:paraId="781D689D" w14:textId="77777777" w:rsidR="00DC70E1" w:rsidRPr="00CE5451" w:rsidRDefault="00DC70E1" w:rsidP="00991649">
            <w:pPr>
              <w:pStyle w:val="Paragraphedeliste"/>
              <w:spacing w:beforeLines="20" w:before="48" w:afterLines="20" w:after="48"/>
              <w:jc w:val="center"/>
              <w:rPr>
                <w:rFonts w:eastAsia="Times New Roman"/>
                <w:b/>
              </w:rPr>
            </w:pPr>
          </w:p>
        </w:tc>
        <w:tc>
          <w:tcPr>
            <w:tcW w:w="1559" w:type="dxa"/>
          </w:tcPr>
          <w:p w14:paraId="1B434B58" w14:textId="77777777" w:rsidR="00DC70E1" w:rsidRPr="00CE5451" w:rsidRDefault="00DC70E1" w:rsidP="00991649">
            <w:pPr>
              <w:spacing w:beforeLines="20" w:before="48" w:afterLines="20" w:after="48"/>
              <w:jc w:val="right"/>
              <w:rPr>
                <w:b/>
              </w:rPr>
            </w:pPr>
          </w:p>
        </w:tc>
      </w:tr>
    </w:tbl>
    <w:p w14:paraId="58662A53" w14:textId="77777777" w:rsidR="00DC70E1" w:rsidRPr="00CE5451" w:rsidRDefault="00DC70E1">
      <w:pPr>
        <w:numPr>
          <w:ilvl w:val="0"/>
          <w:numId w:val="14"/>
        </w:numPr>
        <w:spacing w:line="240" w:lineRule="auto"/>
        <w:jc w:val="left"/>
      </w:pPr>
      <w:r w:rsidRPr="00CE5451">
        <w:t>Montant net escompté = Montant brut des effets remis à l’escompte - Intérêts</w:t>
      </w:r>
    </w:p>
    <w:p w14:paraId="62728F23" w14:textId="77777777" w:rsidR="00DC70E1" w:rsidRPr="00CB39F8" w:rsidRDefault="00DC70E1" w:rsidP="00DC70E1">
      <w:pPr>
        <w:pStyle w:val="Titre1"/>
        <w:numPr>
          <w:ilvl w:val="0"/>
          <w:numId w:val="0"/>
        </w:numPr>
        <w:rPr>
          <w:szCs w:val="28"/>
        </w:rPr>
      </w:pPr>
      <w:r w:rsidRPr="00CB39F8">
        <w:rPr>
          <w:szCs w:val="28"/>
        </w:rPr>
        <w:t xml:space="preserve">Application </w:t>
      </w:r>
      <w:r>
        <w:rPr>
          <w:szCs w:val="28"/>
        </w:rPr>
        <w:t>8</w:t>
      </w:r>
      <w:r w:rsidRPr="00CB39F8">
        <w:rPr>
          <w:szCs w:val="28"/>
        </w:rPr>
        <w:t xml:space="preserve"> – Gestion prévisionnelle de la trésorerie – Extrait du sujet de BTS CGO  </w:t>
      </w:r>
      <w:r>
        <w:rPr>
          <w:szCs w:val="28"/>
        </w:rPr>
        <w:t>–</w:t>
      </w:r>
      <w:r w:rsidRPr="00CB39F8">
        <w:rPr>
          <w:szCs w:val="28"/>
        </w:rPr>
        <w:t xml:space="preserve"> Session 2015</w:t>
      </w:r>
    </w:p>
    <w:p w14:paraId="5FEA1B83" w14:textId="77777777" w:rsidR="00DC70E1" w:rsidRPr="00CE5451" w:rsidRDefault="00DC70E1" w:rsidP="00DC70E1">
      <w:pPr>
        <w:spacing w:before="120"/>
      </w:pPr>
      <w:r w:rsidRPr="00CE5451">
        <w:t xml:space="preserve">Le « Théâtre du carrefour » est une SARL qui exploite un théâtre parisien doté de trois salles de spectacles. </w:t>
      </w:r>
    </w:p>
    <w:p w14:paraId="332E5CB6" w14:textId="77777777" w:rsidR="00DC70E1" w:rsidRPr="00CE5451" w:rsidRDefault="00DC70E1" w:rsidP="00DC70E1">
      <w:pPr>
        <w:spacing w:after="120"/>
      </w:pPr>
      <w:r w:rsidRPr="00CE5451">
        <w:t xml:space="preserve">Une saison théâtrale se déroule du mois de septembre au mois de juillet de l’année suivante, aucune représentation n’ayant lieu au mois d’août. La saison N/N+1 est constituée de 35 spectacles (pièces de théâtre, concerts et spectacles de cirque). </w:t>
      </w:r>
    </w:p>
    <w:p w14:paraId="14A79015" w14:textId="77777777" w:rsidR="00DC70E1" w:rsidRPr="00CE5451" w:rsidRDefault="00DC70E1" w:rsidP="00DC70E1">
      <w:pPr>
        <w:spacing w:after="120"/>
      </w:pPr>
      <w:r w:rsidRPr="00CE5451">
        <w:t>Les ressources financières proviennent de la vente de billets et de subventions versées par l’État pour aider l’action culturelle de la société.</w:t>
      </w:r>
    </w:p>
    <w:p w14:paraId="7B4F208F" w14:textId="77777777" w:rsidR="00DC70E1" w:rsidRPr="00CE5451" w:rsidRDefault="00DC70E1" w:rsidP="00DC70E1">
      <w:pPr>
        <w:spacing w:after="120"/>
      </w:pPr>
      <w:r w:rsidRPr="00CE5451">
        <w:t>Les billets sont vendus soit à l’unité, soit sous forme d’abonnements permettant d’assister à quatre représentations sur la saison théâtrale. De ce fait, les abonnements sont vendus en début de saison.</w:t>
      </w:r>
    </w:p>
    <w:p w14:paraId="25A1113A" w14:textId="77777777" w:rsidR="00DC70E1" w:rsidRPr="00CE5451" w:rsidRDefault="00DC70E1" w:rsidP="00DC70E1">
      <w:pPr>
        <w:spacing w:after="120"/>
      </w:pPr>
      <w:r w:rsidRPr="00CE5451">
        <w:t>Jusqu’à présent, le montant des subventions était reconduit d’une année sur l’autre. Cependant, il est amené à être reconsidéré dans les prochaines années. En outre, le versement des subventions en fin de saison théâtrale pose des difficultés de trésorerie.</w:t>
      </w:r>
    </w:p>
    <w:p w14:paraId="2F1E9A8A" w14:textId="77777777" w:rsidR="00DC70E1" w:rsidRPr="00CE5451" w:rsidRDefault="00DC70E1" w:rsidP="00DC70E1">
      <w:pPr>
        <w:spacing w:after="120"/>
      </w:pPr>
      <w:r w:rsidRPr="00CE5451">
        <w:t>Néanmoins, le succès des choix théâtraux et la recherche de nouveaux publics contribuent à accroître le chiffre d’affaires qui est étroitement lié à la fréquentation des spectacles.</w:t>
      </w:r>
    </w:p>
    <w:p w14:paraId="441B6A03" w14:textId="77777777" w:rsidR="00DC70E1" w:rsidRPr="00CE5451" w:rsidRDefault="00DC70E1" w:rsidP="00DC70E1">
      <w:pPr>
        <w:spacing w:after="120"/>
      </w:pPr>
      <w:r w:rsidRPr="00CE5451">
        <w:t>Employé(e) en qualité d’assistant(e) du chef comptable, Madame Bérémi,  vous l’assistez dans différents travaux dont celui d’analyse du budget de trésorerie prévisionnel pour la prochaine saison théâtrale N+1/N+2 qui débute au mois de septembre N+1.</w:t>
      </w:r>
    </w:p>
    <w:p w14:paraId="6ABED2AC" w14:textId="77777777" w:rsidR="00DC70E1" w:rsidRPr="00CE5451" w:rsidRDefault="00DC70E1" w:rsidP="00DC70E1">
      <w:pPr>
        <w:spacing w:before="120" w:after="120"/>
      </w:pPr>
      <w:r w:rsidRPr="00CE5451">
        <w:t>À l'aide des</w:t>
      </w:r>
      <w:r>
        <w:t xml:space="preserve"> document</w:t>
      </w:r>
      <w:r w:rsidRPr="00CE5451">
        <w:t>s 1 et 2,</w:t>
      </w:r>
    </w:p>
    <w:p w14:paraId="35A50BAB" w14:textId="77777777" w:rsidR="00DC70E1" w:rsidRPr="00CE5451" w:rsidRDefault="00DC70E1" w:rsidP="00DC70E1">
      <w:pPr>
        <w:spacing w:before="120" w:after="120"/>
        <w:rPr>
          <w:b/>
        </w:rPr>
      </w:pPr>
      <w:r w:rsidRPr="00CE5451">
        <w:rPr>
          <w:b/>
        </w:rPr>
        <w:t>1. Analyser les variations du solde mensuel de trésorerie.</w:t>
      </w:r>
    </w:p>
    <w:p w14:paraId="17BD6A47" w14:textId="77777777" w:rsidR="00DC70E1" w:rsidRPr="00CE5451" w:rsidRDefault="00DC70E1" w:rsidP="00DC70E1">
      <w:pPr>
        <w:spacing w:before="120" w:after="120"/>
      </w:pPr>
      <w:r w:rsidRPr="00CE5451">
        <w:t xml:space="preserve">À l'aide des </w:t>
      </w:r>
      <w:r>
        <w:t>document</w:t>
      </w:r>
      <w:r w:rsidRPr="00CE5451">
        <w:t>s 1 à 4,</w:t>
      </w:r>
    </w:p>
    <w:p w14:paraId="58A2E063" w14:textId="77777777" w:rsidR="00DC70E1" w:rsidRPr="00CE5451" w:rsidRDefault="00DC70E1" w:rsidP="00DC70E1">
      <w:pPr>
        <w:spacing w:before="120" w:after="120"/>
        <w:rPr>
          <w:b/>
        </w:rPr>
      </w:pPr>
      <w:r w:rsidRPr="00CE5451">
        <w:rPr>
          <w:b/>
        </w:rPr>
        <w:t>2. Analyser la gestion des excédents de trésorerie en répondant aux questions suivantes :</w:t>
      </w:r>
    </w:p>
    <w:p w14:paraId="7B871173" w14:textId="77777777" w:rsidR="00DC70E1" w:rsidRPr="00CE5451" w:rsidRDefault="00DC70E1" w:rsidP="00DC70E1">
      <w:pPr>
        <w:spacing w:after="120"/>
        <w:ind w:left="567"/>
        <w:rPr>
          <w:b/>
        </w:rPr>
      </w:pPr>
      <w:r w:rsidRPr="00CE5451">
        <w:rPr>
          <w:b/>
        </w:rPr>
        <w:t>a. Pour quelle raison le montant des SICAV achetées en septembre n’est que de 739 000 € ?</w:t>
      </w:r>
    </w:p>
    <w:p w14:paraId="07B560AB" w14:textId="77777777" w:rsidR="00DC70E1" w:rsidRPr="00CE5451" w:rsidRDefault="00DC70E1" w:rsidP="00DC70E1">
      <w:pPr>
        <w:spacing w:after="120"/>
        <w:ind w:left="567"/>
        <w:rPr>
          <w:b/>
        </w:rPr>
      </w:pPr>
      <w:r w:rsidRPr="00CE5451">
        <w:rPr>
          <w:b/>
        </w:rPr>
        <w:t>b. Quel est le montant des SICAV en portefeuille fin août N+2 ?</w:t>
      </w:r>
    </w:p>
    <w:p w14:paraId="544A2536" w14:textId="77777777" w:rsidR="00DC70E1" w:rsidRPr="00CE5451" w:rsidRDefault="00DC70E1" w:rsidP="00DC70E1">
      <w:pPr>
        <w:spacing w:after="120"/>
        <w:ind w:left="567"/>
        <w:rPr>
          <w:b/>
        </w:rPr>
      </w:pPr>
      <w:r w:rsidRPr="00CE5451">
        <w:rPr>
          <w:b/>
        </w:rPr>
        <w:lastRenderedPageBreak/>
        <w:t>c. Vérifier le calcul du montant des intérêts encaissés lors de la cession des SICAV en décembre.</w:t>
      </w:r>
    </w:p>
    <w:p w14:paraId="3B825F16" w14:textId="77777777" w:rsidR="00DC70E1" w:rsidRPr="00CE5451" w:rsidRDefault="00DC70E1" w:rsidP="00DC70E1">
      <w:pPr>
        <w:spacing w:before="120" w:after="120"/>
        <w:rPr>
          <w:b/>
        </w:rPr>
      </w:pPr>
      <w:r w:rsidRPr="00CE5451">
        <w:rPr>
          <w:b/>
        </w:rPr>
        <w:t>3. Analyser le financement des besoins de trésorerie à l’aide des questions suivantes :</w:t>
      </w:r>
    </w:p>
    <w:p w14:paraId="13869A00" w14:textId="77777777" w:rsidR="00DC70E1" w:rsidRPr="00CE5451" w:rsidRDefault="00DC70E1" w:rsidP="00DC70E1">
      <w:pPr>
        <w:spacing w:after="120"/>
        <w:ind w:left="567"/>
        <w:rPr>
          <w:b/>
        </w:rPr>
      </w:pPr>
      <w:r w:rsidRPr="00CE5451">
        <w:rPr>
          <w:b/>
        </w:rPr>
        <w:t>a. Justifier par le calcul la cession de SICAV d’un montant de 452 231 € prévue en novembre.</w:t>
      </w:r>
    </w:p>
    <w:p w14:paraId="2DCE9EA9" w14:textId="77777777" w:rsidR="00DC70E1" w:rsidRPr="00CE5451" w:rsidRDefault="00DC70E1" w:rsidP="00DC70E1">
      <w:pPr>
        <w:spacing w:after="120"/>
        <w:ind w:left="567"/>
        <w:rPr>
          <w:b/>
        </w:rPr>
      </w:pPr>
      <w:r w:rsidRPr="00CE5451">
        <w:rPr>
          <w:b/>
        </w:rPr>
        <w:t>b. Pour quelle raison l’entreprise a-t-elle recours au découvert bancaire en décembre ?</w:t>
      </w:r>
    </w:p>
    <w:p w14:paraId="6AA976C2" w14:textId="77777777" w:rsidR="00DC70E1" w:rsidRPr="00CE5451" w:rsidRDefault="00DC70E1" w:rsidP="00DC70E1">
      <w:pPr>
        <w:spacing w:after="120"/>
        <w:ind w:left="567"/>
        <w:rPr>
          <w:b/>
        </w:rPr>
      </w:pPr>
      <w:r w:rsidRPr="00CE5451">
        <w:rPr>
          <w:b/>
        </w:rPr>
        <w:t>c. Vérifier le calcul du montant des agios sur découvert décaissés en février. </w:t>
      </w:r>
    </w:p>
    <w:p w14:paraId="023DE79E" w14:textId="77777777" w:rsidR="00DC70E1" w:rsidRPr="00CE5451" w:rsidRDefault="00DC70E1" w:rsidP="00DC70E1">
      <w:pPr>
        <w:spacing w:after="120"/>
        <w:ind w:left="567"/>
        <w:rPr>
          <w:b/>
        </w:rPr>
      </w:pPr>
      <w:r w:rsidRPr="00CE5451">
        <w:rPr>
          <w:b/>
        </w:rPr>
        <w:t>d. Le montant du découvert négocié avec la banque est-il suffisant pour faire face aux besoins de trésorerie de la saison ? Justifier.</w:t>
      </w:r>
    </w:p>
    <w:p w14:paraId="1BEB4489" w14:textId="77777777" w:rsidR="00DC70E1" w:rsidRPr="00875898" w:rsidRDefault="00DC70E1" w:rsidP="00DC70E1">
      <w:pPr>
        <w:ind w:left="567"/>
        <w:rPr>
          <w:b/>
        </w:rPr>
      </w:pPr>
    </w:p>
    <w:p w14:paraId="2BB0EEBA" w14:textId="77777777" w:rsidR="00DC70E1" w:rsidRPr="00875898" w:rsidRDefault="00DC70E1" w:rsidP="00DC70E1">
      <w:pPr>
        <w:ind w:left="567"/>
        <w:rPr>
          <w:b/>
        </w:rPr>
      </w:pPr>
    </w:p>
    <w:p w14:paraId="3DC30D78" w14:textId="77777777" w:rsidR="00DC70E1" w:rsidRPr="00875898" w:rsidRDefault="00DC70E1" w:rsidP="00DC70E1">
      <w:pPr>
        <w:rPr>
          <w:b/>
        </w:rPr>
        <w:sectPr w:rsidR="00DC70E1" w:rsidRPr="00875898" w:rsidSect="00DC70E1">
          <w:headerReference w:type="default" r:id="rId7"/>
          <w:footerReference w:type="even" r:id="rId8"/>
          <w:footerReference w:type="default" r:id="rId9"/>
          <w:pgSz w:w="11906" w:h="16838" w:code="9"/>
          <w:pgMar w:top="1134" w:right="1134" w:bottom="1134" w:left="1134" w:header="720" w:footer="454" w:gutter="0"/>
          <w:cols w:space="720"/>
          <w:rtlGutter/>
          <w:docGrid w:linePitch="360"/>
        </w:sectPr>
      </w:pPr>
    </w:p>
    <w:p w14:paraId="7EE87B66" w14:textId="77777777" w:rsidR="00DC70E1" w:rsidRPr="00263FD9" w:rsidRDefault="00DC70E1" w:rsidP="00DC70E1">
      <w:pPr>
        <w:pStyle w:val="Annexe"/>
        <w:spacing w:before="240"/>
      </w:pPr>
      <w:r>
        <w:lastRenderedPageBreak/>
        <w:t>Document</w:t>
      </w:r>
      <w:r w:rsidRPr="00263FD9">
        <w:t xml:space="preserve"> 1 </w:t>
      </w:r>
      <w:r>
        <w:t>–</w:t>
      </w:r>
      <w:r w:rsidRPr="00263FD9">
        <w:t xml:space="preserve"> Budget de trésorerie initial pour la saison théâtrale N+1 / N+2</w:t>
      </w:r>
    </w:p>
    <w:tbl>
      <w:tblPr>
        <w:tblW w:w="14601" w:type="dxa"/>
        <w:tblInd w:w="70" w:type="dxa"/>
        <w:tblCellMar>
          <w:left w:w="70" w:type="dxa"/>
          <w:right w:w="70" w:type="dxa"/>
        </w:tblCellMar>
        <w:tblLook w:val="00A0" w:firstRow="1" w:lastRow="0" w:firstColumn="1" w:lastColumn="0" w:noHBand="0" w:noVBand="0"/>
      </w:tblPr>
      <w:tblGrid>
        <w:gridCol w:w="1538"/>
        <w:gridCol w:w="730"/>
        <w:gridCol w:w="1062"/>
        <w:gridCol w:w="1102"/>
        <w:gridCol w:w="1107"/>
        <w:gridCol w:w="1079"/>
        <w:gridCol w:w="1029"/>
        <w:gridCol w:w="1043"/>
        <w:gridCol w:w="1020"/>
        <w:gridCol w:w="958"/>
        <w:gridCol w:w="992"/>
        <w:gridCol w:w="34"/>
        <w:gridCol w:w="958"/>
        <w:gridCol w:w="992"/>
        <w:gridCol w:w="1026"/>
      </w:tblGrid>
      <w:tr w:rsidR="00DC70E1" w:rsidRPr="00377B17" w14:paraId="4C3CF388" w14:textId="77777777" w:rsidTr="00991649">
        <w:trPr>
          <w:trHeight w:val="105"/>
        </w:trPr>
        <w:tc>
          <w:tcPr>
            <w:tcW w:w="1538" w:type="dxa"/>
            <w:shd w:val="clear" w:color="auto" w:fill="FFFFFF"/>
            <w:noWrap/>
            <w:vAlign w:val="bottom"/>
          </w:tcPr>
          <w:p w14:paraId="37D2EAD8"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 </w:t>
            </w:r>
          </w:p>
        </w:tc>
        <w:tc>
          <w:tcPr>
            <w:tcW w:w="730" w:type="dxa"/>
            <w:tcBorders>
              <w:right w:val="single" w:sz="8" w:space="0" w:color="000000"/>
            </w:tcBorders>
            <w:shd w:val="clear" w:color="auto" w:fill="FFFFFF"/>
            <w:noWrap/>
            <w:vAlign w:val="bottom"/>
          </w:tcPr>
          <w:p w14:paraId="318844CD"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 </w:t>
            </w:r>
          </w:p>
        </w:tc>
        <w:tc>
          <w:tcPr>
            <w:tcW w:w="4281" w:type="dxa"/>
            <w:gridSpan w:val="4"/>
            <w:tcBorders>
              <w:top w:val="single" w:sz="8" w:space="0" w:color="000000"/>
              <w:left w:val="single" w:sz="8" w:space="0" w:color="000000"/>
              <w:bottom w:val="single" w:sz="8" w:space="0" w:color="000000"/>
              <w:right w:val="single" w:sz="8" w:space="0" w:color="000000"/>
            </w:tcBorders>
            <w:shd w:val="clear" w:color="auto" w:fill="FFFFFF"/>
            <w:noWrap/>
            <w:vAlign w:val="center"/>
          </w:tcPr>
          <w:p w14:paraId="53C42844"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N+1</w:t>
            </w:r>
          </w:p>
        </w:tc>
        <w:tc>
          <w:tcPr>
            <w:tcW w:w="8052" w:type="dxa"/>
            <w:gridSpan w:val="9"/>
            <w:tcBorders>
              <w:top w:val="single" w:sz="8" w:space="0" w:color="000000"/>
              <w:left w:val="single" w:sz="8" w:space="0" w:color="000000"/>
              <w:bottom w:val="single" w:sz="8" w:space="0" w:color="000000"/>
              <w:right w:val="single" w:sz="8" w:space="0" w:color="000000"/>
            </w:tcBorders>
            <w:shd w:val="clear" w:color="auto" w:fill="FFFFFF"/>
            <w:noWrap/>
            <w:vAlign w:val="center"/>
          </w:tcPr>
          <w:p w14:paraId="27499099" w14:textId="77777777" w:rsidR="00DC70E1" w:rsidRPr="00377B17" w:rsidRDefault="00DC70E1" w:rsidP="00991649">
            <w:pPr>
              <w:spacing w:before="60" w:after="60"/>
              <w:jc w:val="center"/>
              <w:rPr>
                <w:rFonts w:ascii="Times New Roman" w:hAnsi="Times New Roman"/>
                <w:sz w:val="20"/>
              </w:rPr>
            </w:pPr>
            <w:r w:rsidRPr="00377B17">
              <w:rPr>
                <w:rFonts w:ascii="Times New Roman" w:hAnsi="Times New Roman"/>
                <w:b/>
                <w:bCs/>
                <w:sz w:val="20"/>
              </w:rPr>
              <w:t>N+2</w:t>
            </w:r>
          </w:p>
        </w:tc>
      </w:tr>
      <w:tr w:rsidR="00DC70E1" w:rsidRPr="00377B17" w14:paraId="2E70361A" w14:textId="77777777" w:rsidTr="00991649">
        <w:trPr>
          <w:trHeight w:val="300"/>
        </w:trPr>
        <w:tc>
          <w:tcPr>
            <w:tcW w:w="1538" w:type="dxa"/>
            <w:tcBorders>
              <w:top w:val="nil"/>
              <w:left w:val="nil"/>
              <w:bottom w:val="single" w:sz="4" w:space="0" w:color="auto"/>
              <w:right w:val="nil"/>
            </w:tcBorders>
            <w:shd w:val="clear" w:color="auto" w:fill="FFFFFF"/>
            <w:noWrap/>
            <w:vAlign w:val="bottom"/>
          </w:tcPr>
          <w:p w14:paraId="595779DA"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 </w:t>
            </w:r>
          </w:p>
        </w:tc>
        <w:tc>
          <w:tcPr>
            <w:tcW w:w="730" w:type="dxa"/>
            <w:tcBorders>
              <w:top w:val="nil"/>
              <w:left w:val="nil"/>
              <w:bottom w:val="single" w:sz="4" w:space="0" w:color="auto"/>
              <w:right w:val="nil"/>
            </w:tcBorders>
            <w:shd w:val="clear" w:color="auto" w:fill="FFFFFF"/>
            <w:noWrap/>
            <w:vAlign w:val="bottom"/>
          </w:tcPr>
          <w:p w14:paraId="0BEA8B0C"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 </w:t>
            </w:r>
          </w:p>
        </w:tc>
        <w:tc>
          <w:tcPr>
            <w:tcW w:w="993" w:type="dxa"/>
            <w:tcBorders>
              <w:top w:val="single" w:sz="8" w:space="0" w:color="000000"/>
              <w:left w:val="single" w:sz="4" w:space="0" w:color="auto"/>
              <w:bottom w:val="single" w:sz="4" w:space="0" w:color="auto"/>
              <w:right w:val="single" w:sz="4" w:space="0" w:color="auto"/>
            </w:tcBorders>
            <w:shd w:val="clear" w:color="auto" w:fill="FFFFFF"/>
            <w:noWrap/>
            <w:vAlign w:val="center"/>
          </w:tcPr>
          <w:p w14:paraId="3FE4FF96"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Septembre</w:t>
            </w:r>
          </w:p>
        </w:tc>
        <w:tc>
          <w:tcPr>
            <w:tcW w:w="1102" w:type="dxa"/>
            <w:tcBorders>
              <w:top w:val="single" w:sz="8" w:space="0" w:color="000000"/>
              <w:left w:val="nil"/>
              <w:bottom w:val="single" w:sz="4" w:space="0" w:color="auto"/>
              <w:right w:val="nil"/>
            </w:tcBorders>
            <w:shd w:val="clear" w:color="auto" w:fill="FFFFFF"/>
            <w:noWrap/>
            <w:vAlign w:val="center"/>
          </w:tcPr>
          <w:p w14:paraId="4F2DE81F"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Octobre</w:t>
            </w:r>
          </w:p>
        </w:tc>
        <w:tc>
          <w:tcPr>
            <w:tcW w:w="1107" w:type="dxa"/>
            <w:tcBorders>
              <w:top w:val="single" w:sz="8" w:space="0" w:color="000000"/>
              <w:left w:val="single" w:sz="4" w:space="0" w:color="auto"/>
              <w:bottom w:val="single" w:sz="4" w:space="0" w:color="auto"/>
              <w:right w:val="single" w:sz="4" w:space="0" w:color="auto"/>
            </w:tcBorders>
            <w:shd w:val="clear" w:color="auto" w:fill="FFFFFF"/>
            <w:noWrap/>
            <w:vAlign w:val="center"/>
          </w:tcPr>
          <w:p w14:paraId="2F2EC3CE"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Novembre</w:t>
            </w:r>
          </w:p>
        </w:tc>
        <w:tc>
          <w:tcPr>
            <w:tcW w:w="1079" w:type="dxa"/>
            <w:tcBorders>
              <w:top w:val="single" w:sz="8" w:space="0" w:color="000000"/>
              <w:left w:val="nil"/>
              <w:bottom w:val="single" w:sz="4" w:space="0" w:color="auto"/>
              <w:right w:val="nil"/>
            </w:tcBorders>
            <w:shd w:val="clear" w:color="auto" w:fill="FFFFFF"/>
            <w:noWrap/>
            <w:vAlign w:val="center"/>
          </w:tcPr>
          <w:p w14:paraId="301A87CF"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Décembre</w:t>
            </w:r>
          </w:p>
        </w:tc>
        <w:tc>
          <w:tcPr>
            <w:tcW w:w="1029" w:type="dxa"/>
            <w:tcBorders>
              <w:top w:val="single" w:sz="8" w:space="0" w:color="000000"/>
              <w:left w:val="single" w:sz="4" w:space="0" w:color="auto"/>
              <w:bottom w:val="single" w:sz="4" w:space="0" w:color="auto"/>
              <w:right w:val="single" w:sz="4" w:space="0" w:color="auto"/>
            </w:tcBorders>
            <w:shd w:val="clear" w:color="auto" w:fill="FFFFFF"/>
            <w:noWrap/>
            <w:vAlign w:val="center"/>
          </w:tcPr>
          <w:p w14:paraId="04D8DF1A"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Janvier</w:t>
            </w:r>
          </w:p>
        </w:tc>
        <w:tc>
          <w:tcPr>
            <w:tcW w:w="1043" w:type="dxa"/>
            <w:tcBorders>
              <w:top w:val="single" w:sz="8" w:space="0" w:color="000000"/>
              <w:left w:val="nil"/>
              <w:bottom w:val="single" w:sz="4" w:space="0" w:color="auto"/>
              <w:right w:val="nil"/>
            </w:tcBorders>
            <w:shd w:val="clear" w:color="auto" w:fill="FFFFFF"/>
            <w:noWrap/>
            <w:vAlign w:val="center"/>
          </w:tcPr>
          <w:p w14:paraId="0EF3A631"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Février</w:t>
            </w:r>
          </w:p>
        </w:tc>
        <w:tc>
          <w:tcPr>
            <w:tcW w:w="1020" w:type="dxa"/>
            <w:tcBorders>
              <w:top w:val="single" w:sz="8" w:space="0" w:color="000000"/>
              <w:left w:val="single" w:sz="4" w:space="0" w:color="auto"/>
              <w:bottom w:val="single" w:sz="4" w:space="0" w:color="auto"/>
              <w:right w:val="single" w:sz="4" w:space="0" w:color="auto"/>
            </w:tcBorders>
            <w:shd w:val="clear" w:color="auto" w:fill="FFFFFF"/>
            <w:noWrap/>
            <w:vAlign w:val="center"/>
          </w:tcPr>
          <w:p w14:paraId="343B4CB1"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Mars</w:t>
            </w:r>
          </w:p>
        </w:tc>
        <w:tc>
          <w:tcPr>
            <w:tcW w:w="958" w:type="dxa"/>
            <w:tcBorders>
              <w:top w:val="single" w:sz="8" w:space="0" w:color="000000"/>
              <w:left w:val="nil"/>
              <w:bottom w:val="single" w:sz="4" w:space="0" w:color="auto"/>
              <w:right w:val="nil"/>
            </w:tcBorders>
            <w:shd w:val="clear" w:color="auto" w:fill="FFFFFF"/>
            <w:noWrap/>
            <w:vAlign w:val="center"/>
          </w:tcPr>
          <w:p w14:paraId="61F9E031"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Avril</w:t>
            </w:r>
          </w:p>
        </w:tc>
        <w:tc>
          <w:tcPr>
            <w:tcW w:w="992" w:type="dxa"/>
            <w:tcBorders>
              <w:top w:val="single" w:sz="8" w:space="0" w:color="000000"/>
              <w:left w:val="single" w:sz="4" w:space="0" w:color="auto"/>
              <w:bottom w:val="single" w:sz="4" w:space="0" w:color="auto"/>
              <w:right w:val="single" w:sz="4" w:space="0" w:color="auto"/>
            </w:tcBorders>
            <w:shd w:val="clear" w:color="auto" w:fill="FFFFFF"/>
            <w:noWrap/>
            <w:vAlign w:val="center"/>
          </w:tcPr>
          <w:p w14:paraId="4A1A92FD"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Mai</w:t>
            </w:r>
          </w:p>
        </w:tc>
        <w:tc>
          <w:tcPr>
            <w:tcW w:w="992" w:type="dxa"/>
            <w:gridSpan w:val="2"/>
            <w:tcBorders>
              <w:top w:val="single" w:sz="8" w:space="0" w:color="000000"/>
              <w:left w:val="nil"/>
              <w:bottom w:val="single" w:sz="4" w:space="0" w:color="auto"/>
              <w:right w:val="nil"/>
            </w:tcBorders>
            <w:shd w:val="clear" w:color="auto" w:fill="FFFFFF"/>
            <w:noWrap/>
            <w:vAlign w:val="center"/>
          </w:tcPr>
          <w:p w14:paraId="7885CFEB"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Juin</w:t>
            </w:r>
          </w:p>
        </w:tc>
        <w:tc>
          <w:tcPr>
            <w:tcW w:w="992" w:type="dxa"/>
            <w:tcBorders>
              <w:top w:val="single" w:sz="8" w:space="0" w:color="000000"/>
              <w:left w:val="single" w:sz="4" w:space="0" w:color="auto"/>
              <w:bottom w:val="single" w:sz="4" w:space="0" w:color="auto"/>
              <w:right w:val="single" w:sz="4" w:space="0" w:color="auto"/>
            </w:tcBorders>
            <w:shd w:val="clear" w:color="auto" w:fill="FFFFFF"/>
            <w:noWrap/>
            <w:vAlign w:val="center"/>
          </w:tcPr>
          <w:p w14:paraId="40866CAC"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Juillet</w:t>
            </w:r>
          </w:p>
        </w:tc>
        <w:tc>
          <w:tcPr>
            <w:tcW w:w="1026" w:type="dxa"/>
            <w:tcBorders>
              <w:top w:val="single" w:sz="8" w:space="0" w:color="000000"/>
              <w:left w:val="nil"/>
              <w:bottom w:val="single" w:sz="4" w:space="0" w:color="auto"/>
              <w:right w:val="single" w:sz="4" w:space="0" w:color="auto"/>
            </w:tcBorders>
            <w:shd w:val="clear" w:color="auto" w:fill="FFFFFF"/>
            <w:noWrap/>
            <w:vAlign w:val="center"/>
          </w:tcPr>
          <w:p w14:paraId="0003D788"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Août</w:t>
            </w:r>
          </w:p>
        </w:tc>
      </w:tr>
      <w:tr w:rsidR="00DC70E1" w:rsidRPr="00377B17" w14:paraId="7AAC563B" w14:textId="77777777" w:rsidTr="00991649">
        <w:trPr>
          <w:trHeight w:val="270"/>
        </w:trPr>
        <w:tc>
          <w:tcPr>
            <w:tcW w:w="2268" w:type="dxa"/>
            <w:gridSpan w:val="2"/>
            <w:tcBorders>
              <w:top w:val="nil"/>
              <w:left w:val="single" w:sz="4" w:space="0" w:color="auto"/>
              <w:bottom w:val="nil"/>
              <w:right w:val="single" w:sz="4" w:space="0" w:color="000000"/>
            </w:tcBorders>
            <w:shd w:val="clear" w:color="auto" w:fill="FFFFFF"/>
            <w:noWrap/>
            <w:vAlign w:val="center"/>
          </w:tcPr>
          <w:p w14:paraId="21D8580B"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Solde de trésorerie initial</w:t>
            </w:r>
          </w:p>
        </w:tc>
        <w:tc>
          <w:tcPr>
            <w:tcW w:w="993" w:type="dxa"/>
            <w:tcBorders>
              <w:top w:val="nil"/>
              <w:left w:val="single" w:sz="4" w:space="0" w:color="auto"/>
              <w:bottom w:val="nil"/>
              <w:right w:val="single" w:sz="4" w:space="0" w:color="auto"/>
            </w:tcBorders>
            <w:shd w:val="clear" w:color="auto" w:fill="FFFFFF"/>
            <w:noWrap/>
            <w:vAlign w:val="center"/>
          </w:tcPr>
          <w:p w14:paraId="03B66213"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465 000   </w:t>
            </w:r>
          </w:p>
        </w:tc>
        <w:tc>
          <w:tcPr>
            <w:tcW w:w="1102" w:type="dxa"/>
            <w:shd w:val="clear" w:color="auto" w:fill="FFFFFF"/>
            <w:noWrap/>
            <w:vAlign w:val="center"/>
          </w:tcPr>
          <w:p w14:paraId="06DD13FD"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764 000   </w:t>
            </w:r>
          </w:p>
        </w:tc>
        <w:tc>
          <w:tcPr>
            <w:tcW w:w="1107" w:type="dxa"/>
            <w:tcBorders>
              <w:top w:val="nil"/>
              <w:left w:val="single" w:sz="4" w:space="0" w:color="auto"/>
              <w:bottom w:val="nil"/>
              <w:right w:val="single" w:sz="4" w:space="0" w:color="auto"/>
            </w:tcBorders>
            <w:shd w:val="clear" w:color="auto" w:fill="FFFFFF"/>
            <w:noWrap/>
            <w:vAlign w:val="center"/>
          </w:tcPr>
          <w:p w14:paraId="6A5478A8"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673 000   </w:t>
            </w:r>
          </w:p>
        </w:tc>
        <w:tc>
          <w:tcPr>
            <w:tcW w:w="1079" w:type="dxa"/>
            <w:shd w:val="clear" w:color="auto" w:fill="FFFFFF"/>
            <w:noWrap/>
            <w:vAlign w:val="center"/>
          </w:tcPr>
          <w:p w14:paraId="45A5BFE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217 000   </w:t>
            </w:r>
          </w:p>
        </w:tc>
        <w:tc>
          <w:tcPr>
            <w:tcW w:w="1029" w:type="dxa"/>
            <w:tcBorders>
              <w:top w:val="nil"/>
              <w:left w:val="single" w:sz="4" w:space="0" w:color="auto"/>
              <w:bottom w:val="nil"/>
              <w:right w:val="single" w:sz="4" w:space="0" w:color="auto"/>
            </w:tcBorders>
            <w:shd w:val="clear" w:color="auto" w:fill="FFFFFF"/>
            <w:noWrap/>
            <w:vAlign w:val="center"/>
          </w:tcPr>
          <w:p w14:paraId="02BED9C2"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283 000   </w:t>
            </w:r>
          </w:p>
        </w:tc>
        <w:tc>
          <w:tcPr>
            <w:tcW w:w="1043" w:type="dxa"/>
            <w:shd w:val="clear" w:color="auto" w:fill="FFFFFF"/>
            <w:noWrap/>
            <w:vAlign w:val="center"/>
          </w:tcPr>
          <w:p w14:paraId="6EB491BC"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800 000   </w:t>
            </w:r>
          </w:p>
        </w:tc>
        <w:tc>
          <w:tcPr>
            <w:tcW w:w="1020" w:type="dxa"/>
            <w:tcBorders>
              <w:top w:val="nil"/>
              <w:left w:val="single" w:sz="4" w:space="0" w:color="auto"/>
              <w:bottom w:val="nil"/>
              <w:right w:val="single" w:sz="4" w:space="0" w:color="auto"/>
            </w:tcBorders>
            <w:shd w:val="clear" w:color="auto" w:fill="FFFFFF"/>
            <w:noWrap/>
            <w:vAlign w:val="center"/>
          </w:tcPr>
          <w:p w14:paraId="2047C439"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-1 674 000   </w:t>
            </w:r>
          </w:p>
        </w:tc>
        <w:tc>
          <w:tcPr>
            <w:tcW w:w="958" w:type="dxa"/>
            <w:shd w:val="clear" w:color="auto" w:fill="FFFFFF"/>
            <w:noWrap/>
            <w:vAlign w:val="center"/>
          </w:tcPr>
          <w:p w14:paraId="7C3F90E6"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2 696 000   </w:t>
            </w:r>
          </w:p>
        </w:tc>
        <w:tc>
          <w:tcPr>
            <w:tcW w:w="992" w:type="dxa"/>
            <w:tcBorders>
              <w:top w:val="nil"/>
              <w:left w:val="single" w:sz="4" w:space="0" w:color="auto"/>
              <w:bottom w:val="nil"/>
              <w:right w:val="single" w:sz="4" w:space="0" w:color="auto"/>
            </w:tcBorders>
            <w:shd w:val="clear" w:color="auto" w:fill="FFFFFF"/>
            <w:noWrap/>
            <w:vAlign w:val="center"/>
          </w:tcPr>
          <w:p w14:paraId="2DA6D1B9"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2 211 000   </w:t>
            </w:r>
          </w:p>
        </w:tc>
        <w:tc>
          <w:tcPr>
            <w:tcW w:w="992" w:type="dxa"/>
            <w:gridSpan w:val="2"/>
            <w:shd w:val="clear" w:color="auto" w:fill="FFFFFF"/>
            <w:noWrap/>
            <w:vAlign w:val="center"/>
          </w:tcPr>
          <w:p w14:paraId="73C87DF2"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1 847 000   </w:t>
            </w:r>
          </w:p>
        </w:tc>
        <w:tc>
          <w:tcPr>
            <w:tcW w:w="992" w:type="dxa"/>
            <w:tcBorders>
              <w:top w:val="nil"/>
              <w:left w:val="single" w:sz="4" w:space="0" w:color="auto"/>
              <w:bottom w:val="nil"/>
              <w:right w:val="single" w:sz="4" w:space="0" w:color="auto"/>
            </w:tcBorders>
            <w:shd w:val="clear" w:color="auto" w:fill="FFFFFF"/>
            <w:noWrap/>
            <w:vAlign w:val="center"/>
          </w:tcPr>
          <w:p w14:paraId="6D94A1A6"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1 441 000   </w:t>
            </w:r>
          </w:p>
        </w:tc>
        <w:tc>
          <w:tcPr>
            <w:tcW w:w="1026" w:type="dxa"/>
            <w:tcBorders>
              <w:top w:val="nil"/>
              <w:left w:val="nil"/>
              <w:bottom w:val="nil"/>
              <w:right w:val="single" w:sz="4" w:space="0" w:color="auto"/>
            </w:tcBorders>
            <w:shd w:val="clear" w:color="auto" w:fill="FFFFFF"/>
            <w:noWrap/>
            <w:vAlign w:val="center"/>
          </w:tcPr>
          <w:p w14:paraId="7A0A5D5B"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921 000   </w:t>
            </w:r>
          </w:p>
        </w:tc>
      </w:tr>
      <w:tr w:rsidR="00DC70E1" w:rsidRPr="00377B17" w14:paraId="27C242DF" w14:textId="77777777" w:rsidTr="00991649">
        <w:trPr>
          <w:trHeight w:val="300"/>
        </w:trPr>
        <w:tc>
          <w:tcPr>
            <w:tcW w:w="2268"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4074FE1C"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ENCAISSEMENTS</w:t>
            </w:r>
          </w:p>
        </w:tc>
        <w:tc>
          <w:tcPr>
            <w:tcW w:w="993" w:type="dxa"/>
            <w:tcBorders>
              <w:top w:val="single" w:sz="4" w:space="0" w:color="auto"/>
              <w:left w:val="nil"/>
              <w:bottom w:val="single" w:sz="4" w:space="0" w:color="auto"/>
              <w:right w:val="single" w:sz="4" w:space="0" w:color="auto"/>
            </w:tcBorders>
            <w:shd w:val="clear" w:color="auto" w:fill="FFFFFF"/>
            <w:noWrap/>
            <w:vAlign w:val="center"/>
          </w:tcPr>
          <w:p w14:paraId="63454891"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1 369 000   </w:t>
            </w:r>
          </w:p>
        </w:tc>
        <w:tc>
          <w:tcPr>
            <w:tcW w:w="1102" w:type="dxa"/>
            <w:tcBorders>
              <w:top w:val="single" w:sz="4" w:space="0" w:color="auto"/>
              <w:left w:val="nil"/>
              <w:bottom w:val="single" w:sz="4" w:space="0" w:color="auto"/>
              <w:right w:val="single" w:sz="4" w:space="0" w:color="auto"/>
            </w:tcBorders>
            <w:shd w:val="clear" w:color="auto" w:fill="FFFFFF"/>
            <w:noWrap/>
            <w:vAlign w:val="center"/>
          </w:tcPr>
          <w:p w14:paraId="73FDDF0E"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1 161 000   </w:t>
            </w:r>
          </w:p>
        </w:tc>
        <w:tc>
          <w:tcPr>
            <w:tcW w:w="1107" w:type="dxa"/>
            <w:tcBorders>
              <w:top w:val="single" w:sz="4" w:space="0" w:color="auto"/>
              <w:left w:val="nil"/>
              <w:bottom w:val="single" w:sz="4" w:space="0" w:color="auto"/>
              <w:right w:val="single" w:sz="4" w:space="0" w:color="auto"/>
            </w:tcBorders>
            <w:shd w:val="clear" w:color="auto" w:fill="FFFFFF"/>
            <w:noWrap/>
            <w:vAlign w:val="center"/>
          </w:tcPr>
          <w:p w14:paraId="6D630A01"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583 000   </w:t>
            </w:r>
          </w:p>
        </w:tc>
        <w:tc>
          <w:tcPr>
            <w:tcW w:w="1079" w:type="dxa"/>
            <w:tcBorders>
              <w:top w:val="single" w:sz="4" w:space="0" w:color="auto"/>
              <w:left w:val="nil"/>
              <w:bottom w:val="single" w:sz="4" w:space="0" w:color="auto"/>
              <w:right w:val="single" w:sz="4" w:space="0" w:color="auto"/>
            </w:tcBorders>
            <w:shd w:val="clear" w:color="auto" w:fill="FFFFFF"/>
            <w:noWrap/>
            <w:vAlign w:val="center"/>
          </w:tcPr>
          <w:p w14:paraId="0B83B430"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407 000   </w:t>
            </w:r>
          </w:p>
        </w:tc>
        <w:tc>
          <w:tcPr>
            <w:tcW w:w="1029" w:type="dxa"/>
            <w:tcBorders>
              <w:top w:val="single" w:sz="4" w:space="0" w:color="auto"/>
              <w:left w:val="nil"/>
              <w:bottom w:val="single" w:sz="4" w:space="0" w:color="auto"/>
              <w:right w:val="single" w:sz="4" w:space="0" w:color="auto"/>
            </w:tcBorders>
            <w:shd w:val="clear" w:color="auto" w:fill="FFFFFF"/>
            <w:noWrap/>
            <w:vAlign w:val="center"/>
          </w:tcPr>
          <w:p w14:paraId="56A45799"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311 000   </w:t>
            </w:r>
          </w:p>
        </w:tc>
        <w:tc>
          <w:tcPr>
            <w:tcW w:w="1043" w:type="dxa"/>
            <w:tcBorders>
              <w:top w:val="single" w:sz="4" w:space="0" w:color="auto"/>
              <w:left w:val="nil"/>
              <w:bottom w:val="single" w:sz="4" w:space="0" w:color="auto"/>
              <w:right w:val="single" w:sz="4" w:space="0" w:color="auto"/>
            </w:tcBorders>
            <w:shd w:val="clear" w:color="auto" w:fill="FFFFFF"/>
            <w:noWrap/>
            <w:vAlign w:val="center"/>
          </w:tcPr>
          <w:p w14:paraId="79C17154"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249 000   </w:t>
            </w:r>
          </w:p>
        </w:tc>
        <w:tc>
          <w:tcPr>
            <w:tcW w:w="1020" w:type="dxa"/>
            <w:tcBorders>
              <w:top w:val="single" w:sz="4" w:space="0" w:color="auto"/>
              <w:left w:val="nil"/>
              <w:bottom w:val="single" w:sz="4" w:space="0" w:color="auto"/>
              <w:right w:val="single" w:sz="4" w:space="0" w:color="auto"/>
            </w:tcBorders>
            <w:shd w:val="clear" w:color="auto" w:fill="FFFFFF"/>
            <w:noWrap/>
            <w:vAlign w:val="center"/>
          </w:tcPr>
          <w:p w14:paraId="0D25A12C"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5 323 000   </w:t>
            </w:r>
          </w:p>
        </w:tc>
        <w:tc>
          <w:tcPr>
            <w:tcW w:w="958" w:type="dxa"/>
            <w:tcBorders>
              <w:top w:val="single" w:sz="4" w:space="0" w:color="auto"/>
              <w:left w:val="nil"/>
              <w:bottom w:val="single" w:sz="4" w:space="0" w:color="auto"/>
              <w:right w:val="single" w:sz="4" w:space="0" w:color="auto"/>
            </w:tcBorders>
            <w:shd w:val="clear" w:color="auto" w:fill="FFFFFF"/>
            <w:noWrap/>
            <w:vAlign w:val="center"/>
          </w:tcPr>
          <w:p w14:paraId="77A4DFFC"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255 000   </w:t>
            </w:r>
          </w:p>
        </w:tc>
        <w:tc>
          <w:tcPr>
            <w:tcW w:w="992" w:type="dxa"/>
            <w:tcBorders>
              <w:top w:val="single" w:sz="4" w:space="0" w:color="auto"/>
              <w:left w:val="nil"/>
              <w:bottom w:val="single" w:sz="4" w:space="0" w:color="auto"/>
              <w:right w:val="single" w:sz="4" w:space="0" w:color="auto"/>
            </w:tcBorders>
            <w:shd w:val="clear" w:color="auto" w:fill="FFFFFF"/>
            <w:noWrap/>
            <w:vAlign w:val="center"/>
          </w:tcPr>
          <w:p w14:paraId="0B31BFEF"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246 000   </w:t>
            </w:r>
          </w:p>
        </w:tc>
        <w:tc>
          <w:tcPr>
            <w:tcW w:w="992" w:type="dxa"/>
            <w:gridSpan w:val="2"/>
            <w:tcBorders>
              <w:top w:val="single" w:sz="4" w:space="0" w:color="auto"/>
              <w:left w:val="nil"/>
              <w:bottom w:val="single" w:sz="4" w:space="0" w:color="auto"/>
              <w:right w:val="single" w:sz="4" w:space="0" w:color="auto"/>
            </w:tcBorders>
            <w:shd w:val="clear" w:color="auto" w:fill="FFFFFF"/>
            <w:noWrap/>
            <w:vAlign w:val="center"/>
          </w:tcPr>
          <w:p w14:paraId="0E9CF132"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209 000   </w:t>
            </w:r>
          </w:p>
        </w:tc>
        <w:tc>
          <w:tcPr>
            <w:tcW w:w="992" w:type="dxa"/>
            <w:tcBorders>
              <w:top w:val="single" w:sz="4" w:space="0" w:color="auto"/>
              <w:left w:val="nil"/>
              <w:bottom w:val="single" w:sz="4" w:space="0" w:color="auto"/>
              <w:right w:val="single" w:sz="4" w:space="0" w:color="auto"/>
            </w:tcBorders>
            <w:shd w:val="clear" w:color="auto" w:fill="FFFFFF"/>
            <w:noWrap/>
            <w:vAlign w:val="center"/>
          </w:tcPr>
          <w:p w14:paraId="35DDB593"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88 000   </w:t>
            </w:r>
          </w:p>
        </w:tc>
        <w:tc>
          <w:tcPr>
            <w:tcW w:w="1026" w:type="dxa"/>
            <w:tcBorders>
              <w:top w:val="single" w:sz="4" w:space="0" w:color="auto"/>
              <w:left w:val="nil"/>
              <w:bottom w:val="single" w:sz="4" w:space="0" w:color="auto"/>
              <w:right w:val="single" w:sz="4" w:space="0" w:color="auto"/>
            </w:tcBorders>
            <w:shd w:val="clear" w:color="auto" w:fill="FFFFFF"/>
            <w:noWrap/>
            <w:vAlign w:val="center"/>
          </w:tcPr>
          <w:p w14:paraId="158B9AE7"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31 000   </w:t>
            </w:r>
          </w:p>
        </w:tc>
      </w:tr>
      <w:tr w:rsidR="00DC70E1" w:rsidRPr="00377B17" w14:paraId="1278E89A" w14:textId="77777777" w:rsidTr="00991649">
        <w:trPr>
          <w:trHeight w:val="270"/>
        </w:trPr>
        <w:tc>
          <w:tcPr>
            <w:tcW w:w="2268" w:type="dxa"/>
            <w:gridSpan w:val="2"/>
            <w:tcBorders>
              <w:top w:val="nil"/>
              <w:left w:val="single" w:sz="4" w:space="0" w:color="auto"/>
              <w:bottom w:val="nil"/>
              <w:right w:val="single" w:sz="4" w:space="0" w:color="auto"/>
            </w:tcBorders>
            <w:shd w:val="clear" w:color="auto" w:fill="FFFFFF"/>
            <w:noWrap/>
            <w:vAlign w:val="center"/>
          </w:tcPr>
          <w:p w14:paraId="628C2C44"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Subventions</w:t>
            </w:r>
          </w:p>
        </w:tc>
        <w:tc>
          <w:tcPr>
            <w:tcW w:w="993" w:type="dxa"/>
            <w:tcBorders>
              <w:top w:val="nil"/>
              <w:left w:val="single" w:sz="4" w:space="0" w:color="auto"/>
              <w:bottom w:val="nil"/>
              <w:right w:val="single" w:sz="4" w:space="0" w:color="auto"/>
            </w:tcBorders>
            <w:shd w:val="clear" w:color="auto" w:fill="FFFFFF"/>
            <w:noWrap/>
            <w:vAlign w:val="center"/>
          </w:tcPr>
          <w:p w14:paraId="368B22F1"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102" w:type="dxa"/>
            <w:shd w:val="clear" w:color="auto" w:fill="FFFFFF"/>
            <w:noWrap/>
            <w:vAlign w:val="center"/>
          </w:tcPr>
          <w:p w14:paraId="12C84328"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107" w:type="dxa"/>
            <w:tcBorders>
              <w:top w:val="nil"/>
              <w:left w:val="single" w:sz="4" w:space="0" w:color="auto"/>
              <w:bottom w:val="nil"/>
              <w:right w:val="single" w:sz="4" w:space="0" w:color="auto"/>
            </w:tcBorders>
            <w:shd w:val="clear" w:color="auto" w:fill="FFFFFF"/>
            <w:noWrap/>
            <w:vAlign w:val="center"/>
          </w:tcPr>
          <w:p w14:paraId="27C51393"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079" w:type="dxa"/>
            <w:shd w:val="clear" w:color="auto" w:fill="FFFFFF"/>
            <w:noWrap/>
            <w:vAlign w:val="center"/>
          </w:tcPr>
          <w:p w14:paraId="4E8CB12A"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029" w:type="dxa"/>
            <w:tcBorders>
              <w:top w:val="nil"/>
              <w:left w:val="single" w:sz="4" w:space="0" w:color="auto"/>
              <w:bottom w:val="nil"/>
              <w:right w:val="single" w:sz="4" w:space="0" w:color="auto"/>
            </w:tcBorders>
            <w:shd w:val="clear" w:color="auto" w:fill="FFFFFF"/>
            <w:noWrap/>
            <w:vAlign w:val="center"/>
          </w:tcPr>
          <w:p w14:paraId="06756C08"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043" w:type="dxa"/>
            <w:shd w:val="clear" w:color="auto" w:fill="FFFFFF"/>
            <w:noWrap/>
            <w:vAlign w:val="center"/>
          </w:tcPr>
          <w:p w14:paraId="61BE253A"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020" w:type="dxa"/>
            <w:tcBorders>
              <w:top w:val="nil"/>
              <w:left w:val="single" w:sz="4" w:space="0" w:color="auto"/>
              <w:bottom w:val="nil"/>
              <w:right w:val="single" w:sz="4" w:space="0" w:color="auto"/>
            </w:tcBorders>
            <w:shd w:val="clear" w:color="auto" w:fill="FFFFFF"/>
            <w:noWrap/>
            <w:vAlign w:val="center"/>
          </w:tcPr>
          <w:p w14:paraId="56A7165C"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5 000 000   </w:t>
            </w:r>
          </w:p>
        </w:tc>
        <w:tc>
          <w:tcPr>
            <w:tcW w:w="958" w:type="dxa"/>
            <w:shd w:val="clear" w:color="auto" w:fill="FFFFFF"/>
            <w:noWrap/>
            <w:vAlign w:val="center"/>
          </w:tcPr>
          <w:p w14:paraId="63119DAA"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992" w:type="dxa"/>
            <w:tcBorders>
              <w:top w:val="nil"/>
              <w:left w:val="single" w:sz="4" w:space="0" w:color="auto"/>
              <w:bottom w:val="nil"/>
              <w:right w:val="single" w:sz="4" w:space="0" w:color="auto"/>
            </w:tcBorders>
            <w:shd w:val="clear" w:color="auto" w:fill="FFFFFF"/>
            <w:noWrap/>
            <w:vAlign w:val="center"/>
          </w:tcPr>
          <w:p w14:paraId="35DA5F38"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992" w:type="dxa"/>
            <w:gridSpan w:val="2"/>
            <w:shd w:val="clear" w:color="auto" w:fill="FFFFFF"/>
            <w:noWrap/>
            <w:vAlign w:val="center"/>
          </w:tcPr>
          <w:p w14:paraId="1583C6BB"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992" w:type="dxa"/>
            <w:tcBorders>
              <w:top w:val="nil"/>
              <w:left w:val="single" w:sz="4" w:space="0" w:color="auto"/>
              <w:bottom w:val="nil"/>
              <w:right w:val="single" w:sz="4" w:space="0" w:color="auto"/>
            </w:tcBorders>
            <w:shd w:val="clear" w:color="auto" w:fill="FFFFFF"/>
            <w:noWrap/>
            <w:vAlign w:val="center"/>
          </w:tcPr>
          <w:p w14:paraId="7B6BB02C"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026" w:type="dxa"/>
            <w:tcBorders>
              <w:top w:val="nil"/>
              <w:left w:val="nil"/>
              <w:bottom w:val="nil"/>
              <w:right w:val="single" w:sz="4" w:space="0" w:color="auto"/>
            </w:tcBorders>
            <w:shd w:val="clear" w:color="auto" w:fill="FFFFFF"/>
            <w:noWrap/>
            <w:vAlign w:val="center"/>
          </w:tcPr>
          <w:p w14:paraId="6D5289AF"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r>
      <w:tr w:rsidR="00DC70E1" w:rsidRPr="00377B17" w14:paraId="4AB5D11A" w14:textId="77777777" w:rsidTr="00991649">
        <w:trPr>
          <w:trHeight w:val="270"/>
        </w:trPr>
        <w:tc>
          <w:tcPr>
            <w:tcW w:w="2268" w:type="dxa"/>
            <w:gridSpan w:val="2"/>
            <w:tcBorders>
              <w:top w:val="nil"/>
              <w:left w:val="single" w:sz="4" w:space="0" w:color="auto"/>
              <w:bottom w:val="nil"/>
              <w:right w:val="single" w:sz="4" w:space="0" w:color="000000"/>
            </w:tcBorders>
            <w:shd w:val="clear" w:color="auto" w:fill="FFFFFF"/>
            <w:noWrap/>
            <w:vAlign w:val="center"/>
          </w:tcPr>
          <w:p w14:paraId="43801052"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Recettes Abonnements</w:t>
            </w:r>
          </w:p>
        </w:tc>
        <w:tc>
          <w:tcPr>
            <w:tcW w:w="993" w:type="dxa"/>
            <w:tcBorders>
              <w:top w:val="nil"/>
              <w:left w:val="single" w:sz="4" w:space="0" w:color="auto"/>
              <w:bottom w:val="nil"/>
              <w:right w:val="single" w:sz="4" w:space="0" w:color="auto"/>
            </w:tcBorders>
            <w:shd w:val="clear" w:color="auto" w:fill="FFFFFF"/>
            <w:noWrap/>
            <w:vAlign w:val="center"/>
          </w:tcPr>
          <w:p w14:paraId="22FEF25B"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888 000   </w:t>
            </w:r>
          </w:p>
        </w:tc>
        <w:tc>
          <w:tcPr>
            <w:tcW w:w="1102" w:type="dxa"/>
            <w:tcBorders>
              <w:top w:val="nil"/>
              <w:left w:val="nil"/>
              <w:bottom w:val="nil"/>
              <w:right w:val="single" w:sz="4" w:space="0" w:color="auto"/>
            </w:tcBorders>
            <w:shd w:val="clear" w:color="auto" w:fill="FFFFFF"/>
            <w:noWrap/>
            <w:vAlign w:val="center"/>
          </w:tcPr>
          <w:p w14:paraId="29A45B5C"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710 000   </w:t>
            </w:r>
          </w:p>
        </w:tc>
        <w:tc>
          <w:tcPr>
            <w:tcW w:w="1107" w:type="dxa"/>
            <w:tcBorders>
              <w:top w:val="nil"/>
              <w:left w:val="nil"/>
              <w:bottom w:val="nil"/>
              <w:right w:val="single" w:sz="4" w:space="0" w:color="auto"/>
            </w:tcBorders>
            <w:shd w:val="clear" w:color="auto" w:fill="FFFFFF"/>
            <w:noWrap/>
            <w:vAlign w:val="center"/>
          </w:tcPr>
          <w:p w14:paraId="2151AB25"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178 000   </w:t>
            </w:r>
          </w:p>
        </w:tc>
        <w:tc>
          <w:tcPr>
            <w:tcW w:w="1079" w:type="dxa"/>
            <w:shd w:val="clear" w:color="auto" w:fill="FFFFFF"/>
            <w:noWrap/>
            <w:vAlign w:val="center"/>
          </w:tcPr>
          <w:p w14:paraId="551F724C"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029" w:type="dxa"/>
            <w:tcBorders>
              <w:top w:val="nil"/>
              <w:left w:val="single" w:sz="4" w:space="0" w:color="auto"/>
              <w:bottom w:val="nil"/>
              <w:right w:val="single" w:sz="4" w:space="0" w:color="auto"/>
            </w:tcBorders>
            <w:shd w:val="clear" w:color="auto" w:fill="FFFFFF"/>
            <w:noWrap/>
            <w:vAlign w:val="center"/>
          </w:tcPr>
          <w:p w14:paraId="3270AEDE"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043" w:type="dxa"/>
            <w:shd w:val="clear" w:color="auto" w:fill="FFFFFF"/>
            <w:noWrap/>
            <w:vAlign w:val="center"/>
          </w:tcPr>
          <w:p w14:paraId="27F14BA6"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020" w:type="dxa"/>
            <w:tcBorders>
              <w:top w:val="nil"/>
              <w:left w:val="single" w:sz="4" w:space="0" w:color="auto"/>
              <w:bottom w:val="nil"/>
              <w:right w:val="single" w:sz="4" w:space="0" w:color="auto"/>
            </w:tcBorders>
            <w:shd w:val="clear" w:color="auto" w:fill="FFFFFF"/>
            <w:noWrap/>
            <w:vAlign w:val="center"/>
          </w:tcPr>
          <w:p w14:paraId="6EEFE057"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958" w:type="dxa"/>
            <w:shd w:val="clear" w:color="auto" w:fill="FFFFFF"/>
            <w:noWrap/>
            <w:vAlign w:val="center"/>
          </w:tcPr>
          <w:p w14:paraId="037E5CED"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992" w:type="dxa"/>
            <w:tcBorders>
              <w:top w:val="nil"/>
              <w:left w:val="single" w:sz="4" w:space="0" w:color="auto"/>
              <w:bottom w:val="nil"/>
              <w:right w:val="single" w:sz="4" w:space="0" w:color="auto"/>
            </w:tcBorders>
            <w:shd w:val="clear" w:color="auto" w:fill="FFFFFF"/>
            <w:noWrap/>
            <w:vAlign w:val="center"/>
          </w:tcPr>
          <w:p w14:paraId="21BF9231"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992" w:type="dxa"/>
            <w:gridSpan w:val="2"/>
            <w:shd w:val="clear" w:color="auto" w:fill="FFFFFF"/>
            <w:noWrap/>
            <w:vAlign w:val="center"/>
          </w:tcPr>
          <w:p w14:paraId="4D582E14"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992" w:type="dxa"/>
            <w:tcBorders>
              <w:top w:val="nil"/>
              <w:left w:val="single" w:sz="4" w:space="0" w:color="auto"/>
              <w:bottom w:val="nil"/>
              <w:right w:val="single" w:sz="4" w:space="0" w:color="auto"/>
            </w:tcBorders>
            <w:shd w:val="clear" w:color="auto" w:fill="FFFFFF"/>
            <w:noWrap/>
            <w:vAlign w:val="center"/>
          </w:tcPr>
          <w:p w14:paraId="4AEC8BA8"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c>
          <w:tcPr>
            <w:tcW w:w="1026" w:type="dxa"/>
            <w:tcBorders>
              <w:top w:val="nil"/>
              <w:left w:val="nil"/>
              <w:bottom w:val="nil"/>
              <w:right w:val="single" w:sz="4" w:space="0" w:color="auto"/>
            </w:tcBorders>
            <w:shd w:val="clear" w:color="auto" w:fill="FFFFFF"/>
            <w:noWrap/>
            <w:vAlign w:val="center"/>
          </w:tcPr>
          <w:p w14:paraId="6FB6966D"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w:t>
            </w:r>
          </w:p>
        </w:tc>
      </w:tr>
      <w:tr w:rsidR="00DC70E1" w:rsidRPr="00377B17" w14:paraId="252645E1" w14:textId="77777777" w:rsidTr="00991649">
        <w:trPr>
          <w:trHeight w:val="270"/>
        </w:trPr>
        <w:tc>
          <w:tcPr>
            <w:tcW w:w="2268" w:type="dxa"/>
            <w:gridSpan w:val="2"/>
            <w:tcBorders>
              <w:top w:val="nil"/>
              <w:left w:val="single" w:sz="4" w:space="0" w:color="auto"/>
              <w:bottom w:val="nil"/>
              <w:right w:val="single" w:sz="4" w:space="0" w:color="000000"/>
            </w:tcBorders>
            <w:shd w:val="clear" w:color="auto" w:fill="FFFFFF"/>
            <w:noWrap/>
            <w:vAlign w:val="center"/>
          </w:tcPr>
          <w:p w14:paraId="3C23B5E0"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Recettes billetterie</w:t>
            </w:r>
          </w:p>
        </w:tc>
        <w:tc>
          <w:tcPr>
            <w:tcW w:w="993" w:type="dxa"/>
            <w:tcBorders>
              <w:top w:val="nil"/>
              <w:left w:val="single" w:sz="4" w:space="0" w:color="auto"/>
              <w:bottom w:val="nil"/>
              <w:right w:val="single" w:sz="4" w:space="0" w:color="auto"/>
            </w:tcBorders>
            <w:shd w:val="clear" w:color="auto" w:fill="FFFFFF"/>
            <w:noWrap/>
            <w:vAlign w:val="center"/>
          </w:tcPr>
          <w:p w14:paraId="41052DA3"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453 000   </w:t>
            </w:r>
          </w:p>
        </w:tc>
        <w:tc>
          <w:tcPr>
            <w:tcW w:w="1102" w:type="dxa"/>
            <w:tcBorders>
              <w:top w:val="nil"/>
              <w:left w:val="nil"/>
              <w:bottom w:val="nil"/>
              <w:right w:val="single" w:sz="4" w:space="0" w:color="auto"/>
            </w:tcBorders>
            <w:shd w:val="clear" w:color="auto" w:fill="FFFFFF"/>
            <w:noWrap/>
            <w:vAlign w:val="center"/>
          </w:tcPr>
          <w:p w14:paraId="7EB4A931"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423 000   </w:t>
            </w:r>
          </w:p>
        </w:tc>
        <w:tc>
          <w:tcPr>
            <w:tcW w:w="1107" w:type="dxa"/>
            <w:tcBorders>
              <w:top w:val="nil"/>
              <w:left w:val="nil"/>
              <w:bottom w:val="nil"/>
              <w:right w:val="single" w:sz="4" w:space="0" w:color="auto"/>
            </w:tcBorders>
            <w:shd w:val="clear" w:color="auto" w:fill="FFFFFF"/>
            <w:noWrap/>
            <w:vAlign w:val="center"/>
          </w:tcPr>
          <w:p w14:paraId="73CBBAFA"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363 000   </w:t>
            </w:r>
          </w:p>
        </w:tc>
        <w:tc>
          <w:tcPr>
            <w:tcW w:w="1079" w:type="dxa"/>
            <w:tcBorders>
              <w:top w:val="nil"/>
              <w:left w:val="nil"/>
              <w:bottom w:val="nil"/>
              <w:right w:val="single" w:sz="4" w:space="0" w:color="auto"/>
            </w:tcBorders>
            <w:shd w:val="clear" w:color="auto" w:fill="FFFFFF"/>
            <w:noWrap/>
            <w:vAlign w:val="center"/>
          </w:tcPr>
          <w:p w14:paraId="69D10486"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363 000   </w:t>
            </w:r>
          </w:p>
        </w:tc>
        <w:tc>
          <w:tcPr>
            <w:tcW w:w="1029" w:type="dxa"/>
            <w:tcBorders>
              <w:top w:val="nil"/>
              <w:left w:val="nil"/>
              <w:bottom w:val="nil"/>
              <w:right w:val="single" w:sz="4" w:space="0" w:color="auto"/>
            </w:tcBorders>
            <w:shd w:val="clear" w:color="auto" w:fill="FFFFFF"/>
            <w:noWrap/>
            <w:vAlign w:val="center"/>
          </w:tcPr>
          <w:p w14:paraId="12A784B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274 000   </w:t>
            </w:r>
          </w:p>
        </w:tc>
        <w:tc>
          <w:tcPr>
            <w:tcW w:w="1043" w:type="dxa"/>
            <w:tcBorders>
              <w:top w:val="nil"/>
              <w:left w:val="nil"/>
              <w:bottom w:val="nil"/>
              <w:right w:val="single" w:sz="4" w:space="0" w:color="auto"/>
            </w:tcBorders>
            <w:shd w:val="clear" w:color="auto" w:fill="FFFFFF"/>
            <w:noWrap/>
            <w:vAlign w:val="center"/>
          </w:tcPr>
          <w:p w14:paraId="3F9A1F04"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212 000   </w:t>
            </w:r>
          </w:p>
        </w:tc>
        <w:tc>
          <w:tcPr>
            <w:tcW w:w="1020" w:type="dxa"/>
            <w:tcBorders>
              <w:top w:val="nil"/>
              <w:left w:val="nil"/>
              <w:bottom w:val="nil"/>
              <w:right w:val="single" w:sz="4" w:space="0" w:color="auto"/>
            </w:tcBorders>
            <w:shd w:val="clear" w:color="auto" w:fill="FFFFFF"/>
            <w:noWrap/>
            <w:vAlign w:val="center"/>
          </w:tcPr>
          <w:p w14:paraId="16A4B672"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272 000   </w:t>
            </w:r>
          </w:p>
        </w:tc>
        <w:tc>
          <w:tcPr>
            <w:tcW w:w="958" w:type="dxa"/>
            <w:tcBorders>
              <w:top w:val="nil"/>
              <w:left w:val="nil"/>
              <w:bottom w:val="nil"/>
              <w:right w:val="single" w:sz="4" w:space="0" w:color="auto"/>
            </w:tcBorders>
            <w:shd w:val="clear" w:color="auto" w:fill="FFFFFF"/>
            <w:noWrap/>
            <w:vAlign w:val="center"/>
          </w:tcPr>
          <w:p w14:paraId="47F7ECA9"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212 000   </w:t>
            </w:r>
          </w:p>
        </w:tc>
        <w:tc>
          <w:tcPr>
            <w:tcW w:w="992" w:type="dxa"/>
            <w:tcBorders>
              <w:top w:val="nil"/>
              <w:left w:val="nil"/>
              <w:bottom w:val="nil"/>
              <w:right w:val="single" w:sz="4" w:space="0" w:color="auto"/>
            </w:tcBorders>
            <w:shd w:val="clear" w:color="auto" w:fill="FFFFFF"/>
            <w:noWrap/>
            <w:vAlign w:val="center"/>
          </w:tcPr>
          <w:p w14:paraId="0D3EE08C"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212 000   </w:t>
            </w:r>
          </w:p>
        </w:tc>
        <w:tc>
          <w:tcPr>
            <w:tcW w:w="992" w:type="dxa"/>
            <w:gridSpan w:val="2"/>
            <w:tcBorders>
              <w:top w:val="nil"/>
              <w:left w:val="nil"/>
              <w:bottom w:val="nil"/>
              <w:right w:val="single" w:sz="4" w:space="0" w:color="auto"/>
            </w:tcBorders>
            <w:shd w:val="clear" w:color="auto" w:fill="FFFFFF"/>
            <w:noWrap/>
            <w:vAlign w:val="center"/>
          </w:tcPr>
          <w:p w14:paraId="40390379"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181 000   </w:t>
            </w:r>
          </w:p>
        </w:tc>
        <w:tc>
          <w:tcPr>
            <w:tcW w:w="992" w:type="dxa"/>
            <w:tcBorders>
              <w:top w:val="nil"/>
              <w:left w:val="nil"/>
              <w:bottom w:val="nil"/>
              <w:right w:val="single" w:sz="4" w:space="0" w:color="auto"/>
            </w:tcBorders>
            <w:shd w:val="clear" w:color="auto" w:fill="FFFFFF"/>
            <w:noWrap/>
            <w:vAlign w:val="center"/>
          </w:tcPr>
          <w:p w14:paraId="6646FDAA"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60 000   </w:t>
            </w:r>
          </w:p>
        </w:tc>
        <w:tc>
          <w:tcPr>
            <w:tcW w:w="1026" w:type="dxa"/>
            <w:tcBorders>
              <w:top w:val="nil"/>
              <w:left w:val="nil"/>
              <w:bottom w:val="nil"/>
              <w:right w:val="single" w:sz="4" w:space="0" w:color="auto"/>
            </w:tcBorders>
            <w:shd w:val="clear" w:color="auto" w:fill="FFFFFF"/>
            <w:noWrap/>
            <w:vAlign w:val="center"/>
          </w:tcPr>
          <w:p w14:paraId="4C7E524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0</w:t>
            </w:r>
          </w:p>
        </w:tc>
      </w:tr>
      <w:tr w:rsidR="00DC70E1" w:rsidRPr="00377B17" w14:paraId="24E644CD" w14:textId="77777777" w:rsidTr="00991649">
        <w:trPr>
          <w:trHeight w:val="270"/>
        </w:trPr>
        <w:tc>
          <w:tcPr>
            <w:tcW w:w="2268" w:type="dxa"/>
            <w:gridSpan w:val="2"/>
            <w:tcBorders>
              <w:top w:val="nil"/>
              <w:left w:val="single" w:sz="4" w:space="0" w:color="auto"/>
              <w:bottom w:val="nil"/>
              <w:right w:val="single" w:sz="4" w:space="0" w:color="000000"/>
            </w:tcBorders>
            <w:shd w:val="clear" w:color="auto" w:fill="FFFFFF"/>
            <w:noWrap/>
            <w:vAlign w:val="center"/>
          </w:tcPr>
          <w:p w14:paraId="4853A067"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Remboursement crédit de TVA</w:t>
            </w:r>
          </w:p>
        </w:tc>
        <w:tc>
          <w:tcPr>
            <w:tcW w:w="993" w:type="dxa"/>
            <w:tcBorders>
              <w:top w:val="nil"/>
              <w:left w:val="single" w:sz="4" w:space="0" w:color="auto"/>
              <w:bottom w:val="nil"/>
              <w:right w:val="single" w:sz="4" w:space="0" w:color="auto"/>
            </w:tcBorders>
            <w:shd w:val="clear" w:color="auto" w:fill="FFFFFF"/>
            <w:noWrap/>
            <w:vAlign w:val="center"/>
          </w:tcPr>
          <w:p w14:paraId="4B3D7D3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28 000</w:t>
            </w:r>
          </w:p>
          <w:p w14:paraId="10F8784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1102" w:type="dxa"/>
            <w:tcBorders>
              <w:top w:val="nil"/>
              <w:left w:val="nil"/>
              <w:bottom w:val="nil"/>
              <w:right w:val="single" w:sz="4" w:space="0" w:color="auto"/>
            </w:tcBorders>
            <w:shd w:val="clear" w:color="auto" w:fill="FFFFFF"/>
            <w:noWrap/>
            <w:vAlign w:val="center"/>
          </w:tcPr>
          <w:p w14:paraId="2729F29D"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28 000</w:t>
            </w:r>
          </w:p>
          <w:p w14:paraId="0F4D2FD4"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1107" w:type="dxa"/>
            <w:tcBorders>
              <w:top w:val="nil"/>
              <w:left w:val="nil"/>
              <w:bottom w:val="nil"/>
              <w:right w:val="single" w:sz="4" w:space="0" w:color="auto"/>
            </w:tcBorders>
            <w:shd w:val="clear" w:color="auto" w:fill="FFFFFF"/>
            <w:noWrap/>
            <w:vAlign w:val="center"/>
          </w:tcPr>
          <w:p w14:paraId="1F3093BC"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42 000</w:t>
            </w:r>
          </w:p>
          <w:p w14:paraId="25A06439"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1079" w:type="dxa"/>
            <w:tcBorders>
              <w:top w:val="nil"/>
              <w:left w:val="nil"/>
              <w:bottom w:val="nil"/>
              <w:right w:val="single" w:sz="4" w:space="0" w:color="auto"/>
            </w:tcBorders>
            <w:shd w:val="clear" w:color="auto" w:fill="FFFFFF"/>
            <w:noWrap/>
            <w:vAlign w:val="center"/>
          </w:tcPr>
          <w:p w14:paraId="153198C8"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44 000</w:t>
            </w:r>
          </w:p>
          <w:p w14:paraId="2ABEDB5E"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1029" w:type="dxa"/>
            <w:tcBorders>
              <w:top w:val="nil"/>
              <w:left w:val="nil"/>
              <w:bottom w:val="nil"/>
              <w:right w:val="single" w:sz="4" w:space="0" w:color="auto"/>
            </w:tcBorders>
            <w:shd w:val="clear" w:color="auto" w:fill="FFFFFF"/>
            <w:noWrap/>
            <w:vAlign w:val="center"/>
          </w:tcPr>
          <w:p w14:paraId="76F26D27"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37 000</w:t>
            </w:r>
          </w:p>
          <w:p w14:paraId="4D52605C"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1043" w:type="dxa"/>
            <w:tcBorders>
              <w:top w:val="nil"/>
              <w:left w:val="nil"/>
              <w:bottom w:val="nil"/>
              <w:right w:val="single" w:sz="4" w:space="0" w:color="auto"/>
            </w:tcBorders>
            <w:shd w:val="clear" w:color="auto" w:fill="FFFFFF"/>
            <w:noWrap/>
            <w:vAlign w:val="center"/>
          </w:tcPr>
          <w:p w14:paraId="6C47988A"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37 000</w:t>
            </w:r>
          </w:p>
          <w:p w14:paraId="11B3CE49"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1020" w:type="dxa"/>
            <w:tcBorders>
              <w:top w:val="nil"/>
              <w:left w:val="nil"/>
              <w:bottom w:val="nil"/>
              <w:right w:val="single" w:sz="4" w:space="0" w:color="auto"/>
            </w:tcBorders>
            <w:shd w:val="clear" w:color="auto" w:fill="FFFFFF"/>
            <w:noWrap/>
            <w:vAlign w:val="center"/>
          </w:tcPr>
          <w:p w14:paraId="39FD8C6E"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51 000</w:t>
            </w:r>
          </w:p>
          <w:p w14:paraId="4F011D7E"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958" w:type="dxa"/>
            <w:tcBorders>
              <w:top w:val="nil"/>
              <w:left w:val="nil"/>
              <w:bottom w:val="nil"/>
              <w:right w:val="single" w:sz="4" w:space="0" w:color="auto"/>
            </w:tcBorders>
            <w:shd w:val="clear" w:color="auto" w:fill="FFFFFF"/>
            <w:noWrap/>
            <w:vAlign w:val="center"/>
          </w:tcPr>
          <w:p w14:paraId="78D55A3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43 000</w:t>
            </w:r>
          </w:p>
          <w:p w14:paraId="2BF1E776"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992" w:type="dxa"/>
            <w:tcBorders>
              <w:top w:val="nil"/>
              <w:left w:val="nil"/>
              <w:bottom w:val="nil"/>
              <w:right w:val="single" w:sz="4" w:space="0" w:color="auto"/>
            </w:tcBorders>
            <w:shd w:val="clear" w:color="auto" w:fill="FFFFFF"/>
            <w:noWrap/>
            <w:vAlign w:val="center"/>
          </w:tcPr>
          <w:p w14:paraId="7A4975A7"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34 000</w:t>
            </w:r>
          </w:p>
          <w:p w14:paraId="6F33751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992" w:type="dxa"/>
            <w:gridSpan w:val="2"/>
            <w:tcBorders>
              <w:top w:val="nil"/>
              <w:left w:val="nil"/>
              <w:bottom w:val="nil"/>
              <w:right w:val="single" w:sz="4" w:space="0" w:color="auto"/>
            </w:tcBorders>
            <w:shd w:val="clear" w:color="auto" w:fill="FFFFFF"/>
            <w:noWrap/>
            <w:vAlign w:val="center"/>
          </w:tcPr>
          <w:p w14:paraId="241EC825"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28 000</w:t>
            </w:r>
          </w:p>
          <w:p w14:paraId="4BF10B7B"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992" w:type="dxa"/>
            <w:tcBorders>
              <w:top w:val="nil"/>
              <w:left w:val="nil"/>
              <w:bottom w:val="nil"/>
              <w:right w:val="single" w:sz="4" w:space="0" w:color="auto"/>
            </w:tcBorders>
            <w:shd w:val="clear" w:color="auto" w:fill="FFFFFF"/>
            <w:noWrap/>
            <w:vAlign w:val="center"/>
          </w:tcPr>
          <w:p w14:paraId="795257EE"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28 000</w:t>
            </w:r>
          </w:p>
          <w:p w14:paraId="67043507"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c>
          <w:tcPr>
            <w:tcW w:w="1026" w:type="dxa"/>
            <w:tcBorders>
              <w:top w:val="nil"/>
              <w:left w:val="nil"/>
              <w:bottom w:val="nil"/>
              <w:right w:val="single" w:sz="4" w:space="0" w:color="auto"/>
            </w:tcBorders>
            <w:shd w:val="clear" w:color="auto" w:fill="FFFFFF"/>
            <w:noWrap/>
            <w:vAlign w:val="center"/>
          </w:tcPr>
          <w:p w14:paraId="27733937"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31 000</w:t>
            </w:r>
          </w:p>
          <w:p w14:paraId="0A66CD7F"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w:t>
            </w:r>
          </w:p>
        </w:tc>
      </w:tr>
      <w:tr w:rsidR="00DC70E1" w:rsidRPr="00377B17" w14:paraId="5FD5189B" w14:textId="77777777" w:rsidTr="00991649">
        <w:trPr>
          <w:trHeight w:val="300"/>
        </w:trPr>
        <w:tc>
          <w:tcPr>
            <w:tcW w:w="2268"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30EA20C6" w14:textId="77777777" w:rsidR="00DC70E1" w:rsidRPr="00377B17" w:rsidRDefault="00DC70E1" w:rsidP="00991649">
            <w:pPr>
              <w:spacing w:before="60" w:after="60"/>
              <w:jc w:val="center"/>
              <w:rPr>
                <w:rFonts w:ascii="Times New Roman" w:hAnsi="Times New Roman"/>
                <w:b/>
                <w:bCs/>
                <w:sz w:val="20"/>
              </w:rPr>
            </w:pPr>
            <w:r w:rsidRPr="00377B17">
              <w:rPr>
                <w:rFonts w:ascii="Times New Roman" w:hAnsi="Times New Roman"/>
                <w:b/>
                <w:bCs/>
                <w:sz w:val="20"/>
              </w:rPr>
              <w:t>DECAISSEMENTS</w:t>
            </w:r>
          </w:p>
        </w:tc>
        <w:tc>
          <w:tcPr>
            <w:tcW w:w="993" w:type="dxa"/>
            <w:tcBorders>
              <w:top w:val="single" w:sz="4" w:space="0" w:color="auto"/>
              <w:left w:val="nil"/>
              <w:bottom w:val="single" w:sz="4" w:space="0" w:color="auto"/>
              <w:right w:val="single" w:sz="4" w:space="0" w:color="auto"/>
            </w:tcBorders>
            <w:shd w:val="clear" w:color="auto" w:fill="FFFFFF"/>
            <w:noWrap/>
            <w:vAlign w:val="center"/>
          </w:tcPr>
          <w:p w14:paraId="20F81D87"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1 070 000   </w:t>
            </w:r>
          </w:p>
        </w:tc>
        <w:tc>
          <w:tcPr>
            <w:tcW w:w="1102" w:type="dxa"/>
            <w:tcBorders>
              <w:top w:val="single" w:sz="4" w:space="0" w:color="auto"/>
              <w:left w:val="nil"/>
              <w:bottom w:val="single" w:sz="4" w:space="0" w:color="auto"/>
              <w:right w:val="single" w:sz="4" w:space="0" w:color="auto"/>
            </w:tcBorders>
            <w:shd w:val="clear" w:color="auto" w:fill="FFFFFF"/>
            <w:noWrap/>
            <w:vAlign w:val="center"/>
          </w:tcPr>
          <w:p w14:paraId="69919676"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1 252 000   </w:t>
            </w:r>
          </w:p>
        </w:tc>
        <w:tc>
          <w:tcPr>
            <w:tcW w:w="1107" w:type="dxa"/>
            <w:tcBorders>
              <w:top w:val="single" w:sz="4" w:space="0" w:color="auto"/>
              <w:left w:val="nil"/>
              <w:bottom w:val="single" w:sz="4" w:space="0" w:color="auto"/>
              <w:right w:val="single" w:sz="4" w:space="0" w:color="auto"/>
            </w:tcBorders>
            <w:shd w:val="clear" w:color="auto" w:fill="FFFFFF"/>
            <w:noWrap/>
            <w:vAlign w:val="center"/>
          </w:tcPr>
          <w:p w14:paraId="11462594"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1 039 000   </w:t>
            </w:r>
          </w:p>
        </w:tc>
        <w:tc>
          <w:tcPr>
            <w:tcW w:w="1079" w:type="dxa"/>
            <w:tcBorders>
              <w:top w:val="single" w:sz="4" w:space="0" w:color="auto"/>
              <w:left w:val="nil"/>
              <w:bottom w:val="single" w:sz="4" w:space="0" w:color="auto"/>
              <w:right w:val="single" w:sz="4" w:space="0" w:color="auto"/>
            </w:tcBorders>
            <w:shd w:val="clear" w:color="auto" w:fill="FFFFFF"/>
            <w:noWrap/>
            <w:vAlign w:val="center"/>
          </w:tcPr>
          <w:p w14:paraId="4B1C6A25"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907 000   </w:t>
            </w:r>
          </w:p>
        </w:tc>
        <w:tc>
          <w:tcPr>
            <w:tcW w:w="1029" w:type="dxa"/>
            <w:tcBorders>
              <w:top w:val="single" w:sz="4" w:space="0" w:color="auto"/>
              <w:left w:val="nil"/>
              <w:bottom w:val="single" w:sz="4" w:space="0" w:color="auto"/>
              <w:right w:val="single" w:sz="4" w:space="0" w:color="auto"/>
            </w:tcBorders>
            <w:shd w:val="clear" w:color="auto" w:fill="FFFFFF"/>
            <w:noWrap/>
            <w:vAlign w:val="center"/>
          </w:tcPr>
          <w:p w14:paraId="1C20DCF1"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828 000   </w:t>
            </w:r>
          </w:p>
        </w:tc>
        <w:tc>
          <w:tcPr>
            <w:tcW w:w="1043" w:type="dxa"/>
            <w:tcBorders>
              <w:top w:val="single" w:sz="4" w:space="0" w:color="auto"/>
              <w:left w:val="nil"/>
              <w:bottom w:val="single" w:sz="4" w:space="0" w:color="auto"/>
              <w:right w:val="single" w:sz="4" w:space="0" w:color="auto"/>
            </w:tcBorders>
            <w:shd w:val="clear" w:color="auto" w:fill="FFFFFF"/>
            <w:noWrap/>
            <w:vAlign w:val="center"/>
          </w:tcPr>
          <w:p w14:paraId="33C8D8AD"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1 123 000   </w:t>
            </w:r>
          </w:p>
        </w:tc>
        <w:tc>
          <w:tcPr>
            <w:tcW w:w="1020" w:type="dxa"/>
            <w:tcBorders>
              <w:top w:val="single" w:sz="4" w:space="0" w:color="auto"/>
              <w:left w:val="nil"/>
              <w:bottom w:val="single" w:sz="4" w:space="0" w:color="auto"/>
              <w:right w:val="single" w:sz="4" w:space="0" w:color="auto"/>
            </w:tcBorders>
            <w:shd w:val="clear" w:color="auto" w:fill="FFFFFF"/>
            <w:noWrap/>
            <w:vAlign w:val="center"/>
          </w:tcPr>
          <w:p w14:paraId="3B2D377F"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953 000   </w:t>
            </w:r>
          </w:p>
        </w:tc>
        <w:tc>
          <w:tcPr>
            <w:tcW w:w="958" w:type="dxa"/>
            <w:tcBorders>
              <w:top w:val="single" w:sz="4" w:space="0" w:color="auto"/>
              <w:left w:val="nil"/>
              <w:bottom w:val="single" w:sz="4" w:space="0" w:color="auto"/>
              <w:right w:val="single" w:sz="4" w:space="0" w:color="auto"/>
            </w:tcBorders>
            <w:shd w:val="clear" w:color="auto" w:fill="FFFFFF"/>
            <w:noWrap/>
            <w:vAlign w:val="center"/>
          </w:tcPr>
          <w:p w14:paraId="50B6C406"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740 000   </w:t>
            </w:r>
          </w:p>
        </w:tc>
        <w:tc>
          <w:tcPr>
            <w:tcW w:w="992" w:type="dxa"/>
            <w:tcBorders>
              <w:top w:val="single" w:sz="4" w:space="0" w:color="auto"/>
              <w:left w:val="nil"/>
              <w:bottom w:val="single" w:sz="4" w:space="0" w:color="auto"/>
              <w:right w:val="single" w:sz="4" w:space="0" w:color="auto"/>
            </w:tcBorders>
            <w:shd w:val="clear" w:color="auto" w:fill="FFFFFF"/>
            <w:noWrap/>
            <w:vAlign w:val="center"/>
          </w:tcPr>
          <w:p w14:paraId="0E8AFF90"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610 000   </w:t>
            </w:r>
          </w:p>
        </w:tc>
        <w:tc>
          <w:tcPr>
            <w:tcW w:w="992" w:type="dxa"/>
            <w:gridSpan w:val="2"/>
            <w:tcBorders>
              <w:top w:val="single" w:sz="4" w:space="0" w:color="auto"/>
              <w:left w:val="nil"/>
              <w:bottom w:val="single" w:sz="4" w:space="0" w:color="auto"/>
              <w:right w:val="single" w:sz="4" w:space="0" w:color="auto"/>
            </w:tcBorders>
            <w:shd w:val="clear" w:color="auto" w:fill="FFFFFF"/>
            <w:noWrap/>
            <w:vAlign w:val="center"/>
          </w:tcPr>
          <w:p w14:paraId="057AE193"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615 000   </w:t>
            </w:r>
          </w:p>
        </w:tc>
        <w:tc>
          <w:tcPr>
            <w:tcW w:w="992" w:type="dxa"/>
            <w:tcBorders>
              <w:top w:val="single" w:sz="4" w:space="0" w:color="auto"/>
              <w:left w:val="nil"/>
              <w:bottom w:val="single" w:sz="4" w:space="0" w:color="auto"/>
              <w:right w:val="single" w:sz="4" w:space="0" w:color="auto"/>
            </w:tcBorders>
            <w:shd w:val="clear" w:color="auto" w:fill="FFFFFF"/>
            <w:noWrap/>
            <w:vAlign w:val="center"/>
          </w:tcPr>
          <w:p w14:paraId="562C88F6"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608 000   </w:t>
            </w:r>
          </w:p>
        </w:tc>
        <w:tc>
          <w:tcPr>
            <w:tcW w:w="1026" w:type="dxa"/>
            <w:tcBorders>
              <w:top w:val="single" w:sz="4" w:space="0" w:color="auto"/>
              <w:left w:val="nil"/>
              <w:bottom w:val="single" w:sz="4" w:space="0" w:color="auto"/>
              <w:right w:val="single" w:sz="4" w:space="0" w:color="auto"/>
            </w:tcBorders>
            <w:shd w:val="clear" w:color="auto" w:fill="FFFFFF"/>
            <w:noWrap/>
            <w:vAlign w:val="center"/>
          </w:tcPr>
          <w:p w14:paraId="058F26ED"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400 000   </w:t>
            </w:r>
          </w:p>
        </w:tc>
      </w:tr>
      <w:tr w:rsidR="00DC70E1" w:rsidRPr="00377B17" w14:paraId="2A61D201" w14:textId="77777777" w:rsidTr="00991649">
        <w:trPr>
          <w:trHeight w:val="270"/>
        </w:trPr>
        <w:tc>
          <w:tcPr>
            <w:tcW w:w="2268" w:type="dxa"/>
            <w:gridSpan w:val="2"/>
            <w:tcBorders>
              <w:top w:val="nil"/>
              <w:left w:val="single" w:sz="4" w:space="0" w:color="auto"/>
              <w:bottom w:val="nil"/>
              <w:right w:val="single" w:sz="4" w:space="0" w:color="000000"/>
            </w:tcBorders>
            <w:shd w:val="clear" w:color="auto" w:fill="FFFFFF"/>
            <w:noWrap/>
            <w:vAlign w:val="center"/>
          </w:tcPr>
          <w:p w14:paraId="0D1DC93B"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Frais de structure</w:t>
            </w:r>
          </w:p>
        </w:tc>
        <w:tc>
          <w:tcPr>
            <w:tcW w:w="993" w:type="dxa"/>
            <w:tcBorders>
              <w:top w:val="nil"/>
              <w:left w:val="single" w:sz="4" w:space="0" w:color="auto"/>
              <w:bottom w:val="nil"/>
              <w:right w:val="single" w:sz="4" w:space="0" w:color="auto"/>
            </w:tcBorders>
            <w:shd w:val="clear" w:color="auto" w:fill="FFFFFF"/>
            <w:noWrap/>
            <w:vAlign w:val="center"/>
          </w:tcPr>
          <w:p w14:paraId="4ABD8485"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400 000   </w:t>
            </w:r>
          </w:p>
        </w:tc>
        <w:tc>
          <w:tcPr>
            <w:tcW w:w="1102" w:type="dxa"/>
            <w:shd w:val="clear" w:color="auto" w:fill="FFFFFF"/>
            <w:noWrap/>
            <w:vAlign w:val="center"/>
          </w:tcPr>
          <w:p w14:paraId="6391C2F9"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412 000   </w:t>
            </w:r>
          </w:p>
        </w:tc>
        <w:tc>
          <w:tcPr>
            <w:tcW w:w="1107" w:type="dxa"/>
            <w:tcBorders>
              <w:top w:val="nil"/>
              <w:left w:val="single" w:sz="4" w:space="0" w:color="auto"/>
              <w:bottom w:val="nil"/>
              <w:right w:val="single" w:sz="4" w:space="0" w:color="auto"/>
            </w:tcBorders>
            <w:shd w:val="clear" w:color="auto" w:fill="FFFFFF"/>
            <w:noWrap/>
            <w:vAlign w:val="center"/>
          </w:tcPr>
          <w:p w14:paraId="69F1B06F"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415 000   </w:t>
            </w:r>
          </w:p>
        </w:tc>
        <w:tc>
          <w:tcPr>
            <w:tcW w:w="1079" w:type="dxa"/>
            <w:shd w:val="clear" w:color="auto" w:fill="FFFFFF"/>
            <w:noWrap/>
            <w:vAlign w:val="center"/>
          </w:tcPr>
          <w:p w14:paraId="780A7454"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455 000   </w:t>
            </w:r>
          </w:p>
        </w:tc>
        <w:tc>
          <w:tcPr>
            <w:tcW w:w="1029" w:type="dxa"/>
            <w:tcBorders>
              <w:top w:val="nil"/>
              <w:left w:val="single" w:sz="4" w:space="0" w:color="auto"/>
              <w:bottom w:val="nil"/>
              <w:right w:val="single" w:sz="4" w:space="0" w:color="auto"/>
            </w:tcBorders>
            <w:shd w:val="clear" w:color="auto" w:fill="FFFFFF"/>
            <w:noWrap/>
            <w:vAlign w:val="center"/>
          </w:tcPr>
          <w:p w14:paraId="441DAAD5"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400 000   </w:t>
            </w:r>
          </w:p>
        </w:tc>
        <w:tc>
          <w:tcPr>
            <w:tcW w:w="1043" w:type="dxa"/>
            <w:shd w:val="clear" w:color="auto" w:fill="FFFFFF"/>
            <w:noWrap/>
            <w:vAlign w:val="center"/>
          </w:tcPr>
          <w:p w14:paraId="412F9202"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447 000   </w:t>
            </w:r>
          </w:p>
        </w:tc>
        <w:tc>
          <w:tcPr>
            <w:tcW w:w="1020" w:type="dxa"/>
            <w:tcBorders>
              <w:top w:val="nil"/>
              <w:left w:val="single" w:sz="4" w:space="0" w:color="auto"/>
              <w:bottom w:val="nil"/>
              <w:right w:val="single" w:sz="4" w:space="0" w:color="auto"/>
            </w:tcBorders>
            <w:shd w:val="clear" w:color="auto" w:fill="FFFFFF"/>
            <w:noWrap/>
            <w:vAlign w:val="center"/>
          </w:tcPr>
          <w:p w14:paraId="59012E64"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415 000   </w:t>
            </w:r>
          </w:p>
        </w:tc>
        <w:tc>
          <w:tcPr>
            <w:tcW w:w="958" w:type="dxa"/>
            <w:shd w:val="clear" w:color="auto" w:fill="FFFFFF"/>
            <w:noWrap/>
            <w:vAlign w:val="center"/>
          </w:tcPr>
          <w:p w14:paraId="1D5DA01A"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400 000   </w:t>
            </w:r>
          </w:p>
        </w:tc>
        <w:tc>
          <w:tcPr>
            <w:tcW w:w="992" w:type="dxa"/>
            <w:tcBorders>
              <w:top w:val="nil"/>
              <w:left w:val="single" w:sz="4" w:space="0" w:color="auto"/>
              <w:bottom w:val="nil"/>
              <w:right w:val="single" w:sz="4" w:space="0" w:color="auto"/>
            </w:tcBorders>
            <w:shd w:val="clear" w:color="auto" w:fill="FFFFFF"/>
            <w:noWrap/>
            <w:vAlign w:val="center"/>
          </w:tcPr>
          <w:p w14:paraId="2BD3BCE5"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402 000   </w:t>
            </w:r>
          </w:p>
        </w:tc>
        <w:tc>
          <w:tcPr>
            <w:tcW w:w="992" w:type="dxa"/>
            <w:gridSpan w:val="2"/>
            <w:shd w:val="clear" w:color="auto" w:fill="FFFFFF"/>
            <w:noWrap/>
            <w:vAlign w:val="center"/>
          </w:tcPr>
          <w:p w14:paraId="7502608D"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407 000   </w:t>
            </w:r>
          </w:p>
        </w:tc>
        <w:tc>
          <w:tcPr>
            <w:tcW w:w="992" w:type="dxa"/>
            <w:tcBorders>
              <w:top w:val="nil"/>
              <w:left w:val="single" w:sz="4" w:space="0" w:color="auto"/>
              <w:bottom w:val="nil"/>
              <w:right w:val="single" w:sz="4" w:space="0" w:color="auto"/>
            </w:tcBorders>
            <w:shd w:val="clear" w:color="auto" w:fill="FFFFFF"/>
            <w:noWrap/>
            <w:vAlign w:val="center"/>
          </w:tcPr>
          <w:p w14:paraId="773EE65F"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400 000   </w:t>
            </w:r>
          </w:p>
        </w:tc>
        <w:tc>
          <w:tcPr>
            <w:tcW w:w="1026" w:type="dxa"/>
            <w:tcBorders>
              <w:top w:val="nil"/>
              <w:left w:val="nil"/>
              <w:bottom w:val="nil"/>
              <w:right w:val="single" w:sz="4" w:space="0" w:color="auto"/>
            </w:tcBorders>
            <w:shd w:val="clear" w:color="auto" w:fill="FFFFFF"/>
            <w:noWrap/>
            <w:vAlign w:val="center"/>
          </w:tcPr>
          <w:p w14:paraId="4318D2F5"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400 000   </w:t>
            </w:r>
          </w:p>
        </w:tc>
      </w:tr>
      <w:tr w:rsidR="00DC70E1" w:rsidRPr="00377B17" w14:paraId="56BD1557" w14:textId="77777777" w:rsidTr="00991649">
        <w:trPr>
          <w:trHeight w:val="270"/>
        </w:trPr>
        <w:tc>
          <w:tcPr>
            <w:tcW w:w="2268" w:type="dxa"/>
            <w:gridSpan w:val="2"/>
            <w:tcBorders>
              <w:top w:val="nil"/>
              <w:left w:val="single" w:sz="4" w:space="0" w:color="auto"/>
              <w:bottom w:val="nil"/>
              <w:right w:val="single" w:sz="4" w:space="0" w:color="000000"/>
            </w:tcBorders>
            <w:shd w:val="clear" w:color="auto" w:fill="FFFFFF"/>
            <w:noWrap/>
            <w:vAlign w:val="center"/>
          </w:tcPr>
          <w:p w14:paraId="05C23168" w14:textId="77777777" w:rsidR="00DC70E1" w:rsidRPr="00377B17" w:rsidRDefault="00DC70E1" w:rsidP="00991649">
            <w:pPr>
              <w:spacing w:before="60" w:after="60"/>
              <w:rPr>
                <w:rFonts w:ascii="Times New Roman" w:hAnsi="Times New Roman"/>
                <w:sz w:val="20"/>
              </w:rPr>
            </w:pPr>
            <w:r w:rsidRPr="00377B17">
              <w:rPr>
                <w:rFonts w:ascii="Times New Roman" w:hAnsi="Times New Roman"/>
                <w:sz w:val="20"/>
              </w:rPr>
              <w:t>Coûts des spectacles</w:t>
            </w:r>
          </w:p>
        </w:tc>
        <w:tc>
          <w:tcPr>
            <w:tcW w:w="993" w:type="dxa"/>
            <w:tcBorders>
              <w:top w:val="nil"/>
              <w:left w:val="single" w:sz="4" w:space="0" w:color="auto"/>
              <w:bottom w:val="single" w:sz="4" w:space="0" w:color="auto"/>
              <w:right w:val="single" w:sz="4" w:space="0" w:color="auto"/>
            </w:tcBorders>
            <w:shd w:val="clear" w:color="auto" w:fill="FFFFFF"/>
            <w:noWrap/>
            <w:vAlign w:val="center"/>
          </w:tcPr>
          <w:p w14:paraId="05EE096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670 000   </w:t>
            </w:r>
          </w:p>
        </w:tc>
        <w:tc>
          <w:tcPr>
            <w:tcW w:w="1102" w:type="dxa"/>
            <w:shd w:val="clear" w:color="auto" w:fill="FFFFFF"/>
            <w:noWrap/>
            <w:vAlign w:val="center"/>
          </w:tcPr>
          <w:p w14:paraId="17EA49E5"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840 000   </w:t>
            </w:r>
          </w:p>
        </w:tc>
        <w:tc>
          <w:tcPr>
            <w:tcW w:w="1107" w:type="dxa"/>
            <w:tcBorders>
              <w:top w:val="nil"/>
              <w:left w:val="single" w:sz="4" w:space="0" w:color="auto"/>
              <w:bottom w:val="nil"/>
              <w:right w:val="single" w:sz="4" w:space="0" w:color="auto"/>
            </w:tcBorders>
            <w:shd w:val="clear" w:color="auto" w:fill="FFFFFF"/>
            <w:noWrap/>
            <w:vAlign w:val="center"/>
          </w:tcPr>
          <w:p w14:paraId="12219B81"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624 000   </w:t>
            </w:r>
          </w:p>
        </w:tc>
        <w:tc>
          <w:tcPr>
            <w:tcW w:w="1079" w:type="dxa"/>
            <w:shd w:val="clear" w:color="auto" w:fill="FFFFFF"/>
            <w:noWrap/>
            <w:vAlign w:val="center"/>
          </w:tcPr>
          <w:p w14:paraId="2E575804"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452 000   </w:t>
            </w:r>
          </w:p>
        </w:tc>
        <w:tc>
          <w:tcPr>
            <w:tcW w:w="1029" w:type="dxa"/>
            <w:tcBorders>
              <w:top w:val="nil"/>
              <w:left w:val="single" w:sz="4" w:space="0" w:color="auto"/>
              <w:bottom w:val="nil"/>
              <w:right w:val="single" w:sz="4" w:space="0" w:color="auto"/>
            </w:tcBorders>
            <w:shd w:val="clear" w:color="auto" w:fill="FFFFFF"/>
            <w:noWrap/>
            <w:vAlign w:val="center"/>
          </w:tcPr>
          <w:p w14:paraId="67D8551C"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428 000   </w:t>
            </w:r>
          </w:p>
        </w:tc>
        <w:tc>
          <w:tcPr>
            <w:tcW w:w="1043" w:type="dxa"/>
            <w:shd w:val="clear" w:color="auto" w:fill="FFFFFF"/>
            <w:noWrap/>
            <w:vAlign w:val="center"/>
          </w:tcPr>
          <w:p w14:paraId="71461432"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676 000   </w:t>
            </w:r>
          </w:p>
        </w:tc>
        <w:tc>
          <w:tcPr>
            <w:tcW w:w="1020" w:type="dxa"/>
            <w:tcBorders>
              <w:top w:val="nil"/>
              <w:left w:val="single" w:sz="4" w:space="0" w:color="auto"/>
              <w:bottom w:val="nil"/>
              <w:right w:val="single" w:sz="4" w:space="0" w:color="auto"/>
            </w:tcBorders>
            <w:shd w:val="clear" w:color="auto" w:fill="FFFFFF"/>
            <w:noWrap/>
            <w:vAlign w:val="center"/>
          </w:tcPr>
          <w:p w14:paraId="2881BA2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538 000   </w:t>
            </w:r>
          </w:p>
        </w:tc>
        <w:tc>
          <w:tcPr>
            <w:tcW w:w="958" w:type="dxa"/>
            <w:shd w:val="clear" w:color="auto" w:fill="FFFFFF"/>
            <w:noWrap/>
            <w:vAlign w:val="center"/>
          </w:tcPr>
          <w:p w14:paraId="13CE3020"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340 000   </w:t>
            </w:r>
          </w:p>
        </w:tc>
        <w:tc>
          <w:tcPr>
            <w:tcW w:w="992" w:type="dxa"/>
            <w:tcBorders>
              <w:top w:val="nil"/>
              <w:left w:val="single" w:sz="4" w:space="0" w:color="auto"/>
              <w:bottom w:val="nil"/>
              <w:right w:val="single" w:sz="4" w:space="0" w:color="auto"/>
            </w:tcBorders>
            <w:shd w:val="clear" w:color="auto" w:fill="FFFFFF"/>
            <w:noWrap/>
            <w:vAlign w:val="center"/>
          </w:tcPr>
          <w:p w14:paraId="6818EE93"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208 000   </w:t>
            </w:r>
          </w:p>
        </w:tc>
        <w:tc>
          <w:tcPr>
            <w:tcW w:w="992" w:type="dxa"/>
            <w:gridSpan w:val="2"/>
            <w:shd w:val="clear" w:color="auto" w:fill="FFFFFF"/>
            <w:noWrap/>
            <w:vAlign w:val="center"/>
          </w:tcPr>
          <w:p w14:paraId="1F856B06"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208 000   </w:t>
            </w:r>
          </w:p>
        </w:tc>
        <w:tc>
          <w:tcPr>
            <w:tcW w:w="992" w:type="dxa"/>
            <w:tcBorders>
              <w:top w:val="nil"/>
              <w:left w:val="single" w:sz="4" w:space="0" w:color="auto"/>
              <w:bottom w:val="nil"/>
              <w:right w:val="single" w:sz="4" w:space="0" w:color="auto"/>
            </w:tcBorders>
            <w:shd w:val="clear" w:color="auto" w:fill="FFFFFF"/>
            <w:noWrap/>
            <w:vAlign w:val="center"/>
          </w:tcPr>
          <w:p w14:paraId="5C67950D"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 208 000   </w:t>
            </w:r>
          </w:p>
        </w:tc>
        <w:tc>
          <w:tcPr>
            <w:tcW w:w="1026" w:type="dxa"/>
            <w:tcBorders>
              <w:top w:val="nil"/>
              <w:left w:val="nil"/>
              <w:bottom w:val="nil"/>
              <w:right w:val="single" w:sz="4" w:space="0" w:color="auto"/>
            </w:tcBorders>
            <w:shd w:val="clear" w:color="auto" w:fill="FFFFFF"/>
            <w:noWrap/>
            <w:vAlign w:val="center"/>
          </w:tcPr>
          <w:p w14:paraId="0CCE05B1" w14:textId="77777777" w:rsidR="00DC70E1" w:rsidRPr="00377B17" w:rsidRDefault="00DC70E1" w:rsidP="00991649">
            <w:pPr>
              <w:spacing w:before="60" w:after="60"/>
              <w:jc w:val="right"/>
              <w:rPr>
                <w:rFonts w:ascii="Times New Roman" w:hAnsi="Times New Roman"/>
                <w:sz w:val="20"/>
              </w:rPr>
            </w:pPr>
            <w:r w:rsidRPr="00377B17">
              <w:rPr>
                <w:rFonts w:ascii="Times New Roman" w:hAnsi="Times New Roman"/>
                <w:sz w:val="20"/>
              </w:rPr>
              <w:t xml:space="preserve">0                           </w:t>
            </w:r>
          </w:p>
        </w:tc>
      </w:tr>
      <w:tr w:rsidR="00DC70E1" w:rsidRPr="00377B17" w14:paraId="5633DDEF" w14:textId="77777777" w:rsidTr="00991649">
        <w:trPr>
          <w:trHeight w:val="300"/>
        </w:trPr>
        <w:tc>
          <w:tcPr>
            <w:tcW w:w="2268"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2EE893BB" w14:textId="77777777" w:rsidR="00DC70E1" w:rsidRPr="00377B17" w:rsidRDefault="00DC70E1" w:rsidP="00991649">
            <w:pPr>
              <w:spacing w:before="60" w:after="60"/>
              <w:rPr>
                <w:rFonts w:ascii="Times New Roman" w:hAnsi="Times New Roman"/>
                <w:b/>
                <w:bCs/>
                <w:sz w:val="20"/>
              </w:rPr>
            </w:pPr>
            <w:r w:rsidRPr="00377B17">
              <w:rPr>
                <w:rFonts w:ascii="Times New Roman" w:hAnsi="Times New Roman"/>
                <w:b/>
                <w:bCs/>
                <w:sz w:val="20"/>
              </w:rPr>
              <w:t>Flux net de trésorerie</w:t>
            </w:r>
          </w:p>
        </w:tc>
        <w:tc>
          <w:tcPr>
            <w:tcW w:w="993" w:type="dxa"/>
            <w:tcBorders>
              <w:top w:val="single" w:sz="4" w:space="0" w:color="auto"/>
              <w:left w:val="nil"/>
              <w:bottom w:val="single" w:sz="4" w:space="0" w:color="auto"/>
              <w:right w:val="single" w:sz="4" w:space="0" w:color="auto"/>
            </w:tcBorders>
            <w:shd w:val="clear" w:color="auto" w:fill="FFFFFF"/>
            <w:noWrap/>
            <w:vAlign w:val="center"/>
          </w:tcPr>
          <w:p w14:paraId="2B7840B4"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299 000   </w:t>
            </w:r>
          </w:p>
        </w:tc>
        <w:tc>
          <w:tcPr>
            <w:tcW w:w="1102" w:type="dxa"/>
            <w:tcBorders>
              <w:top w:val="single" w:sz="4" w:space="0" w:color="auto"/>
              <w:left w:val="nil"/>
              <w:bottom w:val="single" w:sz="4" w:space="0" w:color="auto"/>
              <w:right w:val="single" w:sz="4" w:space="0" w:color="auto"/>
            </w:tcBorders>
            <w:shd w:val="clear" w:color="auto" w:fill="FFFFFF"/>
            <w:noWrap/>
            <w:vAlign w:val="center"/>
          </w:tcPr>
          <w:p w14:paraId="3F571614"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91 000   </w:t>
            </w:r>
          </w:p>
        </w:tc>
        <w:tc>
          <w:tcPr>
            <w:tcW w:w="1107" w:type="dxa"/>
            <w:tcBorders>
              <w:top w:val="single" w:sz="4" w:space="0" w:color="auto"/>
              <w:left w:val="nil"/>
              <w:bottom w:val="single" w:sz="4" w:space="0" w:color="auto"/>
              <w:right w:val="single" w:sz="4" w:space="0" w:color="auto"/>
            </w:tcBorders>
            <w:shd w:val="clear" w:color="auto" w:fill="FFFFFF"/>
            <w:noWrap/>
            <w:vAlign w:val="center"/>
          </w:tcPr>
          <w:p w14:paraId="0AF6CB32"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456 000   </w:t>
            </w:r>
          </w:p>
        </w:tc>
        <w:tc>
          <w:tcPr>
            <w:tcW w:w="1079" w:type="dxa"/>
            <w:tcBorders>
              <w:top w:val="single" w:sz="4" w:space="0" w:color="auto"/>
              <w:left w:val="nil"/>
              <w:bottom w:val="single" w:sz="4" w:space="0" w:color="auto"/>
              <w:right w:val="single" w:sz="4" w:space="0" w:color="auto"/>
            </w:tcBorders>
            <w:shd w:val="clear" w:color="auto" w:fill="FFFFFF"/>
            <w:noWrap/>
            <w:vAlign w:val="center"/>
          </w:tcPr>
          <w:p w14:paraId="38DDED0B"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500 000   </w:t>
            </w:r>
          </w:p>
        </w:tc>
        <w:tc>
          <w:tcPr>
            <w:tcW w:w="1029" w:type="dxa"/>
            <w:tcBorders>
              <w:top w:val="single" w:sz="4" w:space="0" w:color="auto"/>
              <w:left w:val="nil"/>
              <w:bottom w:val="single" w:sz="4" w:space="0" w:color="auto"/>
              <w:right w:val="single" w:sz="4" w:space="0" w:color="auto"/>
            </w:tcBorders>
            <w:shd w:val="clear" w:color="auto" w:fill="FFFFFF"/>
            <w:noWrap/>
            <w:vAlign w:val="center"/>
          </w:tcPr>
          <w:p w14:paraId="34DB9B75"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- 517 000   </w:t>
            </w:r>
          </w:p>
        </w:tc>
        <w:tc>
          <w:tcPr>
            <w:tcW w:w="1043" w:type="dxa"/>
            <w:tcBorders>
              <w:top w:val="single" w:sz="4" w:space="0" w:color="auto"/>
              <w:left w:val="nil"/>
              <w:bottom w:val="single" w:sz="4" w:space="0" w:color="auto"/>
              <w:right w:val="single" w:sz="4" w:space="0" w:color="auto"/>
            </w:tcBorders>
            <w:shd w:val="clear" w:color="auto" w:fill="FFFFFF"/>
            <w:noWrap/>
            <w:vAlign w:val="center"/>
          </w:tcPr>
          <w:p w14:paraId="67E7B6E3"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- 874 000   </w:t>
            </w:r>
          </w:p>
        </w:tc>
        <w:tc>
          <w:tcPr>
            <w:tcW w:w="1020" w:type="dxa"/>
            <w:tcBorders>
              <w:top w:val="single" w:sz="4" w:space="0" w:color="auto"/>
              <w:left w:val="nil"/>
              <w:bottom w:val="single" w:sz="4" w:space="0" w:color="auto"/>
              <w:right w:val="single" w:sz="4" w:space="0" w:color="auto"/>
            </w:tcBorders>
            <w:shd w:val="clear" w:color="auto" w:fill="FFFFFF"/>
            <w:noWrap/>
            <w:vAlign w:val="center"/>
          </w:tcPr>
          <w:p w14:paraId="3F600512"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4 370 000   </w:t>
            </w:r>
          </w:p>
        </w:tc>
        <w:tc>
          <w:tcPr>
            <w:tcW w:w="958" w:type="dxa"/>
            <w:tcBorders>
              <w:top w:val="single" w:sz="4" w:space="0" w:color="auto"/>
              <w:left w:val="nil"/>
              <w:bottom w:val="single" w:sz="4" w:space="0" w:color="auto"/>
              <w:right w:val="single" w:sz="4" w:space="0" w:color="auto"/>
            </w:tcBorders>
            <w:shd w:val="clear" w:color="auto" w:fill="FFFFFF"/>
            <w:noWrap/>
            <w:vAlign w:val="center"/>
          </w:tcPr>
          <w:p w14:paraId="61AF5EE0"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485 000   </w:t>
            </w:r>
          </w:p>
        </w:tc>
        <w:tc>
          <w:tcPr>
            <w:tcW w:w="992" w:type="dxa"/>
            <w:tcBorders>
              <w:top w:val="single" w:sz="4" w:space="0" w:color="auto"/>
              <w:left w:val="nil"/>
              <w:bottom w:val="single" w:sz="4" w:space="0" w:color="auto"/>
              <w:right w:val="single" w:sz="4" w:space="0" w:color="auto"/>
            </w:tcBorders>
            <w:shd w:val="clear" w:color="auto" w:fill="FFFFFF"/>
            <w:noWrap/>
            <w:vAlign w:val="center"/>
          </w:tcPr>
          <w:p w14:paraId="1FD7A153"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364 000   </w:t>
            </w:r>
          </w:p>
        </w:tc>
        <w:tc>
          <w:tcPr>
            <w:tcW w:w="992" w:type="dxa"/>
            <w:gridSpan w:val="2"/>
            <w:tcBorders>
              <w:top w:val="single" w:sz="4" w:space="0" w:color="auto"/>
              <w:left w:val="nil"/>
              <w:bottom w:val="single" w:sz="4" w:space="0" w:color="auto"/>
              <w:right w:val="single" w:sz="4" w:space="0" w:color="auto"/>
            </w:tcBorders>
            <w:shd w:val="clear" w:color="auto" w:fill="FFFFFF"/>
            <w:noWrap/>
            <w:vAlign w:val="center"/>
          </w:tcPr>
          <w:p w14:paraId="2E54C0D9"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406 000   </w:t>
            </w:r>
          </w:p>
        </w:tc>
        <w:tc>
          <w:tcPr>
            <w:tcW w:w="992" w:type="dxa"/>
            <w:tcBorders>
              <w:top w:val="single" w:sz="4" w:space="0" w:color="auto"/>
              <w:left w:val="nil"/>
              <w:bottom w:val="single" w:sz="4" w:space="0" w:color="auto"/>
              <w:right w:val="single" w:sz="4" w:space="0" w:color="auto"/>
            </w:tcBorders>
            <w:shd w:val="clear" w:color="auto" w:fill="FFFFFF"/>
            <w:noWrap/>
            <w:vAlign w:val="center"/>
          </w:tcPr>
          <w:p w14:paraId="04771A8E"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- 520 000   </w:t>
            </w:r>
          </w:p>
        </w:tc>
        <w:tc>
          <w:tcPr>
            <w:tcW w:w="1026" w:type="dxa"/>
            <w:tcBorders>
              <w:top w:val="single" w:sz="4" w:space="0" w:color="auto"/>
              <w:left w:val="nil"/>
              <w:bottom w:val="single" w:sz="4" w:space="0" w:color="auto"/>
              <w:right w:val="single" w:sz="4" w:space="0" w:color="auto"/>
            </w:tcBorders>
            <w:shd w:val="clear" w:color="auto" w:fill="FFFFFF"/>
            <w:noWrap/>
            <w:vAlign w:val="center"/>
          </w:tcPr>
          <w:p w14:paraId="68426544"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- 369 000   </w:t>
            </w:r>
          </w:p>
        </w:tc>
      </w:tr>
      <w:tr w:rsidR="00DC70E1" w:rsidRPr="00377B17" w14:paraId="33EFE9ED" w14:textId="77777777" w:rsidTr="00991649">
        <w:trPr>
          <w:trHeight w:val="300"/>
        </w:trPr>
        <w:tc>
          <w:tcPr>
            <w:tcW w:w="2268" w:type="dxa"/>
            <w:gridSpan w:val="2"/>
            <w:tcBorders>
              <w:top w:val="nil"/>
              <w:left w:val="single" w:sz="4" w:space="0" w:color="auto"/>
              <w:bottom w:val="single" w:sz="4" w:space="0" w:color="auto"/>
              <w:right w:val="single" w:sz="4" w:space="0" w:color="auto"/>
            </w:tcBorders>
            <w:shd w:val="clear" w:color="auto" w:fill="FFFFFF"/>
            <w:noWrap/>
            <w:vAlign w:val="center"/>
          </w:tcPr>
          <w:p w14:paraId="1ED5F9CF" w14:textId="77777777" w:rsidR="00DC70E1" w:rsidRPr="00377B17" w:rsidRDefault="00DC70E1" w:rsidP="00991649">
            <w:pPr>
              <w:spacing w:before="60" w:after="60"/>
              <w:rPr>
                <w:rFonts w:ascii="Times New Roman" w:hAnsi="Times New Roman"/>
                <w:b/>
                <w:bCs/>
                <w:sz w:val="20"/>
              </w:rPr>
            </w:pPr>
            <w:r w:rsidRPr="00377B17">
              <w:rPr>
                <w:rFonts w:ascii="Times New Roman" w:hAnsi="Times New Roman"/>
                <w:b/>
                <w:bCs/>
                <w:sz w:val="20"/>
              </w:rPr>
              <w:t>Solde de trésorerie final </w:t>
            </w:r>
          </w:p>
        </w:tc>
        <w:tc>
          <w:tcPr>
            <w:tcW w:w="993" w:type="dxa"/>
            <w:tcBorders>
              <w:top w:val="nil"/>
              <w:left w:val="nil"/>
              <w:bottom w:val="single" w:sz="4" w:space="0" w:color="auto"/>
              <w:right w:val="single" w:sz="4" w:space="0" w:color="auto"/>
            </w:tcBorders>
            <w:shd w:val="clear" w:color="auto" w:fill="FFFFFF"/>
            <w:noWrap/>
            <w:vAlign w:val="center"/>
          </w:tcPr>
          <w:p w14:paraId="11DD47D4"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764 000   </w:t>
            </w:r>
          </w:p>
        </w:tc>
        <w:tc>
          <w:tcPr>
            <w:tcW w:w="1102" w:type="dxa"/>
            <w:tcBorders>
              <w:top w:val="nil"/>
              <w:left w:val="nil"/>
              <w:bottom w:val="single" w:sz="4" w:space="0" w:color="auto"/>
              <w:right w:val="single" w:sz="4" w:space="0" w:color="auto"/>
            </w:tcBorders>
            <w:shd w:val="clear" w:color="auto" w:fill="FFFFFF"/>
            <w:noWrap/>
            <w:vAlign w:val="center"/>
          </w:tcPr>
          <w:p w14:paraId="71194A62"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673 000   </w:t>
            </w:r>
          </w:p>
        </w:tc>
        <w:tc>
          <w:tcPr>
            <w:tcW w:w="1107" w:type="dxa"/>
            <w:tcBorders>
              <w:top w:val="nil"/>
              <w:left w:val="nil"/>
              <w:bottom w:val="single" w:sz="4" w:space="0" w:color="auto"/>
              <w:right w:val="single" w:sz="4" w:space="0" w:color="auto"/>
            </w:tcBorders>
            <w:shd w:val="clear" w:color="auto" w:fill="FFFFFF"/>
            <w:noWrap/>
            <w:vAlign w:val="center"/>
          </w:tcPr>
          <w:p w14:paraId="72477E8B"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217 000   </w:t>
            </w:r>
          </w:p>
        </w:tc>
        <w:tc>
          <w:tcPr>
            <w:tcW w:w="1079" w:type="dxa"/>
            <w:tcBorders>
              <w:top w:val="nil"/>
              <w:left w:val="nil"/>
              <w:bottom w:val="single" w:sz="4" w:space="0" w:color="auto"/>
              <w:right w:val="single" w:sz="4" w:space="0" w:color="auto"/>
            </w:tcBorders>
            <w:shd w:val="clear" w:color="auto" w:fill="FFFFFF"/>
            <w:noWrap/>
            <w:vAlign w:val="center"/>
          </w:tcPr>
          <w:p w14:paraId="3BCE9EBF"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283 000   </w:t>
            </w:r>
          </w:p>
        </w:tc>
        <w:tc>
          <w:tcPr>
            <w:tcW w:w="1029" w:type="dxa"/>
            <w:tcBorders>
              <w:top w:val="nil"/>
              <w:left w:val="nil"/>
              <w:bottom w:val="single" w:sz="4" w:space="0" w:color="auto"/>
              <w:right w:val="single" w:sz="4" w:space="0" w:color="auto"/>
            </w:tcBorders>
            <w:shd w:val="clear" w:color="auto" w:fill="FFFFFF"/>
            <w:noWrap/>
            <w:vAlign w:val="center"/>
          </w:tcPr>
          <w:p w14:paraId="00ACCFCB"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- 800 000   </w:t>
            </w:r>
          </w:p>
        </w:tc>
        <w:tc>
          <w:tcPr>
            <w:tcW w:w="1043" w:type="dxa"/>
            <w:tcBorders>
              <w:top w:val="nil"/>
              <w:left w:val="nil"/>
              <w:bottom w:val="single" w:sz="4" w:space="0" w:color="auto"/>
              <w:right w:val="single" w:sz="4" w:space="0" w:color="auto"/>
            </w:tcBorders>
            <w:shd w:val="clear" w:color="auto" w:fill="FFFFFF"/>
            <w:noWrap/>
            <w:vAlign w:val="center"/>
          </w:tcPr>
          <w:p w14:paraId="00AC6063"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-1 674 000   </w:t>
            </w:r>
          </w:p>
        </w:tc>
        <w:tc>
          <w:tcPr>
            <w:tcW w:w="1020" w:type="dxa"/>
            <w:tcBorders>
              <w:top w:val="nil"/>
              <w:left w:val="nil"/>
              <w:bottom w:val="single" w:sz="4" w:space="0" w:color="auto"/>
              <w:right w:val="single" w:sz="4" w:space="0" w:color="auto"/>
            </w:tcBorders>
            <w:shd w:val="clear" w:color="auto" w:fill="FFFFFF"/>
            <w:noWrap/>
            <w:vAlign w:val="center"/>
          </w:tcPr>
          <w:p w14:paraId="6FFA6DEF"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2 696 000   </w:t>
            </w:r>
          </w:p>
        </w:tc>
        <w:tc>
          <w:tcPr>
            <w:tcW w:w="958" w:type="dxa"/>
            <w:tcBorders>
              <w:top w:val="nil"/>
              <w:left w:val="nil"/>
              <w:bottom w:val="single" w:sz="4" w:space="0" w:color="auto"/>
              <w:right w:val="single" w:sz="4" w:space="0" w:color="auto"/>
            </w:tcBorders>
            <w:shd w:val="clear" w:color="auto" w:fill="FFFFFF"/>
            <w:noWrap/>
            <w:vAlign w:val="center"/>
          </w:tcPr>
          <w:p w14:paraId="75586976"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2 211 000   </w:t>
            </w:r>
          </w:p>
        </w:tc>
        <w:tc>
          <w:tcPr>
            <w:tcW w:w="1026" w:type="dxa"/>
            <w:gridSpan w:val="2"/>
            <w:tcBorders>
              <w:top w:val="nil"/>
              <w:left w:val="nil"/>
              <w:bottom w:val="single" w:sz="4" w:space="0" w:color="auto"/>
              <w:right w:val="single" w:sz="4" w:space="0" w:color="auto"/>
            </w:tcBorders>
            <w:shd w:val="clear" w:color="auto" w:fill="FFFFFF"/>
            <w:noWrap/>
            <w:vAlign w:val="center"/>
          </w:tcPr>
          <w:p w14:paraId="5BD2BA25"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1 847 000   </w:t>
            </w:r>
          </w:p>
        </w:tc>
        <w:tc>
          <w:tcPr>
            <w:tcW w:w="958" w:type="dxa"/>
            <w:tcBorders>
              <w:top w:val="nil"/>
              <w:left w:val="nil"/>
              <w:bottom w:val="single" w:sz="4" w:space="0" w:color="auto"/>
              <w:right w:val="single" w:sz="4" w:space="0" w:color="auto"/>
            </w:tcBorders>
            <w:shd w:val="clear" w:color="auto" w:fill="FFFFFF"/>
            <w:noWrap/>
            <w:vAlign w:val="center"/>
          </w:tcPr>
          <w:p w14:paraId="3E3BF508"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1 441 000   </w:t>
            </w:r>
          </w:p>
        </w:tc>
        <w:tc>
          <w:tcPr>
            <w:tcW w:w="992" w:type="dxa"/>
            <w:tcBorders>
              <w:top w:val="nil"/>
              <w:left w:val="nil"/>
              <w:bottom w:val="single" w:sz="4" w:space="0" w:color="auto"/>
              <w:right w:val="single" w:sz="4" w:space="0" w:color="auto"/>
            </w:tcBorders>
            <w:shd w:val="clear" w:color="auto" w:fill="FFFFFF"/>
            <w:noWrap/>
            <w:vAlign w:val="center"/>
          </w:tcPr>
          <w:p w14:paraId="1D341AB6"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921 000   </w:t>
            </w:r>
          </w:p>
        </w:tc>
        <w:tc>
          <w:tcPr>
            <w:tcW w:w="1026" w:type="dxa"/>
            <w:tcBorders>
              <w:top w:val="nil"/>
              <w:left w:val="nil"/>
              <w:bottom w:val="single" w:sz="4" w:space="0" w:color="auto"/>
              <w:right w:val="single" w:sz="4" w:space="0" w:color="auto"/>
            </w:tcBorders>
            <w:shd w:val="clear" w:color="auto" w:fill="FFFFFF"/>
            <w:noWrap/>
            <w:vAlign w:val="center"/>
          </w:tcPr>
          <w:p w14:paraId="72F173AF" w14:textId="77777777" w:rsidR="00DC70E1" w:rsidRPr="00377B17" w:rsidRDefault="00DC70E1" w:rsidP="00991649">
            <w:pPr>
              <w:spacing w:before="60" w:after="60"/>
              <w:jc w:val="right"/>
              <w:rPr>
                <w:rFonts w:ascii="Times New Roman" w:hAnsi="Times New Roman"/>
                <w:b/>
                <w:bCs/>
                <w:sz w:val="20"/>
              </w:rPr>
            </w:pPr>
            <w:r w:rsidRPr="00377B17">
              <w:rPr>
                <w:rFonts w:ascii="Times New Roman" w:hAnsi="Times New Roman"/>
                <w:b/>
                <w:bCs/>
                <w:sz w:val="20"/>
              </w:rPr>
              <w:t xml:space="preserve">552 000   </w:t>
            </w:r>
          </w:p>
        </w:tc>
      </w:tr>
    </w:tbl>
    <w:p w14:paraId="15EDEB69" w14:textId="77777777" w:rsidR="00DC70E1" w:rsidRPr="00732CC3" w:rsidRDefault="00DC70E1" w:rsidP="00DC70E1"/>
    <w:bookmarkStart w:id="1" w:name="_MON_1479711030"/>
    <w:bookmarkEnd w:id="1"/>
    <w:p w14:paraId="636CEB77" w14:textId="77777777" w:rsidR="00DC70E1" w:rsidRPr="00732CC3" w:rsidRDefault="002C6BB3" w:rsidP="00DC70E1">
      <w:r>
        <w:rPr>
          <w:noProof/>
        </w:rPr>
        <w:object w:dxaOrig="14005" w:dyaOrig="4716" w14:anchorId="47DE01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64.55pt;height:223.45pt;mso-width-percent:0;mso-height-percent:0;mso-width-percent:0;mso-height-percent:0" o:ole="">
            <v:imagedata r:id="rId10" o:title=""/>
          </v:shape>
          <o:OLEObject Type="Embed" ProgID="Excel.Sheet.12" ShapeID="_x0000_i1025" DrawAspect="Content" ObjectID="_1851500018" r:id="rId11"/>
        </w:object>
      </w:r>
    </w:p>
    <w:p w14:paraId="649229A4" w14:textId="77777777" w:rsidR="00DC70E1" w:rsidRPr="00732CC3" w:rsidRDefault="00DC70E1" w:rsidP="00DC70E1">
      <w:pPr>
        <w:rPr>
          <w:b/>
          <w:sz w:val="24"/>
        </w:rPr>
        <w:sectPr w:rsidR="00DC70E1" w:rsidRPr="00732CC3" w:rsidSect="00DC70E1">
          <w:headerReference w:type="default" r:id="rId12"/>
          <w:pgSz w:w="16838" w:h="11906" w:orient="landscape"/>
          <w:pgMar w:top="1418" w:right="820" w:bottom="1418" w:left="1418" w:header="284" w:footer="454" w:gutter="0"/>
          <w:cols w:space="708"/>
          <w:docGrid w:linePitch="360"/>
        </w:sectPr>
      </w:pPr>
    </w:p>
    <w:p w14:paraId="56546A9E" w14:textId="77777777" w:rsidR="00DC70E1" w:rsidRPr="00263FD9" w:rsidRDefault="00DC70E1" w:rsidP="00DC70E1">
      <w:pPr>
        <w:pStyle w:val="Annexe"/>
        <w:spacing w:before="240" w:after="120"/>
      </w:pPr>
      <w:r>
        <w:lastRenderedPageBreak/>
        <w:t>Document</w:t>
      </w:r>
      <w:r w:rsidRPr="00263FD9">
        <w:t xml:space="preserve"> 2 </w:t>
      </w:r>
      <w:r>
        <w:t>–</w:t>
      </w:r>
      <w:r w:rsidRPr="00263FD9">
        <w:t xml:space="preserve"> Hypothèses utilisées pour établir le budget de trésorerie initial</w:t>
      </w:r>
    </w:p>
    <w:p w14:paraId="7F8B1AC4" w14:textId="77777777" w:rsidR="00DC70E1" w:rsidRPr="00CE5451" w:rsidRDefault="00DC70E1" w:rsidP="00DC70E1">
      <w:pPr>
        <w:spacing w:after="120"/>
      </w:pPr>
      <w:r w:rsidRPr="00CE5451">
        <w:t>La décision d’attribution de la subvention est attendue en décembre N+1 et le versement est prévu au 1</w:t>
      </w:r>
      <w:r w:rsidRPr="00CE5451">
        <w:rPr>
          <w:vertAlign w:val="superscript"/>
        </w:rPr>
        <w:t>er</w:t>
      </w:r>
      <w:r w:rsidRPr="00CE5451">
        <w:t xml:space="preserve"> mars N+2.</w:t>
      </w:r>
    </w:p>
    <w:p w14:paraId="168EDC93" w14:textId="77777777" w:rsidR="00DC70E1" w:rsidRPr="00CE5451" w:rsidRDefault="00DC70E1" w:rsidP="00DC70E1">
      <w:pPr>
        <w:spacing w:after="120"/>
      </w:pPr>
      <w:r w:rsidRPr="00CE5451">
        <w:t>La période d’abonnement s’étale de septembre à novembre. Les prévisions des recettes des abonnements (le système des abonnements permet aux spectateurs d’acheter en début de saison des billets pour au moins 3 spectacles de la saison en bénéficiant d’une réduction) et des frais de structure reposent sur les résultats des saisons précédentes.</w:t>
      </w:r>
    </w:p>
    <w:p w14:paraId="01B0A130" w14:textId="77777777" w:rsidR="00DC70E1" w:rsidRPr="00CE5451" w:rsidRDefault="00DC70E1" w:rsidP="00DC70E1">
      <w:pPr>
        <w:spacing w:after="120"/>
      </w:pPr>
      <w:r w:rsidRPr="00CE5451">
        <w:t>Les recettes de billetterie et les coûts des spectacles sont prévus à partir du programme des spectacles établi par la direction pour la prochaine saison théâtrale. Les recettes de billetterie sont évaluées à partir d’un taux de fréquentation prudent estimé à 50 %.</w:t>
      </w:r>
    </w:p>
    <w:p w14:paraId="7024613C" w14:textId="77777777" w:rsidR="00DC70E1" w:rsidRPr="00CE5451" w:rsidRDefault="00DC70E1" w:rsidP="00DC70E1">
      <w:pPr>
        <w:spacing w:after="240"/>
      </w:pPr>
      <w:r w:rsidRPr="00CE5451">
        <w:t>Le crédit de TVA résulte d’un taux de TVA collectée sur les billets de spectacle de 2,1 % ou 5,5 % alors que le taux de la TVA déductible est à 20 % sur la majorité des achats de biens et services.</w:t>
      </w:r>
    </w:p>
    <w:p w14:paraId="3EB340D9" w14:textId="77777777" w:rsidR="00DC70E1" w:rsidRPr="00263FD9" w:rsidRDefault="00DC70E1" w:rsidP="00DC70E1">
      <w:pPr>
        <w:pStyle w:val="Annexe"/>
        <w:spacing w:before="240" w:after="120"/>
      </w:pPr>
      <w:r>
        <w:t>Document</w:t>
      </w:r>
      <w:r w:rsidRPr="00263FD9">
        <w:t xml:space="preserve"> 3 </w:t>
      </w:r>
      <w:r>
        <w:t>–</w:t>
      </w:r>
      <w:r w:rsidRPr="00263FD9">
        <w:t xml:space="preserve"> Modalités d'équilibre de la trésorerie</w:t>
      </w:r>
    </w:p>
    <w:p w14:paraId="7DCB8D95" w14:textId="77777777" w:rsidR="00DC70E1" w:rsidRPr="00CE5451" w:rsidRDefault="00DC70E1" w:rsidP="00DC70E1">
      <w:pPr>
        <w:spacing w:after="120"/>
      </w:pPr>
      <w:r w:rsidRPr="00CE5451">
        <w:t>Afin de préserver une marge de sécurité, le solde de trésorerie final minimum est fixé à 25 000 €.</w:t>
      </w:r>
    </w:p>
    <w:p w14:paraId="05039BA5" w14:textId="77777777" w:rsidR="00DC70E1" w:rsidRPr="00CE5451" w:rsidRDefault="00DC70E1" w:rsidP="00DC70E1">
      <w:pPr>
        <w:spacing w:before="120"/>
        <w:rPr>
          <w:b/>
        </w:rPr>
      </w:pPr>
      <w:r w:rsidRPr="00CE5451">
        <w:rPr>
          <w:b/>
        </w:rPr>
        <w:t>Gestion des excédents de trésorerie</w:t>
      </w:r>
    </w:p>
    <w:p w14:paraId="7676CED9" w14:textId="77777777" w:rsidR="00DC70E1" w:rsidRPr="00CE5451" w:rsidRDefault="00DC70E1" w:rsidP="00DC70E1">
      <w:pPr>
        <w:spacing w:before="120"/>
      </w:pPr>
      <w:r w:rsidRPr="00CE5451">
        <w:t xml:space="preserve">Les excédents de trésorerie sont placés  sous forme de SICAV  aux conditions suivantes : </w:t>
      </w:r>
    </w:p>
    <w:p w14:paraId="46EA46BB" w14:textId="77777777" w:rsidR="00DC70E1" w:rsidRPr="00CE5451" w:rsidRDefault="00DC70E1">
      <w:pPr>
        <w:pStyle w:val="Paragraphedeliste"/>
        <w:numPr>
          <w:ilvl w:val="0"/>
          <w:numId w:val="10"/>
        </w:numPr>
        <w:tabs>
          <w:tab w:val="num" w:pos="709"/>
        </w:tabs>
        <w:spacing w:after="120" w:line="240" w:lineRule="auto"/>
      </w:pPr>
      <w:r w:rsidRPr="00CE5451">
        <w:t>Les SICAV peuvent être achetées et revendues librement ;</w:t>
      </w:r>
    </w:p>
    <w:p w14:paraId="24A83CFE" w14:textId="77777777" w:rsidR="00DC70E1" w:rsidRPr="00CE5451" w:rsidRDefault="00DC70E1">
      <w:pPr>
        <w:pStyle w:val="Paragraphedeliste"/>
        <w:numPr>
          <w:ilvl w:val="0"/>
          <w:numId w:val="10"/>
        </w:numPr>
        <w:tabs>
          <w:tab w:val="num" w:pos="709"/>
        </w:tabs>
        <w:spacing w:after="120" w:line="240" w:lineRule="auto"/>
      </w:pPr>
      <w:r w:rsidRPr="00CE5451">
        <w:t>Le taux d’intérêt est de 5 % par an calculé sur la base d'une année de 12 mois de 30 jours ;</w:t>
      </w:r>
    </w:p>
    <w:p w14:paraId="65389392" w14:textId="77777777" w:rsidR="00DC70E1" w:rsidRPr="00CE5451" w:rsidRDefault="00DC70E1">
      <w:pPr>
        <w:pStyle w:val="Paragraphedeliste"/>
        <w:numPr>
          <w:ilvl w:val="0"/>
          <w:numId w:val="10"/>
        </w:numPr>
        <w:tabs>
          <w:tab w:val="num" w:pos="709"/>
        </w:tabs>
        <w:spacing w:after="120" w:line="240" w:lineRule="auto"/>
      </w:pPr>
      <w:r w:rsidRPr="00CE5451">
        <w:t>Les intérêts sont perçus à la revente des SICAV ;</w:t>
      </w:r>
    </w:p>
    <w:p w14:paraId="468223D3" w14:textId="77777777" w:rsidR="00DC70E1" w:rsidRPr="00CE5451" w:rsidRDefault="00DC70E1">
      <w:pPr>
        <w:pStyle w:val="Paragraphedeliste"/>
        <w:numPr>
          <w:ilvl w:val="0"/>
          <w:numId w:val="10"/>
        </w:numPr>
        <w:tabs>
          <w:tab w:val="num" w:pos="709"/>
        </w:tabs>
        <w:spacing w:line="240" w:lineRule="auto"/>
      </w:pPr>
      <w:r w:rsidRPr="00CE5451">
        <w:t>Les SICAV sont cédées à la demande sans délai ni frais de transaction, à la valeur d'acquisition.</w:t>
      </w:r>
    </w:p>
    <w:p w14:paraId="09A5430D" w14:textId="77777777" w:rsidR="00DC70E1" w:rsidRPr="00CE5451" w:rsidRDefault="00DC70E1" w:rsidP="00DC70E1">
      <w:pPr>
        <w:spacing w:before="240"/>
        <w:rPr>
          <w:b/>
        </w:rPr>
      </w:pPr>
      <w:r w:rsidRPr="00CE5451">
        <w:rPr>
          <w:b/>
        </w:rPr>
        <w:t xml:space="preserve">Gestion des besoins de trésorerie </w:t>
      </w:r>
    </w:p>
    <w:p w14:paraId="240A04B1" w14:textId="77777777" w:rsidR="00DC70E1" w:rsidRPr="00CE5451" w:rsidRDefault="00DC70E1" w:rsidP="00DC70E1">
      <w:pPr>
        <w:spacing w:before="120" w:after="60"/>
      </w:pPr>
      <w:r w:rsidRPr="00CE5451">
        <w:t>Les besoins de trésorerie sont financés en priorité grâce à la revente des SICAV en portefeuille.</w:t>
      </w:r>
    </w:p>
    <w:p w14:paraId="2F62D245" w14:textId="77777777" w:rsidR="00DC70E1" w:rsidRPr="00CE5451" w:rsidRDefault="00DC70E1" w:rsidP="00DC70E1">
      <w:pPr>
        <w:spacing w:after="120"/>
      </w:pPr>
      <w:r w:rsidRPr="00CE5451">
        <w:t>Le « Théâtre du Carrefour » a également recours à un financement au titre de la Loi DAILLY qui permet d’obtenir un crédit à court terme par remise d’un bordereau (bordereau Dailly) représentatif des créances à mobiliser. Cette technique de crédit permet à une entreprise d'obtenir le financement de l’ensemble de ses créances : créances clients ou créances sur une collectivité publique.</w:t>
      </w:r>
    </w:p>
    <w:p w14:paraId="7D295DFB" w14:textId="77777777" w:rsidR="00DC70E1" w:rsidRPr="00CE5451" w:rsidRDefault="00DC70E1" w:rsidP="00DC70E1">
      <w:pPr>
        <w:spacing w:after="120"/>
      </w:pPr>
      <w:r w:rsidRPr="00CE5451">
        <w:t>Le « Théâtre du carrefour » finance ainsi les subventions obtenues mais non versées.</w:t>
      </w:r>
    </w:p>
    <w:p w14:paraId="370759E0" w14:textId="77777777" w:rsidR="00DC70E1" w:rsidRPr="00CE5451" w:rsidRDefault="00DC70E1" w:rsidP="00DC70E1">
      <w:pPr>
        <w:spacing w:after="120"/>
      </w:pPr>
      <w:r w:rsidRPr="00CE5451">
        <w:t xml:space="preserve">Le crédit est accordé sous forme d'une autorisation de découvert garantie par les créances mobilisées. </w:t>
      </w:r>
    </w:p>
    <w:p w14:paraId="300FAB3C" w14:textId="77777777" w:rsidR="00DC70E1" w:rsidRPr="00CE5451" w:rsidRDefault="00DC70E1" w:rsidP="00DC70E1">
      <w:pPr>
        <w:spacing w:before="120"/>
      </w:pPr>
      <w:r w:rsidRPr="00CE5451">
        <w:t>Conditions bancaires négociées :</w:t>
      </w:r>
    </w:p>
    <w:p w14:paraId="6428F3DD" w14:textId="77777777" w:rsidR="00DC70E1" w:rsidRPr="00CE5451" w:rsidRDefault="00DC70E1">
      <w:pPr>
        <w:pStyle w:val="Paragraphedeliste"/>
        <w:numPr>
          <w:ilvl w:val="0"/>
          <w:numId w:val="10"/>
        </w:numPr>
        <w:tabs>
          <w:tab w:val="num" w:pos="709"/>
        </w:tabs>
        <w:spacing w:line="240" w:lineRule="auto"/>
      </w:pPr>
      <w:r w:rsidRPr="00CE5451">
        <w:t>Les subventions peuvent être mobilisées à partir de la décision d’attribution de la subvention.</w:t>
      </w:r>
    </w:p>
    <w:p w14:paraId="122041AD" w14:textId="77777777" w:rsidR="00DC70E1" w:rsidRPr="00CE5451" w:rsidRDefault="00DC70E1">
      <w:pPr>
        <w:pStyle w:val="Paragraphedeliste"/>
        <w:numPr>
          <w:ilvl w:val="0"/>
          <w:numId w:val="10"/>
        </w:numPr>
        <w:tabs>
          <w:tab w:val="num" w:pos="709"/>
        </w:tabs>
        <w:spacing w:line="240" w:lineRule="auto"/>
      </w:pPr>
      <w:r w:rsidRPr="00CE5451">
        <w:t>La banque accorde un découvert représentant 80 % du montant des créances apportées en garantie soit un découvert de 4 000 000 €.</w:t>
      </w:r>
    </w:p>
    <w:p w14:paraId="7A843BE6" w14:textId="77777777" w:rsidR="00DC70E1" w:rsidRPr="00CE5451" w:rsidRDefault="00DC70E1">
      <w:pPr>
        <w:pStyle w:val="Paragraphedeliste"/>
        <w:numPr>
          <w:ilvl w:val="0"/>
          <w:numId w:val="10"/>
        </w:numPr>
        <w:tabs>
          <w:tab w:val="num" w:pos="709"/>
        </w:tabs>
        <w:spacing w:line="240" w:lineRule="auto"/>
      </w:pPr>
      <w:r w:rsidRPr="00CE5451">
        <w:t>Les agios s’élèvent à 7 % par an calculés sur la base d'une année de 12 mois de 30 jours.</w:t>
      </w:r>
    </w:p>
    <w:p w14:paraId="3DFACD48" w14:textId="77777777" w:rsidR="00DC70E1" w:rsidRPr="00CE5451" w:rsidRDefault="00DC70E1">
      <w:pPr>
        <w:pStyle w:val="Paragraphedeliste"/>
        <w:numPr>
          <w:ilvl w:val="0"/>
          <w:numId w:val="10"/>
        </w:numPr>
        <w:tabs>
          <w:tab w:val="num" w:pos="709"/>
        </w:tabs>
        <w:spacing w:line="240" w:lineRule="auto"/>
      </w:pPr>
      <w:r w:rsidRPr="00CE5451">
        <w:t>Les agios sont prélevés automatiquement  au début du mois suivant.</w:t>
      </w:r>
    </w:p>
    <w:p w14:paraId="59A21E31" w14:textId="77777777" w:rsidR="00DC70E1" w:rsidRPr="00CE5451" w:rsidRDefault="00DC70E1">
      <w:pPr>
        <w:pStyle w:val="Paragraphedeliste"/>
        <w:numPr>
          <w:ilvl w:val="0"/>
          <w:numId w:val="10"/>
        </w:numPr>
        <w:tabs>
          <w:tab w:val="num" w:pos="709"/>
        </w:tabs>
        <w:spacing w:line="240" w:lineRule="auto"/>
      </w:pPr>
      <w:r w:rsidRPr="00CE5451">
        <w:t>Tout découvert entraîne un décompte d’agio calculé pour un mois.</w:t>
      </w:r>
    </w:p>
    <w:p w14:paraId="3B6D323D" w14:textId="77777777" w:rsidR="00DC70E1" w:rsidRPr="00CE5451" w:rsidRDefault="00DC70E1">
      <w:pPr>
        <w:pStyle w:val="Paragraphedeliste"/>
        <w:numPr>
          <w:ilvl w:val="0"/>
          <w:numId w:val="10"/>
        </w:numPr>
        <w:tabs>
          <w:tab w:val="num" w:pos="709"/>
        </w:tabs>
        <w:spacing w:line="240" w:lineRule="auto"/>
        <w:sectPr w:rsidR="00DC70E1" w:rsidRPr="00CE5451" w:rsidSect="00DC70E1">
          <w:headerReference w:type="default" r:id="rId13"/>
          <w:pgSz w:w="11906" w:h="16838"/>
          <w:pgMar w:top="1134" w:right="1134" w:bottom="1134" w:left="1134" w:header="720" w:footer="454" w:gutter="0"/>
          <w:cols w:space="720"/>
          <w:docGrid w:linePitch="360"/>
        </w:sectPr>
      </w:pPr>
    </w:p>
    <w:p w14:paraId="672D3256" w14:textId="77777777" w:rsidR="00DC70E1" w:rsidRPr="00263FD9" w:rsidRDefault="00DC70E1" w:rsidP="00DC70E1">
      <w:pPr>
        <w:pStyle w:val="Annexe"/>
        <w:spacing w:before="240" w:after="120"/>
        <w:ind w:right="-599"/>
      </w:pPr>
      <w:r>
        <w:lastRenderedPageBreak/>
        <w:t>Document</w:t>
      </w:r>
      <w:r w:rsidRPr="00263FD9">
        <w:t> 4 – Plan de trésorerie optimisé pour la saison théâtrale N+1 – N+2</w:t>
      </w:r>
    </w:p>
    <w:tbl>
      <w:tblPr>
        <w:tblW w:w="15059" w:type="dxa"/>
        <w:tblInd w:w="-356" w:type="dxa"/>
        <w:tblLayout w:type="fixed"/>
        <w:tblCellMar>
          <w:left w:w="70" w:type="dxa"/>
          <w:right w:w="70" w:type="dxa"/>
        </w:tblCellMar>
        <w:tblLook w:val="00A0" w:firstRow="1" w:lastRow="0" w:firstColumn="1" w:lastColumn="0" w:noHBand="0" w:noVBand="0"/>
      </w:tblPr>
      <w:tblGrid>
        <w:gridCol w:w="1337"/>
        <w:gridCol w:w="1338"/>
        <w:gridCol w:w="1153"/>
        <w:gridCol w:w="989"/>
        <w:gridCol w:w="31"/>
        <w:gridCol w:w="1107"/>
        <w:gridCol w:w="1134"/>
        <w:gridCol w:w="991"/>
        <w:gridCol w:w="994"/>
        <w:gridCol w:w="994"/>
        <w:gridCol w:w="994"/>
        <w:gridCol w:w="993"/>
        <w:gridCol w:w="993"/>
        <w:gridCol w:w="996"/>
        <w:gridCol w:w="1015"/>
      </w:tblGrid>
      <w:tr w:rsidR="00DC70E1" w:rsidRPr="00CE5451" w14:paraId="6B671648" w14:textId="77777777" w:rsidTr="00991649">
        <w:trPr>
          <w:trHeight w:val="105"/>
        </w:trPr>
        <w:tc>
          <w:tcPr>
            <w:tcW w:w="1337" w:type="dxa"/>
            <w:vMerge w:val="restart"/>
            <w:shd w:val="clear" w:color="auto" w:fill="FFFFFF"/>
            <w:noWrap/>
            <w:vAlign w:val="bottom"/>
          </w:tcPr>
          <w:p w14:paraId="4BF107D3" w14:textId="77777777" w:rsidR="00DC70E1" w:rsidRPr="00CE5451" w:rsidRDefault="00DC70E1" w:rsidP="00991649">
            <w:pPr>
              <w:rPr>
                <w:sz w:val="20"/>
              </w:rPr>
            </w:pPr>
            <w:r w:rsidRPr="00CE5451">
              <w:rPr>
                <w:sz w:val="20"/>
              </w:rPr>
              <w:t> </w:t>
            </w:r>
          </w:p>
          <w:p w14:paraId="78C609C8" w14:textId="77777777" w:rsidR="00DC70E1" w:rsidRPr="00CE5451" w:rsidRDefault="00DC70E1" w:rsidP="00991649">
            <w:pPr>
              <w:rPr>
                <w:sz w:val="20"/>
              </w:rPr>
            </w:pPr>
            <w:r w:rsidRPr="00CE5451">
              <w:rPr>
                <w:sz w:val="20"/>
              </w:rPr>
              <w:t> </w:t>
            </w:r>
          </w:p>
          <w:p w14:paraId="60723F95" w14:textId="77777777" w:rsidR="00DC70E1" w:rsidRPr="00CE5451" w:rsidRDefault="00DC70E1" w:rsidP="00991649">
            <w:pPr>
              <w:rPr>
                <w:sz w:val="20"/>
              </w:rPr>
            </w:pPr>
            <w:r w:rsidRPr="00CE5451">
              <w:rPr>
                <w:sz w:val="20"/>
              </w:rPr>
              <w:t> </w:t>
            </w:r>
          </w:p>
        </w:tc>
        <w:tc>
          <w:tcPr>
            <w:tcW w:w="1338" w:type="dxa"/>
            <w:vMerge w:val="restart"/>
            <w:shd w:val="clear" w:color="auto" w:fill="FFFFFF"/>
            <w:vAlign w:val="bottom"/>
          </w:tcPr>
          <w:p w14:paraId="19FE0F9F" w14:textId="77777777" w:rsidR="00DC70E1" w:rsidRPr="00CE5451" w:rsidRDefault="00DC70E1" w:rsidP="00991649">
            <w:pPr>
              <w:rPr>
                <w:sz w:val="20"/>
              </w:rPr>
            </w:pPr>
            <w:r w:rsidRPr="00CE5451">
              <w:rPr>
                <w:sz w:val="20"/>
              </w:rPr>
              <w:t> </w:t>
            </w:r>
          </w:p>
          <w:p w14:paraId="42AA0E18" w14:textId="77777777" w:rsidR="00DC70E1" w:rsidRPr="00CE5451" w:rsidRDefault="00DC70E1" w:rsidP="00991649">
            <w:pPr>
              <w:rPr>
                <w:sz w:val="20"/>
              </w:rPr>
            </w:pPr>
            <w:r w:rsidRPr="00CE5451">
              <w:rPr>
                <w:sz w:val="20"/>
              </w:rPr>
              <w:t> </w:t>
            </w:r>
          </w:p>
          <w:p w14:paraId="10EB8590" w14:textId="77777777" w:rsidR="00DC70E1" w:rsidRPr="00CE5451" w:rsidRDefault="00DC70E1" w:rsidP="00991649">
            <w:pPr>
              <w:rPr>
                <w:sz w:val="20"/>
              </w:rPr>
            </w:pPr>
            <w:r w:rsidRPr="00CE5451">
              <w:rPr>
                <w:sz w:val="20"/>
              </w:rPr>
              <w:t> </w:t>
            </w:r>
          </w:p>
        </w:tc>
        <w:tc>
          <w:tcPr>
            <w:tcW w:w="5405" w:type="dxa"/>
            <w:gridSpan w:val="6"/>
            <w:tcBorders>
              <w:top w:val="single" w:sz="8" w:space="0" w:color="auto"/>
              <w:left w:val="single" w:sz="8" w:space="0" w:color="auto"/>
              <w:bottom w:val="single" w:sz="8" w:space="0" w:color="auto"/>
              <w:right w:val="single" w:sz="8" w:space="0" w:color="000000"/>
            </w:tcBorders>
            <w:shd w:val="clear" w:color="auto" w:fill="FFFFFF"/>
            <w:noWrap/>
            <w:vAlign w:val="bottom"/>
          </w:tcPr>
          <w:p w14:paraId="366FACCC" w14:textId="77777777" w:rsidR="00DC70E1" w:rsidRPr="00CE5451" w:rsidRDefault="00DC70E1" w:rsidP="00991649">
            <w:pPr>
              <w:jc w:val="center"/>
              <w:rPr>
                <w:b/>
                <w:bCs/>
                <w:sz w:val="20"/>
              </w:rPr>
            </w:pPr>
            <w:r w:rsidRPr="00CE5451">
              <w:rPr>
                <w:b/>
                <w:bCs/>
                <w:sz w:val="20"/>
              </w:rPr>
              <w:t>N+1</w:t>
            </w:r>
          </w:p>
        </w:tc>
        <w:tc>
          <w:tcPr>
            <w:tcW w:w="6979" w:type="dxa"/>
            <w:gridSpan w:val="7"/>
            <w:tcBorders>
              <w:top w:val="single" w:sz="8" w:space="0" w:color="000000"/>
              <w:left w:val="single" w:sz="8" w:space="0" w:color="000000"/>
              <w:bottom w:val="single" w:sz="8" w:space="0" w:color="000000"/>
              <w:right w:val="single" w:sz="8" w:space="0" w:color="000000"/>
            </w:tcBorders>
            <w:shd w:val="clear" w:color="auto" w:fill="FFFFFF"/>
            <w:noWrap/>
            <w:vAlign w:val="bottom"/>
          </w:tcPr>
          <w:p w14:paraId="7544CC86" w14:textId="77777777" w:rsidR="00DC70E1" w:rsidRPr="00CE5451" w:rsidRDefault="00DC70E1" w:rsidP="00991649">
            <w:pPr>
              <w:jc w:val="center"/>
              <w:rPr>
                <w:sz w:val="20"/>
              </w:rPr>
            </w:pPr>
            <w:r w:rsidRPr="00CE5451">
              <w:rPr>
                <w:b/>
                <w:bCs/>
                <w:sz w:val="20"/>
              </w:rPr>
              <w:t>N+2</w:t>
            </w:r>
          </w:p>
        </w:tc>
      </w:tr>
      <w:tr w:rsidR="00DC70E1" w:rsidRPr="00CE5451" w14:paraId="3273F4E3" w14:textId="77777777" w:rsidTr="00991649">
        <w:trPr>
          <w:trHeight w:val="415"/>
        </w:trPr>
        <w:tc>
          <w:tcPr>
            <w:tcW w:w="1337" w:type="dxa"/>
            <w:vMerge/>
            <w:vAlign w:val="center"/>
          </w:tcPr>
          <w:p w14:paraId="6CCEADAF" w14:textId="77777777" w:rsidR="00DC70E1" w:rsidRPr="00CE5451" w:rsidRDefault="00DC70E1" w:rsidP="00991649">
            <w:pPr>
              <w:rPr>
                <w:sz w:val="20"/>
              </w:rPr>
            </w:pPr>
          </w:p>
        </w:tc>
        <w:tc>
          <w:tcPr>
            <w:tcW w:w="1338" w:type="dxa"/>
            <w:vMerge/>
            <w:vAlign w:val="center"/>
          </w:tcPr>
          <w:p w14:paraId="4FE9F135" w14:textId="77777777" w:rsidR="00DC70E1" w:rsidRPr="00CE5451" w:rsidRDefault="00DC70E1" w:rsidP="00991649">
            <w:pPr>
              <w:rPr>
                <w:sz w:val="20"/>
              </w:rPr>
            </w:pPr>
          </w:p>
        </w:tc>
        <w:tc>
          <w:tcPr>
            <w:tcW w:w="1153" w:type="dxa"/>
            <w:tcBorders>
              <w:top w:val="single" w:sz="8" w:space="0" w:color="auto"/>
              <w:left w:val="single" w:sz="4" w:space="0" w:color="auto"/>
              <w:right w:val="single" w:sz="4" w:space="0" w:color="auto"/>
            </w:tcBorders>
            <w:shd w:val="clear" w:color="auto" w:fill="FFFFFF"/>
            <w:noWrap/>
            <w:vAlign w:val="center"/>
          </w:tcPr>
          <w:p w14:paraId="5CD767FA" w14:textId="77777777" w:rsidR="00DC70E1" w:rsidRPr="00CE5451" w:rsidRDefault="00DC70E1" w:rsidP="00991649">
            <w:pPr>
              <w:jc w:val="center"/>
              <w:rPr>
                <w:b/>
                <w:bCs/>
                <w:sz w:val="20"/>
              </w:rPr>
            </w:pPr>
            <w:r w:rsidRPr="00CE5451">
              <w:rPr>
                <w:b/>
                <w:bCs/>
                <w:sz w:val="20"/>
              </w:rPr>
              <w:t>Septembre</w:t>
            </w:r>
          </w:p>
        </w:tc>
        <w:tc>
          <w:tcPr>
            <w:tcW w:w="1020" w:type="dxa"/>
            <w:gridSpan w:val="2"/>
            <w:tcBorders>
              <w:top w:val="single" w:sz="8" w:space="0" w:color="auto"/>
            </w:tcBorders>
            <w:shd w:val="clear" w:color="auto" w:fill="FFFFFF"/>
            <w:noWrap/>
            <w:vAlign w:val="center"/>
          </w:tcPr>
          <w:p w14:paraId="4EBCC6F9" w14:textId="77777777" w:rsidR="00DC70E1" w:rsidRPr="00CE5451" w:rsidRDefault="00DC70E1" w:rsidP="00991649">
            <w:pPr>
              <w:jc w:val="center"/>
              <w:rPr>
                <w:b/>
                <w:bCs/>
                <w:sz w:val="20"/>
              </w:rPr>
            </w:pPr>
            <w:r w:rsidRPr="00CE5451">
              <w:rPr>
                <w:b/>
                <w:bCs/>
                <w:sz w:val="20"/>
              </w:rPr>
              <w:t>Octobre</w:t>
            </w:r>
          </w:p>
        </w:tc>
        <w:tc>
          <w:tcPr>
            <w:tcW w:w="1107" w:type="dxa"/>
            <w:tcBorders>
              <w:top w:val="single" w:sz="8" w:space="0" w:color="auto"/>
              <w:left w:val="single" w:sz="4" w:space="0" w:color="auto"/>
              <w:right w:val="single" w:sz="4" w:space="0" w:color="auto"/>
            </w:tcBorders>
            <w:shd w:val="clear" w:color="auto" w:fill="FFFFFF"/>
            <w:noWrap/>
            <w:vAlign w:val="center"/>
          </w:tcPr>
          <w:p w14:paraId="3B2A208A" w14:textId="77777777" w:rsidR="00DC70E1" w:rsidRPr="00CE5451" w:rsidRDefault="00DC70E1" w:rsidP="00991649">
            <w:pPr>
              <w:jc w:val="center"/>
              <w:rPr>
                <w:b/>
                <w:bCs/>
                <w:sz w:val="20"/>
              </w:rPr>
            </w:pPr>
            <w:r w:rsidRPr="00CE5451">
              <w:rPr>
                <w:b/>
                <w:bCs/>
                <w:sz w:val="20"/>
              </w:rPr>
              <w:t>Novembre</w:t>
            </w:r>
          </w:p>
        </w:tc>
        <w:tc>
          <w:tcPr>
            <w:tcW w:w="1134" w:type="dxa"/>
            <w:tcBorders>
              <w:top w:val="single" w:sz="8" w:space="0" w:color="auto"/>
            </w:tcBorders>
            <w:shd w:val="clear" w:color="auto" w:fill="FFFFFF"/>
            <w:noWrap/>
            <w:vAlign w:val="center"/>
          </w:tcPr>
          <w:p w14:paraId="5A2F1F0E" w14:textId="77777777" w:rsidR="00DC70E1" w:rsidRPr="00CE5451" w:rsidRDefault="00DC70E1" w:rsidP="00991649">
            <w:pPr>
              <w:jc w:val="center"/>
              <w:rPr>
                <w:b/>
                <w:bCs/>
                <w:sz w:val="20"/>
              </w:rPr>
            </w:pPr>
            <w:r w:rsidRPr="00CE5451">
              <w:rPr>
                <w:b/>
                <w:bCs/>
                <w:sz w:val="20"/>
              </w:rPr>
              <w:t>Décembre</w:t>
            </w:r>
          </w:p>
        </w:tc>
        <w:tc>
          <w:tcPr>
            <w:tcW w:w="991" w:type="dxa"/>
            <w:tcBorders>
              <w:top w:val="single" w:sz="8" w:space="0" w:color="auto"/>
              <w:left w:val="single" w:sz="4" w:space="0" w:color="auto"/>
              <w:right w:val="single" w:sz="4" w:space="0" w:color="auto"/>
            </w:tcBorders>
            <w:shd w:val="clear" w:color="auto" w:fill="FFFFFF"/>
            <w:noWrap/>
            <w:vAlign w:val="center"/>
          </w:tcPr>
          <w:p w14:paraId="5CC73C84" w14:textId="77777777" w:rsidR="00DC70E1" w:rsidRPr="00CE5451" w:rsidRDefault="00DC70E1" w:rsidP="00991649">
            <w:pPr>
              <w:jc w:val="center"/>
              <w:rPr>
                <w:b/>
                <w:bCs/>
                <w:sz w:val="20"/>
              </w:rPr>
            </w:pPr>
            <w:r w:rsidRPr="00CE5451">
              <w:rPr>
                <w:b/>
                <w:bCs/>
                <w:sz w:val="20"/>
              </w:rPr>
              <w:t>Janvier</w:t>
            </w:r>
          </w:p>
        </w:tc>
        <w:tc>
          <w:tcPr>
            <w:tcW w:w="994" w:type="dxa"/>
            <w:tcBorders>
              <w:top w:val="single" w:sz="8" w:space="0" w:color="000000"/>
            </w:tcBorders>
            <w:shd w:val="clear" w:color="auto" w:fill="FFFFFF"/>
            <w:noWrap/>
            <w:vAlign w:val="center"/>
          </w:tcPr>
          <w:p w14:paraId="62698B63" w14:textId="77777777" w:rsidR="00DC70E1" w:rsidRPr="00CE5451" w:rsidRDefault="00DC70E1" w:rsidP="00991649">
            <w:pPr>
              <w:jc w:val="center"/>
              <w:rPr>
                <w:b/>
                <w:bCs/>
                <w:sz w:val="20"/>
              </w:rPr>
            </w:pPr>
            <w:r w:rsidRPr="00CE5451">
              <w:rPr>
                <w:b/>
                <w:bCs/>
                <w:sz w:val="20"/>
              </w:rPr>
              <w:t>Février</w:t>
            </w:r>
          </w:p>
        </w:tc>
        <w:tc>
          <w:tcPr>
            <w:tcW w:w="994" w:type="dxa"/>
            <w:tcBorders>
              <w:top w:val="single" w:sz="8" w:space="0" w:color="000000"/>
              <w:left w:val="single" w:sz="4" w:space="0" w:color="auto"/>
              <w:right w:val="single" w:sz="4" w:space="0" w:color="auto"/>
            </w:tcBorders>
            <w:shd w:val="clear" w:color="auto" w:fill="FFFFFF"/>
            <w:noWrap/>
            <w:vAlign w:val="center"/>
          </w:tcPr>
          <w:p w14:paraId="06154357" w14:textId="77777777" w:rsidR="00DC70E1" w:rsidRPr="00CE5451" w:rsidRDefault="00DC70E1" w:rsidP="00991649">
            <w:pPr>
              <w:jc w:val="center"/>
              <w:rPr>
                <w:b/>
                <w:bCs/>
                <w:sz w:val="20"/>
              </w:rPr>
            </w:pPr>
            <w:r w:rsidRPr="00CE5451">
              <w:rPr>
                <w:b/>
                <w:bCs/>
                <w:sz w:val="20"/>
              </w:rPr>
              <w:t>Mars</w:t>
            </w:r>
          </w:p>
        </w:tc>
        <w:tc>
          <w:tcPr>
            <w:tcW w:w="994" w:type="dxa"/>
            <w:tcBorders>
              <w:top w:val="single" w:sz="8" w:space="0" w:color="000000"/>
            </w:tcBorders>
            <w:shd w:val="clear" w:color="auto" w:fill="FFFFFF"/>
            <w:noWrap/>
            <w:vAlign w:val="center"/>
          </w:tcPr>
          <w:p w14:paraId="78C50312" w14:textId="77777777" w:rsidR="00DC70E1" w:rsidRPr="00CE5451" w:rsidRDefault="00DC70E1" w:rsidP="00991649">
            <w:pPr>
              <w:jc w:val="center"/>
              <w:rPr>
                <w:b/>
                <w:bCs/>
                <w:sz w:val="20"/>
              </w:rPr>
            </w:pPr>
            <w:r w:rsidRPr="00CE5451">
              <w:rPr>
                <w:b/>
                <w:bCs/>
                <w:sz w:val="20"/>
              </w:rPr>
              <w:t>Avril</w:t>
            </w:r>
          </w:p>
        </w:tc>
        <w:tc>
          <w:tcPr>
            <w:tcW w:w="993" w:type="dxa"/>
            <w:tcBorders>
              <w:top w:val="single" w:sz="8" w:space="0" w:color="000000"/>
              <w:left w:val="single" w:sz="4" w:space="0" w:color="auto"/>
              <w:right w:val="single" w:sz="4" w:space="0" w:color="auto"/>
            </w:tcBorders>
            <w:shd w:val="clear" w:color="auto" w:fill="FFFFFF"/>
            <w:noWrap/>
            <w:vAlign w:val="center"/>
          </w:tcPr>
          <w:p w14:paraId="3913B8A9" w14:textId="77777777" w:rsidR="00DC70E1" w:rsidRPr="00CE5451" w:rsidRDefault="00DC70E1" w:rsidP="00991649">
            <w:pPr>
              <w:jc w:val="center"/>
              <w:rPr>
                <w:b/>
                <w:bCs/>
                <w:sz w:val="20"/>
              </w:rPr>
            </w:pPr>
            <w:r w:rsidRPr="00CE5451">
              <w:rPr>
                <w:b/>
                <w:bCs/>
                <w:sz w:val="20"/>
              </w:rPr>
              <w:t>Mai</w:t>
            </w:r>
          </w:p>
        </w:tc>
        <w:tc>
          <w:tcPr>
            <w:tcW w:w="993" w:type="dxa"/>
            <w:tcBorders>
              <w:top w:val="single" w:sz="8" w:space="0" w:color="000000"/>
            </w:tcBorders>
            <w:shd w:val="clear" w:color="auto" w:fill="FFFFFF"/>
            <w:noWrap/>
            <w:vAlign w:val="center"/>
          </w:tcPr>
          <w:p w14:paraId="449FED42" w14:textId="77777777" w:rsidR="00DC70E1" w:rsidRPr="00CE5451" w:rsidRDefault="00DC70E1" w:rsidP="00991649">
            <w:pPr>
              <w:jc w:val="center"/>
              <w:rPr>
                <w:b/>
                <w:bCs/>
                <w:sz w:val="20"/>
              </w:rPr>
            </w:pPr>
            <w:r w:rsidRPr="00CE5451">
              <w:rPr>
                <w:b/>
                <w:bCs/>
                <w:sz w:val="20"/>
              </w:rPr>
              <w:t>Juin</w:t>
            </w:r>
          </w:p>
        </w:tc>
        <w:tc>
          <w:tcPr>
            <w:tcW w:w="996" w:type="dxa"/>
            <w:tcBorders>
              <w:top w:val="single" w:sz="8" w:space="0" w:color="000000"/>
              <w:left w:val="single" w:sz="4" w:space="0" w:color="auto"/>
              <w:right w:val="single" w:sz="4" w:space="0" w:color="auto"/>
            </w:tcBorders>
            <w:shd w:val="clear" w:color="auto" w:fill="FFFFFF"/>
            <w:noWrap/>
            <w:vAlign w:val="center"/>
          </w:tcPr>
          <w:p w14:paraId="465DC9DA" w14:textId="77777777" w:rsidR="00DC70E1" w:rsidRPr="00CE5451" w:rsidRDefault="00DC70E1" w:rsidP="00991649">
            <w:pPr>
              <w:jc w:val="center"/>
              <w:rPr>
                <w:b/>
                <w:bCs/>
                <w:sz w:val="20"/>
              </w:rPr>
            </w:pPr>
            <w:r w:rsidRPr="00CE5451">
              <w:rPr>
                <w:b/>
                <w:bCs/>
                <w:sz w:val="20"/>
              </w:rPr>
              <w:t>Juillet</w:t>
            </w:r>
          </w:p>
        </w:tc>
        <w:tc>
          <w:tcPr>
            <w:tcW w:w="1015" w:type="dxa"/>
            <w:tcBorders>
              <w:top w:val="single" w:sz="8" w:space="0" w:color="000000"/>
              <w:left w:val="nil"/>
              <w:right w:val="single" w:sz="4" w:space="0" w:color="auto"/>
            </w:tcBorders>
            <w:shd w:val="clear" w:color="auto" w:fill="FFFFFF"/>
            <w:noWrap/>
            <w:vAlign w:val="center"/>
          </w:tcPr>
          <w:p w14:paraId="171597F9" w14:textId="77777777" w:rsidR="00DC70E1" w:rsidRPr="00CE5451" w:rsidRDefault="00DC70E1" w:rsidP="00991649">
            <w:pPr>
              <w:jc w:val="center"/>
              <w:rPr>
                <w:b/>
                <w:bCs/>
                <w:sz w:val="20"/>
              </w:rPr>
            </w:pPr>
            <w:r w:rsidRPr="00CE5451">
              <w:rPr>
                <w:b/>
                <w:bCs/>
                <w:sz w:val="20"/>
              </w:rPr>
              <w:t>Août</w:t>
            </w:r>
          </w:p>
        </w:tc>
      </w:tr>
      <w:tr w:rsidR="00DC70E1" w:rsidRPr="00CE5451" w14:paraId="1B408958" w14:textId="77777777" w:rsidTr="00991649">
        <w:trPr>
          <w:trHeight w:val="300"/>
        </w:trPr>
        <w:tc>
          <w:tcPr>
            <w:tcW w:w="2675" w:type="dxa"/>
            <w:gridSpan w:val="2"/>
            <w:tcBorders>
              <w:top w:val="single" w:sz="4" w:space="0" w:color="auto"/>
              <w:left w:val="single" w:sz="4" w:space="0" w:color="auto"/>
              <w:bottom w:val="single" w:sz="4" w:space="0" w:color="auto"/>
              <w:right w:val="nil"/>
            </w:tcBorders>
            <w:shd w:val="clear" w:color="auto" w:fill="FFFFFF"/>
            <w:noWrap/>
            <w:vAlign w:val="center"/>
          </w:tcPr>
          <w:p w14:paraId="2586829B" w14:textId="77777777" w:rsidR="00DC70E1" w:rsidRPr="00CE5451" w:rsidRDefault="00DC70E1" w:rsidP="00991649">
            <w:pPr>
              <w:rPr>
                <w:b/>
                <w:bCs/>
                <w:sz w:val="20"/>
              </w:rPr>
            </w:pPr>
            <w:r w:rsidRPr="00CE5451">
              <w:rPr>
                <w:b/>
                <w:bCs/>
                <w:sz w:val="20"/>
              </w:rPr>
              <w:t xml:space="preserve"> Solde de trésorerie initial </w:t>
            </w:r>
          </w:p>
        </w:tc>
        <w:tc>
          <w:tcPr>
            <w:tcW w:w="1153"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44D3B7E" w14:textId="77777777" w:rsidR="00DC70E1" w:rsidRPr="00CE5451" w:rsidRDefault="00DC70E1" w:rsidP="00991649">
            <w:pPr>
              <w:jc w:val="right"/>
              <w:rPr>
                <w:b/>
                <w:bCs/>
                <w:sz w:val="20"/>
              </w:rPr>
            </w:pPr>
            <w:r w:rsidRPr="00CE5451">
              <w:rPr>
                <w:b/>
                <w:bCs/>
                <w:sz w:val="20"/>
              </w:rPr>
              <w:t xml:space="preserve"> 465 000   </w:t>
            </w:r>
          </w:p>
        </w:tc>
        <w:tc>
          <w:tcPr>
            <w:tcW w:w="1020" w:type="dxa"/>
            <w:gridSpan w:val="2"/>
            <w:tcBorders>
              <w:top w:val="single" w:sz="4" w:space="0" w:color="auto"/>
              <w:left w:val="nil"/>
              <w:bottom w:val="single" w:sz="4" w:space="0" w:color="auto"/>
              <w:right w:val="single" w:sz="4" w:space="0" w:color="auto"/>
            </w:tcBorders>
            <w:shd w:val="clear" w:color="auto" w:fill="FFFFFF"/>
            <w:noWrap/>
            <w:vAlign w:val="center"/>
          </w:tcPr>
          <w:p w14:paraId="11F019AF" w14:textId="77777777" w:rsidR="00DC70E1" w:rsidRPr="00CE5451" w:rsidRDefault="00DC70E1" w:rsidP="00991649">
            <w:pPr>
              <w:jc w:val="right"/>
              <w:rPr>
                <w:b/>
                <w:bCs/>
                <w:sz w:val="20"/>
              </w:rPr>
            </w:pPr>
            <w:r w:rsidRPr="00CE5451">
              <w:rPr>
                <w:b/>
                <w:bCs/>
                <w:sz w:val="20"/>
              </w:rPr>
              <w:t xml:space="preserve">25 000   </w:t>
            </w:r>
          </w:p>
        </w:tc>
        <w:tc>
          <w:tcPr>
            <w:tcW w:w="1107" w:type="dxa"/>
            <w:tcBorders>
              <w:top w:val="single" w:sz="4" w:space="0" w:color="auto"/>
              <w:left w:val="nil"/>
              <w:bottom w:val="single" w:sz="4" w:space="0" w:color="auto"/>
              <w:right w:val="single" w:sz="4" w:space="0" w:color="auto"/>
            </w:tcBorders>
            <w:shd w:val="clear" w:color="auto" w:fill="FFFFFF"/>
            <w:noWrap/>
            <w:vAlign w:val="center"/>
          </w:tcPr>
          <w:p w14:paraId="4315F7EF" w14:textId="77777777" w:rsidR="00DC70E1" w:rsidRPr="00CE5451" w:rsidRDefault="00DC70E1" w:rsidP="00991649">
            <w:pPr>
              <w:jc w:val="right"/>
              <w:rPr>
                <w:b/>
                <w:bCs/>
                <w:sz w:val="20"/>
              </w:rPr>
            </w:pPr>
            <w:r w:rsidRPr="00CE5451">
              <w:rPr>
                <w:b/>
                <w:bCs/>
                <w:sz w:val="20"/>
              </w:rPr>
              <w:t xml:space="preserve">25 000   </w:t>
            </w:r>
          </w:p>
        </w:tc>
        <w:tc>
          <w:tcPr>
            <w:tcW w:w="1134" w:type="dxa"/>
            <w:tcBorders>
              <w:top w:val="single" w:sz="4" w:space="0" w:color="auto"/>
              <w:left w:val="nil"/>
              <w:bottom w:val="single" w:sz="4" w:space="0" w:color="auto"/>
              <w:right w:val="single" w:sz="4" w:space="0" w:color="auto"/>
            </w:tcBorders>
            <w:shd w:val="clear" w:color="auto" w:fill="FFFFFF"/>
            <w:noWrap/>
            <w:vAlign w:val="center"/>
          </w:tcPr>
          <w:p w14:paraId="3CD56FDB" w14:textId="77777777" w:rsidR="00DC70E1" w:rsidRPr="00CE5451" w:rsidRDefault="00DC70E1" w:rsidP="00991649">
            <w:pPr>
              <w:jc w:val="right"/>
              <w:rPr>
                <w:b/>
                <w:bCs/>
                <w:sz w:val="20"/>
              </w:rPr>
            </w:pPr>
            <w:r w:rsidRPr="00CE5451">
              <w:rPr>
                <w:b/>
                <w:bCs/>
                <w:sz w:val="20"/>
              </w:rPr>
              <w:t xml:space="preserve">25 000   </w:t>
            </w:r>
          </w:p>
        </w:tc>
        <w:tc>
          <w:tcPr>
            <w:tcW w:w="991" w:type="dxa"/>
            <w:tcBorders>
              <w:top w:val="single" w:sz="4" w:space="0" w:color="auto"/>
              <w:left w:val="nil"/>
              <w:bottom w:val="single" w:sz="4" w:space="0" w:color="auto"/>
              <w:right w:val="single" w:sz="4" w:space="0" w:color="auto"/>
            </w:tcBorders>
            <w:shd w:val="clear" w:color="auto" w:fill="FFFFFF"/>
            <w:noWrap/>
            <w:vAlign w:val="center"/>
          </w:tcPr>
          <w:p w14:paraId="6330EAD7" w14:textId="77777777" w:rsidR="00DC70E1" w:rsidRPr="00CE5451" w:rsidRDefault="00DC70E1" w:rsidP="00991649">
            <w:pPr>
              <w:jc w:val="right"/>
              <w:rPr>
                <w:b/>
                <w:bCs/>
                <w:sz w:val="20"/>
              </w:rPr>
            </w:pPr>
            <w:r w:rsidRPr="00CE5451">
              <w:rPr>
                <w:b/>
                <w:bCs/>
                <w:sz w:val="20"/>
              </w:rPr>
              <w:t xml:space="preserve">25 000   </w:t>
            </w:r>
          </w:p>
        </w:tc>
        <w:tc>
          <w:tcPr>
            <w:tcW w:w="994" w:type="dxa"/>
            <w:tcBorders>
              <w:top w:val="single" w:sz="4" w:space="0" w:color="auto"/>
              <w:left w:val="nil"/>
              <w:bottom w:val="single" w:sz="4" w:space="0" w:color="auto"/>
              <w:right w:val="single" w:sz="4" w:space="0" w:color="auto"/>
            </w:tcBorders>
            <w:shd w:val="clear" w:color="auto" w:fill="FFFFFF"/>
            <w:noWrap/>
            <w:vAlign w:val="center"/>
          </w:tcPr>
          <w:p w14:paraId="66AE227B" w14:textId="77777777" w:rsidR="00DC70E1" w:rsidRPr="00CE5451" w:rsidRDefault="00DC70E1" w:rsidP="00991649">
            <w:pPr>
              <w:jc w:val="right"/>
              <w:rPr>
                <w:b/>
                <w:bCs/>
                <w:sz w:val="20"/>
              </w:rPr>
            </w:pPr>
            <w:r w:rsidRPr="00CE5451">
              <w:rPr>
                <w:b/>
                <w:bCs/>
                <w:sz w:val="20"/>
              </w:rPr>
              <w:t xml:space="preserve">   25 000   </w:t>
            </w:r>
          </w:p>
        </w:tc>
        <w:tc>
          <w:tcPr>
            <w:tcW w:w="994" w:type="dxa"/>
            <w:tcBorders>
              <w:top w:val="single" w:sz="4" w:space="0" w:color="auto"/>
              <w:left w:val="nil"/>
              <w:bottom w:val="single" w:sz="4" w:space="0" w:color="auto"/>
              <w:right w:val="single" w:sz="4" w:space="0" w:color="auto"/>
            </w:tcBorders>
            <w:shd w:val="clear" w:color="auto" w:fill="FFFFFF"/>
            <w:noWrap/>
            <w:vAlign w:val="center"/>
          </w:tcPr>
          <w:p w14:paraId="416DA37F" w14:textId="77777777" w:rsidR="00DC70E1" w:rsidRPr="00CE5451" w:rsidRDefault="00DC70E1" w:rsidP="00991649">
            <w:pPr>
              <w:jc w:val="right"/>
              <w:rPr>
                <w:b/>
                <w:bCs/>
                <w:sz w:val="20"/>
              </w:rPr>
            </w:pPr>
            <w:r w:rsidRPr="00CE5451">
              <w:rPr>
                <w:b/>
                <w:bCs/>
                <w:sz w:val="20"/>
              </w:rPr>
              <w:t xml:space="preserve">25 000   </w:t>
            </w:r>
          </w:p>
        </w:tc>
        <w:tc>
          <w:tcPr>
            <w:tcW w:w="994" w:type="dxa"/>
            <w:tcBorders>
              <w:top w:val="single" w:sz="4" w:space="0" w:color="auto"/>
              <w:left w:val="nil"/>
              <w:bottom w:val="single" w:sz="4" w:space="0" w:color="auto"/>
              <w:right w:val="single" w:sz="4" w:space="0" w:color="auto"/>
            </w:tcBorders>
            <w:shd w:val="clear" w:color="auto" w:fill="FFFFFF"/>
            <w:noWrap/>
            <w:vAlign w:val="center"/>
          </w:tcPr>
          <w:p w14:paraId="26261EAC" w14:textId="77777777" w:rsidR="00DC70E1" w:rsidRPr="00CE5451" w:rsidRDefault="00DC70E1" w:rsidP="00991649">
            <w:pPr>
              <w:jc w:val="right"/>
              <w:rPr>
                <w:b/>
                <w:bCs/>
                <w:sz w:val="20"/>
              </w:rPr>
            </w:pPr>
            <w:r w:rsidRPr="00CE5451">
              <w:rPr>
                <w:b/>
                <w:bCs/>
                <w:sz w:val="20"/>
              </w:rPr>
              <w:t xml:space="preserve">25 000   </w:t>
            </w:r>
          </w:p>
        </w:tc>
        <w:tc>
          <w:tcPr>
            <w:tcW w:w="993" w:type="dxa"/>
            <w:tcBorders>
              <w:top w:val="single" w:sz="4" w:space="0" w:color="auto"/>
              <w:left w:val="nil"/>
              <w:bottom w:val="single" w:sz="4" w:space="0" w:color="auto"/>
              <w:right w:val="single" w:sz="4" w:space="0" w:color="auto"/>
            </w:tcBorders>
            <w:shd w:val="clear" w:color="auto" w:fill="FFFFFF"/>
            <w:noWrap/>
            <w:vAlign w:val="center"/>
          </w:tcPr>
          <w:p w14:paraId="1F7376AA" w14:textId="77777777" w:rsidR="00DC70E1" w:rsidRPr="00CE5451" w:rsidRDefault="00DC70E1" w:rsidP="00991649">
            <w:pPr>
              <w:jc w:val="right"/>
              <w:rPr>
                <w:b/>
                <w:bCs/>
                <w:sz w:val="20"/>
              </w:rPr>
            </w:pPr>
            <w:r w:rsidRPr="00CE5451">
              <w:rPr>
                <w:b/>
                <w:bCs/>
                <w:sz w:val="20"/>
              </w:rPr>
              <w:t xml:space="preserve">25 000   </w:t>
            </w:r>
          </w:p>
        </w:tc>
        <w:tc>
          <w:tcPr>
            <w:tcW w:w="993" w:type="dxa"/>
            <w:tcBorders>
              <w:top w:val="single" w:sz="4" w:space="0" w:color="auto"/>
              <w:left w:val="nil"/>
              <w:bottom w:val="single" w:sz="4" w:space="0" w:color="auto"/>
              <w:right w:val="single" w:sz="4" w:space="0" w:color="auto"/>
            </w:tcBorders>
            <w:shd w:val="clear" w:color="auto" w:fill="FFFFFF"/>
            <w:noWrap/>
            <w:vAlign w:val="center"/>
          </w:tcPr>
          <w:p w14:paraId="2B9C2ADB" w14:textId="77777777" w:rsidR="00DC70E1" w:rsidRPr="00CE5451" w:rsidRDefault="00DC70E1" w:rsidP="00991649">
            <w:pPr>
              <w:jc w:val="right"/>
              <w:rPr>
                <w:b/>
                <w:bCs/>
                <w:sz w:val="20"/>
              </w:rPr>
            </w:pPr>
            <w:r w:rsidRPr="00CE5451">
              <w:rPr>
                <w:b/>
                <w:bCs/>
                <w:sz w:val="20"/>
              </w:rPr>
              <w:t xml:space="preserve">25 000   </w:t>
            </w:r>
          </w:p>
        </w:tc>
        <w:tc>
          <w:tcPr>
            <w:tcW w:w="996" w:type="dxa"/>
            <w:tcBorders>
              <w:top w:val="single" w:sz="4" w:space="0" w:color="auto"/>
              <w:left w:val="nil"/>
              <w:bottom w:val="single" w:sz="4" w:space="0" w:color="auto"/>
              <w:right w:val="single" w:sz="4" w:space="0" w:color="auto"/>
            </w:tcBorders>
            <w:shd w:val="clear" w:color="auto" w:fill="FFFFFF"/>
            <w:noWrap/>
            <w:vAlign w:val="center"/>
          </w:tcPr>
          <w:p w14:paraId="2124D7E5" w14:textId="77777777" w:rsidR="00DC70E1" w:rsidRPr="00CE5451" w:rsidRDefault="00DC70E1" w:rsidP="00991649">
            <w:pPr>
              <w:jc w:val="right"/>
              <w:rPr>
                <w:b/>
                <w:bCs/>
                <w:sz w:val="20"/>
              </w:rPr>
            </w:pPr>
            <w:r w:rsidRPr="00CE5451">
              <w:rPr>
                <w:b/>
                <w:bCs/>
                <w:sz w:val="20"/>
              </w:rPr>
              <w:t xml:space="preserve">25 000   </w:t>
            </w:r>
          </w:p>
        </w:tc>
        <w:tc>
          <w:tcPr>
            <w:tcW w:w="1015" w:type="dxa"/>
            <w:tcBorders>
              <w:top w:val="single" w:sz="4" w:space="0" w:color="auto"/>
              <w:left w:val="nil"/>
              <w:bottom w:val="single" w:sz="4" w:space="0" w:color="auto"/>
              <w:right w:val="single" w:sz="4" w:space="0" w:color="auto"/>
            </w:tcBorders>
            <w:shd w:val="clear" w:color="auto" w:fill="FFFFFF"/>
            <w:noWrap/>
            <w:vAlign w:val="center"/>
          </w:tcPr>
          <w:p w14:paraId="1D7B38D8" w14:textId="77777777" w:rsidR="00DC70E1" w:rsidRPr="00CE5451" w:rsidRDefault="00DC70E1" w:rsidP="00991649">
            <w:pPr>
              <w:jc w:val="right"/>
              <w:rPr>
                <w:b/>
                <w:bCs/>
                <w:sz w:val="20"/>
              </w:rPr>
            </w:pPr>
            <w:r w:rsidRPr="00CE5451">
              <w:rPr>
                <w:b/>
                <w:bCs/>
                <w:sz w:val="20"/>
              </w:rPr>
              <w:t xml:space="preserve">25 000   </w:t>
            </w:r>
          </w:p>
        </w:tc>
      </w:tr>
      <w:tr w:rsidR="00DC70E1" w:rsidRPr="00CE5451" w14:paraId="0480FA90" w14:textId="77777777" w:rsidTr="00991649">
        <w:trPr>
          <w:trHeight w:val="630"/>
        </w:trPr>
        <w:tc>
          <w:tcPr>
            <w:tcW w:w="2675"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14:paraId="15E1A467" w14:textId="77777777" w:rsidR="00DC70E1" w:rsidRPr="00CE5451" w:rsidRDefault="00DC70E1" w:rsidP="00991649">
            <w:pPr>
              <w:rPr>
                <w:sz w:val="20"/>
              </w:rPr>
            </w:pPr>
            <w:r w:rsidRPr="00CE5451">
              <w:rPr>
                <w:sz w:val="20"/>
              </w:rPr>
              <w:t xml:space="preserve"> Encaissements initiaux issus du budget de trésorerie </w:t>
            </w:r>
          </w:p>
        </w:tc>
        <w:tc>
          <w:tcPr>
            <w:tcW w:w="1153" w:type="dxa"/>
            <w:tcBorders>
              <w:top w:val="nil"/>
              <w:left w:val="single" w:sz="4" w:space="0" w:color="auto"/>
              <w:bottom w:val="single" w:sz="4" w:space="0" w:color="auto"/>
              <w:right w:val="single" w:sz="4" w:space="0" w:color="auto"/>
            </w:tcBorders>
            <w:shd w:val="clear" w:color="auto" w:fill="FFFFFF"/>
            <w:noWrap/>
            <w:vAlign w:val="center"/>
          </w:tcPr>
          <w:p w14:paraId="0C6CB613" w14:textId="77777777" w:rsidR="00DC70E1" w:rsidRPr="00CE5451" w:rsidRDefault="00DC70E1" w:rsidP="00991649">
            <w:pPr>
              <w:jc w:val="right"/>
              <w:rPr>
                <w:sz w:val="20"/>
              </w:rPr>
            </w:pPr>
            <w:r w:rsidRPr="00CE5451">
              <w:rPr>
                <w:sz w:val="20"/>
              </w:rPr>
              <w:t xml:space="preserve">1 369 000   </w:t>
            </w:r>
          </w:p>
        </w:tc>
        <w:tc>
          <w:tcPr>
            <w:tcW w:w="1020" w:type="dxa"/>
            <w:gridSpan w:val="2"/>
            <w:tcBorders>
              <w:top w:val="nil"/>
              <w:left w:val="nil"/>
              <w:bottom w:val="single" w:sz="4" w:space="0" w:color="auto"/>
              <w:right w:val="single" w:sz="4" w:space="0" w:color="auto"/>
            </w:tcBorders>
            <w:shd w:val="clear" w:color="auto" w:fill="FFFFFF"/>
            <w:noWrap/>
            <w:vAlign w:val="center"/>
          </w:tcPr>
          <w:p w14:paraId="4191A249" w14:textId="77777777" w:rsidR="00DC70E1" w:rsidRPr="00CE5451" w:rsidRDefault="00DC70E1" w:rsidP="00991649">
            <w:pPr>
              <w:jc w:val="right"/>
              <w:rPr>
                <w:sz w:val="20"/>
              </w:rPr>
            </w:pPr>
            <w:r w:rsidRPr="00CE5451">
              <w:rPr>
                <w:sz w:val="20"/>
              </w:rPr>
              <w:t xml:space="preserve"> 1 161 000</w:t>
            </w:r>
          </w:p>
        </w:tc>
        <w:tc>
          <w:tcPr>
            <w:tcW w:w="1107" w:type="dxa"/>
            <w:tcBorders>
              <w:top w:val="nil"/>
              <w:left w:val="nil"/>
              <w:bottom w:val="single" w:sz="4" w:space="0" w:color="auto"/>
              <w:right w:val="single" w:sz="4" w:space="0" w:color="auto"/>
            </w:tcBorders>
            <w:shd w:val="clear" w:color="auto" w:fill="FFFFFF"/>
            <w:noWrap/>
            <w:vAlign w:val="center"/>
          </w:tcPr>
          <w:p w14:paraId="0B0BAAE2" w14:textId="77777777" w:rsidR="00DC70E1" w:rsidRPr="00CE5451" w:rsidRDefault="00DC70E1" w:rsidP="00991649">
            <w:pPr>
              <w:jc w:val="right"/>
              <w:rPr>
                <w:sz w:val="20"/>
              </w:rPr>
            </w:pPr>
            <w:r w:rsidRPr="00CE5451">
              <w:rPr>
                <w:sz w:val="20"/>
              </w:rPr>
              <w:t xml:space="preserve">   583 000   </w:t>
            </w:r>
          </w:p>
        </w:tc>
        <w:tc>
          <w:tcPr>
            <w:tcW w:w="1134" w:type="dxa"/>
            <w:tcBorders>
              <w:top w:val="nil"/>
              <w:left w:val="nil"/>
              <w:bottom w:val="single" w:sz="4" w:space="0" w:color="auto"/>
              <w:right w:val="single" w:sz="4" w:space="0" w:color="auto"/>
            </w:tcBorders>
            <w:shd w:val="clear" w:color="auto" w:fill="FFFFFF"/>
            <w:noWrap/>
            <w:vAlign w:val="center"/>
          </w:tcPr>
          <w:p w14:paraId="59A743D7" w14:textId="77777777" w:rsidR="00DC70E1" w:rsidRPr="00CE5451" w:rsidRDefault="00DC70E1" w:rsidP="00991649">
            <w:pPr>
              <w:jc w:val="right"/>
              <w:rPr>
                <w:sz w:val="20"/>
              </w:rPr>
            </w:pPr>
            <w:r w:rsidRPr="00CE5451">
              <w:rPr>
                <w:sz w:val="20"/>
              </w:rPr>
              <w:t xml:space="preserve">   407 000   </w:t>
            </w:r>
          </w:p>
        </w:tc>
        <w:tc>
          <w:tcPr>
            <w:tcW w:w="991" w:type="dxa"/>
            <w:tcBorders>
              <w:top w:val="nil"/>
              <w:left w:val="nil"/>
              <w:bottom w:val="single" w:sz="4" w:space="0" w:color="auto"/>
              <w:right w:val="single" w:sz="4" w:space="0" w:color="auto"/>
            </w:tcBorders>
            <w:shd w:val="clear" w:color="auto" w:fill="FFFFFF"/>
            <w:noWrap/>
            <w:vAlign w:val="center"/>
          </w:tcPr>
          <w:p w14:paraId="00E2819A" w14:textId="77777777" w:rsidR="00DC70E1" w:rsidRPr="00CE5451" w:rsidRDefault="00DC70E1" w:rsidP="00991649">
            <w:pPr>
              <w:jc w:val="right"/>
              <w:rPr>
                <w:sz w:val="20"/>
              </w:rPr>
            </w:pPr>
            <w:r w:rsidRPr="00CE5451">
              <w:rPr>
                <w:sz w:val="20"/>
              </w:rPr>
              <w:t xml:space="preserve">311 000   </w:t>
            </w:r>
          </w:p>
        </w:tc>
        <w:tc>
          <w:tcPr>
            <w:tcW w:w="994" w:type="dxa"/>
            <w:tcBorders>
              <w:top w:val="nil"/>
              <w:left w:val="nil"/>
              <w:bottom w:val="single" w:sz="4" w:space="0" w:color="auto"/>
              <w:right w:val="single" w:sz="4" w:space="0" w:color="auto"/>
            </w:tcBorders>
            <w:shd w:val="clear" w:color="auto" w:fill="FFFFFF"/>
            <w:noWrap/>
            <w:vAlign w:val="center"/>
          </w:tcPr>
          <w:p w14:paraId="0C92930B" w14:textId="77777777" w:rsidR="00DC70E1" w:rsidRPr="00CE5451" w:rsidRDefault="00DC70E1" w:rsidP="00991649">
            <w:pPr>
              <w:jc w:val="right"/>
              <w:rPr>
                <w:sz w:val="20"/>
              </w:rPr>
            </w:pPr>
            <w:r w:rsidRPr="00CE5451">
              <w:rPr>
                <w:sz w:val="20"/>
              </w:rPr>
              <w:t xml:space="preserve">  249 000   </w:t>
            </w:r>
          </w:p>
        </w:tc>
        <w:tc>
          <w:tcPr>
            <w:tcW w:w="994" w:type="dxa"/>
            <w:tcBorders>
              <w:top w:val="nil"/>
              <w:left w:val="nil"/>
              <w:bottom w:val="single" w:sz="4" w:space="0" w:color="auto"/>
              <w:right w:val="single" w:sz="4" w:space="0" w:color="auto"/>
            </w:tcBorders>
            <w:shd w:val="clear" w:color="auto" w:fill="FFFFFF"/>
            <w:noWrap/>
            <w:vAlign w:val="center"/>
          </w:tcPr>
          <w:p w14:paraId="6E1FB2E9" w14:textId="77777777" w:rsidR="00DC70E1" w:rsidRPr="00CE5451" w:rsidRDefault="00DC70E1" w:rsidP="00991649">
            <w:pPr>
              <w:jc w:val="right"/>
              <w:rPr>
                <w:sz w:val="20"/>
              </w:rPr>
            </w:pPr>
            <w:r w:rsidRPr="00CE5451">
              <w:rPr>
                <w:sz w:val="20"/>
              </w:rPr>
              <w:t xml:space="preserve">5 323 000   </w:t>
            </w:r>
          </w:p>
        </w:tc>
        <w:tc>
          <w:tcPr>
            <w:tcW w:w="994" w:type="dxa"/>
            <w:tcBorders>
              <w:top w:val="nil"/>
              <w:left w:val="nil"/>
              <w:bottom w:val="single" w:sz="4" w:space="0" w:color="auto"/>
              <w:right w:val="single" w:sz="4" w:space="0" w:color="auto"/>
            </w:tcBorders>
            <w:shd w:val="clear" w:color="auto" w:fill="FFFFFF"/>
            <w:noWrap/>
            <w:vAlign w:val="center"/>
          </w:tcPr>
          <w:p w14:paraId="511F768A" w14:textId="77777777" w:rsidR="00DC70E1" w:rsidRPr="00CE5451" w:rsidRDefault="00DC70E1" w:rsidP="00991649">
            <w:pPr>
              <w:jc w:val="right"/>
              <w:rPr>
                <w:sz w:val="20"/>
              </w:rPr>
            </w:pPr>
            <w:r w:rsidRPr="00CE5451">
              <w:rPr>
                <w:sz w:val="20"/>
              </w:rPr>
              <w:t xml:space="preserve">   255 000   </w:t>
            </w:r>
          </w:p>
        </w:tc>
        <w:tc>
          <w:tcPr>
            <w:tcW w:w="993" w:type="dxa"/>
            <w:tcBorders>
              <w:top w:val="nil"/>
              <w:left w:val="nil"/>
              <w:bottom w:val="single" w:sz="4" w:space="0" w:color="auto"/>
              <w:right w:val="single" w:sz="4" w:space="0" w:color="auto"/>
            </w:tcBorders>
            <w:shd w:val="clear" w:color="auto" w:fill="FFFFFF"/>
            <w:noWrap/>
            <w:vAlign w:val="center"/>
          </w:tcPr>
          <w:p w14:paraId="3F135EC7" w14:textId="77777777" w:rsidR="00DC70E1" w:rsidRPr="00CE5451" w:rsidRDefault="00DC70E1" w:rsidP="00991649">
            <w:pPr>
              <w:jc w:val="right"/>
              <w:rPr>
                <w:sz w:val="20"/>
              </w:rPr>
            </w:pPr>
            <w:r w:rsidRPr="00CE5451">
              <w:rPr>
                <w:sz w:val="20"/>
              </w:rPr>
              <w:t xml:space="preserve">  246 000   </w:t>
            </w:r>
          </w:p>
        </w:tc>
        <w:tc>
          <w:tcPr>
            <w:tcW w:w="993" w:type="dxa"/>
            <w:tcBorders>
              <w:top w:val="nil"/>
              <w:left w:val="nil"/>
              <w:bottom w:val="single" w:sz="4" w:space="0" w:color="auto"/>
              <w:right w:val="single" w:sz="4" w:space="0" w:color="auto"/>
            </w:tcBorders>
            <w:shd w:val="clear" w:color="auto" w:fill="FFFFFF"/>
            <w:noWrap/>
            <w:vAlign w:val="center"/>
          </w:tcPr>
          <w:p w14:paraId="6527DF8B" w14:textId="77777777" w:rsidR="00DC70E1" w:rsidRPr="00CE5451" w:rsidRDefault="00DC70E1" w:rsidP="00991649">
            <w:pPr>
              <w:jc w:val="right"/>
              <w:rPr>
                <w:sz w:val="20"/>
              </w:rPr>
            </w:pPr>
            <w:r w:rsidRPr="00CE5451">
              <w:rPr>
                <w:sz w:val="20"/>
              </w:rPr>
              <w:t xml:space="preserve">  209 000   </w:t>
            </w:r>
          </w:p>
        </w:tc>
        <w:tc>
          <w:tcPr>
            <w:tcW w:w="996" w:type="dxa"/>
            <w:tcBorders>
              <w:top w:val="nil"/>
              <w:left w:val="nil"/>
              <w:bottom w:val="single" w:sz="4" w:space="0" w:color="auto"/>
              <w:right w:val="single" w:sz="4" w:space="0" w:color="auto"/>
            </w:tcBorders>
            <w:shd w:val="clear" w:color="auto" w:fill="FFFFFF"/>
            <w:noWrap/>
            <w:vAlign w:val="center"/>
          </w:tcPr>
          <w:p w14:paraId="45B7BCE0" w14:textId="77777777" w:rsidR="00DC70E1" w:rsidRPr="00CE5451" w:rsidRDefault="00DC70E1" w:rsidP="00991649">
            <w:pPr>
              <w:jc w:val="right"/>
              <w:rPr>
                <w:sz w:val="20"/>
              </w:rPr>
            </w:pPr>
            <w:r w:rsidRPr="00CE5451">
              <w:rPr>
                <w:sz w:val="20"/>
              </w:rPr>
              <w:t xml:space="preserve">     88 000   </w:t>
            </w:r>
          </w:p>
        </w:tc>
        <w:tc>
          <w:tcPr>
            <w:tcW w:w="1015" w:type="dxa"/>
            <w:tcBorders>
              <w:top w:val="nil"/>
              <w:left w:val="nil"/>
              <w:bottom w:val="single" w:sz="4" w:space="0" w:color="auto"/>
              <w:right w:val="single" w:sz="4" w:space="0" w:color="auto"/>
            </w:tcBorders>
            <w:shd w:val="clear" w:color="auto" w:fill="FFFFFF"/>
            <w:noWrap/>
            <w:vAlign w:val="center"/>
          </w:tcPr>
          <w:p w14:paraId="34D5AE00" w14:textId="77777777" w:rsidR="00DC70E1" w:rsidRPr="00CE5451" w:rsidRDefault="00DC70E1" w:rsidP="00991649">
            <w:pPr>
              <w:jc w:val="right"/>
              <w:rPr>
                <w:sz w:val="20"/>
              </w:rPr>
            </w:pPr>
            <w:r w:rsidRPr="00CE5451">
              <w:rPr>
                <w:sz w:val="20"/>
              </w:rPr>
              <w:t xml:space="preserve">   31 000   </w:t>
            </w:r>
          </w:p>
        </w:tc>
      </w:tr>
      <w:tr w:rsidR="00DC70E1" w:rsidRPr="00CE5451" w14:paraId="109E5A0A" w14:textId="77777777" w:rsidTr="00991649">
        <w:trPr>
          <w:trHeight w:val="540"/>
        </w:trPr>
        <w:tc>
          <w:tcPr>
            <w:tcW w:w="2675"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14:paraId="63192181" w14:textId="77777777" w:rsidR="00DC70E1" w:rsidRPr="00CE5451" w:rsidRDefault="00DC70E1" w:rsidP="00991649">
            <w:pPr>
              <w:rPr>
                <w:sz w:val="20"/>
              </w:rPr>
            </w:pPr>
            <w:r w:rsidRPr="00CE5451">
              <w:rPr>
                <w:sz w:val="20"/>
              </w:rPr>
              <w:t xml:space="preserve"> Décaissements initiaux  issus du budget de trésorerie </w:t>
            </w:r>
          </w:p>
        </w:tc>
        <w:tc>
          <w:tcPr>
            <w:tcW w:w="1153" w:type="dxa"/>
            <w:tcBorders>
              <w:top w:val="nil"/>
              <w:left w:val="single" w:sz="4" w:space="0" w:color="auto"/>
              <w:bottom w:val="single" w:sz="4" w:space="0" w:color="auto"/>
              <w:right w:val="single" w:sz="4" w:space="0" w:color="auto"/>
            </w:tcBorders>
            <w:shd w:val="clear" w:color="auto" w:fill="FFFFFF"/>
            <w:noWrap/>
            <w:vAlign w:val="center"/>
          </w:tcPr>
          <w:p w14:paraId="56273EBC" w14:textId="77777777" w:rsidR="00DC70E1" w:rsidRPr="00CE5451" w:rsidRDefault="00DC70E1" w:rsidP="00991649">
            <w:pPr>
              <w:jc w:val="right"/>
              <w:rPr>
                <w:sz w:val="20"/>
              </w:rPr>
            </w:pPr>
            <w:r w:rsidRPr="00CE5451">
              <w:rPr>
                <w:sz w:val="20"/>
              </w:rPr>
              <w:t xml:space="preserve">1 070 000   </w:t>
            </w:r>
          </w:p>
        </w:tc>
        <w:tc>
          <w:tcPr>
            <w:tcW w:w="1020" w:type="dxa"/>
            <w:gridSpan w:val="2"/>
            <w:tcBorders>
              <w:top w:val="nil"/>
              <w:left w:val="nil"/>
              <w:bottom w:val="single" w:sz="4" w:space="0" w:color="auto"/>
              <w:right w:val="single" w:sz="4" w:space="0" w:color="auto"/>
            </w:tcBorders>
            <w:shd w:val="clear" w:color="auto" w:fill="FFFFFF"/>
            <w:noWrap/>
            <w:vAlign w:val="center"/>
          </w:tcPr>
          <w:p w14:paraId="3A9E8937" w14:textId="77777777" w:rsidR="00DC70E1" w:rsidRPr="00CE5451" w:rsidRDefault="00DC70E1" w:rsidP="00991649">
            <w:pPr>
              <w:jc w:val="right"/>
              <w:rPr>
                <w:sz w:val="20"/>
              </w:rPr>
            </w:pPr>
            <w:r w:rsidRPr="00CE5451">
              <w:rPr>
                <w:sz w:val="20"/>
              </w:rPr>
              <w:t xml:space="preserve">1 252 000   </w:t>
            </w:r>
          </w:p>
        </w:tc>
        <w:tc>
          <w:tcPr>
            <w:tcW w:w="1107" w:type="dxa"/>
            <w:tcBorders>
              <w:top w:val="nil"/>
              <w:left w:val="nil"/>
              <w:bottom w:val="single" w:sz="4" w:space="0" w:color="auto"/>
              <w:right w:val="single" w:sz="4" w:space="0" w:color="auto"/>
            </w:tcBorders>
            <w:shd w:val="clear" w:color="auto" w:fill="FFFFFF"/>
            <w:noWrap/>
            <w:vAlign w:val="center"/>
          </w:tcPr>
          <w:p w14:paraId="6F02D16E" w14:textId="77777777" w:rsidR="00DC70E1" w:rsidRPr="00CE5451" w:rsidRDefault="00DC70E1" w:rsidP="00991649">
            <w:pPr>
              <w:jc w:val="right"/>
              <w:rPr>
                <w:sz w:val="20"/>
              </w:rPr>
            </w:pPr>
            <w:r w:rsidRPr="00CE5451">
              <w:rPr>
                <w:sz w:val="20"/>
              </w:rPr>
              <w:t xml:space="preserve">1 039 000   </w:t>
            </w:r>
          </w:p>
        </w:tc>
        <w:tc>
          <w:tcPr>
            <w:tcW w:w="1134" w:type="dxa"/>
            <w:tcBorders>
              <w:top w:val="nil"/>
              <w:left w:val="nil"/>
              <w:bottom w:val="single" w:sz="4" w:space="0" w:color="auto"/>
              <w:right w:val="single" w:sz="4" w:space="0" w:color="auto"/>
            </w:tcBorders>
            <w:shd w:val="clear" w:color="auto" w:fill="FFFFFF"/>
            <w:noWrap/>
            <w:vAlign w:val="center"/>
          </w:tcPr>
          <w:p w14:paraId="5A29499E" w14:textId="77777777" w:rsidR="00DC70E1" w:rsidRPr="00CE5451" w:rsidRDefault="00DC70E1" w:rsidP="00991649">
            <w:pPr>
              <w:jc w:val="right"/>
              <w:rPr>
                <w:sz w:val="20"/>
              </w:rPr>
            </w:pPr>
            <w:r w:rsidRPr="00CE5451">
              <w:rPr>
                <w:sz w:val="20"/>
              </w:rPr>
              <w:t xml:space="preserve">907 000   </w:t>
            </w:r>
          </w:p>
        </w:tc>
        <w:tc>
          <w:tcPr>
            <w:tcW w:w="991" w:type="dxa"/>
            <w:tcBorders>
              <w:top w:val="nil"/>
              <w:left w:val="nil"/>
              <w:bottom w:val="single" w:sz="4" w:space="0" w:color="auto"/>
              <w:right w:val="single" w:sz="4" w:space="0" w:color="auto"/>
            </w:tcBorders>
            <w:shd w:val="clear" w:color="auto" w:fill="FFFFFF"/>
            <w:noWrap/>
            <w:vAlign w:val="center"/>
          </w:tcPr>
          <w:p w14:paraId="7CFA185F" w14:textId="77777777" w:rsidR="00DC70E1" w:rsidRPr="00CE5451" w:rsidRDefault="00DC70E1" w:rsidP="00991649">
            <w:pPr>
              <w:jc w:val="right"/>
              <w:rPr>
                <w:sz w:val="20"/>
              </w:rPr>
            </w:pPr>
            <w:r w:rsidRPr="00CE5451">
              <w:rPr>
                <w:sz w:val="20"/>
              </w:rPr>
              <w:t xml:space="preserve">828 000   </w:t>
            </w:r>
          </w:p>
        </w:tc>
        <w:tc>
          <w:tcPr>
            <w:tcW w:w="994" w:type="dxa"/>
            <w:tcBorders>
              <w:top w:val="nil"/>
              <w:left w:val="nil"/>
              <w:bottom w:val="single" w:sz="4" w:space="0" w:color="auto"/>
              <w:right w:val="single" w:sz="4" w:space="0" w:color="auto"/>
            </w:tcBorders>
            <w:shd w:val="clear" w:color="auto" w:fill="FFFFFF"/>
            <w:noWrap/>
            <w:vAlign w:val="center"/>
          </w:tcPr>
          <w:p w14:paraId="2185FCE2" w14:textId="77777777" w:rsidR="00DC70E1" w:rsidRPr="00CE5451" w:rsidRDefault="00DC70E1" w:rsidP="00991649">
            <w:pPr>
              <w:jc w:val="right"/>
              <w:rPr>
                <w:sz w:val="20"/>
              </w:rPr>
            </w:pPr>
            <w:r w:rsidRPr="00CE5451">
              <w:rPr>
                <w:sz w:val="20"/>
              </w:rPr>
              <w:t xml:space="preserve">1 123 000   </w:t>
            </w:r>
          </w:p>
        </w:tc>
        <w:tc>
          <w:tcPr>
            <w:tcW w:w="994" w:type="dxa"/>
            <w:tcBorders>
              <w:top w:val="nil"/>
              <w:left w:val="nil"/>
              <w:bottom w:val="single" w:sz="4" w:space="0" w:color="auto"/>
              <w:right w:val="single" w:sz="4" w:space="0" w:color="auto"/>
            </w:tcBorders>
            <w:shd w:val="clear" w:color="auto" w:fill="FFFFFF"/>
            <w:noWrap/>
            <w:vAlign w:val="center"/>
          </w:tcPr>
          <w:p w14:paraId="2C43340F" w14:textId="77777777" w:rsidR="00DC70E1" w:rsidRPr="00CE5451" w:rsidRDefault="00DC70E1" w:rsidP="00991649">
            <w:pPr>
              <w:jc w:val="right"/>
              <w:rPr>
                <w:sz w:val="20"/>
              </w:rPr>
            </w:pPr>
            <w:r w:rsidRPr="00CE5451">
              <w:rPr>
                <w:sz w:val="20"/>
              </w:rPr>
              <w:t xml:space="preserve">953 000   </w:t>
            </w:r>
          </w:p>
        </w:tc>
        <w:tc>
          <w:tcPr>
            <w:tcW w:w="994" w:type="dxa"/>
            <w:tcBorders>
              <w:top w:val="nil"/>
              <w:left w:val="nil"/>
              <w:bottom w:val="single" w:sz="4" w:space="0" w:color="auto"/>
              <w:right w:val="single" w:sz="4" w:space="0" w:color="auto"/>
            </w:tcBorders>
            <w:shd w:val="clear" w:color="auto" w:fill="FFFFFF"/>
            <w:noWrap/>
            <w:vAlign w:val="center"/>
          </w:tcPr>
          <w:p w14:paraId="2930E1A4" w14:textId="77777777" w:rsidR="00DC70E1" w:rsidRPr="00CE5451" w:rsidRDefault="00DC70E1" w:rsidP="00991649">
            <w:pPr>
              <w:jc w:val="right"/>
              <w:rPr>
                <w:sz w:val="20"/>
              </w:rPr>
            </w:pPr>
            <w:r w:rsidRPr="00CE5451">
              <w:rPr>
                <w:sz w:val="20"/>
              </w:rPr>
              <w:t xml:space="preserve"> 740 000   </w:t>
            </w:r>
          </w:p>
        </w:tc>
        <w:tc>
          <w:tcPr>
            <w:tcW w:w="993" w:type="dxa"/>
            <w:tcBorders>
              <w:top w:val="nil"/>
              <w:left w:val="nil"/>
              <w:bottom w:val="single" w:sz="4" w:space="0" w:color="auto"/>
              <w:right w:val="single" w:sz="4" w:space="0" w:color="auto"/>
            </w:tcBorders>
            <w:shd w:val="clear" w:color="auto" w:fill="FFFFFF"/>
            <w:noWrap/>
            <w:vAlign w:val="center"/>
          </w:tcPr>
          <w:p w14:paraId="534D2146" w14:textId="77777777" w:rsidR="00DC70E1" w:rsidRPr="00CE5451" w:rsidRDefault="00DC70E1" w:rsidP="00991649">
            <w:pPr>
              <w:jc w:val="right"/>
              <w:rPr>
                <w:sz w:val="20"/>
              </w:rPr>
            </w:pPr>
            <w:r w:rsidRPr="00CE5451">
              <w:rPr>
                <w:sz w:val="20"/>
              </w:rPr>
              <w:t xml:space="preserve">610 000   </w:t>
            </w:r>
          </w:p>
        </w:tc>
        <w:tc>
          <w:tcPr>
            <w:tcW w:w="993" w:type="dxa"/>
            <w:tcBorders>
              <w:top w:val="nil"/>
              <w:left w:val="nil"/>
              <w:bottom w:val="single" w:sz="4" w:space="0" w:color="auto"/>
              <w:right w:val="single" w:sz="4" w:space="0" w:color="auto"/>
            </w:tcBorders>
            <w:shd w:val="clear" w:color="auto" w:fill="FFFFFF"/>
            <w:noWrap/>
            <w:vAlign w:val="center"/>
          </w:tcPr>
          <w:p w14:paraId="51026C52" w14:textId="77777777" w:rsidR="00DC70E1" w:rsidRPr="00CE5451" w:rsidRDefault="00DC70E1" w:rsidP="00991649">
            <w:pPr>
              <w:jc w:val="right"/>
              <w:rPr>
                <w:sz w:val="20"/>
              </w:rPr>
            </w:pPr>
            <w:r w:rsidRPr="00CE5451">
              <w:rPr>
                <w:sz w:val="20"/>
              </w:rPr>
              <w:t xml:space="preserve">615 000   </w:t>
            </w:r>
          </w:p>
        </w:tc>
        <w:tc>
          <w:tcPr>
            <w:tcW w:w="996" w:type="dxa"/>
            <w:tcBorders>
              <w:top w:val="nil"/>
              <w:left w:val="nil"/>
              <w:bottom w:val="single" w:sz="4" w:space="0" w:color="auto"/>
              <w:right w:val="single" w:sz="4" w:space="0" w:color="auto"/>
            </w:tcBorders>
            <w:shd w:val="clear" w:color="auto" w:fill="FFFFFF"/>
            <w:noWrap/>
            <w:vAlign w:val="center"/>
          </w:tcPr>
          <w:p w14:paraId="65026339" w14:textId="77777777" w:rsidR="00DC70E1" w:rsidRPr="00CE5451" w:rsidRDefault="00DC70E1" w:rsidP="00991649">
            <w:pPr>
              <w:jc w:val="right"/>
              <w:rPr>
                <w:sz w:val="20"/>
              </w:rPr>
            </w:pPr>
            <w:r w:rsidRPr="00CE5451">
              <w:rPr>
                <w:sz w:val="20"/>
              </w:rPr>
              <w:t xml:space="preserve">608 000   </w:t>
            </w:r>
          </w:p>
        </w:tc>
        <w:tc>
          <w:tcPr>
            <w:tcW w:w="1015" w:type="dxa"/>
            <w:tcBorders>
              <w:top w:val="nil"/>
              <w:left w:val="nil"/>
              <w:bottom w:val="single" w:sz="4" w:space="0" w:color="auto"/>
              <w:right w:val="single" w:sz="4" w:space="0" w:color="auto"/>
            </w:tcBorders>
            <w:shd w:val="clear" w:color="auto" w:fill="FFFFFF"/>
            <w:noWrap/>
            <w:vAlign w:val="center"/>
          </w:tcPr>
          <w:p w14:paraId="27A56EF4" w14:textId="77777777" w:rsidR="00DC70E1" w:rsidRPr="00CE5451" w:rsidRDefault="00DC70E1" w:rsidP="00991649">
            <w:pPr>
              <w:jc w:val="right"/>
              <w:rPr>
                <w:sz w:val="20"/>
              </w:rPr>
            </w:pPr>
            <w:r w:rsidRPr="00CE5451">
              <w:rPr>
                <w:sz w:val="20"/>
              </w:rPr>
              <w:t xml:space="preserve">400 000   </w:t>
            </w:r>
          </w:p>
        </w:tc>
      </w:tr>
      <w:tr w:rsidR="00DC70E1" w:rsidRPr="00CE5451" w14:paraId="66C6317D" w14:textId="77777777" w:rsidTr="00991649">
        <w:trPr>
          <w:trHeight w:val="300"/>
        </w:trPr>
        <w:tc>
          <w:tcPr>
            <w:tcW w:w="2675" w:type="dxa"/>
            <w:gridSpan w:val="2"/>
            <w:tcBorders>
              <w:top w:val="single" w:sz="4" w:space="0" w:color="auto"/>
              <w:left w:val="single" w:sz="4" w:space="0" w:color="auto"/>
              <w:bottom w:val="single" w:sz="4" w:space="0" w:color="auto"/>
              <w:right w:val="nil"/>
            </w:tcBorders>
            <w:shd w:val="clear" w:color="auto" w:fill="FFFFFF"/>
            <w:noWrap/>
            <w:vAlign w:val="center"/>
          </w:tcPr>
          <w:p w14:paraId="25F0EB7B" w14:textId="77777777" w:rsidR="00DC70E1" w:rsidRPr="00CE5451" w:rsidRDefault="00DC70E1" w:rsidP="00991649">
            <w:pPr>
              <w:rPr>
                <w:b/>
                <w:bCs/>
                <w:sz w:val="20"/>
              </w:rPr>
            </w:pPr>
            <w:r w:rsidRPr="00CE5451">
              <w:rPr>
                <w:b/>
                <w:bCs/>
                <w:sz w:val="20"/>
              </w:rPr>
              <w:t xml:space="preserve"> Solde de trésorerie final théorique </w:t>
            </w:r>
          </w:p>
        </w:tc>
        <w:tc>
          <w:tcPr>
            <w:tcW w:w="1153" w:type="dxa"/>
            <w:tcBorders>
              <w:top w:val="nil"/>
              <w:left w:val="single" w:sz="4" w:space="0" w:color="auto"/>
              <w:bottom w:val="single" w:sz="4" w:space="0" w:color="auto"/>
              <w:right w:val="single" w:sz="4" w:space="0" w:color="auto"/>
            </w:tcBorders>
            <w:shd w:val="clear" w:color="auto" w:fill="FFFFFF"/>
            <w:noWrap/>
            <w:vAlign w:val="center"/>
          </w:tcPr>
          <w:p w14:paraId="268689DA" w14:textId="77777777" w:rsidR="00DC70E1" w:rsidRPr="00CE5451" w:rsidRDefault="00DC70E1" w:rsidP="00991649">
            <w:pPr>
              <w:jc w:val="right"/>
              <w:rPr>
                <w:b/>
                <w:bCs/>
                <w:sz w:val="20"/>
              </w:rPr>
            </w:pPr>
            <w:r w:rsidRPr="00CE5451">
              <w:rPr>
                <w:b/>
                <w:bCs/>
                <w:sz w:val="20"/>
              </w:rPr>
              <w:t xml:space="preserve">   764 000   </w:t>
            </w:r>
          </w:p>
        </w:tc>
        <w:tc>
          <w:tcPr>
            <w:tcW w:w="1020" w:type="dxa"/>
            <w:gridSpan w:val="2"/>
            <w:tcBorders>
              <w:top w:val="nil"/>
              <w:left w:val="nil"/>
              <w:bottom w:val="single" w:sz="4" w:space="0" w:color="auto"/>
              <w:right w:val="single" w:sz="4" w:space="0" w:color="auto"/>
            </w:tcBorders>
            <w:shd w:val="clear" w:color="auto" w:fill="FFFFFF"/>
            <w:noWrap/>
            <w:vAlign w:val="center"/>
          </w:tcPr>
          <w:p w14:paraId="12634491" w14:textId="77777777" w:rsidR="00DC70E1" w:rsidRPr="00CE5451" w:rsidRDefault="00DC70E1" w:rsidP="00991649">
            <w:pPr>
              <w:jc w:val="right"/>
              <w:rPr>
                <w:b/>
                <w:bCs/>
                <w:sz w:val="20"/>
              </w:rPr>
            </w:pPr>
            <w:r w:rsidRPr="00CE5451">
              <w:rPr>
                <w:b/>
                <w:bCs/>
                <w:sz w:val="20"/>
              </w:rPr>
              <w:t xml:space="preserve">-  66 000   </w:t>
            </w:r>
          </w:p>
        </w:tc>
        <w:tc>
          <w:tcPr>
            <w:tcW w:w="1107" w:type="dxa"/>
            <w:tcBorders>
              <w:top w:val="nil"/>
              <w:left w:val="nil"/>
              <w:bottom w:val="single" w:sz="4" w:space="0" w:color="auto"/>
              <w:right w:val="single" w:sz="4" w:space="0" w:color="auto"/>
            </w:tcBorders>
            <w:shd w:val="clear" w:color="auto" w:fill="FFFFFF"/>
            <w:noWrap/>
            <w:vAlign w:val="center"/>
          </w:tcPr>
          <w:p w14:paraId="054A3663" w14:textId="77777777" w:rsidR="00DC70E1" w:rsidRPr="00CE5451" w:rsidRDefault="00DC70E1" w:rsidP="00991649">
            <w:pPr>
              <w:jc w:val="right"/>
              <w:rPr>
                <w:b/>
                <w:bCs/>
                <w:sz w:val="20"/>
              </w:rPr>
            </w:pPr>
            <w:r w:rsidRPr="00CE5451">
              <w:rPr>
                <w:b/>
                <w:bCs/>
                <w:sz w:val="20"/>
              </w:rPr>
              <w:t xml:space="preserve">-  431 000   </w:t>
            </w:r>
          </w:p>
        </w:tc>
        <w:tc>
          <w:tcPr>
            <w:tcW w:w="1134" w:type="dxa"/>
            <w:tcBorders>
              <w:top w:val="nil"/>
              <w:left w:val="nil"/>
              <w:bottom w:val="single" w:sz="4" w:space="0" w:color="auto"/>
              <w:right w:val="single" w:sz="4" w:space="0" w:color="auto"/>
            </w:tcBorders>
            <w:shd w:val="clear" w:color="auto" w:fill="FFFFFF"/>
            <w:noWrap/>
            <w:vAlign w:val="center"/>
          </w:tcPr>
          <w:p w14:paraId="0B1520ED" w14:textId="77777777" w:rsidR="00DC70E1" w:rsidRPr="00CE5451" w:rsidRDefault="00DC70E1" w:rsidP="00991649">
            <w:pPr>
              <w:jc w:val="right"/>
              <w:rPr>
                <w:b/>
                <w:bCs/>
                <w:sz w:val="20"/>
              </w:rPr>
            </w:pPr>
            <w:r w:rsidRPr="00CE5451">
              <w:rPr>
                <w:b/>
                <w:bCs/>
                <w:sz w:val="20"/>
              </w:rPr>
              <w:t xml:space="preserve">-  475 000   </w:t>
            </w:r>
          </w:p>
        </w:tc>
        <w:tc>
          <w:tcPr>
            <w:tcW w:w="991" w:type="dxa"/>
            <w:tcBorders>
              <w:top w:val="nil"/>
              <w:left w:val="nil"/>
              <w:bottom w:val="single" w:sz="4" w:space="0" w:color="auto"/>
              <w:right w:val="single" w:sz="4" w:space="0" w:color="auto"/>
            </w:tcBorders>
            <w:shd w:val="clear" w:color="auto" w:fill="FFFFFF"/>
            <w:noWrap/>
            <w:vAlign w:val="center"/>
          </w:tcPr>
          <w:p w14:paraId="449CD6F9" w14:textId="77777777" w:rsidR="00DC70E1" w:rsidRPr="00CE5451" w:rsidRDefault="00DC70E1" w:rsidP="00991649">
            <w:pPr>
              <w:jc w:val="right"/>
              <w:rPr>
                <w:b/>
                <w:bCs/>
                <w:sz w:val="20"/>
              </w:rPr>
            </w:pPr>
            <w:r w:rsidRPr="00CE5451">
              <w:rPr>
                <w:b/>
                <w:bCs/>
                <w:sz w:val="20"/>
              </w:rPr>
              <w:t xml:space="preserve">-  492 000   </w:t>
            </w:r>
          </w:p>
        </w:tc>
        <w:tc>
          <w:tcPr>
            <w:tcW w:w="994" w:type="dxa"/>
            <w:tcBorders>
              <w:top w:val="nil"/>
              <w:left w:val="nil"/>
              <w:bottom w:val="single" w:sz="4" w:space="0" w:color="auto"/>
              <w:right w:val="single" w:sz="4" w:space="0" w:color="auto"/>
            </w:tcBorders>
            <w:shd w:val="clear" w:color="auto" w:fill="FFFFFF"/>
            <w:noWrap/>
            <w:vAlign w:val="center"/>
          </w:tcPr>
          <w:p w14:paraId="4FEFF51C" w14:textId="77777777" w:rsidR="00DC70E1" w:rsidRPr="00CE5451" w:rsidRDefault="00DC70E1" w:rsidP="00991649">
            <w:pPr>
              <w:jc w:val="right"/>
              <w:rPr>
                <w:b/>
                <w:bCs/>
                <w:sz w:val="20"/>
              </w:rPr>
            </w:pPr>
            <w:r w:rsidRPr="00CE5451">
              <w:rPr>
                <w:b/>
                <w:bCs/>
                <w:sz w:val="20"/>
              </w:rPr>
              <w:t xml:space="preserve">-  849 000   </w:t>
            </w:r>
          </w:p>
        </w:tc>
        <w:tc>
          <w:tcPr>
            <w:tcW w:w="994" w:type="dxa"/>
            <w:tcBorders>
              <w:top w:val="nil"/>
              <w:left w:val="nil"/>
              <w:bottom w:val="single" w:sz="4" w:space="0" w:color="auto"/>
              <w:right w:val="single" w:sz="4" w:space="0" w:color="auto"/>
            </w:tcBorders>
            <w:shd w:val="clear" w:color="auto" w:fill="FFFFFF"/>
            <w:noWrap/>
            <w:vAlign w:val="center"/>
          </w:tcPr>
          <w:p w14:paraId="439B072B" w14:textId="77777777" w:rsidR="00DC70E1" w:rsidRPr="00CE5451" w:rsidRDefault="00DC70E1" w:rsidP="00991649">
            <w:pPr>
              <w:jc w:val="right"/>
              <w:rPr>
                <w:b/>
                <w:bCs/>
                <w:sz w:val="20"/>
              </w:rPr>
            </w:pPr>
            <w:r w:rsidRPr="00CE5451">
              <w:rPr>
                <w:b/>
                <w:bCs/>
                <w:sz w:val="20"/>
              </w:rPr>
              <w:t xml:space="preserve">4 395 000   </w:t>
            </w:r>
          </w:p>
        </w:tc>
        <w:tc>
          <w:tcPr>
            <w:tcW w:w="994" w:type="dxa"/>
            <w:tcBorders>
              <w:top w:val="nil"/>
              <w:left w:val="nil"/>
              <w:bottom w:val="single" w:sz="4" w:space="0" w:color="auto"/>
              <w:right w:val="single" w:sz="4" w:space="0" w:color="auto"/>
            </w:tcBorders>
            <w:shd w:val="clear" w:color="auto" w:fill="FFFFFF"/>
            <w:noWrap/>
            <w:vAlign w:val="center"/>
          </w:tcPr>
          <w:p w14:paraId="2D6EC7DA" w14:textId="77777777" w:rsidR="00DC70E1" w:rsidRPr="00CE5451" w:rsidRDefault="00DC70E1" w:rsidP="00991649">
            <w:pPr>
              <w:jc w:val="right"/>
              <w:rPr>
                <w:b/>
                <w:bCs/>
                <w:sz w:val="20"/>
              </w:rPr>
            </w:pPr>
            <w:r w:rsidRPr="00CE5451">
              <w:rPr>
                <w:b/>
                <w:bCs/>
                <w:sz w:val="20"/>
              </w:rPr>
              <w:t xml:space="preserve">-  460 000   </w:t>
            </w:r>
          </w:p>
        </w:tc>
        <w:tc>
          <w:tcPr>
            <w:tcW w:w="993" w:type="dxa"/>
            <w:tcBorders>
              <w:top w:val="nil"/>
              <w:left w:val="nil"/>
              <w:bottom w:val="single" w:sz="4" w:space="0" w:color="auto"/>
              <w:right w:val="single" w:sz="4" w:space="0" w:color="auto"/>
            </w:tcBorders>
            <w:shd w:val="clear" w:color="auto" w:fill="FFFFFF"/>
            <w:noWrap/>
            <w:vAlign w:val="center"/>
          </w:tcPr>
          <w:p w14:paraId="0DF5B7C3" w14:textId="77777777" w:rsidR="00DC70E1" w:rsidRPr="00CE5451" w:rsidRDefault="00DC70E1" w:rsidP="00991649">
            <w:pPr>
              <w:jc w:val="right"/>
              <w:rPr>
                <w:b/>
                <w:bCs/>
                <w:sz w:val="20"/>
              </w:rPr>
            </w:pPr>
            <w:r w:rsidRPr="00CE5451">
              <w:rPr>
                <w:b/>
                <w:bCs/>
                <w:sz w:val="20"/>
              </w:rPr>
              <w:t xml:space="preserve">-  339 000   </w:t>
            </w:r>
          </w:p>
        </w:tc>
        <w:tc>
          <w:tcPr>
            <w:tcW w:w="993" w:type="dxa"/>
            <w:tcBorders>
              <w:top w:val="nil"/>
              <w:left w:val="nil"/>
              <w:bottom w:val="single" w:sz="4" w:space="0" w:color="auto"/>
              <w:right w:val="single" w:sz="4" w:space="0" w:color="auto"/>
            </w:tcBorders>
            <w:shd w:val="clear" w:color="auto" w:fill="FFFFFF"/>
            <w:noWrap/>
            <w:vAlign w:val="center"/>
          </w:tcPr>
          <w:p w14:paraId="269764D8" w14:textId="77777777" w:rsidR="00DC70E1" w:rsidRPr="00CE5451" w:rsidRDefault="00DC70E1" w:rsidP="00991649">
            <w:pPr>
              <w:jc w:val="right"/>
              <w:rPr>
                <w:b/>
                <w:bCs/>
                <w:sz w:val="20"/>
              </w:rPr>
            </w:pPr>
            <w:r w:rsidRPr="00CE5451">
              <w:rPr>
                <w:b/>
                <w:bCs/>
                <w:sz w:val="20"/>
              </w:rPr>
              <w:t xml:space="preserve">- 381 000   </w:t>
            </w:r>
          </w:p>
        </w:tc>
        <w:tc>
          <w:tcPr>
            <w:tcW w:w="996" w:type="dxa"/>
            <w:tcBorders>
              <w:top w:val="nil"/>
              <w:left w:val="nil"/>
              <w:bottom w:val="single" w:sz="4" w:space="0" w:color="auto"/>
              <w:right w:val="single" w:sz="4" w:space="0" w:color="auto"/>
            </w:tcBorders>
            <w:shd w:val="clear" w:color="auto" w:fill="FFFFFF"/>
            <w:noWrap/>
            <w:vAlign w:val="center"/>
          </w:tcPr>
          <w:p w14:paraId="1904845E" w14:textId="77777777" w:rsidR="00DC70E1" w:rsidRPr="00CE5451" w:rsidRDefault="00DC70E1" w:rsidP="00991649">
            <w:pPr>
              <w:jc w:val="right"/>
              <w:rPr>
                <w:b/>
                <w:bCs/>
                <w:sz w:val="20"/>
              </w:rPr>
            </w:pPr>
            <w:r w:rsidRPr="00CE5451">
              <w:rPr>
                <w:b/>
                <w:bCs/>
                <w:sz w:val="20"/>
              </w:rPr>
              <w:t xml:space="preserve">- 495 000   </w:t>
            </w:r>
          </w:p>
        </w:tc>
        <w:tc>
          <w:tcPr>
            <w:tcW w:w="1015" w:type="dxa"/>
            <w:tcBorders>
              <w:top w:val="nil"/>
              <w:left w:val="nil"/>
              <w:bottom w:val="single" w:sz="4" w:space="0" w:color="auto"/>
              <w:right w:val="single" w:sz="4" w:space="0" w:color="auto"/>
            </w:tcBorders>
            <w:shd w:val="clear" w:color="auto" w:fill="FFFFFF"/>
            <w:noWrap/>
            <w:vAlign w:val="center"/>
          </w:tcPr>
          <w:p w14:paraId="5D56D214" w14:textId="77777777" w:rsidR="00DC70E1" w:rsidRPr="00CE5451" w:rsidRDefault="00DC70E1" w:rsidP="00991649">
            <w:pPr>
              <w:jc w:val="right"/>
              <w:rPr>
                <w:b/>
                <w:bCs/>
                <w:sz w:val="20"/>
              </w:rPr>
            </w:pPr>
            <w:r w:rsidRPr="00CE5451">
              <w:rPr>
                <w:b/>
                <w:bCs/>
                <w:sz w:val="20"/>
              </w:rPr>
              <w:t xml:space="preserve">- 344 000   </w:t>
            </w:r>
          </w:p>
        </w:tc>
      </w:tr>
      <w:tr w:rsidR="00DC70E1" w:rsidRPr="00CE5451" w14:paraId="3C457715" w14:textId="77777777" w:rsidTr="00991649">
        <w:trPr>
          <w:trHeight w:val="300"/>
        </w:trPr>
        <w:tc>
          <w:tcPr>
            <w:tcW w:w="15059" w:type="dxa"/>
            <w:gridSpan w:val="15"/>
            <w:tcBorders>
              <w:top w:val="single" w:sz="4" w:space="0" w:color="auto"/>
              <w:left w:val="single" w:sz="4" w:space="0" w:color="auto"/>
              <w:bottom w:val="single" w:sz="4" w:space="0" w:color="auto"/>
              <w:right w:val="single" w:sz="4" w:space="0" w:color="auto"/>
            </w:tcBorders>
            <w:shd w:val="clear" w:color="auto" w:fill="FFFFFF"/>
            <w:noWrap/>
            <w:vAlign w:val="center"/>
          </w:tcPr>
          <w:p w14:paraId="5C657BA6" w14:textId="77777777" w:rsidR="00DC70E1" w:rsidRPr="00CE5451" w:rsidRDefault="00DC70E1" w:rsidP="00991649">
            <w:pPr>
              <w:spacing w:before="60" w:after="60"/>
              <w:jc w:val="center"/>
              <w:rPr>
                <w:b/>
                <w:bCs/>
                <w:sz w:val="20"/>
              </w:rPr>
            </w:pPr>
            <w:r w:rsidRPr="00CE5451">
              <w:rPr>
                <w:b/>
                <w:bCs/>
                <w:sz w:val="20"/>
              </w:rPr>
              <w:t>Encaissements supplémentaires</w:t>
            </w:r>
          </w:p>
        </w:tc>
      </w:tr>
      <w:tr w:rsidR="00DC70E1" w:rsidRPr="00CE5451" w14:paraId="738FC85A" w14:textId="77777777" w:rsidTr="00991649">
        <w:trPr>
          <w:trHeight w:val="283"/>
        </w:trPr>
        <w:tc>
          <w:tcPr>
            <w:tcW w:w="2675" w:type="dxa"/>
            <w:gridSpan w:val="2"/>
            <w:tcBorders>
              <w:top w:val="nil"/>
              <w:left w:val="single" w:sz="4" w:space="0" w:color="auto"/>
              <w:bottom w:val="single" w:sz="4" w:space="0" w:color="auto"/>
              <w:right w:val="single" w:sz="4" w:space="0" w:color="auto"/>
            </w:tcBorders>
            <w:shd w:val="clear" w:color="auto" w:fill="FFFFFF"/>
            <w:noWrap/>
            <w:vAlign w:val="center"/>
          </w:tcPr>
          <w:p w14:paraId="4FF62A0F" w14:textId="77777777" w:rsidR="00DC70E1" w:rsidRPr="00CE5451" w:rsidRDefault="00DC70E1" w:rsidP="00991649">
            <w:pPr>
              <w:rPr>
                <w:sz w:val="20"/>
              </w:rPr>
            </w:pPr>
            <w:r w:rsidRPr="00CE5451">
              <w:rPr>
                <w:sz w:val="20"/>
              </w:rPr>
              <w:t xml:space="preserve"> Montant des ventes de SICAV </w:t>
            </w:r>
          </w:p>
        </w:tc>
        <w:tc>
          <w:tcPr>
            <w:tcW w:w="1153" w:type="dxa"/>
            <w:tcBorders>
              <w:top w:val="nil"/>
              <w:left w:val="nil"/>
              <w:bottom w:val="single" w:sz="4" w:space="0" w:color="auto"/>
              <w:right w:val="single" w:sz="4" w:space="0" w:color="auto"/>
            </w:tcBorders>
            <w:shd w:val="clear" w:color="auto" w:fill="FFFFFF"/>
            <w:noWrap/>
            <w:vAlign w:val="center"/>
          </w:tcPr>
          <w:p w14:paraId="31B85B97" w14:textId="77777777" w:rsidR="00DC70E1" w:rsidRPr="00CE5451" w:rsidRDefault="00DC70E1" w:rsidP="00991649">
            <w:pPr>
              <w:jc w:val="right"/>
              <w:rPr>
                <w:b/>
                <w:bCs/>
                <w:sz w:val="20"/>
              </w:rPr>
            </w:pPr>
            <w:r w:rsidRPr="00CE5451">
              <w:rPr>
                <w:b/>
                <w:bCs/>
                <w:sz w:val="20"/>
              </w:rPr>
              <w:t> </w:t>
            </w:r>
          </w:p>
        </w:tc>
        <w:tc>
          <w:tcPr>
            <w:tcW w:w="989" w:type="dxa"/>
            <w:tcBorders>
              <w:top w:val="nil"/>
              <w:left w:val="nil"/>
              <w:bottom w:val="single" w:sz="4" w:space="0" w:color="auto"/>
              <w:right w:val="single" w:sz="4" w:space="0" w:color="auto"/>
            </w:tcBorders>
            <w:shd w:val="clear" w:color="auto" w:fill="FFFFFF"/>
            <w:noWrap/>
            <w:vAlign w:val="center"/>
          </w:tcPr>
          <w:p w14:paraId="089E770B" w14:textId="77777777" w:rsidR="00DC70E1" w:rsidRPr="00CE5451" w:rsidRDefault="00DC70E1" w:rsidP="00991649">
            <w:pPr>
              <w:jc w:val="right"/>
              <w:rPr>
                <w:sz w:val="20"/>
              </w:rPr>
            </w:pPr>
            <w:r w:rsidRPr="00CE5451">
              <w:rPr>
                <w:sz w:val="20"/>
              </w:rPr>
              <w:t xml:space="preserve"> 90 623   </w:t>
            </w:r>
          </w:p>
        </w:tc>
        <w:tc>
          <w:tcPr>
            <w:tcW w:w="1138" w:type="dxa"/>
            <w:gridSpan w:val="2"/>
            <w:tcBorders>
              <w:top w:val="nil"/>
              <w:left w:val="nil"/>
              <w:bottom w:val="single" w:sz="4" w:space="0" w:color="auto"/>
              <w:right w:val="single" w:sz="4" w:space="0" w:color="auto"/>
            </w:tcBorders>
            <w:shd w:val="clear" w:color="auto" w:fill="FFFFFF"/>
            <w:noWrap/>
            <w:vAlign w:val="center"/>
          </w:tcPr>
          <w:p w14:paraId="4249838A" w14:textId="77777777" w:rsidR="00DC70E1" w:rsidRPr="00CE5451" w:rsidRDefault="00DC70E1" w:rsidP="00991649">
            <w:pPr>
              <w:jc w:val="right"/>
              <w:rPr>
                <w:sz w:val="20"/>
              </w:rPr>
            </w:pPr>
            <w:r w:rsidRPr="00CE5451">
              <w:rPr>
                <w:sz w:val="20"/>
              </w:rPr>
              <w:t xml:space="preserve">452 231   </w:t>
            </w:r>
          </w:p>
        </w:tc>
        <w:tc>
          <w:tcPr>
            <w:tcW w:w="1134" w:type="dxa"/>
            <w:tcBorders>
              <w:top w:val="nil"/>
              <w:left w:val="nil"/>
              <w:bottom w:val="single" w:sz="4" w:space="0" w:color="auto"/>
              <w:right w:val="single" w:sz="4" w:space="0" w:color="auto"/>
            </w:tcBorders>
            <w:shd w:val="clear" w:color="auto" w:fill="FFFFFF"/>
            <w:noWrap/>
            <w:vAlign w:val="center"/>
          </w:tcPr>
          <w:p w14:paraId="194814DC" w14:textId="77777777" w:rsidR="00DC70E1" w:rsidRPr="00CE5451" w:rsidRDefault="00DC70E1" w:rsidP="00991649">
            <w:pPr>
              <w:jc w:val="right"/>
              <w:rPr>
                <w:sz w:val="20"/>
              </w:rPr>
            </w:pPr>
            <w:r w:rsidRPr="00CE5451">
              <w:rPr>
                <w:sz w:val="20"/>
              </w:rPr>
              <w:t xml:space="preserve"> 196 146   </w:t>
            </w:r>
          </w:p>
        </w:tc>
        <w:tc>
          <w:tcPr>
            <w:tcW w:w="991" w:type="dxa"/>
            <w:tcBorders>
              <w:top w:val="nil"/>
              <w:left w:val="nil"/>
              <w:bottom w:val="single" w:sz="4" w:space="0" w:color="auto"/>
              <w:right w:val="single" w:sz="4" w:space="0" w:color="auto"/>
            </w:tcBorders>
            <w:shd w:val="clear" w:color="auto" w:fill="FFFFFF"/>
            <w:noWrap/>
            <w:vAlign w:val="center"/>
          </w:tcPr>
          <w:p w14:paraId="7D54F996"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3FF7DC23"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22C51318"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7D7A342A" w14:textId="77777777" w:rsidR="00DC70E1" w:rsidRPr="00CE5451" w:rsidRDefault="00DC70E1" w:rsidP="00991649">
            <w:pPr>
              <w:jc w:val="right"/>
              <w:rPr>
                <w:sz w:val="20"/>
              </w:rPr>
            </w:pPr>
            <w:r w:rsidRPr="00CE5451">
              <w:rPr>
                <w:sz w:val="20"/>
              </w:rPr>
              <w:t xml:space="preserve">482 988   </w:t>
            </w:r>
          </w:p>
        </w:tc>
        <w:tc>
          <w:tcPr>
            <w:tcW w:w="993" w:type="dxa"/>
            <w:tcBorders>
              <w:top w:val="nil"/>
              <w:left w:val="nil"/>
              <w:bottom w:val="single" w:sz="4" w:space="0" w:color="auto"/>
              <w:right w:val="single" w:sz="4" w:space="0" w:color="auto"/>
            </w:tcBorders>
            <w:shd w:val="clear" w:color="auto" w:fill="FFFFFF"/>
            <w:noWrap/>
            <w:vAlign w:val="center"/>
          </w:tcPr>
          <w:p w14:paraId="54303527" w14:textId="77777777" w:rsidR="00DC70E1" w:rsidRPr="00CE5451" w:rsidRDefault="00DC70E1" w:rsidP="00991649">
            <w:pPr>
              <w:jc w:val="right"/>
              <w:rPr>
                <w:sz w:val="20"/>
              </w:rPr>
            </w:pPr>
            <w:r w:rsidRPr="00CE5451">
              <w:rPr>
                <w:sz w:val="20"/>
              </w:rPr>
              <w:t xml:space="preserve">360 992   </w:t>
            </w:r>
          </w:p>
        </w:tc>
        <w:tc>
          <w:tcPr>
            <w:tcW w:w="993" w:type="dxa"/>
            <w:tcBorders>
              <w:top w:val="nil"/>
              <w:left w:val="nil"/>
              <w:bottom w:val="single" w:sz="4" w:space="0" w:color="auto"/>
              <w:right w:val="single" w:sz="4" w:space="0" w:color="auto"/>
            </w:tcBorders>
            <w:shd w:val="clear" w:color="auto" w:fill="FFFFFF"/>
            <w:noWrap/>
            <w:vAlign w:val="center"/>
          </w:tcPr>
          <w:p w14:paraId="587409C9" w14:textId="77777777" w:rsidR="00DC70E1" w:rsidRPr="00CE5451" w:rsidRDefault="00DC70E1" w:rsidP="00991649">
            <w:pPr>
              <w:jc w:val="right"/>
              <w:rPr>
                <w:sz w:val="20"/>
              </w:rPr>
            </w:pPr>
            <w:r w:rsidRPr="00CE5451">
              <w:rPr>
                <w:sz w:val="20"/>
              </w:rPr>
              <w:t xml:space="preserve"> 400 988   </w:t>
            </w:r>
          </w:p>
        </w:tc>
        <w:tc>
          <w:tcPr>
            <w:tcW w:w="996" w:type="dxa"/>
            <w:tcBorders>
              <w:top w:val="nil"/>
              <w:left w:val="nil"/>
              <w:bottom w:val="single" w:sz="4" w:space="0" w:color="auto"/>
              <w:right w:val="single" w:sz="4" w:space="0" w:color="auto"/>
            </w:tcBorders>
            <w:shd w:val="clear" w:color="auto" w:fill="FFFFFF"/>
            <w:noWrap/>
            <w:vAlign w:val="center"/>
          </w:tcPr>
          <w:p w14:paraId="76A83E15" w14:textId="77777777" w:rsidR="00DC70E1" w:rsidRPr="00CE5451" w:rsidRDefault="00DC70E1" w:rsidP="00991649">
            <w:pPr>
              <w:jc w:val="right"/>
              <w:rPr>
                <w:sz w:val="20"/>
              </w:rPr>
            </w:pPr>
            <w:r w:rsidRPr="00CE5451">
              <w:rPr>
                <w:sz w:val="20"/>
              </w:rPr>
              <w:t xml:space="preserve">511 475   </w:t>
            </w:r>
          </w:p>
        </w:tc>
        <w:tc>
          <w:tcPr>
            <w:tcW w:w="1015" w:type="dxa"/>
            <w:tcBorders>
              <w:top w:val="nil"/>
              <w:left w:val="nil"/>
              <w:bottom w:val="single" w:sz="4" w:space="0" w:color="auto"/>
              <w:right w:val="single" w:sz="4" w:space="0" w:color="auto"/>
            </w:tcBorders>
            <w:shd w:val="clear" w:color="auto" w:fill="FFFFFF"/>
            <w:noWrap/>
            <w:vAlign w:val="center"/>
          </w:tcPr>
          <w:p w14:paraId="2F629235" w14:textId="77777777" w:rsidR="00DC70E1" w:rsidRPr="00CE5451" w:rsidRDefault="00DC70E1" w:rsidP="00991649">
            <w:pPr>
              <w:jc w:val="right"/>
              <w:rPr>
                <w:sz w:val="20"/>
              </w:rPr>
            </w:pPr>
            <w:r w:rsidRPr="00CE5451">
              <w:rPr>
                <w:sz w:val="20"/>
              </w:rPr>
              <w:t xml:space="preserve">361 469   </w:t>
            </w:r>
          </w:p>
        </w:tc>
      </w:tr>
      <w:tr w:rsidR="00DC70E1" w:rsidRPr="00CE5451" w14:paraId="5A009934" w14:textId="77777777" w:rsidTr="00991649">
        <w:trPr>
          <w:trHeight w:val="283"/>
        </w:trPr>
        <w:tc>
          <w:tcPr>
            <w:tcW w:w="2675" w:type="dxa"/>
            <w:gridSpan w:val="2"/>
            <w:tcBorders>
              <w:top w:val="nil"/>
              <w:left w:val="single" w:sz="4" w:space="0" w:color="auto"/>
              <w:bottom w:val="single" w:sz="4" w:space="0" w:color="auto"/>
              <w:right w:val="single" w:sz="4" w:space="0" w:color="auto"/>
            </w:tcBorders>
            <w:shd w:val="clear" w:color="auto" w:fill="FFFFFF"/>
            <w:noWrap/>
            <w:vAlign w:val="center"/>
          </w:tcPr>
          <w:p w14:paraId="6E062160" w14:textId="77777777" w:rsidR="00DC70E1" w:rsidRPr="00CE5451" w:rsidRDefault="00DC70E1" w:rsidP="00991649">
            <w:pPr>
              <w:rPr>
                <w:sz w:val="20"/>
              </w:rPr>
            </w:pPr>
            <w:r w:rsidRPr="00CE5451">
              <w:rPr>
                <w:sz w:val="20"/>
              </w:rPr>
              <w:t xml:space="preserve"> Montant des intérêts des SICAV</w:t>
            </w:r>
          </w:p>
        </w:tc>
        <w:tc>
          <w:tcPr>
            <w:tcW w:w="1153" w:type="dxa"/>
            <w:tcBorders>
              <w:top w:val="nil"/>
              <w:left w:val="nil"/>
              <w:bottom w:val="single" w:sz="4" w:space="0" w:color="auto"/>
              <w:right w:val="single" w:sz="4" w:space="0" w:color="auto"/>
            </w:tcBorders>
            <w:shd w:val="clear" w:color="auto" w:fill="FFFFFF"/>
            <w:noWrap/>
            <w:vAlign w:val="center"/>
          </w:tcPr>
          <w:p w14:paraId="7C3B434D" w14:textId="77777777" w:rsidR="00DC70E1" w:rsidRPr="00CE5451" w:rsidRDefault="00DC70E1" w:rsidP="00991649">
            <w:pPr>
              <w:jc w:val="right"/>
              <w:rPr>
                <w:b/>
                <w:bCs/>
                <w:sz w:val="20"/>
              </w:rPr>
            </w:pPr>
            <w:r w:rsidRPr="00CE5451">
              <w:rPr>
                <w:b/>
                <w:bCs/>
                <w:sz w:val="20"/>
              </w:rPr>
              <w:t> </w:t>
            </w:r>
          </w:p>
        </w:tc>
        <w:tc>
          <w:tcPr>
            <w:tcW w:w="989" w:type="dxa"/>
            <w:tcBorders>
              <w:top w:val="nil"/>
              <w:left w:val="nil"/>
              <w:bottom w:val="single" w:sz="4" w:space="0" w:color="auto"/>
              <w:right w:val="single" w:sz="4" w:space="0" w:color="auto"/>
            </w:tcBorders>
            <w:shd w:val="clear" w:color="auto" w:fill="FFFFFF"/>
            <w:noWrap/>
            <w:vAlign w:val="center"/>
          </w:tcPr>
          <w:p w14:paraId="0891E2AD" w14:textId="77777777" w:rsidR="00DC70E1" w:rsidRPr="00CE5451" w:rsidRDefault="00DC70E1" w:rsidP="00991649">
            <w:pPr>
              <w:jc w:val="right"/>
              <w:rPr>
                <w:sz w:val="20"/>
              </w:rPr>
            </w:pPr>
            <w:r w:rsidRPr="00CE5451">
              <w:rPr>
                <w:sz w:val="20"/>
              </w:rPr>
              <w:t xml:space="preserve">377   </w:t>
            </w:r>
          </w:p>
        </w:tc>
        <w:tc>
          <w:tcPr>
            <w:tcW w:w="1138" w:type="dxa"/>
            <w:gridSpan w:val="2"/>
            <w:tcBorders>
              <w:top w:val="nil"/>
              <w:left w:val="nil"/>
              <w:bottom w:val="single" w:sz="4" w:space="0" w:color="auto"/>
              <w:right w:val="single" w:sz="4" w:space="0" w:color="auto"/>
            </w:tcBorders>
            <w:shd w:val="clear" w:color="auto" w:fill="FFFFFF"/>
            <w:noWrap/>
            <w:vAlign w:val="center"/>
          </w:tcPr>
          <w:p w14:paraId="5FB1CA82" w14:textId="77777777" w:rsidR="00DC70E1" w:rsidRPr="00CE5451" w:rsidRDefault="00DC70E1" w:rsidP="00991649">
            <w:pPr>
              <w:jc w:val="right"/>
              <w:rPr>
                <w:sz w:val="20"/>
              </w:rPr>
            </w:pPr>
            <w:r w:rsidRPr="00CE5451">
              <w:rPr>
                <w:sz w:val="20"/>
              </w:rPr>
              <w:t xml:space="preserve"> 3 769   </w:t>
            </w:r>
          </w:p>
        </w:tc>
        <w:tc>
          <w:tcPr>
            <w:tcW w:w="1134" w:type="dxa"/>
            <w:tcBorders>
              <w:top w:val="nil"/>
              <w:left w:val="nil"/>
              <w:bottom w:val="single" w:sz="4" w:space="0" w:color="auto"/>
              <w:right w:val="single" w:sz="4" w:space="0" w:color="auto"/>
            </w:tcBorders>
            <w:shd w:val="clear" w:color="auto" w:fill="FFFFFF"/>
            <w:noWrap/>
            <w:vAlign w:val="center"/>
          </w:tcPr>
          <w:p w14:paraId="42B2B7E4" w14:textId="77777777" w:rsidR="00DC70E1" w:rsidRPr="00CE5451" w:rsidRDefault="00DC70E1" w:rsidP="00991649">
            <w:pPr>
              <w:jc w:val="right"/>
              <w:rPr>
                <w:sz w:val="20"/>
              </w:rPr>
            </w:pPr>
            <w:r w:rsidRPr="00CE5451">
              <w:rPr>
                <w:sz w:val="20"/>
              </w:rPr>
              <w:t xml:space="preserve"> 2 452   </w:t>
            </w:r>
          </w:p>
        </w:tc>
        <w:tc>
          <w:tcPr>
            <w:tcW w:w="991" w:type="dxa"/>
            <w:tcBorders>
              <w:top w:val="nil"/>
              <w:left w:val="nil"/>
              <w:bottom w:val="single" w:sz="4" w:space="0" w:color="auto"/>
              <w:right w:val="single" w:sz="4" w:space="0" w:color="auto"/>
            </w:tcBorders>
            <w:shd w:val="clear" w:color="auto" w:fill="FFFFFF"/>
            <w:noWrap/>
            <w:vAlign w:val="center"/>
          </w:tcPr>
          <w:p w14:paraId="5D45776C"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4D036305"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15FA892A"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476CDBA3" w14:textId="77777777" w:rsidR="00DC70E1" w:rsidRPr="00CE5451" w:rsidRDefault="00DC70E1" w:rsidP="00991649">
            <w:pPr>
              <w:jc w:val="right"/>
              <w:rPr>
                <w:sz w:val="20"/>
              </w:rPr>
            </w:pPr>
            <w:r w:rsidRPr="00CE5451">
              <w:rPr>
                <w:sz w:val="20"/>
              </w:rPr>
              <w:t xml:space="preserve">2 012   </w:t>
            </w:r>
          </w:p>
        </w:tc>
        <w:tc>
          <w:tcPr>
            <w:tcW w:w="993" w:type="dxa"/>
            <w:tcBorders>
              <w:top w:val="nil"/>
              <w:left w:val="nil"/>
              <w:bottom w:val="single" w:sz="4" w:space="0" w:color="auto"/>
              <w:right w:val="single" w:sz="4" w:space="0" w:color="auto"/>
            </w:tcBorders>
            <w:shd w:val="clear" w:color="auto" w:fill="FFFFFF"/>
            <w:noWrap/>
            <w:vAlign w:val="center"/>
          </w:tcPr>
          <w:p w14:paraId="3632CBB7" w14:textId="77777777" w:rsidR="00DC70E1" w:rsidRPr="00CE5451" w:rsidRDefault="00DC70E1" w:rsidP="00991649">
            <w:pPr>
              <w:jc w:val="right"/>
              <w:rPr>
                <w:sz w:val="20"/>
              </w:rPr>
            </w:pPr>
            <w:r w:rsidRPr="00CE5451">
              <w:rPr>
                <w:sz w:val="20"/>
              </w:rPr>
              <w:t xml:space="preserve">3 008   </w:t>
            </w:r>
          </w:p>
        </w:tc>
        <w:tc>
          <w:tcPr>
            <w:tcW w:w="993" w:type="dxa"/>
            <w:tcBorders>
              <w:top w:val="nil"/>
              <w:left w:val="nil"/>
              <w:bottom w:val="single" w:sz="4" w:space="0" w:color="auto"/>
              <w:right w:val="single" w:sz="4" w:space="0" w:color="auto"/>
            </w:tcBorders>
            <w:shd w:val="clear" w:color="auto" w:fill="FFFFFF"/>
            <w:noWrap/>
            <w:vAlign w:val="center"/>
          </w:tcPr>
          <w:p w14:paraId="55BDFA9B" w14:textId="77777777" w:rsidR="00DC70E1" w:rsidRPr="00CE5451" w:rsidRDefault="00DC70E1" w:rsidP="00991649">
            <w:pPr>
              <w:jc w:val="right"/>
              <w:rPr>
                <w:sz w:val="20"/>
              </w:rPr>
            </w:pPr>
            <w:r w:rsidRPr="00CE5451">
              <w:rPr>
                <w:sz w:val="20"/>
              </w:rPr>
              <w:t xml:space="preserve">5 012   </w:t>
            </w:r>
          </w:p>
        </w:tc>
        <w:tc>
          <w:tcPr>
            <w:tcW w:w="996" w:type="dxa"/>
            <w:tcBorders>
              <w:top w:val="nil"/>
              <w:left w:val="nil"/>
              <w:bottom w:val="single" w:sz="4" w:space="0" w:color="auto"/>
              <w:right w:val="single" w:sz="4" w:space="0" w:color="auto"/>
            </w:tcBorders>
            <w:shd w:val="clear" w:color="auto" w:fill="FFFFFF"/>
            <w:noWrap/>
            <w:vAlign w:val="center"/>
          </w:tcPr>
          <w:p w14:paraId="7443DEF4" w14:textId="77777777" w:rsidR="00DC70E1" w:rsidRPr="00CE5451" w:rsidRDefault="00DC70E1" w:rsidP="00991649">
            <w:pPr>
              <w:jc w:val="right"/>
              <w:rPr>
                <w:sz w:val="20"/>
              </w:rPr>
            </w:pPr>
            <w:r w:rsidRPr="00CE5451">
              <w:rPr>
                <w:sz w:val="20"/>
              </w:rPr>
              <w:t xml:space="preserve">8 525   </w:t>
            </w:r>
          </w:p>
        </w:tc>
        <w:tc>
          <w:tcPr>
            <w:tcW w:w="1015" w:type="dxa"/>
            <w:tcBorders>
              <w:top w:val="nil"/>
              <w:left w:val="nil"/>
              <w:bottom w:val="single" w:sz="4" w:space="0" w:color="auto"/>
              <w:right w:val="single" w:sz="4" w:space="0" w:color="auto"/>
            </w:tcBorders>
            <w:shd w:val="clear" w:color="auto" w:fill="FFFFFF"/>
            <w:noWrap/>
            <w:vAlign w:val="center"/>
          </w:tcPr>
          <w:p w14:paraId="6ACD1DE4" w14:textId="77777777" w:rsidR="00DC70E1" w:rsidRPr="00CE5451" w:rsidRDefault="00DC70E1" w:rsidP="00991649">
            <w:pPr>
              <w:jc w:val="right"/>
              <w:rPr>
                <w:sz w:val="20"/>
              </w:rPr>
            </w:pPr>
            <w:r w:rsidRPr="00CE5451">
              <w:rPr>
                <w:sz w:val="20"/>
              </w:rPr>
              <w:t xml:space="preserve">7 531   </w:t>
            </w:r>
          </w:p>
        </w:tc>
      </w:tr>
      <w:tr w:rsidR="00DC70E1" w:rsidRPr="00CE5451" w14:paraId="5D6456A2" w14:textId="77777777" w:rsidTr="00991649">
        <w:trPr>
          <w:trHeight w:val="283"/>
        </w:trPr>
        <w:tc>
          <w:tcPr>
            <w:tcW w:w="2675"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14:paraId="640256F3" w14:textId="77777777" w:rsidR="00DC70E1" w:rsidRPr="00CE5451" w:rsidRDefault="00DC70E1" w:rsidP="00991649">
            <w:pPr>
              <w:rPr>
                <w:sz w:val="20"/>
              </w:rPr>
            </w:pPr>
            <w:r w:rsidRPr="00CE5451">
              <w:rPr>
                <w:sz w:val="20"/>
              </w:rPr>
              <w:t xml:space="preserve"> Montant de l'augmentation du découvert </w:t>
            </w:r>
          </w:p>
        </w:tc>
        <w:tc>
          <w:tcPr>
            <w:tcW w:w="1153" w:type="dxa"/>
            <w:tcBorders>
              <w:top w:val="nil"/>
              <w:left w:val="nil"/>
              <w:bottom w:val="single" w:sz="4" w:space="0" w:color="auto"/>
              <w:right w:val="single" w:sz="4" w:space="0" w:color="auto"/>
            </w:tcBorders>
            <w:shd w:val="clear" w:color="auto" w:fill="FFFFFF"/>
            <w:noWrap/>
            <w:vAlign w:val="center"/>
          </w:tcPr>
          <w:p w14:paraId="48CE9A2B" w14:textId="77777777" w:rsidR="00DC70E1" w:rsidRPr="00CE5451" w:rsidRDefault="00DC70E1" w:rsidP="00991649">
            <w:pPr>
              <w:jc w:val="right"/>
              <w:rPr>
                <w:b/>
                <w:bCs/>
                <w:sz w:val="20"/>
              </w:rPr>
            </w:pPr>
            <w:r w:rsidRPr="00CE5451">
              <w:rPr>
                <w:b/>
                <w:bCs/>
                <w:sz w:val="20"/>
              </w:rPr>
              <w:t> </w:t>
            </w:r>
          </w:p>
        </w:tc>
        <w:tc>
          <w:tcPr>
            <w:tcW w:w="989" w:type="dxa"/>
            <w:tcBorders>
              <w:top w:val="nil"/>
              <w:left w:val="nil"/>
              <w:bottom w:val="single" w:sz="4" w:space="0" w:color="auto"/>
              <w:right w:val="single" w:sz="4" w:space="0" w:color="auto"/>
            </w:tcBorders>
            <w:shd w:val="clear" w:color="auto" w:fill="FFFFFF"/>
            <w:noWrap/>
            <w:vAlign w:val="center"/>
          </w:tcPr>
          <w:p w14:paraId="38FD410F" w14:textId="77777777" w:rsidR="00DC70E1" w:rsidRPr="00CE5451" w:rsidRDefault="00DC70E1" w:rsidP="00991649">
            <w:pPr>
              <w:jc w:val="right"/>
              <w:rPr>
                <w:sz w:val="20"/>
              </w:rPr>
            </w:pPr>
            <w:r w:rsidRPr="00CE5451">
              <w:rPr>
                <w:sz w:val="20"/>
              </w:rPr>
              <w:t> </w:t>
            </w:r>
          </w:p>
        </w:tc>
        <w:tc>
          <w:tcPr>
            <w:tcW w:w="1138" w:type="dxa"/>
            <w:gridSpan w:val="2"/>
            <w:tcBorders>
              <w:top w:val="nil"/>
              <w:left w:val="nil"/>
              <w:bottom w:val="single" w:sz="4" w:space="0" w:color="auto"/>
              <w:right w:val="single" w:sz="4" w:space="0" w:color="auto"/>
            </w:tcBorders>
            <w:shd w:val="clear" w:color="auto" w:fill="FFFFFF"/>
            <w:noWrap/>
            <w:vAlign w:val="center"/>
          </w:tcPr>
          <w:p w14:paraId="66B5A354" w14:textId="77777777" w:rsidR="00DC70E1" w:rsidRPr="00CE5451" w:rsidRDefault="00DC70E1" w:rsidP="00991649">
            <w:pPr>
              <w:jc w:val="right"/>
              <w:rPr>
                <w:sz w:val="20"/>
              </w:rPr>
            </w:pPr>
            <w:r w:rsidRPr="00CE5451">
              <w:rPr>
                <w:sz w:val="20"/>
              </w:rPr>
              <w:t> </w:t>
            </w:r>
          </w:p>
        </w:tc>
        <w:tc>
          <w:tcPr>
            <w:tcW w:w="1134" w:type="dxa"/>
            <w:tcBorders>
              <w:top w:val="nil"/>
              <w:left w:val="nil"/>
              <w:bottom w:val="single" w:sz="4" w:space="0" w:color="auto"/>
              <w:right w:val="single" w:sz="4" w:space="0" w:color="auto"/>
            </w:tcBorders>
            <w:shd w:val="clear" w:color="auto" w:fill="FFFFFF"/>
            <w:noWrap/>
            <w:vAlign w:val="center"/>
          </w:tcPr>
          <w:p w14:paraId="6147C746" w14:textId="77777777" w:rsidR="00DC70E1" w:rsidRPr="00CE5451" w:rsidRDefault="00DC70E1" w:rsidP="00991649">
            <w:pPr>
              <w:jc w:val="right"/>
              <w:rPr>
                <w:sz w:val="20"/>
              </w:rPr>
            </w:pPr>
            <w:r w:rsidRPr="00CE5451">
              <w:rPr>
                <w:sz w:val="20"/>
              </w:rPr>
              <w:t xml:space="preserve">301 402   </w:t>
            </w:r>
          </w:p>
        </w:tc>
        <w:tc>
          <w:tcPr>
            <w:tcW w:w="991" w:type="dxa"/>
            <w:tcBorders>
              <w:top w:val="nil"/>
              <w:left w:val="nil"/>
              <w:bottom w:val="single" w:sz="4" w:space="0" w:color="auto"/>
              <w:right w:val="single" w:sz="4" w:space="0" w:color="auto"/>
            </w:tcBorders>
            <w:shd w:val="clear" w:color="auto" w:fill="FFFFFF"/>
            <w:noWrap/>
            <w:vAlign w:val="center"/>
          </w:tcPr>
          <w:p w14:paraId="19B4A8A4" w14:textId="77777777" w:rsidR="00DC70E1" w:rsidRPr="00CE5451" w:rsidRDefault="00DC70E1" w:rsidP="00991649">
            <w:pPr>
              <w:jc w:val="right"/>
              <w:rPr>
                <w:sz w:val="20"/>
              </w:rPr>
            </w:pPr>
            <w:r w:rsidRPr="00CE5451">
              <w:rPr>
                <w:sz w:val="20"/>
              </w:rPr>
              <w:t xml:space="preserve">518 758   </w:t>
            </w:r>
          </w:p>
        </w:tc>
        <w:tc>
          <w:tcPr>
            <w:tcW w:w="994" w:type="dxa"/>
            <w:tcBorders>
              <w:top w:val="nil"/>
              <w:left w:val="nil"/>
              <w:bottom w:val="single" w:sz="4" w:space="0" w:color="auto"/>
              <w:right w:val="single" w:sz="4" w:space="0" w:color="auto"/>
            </w:tcBorders>
            <w:shd w:val="clear" w:color="auto" w:fill="FFFFFF"/>
            <w:noWrap/>
            <w:vAlign w:val="center"/>
          </w:tcPr>
          <w:p w14:paraId="42B657BF" w14:textId="77777777" w:rsidR="00DC70E1" w:rsidRPr="00CE5451" w:rsidRDefault="00DC70E1" w:rsidP="00991649">
            <w:pPr>
              <w:jc w:val="right"/>
              <w:rPr>
                <w:sz w:val="20"/>
              </w:rPr>
            </w:pPr>
            <w:r w:rsidRPr="00CE5451">
              <w:rPr>
                <w:sz w:val="20"/>
              </w:rPr>
              <w:t xml:space="preserve">878 784   </w:t>
            </w:r>
          </w:p>
        </w:tc>
        <w:tc>
          <w:tcPr>
            <w:tcW w:w="994" w:type="dxa"/>
            <w:tcBorders>
              <w:top w:val="nil"/>
              <w:left w:val="nil"/>
              <w:bottom w:val="single" w:sz="4" w:space="0" w:color="auto"/>
              <w:right w:val="single" w:sz="4" w:space="0" w:color="auto"/>
            </w:tcBorders>
            <w:shd w:val="clear" w:color="auto" w:fill="FFFFFF"/>
            <w:noWrap/>
            <w:vAlign w:val="center"/>
          </w:tcPr>
          <w:p w14:paraId="68510EC1"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08AFF030" w14:textId="77777777" w:rsidR="00DC70E1" w:rsidRPr="00CE5451" w:rsidRDefault="00DC70E1" w:rsidP="00991649">
            <w:pPr>
              <w:jc w:val="right"/>
              <w:rPr>
                <w:sz w:val="20"/>
              </w:rPr>
            </w:pPr>
            <w:r w:rsidRPr="00CE5451">
              <w:rPr>
                <w:sz w:val="20"/>
              </w:rPr>
              <w:t> </w:t>
            </w:r>
          </w:p>
        </w:tc>
        <w:tc>
          <w:tcPr>
            <w:tcW w:w="993" w:type="dxa"/>
            <w:tcBorders>
              <w:top w:val="nil"/>
              <w:left w:val="nil"/>
              <w:bottom w:val="single" w:sz="4" w:space="0" w:color="auto"/>
              <w:right w:val="single" w:sz="4" w:space="0" w:color="auto"/>
            </w:tcBorders>
            <w:shd w:val="clear" w:color="auto" w:fill="FFFFFF"/>
            <w:noWrap/>
            <w:vAlign w:val="center"/>
          </w:tcPr>
          <w:p w14:paraId="609E0E65" w14:textId="77777777" w:rsidR="00DC70E1" w:rsidRPr="00CE5451" w:rsidRDefault="00DC70E1" w:rsidP="00991649">
            <w:pPr>
              <w:jc w:val="right"/>
              <w:rPr>
                <w:sz w:val="20"/>
              </w:rPr>
            </w:pPr>
            <w:r w:rsidRPr="00CE5451">
              <w:rPr>
                <w:sz w:val="20"/>
              </w:rPr>
              <w:t> </w:t>
            </w:r>
          </w:p>
        </w:tc>
        <w:tc>
          <w:tcPr>
            <w:tcW w:w="993" w:type="dxa"/>
            <w:tcBorders>
              <w:top w:val="nil"/>
              <w:left w:val="nil"/>
              <w:bottom w:val="single" w:sz="4" w:space="0" w:color="auto"/>
              <w:right w:val="single" w:sz="4" w:space="0" w:color="auto"/>
            </w:tcBorders>
            <w:shd w:val="clear" w:color="auto" w:fill="FFFFFF"/>
            <w:noWrap/>
            <w:vAlign w:val="center"/>
          </w:tcPr>
          <w:p w14:paraId="2A9B11EF" w14:textId="77777777" w:rsidR="00DC70E1" w:rsidRPr="00CE5451" w:rsidRDefault="00DC70E1" w:rsidP="00991649">
            <w:pPr>
              <w:jc w:val="right"/>
              <w:rPr>
                <w:sz w:val="20"/>
              </w:rPr>
            </w:pPr>
            <w:r w:rsidRPr="00CE5451">
              <w:rPr>
                <w:sz w:val="20"/>
              </w:rPr>
              <w:t> </w:t>
            </w:r>
          </w:p>
        </w:tc>
        <w:tc>
          <w:tcPr>
            <w:tcW w:w="996" w:type="dxa"/>
            <w:tcBorders>
              <w:top w:val="nil"/>
              <w:left w:val="nil"/>
              <w:bottom w:val="single" w:sz="4" w:space="0" w:color="auto"/>
              <w:right w:val="single" w:sz="4" w:space="0" w:color="auto"/>
            </w:tcBorders>
            <w:shd w:val="clear" w:color="auto" w:fill="FFFFFF"/>
            <w:noWrap/>
            <w:vAlign w:val="center"/>
          </w:tcPr>
          <w:p w14:paraId="1A0BBE1E" w14:textId="77777777" w:rsidR="00DC70E1" w:rsidRPr="00CE5451" w:rsidRDefault="00DC70E1" w:rsidP="00991649">
            <w:pPr>
              <w:jc w:val="right"/>
              <w:rPr>
                <w:sz w:val="20"/>
              </w:rPr>
            </w:pPr>
            <w:r w:rsidRPr="00CE5451">
              <w:rPr>
                <w:sz w:val="20"/>
              </w:rPr>
              <w:t> </w:t>
            </w:r>
          </w:p>
        </w:tc>
        <w:tc>
          <w:tcPr>
            <w:tcW w:w="1015" w:type="dxa"/>
            <w:tcBorders>
              <w:top w:val="nil"/>
              <w:left w:val="nil"/>
              <w:bottom w:val="single" w:sz="4" w:space="0" w:color="auto"/>
              <w:right w:val="single" w:sz="4" w:space="0" w:color="auto"/>
            </w:tcBorders>
            <w:shd w:val="clear" w:color="auto" w:fill="FFFFFF"/>
            <w:noWrap/>
            <w:vAlign w:val="center"/>
          </w:tcPr>
          <w:p w14:paraId="4F893287" w14:textId="77777777" w:rsidR="00DC70E1" w:rsidRPr="00CE5451" w:rsidRDefault="00DC70E1" w:rsidP="00991649">
            <w:pPr>
              <w:jc w:val="right"/>
              <w:rPr>
                <w:sz w:val="20"/>
              </w:rPr>
            </w:pPr>
            <w:r w:rsidRPr="00CE5451">
              <w:rPr>
                <w:sz w:val="20"/>
              </w:rPr>
              <w:t> </w:t>
            </w:r>
          </w:p>
        </w:tc>
      </w:tr>
      <w:tr w:rsidR="00DC70E1" w:rsidRPr="00CE5451" w14:paraId="0DC5E5AA" w14:textId="77777777" w:rsidTr="00991649">
        <w:trPr>
          <w:trHeight w:val="300"/>
        </w:trPr>
        <w:tc>
          <w:tcPr>
            <w:tcW w:w="15059" w:type="dxa"/>
            <w:gridSpan w:val="15"/>
            <w:tcBorders>
              <w:top w:val="single" w:sz="4" w:space="0" w:color="auto"/>
              <w:left w:val="single" w:sz="4" w:space="0" w:color="auto"/>
              <w:bottom w:val="single" w:sz="4" w:space="0" w:color="auto"/>
              <w:right w:val="single" w:sz="4" w:space="0" w:color="auto"/>
            </w:tcBorders>
            <w:shd w:val="clear" w:color="auto" w:fill="FFFFFF"/>
            <w:noWrap/>
            <w:vAlign w:val="center"/>
          </w:tcPr>
          <w:p w14:paraId="6D5C6CC6" w14:textId="77777777" w:rsidR="00DC70E1" w:rsidRPr="00CE5451" w:rsidRDefault="00DC70E1" w:rsidP="00991649">
            <w:pPr>
              <w:spacing w:before="60" w:after="60"/>
              <w:jc w:val="center"/>
              <w:rPr>
                <w:b/>
                <w:bCs/>
                <w:sz w:val="20"/>
              </w:rPr>
            </w:pPr>
            <w:r w:rsidRPr="00CE5451">
              <w:rPr>
                <w:b/>
                <w:bCs/>
                <w:sz w:val="20"/>
              </w:rPr>
              <w:t>Décaissements supplémentaires</w:t>
            </w:r>
          </w:p>
        </w:tc>
      </w:tr>
      <w:tr w:rsidR="00DC70E1" w:rsidRPr="00CE5451" w14:paraId="4AA25C18" w14:textId="77777777" w:rsidTr="00991649">
        <w:trPr>
          <w:trHeight w:val="300"/>
        </w:trPr>
        <w:tc>
          <w:tcPr>
            <w:tcW w:w="2675" w:type="dxa"/>
            <w:gridSpan w:val="2"/>
            <w:tcBorders>
              <w:top w:val="nil"/>
              <w:left w:val="single" w:sz="4" w:space="0" w:color="auto"/>
              <w:bottom w:val="single" w:sz="4" w:space="0" w:color="auto"/>
              <w:right w:val="single" w:sz="4" w:space="0" w:color="auto"/>
            </w:tcBorders>
            <w:shd w:val="clear" w:color="auto" w:fill="FFFFFF"/>
            <w:noWrap/>
            <w:vAlign w:val="center"/>
          </w:tcPr>
          <w:p w14:paraId="7C08564A" w14:textId="77777777" w:rsidR="00DC70E1" w:rsidRPr="00CE5451" w:rsidRDefault="00DC70E1" w:rsidP="00991649">
            <w:pPr>
              <w:rPr>
                <w:b/>
                <w:bCs/>
                <w:sz w:val="20"/>
              </w:rPr>
            </w:pPr>
            <w:r w:rsidRPr="00CE5451">
              <w:rPr>
                <w:sz w:val="20"/>
              </w:rPr>
              <w:t xml:space="preserve"> Montant des achats de SICAV </w:t>
            </w:r>
          </w:p>
        </w:tc>
        <w:tc>
          <w:tcPr>
            <w:tcW w:w="1153" w:type="dxa"/>
            <w:tcBorders>
              <w:top w:val="nil"/>
              <w:left w:val="nil"/>
              <w:bottom w:val="single" w:sz="4" w:space="0" w:color="auto"/>
              <w:right w:val="single" w:sz="4" w:space="0" w:color="auto"/>
            </w:tcBorders>
            <w:shd w:val="clear" w:color="auto" w:fill="FFFFFF"/>
            <w:noWrap/>
            <w:vAlign w:val="center"/>
          </w:tcPr>
          <w:p w14:paraId="66E3432D" w14:textId="77777777" w:rsidR="00DC70E1" w:rsidRPr="00CE5451" w:rsidRDefault="00DC70E1" w:rsidP="00991649">
            <w:pPr>
              <w:jc w:val="right"/>
              <w:rPr>
                <w:sz w:val="20"/>
              </w:rPr>
            </w:pPr>
            <w:r w:rsidRPr="00CE5451">
              <w:rPr>
                <w:sz w:val="20"/>
              </w:rPr>
              <w:t xml:space="preserve">   739 000   </w:t>
            </w:r>
          </w:p>
        </w:tc>
        <w:tc>
          <w:tcPr>
            <w:tcW w:w="989" w:type="dxa"/>
            <w:tcBorders>
              <w:top w:val="nil"/>
              <w:left w:val="nil"/>
              <w:bottom w:val="single" w:sz="4" w:space="0" w:color="auto"/>
              <w:right w:val="single" w:sz="4" w:space="0" w:color="auto"/>
            </w:tcBorders>
            <w:shd w:val="clear" w:color="auto" w:fill="FFFFFF"/>
            <w:noWrap/>
            <w:vAlign w:val="center"/>
          </w:tcPr>
          <w:p w14:paraId="3794FD93" w14:textId="77777777" w:rsidR="00DC70E1" w:rsidRPr="00CE5451" w:rsidRDefault="00DC70E1" w:rsidP="00991649">
            <w:pPr>
              <w:jc w:val="right"/>
              <w:rPr>
                <w:sz w:val="20"/>
              </w:rPr>
            </w:pPr>
            <w:r w:rsidRPr="00CE5451">
              <w:rPr>
                <w:sz w:val="20"/>
              </w:rPr>
              <w:t> </w:t>
            </w:r>
          </w:p>
        </w:tc>
        <w:tc>
          <w:tcPr>
            <w:tcW w:w="1138" w:type="dxa"/>
            <w:gridSpan w:val="2"/>
            <w:tcBorders>
              <w:top w:val="nil"/>
              <w:left w:val="nil"/>
              <w:bottom w:val="single" w:sz="4" w:space="0" w:color="auto"/>
              <w:right w:val="single" w:sz="4" w:space="0" w:color="auto"/>
            </w:tcBorders>
            <w:shd w:val="clear" w:color="auto" w:fill="FFFFFF"/>
            <w:noWrap/>
            <w:vAlign w:val="center"/>
          </w:tcPr>
          <w:p w14:paraId="69D0BD47" w14:textId="77777777" w:rsidR="00DC70E1" w:rsidRPr="00CE5451" w:rsidRDefault="00DC70E1" w:rsidP="00991649">
            <w:pPr>
              <w:jc w:val="right"/>
              <w:rPr>
                <w:sz w:val="20"/>
              </w:rPr>
            </w:pPr>
            <w:r w:rsidRPr="00CE5451">
              <w:rPr>
                <w:sz w:val="20"/>
              </w:rPr>
              <w:t> </w:t>
            </w:r>
          </w:p>
        </w:tc>
        <w:tc>
          <w:tcPr>
            <w:tcW w:w="1134" w:type="dxa"/>
            <w:tcBorders>
              <w:top w:val="nil"/>
              <w:left w:val="nil"/>
              <w:bottom w:val="single" w:sz="4" w:space="0" w:color="auto"/>
              <w:right w:val="single" w:sz="4" w:space="0" w:color="auto"/>
            </w:tcBorders>
            <w:shd w:val="clear" w:color="auto" w:fill="FFFFFF"/>
            <w:noWrap/>
            <w:vAlign w:val="center"/>
          </w:tcPr>
          <w:p w14:paraId="07FA3493" w14:textId="77777777" w:rsidR="00DC70E1" w:rsidRPr="00CE5451" w:rsidRDefault="00DC70E1" w:rsidP="00991649">
            <w:pPr>
              <w:jc w:val="right"/>
              <w:rPr>
                <w:sz w:val="20"/>
              </w:rPr>
            </w:pPr>
            <w:r w:rsidRPr="00CE5451">
              <w:rPr>
                <w:sz w:val="20"/>
              </w:rPr>
              <w:t> </w:t>
            </w:r>
          </w:p>
        </w:tc>
        <w:tc>
          <w:tcPr>
            <w:tcW w:w="991" w:type="dxa"/>
            <w:tcBorders>
              <w:top w:val="nil"/>
              <w:left w:val="nil"/>
              <w:bottom w:val="single" w:sz="4" w:space="0" w:color="auto"/>
              <w:right w:val="single" w:sz="4" w:space="0" w:color="auto"/>
            </w:tcBorders>
            <w:shd w:val="clear" w:color="auto" w:fill="FFFFFF"/>
            <w:noWrap/>
            <w:vAlign w:val="center"/>
          </w:tcPr>
          <w:p w14:paraId="24BF8E79"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63C96BBB"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4136D27B" w14:textId="77777777" w:rsidR="00DC70E1" w:rsidRPr="00CE5451" w:rsidRDefault="00DC70E1" w:rsidP="00991649">
            <w:pPr>
              <w:jc w:val="right"/>
              <w:rPr>
                <w:sz w:val="20"/>
              </w:rPr>
            </w:pPr>
            <w:r w:rsidRPr="00CE5451">
              <w:rPr>
                <w:sz w:val="20"/>
              </w:rPr>
              <w:t xml:space="preserve">2 661 145   </w:t>
            </w:r>
          </w:p>
        </w:tc>
        <w:tc>
          <w:tcPr>
            <w:tcW w:w="994" w:type="dxa"/>
            <w:tcBorders>
              <w:top w:val="nil"/>
              <w:left w:val="nil"/>
              <w:bottom w:val="single" w:sz="4" w:space="0" w:color="auto"/>
              <w:right w:val="single" w:sz="4" w:space="0" w:color="auto"/>
            </w:tcBorders>
            <w:shd w:val="clear" w:color="auto" w:fill="FFFFFF"/>
            <w:noWrap/>
            <w:vAlign w:val="center"/>
          </w:tcPr>
          <w:p w14:paraId="6F358196" w14:textId="77777777" w:rsidR="00DC70E1" w:rsidRPr="00CE5451" w:rsidRDefault="00DC70E1" w:rsidP="00991649">
            <w:pPr>
              <w:jc w:val="right"/>
              <w:rPr>
                <w:b/>
                <w:bCs/>
                <w:sz w:val="20"/>
              </w:rPr>
            </w:pPr>
            <w:r w:rsidRPr="00CE5451">
              <w:rPr>
                <w:b/>
                <w:bCs/>
                <w:sz w:val="20"/>
              </w:rPr>
              <w:t> </w:t>
            </w:r>
          </w:p>
        </w:tc>
        <w:tc>
          <w:tcPr>
            <w:tcW w:w="993" w:type="dxa"/>
            <w:tcBorders>
              <w:top w:val="nil"/>
              <w:left w:val="nil"/>
              <w:bottom w:val="single" w:sz="4" w:space="0" w:color="auto"/>
              <w:right w:val="single" w:sz="4" w:space="0" w:color="auto"/>
            </w:tcBorders>
            <w:shd w:val="clear" w:color="auto" w:fill="FFFFFF"/>
            <w:noWrap/>
            <w:vAlign w:val="center"/>
          </w:tcPr>
          <w:p w14:paraId="72B94D94" w14:textId="77777777" w:rsidR="00DC70E1" w:rsidRPr="00CE5451" w:rsidRDefault="00DC70E1" w:rsidP="00991649">
            <w:pPr>
              <w:jc w:val="right"/>
              <w:rPr>
                <w:b/>
                <w:bCs/>
                <w:sz w:val="20"/>
              </w:rPr>
            </w:pPr>
            <w:r w:rsidRPr="00CE5451">
              <w:rPr>
                <w:b/>
                <w:bCs/>
                <w:sz w:val="20"/>
              </w:rPr>
              <w:t> </w:t>
            </w:r>
          </w:p>
        </w:tc>
        <w:tc>
          <w:tcPr>
            <w:tcW w:w="993" w:type="dxa"/>
            <w:tcBorders>
              <w:top w:val="nil"/>
              <w:left w:val="nil"/>
              <w:bottom w:val="single" w:sz="4" w:space="0" w:color="auto"/>
              <w:right w:val="single" w:sz="4" w:space="0" w:color="auto"/>
            </w:tcBorders>
            <w:shd w:val="clear" w:color="auto" w:fill="FFFFFF"/>
            <w:noWrap/>
            <w:vAlign w:val="center"/>
          </w:tcPr>
          <w:p w14:paraId="49E20ACB" w14:textId="77777777" w:rsidR="00DC70E1" w:rsidRPr="00CE5451" w:rsidRDefault="00DC70E1" w:rsidP="00991649">
            <w:pPr>
              <w:jc w:val="right"/>
              <w:rPr>
                <w:b/>
                <w:bCs/>
                <w:sz w:val="20"/>
              </w:rPr>
            </w:pPr>
            <w:r w:rsidRPr="00CE5451">
              <w:rPr>
                <w:b/>
                <w:bCs/>
                <w:sz w:val="20"/>
              </w:rPr>
              <w:t> </w:t>
            </w:r>
          </w:p>
        </w:tc>
        <w:tc>
          <w:tcPr>
            <w:tcW w:w="996" w:type="dxa"/>
            <w:tcBorders>
              <w:top w:val="nil"/>
              <w:left w:val="nil"/>
              <w:bottom w:val="single" w:sz="4" w:space="0" w:color="auto"/>
              <w:right w:val="single" w:sz="4" w:space="0" w:color="auto"/>
            </w:tcBorders>
            <w:shd w:val="clear" w:color="auto" w:fill="FFFFFF"/>
            <w:noWrap/>
            <w:vAlign w:val="center"/>
          </w:tcPr>
          <w:p w14:paraId="7FC4FA77" w14:textId="77777777" w:rsidR="00DC70E1" w:rsidRPr="00CE5451" w:rsidRDefault="00DC70E1" w:rsidP="00991649">
            <w:pPr>
              <w:jc w:val="right"/>
              <w:rPr>
                <w:b/>
                <w:bCs/>
                <w:sz w:val="20"/>
              </w:rPr>
            </w:pPr>
            <w:r w:rsidRPr="00CE5451">
              <w:rPr>
                <w:b/>
                <w:bCs/>
                <w:sz w:val="20"/>
              </w:rPr>
              <w:t> </w:t>
            </w:r>
          </w:p>
        </w:tc>
        <w:tc>
          <w:tcPr>
            <w:tcW w:w="1015" w:type="dxa"/>
            <w:tcBorders>
              <w:top w:val="nil"/>
              <w:left w:val="nil"/>
              <w:bottom w:val="single" w:sz="4" w:space="0" w:color="auto"/>
              <w:right w:val="single" w:sz="4" w:space="0" w:color="auto"/>
            </w:tcBorders>
            <w:shd w:val="clear" w:color="auto" w:fill="FFFFFF"/>
            <w:noWrap/>
            <w:vAlign w:val="center"/>
          </w:tcPr>
          <w:p w14:paraId="42C99693" w14:textId="77777777" w:rsidR="00DC70E1" w:rsidRPr="00CE5451" w:rsidRDefault="00DC70E1" w:rsidP="00991649">
            <w:pPr>
              <w:jc w:val="right"/>
              <w:rPr>
                <w:b/>
                <w:bCs/>
                <w:sz w:val="20"/>
              </w:rPr>
            </w:pPr>
            <w:r w:rsidRPr="00CE5451">
              <w:rPr>
                <w:b/>
                <w:bCs/>
                <w:sz w:val="20"/>
              </w:rPr>
              <w:t> </w:t>
            </w:r>
          </w:p>
        </w:tc>
      </w:tr>
      <w:tr w:rsidR="00DC70E1" w:rsidRPr="00CE5451" w14:paraId="1E889B9A" w14:textId="77777777" w:rsidTr="00991649">
        <w:trPr>
          <w:trHeight w:val="300"/>
        </w:trPr>
        <w:tc>
          <w:tcPr>
            <w:tcW w:w="2675" w:type="dxa"/>
            <w:gridSpan w:val="2"/>
            <w:tcBorders>
              <w:top w:val="nil"/>
              <w:left w:val="single" w:sz="4" w:space="0" w:color="auto"/>
              <w:bottom w:val="single" w:sz="4" w:space="0" w:color="auto"/>
              <w:right w:val="single" w:sz="4" w:space="0" w:color="auto"/>
            </w:tcBorders>
            <w:shd w:val="clear" w:color="auto" w:fill="FFFFFF"/>
            <w:noWrap/>
            <w:vAlign w:val="center"/>
          </w:tcPr>
          <w:p w14:paraId="51B3E4A0" w14:textId="77777777" w:rsidR="00DC70E1" w:rsidRPr="00CE5451" w:rsidRDefault="00DC70E1" w:rsidP="00991649">
            <w:pPr>
              <w:rPr>
                <w:b/>
                <w:bCs/>
                <w:sz w:val="20"/>
              </w:rPr>
            </w:pPr>
            <w:r w:rsidRPr="00CE5451">
              <w:rPr>
                <w:sz w:val="20"/>
              </w:rPr>
              <w:t xml:space="preserve"> Montant des agios sur découverts </w:t>
            </w:r>
            <w:r w:rsidRPr="00CE5451">
              <w:rPr>
                <w:b/>
                <w:bCs/>
                <w:sz w:val="20"/>
              </w:rPr>
              <w:t> </w:t>
            </w:r>
          </w:p>
        </w:tc>
        <w:tc>
          <w:tcPr>
            <w:tcW w:w="1153" w:type="dxa"/>
            <w:tcBorders>
              <w:top w:val="nil"/>
              <w:left w:val="nil"/>
              <w:bottom w:val="single" w:sz="4" w:space="0" w:color="auto"/>
              <w:right w:val="single" w:sz="4" w:space="0" w:color="auto"/>
            </w:tcBorders>
            <w:shd w:val="clear" w:color="auto" w:fill="FFFFFF"/>
            <w:noWrap/>
            <w:vAlign w:val="center"/>
          </w:tcPr>
          <w:p w14:paraId="7D56BB24" w14:textId="77777777" w:rsidR="00DC70E1" w:rsidRPr="00CE5451" w:rsidRDefault="00DC70E1" w:rsidP="00991649">
            <w:pPr>
              <w:jc w:val="right"/>
              <w:rPr>
                <w:sz w:val="20"/>
              </w:rPr>
            </w:pPr>
            <w:r w:rsidRPr="00CE5451">
              <w:rPr>
                <w:sz w:val="20"/>
              </w:rPr>
              <w:t> </w:t>
            </w:r>
          </w:p>
        </w:tc>
        <w:tc>
          <w:tcPr>
            <w:tcW w:w="989" w:type="dxa"/>
            <w:tcBorders>
              <w:top w:val="nil"/>
              <w:left w:val="nil"/>
              <w:bottom w:val="single" w:sz="4" w:space="0" w:color="auto"/>
              <w:right w:val="single" w:sz="4" w:space="0" w:color="auto"/>
            </w:tcBorders>
            <w:shd w:val="clear" w:color="auto" w:fill="FFFFFF"/>
            <w:noWrap/>
            <w:vAlign w:val="center"/>
          </w:tcPr>
          <w:p w14:paraId="03565F4D" w14:textId="77777777" w:rsidR="00DC70E1" w:rsidRPr="00CE5451" w:rsidRDefault="00DC70E1" w:rsidP="00991649">
            <w:pPr>
              <w:jc w:val="right"/>
              <w:rPr>
                <w:sz w:val="20"/>
              </w:rPr>
            </w:pPr>
            <w:r w:rsidRPr="00CE5451">
              <w:rPr>
                <w:sz w:val="20"/>
              </w:rPr>
              <w:t> </w:t>
            </w:r>
          </w:p>
        </w:tc>
        <w:tc>
          <w:tcPr>
            <w:tcW w:w="1138" w:type="dxa"/>
            <w:gridSpan w:val="2"/>
            <w:tcBorders>
              <w:top w:val="nil"/>
              <w:left w:val="nil"/>
              <w:bottom w:val="single" w:sz="4" w:space="0" w:color="auto"/>
              <w:right w:val="single" w:sz="4" w:space="0" w:color="auto"/>
            </w:tcBorders>
            <w:shd w:val="clear" w:color="auto" w:fill="FFFFFF"/>
            <w:noWrap/>
            <w:vAlign w:val="center"/>
          </w:tcPr>
          <w:p w14:paraId="2392ACD2" w14:textId="77777777" w:rsidR="00DC70E1" w:rsidRPr="00CE5451" w:rsidRDefault="00DC70E1" w:rsidP="00991649">
            <w:pPr>
              <w:jc w:val="right"/>
              <w:rPr>
                <w:sz w:val="20"/>
              </w:rPr>
            </w:pPr>
            <w:r w:rsidRPr="00CE5451">
              <w:rPr>
                <w:sz w:val="20"/>
              </w:rPr>
              <w:t> </w:t>
            </w:r>
          </w:p>
        </w:tc>
        <w:tc>
          <w:tcPr>
            <w:tcW w:w="1134" w:type="dxa"/>
            <w:tcBorders>
              <w:top w:val="nil"/>
              <w:left w:val="nil"/>
              <w:bottom w:val="single" w:sz="4" w:space="0" w:color="auto"/>
              <w:right w:val="single" w:sz="4" w:space="0" w:color="auto"/>
            </w:tcBorders>
            <w:shd w:val="clear" w:color="auto" w:fill="FFFFFF"/>
            <w:noWrap/>
            <w:vAlign w:val="center"/>
          </w:tcPr>
          <w:p w14:paraId="4CFCAF55" w14:textId="77777777" w:rsidR="00DC70E1" w:rsidRPr="00CE5451" w:rsidRDefault="00DC70E1" w:rsidP="00991649">
            <w:pPr>
              <w:jc w:val="right"/>
              <w:rPr>
                <w:sz w:val="20"/>
              </w:rPr>
            </w:pPr>
            <w:r w:rsidRPr="00CE5451">
              <w:rPr>
                <w:sz w:val="20"/>
              </w:rPr>
              <w:t> </w:t>
            </w:r>
          </w:p>
        </w:tc>
        <w:tc>
          <w:tcPr>
            <w:tcW w:w="991" w:type="dxa"/>
            <w:tcBorders>
              <w:top w:val="nil"/>
              <w:left w:val="nil"/>
              <w:bottom w:val="single" w:sz="4" w:space="0" w:color="auto"/>
              <w:right w:val="single" w:sz="4" w:space="0" w:color="auto"/>
            </w:tcBorders>
            <w:shd w:val="clear" w:color="auto" w:fill="FFFFFF"/>
            <w:noWrap/>
            <w:vAlign w:val="center"/>
          </w:tcPr>
          <w:p w14:paraId="14DF2ED1" w14:textId="77777777" w:rsidR="00DC70E1" w:rsidRPr="00CE5451" w:rsidRDefault="00DC70E1" w:rsidP="00991649">
            <w:pPr>
              <w:jc w:val="right"/>
              <w:rPr>
                <w:sz w:val="20"/>
              </w:rPr>
            </w:pPr>
            <w:r w:rsidRPr="00CE5451">
              <w:rPr>
                <w:sz w:val="20"/>
              </w:rPr>
              <w:t xml:space="preserve">1 758   </w:t>
            </w:r>
          </w:p>
        </w:tc>
        <w:tc>
          <w:tcPr>
            <w:tcW w:w="994" w:type="dxa"/>
            <w:tcBorders>
              <w:top w:val="nil"/>
              <w:left w:val="nil"/>
              <w:bottom w:val="single" w:sz="4" w:space="0" w:color="auto"/>
              <w:right w:val="single" w:sz="4" w:space="0" w:color="auto"/>
            </w:tcBorders>
            <w:shd w:val="clear" w:color="auto" w:fill="FFFFFF"/>
            <w:noWrap/>
            <w:vAlign w:val="center"/>
          </w:tcPr>
          <w:p w14:paraId="5113C0B9" w14:textId="77777777" w:rsidR="00DC70E1" w:rsidRPr="00CE5451" w:rsidRDefault="00DC70E1" w:rsidP="00991649">
            <w:pPr>
              <w:jc w:val="right"/>
              <w:rPr>
                <w:sz w:val="20"/>
              </w:rPr>
            </w:pPr>
            <w:r w:rsidRPr="00CE5451">
              <w:rPr>
                <w:sz w:val="20"/>
              </w:rPr>
              <w:t xml:space="preserve">4 784   </w:t>
            </w:r>
          </w:p>
        </w:tc>
        <w:tc>
          <w:tcPr>
            <w:tcW w:w="994" w:type="dxa"/>
            <w:tcBorders>
              <w:top w:val="nil"/>
              <w:left w:val="nil"/>
              <w:bottom w:val="single" w:sz="4" w:space="0" w:color="auto"/>
              <w:right w:val="single" w:sz="4" w:space="0" w:color="auto"/>
            </w:tcBorders>
            <w:shd w:val="clear" w:color="auto" w:fill="FFFFFF"/>
            <w:noWrap/>
            <w:vAlign w:val="center"/>
          </w:tcPr>
          <w:p w14:paraId="7DD546E7" w14:textId="77777777" w:rsidR="00DC70E1" w:rsidRPr="00CE5451" w:rsidRDefault="00DC70E1" w:rsidP="00991649">
            <w:pPr>
              <w:jc w:val="right"/>
              <w:rPr>
                <w:sz w:val="20"/>
              </w:rPr>
            </w:pPr>
            <w:r w:rsidRPr="00CE5451">
              <w:rPr>
                <w:sz w:val="20"/>
              </w:rPr>
              <w:t xml:space="preserve">9 911   </w:t>
            </w:r>
          </w:p>
        </w:tc>
        <w:tc>
          <w:tcPr>
            <w:tcW w:w="994" w:type="dxa"/>
            <w:tcBorders>
              <w:top w:val="nil"/>
              <w:left w:val="nil"/>
              <w:bottom w:val="single" w:sz="4" w:space="0" w:color="auto"/>
              <w:right w:val="single" w:sz="4" w:space="0" w:color="auto"/>
            </w:tcBorders>
            <w:shd w:val="clear" w:color="auto" w:fill="FFFFFF"/>
            <w:noWrap/>
            <w:vAlign w:val="center"/>
          </w:tcPr>
          <w:p w14:paraId="7A0E19FB" w14:textId="77777777" w:rsidR="00DC70E1" w:rsidRPr="00CE5451" w:rsidRDefault="00DC70E1" w:rsidP="00991649">
            <w:pPr>
              <w:jc w:val="right"/>
              <w:rPr>
                <w:b/>
                <w:bCs/>
                <w:sz w:val="20"/>
              </w:rPr>
            </w:pPr>
            <w:r w:rsidRPr="00CE5451">
              <w:rPr>
                <w:b/>
                <w:bCs/>
                <w:sz w:val="20"/>
              </w:rPr>
              <w:t> </w:t>
            </w:r>
          </w:p>
        </w:tc>
        <w:tc>
          <w:tcPr>
            <w:tcW w:w="993" w:type="dxa"/>
            <w:tcBorders>
              <w:top w:val="nil"/>
              <w:left w:val="nil"/>
              <w:bottom w:val="single" w:sz="4" w:space="0" w:color="auto"/>
              <w:right w:val="single" w:sz="4" w:space="0" w:color="auto"/>
            </w:tcBorders>
            <w:shd w:val="clear" w:color="auto" w:fill="FFFFFF"/>
            <w:noWrap/>
            <w:vAlign w:val="center"/>
          </w:tcPr>
          <w:p w14:paraId="0A079B03" w14:textId="77777777" w:rsidR="00DC70E1" w:rsidRPr="00CE5451" w:rsidRDefault="00DC70E1" w:rsidP="00991649">
            <w:pPr>
              <w:jc w:val="right"/>
              <w:rPr>
                <w:b/>
                <w:bCs/>
                <w:sz w:val="20"/>
              </w:rPr>
            </w:pPr>
            <w:r w:rsidRPr="00CE5451">
              <w:rPr>
                <w:b/>
                <w:bCs/>
                <w:sz w:val="20"/>
              </w:rPr>
              <w:t> </w:t>
            </w:r>
          </w:p>
        </w:tc>
        <w:tc>
          <w:tcPr>
            <w:tcW w:w="993" w:type="dxa"/>
            <w:tcBorders>
              <w:top w:val="nil"/>
              <w:left w:val="nil"/>
              <w:bottom w:val="single" w:sz="4" w:space="0" w:color="auto"/>
              <w:right w:val="single" w:sz="4" w:space="0" w:color="auto"/>
            </w:tcBorders>
            <w:shd w:val="clear" w:color="auto" w:fill="FFFFFF"/>
            <w:noWrap/>
            <w:vAlign w:val="center"/>
          </w:tcPr>
          <w:p w14:paraId="60D27A0F" w14:textId="77777777" w:rsidR="00DC70E1" w:rsidRPr="00CE5451" w:rsidRDefault="00DC70E1" w:rsidP="00991649">
            <w:pPr>
              <w:jc w:val="right"/>
              <w:rPr>
                <w:b/>
                <w:bCs/>
                <w:sz w:val="20"/>
              </w:rPr>
            </w:pPr>
            <w:r w:rsidRPr="00CE5451">
              <w:rPr>
                <w:b/>
                <w:bCs/>
                <w:sz w:val="20"/>
              </w:rPr>
              <w:t> </w:t>
            </w:r>
          </w:p>
        </w:tc>
        <w:tc>
          <w:tcPr>
            <w:tcW w:w="996" w:type="dxa"/>
            <w:tcBorders>
              <w:top w:val="nil"/>
              <w:left w:val="nil"/>
              <w:bottom w:val="single" w:sz="4" w:space="0" w:color="auto"/>
              <w:right w:val="single" w:sz="4" w:space="0" w:color="auto"/>
            </w:tcBorders>
            <w:shd w:val="clear" w:color="auto" w:fill="FFFFFF"/>
            <w:noWrap/>
            <w:vAlign w:val="center"/>
          </w:tcPr>
          <w:p w14:paraId="05A18598" w14:textId="77777777" w:rsidR="00DC70E1" w:rsidRPr="00CE5451" w:rsidRDefault="00DC70E1" w:rsidP="00991649">
            <w:pPr>
              <w:jc w:val="right"/>
              <w:rPr>
                <w:b/>
                <w:bCs/>
                <w:sz w:val="20"/>
              </w:rPr>
            </w:pPr>
            <w:r w:rsidRPr="00CE5451">
              <w:rPr>
                <w:b/>
                <w:bCs/>
                <w:sz w:val="20"/>
              </w:rPr>
              <w:t> </w:t>
            </w:r>
          </w:p>
        </w:tc>
        <w:tc>
          <w:tcPr>
            <w:tcW w:w="1015" w:type="dxa"/>
            <w:tcBorders>
              <w:top w:val="nil"/>
              <w:left w:val="nil"/>
              <w:bottom w:val="single" w:sz="4" w:space="0" w:color="auto"/>
              <w:right w:val="single" w:sz="4" w:space="0" w:color="auto"/>
            </w:tcBorders>
            <w:shd w:val="clear" w:color="auto" w:fill="FFFFFF"/>
            <w:noWrap/>
            <w:vAlign w:val="center"/>
          </w:tcPr>
          <w:p w14:paraId="208EBA2A" w14:textId="77777777" w:rsidR="00DC70E1" w:rsidRPr="00CE5451" w:rsidRDefault="00DC70E1" w:rsidP="00991649">
            <w:pPr>
              <w:jc w:val="right"/>
              <w:rPr>
                <w:b/>
                <w:bCs/>
                <w:sz w:val="20"/>
              </w:rPr>
            </w:pPr>
            <w:r w:rsidRPr="00CE5451">
              <w:rPr>
                <w:b/>
                <w:bCs/>
                <w:sz w:val="20"/>
              </w:rPr>
              <w:t> </w:t>
            </w:r>
          </w:p>
        </w:tc>
      </w:tr>
      <w:tr w:rsidR="00DC70E1" w:rsidRPr="00CE5451" w14:paraId="55A37FE4" w14:textId="77777777" w:rsidTr="00991649">
        <w:trPr>
          <w:trHeight w:val="300"/>
        </w:trPr>
        <w:tc>
          <w:tcPr>
            <w:tcW w:w="2675" w:type="dxa"/>
            <w:gridSpan w:val="2"/>
            <w:tcBorders>
              <w:top w:val="nil"/>
              <w:left w:val="single" w:sz="4" w:space="0" w:color="auto"/>
              <w:bottom w:val="single" w:sz="4" w:space="0" w:color="auto"/>
              <w:right w:val="single" w:sz="4" w:space="0" w:color="auto"/>
            </w:tcBorders>
            <w:shd w:val="clear" w:color="auto" w:fill="FFFFFF"/>
            <w:noWrap/>
            <w:vAlign w:val="center"/>
          </w:tcPr>
          <w:p w14:paraId="79C61B37" w14:textId="77777777" w:rsidR="00DC70E1" w:rsidRPr="00CE5451" w:rsidRDefault="00DC70E1" w:rsidP="00991649">
            <w:pPr>
              <w:rPr>
                <w:b/>
                <w:bCs/>
                <w:sz w:val="20"/>
              </w:rPr>
            </w:pPr>
            <w:r w:rsidRPr="00CE5451">
              <w:rPr>
                <w:sz w:val="20"/>
              </w:rPr>
              <w:t xml:space="preserve"> Remboursement du découvert  </w:t>
            </w:r>
          </w:p>
        </w:tc>
        <w:tc>
          <w:tcPr>
            <w:tcW w:w="1153" w:type="dxa"/>
            <w:tcBorders>
              <w:top w:val="nil"/>
              <w:left w:val="nil"/>
              <w:bottom w:val="single" w:sz="4" w:space="0" w:color="auto"/>
              <w:right w:val="single" w:sz="4" w:space="0" w:color="auto"/>
            </w:tcBorders>
            <w:shd w:val="clear" w:color="auto" w:fill="FFFFFF"/>
            <w:noWrap/>
            <w:vAlign w:val="center"/>
          </w:tcPr>
          <w:p w14:paraId="400EF6A1" w14:textId="77777777" w:rsidR="00DC70E1" w:rsidRPr="00CE5451" w:rsidRDefault="00DC70E1" w:rsidP="00991649">
            <w:pPr>
              <w:jc w:val="right"/>
              <w:rPr>
                <w:sz w:val="20"/>
              </w:rPr>
            </w:pPr>
            <w:r w:rsidRPr="00CE5451">
              <w:rPr>
                <w:sz w:val="20"/>
              </w:rPr>
              <w:t> </w:t>
            </w:r>
          </w:p>
        </w:tc>
        <w:tc>
          <w:tcPr>
            <w:tcW w:w="989" w:type="dxa"/>
            <w:tcBorders>
              <w:top w:val="nil"/>
              <w:left w:val="nil"/>
              <w:bottom w:val="single" w:sz="4" w:space="0" w:color="auto"/>
              <w:right w:val="single" w:sz="4" w:space="0" w:color="auto"/>
            </w:tcBorders>
            <w:shd w:val="clear" w:color="auto" w:fill="FFFFFF"/>
            <w:noWrap/>
            <w:vAlign w:val="center"/>
          </w:tcPr>
          <w:p w14:paraId="19185CAD" w14:textId="77777777" w:rsidR="00DC70E1" w:rsidRPr="00CE5451" w:rsidRDefault="00DC70E1" w:rsidP="00991649">
            <w:pPr>
              <w:jc w:val="right"/>
              <w:rPr>
                <w:sz w:val="20"/>
              </w:rPr>
            </w:pPr>
            <w:r w:rsidRPr="00CE5451">
              <w:rPr>
                <w:sz w:val="20"/>
              </w:rPr>
              <w:t> </w:t>
            </w:r>
          </w:p>
        </w:tc>
        <w:tc>
          <w:tcPr>
            <w:tcW w:w="1138" w:type="dxa"/>
            <w:gridSpan w:val="2"/>
            <w:tcBorders>
              <w:top w:val="nil"/>
              <w:left w:val="nil"/>
              <w:bottom w:val="single" w:sz="4" w:space="0" w:color="auto"/>
              <w:right w:val="single" w:sz="4" w:space="0" w:color="auto"/>
            </w:tcBorders>
            <w:shd w:val="clear" w:color="auto" w:fill="FFFFFF"/>
            <w:noWrap/>
            <w:vAlign w:val="center"/>
          </w:tcPr>
          <w:p w14:paraId="56A818AF" w14:textId="77777777" w:rsidR="00DC70E1" w:rsidRPr="00CE5451" w:rsidRDefault="00DC70E1" w:rsidP="00991649">
            <w:pPr>
              <w:jc w:val="right"/>
              <w:rPr>
                <w:sz w:val="20"/>
              </w:rPr>
            </w:pPr>
            <w:r w:rsidRPr="00CE5451">
              <w:rPr>
                <w:sz w:val="20"/>
              </w:rPr>
              <w:t> </w:t>
            </w:r>
          </w:p>
        </w:tc>
        <w:tc>
          <w:tcPr>
            <w:tcW w:w="1134" w:type="dxa"/>
            <w:tcBorders>
              <w:top w:val="nil"/>
              <w:left w:val="nil"/>
              <w:bottom w:val="single" w:sz="4" w:space="0" w:color="auto"/>
              <w:right w:val="single" w:sz="4" w:space="0" w:color="auto"/>
            </w:tcBorders>
            <w:shd w:val="clear" w:color="auto" w:fill="FFFFFF"/>
            <w:noWrap/>
            <w:vAlign w:val="center"/>
          </w:tcPr>
          <w:p w14:paraId="09C7E87D" w14:textId="77777777" w:rsidR="00DC70E1" w:rsidRPr="00CE5451" w:rsidRDefault="00DC70E1" w:rsidP="00991649">
            <w:pPr>
              <w:jc w:val="right"/>
              <w:rPr>
                <w:sz w:val="20"/>
              </w:rPr>
            </w:pPr>
            <w:r w:rsidRPr="00CE5451">
              <w:rPr>
                <w:sz w:val="20"/>
              </w:rPr>
              <w:t> </w:t>
            </w:r>
          </w:p>
        </w:tc>
        <w:tc>
          <w:tcPr>
            <w:tcW w:w="991" w:type="dxa"/>
            <w:tcBorders>
              <w:top w:val="nil"/>
              <w:left w:val="nil"/>
              <w:bottom w:val="single" w:sz="4" w:space="0" w:color="auto"/>
              <w:right w:val="single" w:sz="4" w:space="0" w:color="auto"/>
            </w:tcBorders>
            <w:shd w:val="clear" w:color="auto" w:fill="FFFFFF"/>
            <w:noWrap/>
            <w:vAlign w:val="center"/>
          </w:tcPr>
          <w:p w14:paraId="552EC100"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7DAF02AD" w14:textId="77777777" w:rsidR="00DC70E1" w:rsidRPr="00CE5451" w:rsidRDefault="00DC70E1" w:rsidP="00991649">
            <w:pPr>
              <w:jc w:val="right"/>
              <w:rPr>
                <w:sz w:val="20"/>
              </w:rPr>
            </w:pPr>
            <w:r w:rsidRPr="00CE5451">
              <w:rPr>
                <w:sz w:val="20"/>
              </w:rPr>
              <w:t> </w:t>
            </w:r>
          </w:p>
        </w:tc>
        <w:tc>
          <w:tcPr>
            <w:tcW w:w="994" w:type="dxa"/>
            <w:tcBorders>
              <w:top w:val="nil"/>
              <w:left w:val="nil"/>
              <w:bottom w:val="single" w:sz="4" w:space="0" w:color="auto"/>
              <w:right w:val="single" w:sz="4" w:space="0" w:color="auto"/>
            </w:tcBorders>
            <w:shd w:val="clear" w:color="auto" w:fill="FFFFFF"/>
            <w:noWrap/>
            <w:vAlign w:val="center"/>
          </w:tcPr>
          <w:p w14:paraId="3E069358" w14:textId="77777777" w:rsidR="00DC70E1" w:rsidRPr="00CE5451" w:rsidRDefault="00DC70E1" w:rsidP="00991649">
            <w:pPr>
              <w:jc w:val="right"/>
              <w:rPr>
                <w:sz w:val="20"/>
              </w:rPr>
            </w:pPr>
            <w:r w:rsidRPr="00CE5451">
              <w:rPr>
                <w:sz w:val="20"/>
              </w:rPr>
              <w:t xml:space="preserve">1 698 944   </w:t>
            </w:r>
          </w:p>
        </w:tc>
        <w:tc>
          <w:tcPr>
            <w:tcW w:w="994" w:type="dxa"/>
            <w:tcBorders>
              <w:top w:val="nil"/>
              <w:left w:val="nil"/>
              <w:bottom w:val="single" w:sz="4" w:space="0" w:color="auto"/>
              <w:right w:val="single" w:sz="4" w:space="0" w:color="auto"/>
            </w:tcBorders>
            <w:shd w:val="clear" w:color="auto" w:fill="FFFFFF"/>
            <w:noWrap/>
            <w:vAlign w:val="center"/>
          </w:tcPr>
          <w:p w14:paraId="1D4F7169" w14:textId="77777777" w:rsidR="00DC70E1" w:rsidRPr="00CE5451" w:rsidRDefault="00DC70E1" w:rsidP="00991649">
            <w:pPr>
              <w:jc w:val="right"/>
              <w:rPr>
                <w:b/>
                <w:bCs/>
                <w:sz w:val="20"/>
              </w:rPr>
            </w:pPr>
            <w:r w:rsidRPr="00CE5451">
              <w:rPr>
                <w:b/>
                <w:bCs/>
                <w:sz w:val="20"/>
              </w:rPr>
              <w:t> </w:t>
            </w:r>
          </w:p>
        </w:tc>
        <w:tc>
          <w:tcPr>
            <w:tcW w:w="993" w:type="dxa"/>
            <w:tcBorders>
              <w:top w:val="nil"/>
              <w:left w:val="nil"/>
              <w:bottom w:val="single" w:sz="4" w:space="0" w:color="auto"/>
              <w:right w:val="single" w:sz="4" w:space="0" w:color="auto"/>
            </w:tcBorders>
            <w:shd w:val="clear" w:color="auto" w:fill="FFFFFF"/>
            <w:noWrap/>
            <w:vAlign w:val="center"/>
          </w:tcPr>
          <w:p w14:paraId="0BBE85D7" w14:textId="77777777" w:rsidR="00DC70E1" w:rsidRPr="00CE5451" w:rsidRDefault="00DC70E1" w:rsidP="00991649">
            <w:pPr>
              <w:jc w:val="right"/>
              <w:rPr>
                <w:b/>
                <w:bCs/>
                <w:sz w:val="20"/>
              </w:rPr>
            </w:pPr>
            <w:r w:rsidRPr="00CE5451">
              <w:rPr>
                <w:b/>
                <w:bCs/>
                <w:sz w:val="20"/>
              </w:rPr>
              <w:t> </w:t>
            </w:r>
          </w:p>
        </w:tc>
        <w:tc>
          <w:tcPr>
            <w:tcW w:w="993" w:type="dxa"/>
            <w:tcBorders>
              <w:top w:val="nil"/>
              <w:left w:val="nil"/>
              <w:bottom w:val="single" w:sz="4" w:space="0" w:color="auto"/>
              <w:right w:val="single" w:sz="4" w:space="0" w:color="auto"/>
            </w:tcBorders>
            <w:shd w:val="clear" w:color="auto" w:fill="FFFFFF"/>
            <w:noWrap/>
            <w:vAlign w:val="center"/>
          </w:tcPr>
          <w:p w14:paraId="27214187" w14:textId="77777777" w:rsidR="00DC70E1" w:rsidRPr="00CE5451" w:rsidRDefault="00DC70E1" w:rsidP="00991649">
            <w:pPr>
              <w:jc w:val="right"/>
              <w:rPr>
                <w:b/>
                <w:bCs/>
                <w:sz w:val="20"/>
              </w:rPr>
            </w:pPr>
            <w:r w:rsidRPr="00CE5451">
              <w:rPr>
                <w:b/>
                <w:bCs/>
                <w:sz w:val="20"/>
              </w:rPr>
              <w:t> </w:t>
            </w:r>
          </w:p>
        </w:tc>
        <w:tc>
          <w:tcPr>
            <w:tcW w:w="996" w:type="dxa"/>
            <w:tcBorders>
              <w:top w:val="nil"/>
              <w:left w:val="nil"/>
              <w:bottom w:val="single" w:sz="4" w:space="0" w:color="auto"/>
              <w:right w:val="single" w:sz="4" w:space="0" w:color="auto"/>
            </w:tcBorders>
            <w:shd w:val="clear" w:color="auto" w:fill="FFFFFF"/>
            <w:noWrap/>
            <w:vAlign w:val="center"/>
          </w:tcPr>
          <w:p w14:paraId="41DBA944" w14:textId="77777777" w:rsidR="00DC70E1" w:rsidRPr="00CE5451" w:rsidRDefault="00DC70E1" w:rsidP="00991649">
            <w:pPr>
              <w:jc w:val="right"/>
              <w:rPr>
                <w:b/>
                <w:bCs/>
                <w:sz w:val="20"/>
              </w:rPr>
            </w:pPr>
            <w:r w:rsidRPr="00CE5451">
              <w:rPr>
                <w:b/>
                <w:bCs/>
                <w:sz w:val="20"/>
              </w:rPr>
              <w:t> </w:t>
            </w:r>
          </w:p>
        </w:tc>
        <w:tc>
          <w:tcPr>
            <w:tcW w:w="1015" w:type="dxa"/>
            <w:tcBorders>
              <w:top w:val="nil"/>
              <w:left w:val="nil"/>
              <w:bottom w:val="single" w:sz="4" w:space="0" w:color="auto"/>
              <w:right w:val="single" w:sz="4" w:space="0" w:color="auto"/>
            </w:tcBorders>
            <w:shd w:val="clear" w:color="auto" w:fill="FFFFFF"/>
            <w:noWrap/>
            <w:vAlign w:val="center"/>
          </w:tcPr>
          <w:p w14:paraId="22F96BA6" w14:textId="77777777" w:rsidR="00DC70E1" w:rsidRPr="00CE5451" w:rsidRDefault="00DC70E1" w:rsidP="00991649">
            <w:pPr>
              <w:jc w:val="right"/>
              <w:rPr>
                <w:b/>
                <w:bCs/>
                <w:sz w:val="20"/>
              </w:rPr>
            </w:pPr>
            <w:r w:rsidRPr="00CE5451">
              <w:rPr>
                <w:b/>
                <w:bCs/>
                <w:sz w:val="20"/>
              </w:rPr>
              <w:t> </w:t>
            </w:r>
          </w:p>
        </w:tc>
      </w:tr>
      <w:tr w:rsidR="00DC70E1" w:rsidRPr="00CE5451" w14:paraId="6B50FD87" w14:textId="77777777" w:rsidTr="00991649">
        <w:trPr>
          <w:trHeight w:val="300"/>
        </w:trPr>
        <w:tc>
          <w:tcPr>
            <w:tcW w:w="2675" w:type="dxa"/>
            <w:gridSpan w:val="2"/>
            <w:tcBorders>
              <w:top w:val="single" w:sz="4" w:space="0" w:color="auto"/>
              <w:left w:val="single" w:sz="4" w:space="0" w:color="auto"/>
              <w:bottom w:val="single" w:sz="4" w:space="0" w:color="auto"/>
              <w:right w:val="nil"/>
            </w:tcBorders>
            <w:shd w:val="clear" w:color="auto" w:fill="FFFFFF"/>
            <w:noWrap/>
            <w:vAlign w:val="center"/>
          </w:tcPr>
          <w:p w14:paraId="7C6E3DB1" w14:textId="77777777" w:rsidR="00DC70E1" w:rsidRPr="00CE5451" w:rsidRDefault="00DC70E1" w:rsidP="00991649">
            <w:pPr>
              <w:rPr>
                <w:b/>
                <w:bCs/>
                <w:sz w:val="20"/>
              </w:rPr>
            </w:pPr>
            <w:r w:rsidRPr="00CE5451">
              <w:rPr>
                <w:b/>
                <w:bCs/>
                <w:sz w:val="20"/>
              </w:rPr>
              <w:t xml:space="preserve"> Solde de trésorerie final  </w:t>
            </w:r>
          </w:p>
        </w:tc>
        <w:tc>
          <w:tcPr>
            <w:tcW w:w="1153" w:type="dxa"/>
            <w:tcBorders>
              <w:top w:val="nil"/>
              <w:left w:val="single" w:sz="4" w:space="0" w:color="auto"/>
              <w:bottom w:val="single" w:sz="4" w:space="0" w:color="auto"/>
              <w:right w:val="single" w:sz="4" w:space="0" w:color="auto"/>
            </w:tcBorders>
            <w:shd w:val="clear" w:color="auto" w:fill="FFFFFF"/>
            <w:noWrap/>
            <w:vAlign w:val="center"/>
          </w:tcPr>
          <w:p w14:paraId="2C41B6C6" w14:textId="77777777" w:rsidR="00DC70E1" w:rsidRPr="00CE5451" w:rsidRDefault="00DC70E1" w:rsidP="00991649">
            <w:pPr>
              <w:jc w:val="right"/>
              <w:rPr>
                <w:b/>
                <w:bCs/>
                <w:sz w:val="20"/>
              </w:rPr>
            </w:pPr>
            <w:r w:rsidRPr="00CE5451">
              <w:rPr>
                <w:b/>
                <w:bCs/>
                <w:sz w:val="20"/>
              </w:rPr>
              <w:t xml:space="preserve">25 000   </w:t>
            </w:r>
          </w:p>
        </w:tc>
        <w:tc>
          <w:tcPr>
            <w:tcW w:w="989" w:type="dxa"/>
            <w:tcBorders>
              <w:top w:val="nil"/>
              <w:left w:val="nil"/>
              <w:bottom w:val="single" w:sz="4" w:space="0" w:color="auto"/>
              <w:right w:val="single" w:sz="4" w:space="0" w:color="auto"/>
            </w:tcBorders>
            <w:shd w:val="clear" w:color="auto" w:fill="FFFFFF"/>
            <w:noWrap/>
            <w:vAlign w:val="center"/>
          </w:tcPr>
          <w:p w14:paraId="700D8CFD" w14:textId="77777777" w:rsidR="00DC70E1" w:rsidRPr="00CE5451" w:rsidRDefault="00DC70E1" w:rsidP="00991649">
            <w:pPr>
              <w:jc w:val="right"/>
              <w:rPr>
                <w:b/>
                <w:bCs/>
                <w:sz w:val="20"/>
              </w:rPr>
            </w:pPr>
            <w:r w:rsidRPr="00CE5451">
              <w:rPr>
                <w:b/>
                <w:bCs/>
                <w:sz w:val="20"/>
              </w:rPr>
              <w:t xml:space="preserve"> 25 000   </w:t>
            </w:r>
          </w:p>
        </w:tc>
        <w:tc>
          <w:tcPr>
            <w:tcW w:w="1138" w:type="dxa"/>
            <w:gridSpan w:val="2"/>
            <w:tcBorders>
              <w:top w:val="nil"/>
              <w:left w:val="nil"/>
              <w:bottom w:val="single" w:sz="4" w:space="0" w:color="auto"/>
              <w:right w:val="single" w:sz="4" w:space="0" w:color="auto"/>
            </w:tcBorders>
            <w:shd w:val="clear" w:color="auto" w:fill="FFFFFF"/>
            <w:noWrap/>
            <w:vAlign w:val="center"/>
          </w:tcPr>
          <w:p w14:paraId="52E6B58D" w14:textId="77777777" w:rsidR="00DC70E1" w:rsidRPr="00CE5451" w:rsidRDefault="00DC70E1" w:rsidP="00991649">
            <w:pPr>
              <w:jc w:val="right"/>
              <w:rPr>
                <w:b/>
                <w:bCs/>
                <w:sz w:val="20"/>
              </w:rPr>
            </w:pPr>
            <w:r w:rsidRPr="00CE5451">
              <w:rPr>
                <w:b/>
                <w:bCs/>
                <w:sz w:val="20"/>
              </w:rPr>
              <w:t xml:space="preserve">25 000   </w:t>
            </w:r>
          </w:p>
        </w:tc>
        <w:tc>
          <w:tcPr>
            <w:tcW w:w="1134" w:type="dxa"/>
            <w:tcBorders>
              <w:top w:val="nil"/>
              <w:left w:val="nil"/>
              <w:bottom w:val="single" w:sz="4" w:space="0" w:color="auto"/>
              <w:right w:val="single" w:sz="4" w:space="0" w:color="auto"/>
            </w:tcBorders>
            <w:shd w:val="clear" w:color="auto" w:fill="FFFFFF"/>
            <w:noWrap/>
            <w:vAlign w:val="center"/>
          </w:tcPr>
          <w:p w14:paraId="77CFD4C9" w14:textId="77777777" w:rsidR="00DC70E1" w:rsidRPr="00CE5451" w:rsidRDefault="00DC70E1" w:rsidP="00991649">
            <w:pPr>
              <w:jc w:val="right"/>
              <w:rPr>
                <w:b/>
                <w:bCs/>
                <w:sz w:val="20"/>
              </w:rPr>
            </w:pPr>
            <w:r w:rsidRPr="00CE5451">
              <w:rPr>
                <w:b/>
                <w:bCs/>
                <w:sz w:val="20"/>
              </w:rPr>
              <w:t xml:space="preserve">25 000   </w:t>
            </w:r>
          </w:p>
        </w:tc>
        <w:tc>
          <w:tcPr>
            <w:tcW w:w="991" w:type="dxa"/>
            <w:tcBorders>
              <w:top w:val="nil"/>
              <w:left w:val="nil"/>
              <w:bottom w:val="single" w:sz="4" w:space="0" w:color="auto"/>
              <w:right w:val="single" w:sz="4" w:space="0" w:color="auto"/>
            </w:tcBorders>
            <w:shd w:val="clear" w:color="auto" w:fill="FFFFFF"/>
            <w:noWrap/>
            <w:vAlign w:val="center"/>
          </w:tcPr>
          <w:p w14:paraId="7B2318CE" w14:textId="77777777" w:rsidR="00DC70E1" w:rsidRPr="00CE5451" w:rsidRDefault="00DC70E1" w:rsidP="00991649">
            <w:pPr>
              <w:jc w:val="right"/>
              <w:rPr>
                <w:b/>
                <w:bCs/>
                <w:sz w:val="20"/>
              </w:rPr>
            </w:pPr>
            <w:r w:rsidRPr="00CE5451">
              <w:rPr>
                <w:b/>
                <w:bCs/>
                <w:sz w:val="20"/>
              </w:rPr>
              <w:t xml:space="preserve">25 000   </w:t>
            </w:r>
          </w:p>
        </w:tc>
        <w:tc>
          <w:tcPr>
            <w:tcW w:w="994" w:type="dxa"/>
            <w:tcBorders>
              <w:top w:val="nil"/>
              <w:left w:val="nil"/>
              <w:bottom w:val="single" w:sz="4" w:space="0" w:color="auto"/>
              <w:right w:val="single" w:sz="4" w:space="0" w:color="auto"/>
            </w:tcBorders>
            <w:shd w:val="clear" w:color="auto" w:fill="FFFFFF"/>
            <w:noWrap/>
            <w:vAlign w:val="center"/>
          </w:tcPr>
          <w:p w14:paraId="0C7B855C" w14:textId="77777777" w:rsidR="00DC70E1" w:rsidRPr="00CE5451" w:rsidRDefault="00DC70E1" w:rsidP="00991649">
            <w:pPr>
              <w:jc w:val="right"/>
              <w:rPr>
                <w:b/>
                <w:bCs/>
                <w:sz w:val="20"/>
              </w:rPr>
            </w:pPr>
            <w:r w:rsidRPr="00CE5451">
              <w:rPr>
                <w:b/>
                <w:bCs/>
                <w:sz w:val="20"/>
              </w:rPr>
              <w:t xml:space="preserve">25 000   </w:t>
            </w:r>
          </w:p>
        </w:tc>
        <w:tc>
          <w:tcPr>
            <w:tcW w:w="994" w:type="dxa"/>
            <w:tcBorders>
              <w:top w:val="nil"/>
              <w:left w:val="nil"/>
              <w:bottom w:val="single" w:sz="4" w:space="0" w:color="auto"/>
              <w:right w:val="single" w:sz="4" w:space="0" w:color="auto"/>
            </w:tcBorders>
            <w:shd w:val="clear" w:color="auto" w:fill="FFFFFF"/>
            <w:noWrap/>
            <w:vAlign w:val="center"/>
          </w:tcPr>
          <w:p w14:paraId="79B7CAE6" w14:textId="77777777" w:rsidR="00DC70E1" w:rsidRPr="00CE5451" w:rsidRDefault="00DC70E1" w:rsidP="00991649">
            <w:pPr>
              <w:jc w:val="right"/>
              <w:rPr>
                <w:b/>
                <w:bCs/>
                <w:sz w:val="20"/>
              </w:rPr>
            </w:pPr>
            <w:r w:rsidRPr="00CE5451">
              <w:rPr>
                <w:b/>
                <w:bCs/>
                <w:sz w:val="20"/>
              </w:rPr>
              <w:t xml:space="preserve">25 000   </w:t>
            </w:r>
          </w:p>
        </w:tc>
        <w:tc>
          <w:tcPr>
            <w:tcW w:w="994" w:type="dxa"/>
            <w:tcBorders>
              <w:top w:val="nil"/>
              <w:left w:val="nil"/>
              <w:bottom w:val="single" w:sz="4" w:space="0" w:color="auto"/>
              <w:right w:val="single" w:sz="4" w:space="0" w:color="auto"/>
            </w:tcBorders>
            <w:shd w:val="clear" w:color="auto" w:fill="FFFFFF"/>
            <w:noWrap/>
            <w:vAlign w:val="center"/>
          </w:tcPr>
          <w:p w14:paraId="1AEFC767" w14:textId="77777777" w:rsidR="00DC70E1" w:rsidRPr="00CE5451" w:rsidRDefault="00DC70E1" w:rsidP="00991649">
            <w:pPr>
              <w:jc w:val="right"/>
              <w:rPr>
                <w:b/>
                <w:bCs/>
                <w:sz w:val="20"/>
              </w:rPr>
            </w:pPr>
            <w:r w:rsidRPr="00CE5451">
              <w:rPr>
                <w:b/>
                <w:bCs/>
                <w:sz w:val="20"/>
              </w:rPr>
              <w:t xml:space="preserve">25 000   </w:t>
            </w:r>
          </w:p>
        </w:tc>
        <w:tc>
          <w:tcPr>
            <w:tcW w:w="993" w:type="dxa"/>
            <w:tcBorders>
              <w:top w:val="nil"/>
              <w:left w:val="nil"/>
              <w:bottom w:val="single" w:sz="4" w:space="0" w:color="auto"/>
              <w:right w:val="single" w:sz="4" w:space="0" w:color="auto"/>
            </w:tcBorders>
            <w:shd w:val="clear" w:color="auto" w:fill="FFFFFF"/>
            <w:noWrap/>
            <w:vAlign w:val="center"/>
          </w:tcPr>
          <w:p w14:paraId="7BC178D4" w14:textId="77777777" w:rsidR="00DC70E1" w:rsidRPr="00CE5451" w:rsidRDefault="00DC70E1" w:rsidP="00991649">
            <w:pPr>
              <w:jc w:val="right"/>
              <w:rPr>
                <w:b/>
                <w:bCs/>
                <w:sz w:val="20"/>
              </w:rPr>
            </w:pPr>
            <w:r w:rsidRPr="00CE5451">
              <w:rPr>
                <w:b/>
                <w:bCs/>
                <w:sz w:val="20"/>
              </w:rPr>
              <w:t xml:space="preserve">25 000   </w:t>
            </w:r>
          </w:p>
        </w:tc>
        <w:tc>
          <w:tcPr>
            <w:tcW w:w="993" w:type="dxa"/>
            <w:tcBorders>
              <w:top w:val="nil"/>
              <w:left w:val="nil"/>
              <w:bottom w:val="single" w:sz="4" w:space="0" w:color="auto"/>
              <w:right w:val="single" w:sz="4" w:space="0" w:color="auto"/>
            </w:tcBorders>
            <w:shd w:val="clear" w:color="auto" w:fill="FFFFFF"/>
            <w:noWrap/>
            <w:vAlign w:val="center"/>
          </w:tcPr>
          <w:p w14:paraId="484568FB" w14:textId="77777777" w:rsidR="00DC70E1" w:rsidRPr="00CE5451" w:rsidRDefault="00DC70E1" w:rsidP="00991649">
            <w:pPr>
              <w:jc w:val="right"/>
              <w:rPr>
                <w:b/>
                <w:bCs/>
                <w:sz w:val="20"/>
              </w:rPr>
            </w:pPr>
            <w:r w:rsidRPr="00CE5451">
              <w:rPr>
                <w:b/>
                <w:bCs/>
                <w:sz w:val="20"/>
              </w:rPr>
              <w:t xml:space="preserve">25 000   </w:t>
            </w:r>
          </w:p>
        </w:tc>
        <w:tc>
          <w:tcPr>
            <w:tcW w:w="996" w:type="dxa"/>
            <w:tcBorders>
              <w:top w:val="nil"/>
              <w:left w:val="nil"/>
              <w:bottom w:val="single" w:sz="4" w:space="0" w:color="auto"/>
              <w:right w:val="single" w:sz="4" w:space="0" w:color="auto"/>
            </w:tcBorders>
            <w:shd w:val="clear" w:color="auto" w:fill="FFFFFF"/>
            <w:noWrap/>
            <w:vAlign w:val="center"/>
          </w:tcPr>
          <w:p w14:paraId="29D94AB7" w14:textId="77777777" w:rsidR="00DC70E1" w:rsidRPr="00CE5451" w:rsidRDefault="00DC70E1" w:rsidP="00991649">
            <w:pPr>
              <w:jc w:val="right"/>
              <w:rPr>
                <w:b/>
                <w:bCs/>
                <w:sz w:val="20"/>
              </w:rPr>
            </w:pPr>
            <w:r w:rsidRPr="00CE5451">
              <w:rPr>
                <w:b/>
                <w:bCs/>
                <w:sz w:val="20"/>
              </w:rPr>
              <w:t xml:space="preserve">25 000   </w:t>
            </w:r>
          </w:p>
        </w:tc>
        <w:tc>
          <w:tcPr>
            <w:tcW w:w="1015" w:type="dxa"/>
            <w:tcBorders>
              <w:top w:val="nil"/>
              <w:left w:val="nil"/>
              <w:bottom w:val="single" w:sz="4" w:space="0" w:color="auto"/>
              <w:right w:val="single" w:sz="4" w:space="0" w:color="auto"/>
            </w:tcBorders>
            <w:shd w:val="clear" w:color="auto" w:fill="FFFFFF"/>
            <w:noWrap/>
            <w:vAlign w:val="center"/>
          </w:tcPr>
          <w:p w14:paraId="101406AE" w14:textId="77777777" w:rsidR="00DC70E1" w:rsidRPr="00CE5451" w:rsidRDefault="00DC70E1" w:rsidP="00991649">
            <w:pPr>
              <w:jc w:val="right"/>
              <w:rPr>
                <w:b/>
                <w:bCs/>
                <w:sz w:val="20"/>
              </w:rPr>
            </w:pPr>
            <w:r w:rsidRPr="00CE5451">
              <w:rPr>
                <w:b/>
                <w:bCs/>
                <w:sz w:val="20"/>
              </w:rPr>
              <w:t xml:space="preserve">25 000   </w:t>
            </w:r>
          </w:p>
        </w:tc>
      </w:tr>
    </w:tbl>
    <w:p w14:paraId="1D1B065A" w14:textId="77777777" w:rsidR="00DC70E1" w:rsidRPr="00CE5451" w:rsidRDefault="00DC70E1" w:rsidP="00DC70E1">
      <w:pPr>
        <w:rPr>
          <w:sz w:val="20"/>
        </w:rPr>
      </w:pPr>
      <w:r w:rsidRPr="00CE5451">
        <w:rPr>
          <w:sz w:val="20"/>
        </w:rPr>
        <w:t>L'entreprise prévoit de ne détenir aucune SICAV début septembre N+1.</w:t>
      </w:r>
    </w:p>
    <w:p w14:paraId="30CF6A29" w14:textId="77777777" w:rsidR="00DC70E1" w:rsidRDefault="00DC70E1" w:rsidP="00DC70E1">
      <w:pPr>
        <w:rPr>
          <w:rFonts w:ascii="Times New Roman" w:hAnsi="Times New Roman"/>
          <w:sz w:val="20"/>
        </w:rPr>
        <w:sectPr w:rsidR="00DC70E1" w:rsidSect="00DC70E1">
          <w:headerReference w:type="default" r:id="rId14"/>
          <w:pgSz w:w="16838" w:h="11906" w:orient="landscape" w:code="9"/>
          <w:pgMar w:top="1418" w:right="1418" w:bottom="1418" w:left="1418" w:header="0" w:footer="312" w:gutter="0"/>
          <w:cols w:space="708"/>
          <w:docGrid w:linePitch="360"/>
        </w:sectPr>
      </w:pPr>
    </w:p>
    <w:p w14:paraId="20287AF7" w14:textId="77777777" w:rsidR="00DC70E1" w:rsidRPr="00CB39F8" w:rsidRDefault="00DC70E1" w:rsidP="00DC70E1">
      <w:pPr>
        <w:pStyle w:val="Titre1"/>
        <w:numPr>
          <w:ilvl w:val="0"/>
          <w:numId w:val="0"/>
        </w:numPr>
        <w:rPr>
          <w:szCs w:val="28"/>
        </w:rPr>
      </w:pPr>
      <w:r w:rsidRPr="00CB39F8">
        <w:rPr>
          <w:szCs w:val="28"/>
        </w:rPr>
        <w:lastRenderedPageBreak/>
        <w:t xml:space="preserve">Application </w:t>
      </w:r>
      <w:r>
        <w:rPr>
          <w:szCs w:val="28"/>
        </w:rPr>
        <w:t>9</w:t>
      </w:r>
      <w:r w:rsidRPr="00CB39F8">
        <w:rPr>
          <w:szCs w:val="28"/>
        </w:rPr>
        <w:t xml:space="preserve"> – Gestion prévisionnelle de la trésorerie – Extrait du sujet de BTS CGO  - Session 2012</w:t>
      </w:r>
    </w:p>
    <w:p w14:paraId="4C0227ED" w14:textId="77777777" w:rsidR="00DC70E1" w:rsidRPr="00CE5451" w:rsidRDefault="00DC70E1" w:rsidP="00DC70E1">
      <w:pPr>
        <w:spacing w:before="120" w:after="120"/>
      </w:pPr>
      <w:r w:rsidRPr="00CE5451">
        <w:t xml:space="preserve">Odyssée Voyages, société anonyme de 65 salariés, est un voyagiste français ayant plus de </w:t>
      </w:r>
      <w:r w:rsidRPr="00CE5451">
        <w:br/>
        <w:t xml:space="preserve">30 ans d’existence et qui est leader dans le domaine des vacances organisées au départ de Marseille, Lyon, Nice et Clermont-Ferrand. Son activité consiste à élaborer des séjours touristiques en assemblant billets d’avions et plusieurs prestations de ses fournisseurs (hôteliers, restaurateurs, guides…), puis à les vendre à un prix tout compris : un « forfait ». </w:t>
      </w:r>
    </w:p>
    <w:p w14:paraId="09C292E8" w14:textId="77777777" w:rsidR="00DC70E1" w:rsidRPr="00CE5451" w:rsidRDefault="00DC70E1" w:rsidP="00DC70E1">
      <w:pPr>
        <w:spacing w:after="120"/>
      </w:pPr>
      <w:r w:rsidRPr="00CE5451">
        <w:t xml:space="preserve">Odyssée Voyages achète ces prestations en négociant lui-même ou par l’intermédiaire de « réceptifs » (personnes chargées d’organiser le contenu des séjours dans les différents pays de destination). </w:t>
      </w:r>
    </w:p>
    <w:p w14:paraId="088A7FAA" w14:textId="77777777" w:rsidR="00DC70E1" w:rsidRPr="00CE5451" w:rsidRDefault="00DC70E1" w:rsidP="00DC70E1">
      <w:pPr>
        <w:spacing w:after="120"/>
      </w:pPr>
      <w:r w:rsidRPr="00CE5451">
        <w:t>Le coût de ces différents voyages comprend le prix des billets d’avion et les différentes prestations (hébergements, repas, excursions, etc.).</w:t>
      </w:r>
    </w:p>
    <w:p w14:paraId="445044C5" w14:textId="77777777" w:rsidR="00DC70E1" w:rsidRPr="00CE5451" w:rsidRDefault="00DC70E1" w:rsidP="00DC70E1">
      <w:pPr>
        <w:spacing w:after="120"/>
      </w:pPr>
      <w:r w:rsidRPr="00CE5451">
        <w:t>Les voyages sont organisés vers des destinations proches (la Grèce, l'</w:t>
      </w:r>
      <w:hyperlink r:id="rId15" w:history="1">
        <w:r w:rsidRPr="00CE5451">
          <w:t>Irlande</w:t>
        </w:r>
      </w:hyperlink>
      <w:r w:rsidRPr="00CE5451">
        <w:t xml:space="preserve">, le </w:t>
      </w:r>
      <w:hyperlink r:id="rId16" w:history="1">
        <w:r w:rsidRPr="00CE5451">
          <w:t>Maroc</w:t>
        </w:r>
      </w:hyperlink>
      <w:r w:rsidRPr="00CE5451">
        <w:t xml:space="preserve">, la Norvège, la </w:t>
      </w:r>
      <w:hyperlink r:id="rId17" w:history="1">
        <w:r w:rsidRPr="00CE5451">
          <w:t>Sicile</w:t>
        </w:r>
      </w:hyperlink>
      <w:r w:rsidRPr="00CE5451">
        <w:t xml:space="preserve">, la </w:t>
      </w:r>
      <w:hyperlink r:id="rId18" w:history="1">
        <w:r w:rsidRPr="00CE5451">
          <w:t>Tunisie</w:t>
        </w:r>
      </w:hyperlink>
      <w:r w:rsidRPr="00CE5451">
        <w:t>, etc.) et lointaines (l'</w:t>
      </w:r>
      <w:hyperlink r:id="rId19" w:history="1">
        <w:r w:rsidRPr="00CE5451">
          <w:t>Afrique du Sud</w:t>
        </w:r>
      </w:hyperlink>
      <w:r w:rsidRPr="00CE5451">
        <w:t xml:space="preserve">, le </w:t>
      </w:r>
      <w:hyperlink r:id="rId20" w:history="1">
        <w:r w:rsidRPr="00CE5451">
          <w:t>Brésil</w:t>
        </w:r>
      </w:hyperlink>
      <w:r w:rsidRPr="00CE5451">
        <w:t>, etc.).</w:t>
      </w:r>
    </w:p>
    <w:p w14:paraId="566B1341" w14:textId="77777777" w:rsidR="00DC70E1" w:rsidRPr="00CE5451" w:rsidRDefault="00DC70E1" w:rsidP="00DC70E1">
      <w:pPr>
        <w:spacing w:after="120"/>
      </w:pPr>
      <w:r w:rsidRPr="00CE5451">
        <w:t xml:space="preserve">Odyssée Voyages propose plusieurs formules de voyages : « Séjours All inclusive » en hôtels ou clubs, « Séjours thalasso », « Circuits » avec étapes différentes au sein d’un même pays ou encore « Escapades » qui permettent au client de rayonner « en étoile » à partir d’un même hôtel. </w:t>
      </w:r>
    </w:p>
    <w:p w14:paraId="64CE8EB6" w14:textId="77777777" w:rsidR="00DC70E1" w:rsidRPr="00CE5451" w:rsidRDefault="00DC70E1" w:rsidP="00DC70E1">
      <w:pPr>
        <w:spacing w:after="120"/>
      </w:pPr>
      <w:r w:rsidRPr="00CE5451">
        <w:t>La gestion de la trésorerie est essentielle pour Odyssée Voyages qui se trouve face à des dépenses importantes lors de la négociation et du paiement des billets d’avion. Les achats des billets d'avion représentent l'essentiel des coûts d'achat. Ils sont décaissés en février, juin et octobre.</w:t>
      </w:r>
    </w:p>
    <w:p w14:paraId="6345BDBF" w14:textId="77777777" w:rsidR="00DC70E1" w:rsidRPr="00CE5451" w:rsidRDefault="00DC70E1" w:rsidP="00DC70E1">
      <w:pPr>
        <w:spacing w:after="120"/>
      </w:pPr>
      <w:r w:rsidRPr="00CE5451">
        <w:t>M. Leroy, directeur financier de l’entreprise, prépare chaque année son budget de trésorerie et recherche des moyens de financement à court terme.</w:t>
      </w:r>
    </w:p>
    <w:p w14:paraId="058D3C3B" w14:textId="77777777" w:rsidR="00DC70E1" w:rsidRPr="00CE5451" w:rsidRDefault="00DC70E1" w:rsidP="00DC70E1">
      <w:pPr>
        <w:spacing w:after="120"/>
      </w:pPr>
      <w:r w:rsidRPr="00CE5451">
        <w:t>Vous assistez M. Leroy dans ces travaux. Il vous demande de terminer le budget des encaissements pour le troisième trimestre N.</w:t>
      </w:r>
    </w:p>
    <w:p w14:paraId="164C4FDE" w14:textId="77777777" w:rsidR="00DC70E1" w:rsidRPr="00CE5451" w:rsidRDefault="00DC70E1" w:rsidP="00DC70E1">
      <w:pPr>
        <w:spacing w:before="240" w:after="120"/>
        <w:jc w:val="center"/>
        <w:rPr>
          <w:b/>
        </w:rPr>
      </w:pPr>
      <w:r w:rsidRPr="00CE5451">
        <w:rPr>
          <w:b/>
        </w:rPr>
        <w:t>A. Budget des encaissements</w:t>
      </w:r>
    </w:p>
    <w:p w14:paraId="08A0C67A" w14:textId="77777777" w:rsidR="00DC70E1" w:rsidRPr="00CE5451" w:rsidRDefault="00DC70E1" w:rsidP="00DC70E1">
      <w:pPr>
        <w:shd w:val="clear" w:color="auto" w:fill="FFFFFF"/>
        <w:spacing w:before="120" w:after="120"/>
      </w:pPr>
      <w:r w:rsidRPr="00CE5451">
        <w:t xml:space="preserve">À partir </w:t>
      </w:r>
      <w:r>
        <w:t>du document</w:t>
      </w:r>
      <w:r w:rsidRPr="00CE5451">
        <w:t xml:space="preserve"> 1</w:t>
      </w:r>
      <w:r>
        <w:t>–</w:t>
      </w:r>
      <w:r w:rsidRPr="00CE5451">
        <w:t xml:space="preserve">A (Organisation budgétaire des encaissements) et </w:t>
      </w:r>
      <w:r>
        <w:t>du document</w:t>
      </w:r>
      <w:r w:rsidRPr="00CE5451">
        <w:t xml:space="preserve"> 2 :</w:t>
      </w:r>
    </w:p>
    <w:p w14:paraId="1AEAED18" w14:textId="77777777" w:rsidR="00DC70E1" w:rsidRPr="00CE5451" w:rsidRDefault="00DC70E1" w:rsidP="00DC70E1">
      <w:pPr>
        <w:shd w:val="clear" w:color="auto" w:fill="FFFFFF"/>
        <w:spacing w:before="120"/>
        <w:rPr>
          <w:b/>
        </w:rPr>
      </w:pPr>
      <w:r w:rsidRPr="00CE5451">
        <w:rPr>
          <w:b/>
        </w:rPr>
        <w:t>A1 – Justifier, par le calcul, pour le mois de juin N, (</w:t>
      </w:r>
      <w:r>
        <w:rPr>
          <w:b/>
        </w:rPr>
        <w:t>document</w:t>
      </w:r>
      <w:r w:rsidRPr="00CE5451">
        <w:rPr>
          <w:b/>
        </w:rPr>
        <w:t xml:space="preserve"> 2 </w:t>
      </w:r>
      <w:r>
        <w:rPr>
          <w:b/>
        </w:rPr>
        <w:t>–</w:t>
      </w:r>
      <w:r w:rsidRPr="00CE5451">
        <w:rPr>
          <w:b/>
        </w:rPr>
        <w:t xml:space="preserve"> Budget des ventes de forfaits TTC) :</w:t>
      </w:r>
    </w:p>
    <w:p w14:paraId="41968317" w14:textId="77777777" w:rsidR="00DC70E1" w:rsidRPr="00CE5451" w:rsidRDefault="00DC70E1">
      <w:pPr>
        <w:pStyle w:val="Paragraphedeliste"/>
        <w:numPr>
          <w:ilvl w:val="1"/>
          <w:numId w:val="8"/>
        </w:numPr>
        <w:shd w:val="clear" w:color="auto" w:fill="FFFFFF"/>
        <w:tabs>
          <w:tab w:val="num" w:pos="709"/>
        </w:tabs>
        <w:spacing w:line="276" w:lineRule="auto"/>
        <w:ind w:left="714" w:hanging="357"/>
        <w:rPr>
          <w:b/>
          <w:bCs/>
        </w:rPr>
      </w:pPr>
      <w:r w:rsidRPr="00CE5451">
        <w:rPr>
          <w:b/>
          <w:bCs/>
        </w:rPr>
        <w:t>le montant des ventes en Norvège</w:t>
      </w:r>
    </w:p>
    <w:p w14:paraId="462FED3C" w14:textId="77777777" w:rsidR="00DC70E1" w:rsidRPr="00CE5451" w:rsidRDefault="00DC70E1">
      <w:pPr>
        <w:pStyle w:val="Paragraphedeliste"/>
        <w:numPr>
          <w:ilvl w:val="1"/>
          <w:numId w:val="8"/>
        </w:numPr>
        <w:shd w:val="clear" w:color="auto" w:fill="FFFFFF"/>
        <w:tabs>
          <w:tab w:val="num" w:pos="709"/>
        </w:tabs>
        <w:spacing w:line="276" w:lineRule="auto"/>
        <w:ind w:left="714" w:hanging="357"/>
        <w:rPr>
          <w:b/>
          <w:bCs/>
        </w:rPr>
      </w:pPr>
      <w:r w:rsidRPr="00CE5451">
        <w:rPr>
          <w:b/>
          <w:bCs/>
        </w:rPr>
        <w:t>le montant des ventes en Sicile</w:t>
      </w:r>
    </w:p>
    <w:p w14:paraId="37ACF582" w14:textId="77777777" w:rsidR="00DC70E1" w:rsidRPr="00CE5451" w:rsidRDefault="00DC70E1" w:rsidP="00DC70E1">
      <w:pPr>
        <w:shd w:val="clear" w:color="auto" w:fill="FFFFFF"/>
        <w:spacing w:before="120"/>
        <w:rPr>
          <w:b/>
        </w:rPr>
      </w:pPr>
      <w:r w:rsidRPr="00CE5451">
        <w:rPr>
          <w:b/>
        </w:rPr>
        <w:t>A2 – Justifier, par le calcul, pour le mois de juin N, (</w:t>
      </w:r>
      <w:r>
        <w:rPr>
          <w:b/>
        </w:rPr>
        <w:t>document</w:t>
      </w:r>
      <w:r w:rsidRPr="00CE5451">
        <w:rPr>
          <w:b/>
        </w:rPr>
        <w:t xml:space="preserve"> 2 </w:t>
      </w:r>
      <w:r>
        <w:rPr>
          <w:b/>
        </w:rPr>
        <w:t>–</w:t>
      </w:r>
      <w:r w:rsidRPr="00CE5451">
        <w:rPr>
          <w:b/>
        </w:rPr>
        <w:t xml:space="preserve"> Budget des encaissements)</w:t>
      </w:r>
    </w:p>
    <w:p w14:paraId="0153467C" w14:textId="77777777" w:rsidR="00DC70E1" w:rsidRPr="00CE5451" w:rsidRDefault="00DC70E1">
      <w:pPr>
        <w:pStyle w:val="Paragraphedeliste"/>
        <w:numPr>
          <w:ilvl w:val="1"/>
          <w:numId w:val="8"/>
        </w:numPr>
        <w:shd w:val="clear" w:color="auto" w:fill="FFFFFF"/>
        <w:tabs>
          <w:tab w:val="num" w:pos="709"/>
        </w:tabs>
        <w:spacing w:line="276" w:lineRule="auto"/>
        <w:ind w:left="714" w:hanging="357"/>
        <w:rPr>
          <w:b/>
          <w:bCs/>
        </w:rPr>
      </w:pPr>
      <w:r w:rsidRPr="00CE5451">
        <w:rPr>
          <w:b/>
          <w:bCs/>
        </w:rPr>
        <w:t>le montant des encaissements des ventes aux particuliers non soumis à TVA ;</w:t>
      </w:r>
    </w:p>
    <w:p w14:paraId="72C3B6BF" w14:textId="77777777" w:rsidR="00DC70E1" w:rsidRPr="00CE5451" w:rsidRDefault="00DC70E1">
      <w:pPr>
        <w:pStyle w:val="Paragraphedeliste"/>
        <w:numPr>
          <w:ilvl w:val="1"/>
          <w:numId w:val="8"/>
        </w:numPr>
        <w:shd w:val="clear" w:color="auto" w:fill="FFFFFF"/>
        <w:tabs>
          <w:tab w:val="num" w:pos="709"/>
        </w:tabs>
        <w:spacing w:line="276" w:lineRule="auto"/>
        <w:ind w:left="714" w:hanging="357"/>
        <w:rPr>
          <w:b/>
          <w:bCs/>
        </w:rPr>
      </w:pPr>
      <w:r w:rsidRPr="00CE5451">
        <w:rPr>
          <w:b/>
          <w:bCs/>
        </w:rPr>
        <w:t>le montant des encaissements des ventes aux agences de voyages non soumises à TVA.</w:t>
      </w:r>
    </w:p>
    <w:p w14:paraId="5946A3F7" w14:textId="77777777" w:rsidR="00DC70E1" w:rsidRPr="00CE5451" w:rsidRDefault="00DC70E1" w:rsidP="00DC70E1">
      <w:pPr>
        <w:shd w:val="clear" w:color="auto" w:fill="FFFFFF"/>
        <w:spacing w:before="120" w:after="120"/>
        <w:rPr>
          <w:b/>
        </w:rPr>
      </w:pPr>
      <w:r w:rsidRPr="00CE5451">
        <w:rPr>
          <w:b/>
        </w:rPr>
        <w:t xml:space="preserve">A3 </w:t>
      </w:r>
      <w:r>
        <w:rPr>
          <w:b/>
        </w:rPr>
        <w:t>–</w:t>
      </w:r>
      <w:r w:rsidRPr="00CE5451">
        <w:rPr>
          <w:b/>
        </w:rPr>
        <w:t xml:space="preserve"> Compléter le budget des encaissements pour le troisième trimestre N (</w:t>
      </w:r>
      <w:r>
        <w:rPr>
          <w:b/>
        </w:rPr>
        <w:t>document</w:t>
      </w:r>
      <w:r w:rsidRPr="00CE5451">
        <w:rPr>
          <w:b/>
        </w:rPr>
        <w:t xml:space="preserve"> 2).</w:t>
      </w:r>
    </w:p>
    <w:p w14:paraId="060D133A" w14:textId="77777777" w:rsidR="00DC70E1" w:rsidRPr="00CE5451" w:rsidRDefault="00DC70E1" w:rsidP="00DC70E1">
      <w:pPr>
        <w:spacing w:before="240" w:after="120"/>
        <w:jc w:val="center"/>
        <w:rPr>
          <w:b/>
        </w:rPr>
      </w:pPr>
      <w:r w:rsidRPr="00CE5451">
        <w:rPr>
          <w:b/>
        </w:rPr>
        <w:t>B. Budget des décaissements</w:t>
      </w:r>
    </w:p>
    <w:p w14:paraId="3EA7390A" w14:textId="77777777" w:rsidR="00DC70E1" w:rsidRPr="00CE5451" w:rsidRDefault="00DC70E1" w:rsidP="00DC70E1">
      <w:pPr>
        <w:shd w:val="clear" w:color="auto" w:fill="FFFFFF"/>
      </w:pPr>
      <w:r w:rsidRPr="00CE5451">
        <w:t>En ce qui concerne la prévision de ses achats, Monsieur Leroy applique une logique de coût cible :</w:t>
      </w:r>
    </w:p>
    <w:p w14:paraId="30440B7A" w14:textId="77777777" w:rsidR="00DC70E1" w:rsidRPr="00CE5451" w:rsidRDefault="00DC70E1">
      <w:pPr>
        <w:numPr>
          <w:ilvl w:val="0"/>
          <w:numId w:val="11"/>
        </w:numPr>
        <w:shd w:val="clear" w:color="auto" w:fill="FFFFFF"/>
        <w:spacing w:after="60" w:line="240" w:lineRule="auto"/>
        <w:ind w:left="426" w:hanging="284"/>
        <w:jc w:val="left"/>
      </w:pPr>
      <w:r w:rsidRPr="00CE5451">
        <w:t>il détermine un prix et un volume prévisionnels des ventes ;</w:t>
      </w:r>
    </w:p>
    <w:p w14:paraId="3D790ECD" w14:textId="77777777" w:rsidR="00DC70E1" w:rsidRPr="00CE5451" w:rsidRDefault="00DC70E1">
      <w:pPr>
        <w:numPr>
          <w:ilvl w:val="0"/>
          <w:numId w:val="11"/>
        </w:numPr>
        <w:shd w:val="clear" w:color="auto" w:fill="FFFFFF"/>
        <w:spacing w:after="60" w:line="240" w:lineRule="auto"/>
        <w:ind w:left="426" w:hanging="284"/>
        <w:jc w:val="left"/>
      </w:pPr>
      <w:r w:rsidRPr="00CE5451">
        <w:t>il en déduit le montant des achats de billets et des prestations après avoir pris en compte une marge souhaitée (</w:t>
      </w:r>
      <w:r>
        <w:t>document</w:t>
      </w:r>
      <w:r w:rsidRPr="00CE5451">
        <w:t xml:space="preserve"> 1 – B) ;</w:t>
      </w:r>
    </w:p>
    <w:p w14:paraId="6839B340" w14:textId="77777777" w:rsidR="00DC70E1" w:rsidRPr="00CE5451" w:rsidRDefault="00DC70E1">
      <w:pPr>
        <w:numPr>
          <w:ilvl w:val="0"/>
          <w:numId w:val="11"/>
        </w:numPr>
        <w:shd w:val="clear" w:color="auto" w:fill="FFFFFF"/>
        <w:spacing w:after="60" w:line="240" w:lineRule="auto"/>
        <w:ind w:left="426" w:hanging="284"/>
        <w:jc w:val="left"/>
      </w:pPr>
      <w:r w:rsidRPr="00CE5451">
        <w:t>sur cette base, il négocie avec ses fournisseurs les prix des billets et des prestations.</w:t>
      </w:r>
    </w:p>
    <w:p w14:paraId="089E83DB" w14:textId="77777777" w:rsidR="00DC70E1" w:rsidRPr="00CE5451" w:rsidRDefault="00DC70E1" w:rsidP="00DC70E1">
      <w:pPr>
        <w:shd w:val="clear" w:color="auto" w:fill="FFFFFF"/>
        <w:spacing w:after="120"/>
      </w:pPr>
      <w:r w:rsidRPr="00CE5451">
        <w:t>Monsieur Leroy vous demande de préparer les éléments de la négociation avec ses fournisseurs.</w:t>
      </w:r>
    </w:p>
    <w:p w14:paraId="443527B9" w14:textId="77777777" w:rsidR="00DC70E1" w:rsidRPr="00CE5451" w:rsidRDefault="00DC70E1" w:rsidP="00DC70E1">
      <w:pPr>
        <w:shd w:val="clear" w:color="auto" w:fill="FFFFFF"/>
        <w:spacing w:before="120" w:after="120"/>
      </w:pPr>
      <w:r>
        <w:br w:type="page"/>
      </w:r>
      <w:r w:rsidRPr="00CE5451">
        <w:lastRenderedPageBreak/>
        <w:t>À partir des</w:t>
      </w:r>
      <w:r>
        <w:t xml:space="preserve"> document</w:t>
      </w:r>
      <w:r w:rsidRPr="00CE5451">
        <w:t>s 1</w:t>
      </w:r>
      <w:r>
        <w:t>–</w:t>
      </w:r>
      <w:r w:rsidRPr="00CE5451">
        <w:t>B, 2 et 3 :</w:t>
      </w:r>
    </w:p>
    <w:p w14:paraId="4641C2C4" w14:textId="77777777" w:rsidR="00DC70E1" w:rsidRPr="00CE5451" w:rsidRDefault="00DC70E1" w:rsidP="00DC70E1">
      <w:pPr>
        <w:shd w:val="clear" w:color="auto" w:fill="FFFFFF"/>
        <w:spacing w:before="120" w:after="120"/>
        <w:rPr>
          <w:b/>
        </w:rPr>
      </w:pPr>
      <w:r w:rsidRPr="00CE5451">
        <w:rPr>
          <w:b/>
        </w:rPr>
        <w:t xml:space="preserve">B1 </w:t>
      </w:r>
      <w:r>
        <w:rPr>
          <w:b/>
        </w:rPr>
        <w:t>–</w:t>
      </w:r>
      <w:r w:rsidRPr="00CE5451">
        <w:rPr>
          <w:b/>
        </w:rPr>
        <w:t xml:space="preserve"> Justifier, par le calcul, pour le mois de juin N, le montant des achats de billets d’avion nécessaires pour les ventes hors Union européenne (</w:t>
      </w:r>
      <w:r>
        <w:rPr>
          <w:b/>
        </w:rPr>
        <w:t>document</w:t>
      </w:r>
      <w:r w:rsidRPr="00CE5451">
        <w:rPr>
          <w:b/>
        </w:rPr>
        <w:t xml:space="preserve"> 3 – Budget des achats de billets d'avion et de prestations).</w:t>
      </w:r>
    </w:p>
    <w:p w14:paraId="63D9BBE2" w14:textId="77777777" w:rsidR="00DC70E1" w:rsidRPr="00CE5451" w:rsidRDefault="00DC70E1" w:rsidP="00DC70E1">
      <w:pPr>
        <w:spacing w:before="240" w:after="120"/>
        <w:jc w:val="center"/>
        <w:rPr>
          <w:b/>
        </w:rPr>
      </w:pPr>
      <w:r w:rsidRPr="00CE5451">
        <w:rPr>
          <w:b/>
        </w:rPr>
        <w:t>C. Budget de trésorerie</w:t>
      </w:r>
    </w:p>
    <w:p w14:paraId="3309AF69" w14:textId="77777777" w:rsidR="00DC70E1" w:rsidRPr="00CE5451" w:rsidRDefault="00DC70E1" w:rsidP="00DC70E1">
      <w:pPr>
        <w:shd w:val="clear" w:color="auto" w:fill="FFFFFF"/>
      </w:pPr>
      <w:r w:rsidRPr="00CE5451">
        <w:t>À partir des</w:t>
      </w:r>
      <w:r>
        <w:t xml:space="preserve"> document</w:t>
      </w:r>
      <w:r w:rsidRPr="00CE5451">
        <w:t>s 2 et 3 :</w:t>
      </w:r>
    </w:p>
    <w:p w14:paraId="159B0E9D" w14:textId="77777777" w:rsidR="00DC70E1" w:rsidRPr="00CE5451" w:rsidRDefault="00DC70E1" w:rsidP="00DC70E1">
      <w:pPr>
        <w:shd w:val="clear" w:color="auto" w:fill="FFFFFF"/>
        <w:spacing w:before="120" w:after="120"/>
        <w:rPr>
          <w:b/>
        </w:rPr>
      </w:pPr>
      <w:r w:rsidRPr="00CE5451">
        <w:rPr>
          <w:b/>
        </w:rPr>
        <w:t xml:space="preserve">C1 </w:t>
      </w:r>
      <w:r>
        <w:rPr>
          <w:b/>
        </w:rPr>
        <w:t>–</w:t>
      </w:r>
      <w:r w:rsidRPr="00CE5451">
        <w:rPr>
          <w:b/>
        </w:rPr>
        <w:t xml:space="preserve"> Commenter l'évolution de la trésorerie sur les 9 premiers mois de l’année N et rechercher les causes de cette évolution en une dizaine de lignes maximum.</w:t>
      </w:r>
    </w:p>
    <w:p w14:paraId="788C4ABD" w14:textId="77777777" w:rsidR="00DC70E1" w:rsidRPr="00CE5451" w:rsidRDefault="00DC70E1" w:rsidP="00DC70E1">
      <w:pPr>
        <w:spacing w:before="240" w:after="120"/>
        <w:jc w:val="center"/>
        <w:rPr>
          <w:b/>
        </w:rPr>
      </w:pPr>
      <w:r w:rsidRPr="00CE5451">
        <w:rPr>
          <w:b/>
        </w:rPr>
        <w:t>D. Équilibrage du budget de trésorerie</w:t>
      </w:r>
    </w:p>
    <w:p w14:paraId="391C2D38" w14:textId="77777777" w:rsidR="00DC70E1" w:rsidRPr="00CE5451" w:rsidRDefault="00DC70E1" w:rsidP="00DC70E1">
      <w:pPr>
        <w:shd w:val="clear" w:color="auto" w:fill="FFFFFF"/>
      </w:pPr>
      <w:r w:rsidRPr="00CE5451">
        <w:t>M. Leroy cherche à équilibrer la trésorerie de l'entreprise en février. Deux solutions sont envisagées :</w:t>
      </w:r>
    </w:p>
    <w:p w14:paraId="08FFA13A" w14:textId="77777777" w:rsidR="00DC70E1" w:rsidRPr="00CE5451" w:rsidRDefault="00DC70E1">
      <w:pPr>
        <w:numPr>
          <w:ilvl w:val="0"/>
          <w:numId w:val="11"/>
        </w:numPr>
        <w:spacing w:after="60" w:line="240" w:lineRule="auto"/>
        <w:ind w:left="426" w:hanging="284"/>
        <w:jc w:val="left"/>
      </w:pPr>
      <w:r w:rsidRPr="00CE5451">
        <w:t>un financement par anticipation du règlement des clients. Le financement par anticipation du règlement concerne les agences de voyages qui représentent 90 % du chiffre d'affaires. Il vous remet donc les conditions commerciales habituelles avec les clients agences de voyages.</w:t>
      </w:r>
    </w:p>
    <w:p w14:paraId="51D8E66A" w14:textId="77777777" w:rsidR="00DC70E1" w:rsidRPr="00CE5451" w:rsidRDefault="00DC70E1">
      <w:pPr>
        <w:numPr>
          <w:ilvl w:val="0"/>
          <w:numId w:val="11"/>
        </w:numPr>
        <w:spacing w:after="60" w:line="240" w:lineRule="auto"/>
        <w:ind w:left="426" w:hanging="284"/>
        <w:jc w:val="left"/>
      </w:pPr>
      <w:r w:rsidRPr="00CE5451">
        <w:t>un financement par découvert bancaire. Il a contacté la banque de l'entreprise et vous communique aussi les conditions bancaires proposées.</w:t>
      </w:r>
    </w:p>
    <w:p w14:paraId="090C6121" w14:textId="77777777" w:rsidR="00DC70E1" w:rsidRPr="00CE5451" w:rsidRDefault="00DC70E1" w:rsidP="00DC70E1">
      <w:r>
        <w:t>À partir du document</w:t>
      </w:r>
      <w:r w:rsidRPr="00CE5451">
        <w:t xml:space="preserve"> 4 :</w:t>
      </w:r>
    </w:p>
    <w:p w14:paraId="3AF6E2B0" w14:textId="77777777" w:rsidR="00DC70E1" w:rsidRPr="00CE5451" w:rsidRDefault="00DC70E1" w:rsidP="00DC70E1">
      <w:pPr>
        <w:spacing w:before="120" w:after="120"/>
        <w:rPr>
          <w:b/>
          <w:u w:val="single"/>
        </w:rPr>
      </w:pPr>
      <w:r w:rsidRPr="00CE5451">
        <w:rPr>
          <w:b/>
          <w:u w:val="single"/>
        </w:rPr>
        <w:t>Hypothèse 1 : Anticipation du règlement des clients</w:t>
      </w:r>
    </w:p>
    <w:p w14:paraId="2C636084" w14:textId="77777777" w:rsidR="00DC70E1" w:rsidRPr="00CE5451" w:rsidRDefault="00DC70E1" w:rsidP="00DC70E1">
      <w:pPr>
        <w:spacing w:before="120" w:after="120"/>
        <w:rPr>
          <w:b/>
        </w:rPr>
      </w:pPr>
      <w:r w:rsidRPr="00CE5451">
        <w:rPr>
          <w:b/>
        </w:rPr>
        <w:t>D1 – Équilibrer le budget de trésorerie du mois de février (trésorerie fin février : 0 €) en intégrant en février le paiement anticipé d'une partie des clients agences de voyage du mois de mars.</w:t>
      </w:r>
    </w:p>
    <w:p w14:paraId="7B7A74FA" w14:textId="77777777" w:rsidR="00DC70E1" w:rsidRPr="00CE5451" w:rsidRDefault="00DC70E1" w:rsidP="00DC70E1">
      <w:pPr>
        <w:spacing w:before="120" w:after="120"/>
        <w:rPr>
          <w:b/>
        </w:rPr>
      </w:pPr>
      <w:r w:rsidRPr="00CE5451">
        <w:rPr>
          <w:b/>
        </w:rPr>
        <w:t>D2 – Quel est le pourcentage des clients agences de voyage du mois de mars qu'il faut amener à anticiper leur paiement ?</w:t>
      </w:r>
    </w:p>
    <w:p w14:paraId="23E69089" w14:textId="77777777" w:rsidR="00DC70E1" w:rsidRPr="00CE5451" w:rsidRDefault="00DC70E1" w:rsidP="00DC70E1">
      <w:pPr>
        <w:spacing w:before="120" w:after="120"/>
        <w:rPr>
          <w:b/>
          <w:u w:val="single"/>
        </w:rPr>
      </w:pPr>
      <w:r w:rsidRPr="00CE5451">
        <w:rPr>
          <w:b/>
          <w:u w:val="single"/>
        </w:rPr>
        <w:t>Hypothèse 2 : Financement par découvert bancaire</w:t>
      </w:r>
    </w:p>
    <w:p w14:paraId="5F439908" w14:textId="77777777" w:rsidR="00DC70E1" w:rsidRPr="00CE5451" w:rsidRDefault="00DC70E1" w:rsidP="00DC70E1">
      <w:pPr>
        <w:spacing w:before="120" w:after="120"/>
        <w:rPr>
          <w:b/>
        </w:rPr>
      </w:pPr>
      <w:r w:rsidRPr="00CE5451">
        <w:rPr>
          <w:b/>
        </w:rPr>
        <w:t>D3 – Calculer le coût du découvert bancaire. Arrondir les résultats au millier d'euros près.</w:t>
      </w:r>
    </w:p>
    <w:p w14:paraId="3F52A9C3" w14:textId="77777777" w:rsidR="00DC70E1" w:rsidRPr="00CE5451" w:rsidRDefault="00DC70E1" w:rsidP="00DC70E1">
      <w:pPr>
        <w:spacing w:before="120" w:after="120"/>
        <w:rPr>
          <w:b/>
          <w:u w:val="single"/>
        </w:rPr>
      </w:pPr>
      <w:r w:rsidRPr="00CE5451">
        <w:rPr>
          <w:b/>
          <w:u w:val="single"/>
        </w:rPr>
        <w:t>Conclusion</w:t>
      </w:r>
    </w:p>
    <w:p w14:paraId="61478038" w14:textId="77777777" w:rsidR="00DC70E1" w:rsidRPr="00CE5451" w:rsidRDefault="00DC70E1" w:rsidP="00DC70E1">
      <w:pPr>
        <w:spacing w:before="120" w:after="120"/>
        <w:rPr>
          <w:b/>
        </w:rPr>
      </w:pPr>
      <w:r w:rsidRPr="00CE5451">
        <w:rPr>
          <w:b/>
        </w:rPr>
        <w:t>D4 – Comparer le coût de chacune des solutions et proposer la solution la plus intéressante.</w:t>
      </w:r>
    </w:p>
    <w:p w14:paraId="0F0ED125" w14:textId="77777777" w:rsidR="00DC70E1" w:rsidRPr="00AA476B" w:rsidRDefault="00DC70E1" w:rsidP="00DC70E1">
      <w:pPr>
        <w:pStyle w:val="Annexe"/>
        <w:spacing w:before="240" w:after="0"/>
      </w:pPr>
      <w:r>
        <w:t>Document</w:t>
      </w:r>
      <w:r w:rsidRPr="00AA476B">
        <w:t xml:space="preserve"> 1 </w:t>
      </w:r>
      <w:r>
        <w:t>–</w:t>
      </w:r>
      <w:r w:rsidRPr="00AA476B">
        <w:t xml:space="preserve"> Organisation budgétaire</w:t>
      </w:r>
    </w:p>
    <w:p w14:paraId="467A2207" w14:textId="77777777" w:rsidR="00DC70E1" w:rsidRPr="00CE5451" w:rsidRDefault="00DC70E1" w:rsidP="00DC70E1">
      <w:pPr>
        <w:shd w:val="clear" w:color="auto" w:fill="FFFFFF"/>
        <w:rPr>
          <w:b/>
        </w:rPr>
      </w:pPr>
    </w:p>
    <w:p w14:paraId="5678391D" w14:textId="77777777" w:rsidR="00DC70E1" w:rsidRPr="00AA476B" w:rsidRDefault="00DC70E1" w:rsidP="00DC70E1">
      <w:pPr>
        <w:pStyle w:val="Annexe"/>
      </w:pPr>
      <w:r>
        <w:t>Document</w:t>
      </w:r>
      <w:r w:rsidRPr="00AA476B">
        <w:t xml:space="preserve"> 1 – A </w:t>
      </w:r>
      <w:r>
        <w:t>–</w:t>
      </w:r>
      <w:r w:rsidRPr="00AA476B">
        <w:t xml:space="preserve"> Organisation budgétaire des encaissements</w:t>
      </w:r>
    </w:p>
    <w:p w14:paraId="5D33EDD1"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before="120" w:after="120"/>
      </w:pPr>
      <w:r w:rsidRPr="00CE5451">
        <w:t>Odyssée Voyages ne vend que des forfaits. Les forfaits comprennent le billet d'avion et les prestations (hôtels, excursions …).</w:t>
      </w:r>
    </w:p>
    <w:p w14:paraId="2C37546D"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Il existe deux catégories de clients : les clients particuliers (10 % de la clientèle) qui règlent en moyenne deux mois avant le départ et les agences de voyages (90 % de la clientèle) qui règlent en moyenne trois mois avant le départ.</w:t>
      </w:r>
    </w:p>
    <w:p w14:paraId="61AEA9D8"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rPr>
          <w:b/>
        </w:rPr>
      </w:pPr>
      <w:r w:rsidRPr="00CE5451">
        <w:rPr>
          <w:b/>
        </w:rPr>
        <w:t>Point particulier sur la TVA</w:t>
      </w:r>
    </w:p>
    <w:p w14:paraId="04B6B1EB"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Les destinations hors Union européenne ne sont pas soumises à la TVA. Les destinations dans l’Union européenne sont soumises au taux normal de TVA.</w:t>
      </w:r>
    </w:p>
    <w:p w14:paraId="6FD42DCE"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Aucune autre règle relative à la TVA s'appliquant à l'activité de l'entreprise n'est nécessaire à la réalisation du sujet.</w:t>
      </w:r>
    </w:p>
    <w:p w14:paraId="39EE22D6" w14:textId="77777777" w:rsidR="00DC70E1" w:rsidRDefault="00DC70E1" w:rsidP="00DC70E1">
      <w:pPr>
        <w:shd w:val="clear" w:color="auto" w:fill="FFFFFF"/>
      </w:pPr>
    </w:p>
    <w:p w14:paraId="7FBB2DE6" w14:textId="77777777" w:rsidR="00DC70E1" w:rsidRPr="00AA476B" w:rsidRDefault="00DC70E1" w:rsidP="00DC70E1">
      <w:pPr>
        <w:pStyle w:val="Annexe"/>
        <w:spacing w:before="240"/>
      </w:pPr>
      <w:r>
        <w:t xml:space="preserve">Document </w:t>
      </w:r>
      <w:r w:rsidRPr="00AA476B">
        <w:t xml:space="preserve">1 – B </w:t>
      </w:r>
      <w:r>
        <w:t>–</w:t>
      </w:r>
      <w:r w:rsidRPr="00AA476B">
        <w:t xml:space="preserve"> Organisation budgétaire des décaissements</w:t>
      </w:r>
    </w:p>
    <w:p w14:paraId="4ADCDFAB"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rPr>
          <w:b/>
        </w:rPr>
      </w:pPr>
      <w:r w:rsidRPr="00CE5451">
        <w:rPr>
          <w:b/>
        </w:rPr>
        <w:lastRenderedPageBreak/>
        <w:t>1. Le budget des billets d'avion et des prestations</w:t>
      </w:r>
    </w:p>
    <w:p w14:paraId="167D7A6A"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rPr>
          <w:b/>
        </w:rPr>
      </w:pPr>
      <w:r w:rsidRPr="00CE5451">
        <w:rPr>
          <w:b/>
        </w:rPr>
        <w:t>Modalités de calcul des prix d'achat HT</w:t>
      </w:r>
    </w:p>
    <w:p w14:paraId="66CDFF6F"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Cette entreprise a une spécificité forte.</w:t>
      </w:r>
    </w:p>
    <w:p w14:paraId="07CD37BE"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Pour établir le budget des décaissements liés aux achats de billets et de prestations, l’entreprise commence toujours par le budget des ventes et retrouve ensuite le montant de ses achats de billets et de prestations en déduisant une marge.</w:t>
      </w:r>
    </w:p>
    <w:p w14:paraId="66E03582"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Cette marge sur les achats de l’entreprise est de 13 %. Elle se calcule en multipliant le prix d’achat du billet d’avion et des prestations par 13 %.</w:t>
      </w:r>
    </w:p>
    <w:p w14:paraId="4271B2FD"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Les achats des billets d’avion représentent 2/3 du montant total des achats de la période.</w:t>
      </w:r>
    </w:p>
    <w:p w14:paraId="1EEC69EE"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rPr>
          <w:b/>
        </w:rPr>
      </w:pPr>
      <w:r w:rsidRPr="00CE5451">
        <w:rPr>
          <w:b/>
        </w:rPr>
        <w:t>Modalités de règlement</w:t>
      </w:r>
    </w:p>
    <w:p w14:paraId="6EA89704"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L’entreprise achète et règle des lots de billets d’avion aux mois de février, de juin et d’octobre. Elle achète ces lots de billets d'avion pour les quatre mois suivants. Par exemple, elle achète en février les billets d'avion nécessaires pour les mois de mars, avril, mai et juin.</w:t>
      </w:r>
    </w:p>
    <w:p w14:paraId="54B66033"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rPr>
          <w:b/>
        </w:rPr>
      </w:pPr>
      <w:r w:rsidRPr="00CE5451">
        <w:rPr>
          <w:b/>
        </w:rPr>
        <w:tab/>
        <w:t>2. Le budget des autres décaissements</w:t>
      </w:r>
    </w:p>
    <w:p w14:paraId="73956602"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Les autres décaissements correspondent aux autres charges externes (éle</w:t>
      </w:r>
      <w:r>
        <w:t>ctricité, publicité, assurances, etc.</w:t>
      </w:r>
      <w:r w:rsidRPr="00CE5451">
        <w:t>), aux salaires et charges sociales, à l'impôt sur les sociétés et à la TVA.</w:t>
      </w:r>
    </w:p>
    <w:p w14:paraId="457740A1"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after="120"/>
      </w:pPr>
      <w:r w:rsidRPr="00CE5451">
        <w:t>L’entreprise demande le remboursement en cas de crédit de TVA.</w:t>
      </w:r>
    </w:p>
    <w:p w14:paraId="0AF73B88" w14:textId="77777777" w:rsidR="00DC70E1" w:rsidRPr="00CE5451" w:rsidRDefault="00DC70E1" w:rsidP="00DC70E1">
      <w:pPr>
        <w:pBdr>
          <w:top w:val="single" w:sz="4" w:space="1" w:color="auto"/>
          <w:left w:val="single" w:sz="4" w:space="4" w:color="auto"/>
          <w:bottom w:val="single" w:sz="4" w:space="1" w:color="auto"/>
          <w:right w:val="single" w:sz="4" w:space="4" w:color="auto"/>
        </w:pBdr>
        <w:spacing w:before="240" w:after="120"/>
        <w:jc w:val="center"/>
        <w:rPr>
          <w:b/>
        </w:rPr>
        <w:sectPr w:rsidR="00DC70E1" w:rsidRPr="00CE5451" w:rsidSect="00DC70E1">
          <w:headerReference w:type="default" r:id="rId21"/>
          <w:footerReference w:type="even" r:id="rId22"/>
          <w:headerReference w:type="first" r:id="rId23"/>
          <w:pgSz w:w="11901" w:h="16840"/>
          <w:pgMar w:top="1134" w:right="1281" w:bottom="1134" w:left="1418" w:header="709" w:footer="709" w:gutter="0"/>
          <w:cols w:space="708"/>
          <w:docGrid w:linePitch="360"/>
        </w:sectPr>
      </w:pPr>
    </w:p>
    <w:p w14:paraId="49B3781E" w14:textId="77777777" w:rsidR="00DC70E1" w:rsidRPr="00AA476B" w:rsidRDefault="00DC70E1" w:rsidP="00DC70E1">
      <w:pPr>
        <w:pStyle w:val="Annexe"/>
        <w:spacing w:before="240" w:after="120"/>
      </w:pPr>
      <w:r>
        <w:lastRenderedPageBreak/>
        <w:t>Document</w:t>
      </w:r>
      <w:r w:rsidRPr="00AA476B">
        <w:t xml:space="preserve"> 2 </w:t>
      </w:r>
      <w:r w:rsidRPr="00C325A8">
        <w:t>–</w:t>
      </w:r>
      <w:r w:rsidRPr="00AA476B">
        <w:t xml:space="preserve"> Budget des encaissements</w:t>
      </w:r>
    </w:p>
    <w:p w14:paraId="0513FB15" w14:textId="77777777" w:rsidR="00DC70E1" w:rsidRPr="00CE5451" w:rsidRDefault="00DC70E1" w:rsidP="00DC70E1">
      <w:pPr>
        <w:spacing w:before="240" w:after="120"/>
        <w:rPr>
          <w:b/>
        </w:rPr>
      </w:pPr>
      <w:r w:rsidRPr="00CE5451">
        <w:rPr>
          <w:b/>
        </w:rPr>
        <w:t>Nombre de personnes attendues par mois et par destination :</w:t>
      </w:r>
    </w:p>
    <w:tbl>
      <w:tblPr>
        <w:tblW w:w="14181" w:type="dxa"/>
        <w:tblInd w:w="55" w:type="dxa"/>
        <w:tblCellMar>
          <w:left w:w="70" w:type="dxa"/>
          <w:right w:w="70" w:type="dxa"/>
        </w:tblCellMar>
        <w:tblLook w:val="04A0" w:firstRow="1" w:lastRow="0" w:firstColumn="1" w:lastColumn="0" w:noHBand="0" w:noVBand="1"/>
      </w:tblPr>
      <w:tblGrid>
        <w:gridCol w:w="1620"/>
        <w:gridCol w:w="947"/>
        <w:gridCol w:w="992"/>
        <w:gridCol w:w="992"/>
        <w:gridCol w:w="993"/>
        <w:gridCol w:w="992"/>
        <w:gridCol w:w="992"/>
        <w:gridCol w:w="1134"/>
        <w:gridCol w:w="992"/>
        <w:gridCol w:w="1134"/>
        <w:gridCol w:w="993"/>
        <w:gridCol w:w="1200"/>
        <w:gridCol w:w="1200"/>
      </w:tblGrid>
      <w:tr w:rsidR="00DC70E1" w:rsidRPr="00CE5451" w14:paraId="4B302F2E" w14:textId="77777777" w:rsidTr="00991649">
        <w:trPr>
          <w:trHeight w:val="270"/>
        </w:trPr>
        <w:tc>
          <w:tcPr>
            <w:tcW w:w="14181" w:type="dxa"/>
            <w:gridSpan w:val="13"/>
            <w:tcBorders>
              <w:top w:val="single" w:sz="8" w:space="0" w:color="auto"/>
              <w:left w:val="single" w:sz="8" w:space="0" w:color="auto"/>
              <w:bottom w:val="single" w:sz="8" w:space="0" w:color="auto"/>
              <w:right w:val="single" w:sz="8" w:space="0" w:color="000000"/>
            </w:tcBorders>
            <w:vAlign w:val="center"/>
            <w:hideMark/>
          </w:tcPr>
          <w:p w14:paraId="6A94027C" w14:textId="77777777" w:rsidR="00DC70E1" w:rsidRPr="00CE5451" w:rsidRDefault="00DC70E1" w:rsidP="00991649">
            <w:pPr>
              <w:jc w:val="center"/>
              <w:rPr>
                <w:b/>
                <w:bCs/>
                <w:color w:val="000000"/>
              </w:rPr>
            </w:pPr>
            <w:r w:rsidRPr="00CE5451">
              <w:rPr>
                <w:b/>
                <w:bCs/>
                <w:color w:val="000000"/>
              </w:rPr>
              <w:t>N</w:t>
            </w:r>
          </w:p>
        </w:tc>
      </w:tr>
      <w:tr w:rsidR="00DC70E1" w:rsidRPr="00CE5451" w14:paraId="158A9B3C"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128ED347" w14:textId="77777777" w:rsidR="00DC70E1" w:rsidRPr="00CE5451" w:rsidRDefault="00DC70E1" w:rsidP="00991649">
            <w:pPr>
              <w:jc w:val="center"/>
              <w:rPr>
                <w:b/>
                <w:bCs/>
                <w:color w:val="000000"/>
              </w:rPr>
            </w:pPr>
            <w:r w:rsidRPr="00CE5451">
              <w:rPr>
                <w:b/>
                <w:bCs/>
                <w:color w:val="000000"/>
              </w:rPr>
              <w:t> </w:t>
            </w:r>
          </w:p>
        </w:tc>
        <w:tc>
          <w:tcPr>
            <w:tcW w:w="947" w:type="dxa"/>
            <w:tcBorders>
              <w:top w:val="nil"/>
              <w:left w:val="nil"/>
              <w:bottom w:val="single" w:sz="8" w:space="0" w:color="auto"/>
              <w:right w:val="single" w:sz="8" w:space="0" w:color="auto"/>
            </w:tcBorders>
            <w:shd w:val="clear" w:color="000000" w:fill="D9D9D9"/>
            <w:vAlign w:val="center"/>
            <w:hideMark/>
          </w:tcPr>
          <w:p w14:paraId="0C4BFCEC" w14:textId="77777777" w:rsidR="00DC70E1" w:rsidRPr="00CE5451" w:rsidRDefault="00DC70E1" w:rsidP="00991649">
            <w:pPr>
              <w:jc w:val="center"/>
              <w:rPr>
                <w:b/>
                <w:bCs/>
                <w:color w:val="000000"/>
              </w:rPr>
            </w:pPr>
            <w:r w:rsidRPr="00CE5451">
              <w:rPr>
                <w:b/>
                <w:bCs/>
                <w:color w:val="000000"/>
              </w:rPr>
              <w:t>Janvier</w:t>
            </w:r>
          </w:p>
        </w:tc>
        <w:tc>
          <w:tcPr>
            <w:tcW w:w="992" w:type="dxa"/>
            <w:tcBorders>
              <w:top w:val="nil"/>
              <w:left w:val="nil"/>
              <w:bottom w:val="single" w:sz="8" w:space="0" w:color="auto"/>
              <w:right w:val="single" w:sz="8" w:space="0" w:color="auto"/>
            </w:tcBorders>
            <w:shd w:val="clear" w:color="000000" w:fill="D9D9D9"/>
            <w:vAlign w:val="center"/>
            <w:hideMark/>
          </w:tcPr>
          <w:p w14:paraId="5A32B111" w14:textId="77777777" w:rsidR="00DC70E1" w:rsidRPr="00CE5451" w:rsidRDefault="00DC70E1" w:rsidP="00991649">
            <w:pPr>
              <w:jc w:val="center"/>
              <w:rPr>
                <w:b/>
                <w:bCs/>
                <w:color w:val="000000"/>
              </w:rPr>
            </w:pPr>
            <w:r w:rsidRPr="00CE5451">
              <w:rPr>
                <w:b/>
                <w:bCs/>
                <w:color w:val="000000"/>
              </w:rPr>
              <w:t>Février</w:t>
            </w:r>
          </w:p>
        </w:tc>
        <w:tc>
          <w:tcPr>
            <w:tcW w:w="992" w:type="dxa"/>
            <w:tcBorders>
              <w:top w:val="nil"/>
              <w:left w:val="nil"/>
              <w:bottom w:val="single" w:sz="8" w:space="0" w:color="auto"/>
              <w:right w:val="single" w:sz="8" w:space="0" w:color="auto"/>
            </w:tcBorders>
            <w:shd w:val="clear" w:color="000000" w:fill="D9D9D9"/>
            <w:vAlign w:val="center"/>
            <w:hideMark/>
          </w:tcPr>
          <w:p w14:paraId="65BFB004" w14:textId="77777777" w:rsidR="00DC70E1" w:rsidRPr="00CE5451" w:rsidRDefault="00DC70E1" w:rsidP="00991649">
            <w:pPr>
              <w:jc w:val="center"/>
              <w:rPr>
                <w:b/>
                <w:bCs/>
                <w:color w:val="000000"/>
              </w:rPr>
            </w:pPr>
            <w:r w:rsidRPr="00CE5451">
              <w:rPr>
                <w:b/>
                <w:bCs/>
                <w:color w:val="000000"/>
              </w:rPr>
              <w:t>Mars</w:t>
            </w:r>
          </w:p>
        </w:tc>
        <w:tc>
          <w:tcPr>
            <w:tcW w:w="993" w:type="dxa"/>
            <w:tcBorders>
              <w:top w:val="nil"/>
              <w:left w:val="nil"/>
              <w:bottom w:val="single" w:sz="8" w:space="0" w:color="auto"/>
              <w:right w:val="single" w:sz="8" w:space="0" w:color="auto"/>
            </w:tcBorders>
            <w:shd w:val="clear" w:color="000000" w:fill="D9D9D9"/>
            <w:vAlign w:val="center"/>
            <w:hideMark/>
          </w:tcPr>
          <w:p w14:paraId="05D0774D" w14:textId="77777777" w:rsidR="00DC70E1" w:rsidRPr="00CE5451" w:rsidRDefault="00DC70E1" w:rsidP="00991649">
            <w:pPr>
              <w:jc w:val="center"/>
              <w:rPr>
                <w:b/>
                <w:bCs/>
                <w:color w:val="000000"/>
              </w:rPr>
            </w:pPr>
            <w:r w:rsidRPr="00CE5451">
              <w:rPr>
                <w:b/>
                <w:bCs/>
                <w:color w:val="000000"/>
              </w:rPr>
              <w:t>Avril</w:t>
            </w:r>
          </w:p>
        </w:tc>
        <w:tc>
          <w:tcPr>
            <w:tcW w:w="992" w:type="dxa"/>
            <w:tcBorders>
              <w:top w:val="nil"/>
              <w:left w:val="nil"/>
              <w:bottom w:val="single" w:sz="8" w:space="0" w:color="auto"/>
              <w:right w:val="single" w:sz="8" w:space="0" w:color="auto"/>
            </w:tcBorders>
            <w:shd w:val="clear" w:color="000000" w:fill="D9D9D9"/>
            <w:vAlign w:val="center"/>
            <w:hideMark/>
          </w:tcPr>
          <w:p w14:paraId="297D8364" w14:textId="77777777" w:rsidR="00DC70E1" w:rsidRPr="00CE5451" w:rsidRDefault="00DC70E1" w:rsidP="00991649">
            <w:pPr>
              <w:jc w:val="center"/>
              <w:rPr>
                <w:b/>
                <w:bCs/>
                <w:color w:val="000000"/>
              </w:rPr>
            </w:pPr>
            <w:r w:rsidRPr="00CE5451">
              <w:rPr>
                <w:b/>
                <w:bCs/>
                <w:color w:val="000000"/>
              </w:rPr>
              <w:t>Mai</w:t>
            </w:r>
          </w:p>
        </w:tc>
        <w:tc>
          <w:tcPr>
            <w:tcW w:w="992" w:type="dxa"/>
            <w:tcBorders>
              <w:top w:val="nil"/>
              <w:left w:val="nil"/>
              <w:bottom w:val="single" w:sz="8" w:space="0" w:color="auto"/>
              <w:right w:val="single" w:sz="8" w:space="0" w:color="auto"/>
            </w:tcBorders>
            <w:shd w:val="clear" w:color="000000" w:fill="D9D9D9"/>
            <w:vAlign w:val="center"/>
            <w:hideMark/>
          </w:tcPr>
          <w:p w14:paraId="4F265291" w14:textId="77777777" w:rsidR="00DC70E1" w:rsidRPr="00CE5451" w:rsidRDefault="00DC70E1" w:rsidP="00991649">
            <w:pPr>
              <w:jc w:val="center"/>
              <w:rPr>
                <w:b/>
                <w:bCs/>
                <w:color w:val="000000"/>
              </w:rPr>
            </w:pPr>
            <w:r w:rsidRPr="00CE5451">
              <w:rPr>
                <w:b/>
                <w:bCs/>
                <w:color w:val="000000"/>
              </w:rPr>
              <w:t>Juin</w:t>
            </w:r>
          </w:p>
        </w:tc>
        <w:tc>
          <w:tcPr>
            <w:tcW w:w="1134" w:type="dxa"/>
            <w:tcBorders>
              <w:top w:val="nil"/>
              <w:left w:val="nil"/>
              <w:bottom w:val="single" w:sz="8" w:space="0" w:color="auto"/>
              <w:right w:val="single" w:sz="8" w:space="0" w:color="auto"/>
            </w:tcBorders>
            <w:shd w:val="clear" w:color="000000" w:fill="D9D9D9"/>
            <w:vAlign w:val="center"/>
            <w:hideMark/>
          </w:tcPr>
          <w:p w14:paraId="0C3A6A35" w14:textId="77777777" w:rsidR="00DC70E1" w:rsidRPr="00CE5451" w:rsidRDefault="00DC70E1" w:rsidP="00991649">
            <w:pPr>
              <w:jc w:val="center"/>
              <w:rPr>
                <w:b/>
                <w:bCs/>
                <w:color w:val="000000"/>
              </w:rPr>
            </w:pPr>
            <w:r w:rsidRPr="00CE5451">
              <w:rPr>
                <w:b/>
                <w:bCs/>
                <w:color w:val="000000"/>
              </w:rPr>
              <w:t>Juillet</w:t>
            </w:r>
          </w:p>
        </w:tc>
        <w:tc>
          <w:tcPr>
            <w:tcW w:w="992" w:type="dxa"/>
            <w:tcBorders>
              <w:top w:val="nil"/>
              <w:left w:val="nil"/>
              <w:bottom w:val="single" w:sz="8" w:space="0" w:color="auto"/>
              <w:right w:val="single" w:sz="8" w:space="0" w:color="auto"/>
            </w:tcBorders>
            <w:shd w:val="clear" w:color="000000" w:fill="D9D9D9"/>
            <w:vAlign w:val="center"/>
            <w:hideMark/>
          </w:tcPr>
          <w:p w14:paraId="38092B73" w14:textId="77777777" w:rsidR="00DC70E1" w:rsidRPr="00CE5451" w:rsidRDefault="00DC70E1" w:rsidP="00991649">
            <w:pPr>
              <w:jc w:val="center"/>
              <w:rPr>
                <w:b/>
                <w:bCs/>
                <w:color w:val="000000"/>
              </w:rPr>
            </w:pPr>
            <w:r w:rsidRPr="00CE5451">
              <w:rPr>
                <w:b/>
                <w:bCs/>
                <w:color w:val="000000"/>
              </w:rPr>
              <w:t>Août</w:t>
            </w:r>
          </w:p>
        </w:tc>
        <w:tc>
          <w:tcPr>
            <w:tcW w:w="1134" w:type="dxa"/>
            <w:tcBorders>
              <w:top w:val="nil"/>
              <w:left w:val="nil"/>
              <w:bottom w:val="single" w:sz="8" w:space="0" w:color="auto"/>
              <w:right w:val="single" w:sz="8" w:space="0" w:color="auto"/>
            </w:tcBorders>
            <w:shd w:val="clear" w:color="000000" w:fill="D9D9D9"/>
            <w:vAlign w:val="center"/>
            <w:hideMark/>
          </w:tcPr>
          <w:p w14:paraId="52D4BD75" w14:textId="77777777" w:rsidR="00DC70E1" w:rsidRPr="00CE5451" w:rsidRDefault="00DC70E1" w:rsidP="00991649">
            <w:pPr>
              <w:jc w:val="center"/>
              <w:rPr>
                <w:b/>
                <w:bCs/>
                <w:color w:val="000000"/>
              </w:rPr>
            </w:pPr>
            <w:r w:rsidRPr="00CE5451">
              <w:rPr>
                <w:b/>
                <w:bCs/>
                <w:color w:val="000000"/>
              </w:rPr>
              <w:t>Septembre</w:t>
            </w:r>
          </w:p>
        </w:tc>
        <w:tc>
          <w:tcPr>
            <w:tcW w:w="993" w:type="dxa"/>
            <w:tcBorders>
              <w:top w:val="nil"/>
              <w:left w:val="nil"/>
              <w:bottom w:val="single" w:sz="8" w:space="0" w:color="auto"/>
              <w:right w:val="single" w:sz="8" w:space="0" w:color="auto"/>
            </w:tcBorders>
            <w:shd w:val="clear" w:color="000000" w:fill="D9D9D9"/>
            <w:vAlign w:val="center"/>
            <w:hideMark/>
          </w:tcPr>
          <w:p w14:paraId="467513CF" w14:textId="77777777" w:rsidR="00DC70E1" w:rsidRPr="00CE5451" w:rsidRDefault="00DC70E1" w:rsidP="00991649">
            <w:pPr>
              <w:jc w:val="center"/>
              <w:rPr>
                <w:b/>
                <w:bCs/>
                <w:color w:val="000000"/>
              </w:rPr>
            </w:pPr>
            <w:r w:rsidRPr="00CE5451">
              <w:rPr>
                <w:b/>
                <w:bCs/>
                <w:color w:val="000000"/>
              </w:rPr>
              <w:t>Octobre</w:t>
            </w:r>
          </w:p>
        </w:tc>
        <w:tc>
          <w:tcPr>
            <w:tcW w:w="1200" w:type="dxa"/>
            <w:tcBorders>
              <w:top w:val="nil"/>
              <w:left w:val="nil"/>
              <w:bottom w:val="single" w:sz="8" w:space="0" w:color="auto"/>
              <w:right w:val="single" w:sz="8" w:space="0" w:color="auto"/>
            </w:tcBorders>
            <w:shd w:val="clear" w:color="000000" w:fill="D9D9D9"/>
            <w:vAlign w:val="center"/>
            <w:hideMark/>
          </w:tcPr>
          <w:p w14:paraId="1485D208" w14:textId="77777777" w:rsidR="00DC70E1" w:rsidRPr="00CE5451" w:rsidRDefault="00DC70E1" w:rsidP="00991649">
            <w:pPr>
              <w:jc w:val="center"/>
              <w:rPr>
                <w:b/>
                <w:bCs/>
                <w:color w:val="000000"/>
              </w:rPr>
            </w:pPr>
            <w:r w:rsidRPr="00CE5451">
              <w:rPr>
                <w:b/>
                <w:bCs/>
                <w:color w:val="000000"/>
              </w:rPr>
              <w:t>Novembre</w:t>
            </w:r>
          </w:p>
        </w:tc>
        <w:tc>
          <w:tcPr>
            <w:tcW w:w="1200" w:type="dxa"/>
            <w:tcBorders>
              <w:top w:val="nil"/>
              <w:left w:val="nil"/>
              <w:bottom w:val="single" w:sz="8" w:space="0" w:color="auto"/>
              <w:right w:val="single" w:sz="8" w:space="0" w:color="auto"/>
            </w:tcBorders>
            <w:shd w:val="clear" w:color="000000" w:fill="D9D9D9"/>
            <w:vAlign w:val="center"/>
            <w:hideMark/>
          </w:tcPr>
          <w:p w14:paraId="6CD72A9C" w14:textId="77777777" w:rsidR="00DC70E1" w:rsidRPr="00CE5451" w:rsidRDefault="00DC70E1" w:rsidP="00991649">
            <w:pPr>
              <w:jc w:val="center"/>
              <w:rPr>
                <w:b/>
                <w:bCs/>
                <w:color w:val="000000"/>
              </w:rPr>
            </w:pPr>
            <w:r w:rsidRPr="00CE5451">
              <w:rPr>
                <w:b/>
                <w:bCs/>
                <w:color w:val="000000"/>
              </w:rPr>
              <w:t>Décembre</w:t>
            </w:r>
          </w:p>
        </w:tc>
      </w:tr>
      <w:tr w:rsidR="00DC70E1" w:rsidRPr="00CE5451" w14:paraId="0F027DC6" w14:textId="77777777" w:rsidTr="00991649">
        <w:trPr>
          <w:trHeight w:val="270"/>
        </w:trPr>
        <w:tc>
          <w:tcPr>
            <w:tcW w:w="14181" w:type="dxa"/>
            <w:gridSpan w:val="13"/>
            <w:tcBorders>
              <w:top w:val="single" w:sz="8" w:space="0" w:color="auto"/>
              <w:left w:val="single" w:sz="8" w:space="0" w:color="auto"/>
              <w:bottom w:val="single" w:sz="8" w:space="0" w:color="auto"/>
              <w:right w:val="single" w:sz="8" w:space="0" w:color="000000"/>
            </w:tcBorders>
            <w:shd w:val="clear" w:color="000000" w:fill="D9D9D9"/>
            <w:vAlign w:val="center"/>
            <w:hideMark/>
          </w:tcPr>
          <w:p w14:paraId="01720A51" w14:textId="77777777" w:rsidR="00DC70E1" w:rsidRPr="00CE5451" w:rsidRDefault="00DC70E1" w:rsidP="00991649">
            <w:pPr>
              <w:rPr>
                <w:b/>
                <w:bCs/>
                <w:color w:val="000000"/>
              </w:rPr>
            </w:pPr>
            <w:r w:rsidRPr="00CE5451">
              <w:rPr>
                <w:b/>
                <w:bCs/>
                <w:color w:val="000000"/>
              </w:rPr>
              <w:t>DESTINATIONS HORS UE</w:t>
            </w:r>
          </w:p>
        </w:tc>
      </w:tr>
      <w:tr w:rsidR="00DC70E1" w:rsidRPr="00CE5451" w14:paraId="5417477E"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6D9FDF2F" w14:textId="77777777" w:rsidR="00DC70E1" w:rsidRPr="00CE5451" w:rsidRDefault="00DC70E1" w:rsidP="00991649">
            <w:pPr>
              <w:rPr>
                <w:color w:val="000000"/>
              </w:rPr>
            </w:pPr>
            <w:r w:rsidRPr="00CE5451">
              <w:rPr>
                <w:color w:val="000000"/>
              </w:rPr>
              <w:t>Afrique du Sud</w:t>
            </w:r>
          </w:p>
        </w:tc>
        <w:tc>
          <w:tcPr>
            <w:tcW w:w="947" w:type="dxa"/>
            <w:tcBorders>
              <w:top w:val="nil"/>
              <w:left w:val="nil"/>
              <w:bottom w:val="single" w:sz="8" w:space="0" w:color="auto"/>
              <w:right w:val="single" w:sz="8" w:space="0" w:color="auto"/>
            </w:tcBorders>
            <w:vAlign w:val="center"/>
            <w:hideMark/>
          </w:tcPr>
          <w:p w14:paraId="2941F3A4" w14:textId="77777777" w:rsidR="00DC70E1" w:rsidRPr="00CE5451" w:rsidRDefault="00DC70E1" w:rsidP="00991649">
            <w:pPr>
              <w:jc w:val="right"/>
              <w:rPr>
                <w:color w:val="000000"/>
              </w:rPr>
            </w:pPr>
            <w:r w:rsidRPr="00CE5451">
              <w:rPr>
                <w:color w:val="000000"/>
              </w:rPr>
              <w:t>350</w:t>
            </w:r>
          </w:p>
        </w:tc>
        <w:tc>
          <w:tcPr>
            <w:tcW w:w="992" w:type="dxa"/>
            <w:tcBorders>
              <w:top w:val="nil"/>
              <w:left w:val="nil"/>
              <w:bottom w:val="single" w:sz="8" w:space="0" w:color="auto"/>
              <w:right w:val="single" w:sz="8" w:space="0" w:color="auto"/>
            </w:tcBorders>
            <w:vAlign w:val="center"/>
            <w:hideMark/>
          </w:tcPr>
          <w:p w14:paraId="622CA97A" w14:textId="77777777" w:rsidR="00DC70E1" w:rsidRPr="00CE5451" w:rsidRDefault="00DC70E1" w:rsidP="00991649">
            <w:pPr>
              <w:jc w:val="right"/>
              <w:rPr>
                <w:color w:val="000000"/>
              </w:rPr>
            </w:pPr>
            <w:r w:rsidRPr="00CE5451">
              <w:rPr>
                <w:color w:val="000000"/>
              </w:rPr>
              <w:t>350</w:t>
            </w:r>
          </w:p>
        </w:tc>
        <w:tc>
          <w:tcPr>
            <w:tcW w:w="992" w:type="dxa"/>
            <w:tcBorders>
              <w:top w:val="nil"/>
              <w:left w:val="nil"/>
              <w:bottom w:val="single" w:sz="8" w:space="0" w:color="auto"/>
              <w:right w:val="single" w:sz="8" w:space="0" w:color="auto"/>
            </w:tcBorders>
            <w:vAlign w:val="center"/>
            <w:hideMark/>
          </w:tcPr>
          <w:p w14:paraId="666E916C" w14:textId="77777777" w:rsidR="00DC70E1" w:rsidRPr="00CE5451" w:rsidRDefault="00DC70E1" w:rsidP="00991649">
            <w:pPr>
              <w:jc w:val="right"/>
              <w:rPr>
                <w:color w:val="000000"/>
              </w:rPr>
            </w:pPr>
            <w:r w:rsidRPr="00CE5451">
              <w:rPr>
                <w:color w:val="000000"/>
              </w:rPr>
              <w:t>400</w:t>
            </w:r>
          </w:p>
        </w:tc>
        <w:tc>
          <w:tcPr>
            <w:tcW w:w="993" w:type="dxa"/>
            <w:tcBorders>
              <w:top w:val="nil"/>
              <w:left w:val="nil"/>
              <w:bottom w:val="single" w:sz="8" w:space="0" w:color="auto"/>
              <w:right w:val="single" w:sz="8" w:space="0" w:color="auto"/>
            </w:tcBorders>
            <w:vAlign w:val="center"/>
            <w:hideMark/>
          </w:tcPr>
          <w:p w14:paraId="3ACDCFD9" w14:textId="77777777" w:rsidR="00DC70E1" w:rsidRPr="00CE5451" w:rsidRDefault="00DC70E1" w:rsidP="00991649">
            <w:pPr>
              <w:jc w:val="right"/>
              <w:rPr>
                <w:color w:val="000000"/>
              </w:rPr>
            </w:pPr>
            <w:r w:rsidRPr="00CE5451">
              <w:rPr>
                <w:color w:val="000000"/>
              </w:rPr>
              <w:t>500</w:t>
            </w:r>
          </w:p>
        </w:tc>
        <w:tc>
          <w:tcPr>
            <w:tcW w:w="992" w:type="dxa"/>
            <w:tcBorders>
              <w:top w:val="nil"/>
              <w:left w:val="nil"/>
              <w:bottom w:val="single" w:sz="8" w:space="0" w:color="auto"/>
              <w:right w:val="single" w:sz="8" w:space="0" w:color="auto"/>
            </w:tcBorders>
            <w:vAlign w:val="center"/>
            <w:hideMark/>
          </w:tcPr>
          <w:p w14:paraId="04AB9C17" w14:textId="77777777" w:rsidR="00DC70E1" w:rsidRPr="00CE5451" w:rsidRDefault="00DC70E1" w:rsidP="00991649">
            <w:pPr>
              <w:jc w:val="right"/>
              <w:rPr>
                <w:color w:val="000000"/>
              </w:rPr>
            </w:pPr>
            <w:r w:rsidRPr="00CE5451">
              <w:rPr>
                <w:color w:val="000000"/>
              </w:rPr>
              <w:t>500</w:t>
            </w:r>
          </w:p>
        </w:tc>
        <w:tc>
          <w:tcPr>
            <w:tcW w:w="992" w:type="dxa"/>
            <w:tcBorders>
              <w:top w:val="nil"/>
              <w:left w:val="nil"/>
              <w:bottom w:val="single" w:sz="8" w:space="0" w:color="auto"/>
              <w:right w:val="single" w:sz="8" w:space="0" w:color="auto"/>
            </w:tcBorders>
            <w:vAlign w:val="center"/>
            <w:hideMark/>
          </w:tcPr>
          <w:p w14:paraId="468FD32E" w14:textId="77777777" w:rsidR="00DC70E1" w:rsidRPr="00CE5451" w:rsidRDefault="00DC70E1" w:rsidP="00991649">
            <w:pPr>
              <w:jc w:val="right"/>
              <w:rPr>
                <w:color w:val="000000"/>
              </w:rPr>
            </w:pPr>
            <w:r w:rsidRPr="00CE5451">
              <w:rPr>
                <w:color w:val="000000"/>
              </w:rPr>
              <w:t> </w:t>
            </w:r>
          </w:p>
        </w:tc>
        <w:tc>
          <w:tcPr>
            <w:tcW w:w="1134" w:type="dxa"/>
            <w:tcBorders>
              <w:top w:val="nil"/>
              <w:left w:val="nil"/>
              <w:bottom w:val="single" w:sz="8" w:space="0" w:color="auto"/>
              <w:right w:val="single" w:sz="8" w:space="0" w:color="auto"/>
            </w:tcBorders>
            <w:vAlign w:val="center"/>
            <w:hideMark/>
          </w:tcPr>
          <w:p w14:paraId="16A567BA" w14:textId="77777777" w:rsidR="00DC70E1" w:rsidRPr="00CE5451" w:rsidRDefault="00DC70E1" w:rsidP="00991649">
            <w:pPr>
              <w:jc w:val="right"/>
              <w:rPr>
                <w:color w:val="000000"/>
              </w:rPr>
            </w:pPr>
            <w:r w:rsidRPr="00CE5451">
              <w:rPr>
                <w:color w:val="000000"/>
              </w:rPr>
              <w:t>850</w:t>
            </w:r>
          </w:p>
        </w:tc>
        <w:tc>
          <w:tcPr>
            <w:tcW w:w="992" w:type="dxa"/>
            <w:tcBorders>
              <w:top w:val="nil"/>
              <w:left w:val="nil"/>
              <w:bottom w:val="single" w:sz="8" w:space="0" w:color="auto"/>
              <w:right w:val="single" w:sz="8" w:space="0" w:color="auto"/>
            </w:tcBorders>
            <w:vAlign w:val="center"/>
            <w:hideMark/>
          </w:tcPr>
          <w:p w14:paraId="62890024" w14:textId="77777777" w:rsidR="00DC70E1" w:rsidRPr="00CE5451" w:rsidRDefault="00DC70E1" w:rsidP="00991649">
            <w:pPr>
              <w:jc w:val="right"/>
              <w:rPr>
                <w:color w:val="000000"/>
              </w:rPr>
            </w:pPr>
            <w:r w:rsidRPr="00CE5451">
              <w:rPr>
                <w:color w:val="000000"/>
              </w:rPr>
              <w:t>850</w:t>
            </w:r>
          </w:p>
        </w:tc>
        <w:tc>
          <w:tcPr>
            <w:tcW w:w="1134" w:type="dxa"/>
            <w:tcBorders>
              <w:top w:val="nil"/>
              <w:left w:val="nil"/>
              <w:bottom w:val="single" w:sz="8" w:space="0" w:color="auto"/>
              <w:right w:val="single" w:sz="8" w:space="0" w:color="auto"/>
            </w:tcBorders>
            <w:vAlign w:val="center"/>
            <w:hideMark/>
          </w:tcPr>
          <w:p w14:paraId="3CD76069" w14:textId="77777777" w:rsidR="00DC70E1" w:rsidRPr="00CE5451" w:rsidRDefault="00DC70E1" w:rsidP="00991649">
            <w:pPr>
              <w:jc w:val="right"/>
              <w:rPr>
                <w:color w:val="000000"/>
              </w:rPr>
            </w:pPr>
            <w:r w:rsidRPr="00CE5451">
              <w:rPr>
                <w:color w:val="000000"/>
              </w:rPr>
              <w:t>550</w:t>
            </w:r>
          </w:p>
        </w:tc>
        <w:tc>
          <w:tcPr>
            <w:tcW w:w="993" w:type="dxa"/>
            <w:tcBorders>
              <w:top w:val="nil"/>
              <w:left w:val="nil"/>
              <w:bottom w:val="single" w:sz="8" w:space="0" w:color="auto"/>
              <w:right w:val="single" w:sz="8" w:space="0" w:color="auto"/>
            </w:tcBorders>
            <w:vAlign w:val="center"/>
            <w:hideMark/>
          </w:tcPr>
          <w:p w14:paraId="2D9A753C" w14:textId="77777777" w:rsidR="00DC70E1" w:rsidRPr="00CE5451" w:rsidRDefault="00DC70E1" w:rsidP="00991649">
            <w:pPr>
              <w:jc w:val="right"/>
              <w:rPr>
                <w:color w:val="000000"/>
              </w:rPr>
            </w:pPr>
            <w:r w:rsidRPr="00CE5451">
              <w:rPr>
                <w:color w:val="000000"/>
              </w:rPr>
              <w:t>400</w:t>
            </w:r>
          </w:p>
        </w:tc>
        <w:tc>
          <w:tcPr>
            <w:tcW w:w="1200" w:type="dxa"/>
            <w:tcBorders>
              <w:top w:val="nil"/>
              <w:left w:val="nil"/>
              <w:bottom w:val="single" w:sz="8" w:space="0" w:color="auto"/>
              <w:right w:val="single" w:sz="8" w:space="0" w:color="auto"/>
            </w:tcBorders>
            <w:vAlign w:val="center"/>
            <w:hideMark/>
          </w:tcPr>
          <w:p w14:paraId="19905784"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517A18D3" w14:textId="77777777" w:rsidR="00DC70E1" w:rsidRPr="00CE5451" w:rsidRDefault="00DC70E1" w:rsidP="00991649">
            <w:pPr>
              <w:jc w:val="right"/>
              <w:rPr>
                <w:color w:val="000000"/>
              </w:rPr>
            </w:pPr>
            <w:r w:rsidRPr="00CE5451">
              <w:rPr>
                <w:color w:val="000000"/>
              </w:rPr>
              <w:t> </w:t>
            </w:r>
          </w:p>
        </w:tc>
      </w:tr>
      <w:tr w:rsidR="00DC70E1" w:rsidRPr="00CE5451" w14:paraId="75B73E02"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1C1E9BBF" w14:textId="77777777" w:rsidR="00DC70E1" w:rsidRPr="00CE5451" w:rsidRDefault="00DC70E1" w:rsidP="00991649">
            <w:pPr>
              <w:rPr>
                <w:color w:val="000000"/>
              </w:rPr>
            </w:pPr>
            <w:r w:rsidRPr="00CE5451">
              <w:rPr>
                <w:color w:val="000000"/>
              </w:rPr>
              <w:t>Brésil</w:t>
            </w:r>
          </w:p>
        </w:tc>
        <w:tc>
          <w:tcPr>
            <w:tcW w:w="947" w:type="dxa"/>
            <w:tcBorders>
              <w:top w:val="nil"/>
              <w:left w:val="nil"/>
              <w:bottom w:val="single" w:sz="8" w:space="0" w:color="auto"/>
              <w:right w:val="single" w:sz="8" w:space="0" w:color="auto"/>
            </w:tcBorders>
            <w:vAlign w:val="center"/>
            <w:hideMark/>
          </w:tcPr>
          <w:p w14:paraId="5D49A23C" w14:textId="77777777" w:rsidR="00DC70E1" w:rsidRPr="00CE5451" w:rsidRDefault="00DC70E1" w:rsidP="00991649">
            <w:pPr>
              <w:jc w:val="right"/>
              <w:rPr>
                <w:color w:val="000000"/>
              </w:rPr>
            </w:pPr>
            <w:r w:rsidRPr="00CE5451">
              <w:rPr>
                <w:color w:val="000000"/>
              </w:rPr>
              <w:t>300</w:t>
            </w:r>
          </w:p>
        </w:tc>
        <w:tc>
          <w:tcPr>
            <w:tcW w:w="992" w:type="dxa"/>
            <w:tcBorders>
              <w:top w:val="nil"/>
              <w:left w:val="nil"/>
              <w:bottom w:val="single" w:sz="8" w:space="0" w:color="auto"/>
              <w:right w:val="single" w:sz="8" w:space="0" w:color="auto"/>
            </w:tcBorders>
            <w:vAlign w:val="center"/>
            <w:hideMark/>
          </w:tcPr>
          <w:p w14:paraId="6CE1CC4F" w14:textId="77777777" w:rsidR="00DC70E1" w:rsidRPr="00CE5451" w:rsidRDefault="00DC70E1" w:rsidP="00991649">
            <w:pPr>
              <w:jc w:val="right"/>
              <w:rPr>
                <w:color w:val="000000"/>
              </w:rPr>
            </w:pPr>
            <w:r w:rsidRPr="00CE5451">
              <w:rPr>
                <w:color w:val="000000"/>
              </w:rPr>
              <w:t>400</w:t>
            </w:r>
          </w:p>
        </w:tc>
        <w:tc>
          <w:tcPr>
            <w:tcW w:w="992" w:type="dxa"/>
            <w:tcBorders>
              <w:top w:val="nil"/>
              <w:left w:val="nil"/>
              <w:bottom w:val="single" w:sz="8" w:space="0" w:color="auto"/>
              <w:right w:val="single" w:sz="8" w:space="0" w:color="auto"/>
            </w:tcBorders>
            <w:vAlign w:val="center"/>
            <w:hideMark/>
          </w:tcPr>
          <w:p w14:paraId="2D67DDD9" w14:textId="77777777" w:rsidR="00DC70E1" w:rsidRPr="00CE5451" w:rsidRDefault="00DC70E1" w:rsidP="00991649">
            <w:pPr>
              <w:jc w:val="right"/>
              <w:rPr>
                <w:color w:val="000000"/>
              </w:rPr>
            </w:pPr>
            <w:r w:rsidRPr="00CE5451">
              <w:rPr>
                <w:color w:val="000000"/>
              </w:rPr>
              <w:t>400</w:t>
            </w:r>
          </w:p>
        </w:tc>
        <w:tc>
          <w:tcPr>
            <w:tcW w:w="993" w:type="dxa"/>
            <w:tcBorders>
              <w:top w:val="nil"/>
              <w:left w:val="nil"/>
              <w:bottom w:val="single" w:sz="8" w:space="0" w:color="auto"/>
              <w:right w:val="single" w:sz="8" w:space="0" w:color="auto"/>
            </w:tcBorders>
            <w:vAlign w:val="center"/>
            <w:hideMark/>
          </w:tcPr>
          <w:p w14:paraId="04B69DEF" w14:textId="77777777" w:rsidR="00DC70E1" w:rsidRPr="00CE5451" w:rsidRDefault="00DC70E1" w:rsidP="00991649">
            <w:pPr>
              <w:jc w:val="right"/>
              <w:rPr>
                <w:color w:val="000000"/>
              </w:rPr>
            </w:pPr>
            <w:r w:rsidRPr="00CE5451">
              <w:rPr>
                <w:color w:val="000000"/>
              </w:rPr>
              <w:t>450</w:t>
            </w:r>
          </w:p>
        </w:tc>
        <w:tc>
          <w:tcPr>
            <w:tcW w:w="992" w:type="dxa"/>
            <w:tcBorders>
              <w:top w:val="nil"/>
              <w:left w:val="nil"/>
              <w:bottom w:val="single" w:sz="8" w:space="0" w:color="auto"/>
              <w:right w:val="single" w:sz="8" w:space="0" w:color="auto"/>
            </w:tcBorders>
            <w:vAlign w:val="center"/>
            <w:hideMark/>
          </w:tcPr>
          <w:p w14:paraId="6CD593F7" w14:textId="77777777" w:rsidR="00DC70E1" w:rsidRPr="00CE5451" w:rsidRDefault="00DC70E1" w:rsidP="00991649">
            <w:pPr>
              <w:jc w:val="right"/>
              <w:rPr>
                <w:color w:val="000000"/>
              </w:rPr>
            </w:pPr>
            <w:r w:rsidRPr="00CE5451">
              <w:rPr>
                <w:color w:val="000000"/>
              </w:rPr>
              <w:t>550</w:t>
            </w:r>
          </w:p>
        </w:tc>
        <w:tc>
          <w:tcPr>
            <w:tcW w:w="992" w:type="dxa"/>
            <w:tcBorders>
              <w:top w:val="nil"/>
              <w:left w:val="nil"/>
              <w:bottom w:val="single" w:sz="8" w:space="0" w:color="auto"/>
              <w:right w:val="single" w:sz="8" w:space="0" w:color="auto"/>
            </w:tcBorders>
            <w:vAlign w:val="center"/>
            <w:hideMark/>
          </w:tcPr>
          <w:p w14:paraId="589A6922" w14:textId="77777777" w:rsidR="00DC70E1" w:rsidRPr="00CE5451" w:rsidRDefault="00DC70E1" w:rsidP="00991649">
            <w:pPr>
              <w:jc w:val="right"/>
              <w:rPr>
                <w:color w:val="000000"/>
              </w:rPr>
            </w:pPr>
            <w:r w:rsidRPr="00CE5451">
              <w:rPr>
                <w:color w:val="000000"/>
              </w:rPr>
              <w:t> </w:t>
            </w:r>
          </w:p>
        </w:tc>
        <w:tc>
          <w:tcPr>
            <w:tcW w:w="1134" w:type="dxa"/>
            <w:tcBorders>
              <w:top w:val="nil"/>
              <w:left w:val="nil"/>
              <w:bottom w:val="single" w:sz="8" w:space="0" w:color="auto"/>
              <w:right w:val="single" w:sz="8" w:space="0" w:color="auto"/>
            </w:tcBorders>
            <w:vAlign w:val="center"/>
            <w:hideMark/>
          </w:tcPr>
          <w:p w14:paraId="36C027AD" w14:textId="77777777" w:rsidR="00DC70E1" w:rsidRPr="00CE5451" w:rsidRDefault="00DC70E1" w:rsidP="00991649">
            <w:pPr>
              <w:jc w:val="right"/>
              <w:rPr>
                <w:color w:val="000000"/>
              </w:rPr>
            </w:pPr>
            <w:r w:rsidRPr="00CE5451">
              <w:rPr>
                <w:color w:val="000000"/>
              </w:rPr>
              <w:t>800</w:t>
            </w:r>
          </w:p>
        </w:tc>
        <w:tc>
          <w:tcPr>
            <w:tcW w:w="992" w:type="dxa"/>
            <w:tcBorders>
              <w:top w:val="nil"/>
              <w:left w:val="nil"/>
              <w:bottom w:val="single" w:sz="8" w:space="0" w:color="auto"/>
              <w:right w:val="single" w:sz="8" w:space="0" w:color="auto"/>
            </w:tcBorders>
            <w:vAlign w:val="center"/>
            <w:hideMark/>
          </w:tcPr>
          <w:p w14:paraId="04BEE806" w14:textId="77777777" w:rsidR="00DC70E1" w:rsidRPr="00CE5451" w:rsidRDefault="00DC70E1" w:rsidP="00991649">
            <w:pPr>
              <w:jc w:val="right"/>
              <w:rPr>
                <w:color w:val="000000"/>
              </w:rPr>
            </w:pPr>
            <w:r w:rsidRPr="00CE5451">
              <w:rPr>
                <w:color w:val="000000"/>
              </w:rPr>
              <w:t>800</w:t>
            </w:r>
          </w:p>
        </w:tc>
        <w:tc>
          <w:tcPr>
            <w:tcW w:w="1134" w:type="dxa"/>
            <w:tcBorders>
              <w:top w:val="nil"/>
              <w:left w:val="nil"/>
              <w:bottom w:val="single" w:sz="8" w:space="0" w:color="auto"/>
              <w:right w:val="single" w:sz="8" w:space="0" w:color="auto"/>
            </w:tcBorders>
            <w:vAlign w:val="center"/>
            <w:hideMark/>
          </w:tcPr>
          <w:p w14:paraId="2AD7EF4B" w14:textId="77777777" w:rsidR="00DC70E1" w:rsidRPr="00CE5451" w:rsidRDefault="00DC70E1" w:rsidP="00991649">
            <w:pPr>
              <w:jc w:val="right"/>
              <w:rPr>
                <w:color w:val="000000"/>
              </w:rPr>
            </w:pPr>
            <w:r w:rsidRPr="00CE5451">
              <w:rPr>
                <w:color w:val="000000"/>
              </w:rPr>
              <w:t>500</w:t>
            </w:r>
          </w:p>
        </w:tc>
        <w:tc>
          <w:tcPr>
            <w:tcW w:w="993" w:type="dxa"/>
            <w:tcBorders>
              <w:top w:val="nil"/>
              <w:left w:val="nil"/>
              <w:bottom w:val="single" w:sz="8" w:space="0" w:color="auto"/>
              <w:right w:val="single" w:sz="8" w:space="0" w:color="auto"/>
            </w:tcBorders>
            <w:vAlign w:val="center"/>
            <w:hideMark/>
          </w:tcPr>
          <w:p w14:paraId="3903E42B" w14:textId="77777777" w:rsidR="00DC70E1" w:rsidRPr="00CE5451" w:rsidRDefault="00DC70E1" w:rsidP="00991649">
            <w:pPr>
              <w:jc w:val="right"/>
              <w:rPr>
                <w:color w:val="000000"/>
              </w:rPr>
            </w:pPr>
            <w:r w:rsidRPr="00CE5451">
              <w:rPr>
                <w:color w:val="000000"/>
              </w:rPr>
              <w:t>500</w:t>
            </w:r>
          </w:p>
        </w:tc>
        <w:tc>
          <w:tcPr>
            <w:tcW w:w="1200" w:type="dxa"/>
            <w:tcBorders>
              <w:top w:val="nil"/>
              <w:left w:val="nil"/>
              <w:bottom w:val="single" w:sz="8" w:space="0" w:color="auto"/>
              <w:right w:val="single" w:sz="8" w:space="0" w:color="auto"/>
            </w:tcBorders>
            <w:vAlign w:val="center"/>
            <w:hideMark/>
          </w:tcPr>
          <w:p w14:paraId="655509E1" w14:textId="77777777" w:rsidR="00DC70E1" w:rsidRPr="00CE5451" w:rsidRDefault="00DC70E1" w:rsidP="00991649">
            <w:pPr>
              <w:jc w:val="right"/>
              <w:rPr>
                <w:color w:val="000000"/>
              </w:rPr>
            </w:pPr>
            <w:r w:rsidRPr="00CE5451">
              <w:rPr>
                <w:color w:val="000000"/>
              </w:rPr>
              <w:t>500</w:t>
            </w:r>
          </w:p>
        </w:tc>
        <w:tc>
          <w:tcPr>
            <w:tcW w:w="1200" w:type="dxa"/>
            <w:tcBorders>
              <w:top w:val="nil"/>
              <w:left w:val="nil"/>
              <w:bottom w:val="single" w:sz="8" w:space="0" w:color="auto"/>
              <w:right w:val="single" w:sz="8" w:space="0" w:color="auto"/>
            </w:tcBorders>
            <w:vAlign w:val="center"/>
            <w:hideMark/>
          </w:tcPr>
          <w:p w14:paraId="0A68E8CA" w14:textId="77777777" w:rsidR="00DC70E1" w:rsidRPr="00CE5451" w:rsidRDefault="00DC70E1" w:rsidP="00991649">
            <w:pPr>
              <w:jc w:val="right"/>
              <w:rPr>
                <w:color w:val="000000"/>
              </w:rPr>
            </w:pPr>
            <w:r w:rsidRPr="00CE5451">
              <w:rPr>
                <w:color w:val="000000"/>
              </w:rPr>
              <w:t> </w:t>
            </w:r>
          </w:p>
        </w:tc>
      </w:tr>
      <w:tr w:rsidR="00DC70E1" w:rsidRPr="00CE5451" w14:paraId="2814397C"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11D2CE83" w14:textId="77777777" w:rsidR="00DC70E1" w:rsidRPr="00CE5451" w:rsidRDefault="00DC70E1" w:rsidP="00991649">
            <w:pPr>
              <w:rPr>
                <w:color w:val="000000"/>
              </w:rPr>
            </w:pPr>
            <w:r w:rsidRPr="00CE5451">
              <w:rPr>
                <w:color w:val="000000"/>
              </w:rPr>
              <w:t>Norvège</w:t>
            </w:r>
          </w:p>
        </w:tc>
        <w:tc>
          <w:tcPr>
            <w:tcW w:w="947" w:type="dxa"/>
            <w:tcBorders>
              <w:top w:val="nil"/>
              <w:left w:val="nil"/>
              <w:bottom w:val="single" w:sz="8" w:space="0" w:color="auto"/>
              <w:right w:val="single" w:sz="8" w:space="0" w:color="auto"/>
            </w:tcBorders>
            <w:vAlign w:val="center"/>
            <w:hideMark/>
          </w:tcPr>
          <w:p w14:paraId="5F492DC3"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156D7832"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23A8CE4A"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1DFEA23C"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4CA297DC" w14:textId="77777777" w:rsidR="00DC70E1" w:rsidRPr="00CE5451" w:rsidRDefault="00DC70E1" w:rsidP="00991649">
            <w:pPr>
              <w:jc w:val="right"/>
              <w:rPr>
                <w:color w:val="000000"/>
              </w:rPr>
            </w:pPr>
            <w:r w:rsidRPr="00CE5451">
              <w:rPr>
                <w:color w:val="000000"/>
              </w:rPr>
              <w:t>750</w:t>
            </w:r>
          </w:p>
        </w:tc>
        <w:tc>
          <w:tcPr>
            <w:tcW w:w="992" w:type="dxa"/>
            <w:tcBorders>
              <w:top w:val="nil"/>
              <w:left w:val="nil"/>
              <w:bottom w:val="single" w:sz="8" w:space="0" w:color="auto"/>
              <w:right w:val="single" w:sz="8" w:space="0" w:color="auto"/>
            </w:tcBorders>
            <w:vAlign w:val="center"/>
            <w:hideMark/>
          </w:tcPr>
          <w:p w14:paraId="14A8B861" w14:textId="77777777" w:rsidR="00DC70E1" w:rsidRPr="00CE5451" w:rsidRDefault="00DC70E1" w:rsidP="00991649">
            <w:pPr>
              <w:jc w:val="right"/>
              <w:rPr>
                <w:color w:val="000000"/>
              </w:rPr>
            </w:pPr>
            <w:r w:rsidRPr="00CE5451">
              <w:rPr>
                <w:color w:val="000000"/>
              </w:rPr>
              <w:t>850</w:t>
            </w:r>
          </w:p>
        </w:tc>
        <w:tc>
          <w:tcPr>
            <w:tcW w:w="1134" w:type="dxa"/>
            <w:tcBorders>
              <w:top w:val="nil"/>
              <w:left w:val="nil"/>
              <w:bottom w:val="single" w:sz="8" w:space="0" w:color="auto"/>
              <w:right w:val="single" w:sz="8" w:space="0" w:color="auto"/>
            </w:tcBorders>
            <w:vAlign w:val="center"/>
            <w:hideMark/>
          </w:tcPr>
          <w:p w14:paraId="27B61278" w14:textId="77777777" w:rsidR="00DC70E1" w:rsidRPr="00CE5451" w:rsidRDefault="00DC70E1" w:rsidP="00991649">
            <w:pPr>
              <w:jc w:val="right"/>
              <w:rPr>
                <w:color w:val="000000"/>
              </w:rPr>
            </w:pPr>
            <w:r w:rsidRPr="00CE5451">
              <w:rPr>
                <w:color w:val="000000"/>
              </w:rPr>
              <w:t>950</w:t>
            </w:r>
          </w:p>
        </w:tc>
        <w:tc>
          <w:tcPr>
            <w:tcW w:w="992" w:type="dxa"/>
            <w:tcBorders>
              <w:top w:val="nil"/>
              <w:left w:val="nil"/>
              <w:bottom w:val="single" w:sz="8" w:space="0" w:color="auto"/>
              <w:right w:val="single" w:sz="8" w:space="0" w:color="auto"/>
            </w:tcBorders>
            <w:vAlign w:val="center"/>
            <w:hideMark/>
          </w:tcPr>
          <w:p w14:paraId="0EEF4609" w14:textId="77777777" w:rsidR="00DC70E1" w:rsidRPr="00CE5451" w:rsidRDefault="00DC70E1" w:rsidP="00991649">
            <w:pPr>
              <w:jc w:val="right"/>
              <w:rPr>
                <w:color w:val="000000"/>
              </w:rPr>
            </w:pPr>
            <w:r w:rsidRPr="00CE5451">
              <w:rPr>
                <w:color w:val="000000"/>
              </w:rPr>
              <w:t>1000</w:t>
            </w:r>
          </w:p>
        </w:tc>
        <w:tc>
          <w:tcPr>
            <w:tcW w:w="1134" w:type="dxa"/>
            <w:tcBorders>
              <w:top w:val="nil"/>
              <w:left w:val="nil"/>
              <w:bottom w:val="single" w:sz="8" w:space="0" w:color="auto"/>
              <w:right w:val="single" w:sz="8" w:space="0" w:color="auto"/>
            </w:tcBorders>
            <w:vAlign w:val="center"/>
            <w:hideMark/>
          </w:tcPr>
          <w:p w14:paraId="0C5E82D7" w14:textId="77777777" w:rsidR="00DC70E1" w:rsidRPr="00CE5451" w:rsidRDefault="00DC70E1" w:rsidP="00991649">
            <w:pPr>
              <w:jc w:val="right"/>
              <w:rPr>
                <w:color w:val="000000"/>
              </w:rPr>
            </w:pPr>
            <w:r w:rsidRPr="00CE5451">
              <w:rPr>
                <w:color w:val="000000"/>
              </w:rPr>
              <w:t>750</w:t>
            </w:r>
          </w:p>
        </w:tc>
        <w:tc>
          <w:tcPr>
            <w:tcW w:w="993" w:type="dxa"/>
            <w:tcBorders>
              <w:top w:val="nil"/>
              <w:left w:val="nil"/>
              <w:bottom w:val="single" w:sz="8" w:space="0" w:color="auto"/>
              <w:right w:val="single" w:sz="8" w:space="0" w:color="auto"/>
            </w:tcBorders>
            <w:vAlign w:val="center"/>
            <w:hideMark/>
          </w:tcPr>
          <w:p w14:paraId="20CE3518"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21D79C08"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6789AF3A" w14:textId="77777777" w:rsidR="00DC70E1" w:rsidRPr="00CE5451" w:rsidRDefault="00DC70E1" w:rsidP="00991649">
            <w:pPr>
              <w:jc w:val="right"/>
              <w:rPr>
                <w:color w:val="000000"/>
              </w:rPr>
            </w:pPr>
            <w:r w:rsidRPr="00CE5451">
              <w:rPr>
                <w:color w:val="000000"/>
              </w:rPr>
              <w:t> </w:t>
            </w:r>
          </w:p>
        </w:tc>
      </w:tr>
      <w:tr w:rsidR="00DC70E1" w:rsidRPr="00CE5451" w14:paraId="68082042"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2AEE15BA" w14:textId="77777777" w:rsidR="00DC70E1" w:rsidRPr="00CE5451" w:rsidRDefault="00DC70E1" w:rsidP="00991649">
            <w:pPr>
              <w:rPr>
                <w:color w:val="000000"/>
              </w:rPr>
            </w:pPr>
            <w:r w:rsidRPr="00CE5451">
              <w:rPr>
                <w:color w:val="000000"/>
              </w:rPr>
              <w:t>Maroc</w:t>
            </w:r>
          </w:p>
        </w:tc>
        <w:tc>
          <w:tcPr>
            <w:tcW w:w="947" w:type="dxa"/>
            <w:tcBorders>
              <w:top w:val="nil"/>
              <w:left w:val="nil"/>
              <w:bottom w:val="single" w:sz="8" w:space="0" w:color="auto"/>
              <w:right w:val="single" w:sz="8" w:space="0" w:color="auto"/>
            </w:tcBorders>
            <w:vAlign w:val="center"/>
            <w:hideMark/>
          </w:tcPr>
          <w:p w14:paraId="0AC44595"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26AE23C5" w14:textId="77777777" w:rsidR="00DC70E1" w:rsidRPr="00CE5451" w:rsidRDefault="00DC70E1" w:rsidP="00991649">
            <w:pPr>
              <w:jc w:val="right"/>
              <w:rPr>
                <w:color w:val="000000"/>
              </w:rPr>
            </w:pPr>
            <w:r w:rsidRPr="00CE5451">
              <w:rPr>
                <w:color w:val="000000"/>
              </w:rPr>
              <w:t>750</w:t>
            </w:r>
          </w:p>
        </w:tc>
        <w:tc>
          <w:tcPr>
            <w:tcW w:w="992" w:type="dxa"/>
            <w:tcBorders>
              <w:top w:val="nil"/>
              <w:left w:val="nil"/>
              <w:bottom w:val="single" w:sz="8" w:space="0" w:color="auto"/>
              <w:right w:val="single" w:sz="8" w:space="0" w:color="auto"/>
            </w:tcBorders>
            <w:vAlign w:val="center"/>
            <w:hideMark/>
          </w:tcPr>
          <w:p w14:paraId="019F10B7" w14:textId="77777777" w:rsidR="00DC70E1" w:rsidRPr="00CE5451" w:rsidRDefault="00DC70E1" w:rsidP="00991649">
            <w:pPr>
              <w:jc w:val="right"/>
              <w:rPr>
                <w:color w:val="000000"/>
              </w:rPr>
            </w:pPr>
            <w:r w:rsidRPr="00CE5451">
              <w:rPr>
                <w:color w:val="000000"/>
              </w:rPr>
              <w:t>750</w:t>
            </w:r>
          </w:p>
        </w:tc>
        <w:tc>
          <w:tcPr>
            <w:tcW w:w="993" w:type="dxa"/>
            <w:tcBorders>
              <w:top w:val="nil"/>
              <w:left w:val="nil"/>
              <w:bottom w:val="single" w:sz="8" w:space="0" w:color="auto"/>
              <w:right w:val="single" w:sz="8" w:space="0" w:color="auto"/>
            </w:tcBorders>
            <w:vAlign w:val="center"/>
            <w:hideMark/>
          </w:tcPr>
          <w:p w14:paraId="4E50EF48" w14:textId="77777777" w:rsidR="00DC70E1" w:rsidRPr="00CE5451" w:rsidRDefault="00DC70E1" w:rsidP="00991649">
            <w:pPr>
              <w:jc w:val="right"/>
              <w:rPr>
                <w:color w:val="000000"/>
              </w:rPr>
            </w:pPr>
            <w:r w:rsidRPr="00CE5451">
              <w:rPr>
                <w:color w:val="000000"/>
              </w:rPr>
              <w:t>800</w:t>
            </w:r>
          </w:p>
        </w:tc>
        <w:tc>
          <w:tcPr>
            <w:tcW w:w="992" w:type="dxa"/>
            <w:tcBorders>
              <w:top w:val="nil"/>
              <w:left w:val="nil"/>
              <w:bottom w:val="single" w:sz="8" w:space="0" w:color="auto"/>
              <w:right w:val="single" w:sz="8" w:space="0" w:color="auto"/>
            </w:tcBorders>
            <w:vAlign w:val="center"/>
            <w:hideMark/>
          </w:tcPr>
          <w:p w14:paraId="11F87CD8" w14:textId="77777777" w:rsidR="00DC70E1" w:rsidRPr="00CE5451" w:rsidRDefault="00DC70E1" w:rsidP="00991649">
            <w:pPr>
              <w:jc w:val="right"/>
              <w:rPr>
                <w:color w:val="000000"/>
              </w:rPr>
            </w:pPr>
            <w:r w:rsidRPr="00CE5451">
              <w:rPr>
                <w:color w:val="000000"/>
              </w:rPr>
              <w:t>900</w:t>
            </w:r>
          </w:p>
        </w:tc>
        <w:tc>
          <w:tcPr>
            <w:tcW w:w="992" w:type="dxa"/>
            <w:tcBorders>
              <w:top w:val="nil"/>
              <w:left w:val="nil"/>
              <w:bottom w:val="single" w:sz="8" w:space="0" w:color="auto"/>
              <w:right w:val="single" w:sz="8" w:space="0" w:color="auto"/>
            </w:tcBorders>
            <w:vAlign w:val="center"/>
            <w:hideMark/>
          </w:tcPr>
          <w:p w14:paraId="04DA27B0" w14:textId="77777777" w:rsidR="00DC70E1" w:rsidRPr="00CE5451" w:rsidRDefault="00DC70E1" w:rsidP="00991649">
            <w:pPr>
              <w:jc w:val="right"/>
              <w:rPr>
                <w:color w:val="000000"/>
              </w:rPr>
            </w:pPr>
            <w:r w:rsidRPr="00CE5451">
              <w:rPr>
                <w:color w:val="000000"/>
              </w:rPr>
              <w:t>1000</w:t>
            </w:r>
          </w:p>
        </w:tc>
        <w:tc>
          <w:tcPr>
            <w:tcW w:w="1134" w:type="dxa"/>
            <w:tcBorders>
              <w:top w:val="nil"/>
              <w:left w:val="nil"/>
              <w:bottom w:val="single" w:sz="8" w:space="0" w:color="auto"/>
              <w:right w:val="single" w:sz="8" w:space="0" w:color="auto"/>
            </w:tcBorders>
            <w:vAlign w:val="center"/>
            <w:hideMark/>
          </w:tcPr>
          <w:p w14:paraId="40314DC6" w14:textId="77777777" w:rsidR="00DC70E1" w:rsidRPr="00CE5451" w:rsidRDefault="00DC70E1" w:rsidP="00991649">
            <w:pPr>
              <w:jc w:val="right"/>
              <w:rPr>
                <w:color w:val="000000"/>
              </w:rPr>
            </w:pPr>
            <w:r w:rsidRPr="00CE5451">
              <w:rPr>
                <w:color w:val="000000"/>
              </w:rPr>
              <w:t>1200</w:t>
            </w:r>
          </w:p>
        </w:tc>
        <w:tc>
          <w:tcPr>
            <w:tcW w:w="992" w:type="dxa"/>
            <w:tcBorders>
              <w:top w:val="nil"/>
              <w:left w:val="nil"/>
              <w:bottom w:val="single" w:sz="8" w:space="0" w:color="auto"/>
              <w:right w:val="single" w:sz="8" w:space="0" w:color="auto"/>
            </w:tcBorders>
            <w:vAlign w:val="center"/>
            <w:hideMark/>
          </w:tcPr>
          <w:p w14:paraId="3E817FAB" w14:textId="77777777" w:rsidR="00DC70E1" w:rsidRPr="00CE5451" w:rsidRDefault="00DC70E1" w:rsidP="00991649">
            <w:pPr>
              <w:jc w:val="right"/>
              <w:rPr>
                <w:color w:val="000000"/>
              </w:rPr>
            </w:pPr>
            <w:r w:rsidRPr="00CE5451">
              <w:rPr>
                <w:color w:val="000000"/>
              </w:rPr>
              <w:t>1200</w:t>
            </w:r>
          </w:p>
        </w:tc>
        <w:tc>
          <w:tcPr>
            <w:tcW w:w="1134" w:type="dxa"/>
            <w:tcBorders>
              <w:top w:val="nil"/>
              <w:left w:val="nil"/>
              <w:bottom w:val="single" w:sz="8" w:space="0" w:color="auto"/>
              <w:right w:val="single" w:sz="8" w:space="0" w:color="auto"/>
            </w:tcBorders>
            <w:vAlign w:val="center"/>
            <w:hideMark/>
          </w:tcPr>
          <w:p w14:paraId="090B9BB1" w14:textId="77777777" w:rsidR="00DC70E1" w:rsidRPr="00CE5451" w:rsidRDefault="00DC70E1" w:rsidP="00991649">
            <w:pPr>
              <w:jc w:val="right"/>
              <w:rPr>
                <w:color w:val="000000"/>
              </w:rPr>
            </w:pPr>
            <w:r w:rsidRPr="00CE5451">
              <w:rPr>
                <w:color w:val="000000"/>
              </w:rPr>
              <w:t>1000</w:t>
            </w:r>
          </w:p>
        </w:tc>
        <w:tc>
          <w:tcPr>
            <w:tcW w:w="993" w:type="dxa"/>
            <w:tcBorders>
              <w:top w:val="nil"/>
              <w:left w:val="nil"/>
              <w:bottom w:val="single" w:sz="8" w:space="0" w:color="auto"/>
              <w:right w:val="single" w:sz="8" w:space="0" w:color="auto"/>
            </w:tcBorders>
            <w:vAlign w:val="center"/>
            <w:hideMark/>
          </w:tcPr>
          <w:p w14:paraId="1D607D3D" w14:textId="77777777" w:rsidR="00DC70E1" w:rsidRPr="00CE5451" w:rsidRDefault="00DC70E1" w:rsidP="00991649">
            <w:pPr>
              <w:jc w:val="right"/>
              <w:rPr>
                <w:color w:val="000000"/>
              </w:rPr>
            </w:pPr>
            <w:r w:rsidRPr="00CE5451">
              <w:rPr>
                <w:color w:val="000000"/>
              </w:rPr>
              <w:t>900</w:t>
            </w:r>
          </w:p>
        </w:tc>
        <w:tc>
          <w:tcPr>
            <w:tcW w:w="1200" w:type="dxa"/>
            <w:tcBorders>
              <w:top w:val="nil"/>
              <w:left w:val="nil"/>
              <w:bottom w:val="single" w:sz="8" w:space="0" w:color="auto"/>
              <w:right w:val="single" w:sz="8" w:space="0" w:color="auto"/>
            </w:tcBorders>
            <w:vAlign w:val="center"/>
            <w:hideMark/>
          </w:tcPr>
          <w:p w14:paraId="19B15FE2"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44B828F5" w14:textId="77777777" w:rsidR="00DC70E1" w:rsidRPr="00CE5451" w:rsidRDefault="00DC70E1" w:rsidP="00991649">
            <w:pPr>
              <w:jc w:val="right"/>
              <w:rPr>
                <w:color w:val="000000"/>
              </w:rPr>
            </w:pPr>
            <w:r w:rsidRPr="00CE5451">
              <w:rPr>
                <w:color w:val="000000"/>
              </w:rPr>
              <w:t> </w:t>
            </w:r>
          </w:p>
        </w:tc>
      </w:tr>
      <w:tr w:rsidR="00DC70E1" w:rsidRPr="00CE5451" w14:paraId="66E84DAF"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1ACA7B57" w14:textId="77777777" w:rsidR="00DC70E1" w:rsidRPr="00CE5451" w:rsidRDefault="00DC70E1" w:rsidP="00991649">
            <w:pPr>
              <w:rPr>
                <w:color w:val="000000"/>
              </w:rPr>
            </w:pPr>
            <w:r w:rsidRPr="00CE5451">
              <w:rPr>
                <w:color w:val="000000"/>
              </w:rPr>
              <w:t>Tunisie</w:t>
            </w:r>
          </w:p>
        </w:tc>
        <w:tc>
          <w:tcPr>
            <w:tcW w:w="947" w:type="dxa"/>
            <w:tcBorders>
              <w:top w:val="nil"/>
              <w:left w:val="nil"/>
              <w:bottom w:val="single" w:sz="8" w:space="0" w:color="auto"/>
              <w:right w:val="single" w:sz="8" w:space="0" w:color="auto"/>
            </w:tcBorders>
            <w:vAlign w:val="center"/>
            <w:hideMark/>
          </w:tcPr>
          <w:p w14:paraId="64EA79A4"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12497BE5" w14:textId="77777777" w:rsidR="00DC70E1" w:rsidRPr="00CE5451" w:rsidRDefault="00DC70E1" w:rsidP="00991649">
            <w:pPr>
              <w:jc w:val="right"/>
              <w:rPr>
                <w:color w:val="000000"/>
              </w:rPr>
            </w:pPr>
            <w:r w:rsidRPr="00CE5451">
              <w:rPr>
                <w:color w:val="000000"/>
              </w:rPr>
              <w:t>850</w:t>
            </w:r>
          </w:p>
        </w:tc>
        <w:tc>
          <w:tcPr>
            <w:tcW w:w="992" w:type="dxa"/>
            <w:tcBorders>
              <w:top w:val="nil"/>
              <w:left w:val="nil"/>
              <w:bottom w:val="single" w:sz="8" w:space="0" w:color="auto"/>
              <w:right w:val="single" w:sz="8" w:space="0" w:color="auto"/>
            </w:tcBorders>
            <w:vAlign w:val="center"/>
            <w:hideMark/>
          </w:tcPr>
          <w:p w14:paraId="2822C893" w14:textId="77777777" w:rsidR="00DC70E1" w:rsidRPr="00CE5451" w:rsidRDefault="00DC70E1" w:rsidP="00991649">
            <w:pPr>
              <w:jc w:val="right"/>
              <w:rPr>
                <w:color w:val="000000"/>
              </w:rPr>
            </w:pPr>
            <w:r w:rsidRPr="00CE5451">
              <w:rPr>
                <w:color w:val="000000"/>
              </w:rPr>
              <w:t>850</w:t>
            </w:r>
          </w:p>
        </w:tc>
        <w:tc>
          <w:tcPr>
            <w:tcW w:w="993" w:type="dxa"/>
            <w:tcBorders>
              <w:top w:val="nil"/>
              <w:left w:val="nil"/>
              <w:bottom w:val="single" w:sz="8" w:space="0" w:color="auto"/>
              <w:right w:val="single" w:sz="8" w:space="0" w:color="auto"/>
            </w:tcBorders>
            <w:vAlign w:val="center"/>
            <w:hideMark/>
          </w:tcPr>
          <w:p w14:paraId="597574B6" w14:textId="77777777" w:rsidR="00DC70E1" w:rsidRPr="00CE5451" w:rsidRDefault="00DC70E1" w:rsidP="00991649">
            <w:pPr>
              <w:jc w:val="right"/>
              <w:rPr>
                <w:color w:val="000000"/>
              </w:rPr>
            </w:pPr>
            <w:r w:rsidRPr="00CE5451">
              <w:rPr>
                <w:color w:val="000000"/>
              </w:rPr>
              <w:t>1000</w:t>
            </w:r>
          </w:p>
        </w:tc>
        <w:tc>
          <w:tcPr>
            <w:tcW w:w="992" w:type="dxa"/>
            <w:tcBorders>
              <w:top w:val="nil"/>
              <w:left w:val="nil"/>
              <w:bottom w:val="single" w:sz="8" w:space="0" w:color="auto"/>
              <w:right w:val="single" w:sz="8" w:space="0" w:color="auto"/>
            </w:tcBorders>
            <w:vAlign w:val="center"/>
            <w:hideMark/>
          </w:tcPr>
          <w:p w14:paraId="0A0B44A2" w14:textId="77777777" w:rsidR="00DC70E1" w:rsidRPr="00CE5451" w:rsidRDefault="00DC70E1" w:rsidP="00991649">
            <w:pPr>
              <w:jc w:val="right"/>
              <w:rPr>
                <w:color w:val="000000"/>
              </w:rPr>
            </w:pPr>
            <w:r w:rsidRPr="00CE5451">
              <w:rPr>
                <w:color w:val="000000"/>
              </w:rPr>
              <w:t>1200</w:t>
            </w:r>
          </w:p>
        </w:tc>
        <w:tc>
          <w:tcPr>
            <w:tcW w:w="992" w:type="dxa"/>
            <w:tcBorders>
              <w:top w:val="nil"/>
              <w:left w:val="nil"/>
              <w:bottom w:val="single" w:sz="8" w:space="0" w:color="auto"/>
              <w:right w:val="single" w:sz="8" w:space="0" w:color="auto"/>
            </w:tcBorders>
            <w:vAlign w:val="center"/>
            <w:hideMark/>
          </w:tcPr>
          <w:p w14:paraId="6D54BE82" w14:textId="77777777" w:rsidR="00DC70E1" w:rsidRPr="00CE5451" w:rsidRDefault="00DC70E1" w:rsidP="00991649">
            <w:pPr>
              <w:jc w:val="right"/>
              <w:rPr>
                <w:color w:val="000000"/>
              </w:rPr>
            </w:pPr>
            <w:r w:rsidRPr="00CE5451">
              <w:rPr>
                <w:color w:val="000000"/>
              </w:rPr>
              <w:t>1300</w:t>
            </w:r>
          </w:p>
        </w:tc>
        <w:tc>
          <w:tcPr>
            <w:tcW w:w="1134" w:type="dxa"/>
            <w:tcBorders>
              <w:top w:val="nil"/>
              <w:left w:val="nil"/>
              <w:bottom w:val="single" w:sz="8" w:space="0" w:color="auto"/>
              <w:right w:val="single" w:sz="8" w:space="0" w:color="auto"/>
            </w:tcBorders>
            <w:vAlign w:val="center"/>
            <w:hideMark/>
          </w:tcPr>
          <w:p w14:paraId="671D8240" w14:textId="77777777" w:rsidR="00DC70E1" w:rsidRPr="00CE5451" w:rsidRDefault="00DC70E1" w:rsidP="00991649">
            <w:pPr>
              <w:jc w:val="right"/>
              <w:rPr>
                <w:color w:val="000000"/>
              </w:rPr>
            </w:pPr>
            <w:r w:rsidRPr="00CE5451">
              <w:rPr>
                <w:color w:val="000000"/>
              </w:rPr>
              <w:t>1500</w:t>
            </w:r>
          </w:p>
        </w:tc>
        <w:tc>
          <w:tcPr>
            <w:tcW w:w="992" w:type="dxa"/>
            <w:tcBorders>
              <w:top w:val="nil"/>
              <w:left w:val="nil"/>
              <w:bottom w:val="single" w:sz="8" w:space="0" w:color="auto"/>
              <w:right w:val="single" w:sz="8" w:space="0" w:color="auto"/>
            </w:tcBorders>
            <w:vAlign w:val="center"/>
            <w:hideMark/>
          </w:tcPr>
          <w:p w14:paraId="721AC935" w14:textId="77777777" w:rsidR="00DC70E1" w:rsidRPr="00CE5451" w:rsidRDefault="00DC70E1" w:rsidP="00991649">
            <w:pPr>
              <w:jc w:val="right"/>
              <w:rPr>
                <w:color w:val="000000"/>
              </w:rPr>
            </w:pPr>
            <w:r w:rsidRPr="00CE5451">
              <w:rPr>
                <w:color w:val="000000"/>
              </w:rPr>
              <w:t>1500</w:t>
            </w:r>
          </w:p>
        </w:tc>
        <w:tc>
          <w:tcPr>
            <w:tcW w:w="1134" w:type="dxa"/>
            <w:tcBorders>
              <w:top w:val="nil"/>
              <w:left w:val="nil"/>
              <w:bottom w:val="single" w:sz="8" w:space="0" w:color="auto"/>
              <w:right w:val="single" w:sz="8" w:space="0" w:color="auto"/>
            </w:tcBorders>
            <w:vAlign w:val="center"/>
            <w:hideMark/>
          </w:tcPr>
          <w:p w14:paraId="08A5EF0B" w14:textId="77777777" w:rsidR="00DC70E1" w:rsidRPr="00CE5451" w:rsidRDefault="00DC70E1" w:rsidP="00991649">
            <w:pPr>
              <w:jc w:val="right"/>
              <w:rPr>
                <w:color w:val="000000"/>
              </w:rPr>
            </w:pPr>
            <w:r w:rsidRPr="00CE5451">
              <w:rPr>
                <w:color w:val="000000"/>
              </w:rPr>
              <w:t>850</w:t>
            </w:r>
          </w:p>
        </w:tc>
        <w:tc>
          <w:tcPr>
            <w:tcW w:w="993" w:type="dxa"/>
            <w:tcBorders>
              <w:top w:val="nil"/>
              <w:left w:val="nil"/>
              <w:bottom w:val="single" w:sz="8" w:space="0" w:color="auto"/>
              <w:right w:val="single" w:sz="8" w:space="0" w:color="auto"/>
            </w:tcBorders>
            <w:vAlign w:val="center"/>
            <w:hideMark/>
          </w:tcPr>
          <w:p w14:paraId="60D024FA" w14:textId="77777777" w:rsidR="00DC70E1" w:rsidRPr="00CE5451" w:rsidRDefault="00DC70E1" w:rsidP="00991649">
            <w:pPr>
              <w:jc w:val="right"/>
              <w:rPr>
                <w:color w:val="000000"/>
              </w:rPr>
            </w:pPr>
            <w:r w:rsidRPr="00CE5451">
              <w:rPr>
                <w:color w:val="000000"/>
              </w:rPr>
              <w:t>850</w:t>
            </w:r>
          </w:p>
        </w:tc>
        <w:tc>
          <w:tcPr>
            <w:tcW w:w="1200" w:type="dxa"/>
            <w:tcBorders>
              <w:top w:val="nil"/>
              <w:left w:val="nil"/>
              <w:bottom w:val="single" w:sz="8" w:space="0" w:color="auto"/>
              <w:right w:val="single" w:sz="8" w:space="0" w:color="auto"/>
            </w:tcBorders>
            <w:vAlign w:val="center"/>
            <w:hideMark/>
          </w:tcPr>
          <w:p w14:paraId="2C277C90"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01E26FD1" w14:textId="77777777" w:rsidR="00DC70E1" w:rsidRPr="00CE5451" w:rsidRDefault="00DC70E1" w:rsidP="00991649">
            <w:pPr>
              <w:jc w:val="right"/>
              <w:rPr>
                <w:color w:val="000000"/>
              </w:rPr>
            </w:pPr>
            <w:r w:rsidRPr="00CE5451">
              <w:rPr>
                <w:color w:val="000000"/>
              </w:rPr>
              <w:t> </w:t>
            </w:r>
          </w:p>
        </w:tc>
      </w:tr>
      <w:tr w:rsidR="00DC70E1" w:rsidRPr="00CE5451" w14:paraId="0A09F163" w14:textId="77777777" w:rsidTr="00991649">
        <w:trPr>
          <w:trHeight w:val="270"/>
        </w:trPr>
        <w:tc>
          <w:tcPr>
            <w:tcW w:w="14181" w:type="dxa"/>
            <w:gridSpan w:val="13"/>
            <w:tcBorders>
              <w:top w:val="single" w:sz="8" w:space="0" w:color="auto"/>
              <w:left w:val="single" w:sz="8" w:space="0" w:color="auto"/>
              <w:bottom w:val="single" w:sz="8" w:space="0" w:color="auto"/>
              <w:right w:val="single" w:sz="8" w:space="0" w:color="000000"/>
            </w:tcBorders>
            <w:shd w:val="clear" w:color="000000" w:fill="D9D9D9"/>
            <w:vAlign w:val="center"/>
            <w:hideMark/>
          </w:tcPr>
          <w:p w14:paraId="78F92B95" w14:textId="77777777" w:rsidR="00DC70E1" w:rsidRPr="00CE5451" w:rsidRDefault="00DC70E1" w:rsidP="00991649">
            <w:pPr>
              <w:rPr>
                <w:b/>
                <w:bCs/>
                <w:color w:val="000000"/>
              </w:rPr>
            </w:pPr>
            <w:r w:rsidRPr="00CE5451">
              <w:rPr>
                <w:b/>
                <w:bCs/>
                <w:color w:val="000000"/>
              </w:rPr>
              <w:t>DESTINATIONS UE</w:t>
            </w:r>
          </w:p>
        </w:tc>
      </w:tr>
      <w:tr w:rsidR="00DC70E1" w:rsidRPr="00CE5451" w14:paraId="36E4FBA2"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3A7E18FD" w14:textId="77777777" w:rsidR="00DC70E1" w:rsidRPr="00CE5451" w:rsidRDefault="00DC70E1" w:rsidP="00991649">
            <w:pPr>
              <w:rPr>
                <w:color w:val="000000"/>
              </w:rPr>
            </w:pPr>
            <w:r w:rsidRPr="00CE5451">
              <w:rPr>
                <w:color w:val="000000"/>
              </w:rPr>
              <w:t>Grèce</w:t>
            </w:r>
          </w:p>
        </w:tc>
        <w:tc>
          <w:tcPr>
            <w:tcW w:w="947" w:type="dxa"/>
            <w:tcBorders>
              <w:top w:val="nil"/>
              <w:left w:val="nil"/>
              <w:bottom w:val="single" w:sz="8" w:space="0" w:color="auto"/>
              <w:right w:val="single" w:sz="8" w:space="0" w:color="auto"/>
            </w:tcBorders>
            <w:vAlign w:val="center"/>
            <w:hideMark/>
          </w:tcPr>
          <w:p w14:paraId="12917A54"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720EA8E0"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37719AB4"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1C48B280"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2BF49A70" w14:textId="77777777" w:rsidR="00DC70E1" w:rsidRPr="00CE5451" w:rsidRDefault="00DC70E1" w:rsidP="00991649">
            <w:pPr>
              <w:jc w:val="right"/>
              <w:rPr>
                <w:color w:val="000000"/>
              </w:rPr>
            </w:pPr>
            <w:r w:rsidRPr="00CE5451">
              <w:rPr>
                <w:color w:val="000000"/>
              </w:rPr>
              <w:t>500</w:t>
            </w:r>
          </w:p>
        </w:tc>
        <w:tc>
          <w:tcPr>
            <w:tcW w:w="992" w:type="dxa"/>
            <w:tcBorders>
              <w:top w:val="nil"/>
              <w:left w:val="nil"/>
              <w:bottom w:val="single" w:sz="8" w:space="0" w:color="auto"/>
              <w:right w:val="single" w:sz="8" w:space="0" w:color="auto"/>
            </w:tcBorders>
            <w:vAlign w:val="center"/>
            <w:hideMark/>
          </w:tcPr>
          <w:p w14:paraId="61D58E88" w14:textId="77777777" w:rsidR="00DC70E1" w:rsidRPr="00CE5451" w:rsidRDefault="00DC70E1" w:rsidP="00991649">
            <w:pPr>
              <w:jc w:val="right"/>
              <w:rPr>
                <w:color w:val="000000"/>
              </w:rPr>
            </w:pPr>
            <w:r w:rsidRPr="00CE5451">
              <w:rPr>
                <w:color w:val="000000"/>
              </w:rPr>
              <w:t>600</w:t>
            </w:r>
          </w:p>
        </w:tc>
        <w:tc>
          <w:tcPr>
            <w:tcW w:w="1134" w:type="dxa"/>
            <w:tcBorders>
              <w:top w:val="nil"/>
              <w:left w:val="nil"/>
              <w:bottom w:val="single" w:sz="8" w:space="0" w:color="auto"/>
              <w:right w:val="single" w:sz="8" w:space="0" w:color="auto"/>
            </w:tcBorders>
            <w:vAlign w:val="center"/>
            <w:hideMark/>
          </w:tcPr>
          <w:p w14:paraId="58C9DB0F" w14:textId="77777777" w:rsidR="00DC70E1" w:rsidRPr="00CE5451" w:rsidRDefault="00DC70E1" w:rsidP="00991649">
            <w:pPr>
              <w:jc w:val="right"/>
              <w:rPr>
                <w:color w:val="000000"/>
              </w:rPr>
            </w:pPr>
            <w:r w:rsidRPr="00CE5451">
              <w:rPr>
                <w:color w:val="000000"/>
              </w:rPr>
              <w:t>800</w:t>
            </w:r>
          </w:p>
        </w:tc>
        <w:tc>
          <w:tcPr>
            <w:tcW w:w="992" w:type="dxa"/>
            <w:tcBorders>
              <w:top w:val="nil"/>
              <w:left w:val="nil"/>
              <w:bottom w:val="single" w:sz="8" w:space="0" w:color="auto"/>
              <w:right w:val="single" w:sz="8" w:space="0" w:color="auto"/>
            </w:tcBorders>
            <w:vAlign w:val="center"/>
            <w:hideMark/>
          </w:tcPr>
          <w:p w14:paraId="52E5BE9E" w14:textId="77777777" w:rsidR="00DC70E1" w:rsidRPr="00CE5451" w:rsidRDefault="00DC70E1" w:rsidP="00991649">
            <w:pPr>
              <w:jc w:val="right"/>
              <w:rPr>
                <w:color w:val="000000"/>
              </w:rPr>
            </w:pPr>
            <w:r w:rsidRPr="00CE5451">
              <w:rPr>
                <w:color w:val="000000"/>
              </w:rPr>
              <w:t>800</w:t>
            </w:r>
          </w:p>
        </w:tc>
        <w:tc>
          <w:tcPr>
            <w:tcW w:w="1134" w:type="dxa"/>
            <w:tcBorders>
              <w:top w:val="nil"/>
              <w:left w:val="nil"/>
              <w:bottom w:val="single" w:sz="8" w:space="0" w:color="auto"/>
              <w:right w:val="single" w:sz="8" w:space="0" w:color="auto"/>
            </w:tcBorders>
            <w:vAlign w:val="center"/>
            <w:hideMark/>
          </w:tcPr>
          <w:p w14:paraId="52CE8A04" w14:textId="77777777" w:rsidR="00DC70E1" w:rsidRPr="00CE5451" w:rsidRDefault="00DC70E1" w:rsidP="00991649">
            <w:pPr>
              <w:jc w:val="right"/>
              <w:rPr>
                <w:color w:val="000000"/>
              </w:rPr>
            </w:pPr>
            <w:r w:rsidRPr="00CE5451">
              <w:rPr>
                <w:color w:val="000000"/>
              </w:rPr>
              <w:t>600</w:t>
            </w:r>
          </w:p>
        </w:tc>
        <w:tc>
          <w:tcPr>
            <w:tcW w:w="993" w:type="dxa"/>
            <w:tcBorders>
              <w:top w:val="nil"/>
              <w:left w:val="nil"/>
              <w:bottom w:val="single" w:sz="8" w:space="0" w:color="auto"/>
              <w:right w:val="single" w:sz="8" w:space="0" w:color="auto"/>
            </w:tcBorders>
            <w:vAlign w:val="center"/>
            <w:hideMark/>
          </w:tcPr>
          <w:p w14:paraId="58919464"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63F6B178"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0A032D14" w14:textId="77777777" w:rsidR="00DC70E1" w:rsidRPr="00CE5451" w:rsidRDefault="00DC70E1" w:rsidP="00991649">
            <w:pPr>
              <w:jc w:val="right"/>
              <w:rPr>
                <w:color w:val="000000"/>
              </w:rPr>
            </w:pPr>
            <w:r w:rsidRPr="00CE5451">
              <w:rPr>
                <w:color w:val="000000"/>
              </w:rPr>
              <w:t> </w:t>
            </w:r>
          </w:p>
        </w:tc>
      </w:tr>
      <w:tr w:rsidR="00DC70E1" w:rsidRPr="00CE5451" w14:paraId="1D7BA0A2"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09964581" w14:textId="77777777" w:rsidR="00DC70E1" w:rsidRPr="00CE5451" w:rsidRDefault="00DC70E1" w:rsidP="00991649">
            <w:pPr>
              <w:rPr>
                <w:color w:val="000000"/>
              </w:rPr>
            </w:pPr>
            <w:r w:rsidRPr="00CE5451">
              <w:rPr>
                <w:color w:val="000000"/>
              </w:rPr>
              <w:t>Irlande</w:t>
            </w:r>
          </w:p>
        </w:tc>
        <w:tc>
          <w:tcPr>
            <w:tcW w:w="947" w:type="dxa"/>
            <w:tcBorders>
              <w:top w:val="nil"/>
              <w:left w:val="nil"/>
              <w:bottom w:val="single" w:sz="8" w:space="0" w:color="auto"/>
              <w:right w:val="single" w:sz="8" w:space="0" w:color="auto"/>
            </w:tcBorders>
            <w:vAlign w:val="center"/>
            <w:hideMark/>
          </w:tcPr>
          <w:p w14:paraId="64F51C8F"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2A558AB8"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2EB7767B"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4F492B05"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45042C98" w14:textId="77777777" w:rsidR="00DC70E1" w:rsidRPr="00CE5451" w:rsidRDefault="00DC70E1" w:rsidP="00991649">
            <w:pPr>
              <w:jc w:val="right"/>
              <w:rPr>
                <w:color w:val="000000"/>
              </w:rPr>
            </w:pPr>
            <w:r w:rsidRPr="00CE5451">
              <w:rPr>
                <w:color w:val="000000"/>
              </w:rPr>
              <w:t>400</w:t>
            </w:r>
          </w:p>
        </w:tc>
        <w:tc>
          <w:tcPr>
            <w:tcW w:w="992" w:type="dxa"/>
            <w:tcBorders>
              <w:top w:val="nil"/>
              <w:left w:val="nil"/>
              <w:bottom w:val="single" w:sz="8" w:space="0" w:color="auto"/>
              <w:right w:val="single" w:sz="8" w:space="0" w:color="auto"/>
            </w:tcBorders>
            <w:vAlign w:val="center"/>
            <w:hideMark/>
          </w:tcPr>
          <w:p w14:paraId="4C2F8B86" w14:textId="77777777" w:rsidR="00DC70E1" w:rsidRPr="00CE5451" w:rsidRDefault="00DC70E1" w:rsidP="00991649">
            <w:pPr>
              <w:jc w:val="right"/>
              <w:rPr>
                <w:color w:val="000000"/>
              </w:rPr>
            </w:pPr>
            <w:r w:rsidRPr="00CE5451">
              <w:rPr>
                <w:color w:val="000000"/>
              </w:rPr>
              <w:t>500</w:t>
            </w:r>
          </w:p>
        </w:tc>
        <w:tc>
          <w:tcPr>
            <w:tcW w:w="1134" w:type="dxa"/>
            <w:tcBorders>
              <w:top w:val="nil"/>
              <w:left w:val="nil"/>
              <w:bottom w:val="single" w:sz="8" w:space="0" w:color="auto"/>
              <w:right w:val="single" w:sz="8" w:space="0" w:color="auto"/>
            </w:tcBorders>
            <w:vAlign w:val="center"/>
            <w:hideMark/>
          </w:tcPr>
          <w:p w14:paraId="57087862" w14:textId="77777777" w:rsidR="00DC70E1" w:rsidRPr="00CE5451" w:rsidRDefault="00DC70E1" w:rsidP="00991649">
            <w:pPr>
              <w:jc w:val="right"/>
              <w:rPr>
                <w:color w:val="000000"/>
              </w:rPr>
            </w:pPr>
            <w:r w:rsidRPr="00CE5451">
              <w:rPr>
                <w:color w:val="000000"/>
              </w:rPr>
              <w:t>700</w:t>
            </w:r>
          </w:p>
        </w:tc>
        <w:tc>
          <w:tcPr>
            <w:tcW w:w="992" w:type="dxa"/>
            <w:tcBorders>
              <w:top w:val="nil"/>
              <w:left w:val="nil"/>
              <w:bottom w:val="single" w:sz="8" w:space="0" w:color="auto"/>
              <w:right w:val="single" w:sz="8" w:space="0" w:color="auto"/>
            </w:tcBorders>
            <w:vAlign w:val="center"/>
            <w:hideMark/>
          </w:tcPr>
          <w:p w14:paraId="7AFF263C" w14:textId="77777777" w:rsidR="00DC70E1" w:rsidRPr="00CE5451" w:rsidRDefault="00DC70E1" w:rsidP="00991649">
            <w:pPr>
              <w:jc w:val="right"/>
              <w:rPr>
                <w:color w:val="000000"/>
              </w:rPr>
            </w:pPr>
            <w:r w:rsidRPr="00CE5451">
              <w:rPr>
                <w:color w:val="000000"/>
              </w:rPr>
              <w:t>700</w:t>
            </w:r>
          </w:p>
        </w:tc>
        <w:tc>
          <w:tcPr>
            <w:tcW w:w="1134" w:type="dxa"/>
            <w:tcBorders>
              <w:top w:val="nil"/>
              <w:left w:val="nil"/>
              <w:bottom w:val="single" w:sz="8" w:space="0" w:color="auto"/>
              <w:right w:val="single" w:sz="8" w:space="0" w:color="auto"/>
            </w:tcBorders>
            <w:vAlign w:val="center"/>
            <w:hideMark/>
          </w:tcPr>
          <w:p w14:paraId="296AB573"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7DBFB498"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3E8037C9"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57E8EA91" w14:textId="77777777" w:rsidR="00DC70E1" w:rsidRPr="00CE5451" w:rsidRDefault="00DC70E1" w:rsidP="00991649">
            <w:pPr>
              <w:jc w:val="right"/>
              <w:rPr>
                <w:color w:val="000000"/>
              </w:rPr>
            </w:pPr>
            <w:r w:rsidRPr="00CE5451">
              <w:rPr>
                <w:color w:val="000000"/>
              </w:rPr>
              <w:t> </w:t>
            </w:r>
          </w:p>
        </w:tc>
      </w:tr>
      <w:tr w:rsidR="00DC70E1" w:rsidRPr="00CE5451" w14:paraId="65020B27"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2ACE262B" w14:textId="77777777" w:rsidR="00DC70E1" w:rsidRPr="00CE5451" w:rsidRDefault="00DC70E1" w:rsidP="00991649">
            <w:pPr>
              <w:rPr>
                <w:color w:val="000000"/>
              </w:rPr>
            </w:pPr>
            <w:r w:rsidRPr="00CE5451">
              <w:rPr>
                <w:color w:val="000000"/>
              </w:rPr>
              <w:t>Sicile</w:t>
            </w:r>
          </w:p>
        </w:tc>
        <w:tc>
          <w:tcPr>
            <w:tcW w:w="947" w:type="dxa"/>
            <w:tcBorders>
              <w:top w:val="nil"/>
              <w:left w:val="nil"/>
              <w:bottom w:val="single" w:sz="8" w:space="0" w:color="auto"/>
              <w:right w:val="single" w:sz="8" w:space="0" w:color="auto"/>
            </w:tcBorders>
            <w:vAlign w:val="center"/>
            <w:hideMark/>
          </w:tcPr>
          <w:p w14:paraId="419B05C1"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7338978D"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5D1ADF47"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6AF48593" w14:textId="77777777" w:rsidR="00DC70E1" w:rsidRPr="00CE5451" w:rsidRDefault="00DC70E1" w:rsidP="00991649">
            <w:pPr>
              <w:jc w:val="right"/>
              <w:rPr>
                <w:color w:val="000000"/>
              </w:rPr>
            </w:pPr>
            <w:r w:rsidRPr="00CE5451">
              <w:rPr>
                <w:color w:val="000000"/>
              </w:rPr>
              <w:t>300</w:t>
            </w:r>
          </w:p>
        </w:tc>
        <w:tc>
          <w:tcPr>
            <w:tcW w:w="992" w:type="dxa"/>
            <w:tcBorders>
              <w:top w:val="nil"/>
              <w:left w:val="nil"/>
              <w:bottom w:val="single" w:sz="8" w:space="0" w:color="auto"/>
              <w:right w:val="single" w:sz="8" w:space="0" w:color="auto"/>
            </w:tcBorders>
            <w:vAlign w:val="center"/>
            <w:hideMark/>
          </w:tcPr>
          <w:p w14:paraId="41B54FFD" w14:textId="77777777" w:rsidR="00DC70E1" w:rsidRPr="00CE5451" w:rsidRDefault="00DC70E1" w:rsidP="00991649">
            <w:pPr>
              <w:jc w:val="right"/>
              <w:rPr>
                <w:color w:val="000000"/>
              </w:rPr>
            </w:pPr>
            <w:r w:rsidRPr="00CE5451">
              <w:rPr>
                <w:color w:val="000000"/>
              </w:rPr>
              <w:t>400</w:t>
            </w:r>
          </w:p>
        </w:tc>
        <w:tc>
          <w:tcPr>
            <w:tcW w:w="992" w:type="dxa"/>
            <w:tcBorders>
              <w:top w:val="nil"/>
              <w:left w:val="nil"/>
              <w:bottom w:val="single" w:sz="8" w:space="0" w:color="auto"/>
              <w:right w:val="single" w:sz="8" w:space="0" w:color="auto"/>
            </w:tcBorders>
            <w:vAlign w:val="center"/>
            <w:hideMark/>
          </w:tcPr>
          <w:p w14:paraId="63CA72DA" w14:textId="77777777" w:rsidR="00DC70E1" w:rsidRPr="00CE5451" w:rsidRDefault="00DC70E1" w:rsidP="00991649">
            <w:pPr>
              <w:jc w:val="right"/>
              <w:rPr>
                <w:color w:val="000000"/>
              </w:rPr>
            </w:pPr>
            <w:r w:rsidRPr="00CE5451">
              <w:rPr>
                <w:color w:val="000000"/>
              </w:rPr>
              <w:t>600</w:t>
            </w:r>
          </w:p>
        </w:tc>
        <w:tc>
          <w:tcPr>
            <w:tcW w:w="1134" w:type="dxa"/>
            <w:tcBorders>
              <w:top w:val="nil"/>
              <w:left w:val="nil"/>
              <w:bottom w:val="single" w:sz="8" w:space="0" w:color="auto"/>
              <w:right w:val="single" w:sz="8" w:space="0" w:color="auto"/>
            </w:tcBorders>
            <w:vAlign w:val="center"/>
            <w:hideMark/>
          </w:tcPr>
          <w:p w14:paraId="68A4FC25" w14:textId="77777777" w:rsidR="00DC70E1" w:rsidRPr="00CE5451" w:rsidRDefault="00DC70E1" w:rsidP="00991649">
            <w:pPr>
              <w:jc w:val="right"/>
              <w:rPr>
                <w:color w:val="000000"/>
              </w:rPr>
            </w:pPr>
            <w:r w:rsidRPr="00CE5451">
              <w:rPr>
                <w:color w:val="000000"/>
              </w:rPr>
              <w:t>700</w:t>
            </w:r>
          </w:p>
        </w:tc>
        <w:tc>
          <w:tcPr>
            <w:tcW w:w="992" w:type="dxa"/>
            <w:tcBorders>
              <w:top w:val="nil"/>
              <w:left w:val="nil"/>
              <w:bottom w:val="single" w:sz="8" w:space="0" w:color="auto"/>
              <w:right w:val="single" w:sz="8" w:space="0" w:color="auto"/>
            </w:tcBorders>
            <w:vAlign w:val="center"/>
            <w:hideMark/>
          </w:tcPr>
          <w:p w14:paraId="1C6A0750" w14:textId="77777777" w:rsidR="00DC70E1" w:rsidRPr="00CE5451" w:rsidRDefault="00DC70E1" w:rsidP="00991649">
            <w:pPr>
              <w:jc w:val="right"/>
              <w:rPr>
                <w:color w:val="000000"/>
              </w:rPr>
            </w:pPr>
            <w:r w:rsidRPr="00CE5451">
              <w:rPr>
                <w:color w:val="000000"/>
              </w:rPr>
              <w:t>700</w:t>
            </w:r>
          </w:p>
        </w:tc>
        <w:tc>
          <w:tcPr>
            <w:tcW w:w="1134" w:type="dxa"/>
            <w:tcBorders>
              <w:top w:val="nil"/>
              <w:left w:val="nil"/>
              <w:bottom w:val="single" w:sz="8" w:space="0" w:color="auto"/>
              <w:right w:val="single" w:sz="8" w:space="0" w:color="auto"/>
            </w:tcBorders>
            <w:vAlign w:val="center"/>
            <w:hideMark/>
          </w:tcPr>
          <w:p w14:paraId="2AA742CF" w14:textId="77777777" w:rsidR="00DC70E1" w:rsidRPr="00CE5451" w:rsidRDefault="00DC70E1" w:rsidP="00991649">
            <w:pPr>
              <w:jc w:val="right"/>
              <w:rPr>
                <w:color w:val="000000"/>
              </w:rPr>
            </w:pPr>
            <w:r w:rsidRPr="00CE5451">
              <w:rPr>
                <w:color w:val="000000"/>
              </w:rPr>
              <w:t>600</w:t>
            </w:r>
          </w:p>
        </w:tc>
        <w:tc>
          <w:tcPr>
            <w:tcW w:w="993" w:type="dxa"/>
            <w:tcBorders>
              <w:top w:val="nil"/>
              <w:left w:val="nil"/>
              <w:bottom w:val="single" w:sz="8" w:space="0" w:color="auto"/>
              <w:right w:val="single" w:sz="8" w:space="0" w:color="auto"/>
            </w:tcBorders>
            <w:vAlign w:val="center"/>
            <w:hideMark/>
          </w:tcPr>
          <w:p w14:paraId="6DBAC242"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30BB4D9F"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1C9D98F7" w14:textId="77777777" w:rsidR="00DC70E1" w:rsidRPr="00CE5451" w:rsidRDefault="00DC70E1" w:rsidP="00991649">
            <w:pPr>
              <w:jc w:val="right"/>
              <w:rPr>
                <w:color w:val="000000"/>
              </w:rPr>
            </w:pPr>
            <w:r w:rsidRPr="00CE5451">
              <w:rPr>
                <w:color w:val="000000"/>
              </w:rPr>
              <w:t> </w:t>
            </w:r>
          </w:p>
        </w:tc>
      </w:tr>
    </w:tbl>
    <w:p w14:paraId="1A72C5B1" w14:textId="77777777" w:rsidR="00DC70E1" w:rsidRPr="00CE5451" w:rsidRDefault="00DC70E1" w:rsidP="00DC70E1">
      <w:pPr>
        <w:spacing w:before="240" w:after="120"/>
        <w:rPr>
          <w:b/>
        </w:rPr>
      </w:pPr>
      <w:r w:rsidRPr="00CE5451">
        <w:rPr>
          <w:b/>
        </w:rPr>
        <w:t>Prix moyen HT d’un voyage :</w:t>
      </w:r>
    </w:p>
    <w:tbl>
      <w:tblPr>
        <w:tblW w:w="14181" w:type="dxa"/>
        <w:tblInd w:w="55" w:type="dxa"/>
        <w:tblCellMar>
          <w:left w:w="70" w:type="dxa"/>
          <w:right w:w="70" w:type="dxa"/>
        </w:tblCellMar>
        <w:tblLook w:val="04A0" w:firstRow="1" w:lastRow="0" w:firstColumn="1" w:lastColumn="0" w:noHBand="0" w:noVBand="1"/>
      </w:tblPr>
      <w:tblGrid>
        <w:gridCol w:w="1620"/>
        <w:gridCol w:w="947"/>
        <w:gridCol w:w="992"/>
        <w:gridCol w:w="992"/>
        <w:gridCol w:w="993"/>
        <w:gridCol w:w="992"/>
        <w:gridCol w:w="992"/>
        <w:gridCol w:w="1134"/>
        <w:gridCol w:w="992"/>
        <w:gridCol w:w="1134"/>
        <w:gridCol w:w="993"/>
        <w:gridCol w:w="1200"/>
        <w:gridCol w:w="1200"/>
      </w:tblGrid>
      <w:tr w:rsidR="00DC70E1" w:rsidRPr="00CE5451" w14:paraId="2628DAB0" w14:textId="77777777" w:rsidTr="00991649">
        <w:trPr>
          <w:trHeight w:val="270"/>
        </w:trPr>
        <w:tc>
          <w:tcPr>
            <w:tcW w:w="1620" w:type="dxa"/>
            <w:tcBorders>
              <w:top w:val="single" w:sz="8" w:space="0" w:color="auto"/>
              <w:left w:val="single" w:sz="8" w:space="0" w:color="auto"/>
              <w:bottom w:val="single" w:sz="8" w:space="0" w:color="auto"/>
              <w:right w:val="single" w:sz="8" w:space="0" w:color="auto"/>
            </w:tcBorders>
            <w:vAlign w:val="center"/>
            <w:hideMark/>
          </w:tcPr>
          <w:p w14:paraId="4016C7B4" w14:textId="77777777" w:rsidR="00DC70E1" w:rsidRPr="00CE5451" w:rsidRDefault="00DC70E1" w:rsidP="00991649">
            <w:pPr>
              <w:jc w:val="center"/>
              <w:rPr>
                <w:b/>
                <w:bCs/>
                <w:color w:val="000000"/>
              </w:rPr>
            </w:pPr>
            <w:r w:rsidRPr="00CE5451">
              <w:rPr>
                <w:b/>
                <w:bCs/>
                <w:color w:val="000000"/>
              </w:rPr>
              <w:t>En €</w:t>
            </w:r>
          </w:p>
        </w:tc>
        <w:tc>
          <w:tcPr>
            <w:tcW w:w="947" w:type="dxa"/>
            <w:tcBorders>
              <w:top w:val="single" w:sz="8" w:space="0" w:color="auto"/>
              <w:left w:val="nil"/>
              <w:bottom w:val="single" w:sz="8" w:space="0" w:color="auto"/>
              <w:right w:val="single" w:sz="8" w:space="0" w:color="auto"/>
            </w:tcBorders>
            <w:shd w:val="clear" w:color="000000" w:fill="D9D9D9"/>
            <w:vAlign w:val="center"/>
            <w:hideMark/>
          </w:tcPr>
          <w:p w14:paraId="44F82B44" w14:textId="77777777" w:rsidR="00DC70E1" w:rsidRPr="00CE5451" w:rsidRDefault="00DC70E1" w:rsidP="00991649">
            <w:pPr>
              <w:jc w:val="center"/>
              <w:rPr>
                <w:b/>
                <w:bCs/>
                <w:color w:val="000000"/>
              </w:rPr>
            </w:pPr>
            <w:r w:rsidRPr="00CE5451">
              <w:rPr>
                <w:b/>
                <w:bCs/>
                <w:color w:val="000000"/>
              </w:rPr>
              <w:t>Janvier</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7FA0B899" w14:textId="77777777" w:rsidR="00DC70E1" w:rsidRPr="00CE5451" w:rsidRDefault="00DC70E1" w:rsidP="00991649">
            <w:pPr>
              <w:jc w:val="center"/>
              <w:rPr>
                <w:b/>
                <w:bCs/>
                <w:color w:val="000000"/>
              </w:rPr>
            </w:pPr>
            <w:r w:rsidRPr="00CE5451">
              <w:rPr>
                <w:b/>
                <w:bCs/>
                <w:color w:val="000000"/>
              </w:rPr>
              <w:t>Février</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53D6D12C" w14:textId="77777777" w:rsidR="00DC70E1" w:rsidRPr="00CE5451" w:rsidRDefault="00DC70E1" w:rsidP="00991649">
            <w:pPr>
              <w:jc w:val="center"/>
              <w:rPr>
                <w:b/>
                <w:bCs/>
                <w:color w:val="000000"/>
              </w:rPr>
            </w:pPr>
            <w:r w:rsidRPr="00CE5451">
              <w:rPr>
                <w:b/>
                <w:bCs/>
                <w:color w:val="000000"/>
              </w:rPr>
              <w:t>Mars</w:t>
            </w:r>
          </w:p>
        </w:tc>
        <w:tc>
          <w:tcPr>
            <w:tcW w:w="993" w:type="dxa"/>
            <w:tcBorders>
              <w:top w:val="single" w:sz="8" w:space="0" w:color="auto"/>
              <w:left w:val="nil"/>
              <w:bottom w:val="single" w:sz="8" w:space="0" w:color="auto"/>
              <w:right w:val="single" w:sz="8" w:space="0" w:color="auto"/>
            </w:tcBorders>
            <w:shd w:val="clear" w:color="000000" w:fill="D9D9D9"/>
            <w:vAlign w:val="center"/>
            <w:hideMark/>
          </w:tcPr>
          <w:p w14:paraId="73236E1B" w14:textId="77777777" w:rsidR="00DC70E1" w:rsidRPr="00CE5451" w:rsidRDefault="00DC70E1" w:rsidP="00991649">
            <w:pPr>
              <w:jc w:val="center"/>
              <w:rPr>
                <w:b/>
                <w:bCs/>
                <w:color w:val="000000"/>
              </w:rPr>
            </w:pPr>
            <w:r w:rsidRPr="00CE5451">
              <w:rPr>
                <w:b/>
                <w:bCs/>
                <w:color w:val="000000"/>
              </w:rPr>
              <w:t>Avril</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3143FBF1" w14:textId="77777777" w:rsidR="00DC70E1" w:rsidRPr="00CE5451" w:rsidRDefault="00DC70E1" w:rsidP="00991649">
            <w:pPr>
              <w:jc w:val="center"/>
              <w:rPr>
                <w:b/>
                <w:bCs/>
                <w:color w:val="000000"/>
              </w:rPr>
            </w:pPr>
            <w:r w:rsidRPr="00CE5451">
              <w:rPr>
                <w:b/>
                <w:bCs/>
                <w:color w:val="000000"/>
              </w:rPr>
              <w:t>Mai</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1825293D" w14:textId="77777777" w:rsidR="00DC70E1" w:rsidRPr="00CE5451" w:rsidRDefault="00DC70E1" w:rsidP="00991649">
            <w:pPr>
              <w:jc w:val="center"/>
              <w:rPr>
                <w:b/>
                <w:bCs/>
                <w:color w:val="000000"/>
              </w:rPr>
            </w:pPr>
            <w:r w:rsidRPr="00CE5451">
              <w:rPr>
                <w:b/>
                <w:bCs/>
                <w:color w:val="000000"/>
              </w:rPr>
              <w:t>Juin</w:t>
            </w:r>
          </w:p>
        </w:tc>
        <w:tc>
          <w:tcPr>
            <w:tcW w:w="1134" w:type="dxa"/>
            <w:tcBorders>
              <w:top w:val="single" w:sz="8" w:space="0" w:color="auto"/>
              <w:left w:val="nil"/>
              <w:bottom w:val="single" w:sz="8" w:space="0" w:color="auto"/>
              <w:right w:val="single" w:sz="8" w:space="0" w:color="auto"/>
            </w:tcBorders>
            <w:shd w:val="clear" w:color="000000" w:fill="D9D9D9"/>
            <w:vAlign w:val="center"/>
            <w:hideMark/>
          </w:tcPr>
          <w:p w14:paraId="64ABD715" w14:textId="77777777" w:rsidR="00DC70E1" w:rsidRPr="00CE5451" w:rsidRDefault="00DC70E1" w:rsidP="00991649">
            <w:pPr>
              <w:jc w:val="center"/>
              <w:rPr>
                <w:b/>
                <w:bCs/>
                <w:color w:val="000000"/>
              </w:rPr>
            </w:pPr>
            <w:r w:rsidRPr="00CE5451">
              <w:rPr>
                <w:b/>
                <w:bCs/>
                <w:color w:val="000000"/>
              </w:rPr>
              <w:t>Juillet</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2F673D3C" w14:textId="77777777" w:rsidR="00DC70E1" w:rsidRPr="00CE5451" w:rsidRDefault="00DC70E1" w:rsidP="00991649">
            <w:pPr>
              <w:jc w:val="center"/>
              <w:rPr>
                <w:b/>
                <w:bCs/>
                <w:color w:val="000000"/>
              </w:rPr>
            </w:pPr>
            <w:r w:rsidRPr="00CE5451">
              <w:rPr>
                <w:b/>
                <w:bCs/>
                <w:color w:val="000000"/>
              </w:rPr>
              <w:t>Août</w:t>
            </w:r>
          </w:p>
        </w:tc>
        <w:tc>
          <w:tcPr>
            <w:tcW w:w="1134" w:type="dxa"/>
            <w:tcBorders>
              <w:top w:val="single" w:sz="8" w:space="0" w:color="auto"/>
              <w:left w:val="nil"/>
              <w:bottom w:val="single" w:sz="8" w:space="0" w:color="auto"/>
              <w:right w:val="single" w:sz="8" w:space="0" w:color="auto"/>
            </w:tcBorders>
            <w:shd w:val="clear" w:color="000000" w:fill="D9D9D9"/>
            <w:vAlign w:val="center"/>
            <w:hideMark/>
          </w:tcPr>
          <w:p w14:paraId="26A50343" w14:textId="77777777" w:rsidR="00DC70E1" w:rsidRPr="00CE5451" w:rsidRDefault="00DC70E1" w:rsidP="00991649">
            <w:pPr>
              <w:jc w:val="center"/>
              <w:rPr>
                <w:b/>
                <w:bCs/>
                <w:color w:val="000000"/>
              </w:rPr>
            </w:pPr>
            <w:r w:rsidRPr="00CE5451">
              <w:rPr>
                <w:b/>
                <w:bCs/>
                <w:color w:val="000000"/>
              </w:rPr>
              <w:t>Septembre</w:t>
            </w:r>
          </w:p>
        </w:tc>
        <w:tc>
          <w:tcPr>
            <w:tcW w:w="993" w:type="dxa"/>
            <w:tcBorders>
              <w:top w:val="single" w:sz="8" w:space="0" w:color="auto"/>
              <w:left w:val="nil"/>
              <w:bottom w:val="single" w:sz="8" w:space="0" w:color="auto"/>
              <w:right w:val="single" w:sz="8" w:space="0" w:color="auto"/>
            </w:tcBorders>
            <w:shd w:val="clear" w:color="000000" w:fill="D9D9D9"/>
            <w:vAlign w:val="center"/>
            <w:hideMark/>
          </w:tcPr>
          <w:p w14:paraId="237ADA5D" w14:textId="77777777" w:rsidR="00DC70E1" w:rsidRPr="00CE5451" w:rsidRDefault="00DC70E1" w:rsidP="00991649">
            <w:pPr>
              <w:jc w:val="center"/>
              <w:rPr>
                <w:b/>
                <w:bCs/>
                <w:color w:val="000000"/>
              </w:rPr>
            </w:pPr>
            <w:r w:rsidRPr="00CE5451">
              <w:rPr>
                <w:b/>
                <w:bCs/>
                <w:color w:val="000000"/>
              </w:rPr>
              <w:t>Octobre</w:t>
            </w:r>
          </w:p>
        </w:tc>
        <w:tc>
          <w:tcPr>
            <w:tcW w:w="1200" w:type="dxa"/>
            <w:tcBorders>
              <w:top w:val="single" w:sz="8" w:space="0" w:color="auto"/>
              <w:left w:val="nil"/>
              <w:bottom w:val="single" w:sz="8" w:space="0" w:color="auto"/>
              <w:right w:val="single" w:sz="8" w:space="0" w:color="auto"/>
            </w:tcBorders>
            <w:shd w:val="clear" w:color="000000" w:fill="D9D9D9"/>
            <w:vAlign w:val="center"/>
            <w:hideMark/>
          </w:tcPr>
          <w:p w14:paraId="3B17DE07" w14:textId="77777777" w:rsidR="00DC70E1" w:rsidRPr="00CE5451" w:rsidRDefault="00DC70E1" w:rsidP="00991649">
            <w:pPr>
              <w:jc w:val="center"/>
              <w:rPr>
                <w:b/>
                <w:bCs/>
                <w:color w:val="000000"/>
              </w:rPr>
            </w:pPr>
            <w:r w:rsidRPr="00CE5451">
              <w:rPr>
                <w:b/>
                <w:bCs/>
                <w:color w:val="000000"/>
              </w:rPr>
              <w:t>Novembre</w:t>
            </w:r>
          </w:p>
        </w:tc>
        <w:tc>
          <w:tcPr>
            <w:tcW w:w="1200" w:type="dxa"/>
            <w:tcBorders>
              <w:top w:val="single" w:sz="8" w:space="0" w:color="auto"/>
              <w:left w:val="nil"/>
              <w:bottom w:val="single" w:sz="8" w:space="0" w:color="auto"/>
              <w:right w:val="single" w:sz="8" w:space="0" w:color="auto"/>
            </w:tcBorders>
            <w:shd w:val="clear" w:color="000000" w:fill="D9D9D9"/>
            <w:vAlign w:val="center"/>
            <w:hideMark/>
          </w:tcPr>
          <w:p w14:paraId="1DAD8DE2" w14:textId="77777777" w:rsidR="00DC70E1" w:rsidRPr="00CE5451" w:rsidRDefault="00DC70E1" w:rsidP="00991649">
            <w:pPr>
              <w:jc w:val="center"/>
              <w:rPr>
                <w:b/>
                <w:bCs/>
                <w:color w:val="000000"/>
              </w:rPr>
            </w:pPr>
            <w:r w:rsidRPr="00CE5451">
              <w:rPr>
                <w:b/>
                <w:bCs/>
                <w:color w:val="000000"/>
              </w:rPr>
              <w:t>Décembre</w:t>
            </w:r>
          </w:p>
        </w:tc>
      </w:tr>
      <w:tr w:rsidR="00DC70E1" w:rsidRPr="00CE5451" w14:paraId="0EF9CD93" w14:textId="77777777" w:rsidTr="00991649">
        <w:trPr>
          <w:trHeight w:val="330"/>
        </w:trPr>
        <w:tc>
          <w:tcPr>
            <w:tcW w:w="14181" w:type="dxa"/>
            <w:gridSpan w:val="13"/>
            <w:tcBorders>
              <w:top w:val="single" w:sz="8" w:space="0" w:color="auto"/>
              <w:left w:val="single" w:sz="8" w:space="0" w:color="auto"/>
              <w:bottom w:val="single" w:sz="8" w:space="0" w:color="auto"/>
              <w:right w:val="single" w:sz="8" w:space="0" w:color="000000"/>
            </w:tcBorders>
            <w:shd w:val="clear" w:color="000000" w:fill="D9D9D9"/>
            <w:vAlign w:val="center"/>
            <w:hideMark/>
          </w:tcPr>
          <w:p w14:paraId="085A65A3" w14:textId="77777777" w:rsidR="00DC70E1" w:rsidRPr="00CE5451" w:rsidRDefault="00DC70E1" w:rsidP="00991649">
            <w:pPr>
              <w:rPr>
                <w:b/>
                <w:bCs/>
                <w:color w:val="000000"/>
              </w:rPr>
            </w:pPr>
            <w:r w:rsidRPr="00CE5451">
              <w:rPr>
                <w:b/>
                <w:bCs/>
                <w:color w:val="000000"/>
              </w:rPr>
              <w:t>DESTINATIONS HORS UE</w:t>
            </w:r>
          </w:p>
        </w:tc>
      </w:tr>
      <w:tr w:rsidR="00DC70E1" w:rsidRPr="00CE5451" w14:paraId="4CBCC68D"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20502C16" w14:textId="77777777" w:rsidR="00DC70E1" w:rsidRPr="00CE5451" w:rsidRDefault="00DC70E1" w:rsidP="00991649">
            <w:pPr>
              <w:rPr>
                <w:color w:val="000000"/>
              </w:rPr>
            </w:pPr>
            <w:r w:rsidRPr="00CE5451">
              <w:rPr>
                <w:color w:val="000000"/>
              </w:rPr>
              <w:t>Afrique du Sud</w:t>
            </w:r>
          </w:p>
        </w:tc>
        <w:tc>
          <w:tcPr>
            <w:tcW w:w="947" w:type="dxa"/>
            <w:tcBorders>
              <w:top w:val="nil"/>
              <w:left w:val="nil"/>
              <w:bottom w:val="single" w:sz="8" w:space="0" w:color="auto"/>
              <w:right w:val="single" w:sz="8" w:space="0" w:color="auto"/>
            </w:tcBorders>
            <w:vAlign w:val="center"/>
            <w:hideMark/>
          </w:tcPr>
          <w:p w14:paraId="3EB81DDC"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010</w:t>
            </w:r>
          </w:p>
        </w:tc>
        <w:tc>
          <w:tcPr>
            <w:tcW w:w="992" w:type="dxa"/>
            <w:tcBorders>
              <w:top w:val="nil"/>
              <w:left w:val="nil"/>
              <w:bottom w:val="single" w:sz="8" w:space="0" w:color="auto"/>
              <w:right w:val="single" w:sz="8" w:space="0" w:color="auto"/>
            </w:tcBorders>
            <w:vAlign w:val="center"/>
            <w:hideMark/>
          </w:tcPr>
          <w:p w14:paraId="385E60E8"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215</w:t>
            </w:r>
          </w:p>
        </w:tc>
        <w:tc>
          <w:tcPr>
            <w:tcW w:w="992" w:type="dxa"/>
            <w:tcBorders>
              <w:top w:val="nil"/>
              <w:left w:val="nil"/>
              <w:bottom w:val="single" w:sz="8" w:space="0" w:color="auto"/>
              <w:right w:val="single" w:sz="8" w:space="0" w:color="auto"/>
            </w:tcBorders>
            <w:vAlign w:val="center"/>
            <w:hideMark/>
          </w:tcPr>
          <w:p w14:paraId="17B871E9"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025</w:t>
            </w:r>
          </w:p>
        </w:tc>
        <w:tc>
          <w:tcPr>
            <w:tcW w:w="993" w:type="dxa"/>
            <w:tcBorders>
              <w:top w:val="nil"/>
              <w:left w:val="nil"/>
              <w:bottom w:val="single" w:sz="8" w:space="0" w:color="auto"/>
              <w:right w:val="single" w:sz="8" w:space="0" w:color="auto"/>
            </w:tcBorders>
            <w:vAlign w:val="center"/>
            <w:hideMark/>
          </w:tcPr>
          <w:p w14:paraId="19F6B204"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125</w:t>
            </w:r>
          </w:p>
        </w:tc>
        <w:tc>
          <w:tcPr>
            <w:tcW w:w="992" w:type="dxa"/>
            <w:tcBorders>
              <w:top w:val="nil"/>
              <w:left w:val="nil"/>
              <w:bottom w:val="single" w:sz="8" w:space="0" w:color="auto"/>
              <w:right w:val="single" w:sz="8" w:space="0" w:color="auto"/>
            </w:tcBorders>
            <w:vAlign w:val="center"/>
            <w:hideMark/>
          </w:tcPr>
          <w:p w14:paraId="28180A0A"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005</w:t>
            </w:r>
          </w:p>
        </w:tc>
        <w:tc>
          <w:tcPr>
            <w:tcW w:w="992" w:type="dxa"/>
            <w:tcBorders>
              <w:top w:val="nil"/>
              <w:left w:val="nil"/>
              <w:bottom w:val="single" w:sz="8" w:space="0" w:color="auto"/>
              <w:right w:val="single" w:sz="8" w:space="0" w:color="auto"/>
            </w:tcBorders>
            <w:vAlign w:val="center"/>
            <w:hideMark/>
          </w:tcPr>
          <w:p w14:paraId="3D45D928" w14:textId="77777777" w:rsidR="00DC70E1" w:rsidRPr="00CE5451" w:rsidRDefault="00DC70E1" w:rsidP="00991649">
            <w:pPr>
              <w:jc w:val="right"/>
              <w:rPr>
                <w:color w:val="000000"/>
              </w:rPr>
            </w:pPr>
            <w:r w:rsidRPr="00CE5451">
              <w:rPr>
                <w:color w:val="000000"/>
              </w:rPr>
              <w:t> </w:t>
            </w:r>
          </w:p>
        </w:tc>
        <w:tc>
          <w:tcPr>
            <w:tcW w:w="1134" w:type="dxa"/>
            <w:tcBorders>
              <w:top w:val="nil"/>
              <w:left w:val="nil"/>
              <w:bottom w:val="single" w:sz="8" w:space="0" w:color="auto"/>
              <w:right w:val="single" w:sz="8" w:space="0" w:color="auto"/>
            </w:tcBorders>
            <w:vAlign w:val="center"/>
            <w:hideMark/>
          </w:tcPr>
          <w:p w14:paraId="3BA89DDC"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440</w:t>
            </w:r>
          </w:p>
        </w:tc>
        <w:tc>
          <w:tcPr>
            <w:tcW w:w="992" w:type="dxa"/>
            <w:tcBorders>
              <w:top w:val="nil"/>
              <w:left w:val="nil"/>
              <w:bottom w:val="single" w:sz="8" w:space="0" w:color="auto"/>
              <w:right w:val="single" w:sz="8" w:space="0" w:color="auto"/>
            </w:tcBorders>
            <w:vAlign w:val="center"/>
            <w:hideMark/>
          </w:tcPr>
          <w:p w14:paraId="4EBCE1F4"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440</w:t>
            </w:r>
          </w:p>
        </w:tc>
        <w:tc>
          <w:tcPr>
            <w:tcW w:w="1134" w:type="dxa"/>
            <w:tcBorders>
              <w:top w:val="nil"/>
              <w:left w:val="nil"/>
              <w:bottom w:val="single" w:sz="8" w:space="0" w:color="auto"/>
              <w:right w:val="single" w:sz="8" w:space="0" w:color="auto"/>
            </w:tcBorders>
            <w:vAlign w:val="center"/>
            <w:hideMark/>
          </w:tcPr>
          <w:p w14:paraId="3F353019"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120</w:t>
            </w:r>
          </w:p>
        </w:tc>
        <w:tc>
          <w:tcPr>
            <w:tcW w:w="993" w:type="dxa"/>
            <w:tcBorders>
              <w:top w:val="nil"/>
              <w:left w:val="single" w:sz="8" w:space="0" w:color="auto"/>
              <w:bottom w:val="single" w:sz="8" w:space="0" w:color="auto"/>
              <w:right w:val="single" w:sz="8" w:space="0" w:color="auto"/>
            </w:tcBorders>
            <w:vAlign w:val="center"/>
            <w:hideMark/>
          </w:tcPr>
          <w:p w14:paraId="7682FC7B"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135</w:t>
            </w:r>
          </w:p>
        </w:tc>
        <w:tc>
          <w:tcPr>
            <w:tcW w:w="1200" w:type="dxa"/>
            <w:tcBorders>
              <w:top w:val="nil"/>
              <w:left w:val="nil"/>
              <w:bottom w:val="single" w:sz="8" w:space="0" w:color="auto"/>
              <w:right w:val="single" w:sz="8" w:space="0" w:color="auto"/>
            </w:tcBorders>
            <w:vAlign w:val="center"/>
            <w:hideMark/>
          </w:tcPr>
          <w:p w14:paraId="1A1CECE0"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135</w:t>
            </w:r>
          </w:p>
        </w:tc>
        <w:tc>
          <w:tcPr>
            <w:tcW w:w="1200" w:type="dxa"/>
            <w:tcBorders>
              <w:top w:val="nil"/>
              <w:left w:val="nil"/>
              <w:bottom w:val="single" w:sz="8" w:space="0" w:color="auto"/>
              <w:right w:val="single" w:sz="8" w:space="0" w:color="auto"/>
            </w:tcBorders>
            <w:vAlign w:val="center"/>
            <w:hideMark/>
          </w:tcPr>
          <w:p w14:paraId="62B82052" w14:textId="77777777" w:rsidR="00DC70E1" w:rsidRPr="00CE5451" w:rsidRDefault="00DC70E1" w:rsidP="00991649">
            <w:pPr>
              <w:jc w:val="right"/>
              <w:rPr>
                <w:color w:val="000000"/>
              </w:rPr>
            </w:pPr>
            <w:r w:rsidRPr="00CE5451">
              <w:rPr>
                <w:color w:val="000000"/>
              </w:rPr>
              <w:t> </w:t>
            </w:r>
          </w:p>
        </w:tc>
      </w:tr>
      <w:tr w:rsidR="00DC70E1" w:rsidRPr="00CE5451" w14:paraId="7BE58C77"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0119E41F" w14:textId="77777777" w:rsidR="00DC70E1" w:rsidRPr="00CE5451" w:rsidRDefault="00DC70E1" w:rsidP="00991649">
            <w:pPr>
              <w:rPr>
                <w:color w:val="000000"/>
              </w:rPr>
            </w:pPr>
            <w:r w:rsidRPr="00CE5451">
              <w:rPr>
                <w:color w:val="000000"/>
              </w:rPr>
              <w:t>Brésil</w:t>
            </w:r>
          </w:p>
        </w:tc>
        <w:tc>
          <w:tcPr>
            <w:tcW w:w="947" w:type="dxa"/>
            <w:tcBorders>
              <w:top w:val="nil"/>
              <w:left w:val="nil"/>
              <w:bottom w:val="single" w:sz="8" w:space="0" w:color="auto"/>
              <w:right w:val="single" w:sz="8" w:space="0" w:color="auto"/>
            </w:tcBorders>
            <w:vAlign w:val="center"/>
            <w:hideMark/>
          </w:tcPr>
          <w:p w14:paraId="59512505"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420</w:t>
            </w:r>
          </w:p>
        </w:tc>
        <w:tc>
          <w:tcPr>
            <w:tcW w:w="992" w:type="dxa"/>
            <w:tcBorders>
              <w:top w:val="nil"/>
              <w:left w:val="nil"/>
              <w:bottom w:val="single" w:sz="8" w:space="0" w:color="auto"/>
              <w:right w:val="single" w:sz="8" w:space="0" w:color="auto"/>
            </w:tcBorders>
            <w:vAlign w:val="center"/>
            <w:hideMark/>
          </w:tcPr>
          <w:p w14:paraId="19060DA8"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440</w:t>
            </w:r>
          </w:p>
        </w:tc>
        <w:tc>
          <w:tcPr>
            <w:tcW w:w="992" w:type="dxa"/>
            <w:tcBorders>
              <w:top w:val="nil"/>
              <w:left w:val="nil"/>
              <w:bottom w:val="single" w:sz="8" w:space="0" w:color="auto"/>
              <w:right w:val="single" w:sz="8" w:space="0" w:color="auto"/>
            </w:tcBorders>
            <w:vAlign w:val="center"/>
            <w:hideMark/>
          </w:tcPr>
          <w:p w14:paraId="1846A6FF"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420</w:t>
            </w:r>
          </w:p>
        </w:tc>
        <w:tc>
          <w:tcPr>
            <w:tcW w:w="993" w:type="dxa"/>
            <w:tcBorders>
              <w:top w:val="nil"/>
              <w:left w:val="nil"/>
              <w:bottom w:val="single" w:sz="8" w:space="0" w:color="auto"/>
              <w:right w:val="single" w:sz="8" w:space="0" w:color="auto"/>
            </w:tcBorders>
            <w:vAlign w:val="center"/>
            <w:hideMark/>
          </w:tcPr>
          <w:p w14:paraId="69814A9E"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485</w:t>
            </w:r>
          </w:p>
        </w:tc>
        <w:tc>
          <w:tcPr>
            <w:tcW w:w="992" w:type="dxa"/>
            <w:tcBorders>
              <w:top w:val="nil"/>
              <w:left w:val="nil"/>
              <w:bottom w:val="single" w:sz="8" w:space="0" w:color="auto"/>
              <w:right w:val="single" w:sz="8" w:space="0" w:color="auto"/>
            </w:tcBorders>
            <w:vAlign w:val="center"/>
            <w:hideMark/>
          </w:tcPr>
          <w:p w14:paraId="20188244"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485</w:t>
            </w:r>
          </w:p>
        </w:tc>
        <w:tc>
          <w:tcPr>
            <w:tcW w:w="992" w:type="dxa"/>
            <w:tcBorders>
              <w:top w:val="nil"/>
              <w:left w:val="nil"/>
              <w:bottom w:val="single" w:sz="8" w:space="0" w:color="auto"/>
              <w:right w:val="single" w:sz="8" w:space="0" w:color="auto"/>
            </w:tcBorders>
            <w:vAlign w:val="center"/>
            <w:hideMark/>
          </w:tcPr>
          <w:p w14:paraId="674A2FA3" w14:textId="77777777" w:rsidR="00DC70E1" w:rsidRPr="00CE5451" w:rsidRDefault="00DC70E1" w:rsidP="00991649">
            <w:pPr>
              <w:jc w:val="right"/>
              <w:rPr>
                <w:color w:val="000000"/>
              </w:rPr>
            </w:pPr>
            <w:r w:rsidRPr="00CE5451">
              <w:rPr>
                <w:color w:val="000000"/>
              </w:rPr>
              <w:t> </w:t>
            </w:r>
          </w:p>
        </w:tc>
        <w:tc>
          <w:tcPr>
            <w:tcW w:w="1134" w:type="dxa"/>
            <w:tcBorders>
              <w:top w:val="nil"/>
              <w:left w:val="nil"/>
              <w:bottom w:val="single" w:sz="8" w:space="0" w:color="auto"/>
              <w:right w:val="single" w:sz="8" w:space="0" w:color="auto"/>
            </w:tcBorders>
            <w:vAlign w:val="center"/>
            <w:hideMark/>
          </w:tcPr>
          <w:p w14:paraId="24125E40"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675</w:t>
            </w:r>
          </w:p>
        </w:tc>
        <w:tc>
          <w:tcPr>
            <w:tcW w:w="992" w:type="dxa"/>
            <w:tcBorders>
              <w:top w:val="nil"/>
              <w:left w:val="nil"/>
              <w:bottom w:val="single" w:sz="8" w:space="0" w:color="auto"/>
              <w:right w:val="single" w:sz="8" w:space="0" w:color="auto"/>
            </w:tcBorders>
            <w:vAlign w:val="center"/>
            <w:hideMark/>
          </w:tcPr>
          <w:p w14:paraId="6FB69583"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675</w:t>
            </w:r>
          </w:p>
        </w:tc>
        <w:tc>
          <w:tcPr>
            <w:tcW w:w="1134" w:type="dxa"/>
            <w:tcBorders>
              <w:top w:val="single" w:sz="8" w:space="0" w:color="auto"/>
              <w:left w:val="nil"/>
              <w:bottom w:val="single" w:sz="8" w:space="0" w:color="auto"/>
              <w:right w:val="single" w:sz="8" w:space="0" w:color="auto"/>
            </w:tcBorders>
            <w:vAlign w:val="center"/>
            <w:hideMark/>
          </w:tcPr>
          <w:p w14:paraId="4A92C1BE"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465</w:t>
            </w:r>
          </w:p>
        </w:tc>
        <w:tc>
          <w:tcPr>
            <w:tcW w:w="993" w:type="dxa"/>
            <w:tcBorders>
              <w:top w:val="nil"/>
              <w:left w:val="single" w:sz="8" w:space="0" w:color="auto"/>
              <w:bottom w:val="single" w:sz="8" w:space="0" w:color="auto"/>
              <w:right w:val="single" w:sz="8" w:space="0" w:color="auto"/>
            </w:tcBorders>
            <w:vAlign w:val="center"/>
            <w:hideMark/>
          </w:tcPr>
          <w:p w14:paraId="7B1F794D"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485</w:t>
            </w:r>
          </w:p>
        </w:tc>
        <w:tc>
          <w:tcPr>
            <w:tcW w:w="1200" w:type="dxa"/>
            <w:tcBorders>
              <w:top w:val="nil"/>
              <w:left w:val="nil"/>
              <w:bottom w:val="single" w:sz="8" w:space="0" w:color="auto"/>
              <w:right w:val="single" w:sz="8" w:space="0" w:color="auto"/>
            </w:tcBorders>
            <w:vAlign w:val="center"/>
            <w:hideMark/>
          </w:tcPr>
          <w:p w14:paraId="017D72AB" w14:textId="77777777" w:rsidR="00DC70E1" w:rsidRPr="00CE5451" w:rsidRDefault="00DC70E1" w:rsidP="00991649">
            <w:pPr>
              <w:jc w:val="right"/>
              <w:rPr>
                <w:color w:val="000000"/>
              </w:rPr>
            </w:pPr>
            <w:r w:rsidRPr="00CE5451">
              <w:rPr>
                <w:color w:val="000000"/>
              </w:rPr>
              <w:t>2</w:t>
            </w:r>
            <w:r>
              <w:rPr>
                <w:color w:val="000000"/>
              </w:rPr>
              <w:t xml:space="preserve"> </w:t>
            </w:r>
            <w:r w:rsidRPr="00CE5451">
              <w:rPr>
                <w:color w:val="000000"/>
              </w:rPr>
              <w:t>485</w:t>
            </w:r>
          </w:p>
        </w:tc>
        <w:tc>
          <w:tcPr>
            <w:tcW w:w="1200" w:type="dxa"/>
            <w:tcBorders>
              <w:top w:val="nil"/>
              <w:left w:val="nil"/>
              <w:bottom w:val="single" w:sz="8" w:space="0" w:color="auto"/>
              <w:right w:val="single" w:sz="8" w:space="0" w:color="auto"/>
            </w:tcBorders>
            <w:vAlign w:val="center"/>
            <w:hideMark/>
          </w:tcPr>
          <w:p w14:paraId="44A4A89E" w14:textId="77777777" w:rsidR="00DC70E1" w:rsidRPr="00CE5451" w:rsidRDefault="00DC70E1" w:rsidP="00991649">
            <w:pPr>
              <w:jc w:val="right"/>
              <w:rPr>
                <w:color w:val="000000"/>
              </w:rPr>
            </w:pPr>
            <w:r w:rsidRPr="00CE5451">
              <w:rPr>
                <w:color w:val="000000"/>
              </w:rPr>
              <w:t> </w:t>
            </w:r>
          </w:p>
        </w:tc>
      </w:tr>
      <w:tr w:rsidR="00DC70E1" w:rsidRPr="00CE5451" w14:paraId="78AE79CE"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304A9915" w14:textId="77777777" w:rsidR="00DC70E1" w:rsidRPr="00CE5451" w:rsidRDefault="00DC70E1" w:rsidP="00991649">
            <w:pPr>
              <w:rPr>
                <w:color w:val="000000"/>
              </w:rPr>
            </w:pPr>
            <w:r w:rsidRPr="00CE5451">
              <w:rPr>
                <w:color w:val="000000"/>
              </w:rPr>
              <w:t>Norvège</w:t>
            </w:r>
          </w:p>
        </w:tc>
        <w:tc>
          <w:tcPr>
            <w:tcW w:w="947" w:type="dxa"/>
            <w:tcBorders>
              <w:top w:val="nil"/>
              <w:left w:val="nil"/>
              <w:bottom w:val="single" w:sz="8" w:space="0" w:color="auto"/>
              <w:right w:val="single" w:sz="8" w:space="0" w:color="auto"/>
            </w:tcBorders>
            <w:vAlign w:val="center"/>
            <w:hideMark/>
          </w:tcPr>
          <w:p w14:paraId="38DF8B07"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72E5618F"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64DC98DE"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7DE16877"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4B71AC0B" w14:textId="77777777" w:rsidR="00DC70E1" w:rsidRPr="00CE5451" w:rsidRDefault="00DC70E1" w:rsidP="00991649">
            <w:pPr>
              <w:jc w:val="right"/>
              <w:rPr>
                <w:color w:val="000000"/>
              </w:rPr>
            </w:pPr>
            <w:r w:rsidRPr="00CE5451">
              <w:rPr>
                <w:color w:val="000000"/>
              </w:rPr>
              <w:t>1</w:t>
            </w:r>
            <w:r>
              <w:rPr>
                <w:color w:val="000000"/>
              </w:rPr>
              <w:t xml:space="preserve"> </w:t>
            </w:r>
            <w:r w:rsidRPr="00CE5451">
              <w:rPr>
                <w:color w:val="000000"/>
              </w:rPr>
              <w:t>065</w:t>
            </w:r>
          </w:p>
        </w:tc>
        <w:tc>
          <w:tcPr>
            <w:tcW w:w="992" w:type="dxa"/>
            <w:tcBorders>
              <w:top w:val="nil"/>
              <w:left w:val="nil"/>
              <w:bottom w:val="single" w:sz="8" w:space="0" w:color="auto"/>
              <w:right w:val="single" w:sz="8" w:space="0" w:color="auto"/>
            </w:tcBorders>
            <w:vAlign w:val="center"/>
            <w:hideMark/>
          </w:tcPr>
          <w:p w14:paraId="62E203C7" w14:textId="77777777" w:rsidR="00DC70E1" w:rsidRPr="00CE5451" w:rsidRDefault="00DC70E1" w:rsidP="00991649">
            <w:pPr>
              <w:jc w:val="right"/>
              <w:rPr>
                <w:color w:val="000000"/>
              </w:rPr>
            </w:pPr>
            <w:r w:rsidRPr="00CE5451">
              <w:rPr>
                <w:color w:val="000000"/>
              </w:rPr>
              <w:t>1</w:t>
            </w:r>
            <w:r>
              <w:rPr>
                <w:color w:val="000000"/>
              </w:rPr>
              <w:t xml:space="preserve"> </w:t>
            </w:r>
            <w:r w:rsidRPr="00CE5451">
              <w:rPr>
                <w:color w:val="000000"/>
              </w:rPr>
              <w:t>045</w:t>
            </w:r>
          </w:p>
        </w:tc>
        <w:tc>
          <w:tcPr>
            <w:tcW w:w="1134" w:type="dxa"/>
            <w:tcBorders>
              <w:top w:val="nil"/>
              <w:left w:val="nil"/>
              <w:bottom w:val="single" w:sz="8" w:space="0" w:color="auto"/>
              <w:right w:val="single" w:sz="8" w:space="0" w:color="auto"/>
            </w:tcBorders>
            <w:vAlign w:val="center"/>
            <w:hideMark/>
          </w:tcPr>
          <w:p w14:paraId="13B7C4B5" w14:textId="77777777" w:rsidR="00DC70E1" w:rsidRPr="00CE5451" w:rsidRDefault="00DC70E1" w:rsidP="00991649">
            <w:pPr>
              <w:jc w:val="right"/>
              <w:rPr>
                <w:color w:val="000000"/>
              </w:rPr>
            </w:pPr>
            <w:r w:rsidRPr="00CE5451">
              <w:rPr>
                <w:color w:val="000000"/>
              </w:rPr>
              <w:t>1</w:t>
            </w:r>
            <w:r>
              <w:rPr>
                <w:color w:val="000000"/>
              </w:rPr>
              <w:t xml:space="preserve"> </w:t>
            </w:r>
            <w:r w:rsidRPr="00CE5451">
              <w:rPr>
                <w:color w:val="000000"/>
              </w:rPr>
              <w:t>085</w:t>
            </w:r>
          </w:p>
        </w:tc>
        <w:tc>
          <w:tcPr>
            <w:tcW w:w="992" w:type="dxa"/>
            <w:tcBorders>
              <w:top w:val="nil"/>
              <w:left w:val="nil"/>
              <w:bottom w:val="single" w:sz="8" w:space="0" w:color="auto"/>
              <w:right w:val="single" w:sz="8" w:space="0" w:color="auto"/>
            </w:tcBorders>
            <w:vAlign w:val="center"/>
            <w:hideMark/>
          </w:tcPr>
          <w:p w14:paraId="0C021E50" w14:textId="77777777" w:rsidR="00DC70E1" w:rsidRPr="00CE5451" w:rsidRDefault="00DC70E1" w:rsidP="00991649">
            <w:pPr>
              <w:jc w:val="right"/>
              <w:rPr>
                <w:color w:val="000000"/>
              </w:rPr>
            </w:pPr>
            <w:r w:rsidRPr="00CE5451">
              <w:rPr>
                <w:color w:val="000000"/>
              </w:rPr>
              <w:t>1</w:t>
            </w:r>
            <w:r>
              <w:rPr>
                <w:color w:val="000000"/>
              </w:rPr>
              <w:t xml:space="preserve"> </w:t>
            </w:r>
            <w:r w:rsidRPr="00CE5451">
              <w:rPr>
                <w:color w:val="000000"/>
              </w:rPr>
              <w:t>100</w:t>
            </w:r>
          </w:p>
        </w:tc>
        <w:tc>
          <w:tcPr>
            <w:tcW w:w="1134" w:type="dxa"/>
            <w:tcBorders>
              <w:top w:val="single" w:sz="8" w:space="0" w:color="auto"/>
              <w:left w:val="nil"/>
              <w:bottom w:val="single" w:sz="8" w:space="0" w:color="auto"/>
              <w:right w:val="single" w:sz="8" w:space="0" w:color="auto"/>
            </w:tcBorders>
            <w:vAlign w:val="center"/>
            <w:hideMark/>
          </w:tcPr>
          <w:p w14:paraId="48518C46" w14:textId="77777777" w:rsidR="00DC70E1" w:rsidRPr="00CE5451" w:rsidRDefault="00DC70E1" w:rsidP="00991649">
            <w:pPr>
              <w:jc w:val="right"/>
              <w:rPr>
                <w:color w:val="000000"/>
              </w:rPr>
            </w:pPr>
            <w:r w:rsidRPr="00CE5451">
              <w:rPr>
                <w:color w:val="000000"/>
              </w:rPr>
              <w:t>1</w:t>
            </w:r>
            <w:r>
              <w:rPr>
                <w:color w:val="000000"/>
              </w:rPr>
              <w:t xml:space="preserve"> </w:t>
            </w:r>
            <w:r w:rsidRPr="00CE5451">
              <w:rPr>
                <w:color w:val="000000"/>
              </w:rPr>
              <w:t>045</w:t>
            </w:r>
          </w:p>
        </w:tc>
        <w:tc>
          <w:tcPr>
            <w:tcW w:w="993" w:type="dxa"/>
            <w:tcBorders>
              <w:top w:val="nil"/>
              <w:left w:val="single" w:sz="8" w:space="0" w:color="auto"/>
              <w:bottom w:val="single" w:sz="8" w:space="0" w:color="auto"/>
              <w:right w:val="single" w:sz="8" w:space="0" w:color="auto"/>
            </w:tcBorders>
            <w:vAlign w:val="center"/>
            <w:hideMark/>
          </w:tcPr>
          <w:p w14:paraId="7B7F2F85"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594EF634"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45481084" w14:textId="77777777" w:rsidR="00DC70E1" w:rsidRPr="00CE5451" w:rsidRDefault="00DC70E1" w:rsidP="00991649">
            <w:pPr>
              <w:jc w:val="right"/>
              <w:rPr>
                <w:color w:val="000000"/>
              </w:rPr>
            </w:pPr>
            <w:r w:rsidRPr="00CE5451">
              <w:rPr>
                <w:color w:val="000000"/>
              </w:rPr>
              <w:t> </w:t>
            </w:r>
          </w:p>
        </w:tc>
      </w:tr>
      <w:tr w:rsidR="00DC70E1" w:rsidRPr="00CE5451" w14:paraId="7911A4DE"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5883DC94" w14:textId="77777777" w:rsidR="00DC70E1" w:rsidRPr="00CE5451" w:rsidRDefault="00DC70E1" w:rsidP="00991649">
            <w:pPr>
              <w:rPr>
                <w:color w:val="000000"/>
              </w:rPr>
            </w:pPr>
            <w:r w:rsidRPr="00CE5451">
              <w:rPr>
                <w:color w:val="000000"/>
              </w:rPr>
              <w:t>Maroc</w:t>
            </w:r>
          </w:p>
        </w:tc>
        <w:tc>
          <w:tcPr>
            <w:tcW w:w="947" w:type="dxa"/>
            <w:tcBorders>
              <w:top w:val="nil"/>
              <w:left w:val="nil"/>
              <w:bottom w:val="single" w:sz="8" w:space="0" w:color="auto"/>
              <w:right w:val="single" w:sz="8" w:space="0" w:color="auto"/>
            </w:tcBorders>
            <w:vAlign w:val="center"/>
            <w:hideMark/>
          </w:tcPr>
          <w:p w14:paraId="55B206A3"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29B57222" w14:textId="77777777" w:rsidR="00DC70E1" w:rsidRPr="00CE5451" w:rsidRDefault="00DC70E1" w:rsidP="00991649">
            <w:pPr>
              <w:jc w:val="right"/>
              <w:rPr>
                <w:color w:val="000000"/>
              </w:rPr>
            </w:pPr>
            <w:r w:rsidRPr="00CE5451">
              <w:rPr>
                <w:color w:val="000000"/>
              </w:rPr>
              <w:t>705</w:t>
            </w:r>
          </w:p>
        </w:tc>
        <w:tc>
          <w:tcPr>
            <w:tcW w:w="992" w:type="dxa"/>
            <w:tcBorders>
              <w:top w:val="nil"/>
              <w:left w:val="nil"/>
              <w:bottom w:val="single" w:sz="8" w:space="0" w:color="auto"/>
              <w:right w:val="single" w:sz="8" w:space="0" w:color="auto"/>
            </w:tcBorders>
            <w:vAlign w:val="center"/>
            <w:hideMark/>
          </w:tcPr>
          <w:p w14:paraId="30E850CD" w14:textId="77777777" w:rsidR="00DC70E1" w:rsidRPr="00CE5451" w:rsidRDefault="00DC70E1" w:rsidP="00991649">
            <w:pPr>
              <w:jc w:val="right"/>
              <w:rPr>
                <w:color w:val="000000"/>
              </w:rPr>
            </w:pPr>
            <w:r w:rsidRPr="00CE5451">
              <w:rPr>
                <w:color w:val="000000"/>
              </w:rPr>
              <w:t>730</w:t>
            </w:r>
          </w:p>
        </w:tc>
        <w:tc>
          <w:tcPr>
            <w:tcW w:w="993" w:type="dxa"/>
            <w:tcBorders>
              <w:top w:val="nil"/>
              <w:left w:val="nil"/>
              <w:bottom w:val="single" w:sz="8" w:space="0" w:color="auto"/>
              <w:right w:val="single" w:sz="8" w:space="0" w:color="auto"/>
            </w:tcBorders>
            <w:vAlign w:val="center"/>
            <w:hideMark/>
          </w:tcPr>
          <w:p w14:paraId="5B70A921" w14:textId="77777777" w:rsidR="00DC70E1" w:rsidRPr="00CE5451" w:rsidRDefault="00DC70E1" w:rsidP="00991649">
            <w:pPr>
              <w:jc w:val="right"/>
              <w:rPr>
                <w:color w:val="000000"/>
              </w:rPr>
            </w:pPr>
            <w:r w:rsidRPr="00CE5451">
              <w:rPr>
                <w:color w:val="000000"/>
              </w:rPr>
              <w:t>770</w:t>
            </w:r>
          </w:p>
        </w:tc>
        <w:tc>
          <w:tcPr>
            <w:tcW w:w="992" w:type="dxa"/>
            <w:tcBorders>
              <w:top w:val="nil"/>
              <w:left w:val="nil"/>
              <w:bottom w:val="single" w:sz="8" w:space="0" w:color="auto"/>
              <w:right w:val="single" w:sz="8" w:space="0" w:color="auto"/>
            </w:tcBorders>
            <w:vAlign w:val="center"/>
            <w:hideMark/>
          </w:tcPr>
          <w:p w14:paraId="0C153CF8" w14:textId="77777777" w:rsidR="00DC70E1" w:rsidRPr="00CE5451" w:rsidRDefault="00DC70E1" w:rsidP="00991649">
            <w:pPr>
              <w:jc w:val="right"/>
              <w:rPr>
                <w:color w:val="000000"/>
              </w:rPr>
            </w:pPr>
            <w:r w:rsidRPr="00CE5451">
              <w:rPr>
                <w:color w:val="000000"/>
              </w:rPr>
              <w:t>790</w:t>
            </w:r>
          </w:p>
        </w:tc>
        <w:tc>
          <w:tcPr>
            <w:tcW w:w="992" w:type="dxa"/>
            <w:tcBorders>
              <w:top w:val="nil"/>
              <w:left w:val="nil"/>
              <w:bottom w:val="single" w:sz="8" w:space="0" w:color="auto"/>
              <w:right w:val="single" w:sz="8" w:space="0" w:color="auto"/>
            </w:tcBorders>
            <w:vAlign w:val="center"/>
            <w:hideMark/>
          </w:tcPr>
          <w:p w14:paraId="25D0B1BD" w14:textId="77777777" w:rsidR="00DC70E1" w:rsidRPr="00CE5451" w:rsidRDefault="00DC70E1" w:rsidP="00991649">
            <w:pPr>
              <w:jc w:val="right"/>
              <w:rPr>
                <w:color w:val="000000"/>
              </w:rPr>
            </w:pPr>
            <w:r w:rsidRPr="00CE5451">
              <w:rPr>
                <w:color w:val="000000"/>
              </w:rPr>
              <w:t>790</w:t>
            </w:r>
          </w:p>
        </w:tc>
        <w:tc>
          <w:tcPr>
            <w:tcW w:w="1134" w:type="dxa"/>
            <w:tcBorders>
              <w:top w:val="nil"/>
              <w:left w:val="nil"/>
              <w:bottom w:val="single" w:sz="8" w:space="0" w:color="auto"/>
              <w:right w:val="single" w:sz="8" w:space="0" w:color="auto"/>
            </w:tcBorders>
            <w:vAlign w:val="center"/>
            <w:hideMark/>
          </w:tcPr>
          <w:p w14:paraId="523F699D" w14:textId="77777777" w:rsidR="00DC70E1" w:rsidRPr="00CE5451" w:rsidRDefault="00DC70E1" w:rsidP="00991649">
            <w:pPr>
              <w:jc w:val="right"/>
              <w:rPr>
                <w:color w:val="000000"/>
              </w:rPr>
            </w:pPr>
            <w:r w:rsidRPr="00CE5451">
              <w:rPr>
                <w:color w:val="000000"/>
              </w:rPr>
              <w:t>675</w:t>
            </w:r>
          </w:p>
        </w:tc>
        <w:tc>
          <w:tcPr>
            <w:tcW w:w="992" w:type="dxa"/>
            <w:tcBorders>
              <w:top w:val="nil"/>
              <w:left w:val="nil"/>
              <w:bottom w:val="single" w:sz="8" w:space="0" w:color="auto"/>
              <w:right w:val="single" w:sz="8" w:space="0" w:color="auto"/>
            </w:tcBorders>
            <w:vAlign w:val="center"/>
            <w:hideMark/>
          </w:tcPr>
          <w:p w14:paraId="65C39096" w14:textId="77777777" w:rsidR="00DC70E1" w:rsidRPr="00CE5451" w:rsidRDefault="00DC70E1" w:rsidP="00991649">
            <w:pPr>
              <w:jc w:val="right"/>
              <w:rPr>
                <w:color w:val="000000"/>
              </w:rPr>
            </w:pPr>
            <w:r w:rsidRPr="00CE5451">
              <w:rPr>
                <w:color w:val="000000"/>
              </w:rPr>
              <w:t>705</w:t>
            </w:r>
          </w:p>
        </w:tc>
        <w:tc>
          <w:tcPr>
            <w:tcW w:w="1134" w:type="dxa"/>
            <w:tcBorders>
              <w:top w:val="single" w:sz="8" w:space="0" w:color="auto"/>
              <w:left w:val="nil"/>
              <w:bottom w:val="single" w:sz="8" w:space="0" w:color="auto"/>
              <w:right w:val="single" w:sz="8" w:space="0" w:color="auto"/>
            </w:tcBorders>
            <w:vAlign w:val="center"/>
            <w:hideMark/>
          </w:tcPr>
          <w:p w14:paraId="1A8EC18E" w14:textId="77777777" w:rsidR="00DC70E1" w:rsidRPr="00CE5451" w:rsidRDefault="00DC70E1" w:rsidP="00991649">
            <w:pPr>
              <w:jc w:val="right"/>
              <w:rPr>
                <w:color w:val="000000"/>
              </w:rPr>
            </w:pPr>
            <w:r w:rsidRPr="00CE5451">
              <w:rPr>
                <w:color w:val="000000"/>
              </w:rPr>
              <w:t>750</w:t>
            </w:r>
          </w:p>
        </w:tc>
        <w:tc>
          <w:tcPr>
            <w:tcW w:w="993" w:type="dxa"/>
            <w:tcBorders>
              <w:top w:val="nil"/>
              <w:left w:val="single" w:sz="8" w:space="0" w:color="auto"/>
              <w:bottom w:val="single" w:sz="8" w:space="0" w:color="auto"/>
              <w:right w:val="single" w:sz="8" w:space="0" w:color="auto"/>
            </w:tcBorders>
            <w:vAlign w:val="center"/>
            <w:hideMark/>
          </w:tcPr>
          <w:p w14:paraId="71A4301C" w14:textId="77777777" w:rsidR="00DC70E1" w:rsidRPr="00CE5451" w:rsidRDefault="00DC70E1" w:rsidP="00991649">
            <w:pPr>
              <w:jc w:val="right"/>
              <w:rPr>
                <w:color w:val="000000"/>
              </w:rPr>
            </w:pPr>
            <w:r w:rsidRPr="00CE5451">
              <w:rPr>
                <w:color w:val="000000"/>
              </w:rPr>
              <w:t>785</w:t>
            </w:r>
          </w:p>
        </w:tc>
        <w:tc>
          <w:tcPr>
            <w:tcW w:w="1200" w:type="dxa"/>
            <w:tcBorders>
              <w:top w:val="nil"/>
              <w:left w:val="nil"/>
              <w:bottom w:val="single" w:sz="8" w:space="0" w:color="auto"/>
              <w:right w:val="single" w:sz="8" w:space="0" w:color="auto"/>
            </w:tcBorders>
            <w:vAlign w:val="center"/>
            <w:hideMark/>
          </w:tcPr>
          <w:p w14:paraId="42D6A5F9"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3FAA086A" w14:textId="77777777" w:rsidR="00DC70E1" w:rsidRPr="00CE5451" w:rsidRDefault="00DC70E1" w:rsidP="00991649">
            <w:pPr>
              <w:jc w:val="right"/>
              <w:rPr>
                <w:color w:val="000000"/>
              </w:rPr>
            </w:pPr>
            <w:r w:rsidRPr="00CE5451">
              <w:rPr>
                <w:color w:val="000000"/>
              </w:rPr>
              <w:t> </w:t>
            </w:r>
          </w:p>
        </w:tc>
      </w:tr>
      <w:tr w:rsidR="00DC70E1" w:rsidRPr="00CE5451" w14:paraId="01838BD5"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34EEDB19" w14:textId="77777777" w:rsidR="00DC70E1" w:rsidRPr="00CE5451" w:rsidRDefault="00DC70E1" w:rsidP="00991649">
            <w:pPr>
              <w:rPr>
                <w:color w:val="000000"/>
              </w:rPr>
            </w:pPr>
            <w:r w:rsidRPr="00CE5451">
              <w:rPr>
                <w:color w:val="000000"/>
              </w:rPr>
              <w:t>Tunisie</w:t>
            </w:r>
          </w:p>
        </w:tc>
        <w:tc>
          <w:tcPr>
            <w:tcW w:w="947" w:type="dxa"/>
            <w:tcBorders>
              <w:top w:val="nil"/>
              <w:left w:val="nil"/>
              <w:bottom w:val="single" w:sz="8" w:space="0" w:color="auto"/>
              <w:right w:val="single" w:sz="8" w:space="0" w:color="auto"/>
            </w:tcBorders>
            <w:vAlign w:val="center"/>
            <w:hideMark/>
          </w:tcPr>
          <w:p w14:paraId="4A583110"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345F0AA1" w14:textId="77777777" w:rsidR="00DC70E1" w:rsidRPr="00CE5451" w:rsidRDefault="00DC70E1" w:rsidP="00991649">
            <w:pPr>
              <w:jc w:val="right"/>
              <w:rPr>
                <w:color w:val="000000"/>
              </w:rPr>
            </w:pPr>
            <w:r w:rsidRPr="00CE5451">
              <w:rPr>
                <w:color w:val="000000"/>
              </w:rPr>
              <w:t>565</w:t>
            </w:r>
          </w:p>
        </w:tc>
        <w:tc>
          <w:tcPr>
            <w:tcW w:w="992" w:type="dxa"/>
            <w:tcBorders>
              <w:top w:val="nil"/>
              <w:left w:val="nil"/>
              <w:bottom w:val="single" w:sz="8" w:space="0" w:color="auto"/>
              <w:right w:val="single" w:sz="8" w:space="0" w:color="auto"/>
            </w:tcBorders>
            <w:vAlign w:val="center"/>
            <w:hideMark/>
          </w:tcPr>
          <w:p w14:paraId="3D2797D5" w14:textId="77777777" w:rsidR="00DC70E1" w:rsidRPr="00CE5451" w:rsidRDefault="00DC70E1" w:rsidP="00991649">
            <w:pPr>
              <w:jc w:val="right"/>
              <w:rPr>
                <w:color w:val="000000"/>
              </w:rPr>
            </w:pPr>
            <w:r w:rsidRPr="00CE5451">
              <w:rPr>
                <w:color w:val="000000"/>
              </w:rPr>
              <w:t>485</w:t>
            </w:r>
          </w:p>
        </w:tc>
        <w:tc>
          <w:tcPr>
            <w:tcW w:w="993" w:type="dxa"/>
            <w:tcBorders>
              <w:top w:val="nil"/>
              <w:left w:val="nil"/>
              <w:bottom w:val="single" w:sz="8" w:space="0" w:color="auto"/>
              <w:right w:val="single" w:sz="8" w:space="0" w:color="auto"/>
            </w:tcBorders>
            <w:vAlign w:val="center"/>
            <w:hideMark/>
          </w:tcPr>
          <w:p w14:paraId="32F89BF3" w14:textId="77777777" w:rsidR="00DC70E1" w:rsidRPr="00CE5451" w:rsidRDefault="00DC70E1" w:rsidP="00991649">
            <w:pPr>
              <w:jc w:val="right"/>
              <w:rPr>
                <w:color w:val="000000"/>
              </w:rPr>
            </w:pPr>
            <w:r w:rsidRPr="00CE5451">
              <w:rPr>
                <w:color w:val="000000"/>
              </w:rPr>
              <w:t>705</w:t>
            </w:r>
          </w:p>
        </w:tc>
        <w:tc>
          <w:tcPr>
            <w:tcW w:w="992" w:type="dxa"/>
            <w:tcBorders>
              <w:top w:val="nil"/>
              <w:left w:val="nil"/>
              <w:bottom w:val="single" w:sz="8" w:space="0" w:color="auto"/>
              <w:right w:val="single" w:sz="8" w:space="0" w:color="auto"/>
            </w:tcBorders>
            <w:vAlign w:val="center"/>
            <w:hideMark/>
          </w:tcPr>
          <w:p w14:paraId="06837D64" w14:textId="77777777" w:rsidR="00DC70E1" w:rsidRPr="00CE5451" w:rsidRDefault="00DC70E1" w:rsidP="00991649">
            <w:pPr>
              <w:jc w:val="right"/>
              <w:rPr>
                <w:color w:val="000000"/>
              </w:rPr>
            </w:pPr>
            <w:r w:rsidRPr="00CE5451">
              <w:rPr>
                <w:color w:val="000000"/>
              </w:rPr>
              <w:t>685</w:t>
            </w:r>
          </w:p>
        </w:tc>
        <w:tc>
          <w:tcPr>
            <w:tcW w:w="992" w:type="dxa"/>
            <w:tcBorders>
              <w:top w:val="nil"/>
              <w:left w:val="nil"/>
              <w:bottom w:val="single" w:sz="8" w:space="0" w:color="auto"/>
              <w:right w:val="single" w:sz="8" w:space="0" w:color="auto"/>
            </w:tcBorders>
            <w:vAlign w:val="center"/>
            <w:hideMark/>
          </w:tcPr>
          <w:p w14:paraId="7D6E1D12" w14:textId="77777777" w:rsidR="00DC70E1" w:rsidRPr="00CE5451" w:rsidRDefault="00DC70E1" w:rsidP="00991649">
            <w:pPr>
              <w:jc w:val="right"/>
              <w:rPr>
                <w:color w:val="000000"/>
              </w:rPr>
            </w:pPr>
            <w:r w:rsidRPr="00CE5451">
              <w:rPr>
                <w:color w:val="000000"/>
              </w:rPr>
              <w:t>730</w:t>
            </w:r>
          </w:p>
        </w:tc>
        <w:tc>
          <w:tcPr>
            <w:tcW w:w="1134" w:type="dxa"/>
            <w:tcBorders>
              <w:top w:val="nil"/>
              <w:left w:val="nil"/>
              <w:bottom w:val="single" w:sz="8" w:space="0" w:color="auto"/>
              <w:right w:val="single" w:sz="8" w:space="0" w:color="auto"/>
            </w:tcBorders>
            <w:vAlign w:val="center"/>
            <w:hideMark/>
          </w:tcPr>
          <w:p w14:paraId="045E4124" w14:textId="77777777" w:rsidR="00DC70E1" w:rsidRPr="00CE5451" w:rsidRDefault="00DC70E1" w:rsidP="00991649">
            <w:pPr>
              <w:jc w:val="right"/>
              <w:rPr>
                <w:color w:val="000000"/>
              </w:rPr>
            </w:pPr>
            <w:r w:rsidRPr="00CE5451">
              <w:rPr>
                <w:color w:val="000000"/>
              </w:rPr>
              <w:t>965</w:t>
            </w:r>
          </w:p>
        </w:tc>
        <w:tc>
          <w:tcPr>
            <w:tcW w:w="992" w:type="dxa"/>
            <w:tcBorders>
              <w:top w:val="nil"/>
              <w:left w:val="nil"/>
              <w:bottom w:val="single" w:sz="8" w:space="0" w:color="auto"/>
              <w:right w:val="single" w:sz="8" w:space="0" w:color="auto"/>
            </w:tcBorders>
            <w:vAlign w:val="center"/>
            <w:hideMark/>
          </w:tcPr>
          <w:p w14:paraId="2EF5B076" w14:textId="77777777" w:rsidR="00DC70E1" w:rsidRPr="00CE5451" w:rsidRDefault="00DC70E1" w:rsidP="00991649">
            <w:pPr>
              <w:jc w:val="right"/>
              <w:rPr>
                <w:color w:val="000000"/>
              </w:rPr>
            </w:pPr>
            <w:r w:rsidRPr="00CE5451">
              <w:rPr>
                <w:color w:val="000000"/>
              </w:rPr>
              <w:t>1</w:t>
            </w:r>
            <w:r>
              <w:rPr>
                <w:color w:val="000000"/>
              </w:rPr>
              <w:t xml:space="preserve"> </w:t>
            </w:r>
            <w:r w:rsidRPr="00CE5451">
              <w:rPr>
                <w:color w:val="000000"/>
              </w:rPr>
              <w:t>005</w:t>
            </w:r>
          </w:p>
        </w:tc>
        <w:tc>
          <w:tcPr>
            <w:tcW w:w="1134" w:type="dxa"/>
            <w:tcBorders>
              <w:top w:val="single" w:sz="8" w:space="0" w:color="auto"/>
              <w:left w:val="nil"/>
              <w:bottom w:val="single" w:sz="8" w:space="0" w:color="auto"/>
              <w:right w:val="single" w:sz="8" w:space="0" w:color="auto"/>
            </w:tcBorders>
            <w:vAlign w:val="center"/>
            <w:hideMark/>
          </w:tcPr>
          <w:p w14:paraId="227F630E" w14:textId="77777777" w:rsidR="00DC70E1" w:rsidRPr="00CE5451" w:rsidRDefault="00DC70E1" w:rsidP="00991649">
            <w:pPr>
              <w:jc w:val="right"/>
              <w:rPr>
                <w:color w:val="000000"/>
              </w:rPr>
            </w:pPr>
            <w:r w:rsidRPr="00CE5451">
              <w:rPr>
                <w:color w:val="000000"/>
              </w:rPr>
              <w:t>730</w:t>
            </w:r>
          </w:p>
        </w:tc>
        <w:tc>
          <w:tcPr>
            <w:tcW w:w="993" w:type="dxa"/>
            <w:tcBorders>
              <w:top w:val="nil"/>
              <w:left w:val="single" w:sz="8" w:space="0" w:color="auto"/>
              <w:bottom w:val="single" w:sz="8" w:space="0" w:color="auto"/>
              <w:right w:val="single" w:sz="8" w:space="0" w:color="auto"/>
            </w:tcBorders>
            <w:vAlign w:val="center"/>
            <w:hideMark/>
          </w:tcPr>
          <w:p w14:paraId="0C07CECE" w14:textId="77777777" w:rsidR="00DC70E1" w:rsidRPr="00CE5451" w:rsidRDefault="00DC70E1" w:rsidP="00991649">
            <w:pPr>
              <w:jc w:val="right"/>
              <w:rPr>
                <w:color w:val="000000"/>
              </w:rPr>
            </w:pPr>
            <w:r w:rsidRPr="00CE5451">
              <w:rPr>
                <w:color w:val="000000"/>
              </w:rPr>
              <w:t>690</w:t>
            </w:r>
          </w:p>
        </w:tc>
        <w:tc>
          <w:tcPr>
            <w:tcW w:w="1200" w:type="dxa"/>
            <w:tcBorders>
              <w:top w:val="nil"/>
              <w:left w:val="nil"/>
              <w:bottom w:val="single" w:sz="8" w:space="0" w:color="auto"/>
              <w:right w:val="single" w:sz="8" w:space="0" w:color="auto"/>
            </w:tcBorders>
            <w:vAlign w:val="center"/>
            <w:hideMark/>
          </w:tcPr>
          <w:p w14:paraId="22956996"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59007489" w14:textId="77777777" w:rsidR="00DC70E1" w:rsidRPr="00CE5451" w:rsidRDefault="00DC70E1" w:rsidP="00991649">
            <w:pPr>
              <w:jc w:val="right"/>
              <w:rPr>
                <w:color w:val="000000"/>
              </w:rPr>
            </w:pPr>
            <w:r w:rsidRPr="00CE5451">
              <w:rPr>
                <w:color w:val="000000"/>
              </w:rPr>
              <w:t> </w:t>
            </w:r>
          </w:p>
        </w:tc>
      </w:tr>
      <w:tr w:rsidR="00DC70E1" w:rsidRPr="00CE5451" w14:paraId="1BF4F549" w14:textId="77777777" w:rsidTr="00991649">
        <w:trPr>
          <w:trHeight w:val="330"/>
        </w:trPr>
        <w:tc>
          <w:tcPr>
            <w:tcW w:w="14181" w:type="dxa"/>
            <w:gridSpan w:val="13"/>
            <w:tcBorders>
              <w:top w:val="single" w:sz="8" w:space="0" w:color="auto"/>
              <w:left w:val="single" w:sz="8" w:space="0" w:color="auto"/>
              <w:bottom w:val="single" w:sz="8" w:space="0" w:color="auto"/>
              <w:right w:val="single" w:sz="8" w:space="0" w:color="000000"/>
            </w:tcBorders>
            <w:shd w:val="clear" w:color="000000" w:fill="D9D9D9"/>
            <w:vAlign w:val="center"/>
            <w:hideMark/>
          </w:tcPr>
          <w:p w14:paraId="2E98189C" w14:textId="77777777" w:rsidR="00DC70E1" w:rsidRPr="00CE5451" w:rsidRDefault="00DC70E1" w:rsidP="00991649">
            <w:pPr>
              <w:rPr>
                <w:b/>
                <w:bCs/>
                <w:color w:val="000000"/>
              </w:rPr>
            </w:pPr>
            <w:r w:rsidRPr="00CE5451">
              <w:rPr>
                <w:b/>
                <w:bCs/>
                <w:color w:val="000000"/>
              </w:rPr>
              <w:t>DESTINATIONS UE</w:t>
            </w:r>
          </w:p>
        </w:tc>
      </w:tr>
      <w:tr w:rsidR="00DC70E1" w:rsidRPr="00CE5451" w14:paraId="22415C22"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1F72C3FB" w14:textId="77777777" w:rsidR="00DC70E1" w:rsidRPr="00CE5451" w:rsidRDefault="00DC70E1" w:rsidP="00991649">
            <w:pPr>
              <w:rPr>
                <w:color w:val="000000"/>
              </w:rPr>
            </w:pPr>
            <w:r w:rsidRPr="00CE5451">
              <w:rPr>
                <w:color w:val="000000"/>
              </w:rPr>
              <w:t>Grèce</w:t>
            </w:r>
          </w:p>
        </w:tc>
        <w:tc>
          <w:tcPr>
            <w:tcW w:w="947" w:type="dxa"/>
            <w:tcBorders>
              <w:top w:val="nil"/>
              <w:left w:val="nil"/>
              <w:bottom w:val="single" w:sz="8" w:space="0" w:color="auto"/>
              <w:right w:val="single" w:sz="8" w:space="0" w:color="auto"/>
            </w:tcBorders>
            <w:vAlign w:val="center"/>
            <w:hideMark/>
          </w:tcPr>
          <w:p w14:paraId="10D536D6"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5EA565E0"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0A42386E"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297B7B00"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012A7AD5" w14:textId="77777777" w:rsidR="00DC70E1" w:rsidRPr="00CE5451" w:rsidRDefault="00DC70E1" w:rsidP="00991649">
            <w:pPr>
              <w:jc w:val="right"/>
              <w:rPr>
                <w:color w:val="000000"/>
              </w:rPr>
            </w:pPr>
            <w:r w:rsidRPr="00CE5451">
              <w:rPr>
                <w:color w:val="000000"/>
              </w:rPr>
              <w:t>782</w:t>
            </w:r>
          </w:p>
        </w:tc>
        <w:tc>
          <w:tcPr>
            <w:tcW w:w="992" w:type="dxa"/>
            <w:tcBorders>
              <w:top w:val="nil"/>
              <w:left w:val="nil"/>
              <w:bottom w:val="single" w:sz="8" w:space="0" w:color="auto"/>
              <w:right w:val="single" w:sz="8" w:space="0" w:color="auto"/>
            </w:tcBorders>
            <w:vAlign w:val="center"/>
            <w:hideMark/>
          </w:tcPr>
          <w:p w14:paraId="55B6E9F6" w14:textId="77777777" w:rsidR="00DC70E1" w:rsidRPr="00CE5451" w:rsidRDefault="00DC70E1" w:rsidP="00991649">
            <w:pPr>
              <w:jc w:val="right"/>
              <w:rPr>
                <w:color w:val="000000"/>
              </w:rPr>
            </w:pPr>
            <w:r w:rsidRPr="00CE5451">
              <w:rPr>
                <w:color w:val="000000"/>
              </w:rPr>
              <w:t>803</w:t>
            </w:r>
          </w:p>
        </w:tc>
        <w:tc>
          <w:tcPr>
            <w:tcW w:w="1134" w:type="dxa"/>
            <w:tcBorders>
              <w:top w:val="nil"/>
              <w:left w:val="nil"/>
              <w:bottom w:val="single" w:sz="8" w:space="0" w:color="auto"/>
              <w:right w:val="single" w:sz="8" w:space="0" w:color="auto"/>
            </w:tcBorders>
            <w:vAlign w:val="center"/>
            <w:hideMark/>
          </w:tcPr>
          <w:p w14:paraId="653A5F21" w14:textId="77777777" w:rsidR="00DC70E1" w:rsidRPr="00CE5451" w:rsidRDefault="00DC70E1" w:rsidP="00991649">
            <w:pPr>
              <w:jc w:val="right"/>
              <w:rPr>
                <w:color w:val="000000"/>
              </w:rPr>
            </w:pPr>
            <w:r w:rsidRPr="00CE5451">
              <w:rPr>
                <w:color w:val="000000"/>
              </w:rPr>
              <w:t>844</w:t>
            </w:r>
          </w:p>
        </w:tc>
        <w:tc>
          <w:tcPr>
            <w:tcW w:w="992" w:type="dxa"/>
            <w:tcBorders>
              <w:top w:val="nil"/>
              <w:left w:val="nil"/>
              <w:bottom w:val="single" w:sz="8" w:space="0" w:color="auto"/>
              <w:right w:val="nil"/>
            </w:tcBorders>
            <w:vAlign w:val="center"/>
            <w:hideMark/>
          </w:tcPr>
          <w:p w14:paraId="0B605559" w14:textId="77777777" w:rsidR="00DC70E1" w:rsidRPr="00CE5451" w:rsidRDefault="00DC70E1" w:rsidP="00991649">
            <w:pPr>
              <w:jc w:val="right"/>
              <w:rPr>
                <w:color w:val="000000"/>
              </w:rPr>
            </w:pPr>
            <w:r w:rsidRPr="00CE5451">
              <w:rPr>
                <w:color w:val="000000"/>
              </w:rPr>
              <w:t>865</w:t>
            </w:r>
          </w:p>
        </w:tc>
        <w:tc>
          <w:tcPr>
            <w:tcW w:w="1134" w:type="dxa"/>
            <w:tcBorders>
              <w:top w:val="nil"/>
              <w:left w:val="nil"/>
              <w:bottom w:val="single" w:sz="8" w:space="0" w:color="auto"/>
              <w:right w:val="single" w:sz="8" w:space="0" w:color="auto"/>
            </w:tcBorders>
            <w:vAlign w:val="center"/>
            <w:hideMark/>
          </w:tcPr>
          <w:p w14:paraId="09B70171" w14:textId="77777777" w:rsidR="00DC70E1" w:rsidRPr="00CE5451" w:rsidRDefault="00DC70E1" w:rsidP="00991649">
            <w:pPr>
              <w:jc w:val="right"/>
              <w:rPr>
                <w:color w:val="000000"/>
              </w:rPr>
            </w:pPr>
            <w:r w:rsidRPr="00CE5451">
              <w:rPr>
                <w:color w:val="000000"/>
              </w:rPr>
              <w:t>803</w:t>
            </w:r>
          </w:p>
        </w:tc>
        <w:tc>
          <w:tcPr>
            <w:tcW w:w="993" w:type="dxa"/>
            <w:tcBorders>
              <w:top w:val="nil"/>
              <w:left w:val="nil"/>
              <w:bottom w:val="single" w:sz="8" w:space="0" w:color="auto"/>
              <w:right w:val="single" w:sz="8" w:space="0" w:color="auto"/>
            </w:tcBorders>
            <w:vAlign w:val="center"/>
            <w:hideMark/>
          </w:tcPr>
          <w:p w14:paraId="4CBEF1D0"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544FA761"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0ED526E2" w14:textId="77777777" w:rsidR="00DC70E1" w:rsidRPr="00CE5451" w:rsidRDefault="00DC70E1" w:rsidP="00991649">
            <w:pPr>
              <w:jc w:val="right"/>
              <w:rPr>
                <w:color w:val="000000"/>
              </w:rPr>
            </w:pPr>
            <w:r w:rsidRPr="00CE5451">
              <w:rPr>
                <w:color w:val="000000"/>
              </w:rPr>
              <w:t> </w:t>
            </w:r>
          </w:p>
        </w:tc>
      </w:tr>
      <w:tr w:rsidR="00DC70E1" w:rsidRPr="00CE5451" w14:paraId="724BF281"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40784863" w14:textId="77777777" w:rsidR="00DC70E1" w:rsidRPr="00CE5451" w:rsidRDefault="00DC70E1" w:rsidP="00991649">
            <w:pPr>
              <w:rPr>
                <w:color w:val="000000"/>
              </w:rPr>
            </w:pPr>
            <w:r w:rsidRPr="00CE5451">
              <w:rPr>
                <w:color w:val="000000"/>
              </w:rPr>
              <w:t>Irlande</w:t>
            </w:r>
          </w:p>
        </w:tc>
        <w:tc>
          <w:tcPr>
            <w:tcW w:w="947" w:type="dxa"/>
            <w:tcBorders>
              <w:top w:val="nil"/>
              <w:left w:val="nil"/>
              <w:bottom w:val="single" w:sz="8" w:space="0" w:color="auto"/>
              <w:right w:val="single" w:sz="8" w:space="0" w:color="auto"/>
            </w:tcBorders>
            <w:vAlign w:val="center"/>
            <w:hideMark/>
          </w:tcPr>
          <w:p w14:paraId="617DD51B"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3365502A"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50C12F8D"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1E4A1B54"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1C071699" w14:textId="77777777" w:rsidR="00DC70E1" w:rsidRPr="00CE5451" w:rsidRDefault="00DC70E1" w:rsidP="00991649">
            <w:pPr>
              <w:jc w:val="right"/>
              <w:rPr>
                <w:color w:val="000000"/>
              </w:rPr>
            </w:pPr>
            <w:r w:rsidRPr="00CE5451">
              <w:rPr>
                <w:color w:val="000000"/>
              </w:rPr>
              <w:t>920</w:t>
            </w:r>
          </w:p>
        </w:tc>
        <w:tc>
          <w:tcPr>
            <w:tcW w:w="992" w:type="dxa"/>
            <w:tcBorders>
              <w:top w:val="nil"/>
              <w:left w:val="nil"/>
              <w:bottom w:val="single" w:sz="8" w:space="0" w:color="auto"/>
              <w:right w:val="single" w:sz="8" w:space="0" w:color="auto"/>
            </w:tcBorders>
            <w:vAlign w:val="center"/>
            <w:hideMark/>
          </w:tcPr>
          <w:p w14:paraId="56FA9E15" w14:textId="77777777" w:rsidR="00DC70E1" w:rsidRPr="00CE5451" w:rsidRDefault="00DC70E1" w:rsidP="00991649">
            <w:pPr>
              <w:jc w:val="right"/>
              <w:rPr>
                <w:color w:val="000000"/>
              </w:rPr>
            </w:pPr>
            <w:r w:rsidRPr="00CE5451">
              <w:rPr>
                <w:color w:val="000000"/>
              </w:rPr>
              <w:t>920</w:t>
            </w:r>
          </w:p>
        </w:tc>
        <w:tc>
          <w:tcPr>
            <w:tcW w:w="1134" w:type="dxa"/>
            <w:tcBorders>
              <w:top w:val="nil"/>
              <w:left w:val="nil"/>
              <w:bottom w:val="single" w:sz="8" w:space="0" w:color="auto"/>
              <w:right w:val="single" w:sz="8" w:space="0" w:color="auto"/>
            </w:tcBorders>
            <w:vAlign w:val="center"/>
            <w:hideMark/>
          </w:tcPr>
          <w:p w14:paraId="678F75CD" w14:textId="77777777" w:rsidR="00DC70E1" w:rsidRPr="00CE5451" w:rsidRDefault="00DC70E1" w:rsidP="00991649">
            <w:pPr>
              <w:jc w:val="right"/>
              <w:rPr>
                <w:color w:val="000000"/>
              </w:rPr>
            </w:pPr>
            <w:r w:rsidRPr="00CE5451">
              <w:rPr>
                <w:color w:val="000000"/>
              </w:rPr>
              <w:t>953</w:t>
            </w:r>
          </w:p>
        </w:tc>
        <w:tc>
          <w:tcPr>
            <w:tcW w:w="992" w:type="dxa"/>
            <w:tcBorders>
              <w:top w:val="nil"/>
              <w:left w:val="nil"/>
              <w:bottom w:val="single" w:sz="8" w:space="0" w:color="auto"/>
              <w:right w:val="nil"/>
            </w:tcBorders>
            <w:vAlign w:val="center"/>
            <w:hideMark/>
          </w:tcPr>
          <w:p w14:paraId="05A72214" w14:textId="77777777" w:rsidR="00DC70E1" w:rsidRPr="00CE5451" w:rsidRDefault="00DC70E1" w:rsidP="00991649">
            <w:pPr>
              <w:jc w:val="right"/>
              <w:rPr>
                <w:color w:val="000000"/>
              </w:rPr>
            </w:pPr>
            <w:r w:rsidRPr="00CE5451">
              <w:rPr>
                <w:color w:val="000000"/>
              </w:rPr>
              <w:t>966</w:t>
            </w:r>
          </w:p>
        </w:tc>
        <w:tc>
          <w:tcPr>
            <w:tcW w:w="1134" w:type="dxa"/>
            <w:tcBorders>
              <w:top w:val="nil"/>
              <w:left w:val="nil"/>
              <w:bottom w:val="single" w:sz="8" w:space="0" w:color="auto"/>
              <w:right w:val="single" w:sz="8" w:space="0" w:color="auto"/>
            </w:tcBorders>
            <w:vAlign w:val="center"/>
            <w:hideMark/>
          </w:tcPr>
          <w:p w14:paraId="77D2FC41"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74244325"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2E30D41C"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2245FEC8" w14:textId="77777777" w:rsidR="00DC70E1" w:rsidRPr="00CE5451" w:rsidRDefault="00DC70E1" w:rsidP="00991649">
            <w:pPr>
              <w:jc w:val="right"/>
              <w:rPr>
                <w:color w:val="000000"/>
              </w:rPr>
            </w:pPr>
            <w:r w:rsidRPr="00CE5451">
              <w:rPr>
                <w:color w:val="000000"/>
              </w:rPr>
              <w:t> </w:t>
            </w:r>
          </w:p>
        </w:tc>
      </w:tr>
      <w:tr w:rsidR="00DC70E1" w:rsidRPr="00CE5451" w14:paraId="09E1F8B5"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66A33360" w14:textId="77777777" w:rsidR="00DC70E1" w:rsidRPr="00CE5451" w:rsidRDefault="00DC70E1" w:rsidP="00991649">
            <w:pPr>
              <w:rPr>
                <w:color w:val="000000"/>
              </w:rPr>
            </w:pPr>
            <w:r w:rsidRPr="00CE5451">
              <w:rPr>
                <w:color w:val="000000"/>
              </w:rPr>
              <w:t>Sicile</w:t>
            </w:r>
          </w:p>
        </w:tc>
        <w:tc>
          <w:tcPr>
            <w:tcW w:w="947" w:type="dxa"/>
            <w:tcBorders>
              <w:top w:val="nil"/>
              <w:left w:val="nil"/>
              <w:bottom w:val="single" w:sz="8" w:space="0" w:color="auto"/>
              <w:right w:val="single" w:sz="8" w:space="0" w:color="auto"/>
            </w:tcBorders>
            <w:vAlign w:val="center"/>
            <w:hideMark/>
          </w:tcPr>
          <w:p w14:paraId="1DF6D51A"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2159F727" w14:textId="77777777" w:rsidR="00DC70E1" w:rsidRPr="00CE5451" w:rsidRDefault="00DC70E1" w:rsidP="00991649">
            <w:pPr>
              <w:jc w:val="right"/>
              <w:rPr>
                <w:color w:val="000000"/>
              </w:rPr>
            </w:pPr>
            <w:r w:rsidRPr="00CE5451">
              <w:rPr>
                <w:color w:val="000000"/>
              </w:rPr>
              <w:t> </w:t>
            </w:r>
          </w:p>
        </w:tc>
        <w:tc>
          <w:tcPr>
            <w:tcW w:w="992" w:type="dxa"/>
            <w:tcBorders>
              <w:top w:val="nil"/>
              <w:left w:val="nil"/>
              <w:bottom w:val="single" w:sz="8" w:space="0" w:color="auto"/>
              <w:right w:val="single" w:sz="8" w:space="0" w:color="auto"/>
            </w:tcBorders>
            <w:vAlign w:val="center"/>
            <w:hideMark/>
          </w:tcPr>
          <w:p w14:paraId="136B4932" w14:textId="77777777" w:rsidR="00DC70E1" w:rsidRPr="00CE5451" w:rsidRDefault="00DC70E1" w:rsidP="00991649">
            <w:pPr>
              <w:jc w:val="right"/>
              <w:rPr>
                <w:color w:val="000000"/>
              </w:rPr>
            </w:pPr>
            <w:r w:rsidRPr="00CE5451">
              <w:rPr>
                <w:color w:val="000000"/>
              </w:rPr>
              <w:t> </w:t>
            </w:r>
          </w:p>
        </w:tc>
        <w:tc>
          <w:tcPr>
            <w:tcW w:w="993" w:type="dxa"/>
            <w:tcBorders>
              <w:top w:val="nil"/>
              <w:left w:val="nil"/>
              <w:bottom w:val="single" w:sz="8" w:space="0" w:color="auto"/>
              <w:right w:val="single" w:sz="8" w:space="0" w:color="auto"/>
            </w:tcBorders>
            <w:vAlign w:val="center"/>
            <w:hideMark/>
          </w:tcPr>
          <w:p w14:paraId="15E3B538" w14:textId="77777777" w:rsidR="00DC70E1" w:rsidRPr="00CE5451" w:rsidRDefault="00DC70E1" w:rsidP="00991649">
            <w:pPr>
              <w:jc w:val="right"/>
              <w:rPr>
                <w:color w:val="000000"/>
              </w:rPr>
            </w:pPr>
            <w:r w:rsidRPr="00CE5451">
              <w:rPr>
                <w:color w:val="000000"/>
              </w:rPr>
              <w:t>803</w:t>
            </w:r>
          </w:p>
        </w:tc>
        <w:tc>
          <w:tcPr>
            <w:tcW w:w="992" w:type="dxa"/>
            <w:tcBorders>
              <w:top w:val="nil"/>
              <w:left w:val="nil"/>
              <w:bottom w:val="single" w:sz="8" w:space="0" w:color="auto"/>
              <w:right w:val="single" w:sz="8" w:space="0" w:color="auto"/>
            </w:tcBorders>
            <w:vAlign w:val="center"/>
            <w:hideMark/>
          </w:tcPr>
          <w:p w14:paraId="5BABE5B5" w14:textId="77777777" w:rsidR="00DC70E1" w:rsidRPr="00CE5451" w:rsidRDefault="00DC70E1" w:rsidP="00991649">
            <w:pPr>
              <w:jc w:val="right"/>
              <w:rPr>
                <w:color w:val="000000"/>
              </w:rPr>
            </w:pPr>
            <w:r w:rsidRPr="00CE5451">
              <w:rPr>
                <w:color w:val="000000"/>
              </w:rPr>
              <w:t>790</w:t>
            </w:r>
          </w:p>
        </w:tc>
        <w:tc>
          <w:tcPr>
            <w:tcW w:w="992" w:type="dxa"/>
            <w:tcBorders>
              <w:top w:val="nil"/>
              <w:left w:val="nil"/>
              <w:bottom w:val="single" w:sz="8" w:space="0" w:color="auto"/>
              <w:right w:val="single" w:sz="8" w:space="0" w:color="auto"/>
            </w:tcBorders>
            <w:vAlign w:val="center"/>
            <w:hideMark/>
          </w:tcPr>
          <w:p w14:paraId="6C982BB7" w14:textId="77777777" w:rsidR="00DC70E1" w:rsidRPr="00CE5451" w:rsidRDefault="00DC70E1" w:rsidP="00991649">
            <w:pPr>
              <w:jc w:val="right"/>
              <w:rPr>
                <w:color w:val="000000"/>
              </w:rPr>
            </w:pPr>
            <w:r w:rsidRPr="00CE5451">
              <w:rPr>
                <w:color w:val="000000"/>
              </w:rPr>
              <w:t>832</w:t>
            </w:r>
          </w:p>
        </w:tc>
        <w:tc>
          <w:tcPr>
            <w:tcW w:w="1134" w:type="dxa"/>
            <w:tcBorders>
              <w:top w:val="nil"/>
              <w:left w:val="nil"/>
              <w:bottom w:val="single" w:sz="8" w:space="0" w:color="auto"/>
              <w:right w:val="single" w:sz="8" w:space="0" w:color="auto"/>
            </w:tcBorders>
            <w:vAlign w:val="center"/>
            <w:hideMark/>
          </w:tcPr>
          <w:p w14:paraId="24D1F8F4" w14:textId="77777777" w:rsidR="00DC70E1" w:rsidRPr="00CE5451" w:rsidRDefault="00DC70E1" w:rsidP="00991649">
            <w:pPr>
              <w:jc w:val="right"/>
              <w:rPr>
                <w:color w:val="000000"/>
              </w:rPr>
            </w:pPr>
            <w:r w:rsidRPr="00CE5451">
              <w:rPr>
                <w:color w:val="000000"/>
              </w:rPr>
              <w:t>1 024</w:t>
            </w:r>
          </w:p>
        </w:tc>
        <w:tc>
          <w:tcPr>
            <w:tcW w:w="992" w:type="dxa"/>
            <w:tcBorders>
              <w:top w:val="nil"/>
              <w:left w:val="nil"/>
              <w:bottom w:val="single" w:sz="8" w:space="0" w:color="auto"/>
              <w:right w:val="nil"/>
            </w:tcBorders>
            <w:vAlign w:val="center"/>
            <w:hideMark/>
          </w:tcPr>
          <w:p w14:paraId="26486AA8" w14:textId="77777777" w:rsidR="00DC70E1" w:rsidRPr="00CE5451" w:rsidRDefault="00DC70E1" w:rsidP="00991649">
            <w:pPr>
              <w:jc w:val="right"/>
              <w:rPr>
                <w:color w:val="000000"/>
              </w:rPr>
            </w:pPr>
            <w:r w:rsidRPr="00CE5451">
              <w:rPr>
                <w:color w:val="000000"/>
              </w:rPr>
              <w:t>1 054</w:t>
            </w:r>
          </w:p>
        </w:tc>
        <w:tc>
          <w:tcPr>
            <w:tcW w:w="1134" w:type="dxa"/>
            <w:tcBorders>
              <w:top w:val="nil"/>
              <w:left w:val="nil"/>
              <w:bottom w:val="single" w:sz="8" w:space="0" w:color="auto"/>
              <w:right w:val="single" w:sz="8" w:space="0" w:color="auto"/>
            </w:tcBorders>
            <w:vAlign w:val="center"/>
            <w:hideMark/>
          </w:tcPr>
          <w:p w14:paraId="4330637B" w14:textId="77777777" w:rsidR="00DC70E1" w:rsidRPr="00CE5451" w:rsidRDefault="00DC70E1" w:rsidP="00991649">
            <w:pPr>
              <w:jc w:val="right"/>
              <w:rPr>
                <w:color w:val="000000"/>
              </w:rPr>
            </w:pPr>
            <w:r w:rsidRPr="00CE5451">
              <w:rPr>
                <w:color w:val="000000"/>
              </w:rPr>
              <w:t>824</w:t>
            </w:r>
          </w:p>
        </w:tc>
        <w:tc>
          <w:tcPr>
            <w:tcW w:w="993" w:type="dxa"/>
            <w:tcBorders>
              <w:top w:val="nil"/>
              <w:left w:val="nil"/>
              <w:bottom w:val="single" w:sz="8" w:space="0" w:color="auto"/>
              <w:right w:val="single" w:sz="8" w:space="0" w:color="auto"/>
            </w:tcBorders>
            <w:vAlign w:val="center"/>
            <w:hideMark/>
          </w:tcPr>
          <w:p w14:paraId="32654538"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721D3F85" w14:textId="77777777" w:rsidR="00DC70E1" w:rsidRPr="00CE5451" w:rsidRDefault="00DC70E1" w:rsidP="00991649">
            <w:pPr>
              <w:jc w:val="right"/>
              <w:rPr>
                <w:color w:val="000000"/>
              </w:rPr>
            </w:pPr>
            <w:r w:rsidRPr="00CE5451">
              <w:rPr>
                <w:color w:val="000000"/>
              </w:rPr>
              <w:t> </w:t>
            </w:r>
          </w:p>
        </w:tc>
        <w:tc>
          <w:tcPr>
            <w:tcW w:w="1200" w:type="dxa"/>
            <w:tcBorders>
              <w:top w:val="nil"/>
              <w:left w:val="nil"/>
              <w:bottom w:val="single" w:sz="8" w:space="0" w:color="auto"/>
              <w:right w:val="single" w:sz="8" w:space="0" w:color="auto"/>
            </w:tcBorders>
            <w:vAlign w:val="center"/>
            <w:hideMark/>
          </w:tcPr>
          <w:p w14:paraId="671ACAC6" w14:textId="77777777" w:rsidR="00DC70E1" w:rsidRPr="00CE5451" w:rsidRDefault="00DC70E1" w:rsidP="00991649">
            <w:pPr>
              <w:jc w:val="right"/>
              <w:rPr>
                <w:color w:val="000000"/>
              </w:rPr>
            </w:pPr>
            <w:r w:rsidRPr="00CE5451">
              <w:rPr>
                <w:color w:val="000000"/>
              </w:rPr>
              <w:t> </w:t>
            </w:r>
          </w:p>
        </w:tc>
      </w:tr>
    </w:tbl>
    <w:p w14:paraId="3D0EE503" w14:textId="77777777" w:rsidR="00DC70E1" w:rsidRPr="00CE5451" w:rsidRDefault="00DC70E1" w:rsidP="00DC70E1">
      <w:pPr>
        <w:spacing w:after="120"/>
        <w:rPr>
          <w:b/>
        </w:rPr>
      </w:pPr>
    </w:p>
    <w:p w14:paraId="7F7472D6" w14:textId="77777777" w:rsidR="00DC70E1" w:rsidRPr="00CE5451" w:rsidRDefault="00DC70E1" w:rsidP="00DC70E1">
      <w:pPr>
        <w:spacing w:after="60"/>
        <w:rPr>
          <w:b/>
        </w:rPr>
      </w:pPr>
      <w:r w:rsidRPr="00CE5451">
        <w:rPr>
          <w:b/>
        </w:rPr>
        <w:lastRenderedPageBreak/>
        <w:t>Budget des ventes de forfaits TTC :</w:t>
      </w:r>
    </w:p>
    <w:tbl>
      <w:tblPr>
        <w:tblW w:w="14181" w:type="dxa"/>
        <w:tblInd w:w="55" w:type="dxa"/>
        <w:tblCellMar>
          <w:left w:w="70" w:type="dxa"/>
          <w:right w:w="70" w:type="dxa"/>
        </w:tblCellMar>
        <w:tblLook w:val="04A0" w:firstRow="1" w:lastRow="0" w:firstColumn="1" w:lastColumn="0" w:noHBand="0" w:noVBand="1"/>
      </w:tblPr>
      <w:tblGrid>
        <w:gridCol w:w="1620"/>
        <w:gridCol w:w="947"/>
        <w:gridCol w:w="992"/>
        <w:gridCol w:w="992"/>
        <w:gridCol w:w="993"/>
        <w:gridCol w:w="992"/>
        <w:gridCol w:w="992"/>
        <w:gridCol w:w="1134"/>
        <w:gridCol w:w="992"/>
        <w:gridCol w:w="1134"/>
        <w:gridCol w:w="993"/>
        <w:gridCol w:w="1200"/>
        <w:gridCol w:w="1200"/>
      </w:tblGrid>
      <w:tr w:rsidR="00DC70E1" w:rsidRPr="00CE5451" w14:paraId="4320EAEC" w14:textId="77777777" w:rsidTr="00991649">
        <w:trPr>
          <w:trHeight w:val="270"/>
        </w:trPr>
        <w:tc>
          <w:tcPr>
            <w:tcW w:w="14181" w:type="dxa"/>
            <w:gridSpan w:val="13"/>
            <w:tcBorders>
              <w:top w:val="single" w:sz="8" w:space="0" w:color="auto"/>
              <w:left w:val="single" w:sz="8" w:space="0" w:color="auto"/>
              <w:bottom w:val="single" w:sz="8" w:space="0" w:color="auto"/>
              <w:right w:val="single" w:sz="8" w:space="0" w:color="000000"/>
            </w:tcBorders>
            <w:vAlign w:val="center"/>
            <w:hideMark/>
          </w:tcPr>
          <w:p w14:paraId="31667846" w14:textId="77777777" w:rsidR="00DC70E1" w:rsidRPr="00CE5451" w:rsidRDefault="00DC70E1" w:rsidP="00991649">
            <w:pPr>
              <w:spacing w:before="40" w:after="40"/>
              <w:jc w:val="center"/>
              <w:rPr>
                <w:b/>
                <w:bCs/>
                <w:color w:val="000000"/>
              </w:rPr>
            </w:pPr>
            <w:r w:rsidRPr="00CE5451">
              <w:rPr>
                <w:b/>
                <w:bCs/>
                <w:color w:val="000000"/>
              </w:rPr>
              <w:t>N</w:t>
            </w:r>
          </w:p>
        </w:tc>
      </w:tr>
      <w:tr w:rsidR="00DC70E1" w:rsidRPr="00CE5451" w14:paraId="3629C1FC"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60E1433D" w14:textId="77777777" w:rsidR="00DC70E1" w:rsidRPr="00CE5451" w:rsidRDefault="00DC70E1" w:rsidP="00991649">
            <w:pPr>
              <w:spacing w:before="40" w:after="40"/>
              <w:jc w:val="center"/>
              <w:rPr>
                <w:b/>
                <w:bCs/>
                <w:color w:val="000000"/>
              </w:rPr>
            </w:pPr>
            <w:bookmarkStart w:id="2" w:name="_Hlk242668601" w:colFirst="1" w:colLast="12"/>
            <w:bookmarkStart w:id="3" w:name="RANGE!A33"/>
            <w:r w:rsidRPr="00CE5451">
              <w:rPr>
                <w:b/>
                <w:bCs/>
                <w:color w:val="000000"/>
              </w:rPr>
              <w:t>En K€</w:t>
            </w:r>
            <w:bookmarkEnd w:id="3"/>
          </w:p>
        </w:tc>
        <w:tc>
          <w:tcPr>
            <w:tcW w:w="947" w:type="dxa"/>
            <w:tcBorders>
              <w:top w:val="nil"/>
              <w:left w:val="nil"/>
              <w:bottom w:val="single" w:sz="8" w:space="0" w:color="auto"/>
              <w:right w:val="single" w:sz="8" w:space="0" w:color="auto"/>
            </w:tcBorders>
            <w:shd w:val="clear" w:color="000000" w:fill="D9D9D9"/>
            <w:vAlign w:val="center"/>
            <w:hideMark/>
          </w:tcPr>
          <w:p w14:paraId="3CDD5D64" w14:textId="77777777" w:rsidR="00DC70E1" w:rsidRPr="00CE5451" w:rsidRDefault="00DC70E1" w:rsidP="00991649">
            <w:pPr>
              <w:spacing w:before="40" w:after="40"/>
              <w:jc w:val="center"/>
              <w:rPr>
                <w:b/>
                <w:bCs/>
                <w:color w:val="000000"/>
              </w:rPr>
            </w:pPr>
            <w:r w:rsidRPr="00CE5451">
              <w:rPr>
                <w:b/>
                <w:bCs/>
                <w:color w:val="000000"/>
              </w:rPr>
              <w:t>Janvier</w:t>
            </w:r>
          </w:p>
        </w:tc>
        <w:tc>
          <w:tcPr>
            <w:tcW w:w="992" w:type="dxa"/>
            <w:tcBorders>
              <w:top w:val="nil"/>
              <w:left w:val="nil"/>
              <w:bottom w:val="single" w:sz="8" w:space="0" w:color="auto"/>
              <w:right w:val="single" w:sz="8" w:space="0" w:color="auto"/>
            </w:tcBorders>
            <w:shd w:val="clear" w:color="000000" w:fill="D9D9D9"/>
            <w:vAlign w:val="center"/>
            <w:hideMark/>
          </w:tcPr>
          <w:p w14:paraId="1354A431" w14:textId="77777777" w:rsidR="00DC70E1" w:rsidRPr="00CE5451" w:rsidRDefault="00DC70E1" w:rsidP="00991649">
            <w:pPr>
              <w:spacing w:before="40" w:after="40"/>
              <w:jc w:val="center"/>
              <w:rPr>
                <w:b/>
                <w:bCs/>
                <w:color w:val="000000"/>
              </w:rPr>
            </w:pPr>
            <w:r w:rsidRPr="00CE5451">
              <w:rPr>
                <w:b/>
                <w:bCs/>
                <w:color w:val="000000"/>
              </w:rPr>
              <w:t>Février</w:t>
            </w:r>
          </w:p>
        </w:tc>
        <w:tc>
          <w:tcPr>
            <w:tcW w:w="992" w:type="dxa"/>
            <w:tcBorders>
              <w:top w:val="nil"/>
              <w:left w:val="nil"/>
              <w:bottom w:val="single" w:sz="8" w:space="0" w:color="auto"/>
              <w:right w:val="single" w:sz="8" w:space="0" w:color="auto"/>
            </w:tcBorders>
            <w:shd w:val="clear" w:color="000000" w:fill="D9D9D9"/>
            <w:vAlign w:val="center"/>
            <w:hideMark/>
          </w:tcPr>
          <w:p w14:paraId="312B9DA1" w14:textId="77777777" w:rsidR="00DC70E1" w:rsidRPr="00CE5451" w:rsidRDefault="00DC70E1" w:rsidP="00991649">
            <w:pPr>
              <w:spacing w:before="40" w:after="40"/>
              <w:jc w:val="center"/>
              <w:rPr>
                <w:b/>
                <w:bCs/>
                <w:color w:val="000000"/>
              </w:rPr>
            </w:pPr>
            <w:r w:rsidRPr="00CE5451">
              <w:rPr>
                <w:b/>
                <w:bCs/>
                <w:color w:val="000000"/>
              </w:rPr>
              <w:t>Mars</w:t>
            </w:r>
          </w:p>
        </w:tc>
        <w:tc>
          <w:tcPr>
            <w:tcW w:w="993" w:type="dxa"/>
            <w:tcBorders>
              <w:top w:val="nil"/>
              <w:left w:val="nil"/>
              <w:bottom w:val="single" w:sz="8" w:space="0" w:color="auto"/>
              <w:right w:val="single" w:sz="8" w:space="0" w:color="auto"/>
            </w:tcBorders>
            <w:shd w:val="clear" w:color="000000" w:fill="D9D9D9"/>
            <w:vAlign w:val="center"/>
            <w:hideMark/>
          </w:tcPr>
          <w:p w14:paraId="714AFB4F" w14:textId="77777777" w:rsidR="00DC70E1" w:rsidRPr="00CE5451" w:rsidRDefault="00DC70E1" w:rsidP="00991649">
            <w:pPr>
              <w:spacing w:before="40" w:after="40"/>
              <w:jc w:val="center"/>
              <w:rPr>
                <w:b/>
                <w:bCs/>
                <w:color w:val="000000"/>
              </w:rPr>
            </w:pPr>
            <w:r w:rsidRPr="00CE5451">
              <w:rPr>
                <w:b/>
                <w:bCs/>
                <w:color w:val="000000"/>
              </w:rPr>
              <w:t>Avril</w:t>
            </w:r>
          </w:p>
        </w:tc>
        <w:tc>
          <w:tcPr>
            <w:tcW w:w="992" w:type="dxa"/>
            <w:tcBorders>
              <w:top w:val="nil"/>
              <w:left w:val="nil"/>
              <w:bottom w:val="single" w:sz="8" w:space="0" w:color="auto"/>
              <w:right w:val="single" w:sz="8" w:space="0" w:color="auto"/>
            </w:tcBorders>
            <w:shd w:val="clear" w:color="000000" w:fill="D9D9D9"/>
            <w:vAlign w:val="center"/>
            <w:hideMark/>
          </w:tcPr>
          <w:p w14:paraId="6497ED06" w14:textId="77777777" w:rsidR="00DC70E1" w:rsidRPr="00CE5451" w:rsidRDefault="00DC70E1" w:rsidP="00991649">
            <w:pPr>
              <w:spacing w:before="40" w:after="40"/>
              <w:jc w:val="center"/>
              <w:rPr>
                <w:b/>
                <w:bCs/>
                <w:color w:val="000000"/>
              </w:rPr>
            </w:pPr>
            <w:r w:rsidRPr="00CE5451">
              <w:rPr>
                <w:b/>
                <w:bCs/>
                <w:color w:val="000000"/>
              </w:rPr>
              <w:t>Mai</w:t>
            </w:r>
          </w:p>
        </w:tc>
        <w:tc>
          <w:tcPr>
            <w:tcW w:w="992" w:type="dxa"/>
            <w:tcBorders>
              <w:top w:val="nil"/>
              <w:left w:val="nil"/>
              <w:bottom w:val="single" w:sz="8" w:space="0" w:color="auto"/>
              <w:right w:val="single" w:sz="8" w:space="0" w:color="auto"/>
            </w:tcBorders>
            <w:shd w:val="clear" w:color="000000" w:fill="D9D9D9"/>
            <w:vAlign w:val="center"/>
            <w:hideMark/>
          </w:tcPr>
          <w:p w14:paraId="336CEB9A" w14:textId="77777777" w:rsidR="00DC70E1" w:rsidRPr="00CE5451" w:rsidRDefault="00DC70E1" w:rsidP="00991649">
            <w:pPr>
              <w:spacing w:before="40" w:after="40"/>
              <w:jc w:val="center"/>
              <w:rPr>
                <w:b/>
                <w:bCs/>
                <w:color w:val="000000"/>
              </w:rPr>
            </w:pPr>
            <w:r w:rsidRPr="00CE5451">
              <w:rPr>
                <w:b/>
                <w:bCs/>
                <w:color w:val="000000"/>
              </w:rPr>
              <w:t>Juin</w:t>
            </w:r>
          </w:p>
        </w:tc>
        <w:tc>
          <w:tcPr>
            <w:tcW w:w="1134" w:type="dxa"/>
            <w:tcBorders>
              <w:top w:val="nil"/>
              <w:left w:val="nil"/>
              <w:bottom w:val="single" w:sz="8" w:space="0" w:color="auto"/>
              <w:right w:val="single" w:sz="8" w:space="0" w:color="auto"/>
            </w:tcBorders>
            <w:shd w:val="clear" w:color="000000" w:fill="D9D9D9"/>
            <w:vAlign w:val="center"/>
            <w:hideMark/>
          </w:tcPr>
          <w:p w14:paraId="7497466A" w14:textId="77777777" w:rsidR="00DC70E1" w:rsidRPr="00CE5451" w:rsidRDefault="00DC70E1" w:rsidP="00991649">
            <w:pPr>
              <w:spacing w:before="40" w:after="40"/>
              <w:jc w:val="center"/>
              <w:rPr>
                <w:b/>
                <w:bCs/>
                <w:color w:val="000000"/>
              </w:rPr>
            </w:pPr>
            <w:r w:rsidRPr="00CE5451">
              <w:rPr>
                <w:b/>
                <w:bCs/>
                <w:color w:val="000000"/>
              </w:rPr>
              <w:t>Juillet</w:t>
            </w:r>
          </w:p>
        </w:tc>
        <w:tc>
          <w:tcPr>
            <w:tcW w:w="992" w:type="dxa"/>
            <w:tcBorders>
              <w:top w:val="nil"/>
              <w:left w:val="nil"/>
              <w:bottom w:val="single" w:sz="8" w:space="0" w:color="auto"/>
              <w:right w:val="single" w:sz="8" w:space="0" w:color="auto"/>
            </w:tcBorders>
            <w:shd w:val="clear" w:color="000000" w:fill="D9D9D9"/>
            <w:vAlign w:val="center"/>
            <w:hideMark/>
          </w:tcPr>
          <w:p w14:paraId="6A7537AF" w14:textId="77777777" w:rsidR="00DC70E1" w:rsidRPr="00CE5451" w:rsidRDefault="00DC70E1" w:rsidP="00991649">
            <w:pPr>
              <w:spacing w:before="40" w:after="40"/>
              <w:jc w:val="center"/>
              <w:rPr>
                <w:b/>
                <w:bCs/>
                <w:color w:val="000000"/>
              </w:rPr>
            </w:pPr>
            <w:r w:rsidRPr="00CE5451">
              <w:rPr>
                <w:b/>
                <w:bCs/>
                <w:color w:val="000000"/>
              </w:rPr>
              <w:t>Août</w:t>
            </w:r>
          </w:p>
        </w:tc>
        <w:tc>
          <w:tcPr>
            <w:tcW w:w="1134" w:type="dxa"/>
            <w:tcBorders>
              <w:top w:val="nil"/>
              <w:left w:val="nil"/>
              <w:bottom w:val="single" w:sz="8" w:space="0" w:color="auto"/>
              <w:right w:val="single" w:sz="8" w:space="0" w:color="auto"/>
            </w:tcBorders>
            <w:shd w:val="clear" w:color="000000" w:fill="D9D9D9"/>
            <w:vAlign w:val="center"/>
            <w:hideMark/>
          </w:tcPr>
          <w:p w14:paraId="2DE6130F" w14:textId="77777777" w:rsidR="00DC70E1" w:rsidRPr="00CE5451" w:rsidRDefault="00DC70E1" w:rsidP="00991649">
            <w:pPr>
              <w:spacing w:before="40" w:after="40"/>
              <w:jc w:val="center"/>
              <w:rPr>
                <w:b/>
                <w:bCs/>
                <w:color w:val="000000"/>
              </w:rPr>
            </w:pPr>
            <w:r w:rsidRPr="00CE5451">
              <w:rPr>
                <w:b/>
                <w:bCs/>
                <w:color w:val="000000"/>
              </w:rPr>
              <w:t>Sept</w:t>
            </w:r>
          </w:p>
        </w:tc>
        <w:tc>
          <w:tcPr>
            <w:tcW w:w="993" w:type="dxa"/>
            <w:tcBorders>
              <w:top w:val="nil"/>
              <w:left w:val="nil"/>
              <w:bottom w:val="single" w:sz="8" w:space="0" w:color="auto"/>
              <w:right w:val="single" w:sz="8" w:space="0" w:color="auto"/>
            </w:tcBorders>
            <w:shd w:val="clear" w:color="000000" w:fill="D9D9D9"/>
            <w:vAlign w:val="center"/>
            <w:hideMark/>
          </w:tcPr>
          <w:p w14:paraId="6E760229" w14:textId="77777777" w:rsidR="00DC70E1" w:rsidRPr="00CE5451" w:rsidRDefault="00DC70E1" w:rsidP="00991649">
            <w:pPr>
              <w:spacing w:before="40" w:after="40"/>
              <w:jc w:val="center"/>
              <w:rPr>
                <w:b/>
                <w:bCs/>
                <w:color w:val="000000"/>
              </w:rPr>
            </w:pPr>
            <w:r w:rsidRPr="00CE5451">
              <w:rPr>
                <w:b/>
                <w:bCs/>
                <w:color w:val="000000"/>
                <w:lang w:val="en-GB"/>
              </w:rPr>
              <w:t>Oct</w:t>
            </w:r>
          </w:p>
        </w:tc>
        <w:tc>
          <w:tcPr>
            <w:tcW w:w="1200" w:type="dxa"/>
            <w:tcBorders>
              <w:top w:val="nil"/>
              <w:left w:val="nil"/>
              <w:bottom w:val="single" w:sz="8" w:space="0" w:color="auto"/>
              <w:right w:val="single" w:sz="8" w:space="0" w:color="auto"/>
            </w:tcBorders>
            <w:shd w:val="clear" w:color="000000" w:fill="D9D9D9"/>
            <w:vAlign w:val="center"/>
            <w:hideMark/>
          </w:tcPr>
          <w:p w14:paraId="403DC552" w14:textId="77777777" w:rsidR="00DC70E1" w:rsidRPr="00CE5451" w:rsidRDefault="00DC70E1" w:rsidP="00991649">
            <w:pPr>
              <w:spacing w:before="40" w:after="40"/>
              <w:jc w:val="center"/>
              <w:rPr>
                <w:b/>
                <w:bCs/>
                <w:color w:val="000000"/>
              </w:rPr>
            </w:pPr>
            <w:r w:rsidRPr="00CE5451">
              <w:rPr>
                <w:b/>
                <w:bCs/>
                <w:color w:val="000000"/>
                <w:lang w:val="en-GB"/>
              </w:rPr>
              <w:t>Nov</w:t>
            </w:r>
          </w:p>
        </w:tc>
        <w:tc>
          <w:tcPr>
            <w:tcW w:w="1200" w:type="dxa"/>
            <w:tcBorders>
              <w:top w:val="nil"/>
              <w:left w:val="nil"/>
              <w:bottom w:val="single" w:sz="8" w:space="0" w:color="auto"/>
              <w:right w:val="single" w:sz="8" w:space="0" w:color="auto"/>
            </w:tcBorders>
            <w:shd w:val="clear" w:color="000000" w:fill="D9D9D9"/>
            <w:vAlign w:val="center"/>
            <w:hideMark/>
          </w:tcPr>
          <w:p w14:paraId="1CC7C052" w14:textId="77777777" w:rsidR="00DC70E1" w:rsidRPr="00CE5451" w:rsidRDefault="00DC70E1" w:rsidP="00991649">
            <w:pPr>
              <w:spacing w:before="40" w:after="40"/>
              <w:jc w:val="center"/>
              <w:rPr>
                <w:b/>
                <w:bCs/>
                <w:color w:val="000000"/>
              </w:rPr>
            </w:pPr>
            <w:r w:rsidRPr="00CE5451">
              <w:rPr>
                <w:b/>
                <w:bCs/>
                <w:color w:val="000000"/>
                <w:lang w:val="en-GB"/>
              </w:rPr>
              <w:t>Dec</w:t>
            </w:r>
          </w:p>
        </w:tc>
      </w:tr>
      <w:tr w:rsidR="00DC70E1" w:rsidRPr="00CE5451" w14:paraId="5A656A60" w14:textId="77777777" w:rsidTr="00991649">
        <w:trPr>
          <w:trHeight w:val="330"/>
        </w:trPr>
        <w:tc>
          <w:tcPr>
            <w:tcW w:w="14181" w:type="dxa"/>
            <w:gridSpan w:val="13"/>
            <w:tcBorders>
              <w:top w:val="single" w:sz="8" w:space="0" w:color="auto"/>
              <w:left w:val="single" w:sz="8" w:space="0" w:color="auto"/>
              <w:bottom w:val="single" w:sz="8" w:space="0" w:color="auto"/>
              <w:right w:val="single" w:sz="8" w:space="0" w:color="000000"/>
            </w:tcBorders>
            <w:shd w:val="clear" w:color="000000" w:fill="D9D9D9"/>
            <w:vAlign w:val="center"/>
            <w:hideMark/>
          </w:tcPr>
          <w:p w14:paraId="7B03C339" w14:textId="77777777" w:rsidR="00DC70E1" w:rsidRPr="00CE5451" w:rsidRDefault="00DC70E1" w:rsidP="00991649">
            <w:pPr>
              <w:spacing w:before="40" w:after="40"/>
              <w:rPr>
                <w:b/>
                <w:bCs/>
                <w:color w:val="000000"/>
              </w:rPr>
            </w:pPr>
            <w:r w:rsidRPr="00CE5451">
              <w:rPr>
                <w:b/>
                <w:bCs/>
                <w:color w:val="000000"/>
              </w:rPr>
              <w:t>DESTINATIONS HORS UE</w:t>
            </w:r>
          </w:p>
        </w:tc>
      </w:tr>
      <w:tr w:rsidR="00DC70E1" w:rsidRPr="00CE5451" w14:paraId="2A702910" w14:textId="77777777" w:rsidTr="00991649">
        <w:trPr>
          <w:trHeight w:val="270"/>
        </w:trPr>
        <w:tc>
          <w:tcPr>
            <w:tcW w:w="1620" w:type="dxa"/>
            <w:tcBorders>
              <w:top w:val="nil"/>
              <w:left w:val="single" w:sz="8" w:space="0" w:color="auto"/>
              <w:bottom w:val="single" w:sz="8" w:space="0" w:color="auto"/>
              <w:right w:val="single" w:sz="8" w:space="0" w:color="auto"/>
            </w:tcBorders>
            <w:shd w:val="clear" w:color="000000" w:fill="FFFFFF"/>
            <w:vAlign w:val="center"/>
            <w:hideMark/>
          </w:tcPr>
          <w:p w14:paraId="7FAECAB3" w14:textId="77777777" w:rsidR="00DC70E1" w:rsidRPr="00CE5451" w:rsidRDefault="00DC70E1" w:rsidP="00991649">
            <w:pPr>
              <w:spacing w:before="40" w:after="40"/>
              <w:rPr>
                <w:color w:val="000000"/>
              </w:rPr>
            </w:pPr>
            <w:r w:rsidRPr="00CE5451">
              <w:rPr>
                <w:color w:val="000000"/>
              </w:rPr>
              <w:t>Afrique du Sud</w:t>
            </w:r>
          </w:p>
        </w:tc>
        <w:tc>
          <w:tcPr>
            <w:tcW w:w="947" w:type="dxa"/>
            <w:tcBorders>
              <w:top w:val="nil"/>
              <w:left w:val="nil"/>
              <w:bottom w:val="single" w:sz="8" w:space="0" w:color="auto"/>
              <w:right w:val="single" w:sz="8" w:space="0" w:color="auto"/>
            </w:tcBorders>
            <w:shd w:val="clear" w:color="000000" w:fill="FFFFFF"/>
            <w:vAlign w:val="center"/>
            <w:hideMark/>
          </w:tcPr>
          <w:p w14:paraId="6FA32F75" w14:textId="77777777" w:rsidR="00DC70E1" w:rsidRPr="00CE5451" w:rsidRDefault="00DC70E1" w:rsidP="00991649">
            <w:pPr>
              <w:spacing w:before="40" w:after="40"/>
              <w:jc w:val="right"/>
              <w:rPr>
                <w:color w:val="000000"/>
              </w:rPr>
            </w:pPr>
            <w:r w:rsidRPr="00CE5451">
              <w:rPr>
                <w:color w:val="000000"/>
              </w:rPr>
              <w:t>704</w:t>
            </w:r>
          </w:p>
        </w:tc>
        <w:tc>
          <w:tcPr>
            <w:tcW w:w="992" w:type="dxa"/>
            <w:tcBorders>
              <w:top w:val="nil"/>
              <w:left w:val="nil"/>
              <w:bottom w:val="single" w:sz="8" w:space="0" w:color="auto"/>
              <w:right w:val="single" w:sz="8" w:space="0" w:color="auto"/>
            </w:tcBorders>
            <w:shd w:val="clear" w:color="000000" w:fill="FFFFFF"/>
            <w:vAlign w:val="center"/>
            <w:hideMark/>
          </w:tcPr>
          <w:p w14:paraId="62609410" w14:textId="77777777" w:rsidR="00DC70E1" w:rsidRPr="00CE5451" w:rsidRDefault="00DC70E1" w:rsidP="00991649">
            <w:pPr>
              <w:spacing w:before="40" w:after="40"/>
              <w:jc w:val="right"/>
              <w:rPr>
                <w:color w:val="000000"/>
              </w:rPr>
            </w:pPr>
            <w:r w:rsidRPr="00CE5451">
              <w:rPr>
                <w:color w:val="000000"/>
              </w:rPr>
              <w:t>775</w:t>
            </w:r>
          </w:p>
        </w:tc>
        <w:tc>
          <w:tcPr>
            <w:tcW w:w="992" w:type="dxa"/>
            <w:tcBorders>
              <w:top w:val="nil"/>
              <w:left w:val="nil"/>
              <w:bottom w:val="single" w:sz="8" w:space="0" w:color="auto"/>
              <w:right w:val="single" w:sz="8" w:space="0" w:color="auto"/>
            </w:tcBorders>
            <w:shd w:val="clear" w:color="000000" w:fill="FFFFFF"/>
            <w:vAlign w:val="center"/>
            <w:hideMark/>
          </w:tcPr>
          <w:p w14:paraId="2E1D0DB1" w14:textId="77777777" w:rsidR="00DC70E1" w:rsidRPr="00CE5451" w:rsidRDefault="00DC70E1" w:rsidP="00991649">
            <w:pPr>
              <w:spacing w:before="40" w:after="40"/>
              <w:jc w:val="right"/>
              <w:rPr>
                <w:color w:val="000000"/>
              </w:rPr>
            </w:pPr>
            <w:r w:rsidRPr="00CE5451">
              <w:rPr>
                <w:color w:val="000000"/>
              </w:rPr>
              <w:t>810</w:t>
            </w:r>
          </w:p>
        </w:tc>
        <w:tc>
          <w:tcPr>
            <w:tcW w:w="993" w:type="dxa"/>
            <w:tcBorders>
              <w:top w:val="nil"/>
              <w:left w:val="nil"/>
              <w:bottom w:val="single" w:sz="8" w:space="0" w:color="auto"/>
              <w:right w:val="single" w:sz="8" w:space="0" w:color="auto"/>
            </w:tcBorders>
            <w:shd w:val="clear" w:color="000000" w:fill="FFFFFF"/>
            <w:vAlign w:val="center"/>
            <w:hideMark/>
          </w:tcPr>
          <w:p w14:paraId="2BA31E03"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063</w:t>
            </w:r>
          </w:p>
        </w:tc>
        <w:tc>
          <w:tcPr>
            <w:tcW w:w="992" w:type="dxa"/>
            <w:tcBorders>
              <w:top w:val="nil"/>
              <w:left w:val="nil"/>
              <w:bottom w:val="single" w:sz="8" w:space="0" w:color="auto"/>
              <w:right w:val="single" w:sz="8" w:space="0" w:color="auto"/>
            </w:tcBorders>
            <w:shd w:val="clear" w:color="000000" w:fill="FFFFFF"/>
            <w:vAlign w:val="center"/>
            <w:hideMark/>
          </w:tcPr>
          <w:p w14:paraId="2BC32358"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003</w:t>
            </w:r>
          </w:p>
        </w:tc>
        <w:tc>
          <w:tcPr>
            <w:tcW w:w="992" w:type="dxa"/>
            <w:tcBorders>
              <w:top w:val="nil"/>
              <w:left w:val="nil"/>
              <w:bottom w:val="single" w:sz="8" w:space="0" w:color="auto"/>
              <w:right w:val="single" w:sz="8" w:space="0" w:color="auto"/>
            </w:tcBorders>
            <w:shd w:val="clear" w:color="000000" w:fill="FFFFFF"/>
            <w:vAlign w:val="center"/>
            <w:hideMark/>
          </w:tcPr>
          <w:p w14:paraId="782FC108" w14:textId="77777777" w:rsidR="00DC70E1" w:rsidRPr="00CE5451" w:rsidRDefault="00DC70E1" w:rsidP="00991649">
            <w:pPr>
              <w:spacing w:before="40" w:after="40"/>
              <w:jc w:val="right"/>
              <w:rPr>
                <w:color w:val="000000"/>
              </w:rPr>
            </w:pPr>
            <w:r w:rsidRPr="00CE5451">
              <w:rPr>
                <w:color w:val="000000"/>
              </w:rPr>
              <w:t>0</w:t>
            </w:r>
          </w:p>
        </w:tc>
        <w:tc>
          <w:tcPr>
            <w:tcW w:w="1134" w:type="dxa"/>
            <w:tcBorders>
              <w:top w:val="nil"/>
              <w:left w:val="nil"/>
              <w:bottom w:val="single" w:sz="8" w:space="0" w:color="auto"/>
              <w:right w:val="single" w:sz="8" w:space="0" w:color="auto"/>
            </w:tcBorders>
            <w:shd w:val="clear" w:color="000000" w:fill="FFFFFF"/>
            <w:vAlign w:val="center"/>
            <w:hideMark/>
          </w:tcPr>
          <w:p w14:paraId="5B0D367B" w14:textId="77777777" w:rsidR="00DC70E1" w:rsidRPr="00CE5451" w:rsidRDefault="00DC70E1" w:rsidP="00991649">
            <w:pPr>
              <w:spacing w:before="40" w:after="40"/>
              <w:jc w:val="right"/>
              <w:rPr>
                <w:color w:val="000000"/>
              </w:rPr>
            </w:pPr>
            <w:r w:rsidRPr="00CE5451">
              <w:rPr>
                <w:color w:val="000000"/>
              </w:rPr>
              <w:t>2</w:t>
            </w:r>
            <w:r>
              <w:rPr>
                <w:color w:val="000000"/>
              </w:rPr>
              <w:t xml:space="preserve"> </w:t>
            </w:r>
            <w:r w:rsidRPr="00CE5451">
              <w:rPr>
                <w:color w:val="000000"/>
              </w:rPr>
              <w:t>074</w:t>
            </w:r>
          </w:p>
        </w:tc>
        <w:tc>
          <w:tcPr>
            <w:tcW w:w="992" w:type="dxa"/>
            <w:tcBorders>
              <w:top w:val="nil"/>
              <w:left w:val="nil"/>
              <w:bottom w:val="single" w:sz="8" w:space="0" w:color="auto"/>
              <w:right w:val="single" w:sz="8" w:space="0" w:color="auto"/>
            </w:tcBorders>
            <w:shd w:val="clear" w:color="000000" w:fill="FFFFFF"/>
            <w:vAlign w:val="center"/>
            <w:hideMark/>
          </w:tcPr>
          <w:p w14:paraId="24F00026" w14:textId="77777777" w:rsidR="00DC70E1" w:rsidRPr="00CE5451" w:rsidRDefault="00DC70E1" w:rsidP="00991649">
            <w:pPr>
              <w:spacing w:before="40" w:after="40"/>
              <w:jc w:val="right"/>
              <w:rPr>
                <w:color w:val="000000"/>
              </w:rPr>
            </w:pPr>
            <w:r w:rsidRPr="00CE5451">
              <w:rPr>
                <w:color w:val="000000"/>
              </w:rPr>
              <w:t>2</w:t>
            </w:r>
            <w:r>
              <w:rPr>
                <w:color w:val="000000"/>
              </w:rPr>
              <w:t xml:space="preserve"> </w:t>
            </w:r>
            <w:r w:rsidRPr="00CE5451">
              <w:rPr>
                <w:color w:val="000000"/>
              </w:rPr>
              <w:t>074</w:t>
            </w:r>
          </w:p>
        </w:tc>
        <w:tc>
          <w:tcPr>
            <w:tcW w:w="1134" w:type="dxa"/>
            <w:tcBorders>
              <w:top w:val="nil"/>
              <w:left w:val="nil"/>
              <w:bottom w:val="single" w:sz="8" w:space="0" w:color="auto"/>
              <w:right w:val="single" w:sz="8" w:space="0" w:color="auto"/>
            </w:tcBorders>
            <w:shd w:val="clear" w:color="000000" w:fill="FFFFFF"/>
            <w:vAlign w:val="center"/>
            <w:hideMark/>
          </w:tcPr>
          <w:p w14:paraId="26428820"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166</w:t>
            </w:r>
          </w:p>
        </w:tc>
        <w:tc>
          <w:tcPr>
            <w:tcW w:w="993" w:type="dxa"/>
            <w:tcBorders>
              <w:top w:val="nil"/>
              <w:left w:val="nil"/>
              <w:bottom w:val="single" w:sz="8" w:space="0" w:color="auto"/>
              <w:right w:val="single" w:sz="8" w:space="0" w:color="auto"/>
            </w:tcBorders>
            <w:shd w:val="clear" w:color="000000" w:fill="FFFFFF"/>
            <w:vAlign w:val="center"/>
            <w:hideMark/>
          </w:tcPr>
          <w:p w14:paraId="616CF0B1" w14:textId="77777777" w:rsidR="00DC70E1" w:rsidRPr="00CE5451" w:rsidRDefault="00DC70E1" w:rsidP="00991649">
            <w:pPr>
              <w:spacing w:before="40" w:after="40"/>
              <w:jc w:val="right"/>
              <w:rPr>
                <w:color w:val="000000"/>
              </w:rPr>
            </w:pPr>
            <w:r w:rsidRPr="00CE5451">
              <w:rPr>
                <w:color w:val="000000"/>
              </w:rPr>
              <w:t>854</w:t>
            </w:r>
          </w:p>
        </w:tc>
        <w:tc>
          <w:tcPr>
            <w:tcW w:w="1200" w:type="dxa"/>
            <w:tcBorders>
              <w:top w:val="nil"/>
              <w:left w:val="nil"/>
              <w:bottom w:val="single" w:sz="8" w:space="0" w:color="auto"/>
              <w:right w:val="single" w:sz="8" w:space="0" w:color="auto"/>
            </w:tcBorders>
            <w:shd w:val="clear" w:color="000000" w:fill="FFFFFF"/>
            <w:vAlign w:val="center"/>
            <w:hideMark/>
          </w:tcPr>
          <w:p w14:paraId="2B5A9191" w14:textId="77777777" w:rsidR="00DC70E1" w:rsidRPr="00CE5451" w:rsidRDefault="00DC70E1" w:rsidP="00991649">
            <w:pPr>
              <w:spacing w:before="40" w:after="40"/>
              <w:jc w:val="right"/>
              <w:rPr>
                <w:color w:val="000000"/>
              </w:rPr>
            </w:pPr>
            <w:r w:rsidRPr="00CE5451">
              <w:rPr>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4C8F244B" w14:textId="77777777" w:rsidR="00DC70E1" w:rsidRPr="00CE5451" w:rsidRDefault="00DC70E1" w:rsidP="00991649">
            <w:pPr>
              <w:spacing w:before="40" w:after="40"/>
              <w:jc w:val="right"/>
              <w:rPr>
                <w:color w:val="000000"/>
              </w:rPr>
            </w:pPr>
            <w:r w:rsidRPr="00CE5451">
              <w:rPr>
                <w:color w:val="000000"/>
              </w:rPr>
              <w:t>0</w:t>
            </w:r>
          </w:p>
        </w:tc>
      </w:tr>
      <w:tr w:rsidR="00DC70E1" w:rsidRPr="00CE5451" w14:paraId="7C14E9E4" w14:textId="77777777" w:rsidTr="00991649">
        <w:trPr>
          <w:trHeight w:val="270"/>
        </w:trPr>
        <w:tc>
          <w:tcPr>
            <w:tcW w:w="1620" w:type="dxa"/>
            <w:tcBorders>
              <w:top w:val="nil"/>
              <w:left w:val="single" w:sz="8" w:space="0" w:color="auto"/>
              <w:bottom w:val="single" w:sz="8" w:space="0" w:color="auto"/>
              <w:right w:val="single" w:sz="8" w:space="0" w:color="auto"/>
            </w:tcBorders>
            <w:shd w:val="clear" w:color="000000" w:fill="FFFFFF"/>
            <w:vAlign w:val="center"/>
            <w:hideMark/>
          </w:tcPr>
          <w:p w14:paraId="2BE42028" w14:textId="77777777" w:rsidR="00DC70E1" w:rsidRPr="00CE5451" w:rsidRDefault="00DC70E1" w:rsidP="00991649">
            <w:pPr>
              <w:spacing w:before="40" w:after="40"/>
              <w:rPr>
                <w:color w:val="000000"/>
              </w:rPr>
            </w:pPr>
            <w:r w:rsidRPr="00CE5451">
              <w:rPr>
                <w:color w:val="000000"/>
              </w:rPr>
              <w:t>Brésil</w:t>
            </w:r>
          </w:p>
        </w:tc>
        <w:tc>
          <w:tcPr>
            <w:tcW w:w="947" w:type="dxa"/>
            <w:tcBorders>
              <w:top w:val="nil"/>
              <w:left w:val="nil"/>
              <w:bottom w:val="single" w:sz="8" w:space="0" w:color="auto"/>
              <w:right w:val="single" w:sz="8" w:space="0" w:color="auto"/>
            </w:tcBorders>
            <w:shd w:val="clear" w:color="000000" w:fill="FFFFFF"/>
            <w:vAlign w:val="center"/>
            <w:hideMark/>
          </w:tcPr>
          <w:p w14:paraId="69B27419" w14:textId="77777777" w:rsidR="00DC70E1" w:rsidRPr="00CE5451" w:rsidRDefault="00DC70E1" w:rsidP="00991649">
            <w:pPr>
              <w:spacing w:before="40" w:after="40"/>
              <w:jc w:val="right"/>
              <w:rPr>
                <w:color w:val="000000"/>
              </w:rPr>
            </w:pPr>
            <w:r w:rsidRPr="00CE5451">
              <w:rPr>
                <w:color w:val="000000"/>
              </w:rPr>
              <w:t>726</w:t>
            </w:r>
          </w:p>
        </w:tc>
        <w:tc>
          <w:tcPr>
            <w:tcW w:w="992" w:type="dxa"/>
            <w:tcBorders>
              <w:top w:val="nil"/>
              <w:left w:val="nil"/>
              <w:bottom w:val="single" w:sz="8" w:space="0" w:color="auto"/>
              <w:right w:val="single" w:sz="8" w:space="0" w:color="auto"/>
            </w:tcBorders>
            <w:shd w:val="clear" w:color="000000" w:fill="FFFFFF"/>
            <w:vAlign w:val="center"/>
            <w:hideMark/>
          </w:tcPr>
          <w:p w14:paraId="7E1CCD8D" w14:textId="77777777" w:rsidR="00DC70E1" w:rsidRPr="00CE5451" w:rsidRDefault="00DC70E1" w:rsidP="00991649">
            <w:pPr>
              <w:spacing w:before="40" w:after="40"/>
              <w:jc w:val="right"/>
              <w:rPr>
                <w:color w:val="000000"/>
              </w:rPr>
            </w:pPr>
            <w:r w:rsidRPr="00CE5451">
              <w:rPr>
                <w:color w:val="000000"/>
              </w:rPr>
              <w:t>976</w:t>
            </w:r>
          </w:p>
        </w:tc>
        <w:tc>
          <w:tcPr>
            <w:tcW w:w="992" w:type="dxa"/>
            <w:tcBorders>
              <w:top w:val="nil"/>
              <w:left w:val="nil"/>
              <w:bottom w:val="single" w:sz="8" w:space="0" w:color="auto"/>
              <w:right w:val="single" w:sz="8" w:space="0" w:color="auto"/>
            </w:tcBorders>
            <w:shd w:val="clear" w:color="000000" w:fill="FFFFFF"/>
            <w:vAlign w:val="center"/>
            <w:hideMark/>
          </w:tcPr>
          <w:p w14:paraId="32069EB2" w14:textId="77777777" w:rsidR="00DC70E1" w:rsidRPr="00CE5451" w:rsidRDefault="00DC70E1" w:rsidP="00991649">
            <w:pPr>
              <w:spacing w:before="40" w:after="40"/>
              <w:jc w:val="right"/>
              <w:rPr>
                <w:color w:val="000000"/>
              </w:rPr>
            </w:pPr>
            <w:r w:rsidRPr="00CE5451">
              <w:rPr>
                <w:color w:val="000000"/>
              </w:rPr>
              <w:t>968</w:t>
            </w:r>
          </w:p>
        </w:tc>
        <w:tc>
          <w:tcPr>
            <w:tcW w:w="993" w:type="dxa"/>
            <w:tcBorders>
              <w:top w:val="nil"/>
              <w:left w:val="nil"/>
              <w:bottom w:val="single" w:sz="8" w:space="0" w:color="auto"/>
              <w:right w:val="single" w:sz="8" w:space="0" w:color="auto"/>
            </w:tcBorders>
            <w:shd w:val="clear" w:color="000000" w:fill="FFFFFF"/>
            <w:vAlign w:val="center"/>
            <w:hideMark/>
          </w:tcPr>
          <w:p w14:paraId="4302F1E6"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118</w:t>
            </w:r>
          </w:p>
        </w:tc>
        <w:tc>
          <w:tcPr>
            <w:tcW w:w="992" w:type="dxa"/>
            <w:tcBorders>
              <w:top w:val="nil"/>
              <w:left w:val="nil"/>
              <w:bottom w:val="single" w:sz="8" w:space="0" w:color="auto"/>
              <w:right w:val="single" w:sz="8" w:space="0" w:color="auto"/>
            </w:tcBorders>
            <w:shd w:val="clear" w:color="000000" w:fill="FFFFFF"/>
            <w:vAlign w:val="center"/>
            <w:hideMark/>
          </w:tcPr>
          <w:p w14:paraId="6306D939"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367</w:t>
            </w:r>
          </w:p>
        </w:tc>
        <w:tc>
          <w:tcPr>
            <w:tcW w:w="992" w:type="dxa"/>
            <w:tcBorders>
              <w:top w:val="nil"/>
              <w:left w:val="nil"/>
              <w:bottom w:val="single" w:sz="8" w:space="0" w:color="auto"/>
              <w:right w:val="single" w:sz="8" w:space="0" w:color="auto"/>
            </w:tcBorders>
            <w:shd w:val="clear" w:color="000000" w:fill="FFFFFF"/>
            <w:vAlign w:val="center"/>
            <w:hideMark/>
          </w:tcPr>
          <w:p w14:paraId="18C8434A" w14:textId="77777777" w:rsidR="00DC70E1" w:rsidRPr="00CE5451" w:rsidRDefault="00DC70E1" w:rsidP="00991649">
            <w:pPr>
              <w:spacing w:before="40" w:after="40"/>
              <w:jc w:val="right"/>
              <w:rPr>
                <w:color w:val="000000"/>
              </w:rPr>
            </w:pPr>
            <w:r w:rsidRPr="00CE5451">
              <w:rPr>
                <w:color w:val="000000"/>
              </w:rPr>
              <w:t>0</w:t>
            </w:r>
          </w:p>
        </w:tc>
        <w:tc>
          <w:tcPr>
            <w:tcW w:w="1134" w:type="dxa"/>
            <w:tcBorders>
              <w:top w:val="nil"/>
              <w:left w:val="nil"/>
              <w:bottom w:val="single" w:sz="8" w:space="0" w:color="auto"/>
              <w:right w:val="single" w:sz="8" w:space="0" w:color="auto"/>
            </w:tcBorders>
            <w:shd w:val="clear" w:color="000000" w:fill="FFFFFF"/>
            <w:vAlign w:val="center"/>
            <w:hideMark/>
          </w:tcPr>
          <w:p w14:paraId="55CA30B8" w14:textId="77777777" w:rsidR="00DC70E1" w:rsidRPr="00CE5451" w:rsidRDefault="00DC70E1" w:rsidP="00991649">
            <w:pPr>
              <w:spacing w:before="40" w:after="40"/>
              <w:jc w:val="right"/>
              <w:rPr>
                <w:color w:val="000000"/>
              </w:rPr>
            </w:pPr>
            <w:r w:rsidRPr="00CE5451">
              <w:rPr>
                <w:color w:val="000000"/>
              </w:rPr>
              <w:t>2</w:t>
            </w:r>
            <w:r>
              <w:rPr>
                <w:color w:val="000000"/>
              </w:rPr>
              <w:t xml:space="preserve"> </w:t>
            </w:r>
            <w:r w:rsidRPr="00CE5451">
              <w:rPr>
                <w:color w:val="000000"/>
              </w:rPr>
              <w:t>140</w:t>
            </w:r>
          </w:p>
        </w:tc>
        <w:tc>
          <w:tcPr>
            <w:tcW w:w="992" w:type="dxa"/>
            <w:tcBorders>
              <w:top w:val="nil"/>
              <w:left w:val="nil"/>
              <w:bottom w:val="single" w:sz="8" w:space="0" w:color="auto"/>
              <w:right w:val="single" w:sz="8" w:space="0" w:color="auto"/>
            </w:tcBorders>
            <w:shd w:val="clear" w:color="000000" w:fill="FFFFFF"/>
            <w:vAlign w:val="center"/>
            <w:hideMark/>
          </w:tcPr>
          <w:p w14:paraId="48BBDD95" w14:textId="77777777" w:rsidR="00DC70E1" w:rsidRPr="00CE5451" w:rsidRDefault="00DC70E1" w:rsidP="00991649">
            <w:pPr>
              <w:spacing w:before="40" w:after="40"/>
              <w:jc w:val="right"/>
              <w:rPr>
                <w:color w:val="000000"/>
              </w:rPr>
            </w:pPr>
            <w:r w:rsidRPr="00CE5451">
              <w:rPr>
                <w:color w:val="000000"/>
              </w:rPr>
              <w:t>2</w:t>
            </w:r>
            <w:r>
              <w:rPr>
                <w:color w:val="000000"/>
              </w:rPr>
              <w:t xml:space="preserve"> </w:t>
            </w:r>
            <w:r w:rsidRPr="00CE5451">
              <w:rPr>
                <w:color w:val="000000"/>
              </w:rPr>
              <w:t>140</w:t>
            </w:r>
          </w:p>
        </w:tc>
        <w:tc>
          <w:tcPr>
            <w:tcW w:w="1134" w:type="dxa"/>
            <w:tcBorders>
              <w:top w:val="nil"/>
              <w:left w:val="nil"/>
              <w:bottom w:val="single" w:sz="8" w:space="0" w:color="auto"/>
              <w:right w:val="single" w:sz="8" w:space="0" w:color="auto"/>
            </w:tcBorders>
            <w:shd w:val="clear" w:color="000000" w:fill="FFFFFF"/>
            <w:vAlign w:val="center"/>
            <w:hideMark/>
          </w:tcPr>
          <w:p w14:paraId="6A3075B1"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233</w:t>
            </w:r>
          </w:p>
        </w:tc>
        <w:tc>
          <w:tcPr>
            <w:tcW w:w="993" w:type="dxa"/>
            <w:tcBorders>
              <w:top w:val="nil"/>
              <w:left w:val="nil"/>
              <w:bottom w:val="single" w:sz="8" w:space="0" w:color="auto"/>
              <w:right w:val="single" w:sz="8" w:space="0" w:color="auto"/>
            </w:tcBorders>
            <w:shd w:val="clear" w:color="000000" w:fill="FFFFFF"/>
            <w:vAlign w:val="center"/>
            <w:hideMark/>
          </w:tcPr>
          <w:p w14:paraId="601FFBF6"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243</w:t>
            </w:r>
          </w:p>
        </w:tc>
        <w:tc>
          <w:tcPr>
            <w:tcW w:w="1200" w:type="dxa"/>
            <w:tcBorders>
              <w:top w:val="nil"/>
              <w:left w:val="nil"/>
              <w:bottom w:val="single" w:sz="8" w:space="0" w:color="auto"/>
              <w:right w:val="single" w:sz="8" w:space="0" w:color="auto"/>
            </w:tcBorders>
            <w:shd w:val="clear" w:color="000000" w:fill="FFFFFF"/>
            <w:vAlign w:val="center"/>
            <w:hideMark/>
          </w:tcPr>
          <w:p w14:paraId="46120574"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243</w:t>
            </w:r>
          </w:p>
        </w:tc>
        <w:tc>
          <w:tcPr>
            <w:tcW w:w="1200" w:type="dxa"/>
            <w:tcBorders>
              <w:top w:val="nil"/>
              <w:left w:val="nil"/>
              <w:bottom w:val="single" w:sz="8" w:space="0" w:color="auto"/>
              <w:right w:val="single" w:sz="8" w:space="0" w:color="auto"/>
            </w:tcBorders>
            <w:shd w:val="clear" w:color="000000" w:fill="FFFFFF"/>
            <w:vAlign w:val="center"/>
            <w:hideMark/>
          </w:tcPr>
          <w:p w14:paraId="3C67FAFF" w14:textId="77777777" w:rsidR="00DC70E1" w:rsidRPr="00CE5451" w:rsidRDefault="00DC70E1" w:rsidP="00991649">
            <w:pPr>
              <w:spacing w:before="40" w:after="40"/>
              <w:jc w:val="right"/>
              <w:rPr>
                <w:color w:val="000000"/>
              </w:rPr>
            </w:pPr>
            <w:r w:rsidRPr="00CE5451">
              <w:rPr>
                <w:color w:val="000000"/>
              </w:rPr>
              <w:t>0</w:t>
            </w:r>
          </w:p>
        </w:tc>
      </w:tr>
      <w:tr w:rsidR="00DC70E1" w:rsidRPr="00CE5451" w14:paraId="6512CA30"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495DC730" w14:textId="77777777" w:rsidR="00DC70E1" w:rsidRPr="00CE5451" w:rsidRDefault="00DC70E1" w:rsidP="00991649">
            <w:pPr>
              <w:spacing w:before="40" w:after="40"/>
              <w:rPr>
                <w:color w:val="000000"/>
              </w:rPr>
            </w:pPr>
            <w:r w:rsidRPr="00CE5451">
              <w:rPr>
                <w:color w:val="000000"/>
              </w:rPr>
              <w:t>Norvège</w:t>
            </w:r>
          </w:p>
        </w:tc>
        <w:tc>
          <w:tcPr>
            <w:tcW w:w="947" w:type="dxa"/>
            <w:tcBorders>
              <w:top w:val="nil"/>
              <w:left w:val="nil"/>
              <w:bottom w:val="single" w:sz="8" w:space="0" w:color="auto"/>
              <w:right w:val="single" w:sz="8" w:space="0" w:color="auto"/>
            </w:tcBorders>
            <w:shd w:val="clear" w:color="000000" w:fill="FFFFFF"/>
            <w:vAlign w:val="center"/>
            <w:hideMark/>
          </w:tcPr>
          <w:p w14:paraId="2DAF63EA" w14:textId="77777777" w:rsidR="00DC70E1" w:rsidRPr="00CE5451" w:rsidRDefault="00DC70E1" w:rsidP="00991649">
            <w:pPr>
              <w:spacing w:before="40" w:after="40"/>
              <w:jc w:val="right"/>
              <w:rPr>
                <w:color w:val="000000"/>
              </w:rPr>
            </w:pPr>
            <w:r w:rsidRPr="00CE5451">
              <w:rPr>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3C98DBEE" w14:textId="77777777" w:rsidR="00DC70E1" w:rsidRPr="00CE5451" w:rsidRDefault="00DC70E1" w:rsidP="00991649">
            <w:pPr>
              <w:spacing w:before="40" w:after="40"/>
              <w:jc w:val="right"/>
              <w:rPr>
                <w:color w:val="000000"/>
              </w:rPr>
            </w:pPr>
            <w:r w:rsidRPr="00CE5451">
              <w:rPr>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4F39FDB8" w14:textId="77777777" w:rsidR="00DC70E1" w:rsidRPr="00CE5451" w:rsidRDefault="00DC70E1" w:rsidP="00991649">
            <w:pPr>
              <w:spacing w:before="40" w:after="40"/>
              <w:jc w:val="right"/>
              <w:rPr>
                <w:color w:val="000000"/>
              </w:rPr>
            </w:pPr>
            <w:r w:rsidRPr="00CE5451">
              <w:rPr>
                <w:color w:val="000000"/>
              </w:rPr>
              <w:t>0</w:t>
            </w:r>
          </w:p>
        </w:tc>
        <w:tc>
          <w:tcPr>
            <w:tcW w:w="993" w:type="dxa"/>
            <w:tcBorders>
              <w:top w:val="nil"/>
              <w:left w:val="nil"/>
              <w:bottom w:val="single" w:sz="8" w:space="0" w:color="auto"/>
              <w:right w:val="single" w:sz="8" w:space="0" w:color="auto"/>
            </w:tcBorders>
            <w:shd w:val="clear" w:color="000000" w:fill="FFFFFF"/>
            <w:vAlign w:val="center"/>
            <w:hideMark/>
          </w:tcPr>
          <w:p w14:paraId="7EC767E3" w14:textId="77777777" w:rsidR="00DC70E1" w:rsidRPr="00CE5451" w:rsidRDefault="00DC70E1" w:rsidP="00991649">
            <w:pPr>
              <w:spacing w:before="40" w:after="40"/>
              <w:jc w:val="right"/>
              <w:rPr>
                <w:color w:val="000000"/>
              </w:rPr>
            </w:pPr>
            <w:r w:rsidRPr="00CE5451">
              <w:rPr>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42E96CD2" w14:textId="77777777" w:rsidR="00DC70E1" w:rsidRPr="00CE5451" w:rsidRDefault="00DC70E1" w:rsidP="00991649">
            <w:pPr>
              <w:spacing w:before="40" w:after="40"/>
              <w:jc w:val="right"/>
              <w:rPr>
                <w:color w:val="000000"/>
              </w:rPr>
            </w:pPr>
            <w:r w:rsidRPr="00CE5451">
              <w:rPr>
                <w:color w:val="000000"/>
              </w:rPr>
              <w:t>799</w:t>
            </w:r>
          </w:p>
        </w:tc>
        <w:tc>
          <w:tcPr>
            <w:tcW w:w="992" w:type="dxa"/>
            <w:tcBorders>
              <w:top w:val="nil"/>
              <w:left w:val="nil"/>
              <w:bottom w:val="single" w:sz="8" w:space="0" w:color="auto"/>
              <w:right w:val="single" w:sz="8" w:space="0" w:color="auto"/>
            </w:tcBorders>
            <w:shd w:val="clear" w:color="auto" w:fill="D9D9D9"/>
            <w:vAlign w:val="center"/>
            <w:hideMark/>
          </w:tcPr>
          <w:p w14:paraId="100089C9" w14:textId="77777777" w:rsidR="00DC70E1" w:rsidRPr="00CE5451" w:rsidRDefault="00DC70E1" w:rsidP="00991649">
            <w:pPr>
              <w:spacing w:before="40" w:after="40"/>
              <w:jc w:val="right"/>
              <w:rPr>
                <w:bCs/>
                <w:color w:val="000000"/>
              </w:rPr>
            </w:pPr>
            <w:r w:rsidRPr="00CE5451">
              <w:rPr>
                <w:bCs/>
                <w:color w:val="000000"/>
              </w:rPr>
              <w:t>888</w:t>
            </w:r>
          </w:p>
        </w:tc>
        <w:tc>
          <w:tcPr>
            <w:tcW w:w="1134" w:type="dxa"/>
            <w:tcBorders>
              <w:top w:val="nil"/>
              <w:left w:val="nil"/>
              <w:bottom w:val="single" w:sz="8" w:space="0" w:color="auto"/>
              <w:right w:val="single" w:sz="8" w:space="0" w:color="auto"/>
            </w:tcBorders>
            <w:shd w:val="clear" w:color="000000" w:fill="FFFFFF"/>
            <w:vAlign w:val="center"/>
            <w:hideMark/>
          </w:tcPr>
          <w:p w14:paraId="7FB2A128"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031</w:t>
            </w:r>
          </w:p>
        </w:tc>
        <w:tc>
          <w:tcPr>
            <w:tcW w:w="992" w:type="dxa"/>
            <w:tcBorders>
              <w:top w:val="nil"/>
              <w:left w:val="nil"/>
              <w:bottom w:val="single" w:sz="8" w:space="0" w:color="auto"/>
              <w:right w:val="single" w:sz="8" w:space="0" w:color="auto"/>
            </w:tcBorders>
            <w:shd w:val="clear" w:color="000000" w:fill="FFFFFF"/>
            <w:vAlign w:val="center"/>
            <w:hideMark/>
          </w:tcPr>
          <w:p w14:paraId="02DD8421"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100</w:t>
            </w:r>
          </w:p>
        </w:tc>
        <w:tc>
          <w:tcPr>
            <w:tcW w:w="1134" w:type="dxa"/>
            <w:tcBorders>
              <w:top w:val="nil"/>
              <w:left w:val="nil"/>
              <w:bottom w:val="single" w:sz="8" w:space="0" w:color="auto"/>
              <w:right w:val="single" w:sz="8" w:space="0" w:color="auto"/>
            </w:tcBorders>
            <w:shd w:val="clear" w:color="000000" w:fill="FFFFFF"/>
            <w:vAlign w:val="center"/>
            <w:hideMark/>
          </w:tcPr>
          <w:p w14:paraId="07229E90" w14:textId="77777777" w:rsidR="00DC70E1" w:rsidRPr="00CE5451" w:rsidRDefault="00DC70E1" w:rsidP="00991649">
            <w:pPr>
              <w:spacing w:before="40" w:after="40"/>
              <w:jc w:val="right"/>
              <w:rPr>
                <w:color w:val="000000"/>
              </w:rPr>
            </w:pPr>
            <w:r w:rsidRPr="00CE5451">
              <w:rPr>
                <w:color w:val="000000"/>
              </w:rPr>
              <w:t>784</w:t>
            </w:r>
          </w:p>
        </w:tc>
        <w:tc>
          <w:tcPr>
            <w:tcW w:w="993" w:type="dxa"/>
            <w:tcBorders>
              <w:top w:val="nil"/>
              <w:left w:val="nil"/>
              <w:bottom w:val="single" w:sz="8" w:space="0" w:color="auto"/>
              <w:right w:val="single" w:sz="8" w:space="0" w:color="auto"/>
            </w:tcBorders>
            <w:shd w:val="clear" w:color="000000" w:fill="FFFFFF"/>
            <w:vAlign w:val="center"/>
            <w:hideMark/>
          </w:tcPr>
          <w:p w14:paraId="5629B31C" w14:textId="77777777" w:rsidR="00DC70E1" w:rsidRPr="00CE5451" w:rsidRDefault="00DC70E1" w:rsidP="00991649">
            <w:pPr>
              <w:spacing w:before="40" w:after="40"/>
              <w:jc w:val="right"/>
              <w:rPr>
                <w:color w:val="000000"/>
              </w:rPr>
            </w:pPr>
            <w:r w:rsidRPr="00CE5451">
              <w:rPr>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18C91DDE" w14:textId="77777777" w:rsidR="00DC70E1" w:rsidRPr="00CE5451" w:rsidRDefault="00DC70E1" w:rsidP="00991649">
            <w:pPr>
              <w:spacing w:before="40" w:after="40"/>
              <w:jc w:val="right"/>
              <w:rPr>
                <w:color w:val="000000"/>
              </w:rPr>
            </w:pPr>
            <w:r w:rsidRPr="00CE5451">
              <w:rPr>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768B9CFF" w14:textId="77777777" w:rsidR="00DC70E1" w:rsidRPr="00CE5451" w:rsidRDefault="00DC70E1" w:rsidP="00991649">
            <w:pPr>
              <w:spacing w:before="40" w:after="40"/>
              <w:jc w:val="right"/>
              <w:rPr>
                <w:color w:val="000000"/>
              </w:rPr>
            </w:pPr>
            <w:r w:rsidRPr="00CE5451">
              <w:rPr>
                <w:color w:val="000000"/>
              </w:rPr>
              <w:t>0</w:t>
            </w:r>
          </w:p>
        </w:tc>
      </w:tr>
      <w:tr w:rsidR="00DC70E1" w:rsidRPr="00CE5451" w14:paraId="3C241ED3" w14:textId="77777777" w:rsidTr="00991649">
        <w:trPr>
          <w:trHeight w:val="270"/>
        </w:trPr>
        <w:tc>
          <w:tcPr>
            <w:tcW w:w="1620" w:type="dxa"/>
            <w:tcBorders>
              <w:top w:val="nil"/>
              <w:left w:val="single" w:sz="8" w:space="0" w:color="auto"/>
              <w:bottom w:val="single" w:sz="8" w:space="0" w:color="auto"/>
              <w:right w:val="single" w:sz="8" w:space="0" w:color="auto"/>
            </w:tcBorders>
            <w:shd w:val="clear" w:color="000000" w:fill="FFFFFF"/>
            <w:vAlign w:val="center"/>
            <w:hideMark/>
          </w:tcPr>
          <w:p w14:paraId="1CE36E54" w14:textId="77777777" w:rsidR="00DC70E1" w:rsidRPr="00CE5451" w:rsidRDefault="00DC70E1" w:rsidP="00991649">
            <w:pPr>
              <w:spacing w:before="40" w:after="40"/>
              <w:rPr>
                <w:color w:val="000000"/>
              </w:rPr>
            </w:pPr>
            <w:r w:rsidRPr="00CE5451">
              <w:rPr>
                <w:color w:val="000000"/>
              </w:rPr>
              <w:t>Maroc</w:t>
            </w:r>
          </w:p>
        </w:tc>
        <w:tc>
          <w:tcPr>
            <w:tcW w:w="947" w:type="dxa"/>
            <w:tcBorders>
              <w:top w:val="nil"/>
              <w:left w:val="nil"/>
              <w:bottom w:val="single" w:sz="8" w:space="0" w:color="auto"/>
              <w:right w:val="single" w:sz="8" w:space="0" w:color="auto"/>
            </w:tcBorders>
            <w:shd w:val="clear" w:color="000000" w:fill="FFFFFF"/>
            <w:vAlign w:val="center"/>
            <w:hideMark/>
          </w:tcPr>
          <w:p w14:paraId="5C0C4CA7" w14:textId="77777777" w:rsidR="00DC70E1" w:rsidRPr="00CE5451" w:rsidRDefault="00DC70E1" w:rsidP="00991649">
            <w:pPr>
              <w:spacing w:before="40" w:after="40"/>
              <w:jc w:val="right"/>
              <w:rPr>
                <w:color w:val="000000"/>
              </w:rPr>
            </w:pPr>
            <w:r w:rsidRPr="00CE5451">
              <w:rPr>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5EE58F16" w14:textId="77777777" w:rsidR="00DC70E1" w:rsidRPr="00CE5451" w:rsidRDefault="00DC70E1" w:rsidP="00991649">
            <w:pPr>
              <w:spacing w:before="40" w:after="40"/>
              <w:jc w:val="right"/>
              <w:rPr>
                <w:color w:val="000000"/>
              </w:rPr>
            </w:pPr>
            <w:r w:rsidRPr="00CE5451">
              <w:rPr>
                <w:color w:val="000000"/>
              </w:rPr>
              <w:t>529</w:t>
            </w:r>
          </w:p>
        </w:tc>
        <w:tc>
          <w:tcPr>
            <w:tcW w:w="992" w:type="dxa"/>
            <w:tcBorders>
              <w:top w:val="nil"/>
              <w:left w:val="nil"/>
              <w:bottom w:val="single" w:sz="8" w:space="0" w:color="auto"/>
              <w:right w:val="single" w:sz="8" w:space="0" w:color="auto"/>
            </w:tcBorders>
            <w:shd w:val="clear" w:color="000000" w:fill="FFFFFF"/>
            <w:vAlign w:val="center"/>
            <w:hideMark/>
          </w:tcPr>
          <w:p w14:paraId="27AF38D4" w14:textId="77777777" w:rsidR="00DC70E1" w:rsidRPr="00CE5451" w:rsidRDefault="00DC70E1" w:rsidP="00991649">
            <w:pPr>
              <w:spacing w:before="40" w:after="40"/>
              <w:jc w:val="right"/>
              <w:rPr>
                <w:color w:val="000000"/>
              </w:rPr>
            </w:pPr>
            <w:r w:rsidRPr="00CE5451">
              <w:rPr>
                <w:color w:val="000000"/>
              </w:rPr>
              <w:t>548</w:t>
            </w:r>
          </w:p>
        </w:tc>
        <w:tc>
          <w:tcPr>
            <w:tcW w:w="993" w:type="dxa"/>
            <w:tcBorders>
              <w:top w:val="nil"/>
              <w:left w:val="nil"/>
              <w:bottom w:val="single" w:sz="8" w:space="0" w:color="auto"/>
              <w:right w:val="single" w:sz="8" w:space="0" w:color="auto"/>
            </w:tcBorders>
            <w:shd w:val="clear" w:color="000000" w:fill="FFFFFF"/>
            <w:vAlign w:val="center"/>
            <w:hideMark/>
          </w:tcPr>
          <w:p w14:paraId="0823DDD5" w14:textId="77777777" w:rsidR="00DC70E1" w:rsidRPr="00CE5451" w:rsidRDefault="00DC70E1" w:rsidP="00991649">
            <w:pPr>
              <w:spacing w:before="40" w:after="40"/>
              <w:jc w:val="right"/>
              <w:rPr>
                <w:color w:val="000000"/>
              </w:rPr>
            </w:pPr>
            <w:r w:rsidRPr="00CE5451">
              <w:rPr>
                <w:color w:val="000000"/>
              </w:rPr>
              <w:t>616</w:t>
            </w:r>
          </w:p>
        </w:tc>
        <w:tc>
          <w:tcPr>
            <w:tcW w:w="992" w:type="dxa"/>
            <w:tcBorders>
              <w:top w:val="nil"/>
              <w:left w:val="nil"/>
              <w:bottom w:val="single" w:sz="8" w:space="0" w:color="auto"/>
              <w:right w:val="single" w:sz="8" w:space="0" w:color="auto"/>
            </w:tcBorders>
            <w:shd w:val="clear" w:color="000000" w:fill="FFFFFF"/>
            <w:vAlign w:val="center"/>
            <w:hideMark/>
          </w:tcPr>
          <w:p w14:paraId="6301EC6C" w14:textId="77777777" w:rsidR="00DC70E1" w:rsidRPr="00CE5451" w:rsidRDefault="00DC70E1" w:rsidP="00991649">
            <w:pPr>
              <w:spacing w:before="40" w:after="40"/>
              <w:jc w:val="right"/>
              <w:rPr>
                <w:color w:val="000000"/>
              </w:rPr>
            </w:pPr>
            <w:r w:rsidRPr="00CE5451">
              <w:rPr>
                <w:color w:val="000000"/>
              </w:rPr>
              <w:t>711</w:t>
            </w:r>
          </w:p>
        </w:tc>
        <w:tc>
          <w:tcPr>
            <w:tcW w:w="992" w:type="dxa"/>
            <w:tcBorders>
              <w:top w:val="nil"/>
              <w:left w:val="nil"/>
              <w:bottom w:val="single" w:sz="8" w:space="0" w:color="auto"/>
              <w:right w:val="single" w:sz="8" w:space="0" w:color="auto"/>
            </w:tcBorders>
            <w:shd w:val="clear" w:color="000000" w:fill="FFFFFF"/>
            <w:vAlign w:val="center"/>
            <w:hideMark/>
          </w:tcPr>
          <w:p w14:paraId="5BD7E657" w14:textId="77777777" w:rsidR="00DC70E1" w:rsidRPr="00CE5451" w:rsidRDefault="00DC70E1" w:rsidP="00991649">
            <w:pPr>
              <w:spacing w:before="40" w:after="40"/>
              <w:jc w:val="right"/>
              <w:rPr>
                <w:color w:val="000000"/>
              </w:rPr>
            </w:pPr>
            <w:r w:rsidRPr="00CE5451">
              <w:rPr>
                <w:color w:val="000000"/>
              </w:rPr>
              <w:t>790</w:t>
            </w:r>
          </w:p>
        </w:tc>
        <w:tc>
          <w:tcPr>
            <w:tcW w:w="1134" w:type="dxa"/>
            <w:tcBorders>
              <w:top w:val="nil"/>
              <w:left w:val="nil"/>
              <w:bottom w:val="single" w:sz="8" w:space="0" w:color="auto"/>
              <w:right w:val="single" w:sz="8" w:space="0" w:color="auto"/>
            </w:tcBorders>
            <w:shd w:val="clear" w:color="000000" w:fill="FFFFFF"/>
            <w:vAlign w:val="center"/>
            <w:hideMark/>
          </w:tcPr>
          <w:p w14:paraId="04AC8228" w14:textId="77777777" w:rsidR="00DC70E1" w:rsidRPr="00CE5451" w:rsidRDefault="00DC70E1" w:rsidP="00991649">
            <w:pPr>
              <w:spacing w:before="40" w:after="40"/>
              <w:jc w:val="right"/>
              <w:rPr>
                <w:color w:val="000000"/>
              </w:rPr>
            </w:pPr>
            <w:r w:rsidRPr="00CE5451">
              <w:rPr>
                <w:color w:val="000000"/>
              </w:rPr>
              <w:t>810</w:t>
            </w:r>
          </w:p>
        </w:tc>
        <w:tc>
          <w:tcPr>
            <w:tcW w:w="992" w:type="dxa"/>
            <w:tcBorders>
              <w:top w:val="nil"/>
              <w:left w:val="nil"/>
              <w:bottom w:val="single" w:sz="8" w:space="0" w:color="auto"/>
              <w:right w:val="single" w:sz="8" w:space="0" w:color="auto"/>
            </w:tcBorders>
            <w:shd w:val="clear" w:color="000000" w:fill="FFFFFF"/>
            <w:vAlign w:val="center"/>
            <w:hideMark/>
          </w:tcPr>
          <w:p w14:paraId="6909F73E" w14:textId="77777777" w:rsidR="00DC70E1" w:rsidRPr="00CE5451" w:rsidRDefault="00DC70E1" w:rsidP="00991649">
            <w:pPr>
              <w:spacing w:before="40" w:after="40"/>
              <w:jc w:val="right"/>
              <w:rPr>
                <w:color w:val="000000"/>
              </w:rPr>
            </w:pPr>
            <w:r w:rsidRPr="00CE5451">
              <w:rPr>
                <w:color w:val="000000"/>
              </w:rPr>
              <w:t>846</w:t>
            </w:r>
          </w:p>
        </w:tc>
        <w:tc>
          <w:tcPr>
            <w:tcW w:w="1134" w:type="dxa"/>
            <w:tcBorders>
              <w:top w:val="nil"/>
              <w:left w:val="nil"/>
              <w:bottom w:val="single" w:sz="8" w:space="0" w:color="auto"/>
              <w:right w:val="single" w:sz="8" w:space="0" w:color="auto"/>
            </w:tcBorders>
            <w:shd w:val="clear" w:color="000000" w:fill="FFFFFF"/>
            <w:vAlign w:val="center"/>
            <w:hideMark/>
          </w:tcPr>
          <w:p w14:paraId="3E5F0700" w14:textId="77777777" w:rsidR="00DC70E1" w:rsidRPr="00CE5451" w:rsidRDefault="00DC70E1" w:rsidP="00991649">
            <w:pPr>
              <w:spacing w:before="40" w:after="40"/>
              <w:jc w:val="right"/>
              <w:rPr>
                <w:color w:val="000000"/>
              </w:rPr>
            </w:pPr>
            <w:r w:rsidRPr="00CE5451">
              <w:rPr>
                <w:color w:val="000000"/>
              </w:rPr>
              <w:t>750</w:t>
            </w:r>
          </w:p>
        </w:tc>
        <w:tc>
          <w:tcPr>
            <w:tcW w:w="993" w:type="dxa"/>
            <w:tcBorders>
              <w:top w:val="nil"/>
              <w:left w:val="nil"/>
              <w:bottom w:val="single" w:sz="8" w:space="0" w:color="auto"/>
              <w:right w:val="single" w:sz="8" w:space="0" w:color="auto"/>
            </w:tcBorders>
            <w:shd w:val="clear" w:color="000000" w:fill="FFFFFF"/>
            <w:vAlign w:val="center"/>
            <w:hideMark/>
          </w:tcPr>
          <w:p w14:paraId="5E9C600B" w14:textId="77777777" w:rsidR="00DC70E1" w:rsidRPr="00CE5451" w:rsidRDefault="00DC70E1" w:rsidP="00991649">
            <w:pPr>
              <w:spacing w:before="40" w:after="40"/>
              <w:jc w:val="right"/>
              <w:rPr>
                <w:color w:val="000000"/>
              </w:rPr>
            </w:pPr>
            <w:r w:rsidRPr="00CE5451">
              <w:rPr>
                <w:color w:val="000000"/>
              </w:rPr>
              <w:t>707</w:t>
            </w:r>
          </w:p>
        </w:tc>
        <w:tc>
          <w:tcPr>
            <w:tcW w:w="1200" w:type="dxa"/>
            <w:tcBorders>
              <w:top w:val="nil"/>
              <w:left w:val="nil"/>
              <w:bottom w:val="single" w:sz="8" w:space="0" w:color="auto"/>
              <w:right w:val="single" w:sz="8" w:space="0" w:color="auto"/>
            </w:tcBorders>
            <w:shd w:val="clear" w:color="000000" w:fill="FFFFFF"/>
            <w:vAlign w:val="center"/>
            <w:hideMark/>
          </w:tcPr>
          <w:p w14:paraId="301D660E" w14:textId="77777777" w:rsidR="00DC70E1" w:rsidRPr="00CE5451" w:rsidRDefault="00DC70E1" w:rsidP="00991649">
            <w:pPr>
              <w:spacing w:before="40" w:after="40"/>
              <w:jc w:val="right"/>
              <w:rPr>
                <w:color w:val="000000"/>
              </w:rPr>
            </w:pPr>
            <w:r w:rsidRPr="00CE5451">
              <w:rPr>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72E0FBAD" w14:textId="77777777" w:rsidR="00DC70E1" w:rsidRPr="00CE5451" w:rsidRDefault="00DC70E1" w:rsidP="00991649">
            <w:pPr>
              <w:spacing w:before="40" w:after="40"/>
              <w:jc w:val="right"/>
              <w:rPr>
                <w:color w:val="000000"/>
              </w:rPr>
            </w:pPr>
            <w:r w:rsidRPr="00CE5451">
              <w:rPr>
                <w:color w:val="000000"/>
              </w:rPr>
              <w:t>0</w:t>
            </w:r>
          </w:p>
        </w:tc>
      </w:tr>
      <w:tr w:rsidR="00DC70E1" w:rsidRPr="00CE5451" w14:paraId="23DB5D2E" w14:textId="77777777" w:rsidTr="00991649">
        <w:trPr>
          <w:trHeight w:val="270"/>
        </w:trPr>
        <w:tc>
          <w:tcPr>
            <w:tcW w:w="1620" w:type="dxa"/>
            <w:tcBorders>
              <w:top w:val="nil"/>
              <w:left w:val="single" w:sz="8" w:space="0" w:color="auto"/>
              <w:bottom w:val="single" w:sz="8" w:space="0" w:color="auto"/>
              <w:right w:val="single" w:sz="8" w:space="0" w:color="auto"/>
            </w:tcBorders>
            <w:shd w:val="clear" w:color="000000" w:fill="FFFFFF"/>
            <w:vAlign w:val="center"/>
            <w:hideMark/>
          </w:tcPr>
          <w:p w14:paraId="50BF4B9C" w14:textId="77777777" w:rsidR="00DC70E1" w:rsidRPr="00CE5451" w:rsidRDefault="00DC70E1" w:rsidP="00991649">
            <w:pPr>
              <w:spacing w:before="40" w:after="40"/>
              <w:rPr>
                <w:color w:val="000000"/>
              </w:rPr>
            </w:pPr>
            <w:r w:rsidRPr="00CE5451">
              <w:rPr>
                <w:color w:val="000000"/>
              </w:rPr>
              <w:t>Tunisie</w:t>
            </w:r>
          </w:p>
        </w:tc>
        <w:tc>
          <w:tcPr>
            <w:tcW w:w="947" w:type="dxa"/>
            <w:tcBorders>
              <w:top w:val="nil"/>
              <w:left w:val="nil"/>
              <w:bottom w:val="single" w:sz="8" w:space="0" w:color="auto"/>
              <w:right w:val="single" w:sz="8" w:space="0" w:color="auto"/>
            </w:tcBorders>
            <w:shd w:val="clear" w:color="000000" w:fill="FFFFFF"/>
            <w:vAlign w:val="center"/>
            <w:hideMark/>
          </w:tcPr>
          <w:p w14:paraId="55C47A09" w14:textId="77777777" w:rsidR="00DC70E1" w:rsidRPr="00CE5451" w:rsidRDefault="00DC70E1" w:rsidP="00991649">
            <w:pPr>
              <w:spacing w:before="40" w:after="40"/>
              <w:jc w:val="right"/>
              <w:rPr>
                <w:color w:val="000000"/>
              </w:rPr>
            </w:pPr>
            <w:r w:rsidRPr="00CE5451">
              <w:rPr>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6D8A875B" w14:textId="77777777" w:rsidR="00DC70E1" w:rsidRPr="00CE5451" w:rsidRDefault="00DC70E1" w:rsidP="00991649">
            <w:pPr>
              <w:spacing w:before="40" w:after="40"/>
              <w:jc w:val="right"/>
              <w:rPr>
                <w:color w:val="000000"/>
              </w:rPr>
            </w:pPr>
            <w:r w:rsidRPr="00CE5451">
              <w:rPr>
                <w:color w:val="000000"/>
              </w:rPr>
              <w:t>480</w:t>
            </w:r>
          </w:p>
        </w:tc>
        <w:tc>
          <w:tcPr>
            <w:tcW w:w="992" w:type="dxa"/>
            <w:tcBorders>
              <w:top w:val="nil"/>
              <w:left w:val="nil"/>
              <w:bottom w:val="single" w:sz="8" w:space="0" w:color="auto"/>
              <w:right w:val="single" w:sz="8" w:space="0" w:color="auto"/>
            </w:tcBorders>
            <w:shd w:val="clear" w:color="000000" w:fill="FFFFFF"/>
            <w:vAlign w:val="center"/>
            <w:hideMark/>
          </w:tcPr>
          <w:p w14:paraId="767790F6" w14:textId="77777777" w:rsidR="00DC70E1" w:rsidRPr="00CE5451" w:rsidRDefault="00DC70E1" w:rsidP="00991649">
            <w:pPr>
              <w:spacing w:before="40" w:after="40"/>
              <w:jc w:val="right"/>
              <w:rPr>
                <w:color w:val="000000"/>
              </w:rPr>
            </w:pPr>
            <w:r w:rsidRPr="00CE5451">
              <w:rPr>
                <w:color w:val="000000"/>
              </w:rPr>
              <w:t>412</w:t>
            </w:r>
          </w:p>
        </w:tc>
        <w:tc>
          <w:tcPr>
            <w:tcW w:w="993" w:type="dxa"/>
            <w:tcBorders>
              <w:top w:val="nil"/>
              <w:left w:val="nil"/>
              <w:bottom w:val="single" w:sz="8" w:space="0" w:color="auto"/>
              <w:right w:val="single" w:sz="8" w:space="0" w:color="auto"/>
            </w:tcBorders>
            <w:shd w:val="clear" w:color="000000" w:fill="FFFFFF"/>
            <w:vAlign w:val="center"/>
            <w:hideMark/>
          </w:tcPr>
          <w:p w14:paraId="64012494" w14:textId="77777777" w:rsidR="00DC70E1" w:rsidRPr="00CE5451" w:rsidRDefault="00DC70E1" w:rsidP="00991649">
            <w:pPr>
              <w:spacing w:before="40" w:after="40"/>
              <w:jc w:val="right"/>
              <w:rPr>
                <w:color w:val="000000"/>
              </w:rPr>
            </w:pPr>
            <w:r w:rsidRPr="00CE5451">
              <w:rPr>
                <w:color w:val="000000"/>
              </w:rPr>
              <w:t>705</w:t>
            </w:r>
          </w:p>
        </w:tc>
        <w:tc>
          <w:tcPr>
            <w:tcW w:w="992" w:type="dxa"/>
            <w:tcBorders>
              <w:top w:val="nil"/>
              <w:left w:val="nil"/>
              <w:bottom w:val="single" w:sz="8" w:space="0" w:color="auto"/>
              <w:right w:val="single" w:sz="8" w:space="0" w:color="auto"/>
            </w:tcBorders>
            <w:shd w:val="clear" w:color="000000" w:fill="FFFFFF"/>
            <w:vAlign w:val="center"/>
            <w:hideMark/>
          </w:tcPr>
          <w:p w14:paraId="1AE51B4F" w14:textId="77777777" w:rsidR="00DC70E1" w:rsidRPr="00CE5451" w:rsidRDefault="00DC70E1" w:rsidP="00991649">
            <w:pPr>
              <w:spacing w:before="40" w:after="40"/>
              <w:jc w:val="right"/>
              <w:rPr>
                <w:color w:val="000000"/>
              </w:rPr>
            </w:pPr>
            <w:r w:rsidRPr="00CE5451">
              <w:rPr>
                <w:color w:val="000000"/>
              </w:rPr>
              <w:t>822</w:t>
            </w:r>
          </w:p>
        </w:tc>
        <w:tc>
          <w:tcPr>
            <w:tcW w:w="992" w:type="dxa"/>
            <w:tcBorders>
              <w:top w:val="nil"/>
              <w:left w:val="nil"/>
              <w:bottom w:val="single" w:sz="8" w:space="0" w:color="auto"/>
              <w:right w:val="single" w:sz="8" w:space="0" w:color="auto"/>
            </w:tcBorders>
            <w:shd w:val="clear" w:color="000000" w:fill="FFFFFF"/>
            <w:vAlign w:val="center"/>
            <w:hideMark/>
          </w:tcPr>
          <w:p w14:paraId="62555B7F" w14:textId="77777777" w:rsidR="00DC70E1" w:rsidRPr="00CE5451" w:rsidRDefault="00DC70E1" w:rsidP="00991649">
            <w:pPr>
              <w:spacing w:before="40" w:after="40"/>
              <w:jc w:val="right"/>
              <w:rPr>
                <w:color w:val="000000"/>
              </w:rPr>
            </w:pPr>
            <w:r w:rsidRPr="00CE5451">
              <w:rPr>
                <w:color w:val="000000"/>
              </w:rPr>
              <w:t>949</w:t>
            </w:r>
          </w:p>
        </w:tc>
        <w:tc>
          <w:tcPr>
            <w:tcW w:w="1134" w:type="dxa"/>
            <w:tcBorders>
              <w:top w:val="nil"/>
              <w:left w:val="nil"/>
              <w:bottom w:val="single" w:sz="8" w:space="0" w:color="auto"/>
              <w:right w:val="single" w:sz="8" w:space="0" w:color="auto"/>
            </w:tcBorders>
            <w:shd w:val="clear" w:color="000000" w:fill="FFFFFF"/>
            <w:vAlign w:val="center"/>
            <w:hideMark/>
          </w:tcPr>
          <w:p w14:paraId="7FA40102"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448</w:t>
            </w:r>
          </w:p>
        </w:tc>
        <w:tc>
          <w:tcPr>
            <w:tcW w:w="992" w:type="dxa"/>
            <w:tcBorders>
              <w:top w:val="nil"/>
              <w:left w:val="nil"/>
              <w:bottom w:val="single" w:sz="8" w:space="0" w:color="auto"/>
              <w:right w:val="single" w:sz="8" w:space="0" w:color="auto"/>
            </w:tcBorders>
            <w:shd w:val="clear" w:color="000000" w:fill="FFFFFF"/>
            <w:vAlign w:val="center"/>
            <w:hideMark/>
          </w:tcPr>
          <w:p w14:paraId="51C79CD1"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508</w:t>
            </w:r>
          </w:p>
        </w:tc>
        <w:tc>
          <w:tcPr>
            <w:tcW w:w="1134" w:type="dxa"/>
            <w:tcBorders>
              <w:top w:val="nil"/>
              <w:left w:val="nil"/>
              <w:bottom w:val="single" w:sz="8" w:space="0" w:color="auto"/>
              <w:right w:val="single" w:sz="8" w:space="0" w:color="auto"/>
            </w:tcBorders>
            <w:shd w:val="clear" w:color="000000" w:fill="FFFFFF"/>
            <w:vAlign w:val="center"/>
            <w:hideMark/>
          </w:tcPr>
          <w:p w14:paraId="71D7D7C3" w14:textId="77777777" w:rsidR="00DC70E1" w:rsidRPr="00CE5451" w:rsidRDefault="00DC70E1" w:rsidP="00991649">
            <w:pPr>
              <w:spacing w:before="40" w:after="40"/>
              <w:jc w:val="right"/>
              <w:rPr>
                <w:color w:val="000000"/>
              </w:rPr>
            </w:pPr>
            <w:r w:rsidRPr="00CE5451">
              <w:rPr>
                <w:color w:val="000000"/>
              </w:rPr>
              <w:t>621</w:t>
            </w:r>
          </w:p>
        </w:tc>
        <w:tc>
          <w:tcPr>
            <w:tcW w:w="993" w:type="dxa"/>
            <w:tcBorders>
              <w:top w:val="nil"/>
              <w:left w:val="nil"/>
              <w:bottom w:val="single" w:sz="8" w:space="0" w:color="auto"/>
              <w:right w:val="single" w:sz="8" w:space="0" w:color="auto"/>
            </w:tcBorders>
            <w:shd w:val="clear" w:color="000000" w:fill="FFFFFF"/>
            <w:vAlign w:val="center"/>
            <w:hideMark/>
          </w:tcPr>
          <w:p w14:paraId="007D4BE1" w14:textId="77777777" w:rsidR="00DC70E1" w:rsidRPr="00CE5451" w:rsidRDefault="00DC70E1" w:rsidP="00991649">
            <w:pPr>
              <w:spacing w:before="40" w:after="40"/>
              <w:jc w:val="right"/>
              <w:rPr>
                <w:color w:val="000000"/>
              </w:rPr>
            </w:pPr>
            <w:r w:rsidRPr="00CE5451">
              <w:rPr>
                <w:color w:val="000000"/>
              </w:rPr>
              <w:t>587</w:t>
            </w:r>
          </w:p>
        </w:tc>
        <w:tc>
          <w:tcPr>
            <w:tcW w:w="1200" w:type="dxa"/>
            <w:tcBorders>
              <w:top w:val="nil"/>
              <w:left w:val="nil"/>
              <w:bottom w:val="single" w:sz="8" w:space="0" w:color="auto"/>
              <w:right w:val="single" w:sz="8" w:space="0" w:color="auto"/>
            </w:tcBorders>
            <w:shd w:val="clear" w:color="000000" w:fill="FFFFFF"/>
            <w:vAlign w:val="center"/>
            <w:hideMark/>
          </w:tcPr>
          <w:p w14:paraId="61D4A9C3" w14:textId="77777777" w:rsidR="00DC70E1" w:rsidRPr="00CE5451" w:rsidRDefault="00DC70E1" w:rsidP="00991649">
            <w:pPr>
              <w:spacing w:before="40" w:after="40"/>
              <w:jc w:val="right"/>
              <w:rPr>
                <w:color w:val="000000"/>
              </w:rPr>
            </w:pPr>
            <w:r w:rsidRPr="00CE5451">
              <w:rPr>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3681926E" w14:textId="77777777" w:rsidR="00DC70E1" w:rsidRPr="00CE5451" w:rsidRDefault="00DC70E1" w:rsidP="00991649">
            <w:pPr>
              <w:spacing w:before="40" w:after="40"/>
              <w:jc w:val="right"/>
              <w:rPr>
                <w:color w:val="000000"/>
              </w:rPr>
            </w:pPr>
            <w:r w:rsidRPr="00CE5451">
              <w:rPr>
                <w:color w:val="000000"/>
              </w:rPr>
              <w:t>0</w:t>
            </w:r>
          </w:p>
        </w:tc>
      </w:tr>
      <w:tr w:rsidR="00DC70E1" w:rsidRPr="00CE5451" w14:paraId="77BEB152" w14:textId="77777777" w:rsidTr="00991649">
        <w:trPr>
          <w:trHeight w:val="270"/>
        </w:trPr>
        <w:tc>
          <w:tcPr>
            <w:tcW w:w="1620" w:type="dxa"/>
            <w:tcBorders>
              <w:top w:val="nil"/>
              <w:left w:val="single" w:sz="8" w:space="0" w:color="auto"/>
              <w:bottom w:val="single" w:sz="8" w:space="0" w:color="auto"/>
              <w:right w:val="single" w:sz="8" w:space="0" w:color="auto"/>
            </w:tcBorders>
            <w:shd w:val="clear" w:color="000000" w:fill="FFFFFF"/>
            <w:vAlign w:val="center"/>
            <w:hideMark/>
          </w:tcPr>
          <w:p w14:paraId="319271AC" w14:textId="77777777" w:rsidR="00DC70E1" w:rsidRPr="00CE5451" w:rsidRDefault="00DC70E1" w:rsidP="00991649">
            <w:pPr>
              <w:spacing w:before="40" w:after="40"/>
              <w:rPr>
                <w:b/>
                <w:bCs/>
                <w:color w:val="000000"/>
              </w:rPr>
            </w:pPr>
            <w:r w:rsidRPr="00CE5451">
              <w:rPr>
                <w:b/>
                <w:bCs/>
                <w:color w:val="000000"/>
              </w:rPr>
              <w:t>TOTAL</w:t>
            </w:r>
          </w:p>
        </w:tc>
        <w:tc>
          <w:tcPr>
            <w:tcW w:w="947" w:type="dxa"/>
            <w:tcBorders>
              <w:top w:val="nil"/>
              <w:left w:val="nil"/>
              <w:bottom w:val="single" w:sz="8" w:space="0" w:color="auto"/>
              <w:right w:val="single" w:sz="8" w:space="0" w:color="auto"/>
            </w:tcBorders>
            <w:shd w:val="clear" w:color="000000" w:fill="FFFFFF"/>
            <w:vAlign w:val="center"/>
            <w:hideMark/>
          </w:tcPr>
          <w:p w14:paraId="5A1FA3A8" w14:textId="77777777" w:rsidR="00DC70E1" w:rsidRPr="00CE5451" w:rsidRDefault="00DC70E1" w:rsidP="00991649">
            <w:pPr>
              <w:spacing w:before="40" w:after="40"/>
              <w:jc w:val="right"/>
              <w:rPr>
                <w:b/>
                <w:bCs/>
                <w:color w:val="000000"/>
              </w:rPr>
            </w:pPr>
            <w:r w:rsidRPr="00CE5451">
              <w:rPr>
                <w:b/>
                <w:bCs/>
                <w:color w:val="000000"/>
              </w:rPr>
              <w:t>1 430</w:t>
            </w:r>
          </w:p>
        </w:tc>
        <w:tc>
          <w:tcPr>
            <w:tcW w:w="992" w:type="dxa"/>
            <w:tcBorders>
              <w:top w:val="nil"/>
              <w:left w:val="nil"/>
              <w:bottom w:val="single" w:sz="8" w:space="0" w:color="auto"/>
              <w:right w:val="single" w:sz="8" w:space="0" w:color="auto"/>
            </w:tcBorders>
            <w:shd w:val="clear" w:color="000000" w:fill="FFFFFF"/>
            <w:vAlign w:val="center"/>
            <w:hideMark/>
          </w:tcPr>
          <w:p w14:paraId="0AD64B83" w14:textId="77777777" w:rsidR="00DC70E1" w:rsidRPr="00CE5451" w:rsidRDefault="00DC70E1" w:rsidP="00991649">
            <w:pPr>
              <w:spacing w:before="40" w:after="40"/>
              <w:jc w:val="right"/>
              <w:rPr>
                <w:b/>
                <w:bCs/>
                <w:color w:val="000000"/>
              </w:rPr>
            </w:pPr>
            <w:r w:rsidRPr="00CE5451">
              <w:rPr>
                <w:b/>
                <w:bCs/>
                <w:color w:val="000000"/>
              </w:rPr>
              <w:t>2 760</w:t>
            </w:r>
          </w:p>
        </w:tc>
        <w:tc>
          <w:tcPr>
            <w:tcW w:w="992" w:type="dxa"/>
            <w:tcBorders>
              <w:top w:val="nil"/>
              <w:left w:val="nil"/>
              <w:bottom w:val="single" w:sz="8" w:space="0" w:color="auto"/>
              <w:right w:val="single" w:sz="8" w:space="0" w:color="auto"/>
            </w:tcBorders>
            <w:shd w:val="clear" w:color="000000" w:fill="FFFFFF"/>
            <w:vAlign w:val="center"/>
            <w:hideMark/>
          </w:tcPr>
          <w:p w14:paraId="5A1B8E25" w14:textId="77777777" w:rsidR="00DC70E1" w:rsidRPr="00CE5451" w:rsidRDefault="00DC70E1" w:rsidP="00991649">
            <w:pPr>
              <w:spacing w:before="40" w:after="40"/>
              <w:jc w:val="right"/>
              <w:rPr>
                <w:b/>
                <w:bCs/>
                <w:color w:val="000000"/>
              </w:rPr>
            </w:pPr>
            <w:r w:rsidRPr="00CE5451">
              <w:rPr>
                <w:b/>
                <w:bCs/>
                <w:color w:val="000000"/>
              </w:rPr>
              <w:t>2 738</w:t>
            </w:r>
          </w:p>
        </w:tc>
        <w:tc>
          <w:tcPr>
            <w:tcW w:w="993" w:type="dxa"/>
            <w:tcBorders>
              <w:top w:val="nil"/>
              <w:left w:val="nil"/>
              <w:bottom w:val="single" w:sz="8" w:space="0" w:color="auto"/>
              <w:right w:val="single" w:sz="8" w:space="0" w:color="auto"/>
            </w:tcBorders>
            <w:shd w:val="clear" w:color="000000" w:fill="FFFFFF"/>
            <w:vAlign w:val="center"/>
            <w:hideMark/>
          </w:tcPr>
          <w:p w14:paraId="6E290C10" w14:textId="77777777" w:rsidR="00DC70E1" w:rsidRPr="00CE5451" w:rsidRDefault="00DC70E1" w:rsidP="00991649">
            <w:pPr>
              <w:spacing w:before="40" w:after="40"/>
              <w:jc w:val="right"/>
              <w:rPr>
                <w:b/>
                <w:bCs/>
                <w:color w:val="000000"/>
              </w:rPr>
            </w:pPr>
            <w:r w:rsidRPr="00CE5451">
              <w:rPr>
                <w:b/>
                <w:bCs/>
                <w:color w:val="000000"/>
              </w:rPr>
              <w:t>3 502</w:t>
            </w:r>
          </w:p>
        </w:tc>
        <w:tc>
          <w:tcPr>
            <w:tcW w:w="992" w:type="dxa"/>
            <w:tcBorders>
              <w:top w:val="nil"/>
              <w:left w:val="nil"/>
              <w:bottom w:val="single" w:sz="8" w:space="0" w:color="auto"/>
              <w:right w:val="single" w:sz="8" w:space="0" w:color="auto"/>
            </w:tcBorders>
            <w:shd w:val="clear" w:color="000000" w:fill="FFFFFF"/>
            <w:vAlign w:val="center"/>
            <w:hideMark/>
          </w:tcPr>
          <w:p w14:paraId="37C0ADDC" w14:textId="77777777" w:rsidR="00DC70E1" w:rsidRPr="00CE5451" w:rsidRDefault="00DC70E1" w:rsidP="00991649">
            <w:pPr>
              <w:spacing w:before="40" w:after="40"/>
              <w:jc w:val="right"/>
              <w:rPr>
                <w:b/>
                <w:bCs/>
                <w:color w:val="000000"/>
              </w:rPr>
            </w:pPr>
            <w:r w:rsidRPr="00CE5451">
              <w:rPr>
                <w:b/>
                <w:bCs/>
                <w:color w:val="000000"/>
              </w:rPr>
              <w:t>4 702</w:t>
            </w:r>
          </w:p>
        </w:tc>
        <w:tc>
          <w:tcPr>
            <w:tcW w:w="992" w:type="dxa"/>
            <w:tcBorders>
              <w:top w:val="nil"/>
              <w:left w:val="nil"/>
              <w:bottom w:val="single" w:sz="8" w:space="0" w:color="auto"/>
              <w:right w:val="single" w:sz="8" w:space="0" w:color="auto"/>
            </w:tcBorders>
            <w:shd w:val="clear" w:color="000000" w:fill="FFFFFF"/>
            <w:vAlign w:val="center"/>
            <w:hideMark/>
          </w:tcPr>
          <w:p w14:paraId="75DAA7E9" w14:textId="77777777" w:rsidR="00DC70E1" w:rsidRPr="00CE5451" w:rsidRDefault="00DC70E1" w:rsidP="00991649">
            <w:pPr>
              <w:spacing w:before="40" w:after="40"/>
              <w:jc w:val="right"/>
              <w:rPr>
                <w:b/>
                <w:bCs/>
                <w:color w:val="000000"/>
              </w:rPr>
            </w:pPr>
            <w:r w:rsidRPr="00CE5451">
              <w:rPr>
                <w:b/>
                <w:bCs/>
                <w:color w:val="000000"/>
              </w:rPr>
              <w:t>2 627</w:t>
            </w:r>
          </w:p>
        </w:tc>
        <w:tc>
          <w:tcPr>
            <w:tcW w:w="1134" w:type="dxa"/>
            <w:tcBorders>
              <w:top w:val="nil"/>
              <w:left w:val="nil"/>
              <w:bottom w:val="single" w:sz="8" w:space="0" w:color="auto"/>
              <w:right w:val="single" w:sz="8" w:space="0" w:color="auto"/>
            </w:tcBorders>
            <w:shd w:val="clear" w:color="000000" w:fill="FFFFFF"/>
            <w:vAlign w:val="center"/>
            <w:hideMark/>
          </w:tcPr>
          <w:p w14:paraId="6068916D" w14:textId="77777777" w:rsidR="00DC70E1" w:rsidRPr="00CE5451" w:rsidRDefault="00DC70E1" w:rsidP="00991649">
            <w:pPr>
              <w:spacing w:before="40" w:after="40"/>
              <w:jc w:val="right"/>
              <w:rPr>
                <w:b/>
                <w:bCs/>
                <w:color w:val="000000"/>
              </w:rPr>
            </w:pPr>
            <w:r w:rsidRPr="00CE5451">
              <w:rPr>
                <w:b/>
                <w:bCs/>
                <w:color w:val="000000"/>
              </w:rPr>
              <w:t>7 503</w:t>
            </w:r>
          </w:p>
        </w:tc>
        <w:tc>
          <w:tcPr>
            <w:tcW w:w="992" w:type="dxa"/>
            <w:tcBorders>
              <w:top w:val="nil"/>
              <w:left w:val="nil"/>
              <w:bottom w:val="single" w:sz="8" w:space="0" w:color="auto"/>
              <w:right w:val="single" w:sz="8" w:space="0" w:color="auto"/>
            </w:tcBorders>
            <w:shd w:val="clear" w:color="000000" w:fill="FFFFFF"/>
            <w:vAlign w:val="center"/>
            <w:hideMark/>
          </w:tcPr>
          <w:p w14:paraId="269FDF23" w14:textId="77777777" w:rsidR="00DC70E1" w:rsidRPr="00CE5451" w:rsidRDefault="00DC70E1" w:rsidP="00991649">
            <w:pPr>
              <w:spacing w:before="40" w:after="40"/>
              <w:jc w:val="right"/>
              <w:rPr>
                <w:b/>
                <w:bCs/>
                <w:color w:val="000000"/>
              </w:rPr>
            </w:pPr>
            <w:r w:rsidRPr="00CE5451">
              <w:rPr>
                <w:b/>
                <w:bCs/>
                <w:color w:val="000000"/>
              </w:rPr>
              <w:t>7 668</w:t>
            </w:r>
          </w:p>
        </w:tc>
        <w:tc>
          <w:tcPr>
            <w:tcW w:w="1134" w:type="dxa"/>
            <w:tcBorders>
              <w:top w:val="nil"/>
              <w:left w:val="nil"/>
              <w:bottom w:val="single" w:sz="8" w:space="0" w:color="auto"/>
              <w:right w:val="single" w:sz="8" w:space="0" w:color="auto"/>
            </w:tcBorders>
            <w:shd w:val="clear" w:color="000000" w:fill="FFFFFF"/>
            <w:vAlign w:val="center"/>
            <w:hideMark/>
          </w:tcPr>
          <w:p w14:paraId="5E4001B4" w14:textId="77777777" w:rsidR="00DC70E1" w:rsidRPr="00CE5451" w:rsidRDefault="00DC70E1" w:rsidP="00991649">
            <w:pPr>
              <w:spacing w:before="40" w:after="40"/>
              <w:jc w:val="right"/>
              <w:rPr>
                <w:b/>
                <w:bCs/>
                <w:color w:val="000000"/>
              </w:rPr>
            </w:pPr>
            <w:r w:rsidRPr="00CE5451">
              <w:rPr>
                <w:b/>
                <w:bCs/>
                <w:color w:val="000000"/>
              </w:rPr>
              <w:t>4 554</w:t>
            </w:r>
          </w:p>
        </w:tc>
        <w:tc>
          <w:tcPr>
            <w:tcW w:w="993" w:type="dxa"/>
            <w:tcBorders>
              <w:top w:val="nil"/>
              <w:left w:val="nil"/>
              <w:bottom w:val="single" w:sz="8" w:space="0" w:color="auto"/>
              <w:right w:val="single" w:sz="8" w:space="0" w:color="auto"/>
            </w:tcBorders>
            <w:shd w:val="clear" w:color="000000" w:fill="FFFFFF"/>
            <w:vAlign w:val="center"/>
            <w:hideMark/>
          </w:tcPr>
          <w:p w14:paraId="588E34E0" w14:textId="77777777" w:rsidR="00DC70E1" w:rsidRPr="00CE5451" w:rsidRDefault="00DC70E1" w:rsidP="00991649">
            <w:pPr>
              <w:spacing w:before="40" w:after="40"/>
              <w:jc w:val="right"/>
              <w:rPr>
                <w:b/>
                <w:bCs/>
                <w:color w:val="000000"/>
              </w:rPr>
            </w:pPr>
            <w:r w:rsidRPr="00CE5451">
              <w:rPr>
                <w:b/>
                <w:bCs/>
                <w:color w:val="000000"/>
              </w:rPr>
              <w:t>3 391</w:t>
            </w:r>
          </w:p>
        </w:tc>
        <w:tc>
          <w:tcPr>
            <w:tcW w:w="1200" w:type="dxa"/>
            <w:tcBorders>
              <w:top w:val="nil"/>
              <w:left w:val="nil"/>
              <w:bottom w:val="single" w:sz="8" w:space="0" w:color="auto"/>
              <w:right w:val="single" w:sz="8" w:space="0" w:color="auto"/>
            </w:tcBorders>
            <w:shd w:val="clear" w:color="000000" w:fill="FFFFFF"/>
            <w:vAlign w:val="center"/>
            <w:hideMark/>
          </w:tcPr>
          <w:p w14:paraId="628F5116" w14:textId="77777777" w:rsidR="00DC70E1" w:rsidRPr="00CE5451" w:rsidRDefault="00DC70E1" w:rsidP="00991649">
            <w:pPr>
              <w:spacing w:before="40" w:after="40"/>
              <w:jc w:val="right"/>
              <w:rPr>
                <w:b/>
                <w:bCs/>
                <w:color w:val="000000"/>
              </w:rPr>
            </w:pPr>
            <w:r w:rsidRPr="00CE5451">
              <w:rPr>
                <w:b/>
                <w:bCs/>
                <w:color w:val="000000"/>
              </w:rPr>
              <w:t>1 243</w:t>
            </w:r>
          </w:p>
        </w:tc>
        <w:tc>
          <w:tcPr>
            <w:tcW w:w="1200" w:type="dxa"/>
            <w:tcBorders>
              <w:top w:val="nil"/>
              <w:left w:val="nil"/>
              <w:bottom w:val="single" w:sz="8" w:space="0" w:color="auto"/>
              <w:right w:val="single" w:sz="8" w:space="0" w:color="auto"/>
            </w:tcBorders>
            <w:shd w:val="clear" w:color="000000" w:fill="FFFFFF"/>
            <w:vAlign w:val="center"/>
            <w:hideMark/>
          </w:tcPr>
          <w:p w14:paraId="2F269F6C" w14:textId="77777777" w:rsidR="00DC70E1" w:rsidRPr="00CE5451" w:rsidRDefault="00DC70E1" w:rsidP="00991649">
            <w:pPr>
              <w:spacing w:before="40" w:after="40"/>
              <w:jc w:val="right"/>
              <w:rPr>
                <w:b/>
                <w:bCs/>
                <w:color w:val="000000"/>
              </w:rPr>
            </w:pPr>
            <w:r w:rsidRPr="00CE5451">
              <w:rPr>
                <w:b/>
                <w:bCs/>
                <w:color w:val="000000"/>
              </w:rPr>
              <w:t>0</w:t>
            </w:r>
          </w:p>
        </w:tc>
      </w:tr>
      <w:tr w:rsidR="00DC70E1" w:rsidRPr="00CE5451" w14:paraId="104823E7" w14:textId="77777777" w:rsidTr="00991649">
        <w:trPr>
          <w:trHeight w:val="330"/>
        </w:trPr>
        <w:tc>
          <w:tcPr>
            <w:tcW w:w="14181" w:type="dxa"/>
            <w:gridSpan w:val="13"/>
            <w:tcBorders>
              <w:top w:val="single" w:sz="8" w:space="0" w:color="auto"/>
              <w:left w:val="single" w:sz="8" w:space="0" w:color="auto"/>
              <w:bottom w:val="single" w:sz="8" w:space="0" w:color="auto"/>
              <w:right w:val="single" w:sz="8" w:space="0" w:color="000000"/>
            </w:tcBorders>
            <w:shd w:val="clear" w:color="000000" w:fill="D9D9D9"/>
            <w:vAlign w:val="center"/>
            <w:hideMark/>
          </w:tcPr>
          <w:p w14:paraId="69A594BE" w14:textId="77777777" w:rsidR="00DC70E1" w:rsidRPr="00CE5451" w:rsidRDefault="00DC70E1" w:rsidP="00991649">
            <w:pPr>
              <w:spacing w:before="40" w:after="40"/>
              <w:rPr>
                <w:b/>
                <w:bCs/>
                <w:color w:val="000000"/>
              </w:rPr>
            </w:pPr>
            <w:r w:rsidRPr="00CE5451">
              <w:rPr>
                <w:b/>
                <w:bCs/>
                <w:color w:val="000000"/>
              </w:rPr>
              <w:t>DESTINATIONS UE</w:t>
            </w:r>
          </w:p>
        </w:tc>
      </w:tr>
      <w:tr w:rsidR="00DC70E1" w:rsidRPr="00CE5451" w14:paraId="0EFDE999" w14:textId="77777777" w:rsidTr="00991649">
        <w:trPr>
          <w:trHeight w:val="270"/>
        </w:trPr>
        <w:tc>
          <w:tcPr>
            <w:tcW w:w="1620" w:type="dxa"/>
            <w:tcBorders>
              <w:top w:val="nil"/>
              <w:left w:val="single" w:sz="8" w:space="0" w:color="auto"/>
              <w:bottom w:val="single" w:sz="8" w:space="0" w:color="auto"/>
              <w:right w:val="single" w:sz="8" w:space="0" w:color="auto"/>
            </w:tcBorders>
            <w:shd w:val="clear" w:color="000000" w:fill="FFFFFF"/>
            <w:vAlign w:val="center"/>
            <w:hideMark/>
          </w:tcPr>
          <w:p w14:paraId="3A961774" w14:textId="77777777" w:rsidR="00DC70E1" w:rsidRPr="00CE5451" w:rsidRDefault="00DC70E1" w:rsidP="00991649">
            <w:pPr>
              <w:spacing w:before="40" w:after="40"/>
              <w:rPr>
                <w:color w:val="000000"/>
              </w:rPr>
            </w:pPr>
            <w:r w:rsidRPr="00CE5451">
              <w:rPr>
                <w:color w:val="000000"/>
              </w:rPr>
              <w:t>Grèce</w:t>
            </w:r>
          </w:p>
        </w:tc>
        <w:tc>
          <w:tcPr>
            <w:tcW w:w="947" w:type="dxa"/>
            <w:tcBorders>
              <w:top w:val="nil"/>
              <w:left w:val="nil"/>
              <w:bottom w:val="single" w:sz="8" w:space="0" w:color="auto"/>
              <w:right w:val="single" w:sz="8" w:space="0" w:color="auto"/>
            </w:tcBorders>
            <w:shd w:val="clear" w:color="000000" w:fill="FFFFFF"/>
            <w:vAlign w:val="center"/>
            <w:hideMark/>
          </w:tcPr>
          <w:p w14:paraId="2B0EA25F" w14:textId="77777777" w:rsidR="00DC70E1" w:rsidRPr="00CE5451" w:rsidRDefault="00DC70E1" w:rsidP="00991649">
            <w:pPr>
              <w:spacing w:before="40" w:after="40"/>
              <w:jc w:val="right"/>
              <w:rPr>
                <w:bCs/>
                <w:color w:val="000000"/>
              </w:rPr>
            </w:pPr>
            <w:r w:rsidRPr="00CE5451">
              <w:rPr>
                <w:bCs/>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6B77D932" w14:textId="77777777" w:rsidR="00DC70E1" w:rsidRPr="00CE5451" w:rsidRDefault="00DC70E1" w:rsidP="00991649">
            <w:pPr>
              <w:spacing w:before="40" w:after="40"/>
              <w:jc w:val="right"/>
              <w:rPr>
                <w:bCs/>
                <w:color w:val="000000"/>
              </w:rPr>
            </w:pPr>
            <w:r w:rsidRPr="00CE5451">
              <w:rPr>
                <w:bCs/>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6FD44654" w14:textId="77777777" w:rsidR="00DC70E1" w:rsidRPr="00CE5451" w:rsidRDefault="00DC70E1" w:rsidP="00991649">
            <w:pPr>
              <w:spacing w:before="40" w:after="40"/>
              <w:jc w:val="right"/>
              <w:rPr>
                <w:bCs/>
                <w:color w:val="000000"/>
              </w:rPr>
            </w:pPr>
            <w:r w:rsidRPr="00CE5451">
              <w:rPr>
                <w:bCs/>
                <w:color w:val="000000"/>
              </w:rPr>
              <w:t>0</w:t>
            </w:r>
          </w:p>
        </w:tc>
        <w:tc>
          <w:tcPr>
            <w:tcW w:w="993" w:type="dxa"/>
            <w:tcBorders>
              <w:top w:val="nil"/>
              <w:left w:val="nil"/>
              <w:bottom w:val="single" w:sz="8" w:space="0" w:color="auto"/>
              <w:right w:val="single" w:sz="8" w:space="0" w:color="auto"/>
            </w:tcBorders>
            <w:shd w:val="clear" w:color="000000" w:fill="FFFFFF"/>
            <w:vAlign w:val="center"/>
            <w:hideMark/>
          </w:tcPr>
          <w:p w14:paraId="3D9AE566" w14:textId="77777777" w:rsidR="00DC70E1" w:rsidRPr="00CE5451" w:rsidRDefault="00DC70E1" w:rsidP="00991649">
            <w:pPr>
              <w:spacing w:before="40" w:after="40"/>
              <w:jc w:val="right"/>
              <w:rPr>
                <w:bCs/>
                <w:color w:val="000000"/>
              </w:rPr>
            </w:pPr>
            <w:r w:rsidRPr="00CE5451">
              <w:rPr>
                <w:bCs/>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7A5F4EA5" w14:textId="77777777" w:rsidR="00DC70E1" w:rsidRPr="00CE5451" w:rsidRDefault="00DC70E1" w:rsidP="00991649">
            <w:pPr>
              <w:spacing w:before="40" w:after="40"/>
              <w:jc w:val="right"/>
              <w:rPr>
                <w:bCs/>
                <w:color w:val="000000"/>
              </w:rPr>
            </w:pPr>
            <w:r w:rsidRPr="00CE5451">
              <w:rPr>
                <w:bCs/>
                <w:color w:val="000000"/>
              </w:rPr>
              <w:t>469</w:t>
            </w:r>
          </w:p>
        </w:tc>
        <w:tc>
          <w:tcPr>
            <w:tcW w:w="992" w:type="dxa"/>
            <w:tcBorders>
              <w:top w:val="nil"/>
              <w:left w:val="nil"/>
              <w:bottom w:val="single" w:sz="8" w:space="0" w:color="auto"/>
              <w:right w:val="single" w:sz="8" w:space="0" w:color="auto"/>
            </w:tcBorders>
            <w:shd w:val="clear" w:color="000000" w:fill="FFFFFF"/>
            <w:vAlign w:val="center"/>
            <w:hideMark/>
          </w:tcPr>
          <w:p w14:paraId="355912EB" w14:textId="77777777" w:rsidR="00DC70E1" w:rsidRPr="00CE5451" w:rsidRDefault="00DC70E1" w:rsidP="00991649">
            <w:pPr>
              <w:spacing w:before="40" w:after="40"/>
              <w:jc w:val="right"/>
              <w:rPr>
                <w:bCs/>
                <w:color w:val="000000"/>
              </w:rPr>
            </w:pPr>
            <w:r w:rsidRPr="00CE5451">
              <w:rPr>
                <w:bCs/>
                <w:color w:val="000000"/>
              </w:rPr>
              <w:t>578</w:t>
            </w:r>
          </w:p>
        </w:tc>
        <w:tc>
          <w:tcPr>
            <w:tcW w:w="1134" w:type="dxa"/>
            <w:tcBorders>
              <w:top w:val="nil"/>
              <w:left w:val="nil"/>
              <w:bottom w:val="single" w:sz="8" w:space="0" w:color="auto"/>
              <w:right w:val="single" w:sz="8" w:space="0" w:color="auto"/>
            </w:tcBorders>
            <w:shd w:val="clear" w:color="000000" w:fill="FFFFFF"/>
            <w:vAlign w:val="center"/>
            <w:hideMark/>
          </w:tcPr>
          <w:p w14:paraId="35378854" w14:textId="77777777" w:rsidR="00DC70E1" w:rsidRPr="00CE5451" w:rsidRDefault="00DC70E1" w:rsidP="00991649">
            <w:pPr>
              <w:spacing w:before="40" w:after="40"/>
              <w:jc w:val="right"/>
              <w:rPr>
                <w:bCs/>
                <w:color w:val="000000"/>
              </w:rPr>
            </w:pPr>
            <w:r w:rsidRPr="00CE5451">
              <w:rPr>
                <w:bCs/>
                <w:color w:val="000000"/>
              </w:rPr>
              <w:t>810</w:t>
            </w:r>
          </w:p>
        </w:tc>
        <w:tc>
          <w:tcPr>
            <w:tcW w:w="992" w:type="dxa"/>
            <w:tcBorders>
              <w:top w:val="nil"/>
              <w:left w:val="nil"/>
              <w:bottom w:val="single" w:sz="8" w:space="0" w:color="auto"/>
              <w:right w:val="single" w:sz="8" w:space="0" w:color="auto"/>
            </w:tcBorders>
            <w:shd w:val="clear" w:color="000000" w:fill="FFFFFF"/>
            <w:vAlign w:val="center"/>
            <w:hideMark/>
          </w:tcPr>
          <w:p w14:paraId="2E75D8E1" w14:textId="77777777" w:rsidR="00DC70E1" w:rsidRPr="00CE5451" w:rsidRDefault="00DC70E1" w:rsidP="00991649">
            <w:pPr>
              <w:spacing w:before="40" w:after="40"/>
              <w:jc w:val="right"/>
              <w:rPr>
                <w:bCs/>
                <w:color w:val="000000"/>
              </w:rPr>
            </w:pPr>
            <w:r w:rsidRPr="00CE5451">
              <w:rPr>
                <w:bCs/>
                <w:color w:val="000000"/>
              </w:rPr>
              <w:t>830</w:t>
            </w:r>
          </w:p>
        </w:tc>
        <w:tc>
          <w:tcPr>
            <w:tcW w:w="1134" w:type="dxa"/>
            <w:tcBorders>
              <w:top w:val="nil"/>
              <w:left w:val="nil"/>
              <w:bottom w:val="single" w:sz="8" w:space="0" w:color="auto"/>
              <w:right w:val="single" w:sz="8" w:space="0" w:color="auto"/>
            </w:tcBorders>
            <w:shd w:val="clear" w:color="000000" w:fill="FFFFFF"/>
            <w:vAlign w:val="center"/>
            <w:hideMark/>
          </w:tcPr>
          <w:p w14:paraId="7A0E0BD2" w14:textId="77777777" w:rsidR="00DC70E1" w:rsidRPr="00CE5451" w:rsidRDefault="00DC70E1" w:rsidP="00991649">
            <w:pPr>
              <w:spacing w:before="40" w:after="40"/>
              <w:jc w:val="right"/>
              <w:rPr>
                <w:bCs/>
                <w:color w:val="000000"/>
              </w:rPr>
            </w:pPr>
            <w:r w:rsidRPr="00CE5451">
              <w:rPr>
                <w:bCs/>
                <w:color w:val="000000"/>
              </w:rPr>
              <w:t>578</w:t>
            </w:r>
          </w:p>
        </w:tc>
        <w:tc>
          <w:tcPr>
            <w:tcW w:w="993" w:type="dxa"/>
            <w:tcBorders>
              <w:top w:val="nil"/>
              <w:left w:val="nil"/>
              <w:bottom w:val="single" w:sz="8" w:space="0" w:color="auto"/>
              <w:right w:val="single" w:sz="8" w:space="0" w:color="auto"/>
            </w:tcBorders>
            <w:shd w:val="clear" w:color="000000" w:fill="FFFFFF"/>
            <w:vAlign w:val="center"/>
            <w:hideMark/>
          </w:tcPr>
          <w:p w14:paraId="07E88090" w14:textId="77777777" w:rsidR="00DC70E1" w:rsidRPr="00CE5451" w:rsidRDefault="00DC70E1" w:rsidP="00991649">
            <w:pPr>
              <w:spacing w:before="40" w:after="40"/>
              <w:jc w:val="right"/>
              <w:rPr>
                <w:bCs/>
                <w:color w:val="000000"/>
              </w:rPr>
            </w:pPr>
            <w:r w:rsidRPr="00CE5451">
              <w:rPr>
                <w:bCs/>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7D98BECB" w14:textId="77777777" w:rsidR="00DC70E1" w:rsidRPr="00CE5451" w:rsidRDefault="00DC70E1" w:rsidP="00991649">
            <w:pPr>
              <w:spacing w:before="40" w:after="40"/>
              <w:jc w:val="right"/>
              <w:rPr>
                <w:bCs/>
                <w:color w:val="000000"/>
              </w:rPr>
            </w:pPr>
            <w:r w:rsidRPr="00CE5451">
              <w:rPr>
                <w:bCs/>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67DC7192" w14:textId="77777777" w:rsidR="00DC70E1" w:rsidRPr="00CE5451" w:rsidRDefault="00DC70E1" w:rsidP="00991649">
            <w:pPr>
              <w:spacing w:before="40" w:after="40"/>
              <w:jc w:val="right"/>
              <w:rPr>
                <w:bCs/>
                <w:color w:val="000000"/>
              </w:rPr>
            </w:pPr>
            <w:r w:rsidRPr="00CE5451">
              <w:rPr>
                <w:bCs/>
                <w:color w:val="000000"/>
              </w:rPr>
              <w:t>0</w:t>
            </w:r>
          </w:p>
        </w:tc>
      </w:tr>
      <w:tr w:rsidR="00DC70E1" w:rsidRPr="00CE5451" w14:paraId="31423A55" w14:textId="77777777" w:rsidTr="00991649">
        <w:trPr>
          <w:trHeight w:val="270"/>
        </w:trPr>
        <w:tc>
          <w:tcPr>
            <w:tcW w:w="1620" w:type="dxa"/>
            <w:tcBorders>
              <w:top w:val="nil"/>
              <w:left w:val="single" w:sz="8" w:space="0" w:color="auto"/>
              <w:bottom w:val="single" w:sz="8" w:space="0" w:color="auto"/>
              <w:right w:val="single" w:sz="8" w:space="0" w:color="auto"/>
            </w:tcBorders>
            <w:shd w:val="clear" w:color="000000" w:fill="FFFFFF"/>
            <w:vAlign w:val="center"/>
            <w:hideMark/>
          </w:tcPr>
          <w:p w14:paraId="3DF75A37" w14:textId="77777777" w:rsidR="00DC70E1" w:rsidRPr="00CE5451" w:rsidRDefault="00DC70E1" w:rsidP="00991649">
            <w:pPr>
              <w:spacing w:before="40" w:after="40"/>
              <w:rPr>
                <w:color w:val="000000"/>
              </w:rPr>
            </w:pPr>
            <w:r w:rsidRPr="00CE5451">
              <w:rPr>
                <w:color w:val="000000"/>
              </w:rPr>
              <w:t>Irlande</w:t>
            </w:r>
          </w:p>
        </w:tc>
        <w:tc>
          <w:tcPr>
            <w:tcW w:w="947" w:type="dxa"/>
            <w:tcBorders>
              <w:top w:val="nil"/>
              <w:left w:val="nil"/>
              <w:bottom w:val="single" w:sz="8" w:space="0" w:color="auto"/>
              <w:right w:val="single" w:sz="8" w:space="0" w:color="auto"/>
            </w:tcBorders>
            <w:shd w:val="clear" w:color="000000" w:fill="FFFFFF"/>
            <w:vAlign w:val="center"/>
            <w:hideMark/>
          </w:tcPr>
          <w:p w14:paraId="554CBC55" w14:textId="77777777" w:rsidR="00DC70E1" w:rsidRPr="00CE5451" w:rsidRDefault="00DC70E1" w:rsidP="00991649">
            <w:pPr>
              <w:spacing w:before="40" w:after="40"/>
              <w:jc w:val="right"/>
              <w:rPr>
                <w:bCs/>
                <w:color w:val="000000"/>
              </w:rPr>
            </w:pPr>
            <w:r w:rsidRPr="00CE5451">
              <w:rPr>
                <w:bCs/>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7BE1E63C" w14:textId="77777777" w:rsidR="00DC70E1" w:rsidRPr="00CE5451" w:rsidRDefault="00DC70E1" w:rsidP="00991649">
            <w:pPr>
              <w:spacing w:before="40" w:after="40"/>
              <w:jc w:val="right"/>
              <w:rPr>
                <w:bCs/>
                <w:color w:val="000000"/>
              </w:rPr>
            </w:pPr>
            <w:r w:rsidRPr="00CE5451">
              <w:rPr>
                <w:bCs/>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244A9870" w14:textId="77777777" w:rsidR="00DC70E1" w:rsidRPr="00CE5451" w:rsidRDefault="00DC70E1" w:rsidP="00991649">
            <w:pPr>
              <w:spacing w:before="40" w:after="40"/>
              <w:jc w:val="right"/>
              <w:rPr>
                <w:bCs/>
                <w:color w:val="000000"/>
              </w:rPr>
            </w:pPr>
            <w:r w:rsidRPr="00CE5451">
              <w:rPr>
                <w:bCs/>
                <w:color w:val="000000"/>
              </w:rPr>
              <w:t>0</w:t>
            </w:r>
          </w:p>
        </w:tc>
        <w:tc>
          <w:tcPr>
            <w:tcW w:w="993" w:type="dxa"/>
            <w:tcBorders>
              <w:top w:val="nil"/>
              <w:left w:val="nil"/>
              <w:bottom w:val="single" w:sz="8" w:space="0" w:color="auto"/>
              <w:right w:val="single" w:sz="8" w:space="0" w:color="auto"/>
            </w:tcBorders>
            <w:shd w:val="clear" w:color="000000" w:fill="FFFFFF"/>
            <w:vAlign w:val="center"/>
            <w:hideMark/>
          </w:tcPr>
          <w:p w14:paraId="5CC6D847" w14:textId="77777777" w:rsidR="00DC70E1" w:rsidRPr="00CE5451" w:rsidRDefault="00DC70E1" w:rsidP="00991649">
            <w:pPr>
              <w:spacing w:before="40" w:after="40"/>
              <w:jc w:val="right"/>
              <w:rPr>
                <w:bCs/>
                <w:color w:val="000000"/>
              </w:rPr>
            </w:pPr>
            <w:r w:rsidRPr="00CE5451">
              <w:rPr>
                <w:bCs/>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53640298" w14:textId="77777777" w:rsidR="00DC70E1" w:rsidRPr="00CE5451" w:rsidRDefault="00DC70E1" w:rsidP="00991649">
            <w:pPr>
              <w:spacing w:before="40" w:after="40"/>
              <w:jc w:val="right"/>
              <w:rPr>
                <w:bCs/>
                <w:color w:val="000000"/>
              </w:rPr>
            </w:pPr>
            <w:r w:rsidRPr="00CE5451">
              <w:rPr>
                <w:bCs/>
                <w:color w:val="000000"/>
              </w:rPr>
              <w:t>442</w:t>
            </w:r>
          </w:p>
        </w:tc>
        <w:tc>
          <w:tcPr>
            <w:tcW w:w="992" w:type="dxa"/>
            <w:tcBorders>
              <w:top w:val="nil"/>
              <w:left w:val="nil"/>
              <w:bottom w:val="single" w:sz="8" w:space="0" w:color="auto"/>
              <w:right w:val="single" w:sz="8" w:space="0" w:color="auto"/>
            </w:tcBorders>
            <w:shd w:val="clear" w:color="000000" w:fill="FFFFFF"/>
            <w:vAlign w:val="center"/>
            <w:hideMark/>
          </w:tcPr>
          <w:p w14:paraId="3EC46327" w14:textId="77777777" w:rsidR="00DC70E1" w:rsidRPr="00CE5451" w:rsidRDefault="00DC70E1" w:rsidP="00991649">
            <w:pPr>
              <w:spacing w:before="40" w:after="40"/>
              <w:jc w:val="right"/>
              <w:rPr>
                <w:bCs/>
                <w:color w:val="000000"/>
              </w:rPr>
            </w:pPr>
            <w:r w:rsidRPr="00CE5451">
              <w:rPr>
                <w:bCs/>
                <w:color w:val="000000"/>
              </w:rPr>
              <w:t>552</w:t>
            </w:r>
          </w:p>
        </w:tc>
        <w:tc>
          <w:tcPr>
            <w:tcW w:w="1134" w:type="dxa"/>
            <w:tcBorders>
              <w:top w:val="nil"/>
              <w:left w:val="nil"/>
              <w:bottom w:val="single" w:sz="8" w:space="0" w:color="auto"/>
              <w:right w:val="single" w:sz="8" w:space="0" w:color="auto"/>
            </w:tcBorders>
            <w:shd w:val="clear" w:color="000000" w:fill="FFFFFF"/>
            <w:vAlign w:val="center"/>
            <w:hideMark/>
          </w:tcPr>
          <w:p w14:paraId="0F1C9228" w14:textId="77777777" w:rsidR="00DC70E1" w:rsidRPr="00CE5451" w:rsidRDefault="00DC70E1" w:rsidP="00991649">
            <w:pPr>
              <w:spacing w:before="40" w:after="40"/>
              <w:jc w:val="right"/>
              <w:rPr>
                <w:bCs/>
                <w:color w:val="000000"/>
              </w:rPr>
            </w:pPr>
            <w:r w:rsidRPr="00CE5451">
              <w:rPr>
                <w:bCs/>
                <w:color w:val="000000"/>
              </w:rPr>
              <w:t>801</w:t>
            </w:r>
          </w:p>
        </w:tc>
        <w:tc>
          <w:tcPr>
            <w:tcW w:w="992" w:type="dxa"/>
            <w:tcBorders>
              <w:top w:val="nil"/>
              <w:left w:val="nil"/>
              <w:bottom w:val="single" w:sz="8" w:space="0" w:color="auto"/>
              <w:right w:val="single" w:sz="8" w:space="0" w:color="auto"/>
            </w:tcBorders>
            <w:shd w:val="clear" w:color="000000" w:fill="FFFFFF"/>
            <w:vAlign w:val="center"/>
            <w:hideMark/>
          </w:tcPr>
          <w:p w14:paraId="561FCAD7" w14:textId="77777777" w:rsidR="00DC70E1" w:rsidRPr="00CE5451" w:rsidRDefault="00DC70E1" w:rsidP="00991649">
            <w:pPr>
              <w:spacing w:before="40" w:after="40"/>
              <w:jc w:val="right"/>
              <w:rPr>
                <w:bCs/>
                <w:color w:val="000000"/>
              </w:rPr>
            </w:pPr>
            <w:r w:rsidRPr="00CE5451">
              <w:rPr>
                <w:bCs/>
                <w:color w:val="000000"/>
              </w:rPr>
              <w:t>811</w:t>
            </w:r>
          </w:p>
        </w:tc>
        <w:tc>
          <w:tcPr>
            <w:tcW w:w="1134" w:type="dxa"/>
            <w:tcBorders>
              <w:top w:val="nil"/>
              <w:left w:val="nil"/>
              <w:bottom w:val="single" w:sz="8" w:space="0" w:color="auto"/>
              <w:right w:val="single" w:sz="8" w:space="0" w:color="auto"/>
            </w:tcBorders>
            <w:shd w:val="clear" w:color="000000" w:fill="FFFFFF"/>
            <w:vAlign w:val="center"/>
            <w:hideMark/>
          </w:tcPr>
          <w:p w14:paraId="1CB590CB" w14:textId="77777777" w:rsidR="00DC70E1" w:rsidRPr="00CE5451" w:rsidRDefault="00DC70E1" w:rsidP="00991649">
            <w:pPr>
              <w:spacing w:before="40" w:after="40"/>
              <w:jc w:val="right"/>
              <w:rPr>
                <w:bCs/>
                <w:color w:val="000000"/>
              </w:rPr>
            </w:pPr>
            <w:r w:rsidRPr="00CE5451">
              <w:rPr>
                <w:bCs/>
                <w:color w:val="000000"/>
              </w:rPr>
              <w:t>0</w:t>
            </w:r>
          </w:p>
        </w:tc>
        <w:tc>
          <w:tcPr>
            <w:tcW w:w="993" w:type="dxa"/>
            <w:tcBorders>
              <w:top w:val="nil"/>
              <w:left w:val="nil"/>
              <w:bottom w:val="single" w:sz="8" w:space="0" w:color="auto"/>
              <w:right w:val="single" w:sz="8" w:space="0" w:color="auto"/>
            </w:tcBorders>
            <w:shd w:val="clear" w:color="000000" w:fill="FFFFFF"/>
            <w:vAlign w:val="center"/>
            <w:hideMark/>
          </w:tcPr>
          <w:p w14:paraId="7C808ACB" w14:textId="77777777" w:rsidR="00DC70E1" w:rsidRPr="00CE5451" w:rsidRDefault="00DC70E1" w:rsidP="00991649">
            <w:pPr>
              <w:spacing w:before="40" w:after="40"/>
              <w:jc w:val="right"/>
              <w:rPr>
                <w:bCs/>
                <w:color w:val="000000"/>
              </w:rPr>
            </w:pPr>
            <w:r w:rsidRPr="00CE5451">
              <w:rPr>
                <w:bCs/>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6A597FC9" w14:textId="77777777" w:rsidR="00DC70E1" w:rsidRPr="00CE5451" w:rsidRDefault="00DC70E1" w:rsidP="00991649">
            <w:pPr>
              <w:spacing w:before="40" w:after="40"/>
              <w:jc w:val="right"/>
              <w:rPr>
                <w:bCs/>
                <w:color w:val="000000"/>
              </w:rPr>
            </w:pPr>
            <w:r w:rsidRPr="00CE5451">
              <w:rPr>
                <w:bCs/>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06882D65" w14:textId="77777777" w:rsidR="00DC70E1" w:rsidRPr="00CE5451" w:rsidRDefault="00DC70E1" w:rsidP="00991649">
            <w:pPr>
              <w:spacing w:before="40" w:after="40"/>
              <w:jc w:val="right"/>
              <w:rPr>
                <w:bCs/>
                <w:color w:val="000000"/>
              </w:rPr>
            </w:pPr>
            <w:r w:rsidRPr="00CE5451">
              <w:rPr>
                <w:bCs/>
                <w:color w:val="000000"/>
              </w:rPr>
              <w:t>0</w:t>
            </w:r>
          </w:p>
        </w:tc>
      </w:tr>
      <w:tr w:rsidR="00DC70E1" w:rsidRPr="00CE5451" w14:paraId="24F8F1E9"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54C4A306" w14:textId="77777777" w:rsidR="00DC70E1" w:rsidRPr="00CE5451" w:rsidRDefault="00DC70E1" w:rsidP="00991649">
            <w:pPr>
              <w:spacing w:before="40" w:after="40"/>
              <w:rPr>
                <w:color w:val="000000"/>
              </w:rPr>
            </w:pPr>
            <w:r w:rsidRPr="00CE5451">
              <w:rPr>
                <w:color w:val="000000"/>
              </w:rPr>
              <w:t>Sicile</w:t>
            </w:r>
          </w:p>
        </w:tc>
        <w:tc>
          <w:tcPr>
            <w:tcW w:w="947" w:type="dxa"/>
            <w:tcBorders>
              <w:top w:val="nil"/>
              <w:left w:val="nil"/>
              <w:bottom w:val="single" w:sz="8" w:space="0" w:color="auto"/>
              <w:right w:val="single" w:sz="8" w:space="0" w:color="auto"/>
            </w:tcBorders>
            <w:shd w:val="clear" w:color="000000" w:fill="FFFFFF"/>
            <w:vAlign w:val="center"/>
            <w:hideMark/>
          </w:tcPr>
          <w:p w14:paraId="16AEF659" w14:textId="77777777" w:rsidR="00DC70E1" w:rsidRPr="00CE5451" w:rsidRDefault="00DC70E1" w:rsidP="00991649">
            <w:pPr>
              <w:spacing w:before="40" w:after="40"/>
              <w:jc w:val="right"/>
              <w:rPr>
                <w:bCs/>
                <w:color w:val="000000"/>
              </w:rPr>
            </w:pPr>
            <w:r w:rsidRPr="00CE5451">
              <w:rPr>
                <w:bCs/>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512D6DA7" w14:textId="77777777" w:rsidR="00DC70E1" w:rsidRPr="00CE5451" w:rsidRDefault="00DC70E1" w:rsidP="00991649">
            <w:pPr>
              <w:spacing w:before="40" w:after="40"/>
              <w:jc w:val="right"/>
              <w:rPr>
                <w:bCs/>
                <w:color w:val="000000"/>
              </w:rPr>
            </w:pPr>
            <w:r w:rsidRPr="00CE5451">
              <w:rPr>
                <w:bCs/>
                <w:color w:val="000000"/>
              </w:rPr>
              <w:t>0</w:t>
            </w:r>
          </w:p>
        </w:tc>
        <w:tc>
          <w:tcPr>
            <w:tcW w:w="992" w:type="dxa"/>
            <w:tcBorders>
              <w:top w:val="nil"/>
              <w:left w:val="nil"/>
              <w:bottom w:val="single" w:sz="8" w:space="0" w:color="auto"/>
              <w:right w:val="single" w:sz="8" w:space="0" w:color="auto"/>
            </w:tcBorders>
            <w:shd w:val="clear" w:color="000000" w:fill="FFFFFF"/>
            <w:vAlign w:val="center"/>
            <w:hideMark/>
          </w:tcPr>
          <w:p w14:paraId="56D477C8" w14:textId="77777777" w:rsidR="00DC70E1" w:rsidRPr="00CE5451" w:rsidRDefault="00DC70E1" w:rsidP="00991649">
            <w:pPr>
              <w:spacing w:before="40" w:after="40"/>
              <w:jc w:val="right"/>
              <w:rPr>
                <w:bCs/>
                <w:color w:val="000000"/>
              </w:rPr>
            </w:pPr>
            <w:r w:rsidRPr="00CE5451">
              <w:rPr>
                <w:bCs/>
                <w:color w:val="000000"/>
              </w:rPr>
              <w:t>0</w:t>
            </w:r>
          </w:p>
        </w:tc>
        <w:tc>
          <w:tcPr>
            <w:tcW w:w="993" w:type="dxa"/>
            <w:tcBorders>
              <w:top w:val="nil"/>
              <w:left w:val="nil"/>
              <w:bottom w:val="single" w:sz="8" w:space="0" w:color="auto"/>
              <w:right w:val="single" w:sz="8" w:space="0" w:color="auto"/>
            </w:tcBorders>
            <w:shd w:val="clear" w:color="000000" w:fill="FFFFFF"/>
            <w:vAlign w:val="center"/>
            <w:hideMark/>
          </w:tcPr>
          <w:p w14:paraId="300424E0" w14:textId="77777777" w:rsidR="00DC70E1" w:rsidRPr="00CE5451" w:rsidRDefault="00DC70E1" w:rsidP="00991649">
            <w:pPr>
              <w:spacing w:before="40" w:after="40"/>
              <w:jc w:val="right"/>
              <w:rPr>
                <w:bCs/>
                <w:color w:val="000000"/>
              </w:rPr>
            </w:pPr>
            <w:r w:rsidRPr="00CE5451">
              <w:rPr>
                <w:bCs/>
                <w:color w:val="000000"/>
              </w:rPr>
              <w:t>289</w:t>
            </w:r>
          </w:p>
        </w:tc>
        <w:tc>
          <w:tcPr>
            <w:tcW w:w="992" w:type="dxa"/>
            <w:tcBorders>
              <w:top w:val="nil"/>
              <w:left w:val="nil"/>
              <w:bottom w:val="single" w:sz="8" w:space="0" w:color="auto"/>
              <w:right w:val="single" w:sz="8" w:space="0" w:color="auto"/>
            </w:tcBorders>
            <w:shd w:val="clear" w:color="000000" w:fill="FFFFFF"/>
            <w:vAlign w:val="center"/>
            <w:hideMark/>
          </w:tcPr>
          <w:p w14:paraId="2A076A76" w14:textId="77777777" w:rsidR="00DC70E1" w:rsidRPr="00CE5451" w:rsidRDefault="00DC70E1" w:rsidP="00991649">
            <w:pPr>
              <w:spacing w:before="40" w:after="40"/>
              <w:jc w:val="right"/>
              <w:rPr>
                <w:bCs/>
                <w:color w:val="000000"/>
              </w:rPr>
            </w:pPr>
            <w:r w:rsidRPr="00CE5451">
              <w:rPr>
                <w:bCs/>
                <w:color w:val="000000"/>
              </w:rPr>
              <w:t>379</w:t>
            </w:r>
          </w:p>
        </w:tc>
        <w:tc>
          <w:tcPr>
            <w:tcW w:w="992" w:type="dxa"/>
            <w:tcBorders>
              <w:top w:val="nil"/>
              <w:left w:val="nil"/>
              <w:bottom w:val="single" w:sz="8" w:space="0" w:color="auto"/>
              <w:right w:val="single" w:sz="8" w:space="0" w:color="auto"/>
            </w:tcBorders>
            <w:shd w:val="clear" w:color="auto" w:fill="D9D9D9"/>
            <w:vAlign w:val="center"/>
            <w:hideMark/>
          </w:tcPr>
          <w:p w14:paraId="798BF679" w14:textId="77777777" w:rsidR="00DC70E1" w:rsidRPr="00CE5451" w:rsidRDefault="00DC70E1" w:rsidP="00991649">
            <w:pPr>
              <w:spacing w:before="40" w:after="40"/>
              <w:jc w:val="right"/>
              <w:rPr>
                <w:bCs/>
                <w:color w:val="000000"/>
              </w:rPr>
            </w:pPr>
            <w:r w:rsidRPr="00CE5451">
              <w:rPr>
                <w:bCs/>
                <w:color w:val="000000"/>
              </w:rPr>
              <w:t>599</w:t>
            </w:r>
          </w:p>
        </w:tc>
        <w:tc>
          <w:tcPr>
            <w:tcW w:w="1134" w:type="dxa"/>
            <w:tcBorders>
              <w:top w:val="nil"/>
              <w:left w:val="nil"/>
              <w:bottom w:val="single" w:sz="8" w:space="0" w:color="auto"/>
              <w:right w:val="single" w:sz="8" w:space="0" w:color="auto"/>
            </w:tcBorders>
            <w:shd w:val="clear" w:color="000000" w:fill="FFFFFF"/>
            <w:vAlign w:val="center"/>
            <w:hideMark/>
          </w:tcPr>
          <w:p w14:paraId="097B7659" w14:textId="77777777" w:rsidR="00DC70E1" w:rsidRPr="00CE5451" w:rsidRDefault="00DC70E1" w:rsidP="00991649">
            <w:pPr>
              <w:spacing w:before="40" w:after="40"/>
              <w:jc w:val="right"/>
              <w:rPr>
                <w:bCs/>
                <w:color w:val="000000"/>
              </w:rPr>
            </w:pPr>
            <w:r w:rsidRPr="00CE5451">
              <w:rPr>
                <w:bCs/>
                <w:color w:val="000000"/>
              </w:rPr>
              <w:t>860</w:t>
            </w:r>
          </w:p>
        </w:tc>
        <w:tc>
          <w:tcPr>
            <w:tcW w:w="992" w:type="dxa"/>
            <w:tcBorders>
              <w:top w:val="nil"/>
              <w:left w:val="nil"/>
              <w:bottom w:val="single" w:sz="8" w:space="0" w:color="auto"/>
              <w:right w:val="single" w:sz="8" w:space="0" w:color="auto"/>
            </w:tcBorders>
            <w:shd w:val="clear" w:color="000000" w:fill="FFFFFF"/>
            <w:vAlign w:val="center"/>
            <w:hideMark/>
          </w:tcPr>
          <w:p w14:paraId="6077E782" w14:textId="77777777" w:rsidR="00DC70E1" w:rsidRPr="00CE5451" w:rsidRDefault="00DC70E1" w:rsidP="00991649">
            <w:pPr>
              <w:spacing w:before="40" w:after="40"/>
              <w:jc w:val="right"/>
              <w:rPr>
                <w:bCs/>
                <w:color w:val="000000"/>
              </w:rPr>
            </w:pPr>
            <w:r w:rsidRPr="00CE5451">
              <w:rPr>
                <w:bCs/>
                <w:color w:val="000000"/>
              </w:rPr>
              <w:t>885</w:t>
            </w:r>
          </w:p>
        </w:tc>
        <w:tc>
          <w:tcPr>
            <w:tcW w:w="1134" w:type="dxa"/>
            <w:tcBorders>
              <w:top w:val="nil"/>
              <w:left w:val="nil"/>
              <w:bottom w:val="single" w:sz="8" w:space="0" w:color="auto"/>
              <w:right w:val="single" w:sz="8" w:space="0" w:color="auto"/>
            </w:tcBorders>
            <w:shd w:val="clear" w:color="000000" w:fill="FFFFFF"/>
            <w:vAlign w:val="center"/>
            <w:hideMark/>
          </w:tcPr>
          <w:p w14:paraId="72F94263" w14:textId="77777777" w:rsidR="00DC70E1" w:rsidRPr="00CE5451" w:rsidRDefault="00DC70E1" w:rsidP="00991649">
            <w:pPr>
              <w:spacing w:before="40" w:after="40"/>
              <w:jc w:val="right"/>
              <w:rPr>
                <w:bCs/>
                <w:color w:val="000000"/>
              </w:rPr>
            </w:pPr>
            <w:r w:rsidRPr="00CE5451">
              <w:rPr>
                <w:bCs/>
                <w:color w:val="000000"/>
              </w:rPr>
              <w:t>593</w:t>
            </w:r>
          </w:p>
        </w:tc>
        <w:tc>
          <w:tcPr>
            <w:tcW w:w="993" w:type="dxa"/>
            <w:tcBorders>
              <w:top w:val="nil"/>
              <w:left w:val="nil"/>
              <w:bottom w:val="single" w:sz="8" w:space="0" w:color="auto"/>
              <w:right w:val="single" w:sz="8" w:space="0" w:color="auto"/>
            </w:tcBorders>
            <w:shd w:val="clear" w:color="000000" w:fill="FFFFFF"/>
            <w:vAlign w:val="center"/>
            <w:hideMark/>
          </w:tcPr>
          <w:p w14:paraId="5F74B9D6" w14:textId="77777777" w:rsidR="00DC70E1" w:rsidRPr="00CE5451" w:rsidRDefault="00DC70E1" w:rsidP="00991649">
            <w:pPr>
              <w:spacing w:before="40" w:after="40"/>
              <w:jc w:val="right"/>
              <w:rPr>
                <w:bCs/>
                <w:color w:val="000000"/>
              </w:rPr>
            </w:pPr>
            <w:r w:rsidRPr="00CE5451">
              <w:rPr>
                <w:bCs/>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1C0A39E9" w14:textId="77777777" w:rsidR="00DC70E1" w:rsidRPr="00CE5451" w:rsidRDefault="00DC70E1" w:rsidP="00991649">
            <w:pPr>
              <w:spacing w:before="40" w:after="40"/>
              <w:jc w:val="right"/>
              <w:rPr>
                <w:bCs/>
                <w:color w:val="000000"/>
              </w:rPr>
            </w:pPr>
            <w:r w:rsidRPr="00CE5451">
              <w:rPr>
                <w:bCs/>
                <w:color w:val="000000"/>
              </w:rPr>
              <w:t>0</w:t>
            </w:r>
          </w:p>
        </w:tc>
        <w:tc>
          <w:tcPr>
            <w:tcW w:w="1200" w:type="dxa"/>
            <w:tcBorders>
              <w:top w:val="nil"/>
              <w:left w:val="nil"/>
              <w:bottom w:val="single" w:sz="8" w:space="0" w:color="auto"/>
              <w:right w:val="single" w:sz="8" w:space="0" w:color="auto"/>
            </w:tcBorders>
            <w:shd w:val="clear" w:color="000000" w:fill="FFFFFF"/>
            <w:vAlign w:val="center"/>
            <w:hideMark/>
          </w:tcPr>
          <w:p w14:paraId="4F5C5A17" w14:textId="77777777" w:rsidR="00DC70E1" w:rsidRPr="00CE5451" w:rsidRDefault="00DC70E1" w:rsidP="00991649">
            <w:pPr>
              <w:spacing w:before="40" w:after="40"/>
              <w:jc w:val="right"/>
              <w:rPr>
                <w:bCs/>
                <w:color w:val="000000"/>
              </w:rPr>
            </w:pPr>
            <w:r w:rsidRPr="00CE5451">
              <w:rPr>
                <w:bCs/>
                <w:color w:val="000000"/>
              </w:rPr>
              <w:t>0</w:t>
            </w:r>
          </w:p>
        </w:tc>
      </w:tr>
      <w:tr w:rsidR="00DC70E1" w:rsidRPr="00CE5451" w14:paraId="48B7336D" w14:textId="77777777" w:rsidTr="00991649">
        <w:trPr>
          <w:trHeight w:val="270"/>
        </w:trPr>
        <w:tc>
          <w:tcPr>
            <w:tcW w:w="1620" w:type="dxa"/>
            <w:tcBorders>
              <w:top w:val="nil"/>
              <w:left w:val="single" w:sz="8" w:space="0" w:color="auto"/>
              <w:bottom w:val="single" w:sz="8" w:space="0" w:color="auto"/>
              <w:right w:val="single" w:sz="8" w:space="0" w:color="auto"/>
            </w:tcBorders>
            <w:vAlign w:val="center"/>
            <w:hideMark/>
          </w:tcPr>
          <w:p w14:paraId="7D652B0B" w14:textId="77777777" w:rsidR="00DC70E1" w:rsidRPr="00CE5451" w:rsidRDefault="00DC70E1" w:rsidP="00991649">
            <w:pPr>
              <w:spacing w:before="40" w:after="40"/>
              <w:rPr>
                <w:b/>
                <w:bCs/>
                <w:color w:val="000000"/>
              </w:rPr>
            </w:pPr>
            <w:r w:rsidRPr="00CE5451">
              <w:rPr>
                <w:b/>
                <w:bCs/>
                <w:color w:val="000000"/>
              </w:rPr>
              <w:t>TOTAL</w:t>
            </w:r>
          </w:p>
        </w:tc>
        <w:tc>
          <w:tcPr>
            <w:tcW w:w="947" w:type="dxa"/>
            <w:tcBorders>
              <w:top w:val="nil"/>
              <w:left w:val="nil"/>
              <w:bottom w:val="single" w:sz="8" w:space="0" w:color="auto"/>
              <w:right w:val="single" w:sz="8" w:space="0" w:color="auto"/>
            </w:tcBorders>
            <w:vAlign w:val="center"/>
            <w:hideMark/>
          </w:tcPr>
          <w:p w14:paraId="2D313610" w14:textId="77777777" w:rsidR="00DC70E1" w:rsidRPr="00CE5451" w:rsidRDefault="00DC70E1" w:rsidP="00991649">
            <w:pPr>
              <w:spacing w:before="40" w:after="40"/>
              <w:jc w:val="right"/>
              <w:rPr>
                <w:b/>
                <w:bCs/>
                <w:color w:val="000000"/>
              </w:rPr>
            </w:pPr>
            <w:r w:rsidRPr="00CE5451">
              <w:rPr>
                <w:b/>
                <w:bCs/>
                <w:color w:val="000000"/>
              </w:rPr>
              <w:t>0</w:t>
            </w:r>
          </w:p>
        </w:tc>
        <w:tc>
          <w:tcPr>
            <w:tcW w:w="992" w:type="dxa"/>
            <w:tcBorders>
              <w:top w:val="nil"/>
              <w:left w:val="nil"/>
              <w:bottom w:val="single" w:sz="8" w:space="0" w:color="auto"/>
              <w:right w:val="single" w:sz="8" w:space="0" w:color="auto"/>
            </w:tcBorders>
            <w:vAlign w:val="center"/>
            <w:hideMark/>
          </w:tcPr>
          <w:p w14:paraId="53F3E166" w14:textId="77777777" w:rsidR="00DC70E1" w:rsidRPr="00CE5451" w:rsidRDefault="00DC70E1" w:rsidP="00991649">
            <w:pPr>
              <w:spacing w:before="40" w:after="40"/>
              <w:jc w:val="right"/>
              <w:rPr>
                <w:b/>
                <w:bCs/>
                <w:color w:val="000000"/>
              </w:rPr>
            </w:pPr>
            <w:r w:rsidRPr="00CE5451">
              <w:rPr>
                <w:b/>
                <w:bCs/>
                <w:color w:val="000000"/>
              </w:rPr>
              <w:t>0</w:t>
            </w:r>
          </w:p>
        </w:tc>
        <w:tc>
          <w:tcPr>
            <w:tcW w:w="992" w:type="dxa"/>
            <w:tcBorders>
              <w:top w:val="nil"/>
              <w:left w:val="nil"/>
              <w:bottom w:val="single" w:sz="8" w:space="0" w:color="auto"/>
              <w:right w:val="single" w:sz="8" w:space="0" w:color="auto"/>
            </w:tcBorders>
            <w:vAlign w:val="center"/>
            <w:hideMark/>
          </w:tcPr>
          <w:p w14:paraId="4E1ADADF" w14:textId="77777777" w:rsidR="00DC70E1" w:rsidRPr="00CE5451" w:rsidRDefault="00DC70E1" w:rsidP="00991649">
            <w:pPr>
              <w:spacing w:before="40" w:after="40"/>
              <w:jc w:val="right"/>
              <w:rPr>
                <w:b/>
                <w:bCs/>
                <w:color w:val="000000"/>
              </w:rPr>
            </w:pPr>
            <w:r w:rsidRPr="00CE5451">
              <w:rPr>
                <w:b/>
                <w:bCs/>
                <w:color w:val="000000"/>
              </w:rPr>
              <w:t>0</w:t>
            </w:r>
          </w:p>
        </w:tc>
        <w:tc>
          <w:tcPr>
            <w:tcW w:w="993" w:type="dxa"/>
            <w:tcBorders>
              <w:top w:val="nil"/>
              <w:left w:val="nil"/>
              <w:bottom w:val="single" w:sz="8" w:space="0" w:color="auto"/>
              <w:right w:val="single" w:sz="8" w:space="0" w:color="auto"/>
            </w:tcBorders>
            <w:vAlign w:val="center"/>
            <w:hideMark/>
          </w:tcPr>
          <w:p w14:paraId="774B8E86" w14:textId="77777777" w:rsidR="00DC70E1" w:rsidRPr="00CE5451" w:rsidRDefault="00DC70E1" w:rsidP="00991649">
            <w:pPr>
              <w:spacing w:before="40" w:after="40"/>
              <w:jc w:val="right"/>
              <w:rPr>
                <w:b/>
                <w:bCs/>
                <w:color w:val="000000"/>
              </w:rPr>
            </w:pPr>
            <w:r w:rsidRPr="00CE5451">
              <w:rPr>
                <w:b/>
                <w:bCs/>
                <w:color w:val="000000"/>
              </w:rPr>
              <w:t>289</w:t>
            </w:r>
          </w:p>
        </w:tc>
        <w:tc>
          <w:tcPr>
            <w:tcW w:w="992" w:type="dxa"/>
            <w:tcBorders>
              <w:top w:val="nil"/>
              <w:left w:val="nil"/>
              <w:bottom w:val="single" w:sz="8" w:space="0" w:color="auto"/>
              <w:right w:val="single" w:sz="8" w:space="0" w:color="auto"/>
            </w:tcBorders>
            <w:vAlign w:val="center"/>
            <w:hideMark/>
          </w:tcPr>
          <w:p w14:paraId="28A7B200" w14:textId="77777777" w:rsidR="00DC70E1" w:rsidRPr="00CE5451" w:rsidRDefault="00DC70E1" w:rsidP="00991649">
            <w:pPr>
              <w:spacing w:before="40" w:after="40"/>
              <w:jc w:val="right"/>
              <w:rPr>
                <w:b/>
                <w:bCs/>
                <w:color w:val="000000"/>
              </w:rPr>
            </w:pPr>
            <w:r w:rsidRPr="00CE5451">
              <w:rPr>
                <w:b/>
                <w:bCs/>
                <w:color w:val="000000"/>
              </w:rPr>
              <w:t>1290</w:t>
            </w:r>
          </w:p>
        </w:tc>
        <w:tc>
          <w:tcPr>
            <w:tcW w:w="992" w:type="dxa"/>
            <w:tcBorders>
              <w:top w:val="nil"/>
              <w:left w:val="nil"/>
              <w:bottom w:val="single" w:sz="8" w:space="0" w:color="auto"/>
              <w:right w:val="single" w:sz="8" w:space="0" w:color="auto"/>
            </w:tcBorders>
            <w:vAlign w:val="center"/>
            <w:hideMark/>
          </w:tcPr>
          <w:p w14:paraId="4464857D" w14:textId="77777777" w:rsidR="00DC70E1" w:rsidRPr="00CE5451" w:rsidRDefault="00DC70E1" w:rsidP="00991649">
            <w:pPr>
              <w:spacing w:before="40" w:after="40"/>
              <w:jc w:val="right"/>
              <w:rPr>
                <w:b/>
                <w:bCs/>
                <w:color w:val="000000"/>
              </w:rPr>
            </w:pPr>
            <w:r w:rsidRPr="00CE5451">
              <w:rPr>
                <w:b/>
                <w:bCs/>
                <w:color w:val="000000"/>
              </w:rPr>
              <w:t>1729</w:t>
            </w:r>
          </w:p>
        </w:tc>
        <w:tc>
          <w:tcPr>
            <w:tcW w:w="1134" w:type="dxa"/>
            <w:tcBorders>
              <w:top w:val="nil"/>
              <w:left w:val="nil"/>
              <w:bottom w:val="single" w:sz="8" w:space="0" w:color="auto"/>
              <w:right w:val="single" w:sz="8" w:space="0" w:color="auto"/>
            </w:tcBorders>
            <w:vAlign w:val="center"/>
            <w:hideMark/>
          </w:tcPr>
          <w:p w14:paraId="5F61DDEE" w14:textId="77777777" w:rsidR="00DC70E1" w:rsidRPr="00CE5451" w:rsidRDefault="00DC70E1" w:rsidP="00991649">
            <w:pPr>
              <w:spacing w:before="40" w:after="40"/>
              <w:jc w:val="right"/>
              <w:rPr>
                <w:b/>
                <w:bCs/>
                <w:color w:val="000000"/>
              </w:rPr>
            </w:pPr>
            <w:r w:rsidRPr="00CE5451">
              <w:rPr>
                <w:b/>
                <w:bCs/>
                <w:color w:val="000000"/>
              </w:rPr>
              <w:t>2471</w:t>
            </w:r>
          </w:p>
        </w:tc>
        <w:tc>
          <w:tcPr>
            <w:tcW w:w="992" w:type="dxa"/>
            <w:tcBorders>
              <w:top w:val="nil"/>
              <w:left w:val="nil"/>
              <w:bottom w:val="single" w:sz="8" w:space="0" w:color="auto"/>
              <w:right w:val="single" w:sz="8" w:space="0" w:color="auto"/>
            </w:tcBorders>
            <w:vAlign w:val="center"/>
            <w:hideMark/>
          </w:tcPr>
          <w:p w14:paraId="488BE547" w14:textId="77777777" w:rsidR="00DC70E1" w:rsidRPr="00CE5451" w:rsidRDefault="00DC70E1" w:rsidP="00991649">
            <w:pPr>
              <w:spacing w:before="40" w:after="40"/>
              <w:jc w:val="right"/>
              <w:rPr>
                <w:b/>
                <w:bCs/>
                <w:color w:val="000000"/>
              </w:rPr>
            </w:pPr>
            <w:r w:rsidRPr="00CE5451">
              <w:rPr>
                <w:b/>
                <w:bCs/>
                <w:color w:val="000000"/>
              </w:rPr>
              <w:t>2526</w:t>
            </w:r>
          </w:p>
        </w:tc>
        <w:tc>
          <w:tcPr>
            <w:tcW w:w="1134" w:type="dxa"/>
            <w:tcBorders>
              <w:top w:val="nil"/>
              <w:left w:val="nil"/>
              <w:bottom w:val="single" w:sz="8" w:space="0" w:color="auto"/>
              <w:right w:val="single" w:sz="8" w:space="0" w:color="auto"/>
            </w:tcBorders>
            <w:vAlign w:val="center"/>
            <w:hideMark/>
          </w:tcPr>
          <w:p w14:paraId="39E7AB43" w14:textId="77777777" w:rsidR="00DC70E1" w:rsidRPr="00CE5451" w:rsidRDefault="00DC70E1" w:rsidP="00991649">
            <w:pPr>
              <w:spacing w:before="40" w:after="40"/>
              <w:jc w:val="right"/>
              <w:rPr>
                <w:b/>
                <w:bCs/>
                <w:color w:val="000000"/>
              </w:rPr>
            </w:pPr>
            <w:r w:rsidRPr="00CE5451">
              <w:rPr>
                <w:b/>
                <w:bCs/>
                <w:color w:val="000000"/>
              </w:rPr>
              <w:t>1171</w:t>
            </w:r>
          </w:p>
        </w:tc>
        <w:tc>
          <w:tcPr>
            <w:tcW w:w="993" w:type="dxa"/>
            <w:tcBorders>
              <w:top w:val="nil"/>
              <w:left w:val="nil"/>
              <w:bottom w:val="single" w:sz="8" w:space="0" w:color="auto"/>
              <w:right w:val="single" w:sz="8" w:space="0" w:color="auto"/>
            </w:tcBorders>
            <w:vAlign w:val="center"/>
            <w:hideMark/>
          </w:tcPr>
          <w:p w14:paraId="07A1F459" w14:textId="77777777" w:rsidR="00DC70E1" w:rsidRPr="00CE5451" w:rsidRDefault="00DC70E1" w:rsidP="00991649">
            <w:pPr>
              <w:spacing w:before="40" w:after="40"/>
              <w:jc w:val="right"/>
              <w:rPr>
                <w:b/>
                <w:bCs/>
                <w:color w:val="000000"/>
              </w:rPr>
            </w:pPr>
            <w:r w:rsidRPr="00CE5451">
              <w:rPr>
                <w:b/>
                <w:bCs/>
                <w:color w:val="000000"/>
              </w:rPr>
              <w:t>0</w:t>
            </w:r>
          </w:p>
        </w:tc>
        <w:tc>
          <w:tcPr>
            <w:tcW w:w="1200" w:type="dxa"/>
            <w:tcBorders>
              <w:top w:val="nil"/>
              <w:left w:val="nil"/>
              <w:bottom w:val="single" w:sz="8" w:space="0" w:color="auto"/>
              <w:right w:val="single" w:sz="8" w:space="0" w:color="auto"/>
            </w:tcBorders>
            <w:vAlign w:val="center"/>
            <w:hideMark/>
          </w:tcPr>
          <w:p w14:paraId="6B27A6FD" w14:textId="77777777" w:rsidR="00DC70E1" w:rsidRPr="00CE5451" w:rsidRDefault="00DC70E1" w:rsidP="00991649">
            <w:pPr>
              <w:spacing w:before="40" w:after="40"/>
              <w:jc w:val="right"/>
              <w:rPr>
                <w:b/>
                <w:bCs/>
                <w:color w:val="000000"/>
              </w:rPr>
            </w:pPr>
            <w:r w:rsidRPr="00CE5451">
              <w:rPr>
                <w:b/>
                <w:bCs/>
                <w:color w:val="000000"/>
              </w:rPr>
              <w:t>0</w:t>
            </w:r>
          </w:p>
        </w:tc>
        <w:tc>
          <w:tcPr>
            <w:tcW w:w="1200" w:type="dxa"/>
            <w:tcBorders>
              <w:top w:val="nil"/>
              <w:left w:val="nil"/>
              <w:bottom w:val="single" w:sz="8" w:space="0" w:color="auto"/>
              <w:right w:val="single" w:sz="8" w:space="0" w:color="auto"/>
            </w:tcBorders>
            <w:vAlign w:val="center"/>
            <w:hideMark/>
          </w:tcPr>
          <w:p w14:paraId="6B3E1BA3" w14:textId="77777777" w:rsidR="00DC70E1" w:rsidRPr="00CE5451" w:rsidRDefault="00DC70E1" w:rsidP="00991649">
            <w:pPr>
              <w:spacing w:before="40" w:after="40"/>
              <w:jc w:val="right"/>
              <w:rPr>
                <w:b/>
                <w:bCs/>
                <w:color w:val="000000"/>
              </w:rPr>
            </w:pPr>
            <w:r w:rsidRPr="00CE5451">
              <w:rPr>
                <w:b/>
                <w:bCs/>
                <w:color w:val="000000"/>
              </w:rPr>
              <w:t>0</w:t>
            </w:r>
          </w:p>
        </w:tc>
      </w:tr>
    </w:tbl>
    <w:bookmarkEnd w:id="2"/>
    <w:p w14:paraId="373CB623" w14:textId="77777777" w:rsidR="00DC70E1" w:rsidRPr="00CE5451" w:rsidRDefault="00DC70E1" w:rsidP="00DC70E1">
      <w:pPr>
        <w:spacing w:before="120" w:after="60"/>
        <w:rPr>
          <w:b/>
        </w:rPr>
      </w:pPr>
      <w:r w:rsidRPr="00CE5451">
        <w:rPr>
          <w:b/>
        </w:rPr>
        <w:t>Budget des encaissements :</w:t>
      </w:r>
    </w:p>
    <w:tbl>
      <w:tblPr>
        <w:tblW w:w="14190" w:type="dxa"/>
        <w:tblInd w:w="55" w:type="dxa"/>
        <w:tblCellMar>
          <w:left w:w="70" w:type="dxa"/>
          <w:right w:w="70" w:type="dxa"/>
        </w:tblCellMar>
        <w:tblLook w:val="04A0" w:firstRow="1" w:lastRow="0" w:firstColumn="1" w:lastColumn="0" w:noHBand="0" w:noVBand="1"/>
      </w:tblPr>
      <w:tblGrid>
        <w:gridCol w:w="5118"/>
        <w:gridCol w:w="851"/>
        <w:gridCol w:w="992"/>
        <w:gridCol w:w="992"/>
        <w:gridCol w:w="993"/>
        <w:gridCol w:w="992"/>
        <w:gridCol w:w="992"/>
        <w:gridCol w:w="1134"/>
        <w:gridCol w:w="992"/>
        <w:gridCol w:w="1134"/>
      </w:tblGrid>
      <w:tr w:rsidR="00DC70E1" w:rsidRPr="00CE5451" w14:paraId="1BA6D340" w14:textId="77777777" w:rsidTr="00991649">
        <w:trPr>
          <w:trHeight w:val="270"/>
        </w:trPr>
        <w:tc>
          <w:tcPr>
            <w:tcW w:w="14190" w:type="dxa"/>
            <w:gridSpan w:val="10"/>
            <w:tcBorders>
              <w:top w:val="single" w:sz="8" w:space="0" w:color="auto"/>
              <w:left w:val="single" w:sz="8" w:space="0" w:color="auto"/>
              <w:bottom w:val="single" w:sz="8" w:space="0" w:color="auto"/>
              <w:right w:val="single" w:sz="8" w:space="0" w:color="000000"/>
            </w:tcBorders>
            <w:vAlign w:val="center"/>
            <w:hideMark/>
          </w:tcPr>
          <w:p w14:paraId="2F2438E1" w14:textId="77777777" w:rsidR="00DC70E1" w:rsidRPr="00CE5451" w:rsidRDefault="00DC70E1" w:rsidP="00991649">
            <w:pPr>
              <w:spacing w:before="40" w:after="40"/>
              <w:jc w:val="center"/>
              <w:rPr>
                <w:b/>
                <w:bCs/>
                <w:color w:val="000000"/>
              </w:rPr>
            </w:pPr>
            <w:r w:rsidRPr="00CE5451">
              <w:rPr>
                <w:b/>
                <w:bCs/>
                <w:color w:val="000000"/>
              </w:rPr>
              <w:t>N</w:t>
            </w:r>
          </w:p>
        </w:tc>
      </w:tr>
      <w:tr w:rsidR="00DC70E1" w:rsidRPr="00CE5451" w14:paraId="5300AA6C" w14:textId="77777777" w:rsidTr="00991649">
        <w:trPr>
          <w:trHeight w:val="270"/>
        </w:trPr>
        <w:tc>
          <w:tcPr>
            <w:tcW w:w="5118" w:type="dxa"/>
            <w:tcBorders>
              <w:top w:val="nil"/>
              <w:left w:val="single" w:sz="8" w:space="0" w:color="auto"/>
              <w:bottom w:val="single" w:sz="8" w:space="0" w:color="auto"/>
              <w:right w:val="single" w:sz="8" w:space="0" w:color="auto"/>
            </w:tcBorders>
            <w:vAlign w:val="center"/>
            <w:hideMark/>
          </w:tcPr>
          <w:p w14:paraId="6A030AF9" w14:textId="77777777" w:rsidR="00DC70E1" w:rsidRPr="00CE5451" w:rsidRDefault="00DC70E1" w:rsidP="00991649">
            <w:pPr>
              <w:spacing w:before="40" w:after="40"/>
              <w:jc w:val="center"/>
              <w:rPr>
                <w:b/>
                <w:bCs/>
                <w:color w:val="000000"/>
              </w:rPr>
            </w:pPr>
            <w:r w:rsidRPr="00CE5451">
              <w:rPr>
                <w:b/>
                <w:bCs/>
                <w:color w:val="000000"/>
              </w:rPr>
              <w:t>En K€</w:t>
            </w:r>
          </w:p>
        </w:tc>
        <w:tc>
          <w:tcPr>
            <w:tcW w:w="851" w:type="dxa"/>
            <w:tcBorders>
              <w:top w:val="nil"/>
              <w:left w:val="nil"/>
              <w:bottom w:val="single" w:sz="8" w:space="0" w:color="auto"/>
              <w:right w:val="single" w:sz="8" w:space="0" w:color="auto"/>
            </w:tcBorders>
            <w:shd w:val="clear" w:color="000000" w:fill="D9D9D9"/>
            <w:vAlign w:val="center"/>
            <w:hideMark/>
          </w:tcPr>
          <w:p w14:paraId="11C8F2AA" w14:textId="77777777" w:rsidR="00DC70E1" w:rsidRPr="00CE5451" w:rsidRDefault="00DC70E1" w:rsidP="00991649">
            <w:pPr>
              <w:spacing w:before="40" w:after="40"/>
              <w:jc w:val="center"/>
              <w:rPr>
                <w:b/>
                <w:bCs/>
                <w:color w:val="000000"/>
              </w:rPr>
            </w:pPr>
            <w:r w:rsidRPr="00CE5451">
              <w:rPr>
                <w:b/>
                <w:bCs/>
                <w:color w:val="000000"/>
              </w:rPr>
              <w:t>Janvier</w:t>
            </w:r>
          </w:p>
        </w:tc>
        <w:tc>
          <w:tcPr>
            <w:tcW w:w="992" w:type="dxa"/>
            <w:tcBorders>
              <w:top w:val="nil"/>
              <w:left w:val="nil"/>
              <w:bottom w:val="single" w:sz="8" w:space="0" w:color="auto"/>
              <w:right w:val="single" w:sz="8" w:space="0" w:color="auto"/>
            </w:tcBorders>
            <w:shd w:val="clear" w:color="000000" w:fill="D9D9D9"/>
            <w:vAlign w:val="center"/>
            <w:hideMark/>
          </w:tcPr>
          <w:p w14:paraId="65120F10" w14:textId="77777777" w:rsidR="00DC70E1" w:rsidRPr="00CE5451" w:rsidRDefault="00DC70E1" w:rsidP="00991649">
            <w:pPr>
              <w:spacing w:before="40" w:after="40"/>
              <w:jc w:val="center"/>
              <w:rPr>
                <w:b/>
                <w:bCs/>
                <w:color w:val="000000"/>
              </w:rPr>
            </w:pPr>
            <w:r w:rsidRPr="00CE5451">
              <w:rPr>
                <w:b/>
                <w:bCs/>
                <w:color w:val="000000"/>
              </w:rPr>
              <w:t>Février</w:t>
            </w:r>
          </w:p>
        </w:tc>
        <w:tc>
          <w:tcPr>
            <w:tcW w:w="992" w:type="dxa"/>
            <w:tcBorders>
              <w:top w:val="nil"/>
              <w:left w:val="nil"/>
              <w:bottom w:val="single" w:sz="8" w:space="0" w:color="auto"/>
              <w:right w:val="single" w:sz="8" w:space="0" w:color="auto"/>
            </w:tcBorders>
            <w:shd w:val="clear" w:color="000000" w:fill="D9D9D9"/>
            <w:vAlign w:val="center"/>
            <w:hideMark/>
          </w:tcPr>
          <w:p w14:paraId="00D8D892" w14:textId="77777777" w:rsidR="00DC70E1" w:rsidRPr="00CE5451" w:rsidRDefault="00DC70E1" w:rsidP="00991649">
            <w:pPr>
              <w:spacing w:before="40" w:after="40"/>
              <w:jc w:val="center"/>
              <w:rPr>
                <w:b/>
                <w:bCs/>
                <w:color w:val="000000"/>
              </w:rPr>
            </w:pPr>
            <w:r w:rsidRPr="00CE5451">
              <w:rPr>
                <w:b/>
                <w:bCs/>
                <w:color w:val="000000"/>
              </w:rPr>
              <w:t>Mars</w:t>
            </w:r>
          </w:p>
        </w:tc>
        <w:tc>
          <w:tcPr>
            <w:tcW w:w="993" w:type="dxa"/>
            <w:tcBorders>
              <w:top w:val="nil"/>
              <w:left w:val="nil"/>
              <w:bottom w:val="single" w:sz="8" w:space="0" w:color="auto"/>
              <w:right w:val="single" w:sz="8" w:space="0" w:color="auto"/>
            </w:tcBorders>
            <w:shd w:val="clear" w:color="000000" w:fill="D9D9D9"/>
            <w:vAlign w:val="center"/>
            <w:hideMark/>
          </w:tcPr>
          <w:p w14:paraId="19F900E7" w14:textId="77777777" w:rsidR="00DC70E1" w:rsidRPr="00CE5451" w:rsidRDefault="00DC70E1" w:rsidP="00991649">
            <w:pPr>
              <w:spacing w:before="40" w:after="40"/>
              <w:jc w:val="center"/>
              <w:rPr>
                <w:b/>
                <w:bCs/>
                <w:color w:val="000000"/>
              </w:rPr>
            </w:pPr>
            <w:r w:rsidRPr="00CE5451">
              <w:rPr>
                <w:b/>
                <w:bCs/>
                <w:color w:val="000000"/>
              </w:rPr>
              <w:t>Avril</w:t>
            </w:r>
          </w:p>
        </w:tc>
        <w:tc>
          <w:tcPr>
            <w:tcW w:w="992" w:type="dxa"/>
            <w:tcBorders>
              <w:top w:val="nil"/>
              <w:left w:val="nil"/>
              <w:bottom w:val="single" w:sz="8" w:space="0" w:color="auto"/>
              <w:right w:val="single" w:sz="8" w:space="0" w:color="auto"/>
            </w:tcBorders>
            <w:shd w:val="clear" w:color="000000" w:fill="D9D9D9"/>
            <w:vAlign w:val="center"/>
            <w:hideMark/>
          </w:tcPr>
          <w:p w14:paraId="00A469AD" w14:textId="77777777" w:rsidR="00DC70E1" w:rsidRPr="00CE5451" w:rsidRDefault="00DC70E1" w:rsidP="00991649">
            <w:pPr>
              <w:spacing w:before="40" w:after="40"/>
              <w:jc w:val="center"/>
              <w:rPr>
                <w:b/>
                <w:bCs/>
                <w:color w:val="000000"/>
              </w:rPr>
            </w:pPr>
            <w:r w:rsidRPr="00CE5451">
              <w:rPr>
                <w:b/>
                <w:bCs/>
                <w:color w:val="000000"/>
              </w:rPr>
              <w:t>Mai</w:t>
            </w:r>
          </w:p>
        </w:tc>
        <w:tc>
          <w:tcPr>
            <w:tcW w:w="992" w:type="dxa"/>
            <w:tcBorders>
              <w:top w:val="nil"/>
              <w:left w:val="nil"/>
              <w:bottom w:val="single" w:sz="8" w:space="0" w:color="auto"/>
              <w:right w:val="single" w:sz="8" w:space="0" w:color="auto"/>
            </w:tcBorders>
            <w:shd w:val="clear" w:color="000000" w:fill="D9D9D9"/>
            <w:vAlign w:val="center"/>
            <w:hideMark/>
          </w:tcPr>
          <w:p w14:paraId="3E76C2F7" w14:textId="77777777" w:rsidR="00DC70E1" w:rsidRPr="00CE5451" w:rsidRDefault="00DC70E1" w:rsidP="00991649">
            <w:pPr>
              <w:spacing w:before="40" w:after="40"/>
              <w:jc w:val="center"/>
              <w:rPr>
                <w:b/>
                <w:bCs/>
                <w:color w:val="000000"/>
              </w:rPr>
            </w:pPr>
            <w:r w:rsidRPr="00CE5451">
              <w:rPr>
                <w:b/>
                <w:bCs/>
                <w:color w:val="000000"/>
              </w:rPr>
              <w:t>Juin</w:t>
            </w:r>
          </w:p>
        </w:tc>
        <w:tc>
          <w:tcPr>
            <w:tcW w:w="1134" w:type="dxa"/>
            <w:tcBorders>
              <w:top w:val="nil"/>
              <w:left w:val="nil"/>
              <w:bottom w:val="single" w:sz="8" w:space="0" w:color="auto"/>
              <w:right w:val="single" w:sz="8" w:space="0" w:color="auto"/>
            </w:tcBorders>
            <w:shd w:val="clear" w:color="000000" w:fill="D9D9D9"/>
            <w:vAlign w:val="center"/>
            <w:hideMark/>
          </w:tcPr>
          <w:p w14:paraId="6D2246E6" w14:textId="77777777" w:rsidR="00DC70E1" w:rsidRPr="00CE5451" w:rsidRDefault="00DC70E1" w:rsidP="00991649">
            <w:pPr>
              <w:spacing w:before="40" w:after="40"/>
              <w:jc w:val="center"/>
              <w:rPr>
                <w:b/>
                <w:bCs/>
                <w:color w:val="000000"/>
              </w:rPr>
            </w:pPr>
            <w:r w:rsidRPr="00CE5451">
              <w:rPr>
                <w:b/>
                <w:bCs/>
                <w:color w:val="000000"/>
              </w:rPr>
              <w:t>Juillet</w:t>
            </w:r>
          </w:p>
        </w:tc>
        <w:tc>
          <w:tcPr>
            <w:tcW w:w="992" w:type="dxa"/>
            <w:tcBorders>
              <w:top w:val="nil"/>
              <w:left w:val="nil"/>
              <w:bottom w:val="single" w:sz="8" w:space="0" w:color="auto"/>
              <w:right w:val="single" w:sz="8" w:space="0" w:color="auto"/>
            </w:tcBorders>
            <w:shd w:val="clear" w:color="000000" w:fill="D9D9D9"/>
            <w:vAlign w:val="center"/>
            <w:hideMark/>
          </w:tcPr>
          <w:p w14:paraId="5706C5FC" w14:textId="77777777" w:rsidR="00DC70E1" w:rsidRPr="00CE5451" w:rsidRDefault="00DC70E1" w:rsidP="00991649">
            <w:pPr>
              <w:spacing w:before="40" w:after="40"/>
              <w:jc w:val="center"/>
              <w:rPr>
                <w:b/>
                <w:bCs/>
                <w:color w:val="000000"/>
              </w:rPr>
            </w:pPr>
            <w:r w:rsidRPr="00CE5451">
              <w:rPr>
                <w:b/>
                <w:bCs/>
                <w:color w:val="000000"/>
              </w:rPr>
              <w:t>Août</w:t>
            </w:r>
          </w:p>
        </w:tc>
        <w:tc>
          <w:tcPr>
            <w:tcW w:w="1134" w:type="dxa"/>
            <w:tcBorders>
              <w:top w:val="nil"/>
              <w:left w:val="nil"/>
              <w:bottom w:val="single" w:sz="8" w:space="0" w:color="auto"/>
              <w:right w:val="single" w:sz="8" w:space="0" w:color="auto"/>
            </w:tcBorders>
            <w:shd w:val="clear" w:color="000000" w:fill="D9D9D9"/>
            <w:vAlign w:val="center"/>
            <w:hideMark/>
          </w:tcPr>
          <w:p w14:paraId="39E64C0F" w14:textId="77777777" w:rsidR="00DC70E1" w:rsidRPr="00CE5451" w:rsidRDefault="00DC70E1" w:rsidP="00991649">
            <w:pPr>
              <w:spacing w:before="40" w:after="40"/>
              <w:jc w:val="center"/>
              <w:rPr>
                <w:b/>
                <w:bCs/>
                <w:color w:val="000000"/>
              </w:rPr>
            </w:pPr>
            <w:r w:rsidRPr="00CE5451">
              <w:rPr>
                <w:b/>
                <w:bCs/>
                <w:color w:val="000000"/>
              </w:rPr>
              <w:t>Sept</w:t>
            </w:r>
          </w:p>
        </w:tc>
      </w:tr>
      <w:tr w:rsidR="00DC70E1" w:rsidRPr="00CE5451" w14:paraId="70A9960A" w14:textId="77777777" w:rsidTr="00991649">
        <w:trPr>
          <w:trHeight w:val="60"/>
        </w:trPr>
        <w:tc>
          <w:tcPr>
            <w:tcW w:w="5118" w:type="dxa"/>
            <w:tcBorders>
              <w:top w:val="nil"/>
              <w:left w:val="single" w:sz="8" w:space="0" w:color="auto"/>
              <w:bottom w:val="single" w:sz="8" w:space="0" w:color="auto"/>
              <w:right w:val="single" w:sz="8" w:space="0" w:color="auto"/>
            </w:tcBorders>
            <w:vAlign w:val="center"/>
            <w:hideMark/>
          </w:tcPr>
          <w:p w14:paraId="5B96DC4E" w14:textId="77777777" w:rsidR="00DC70E1" w:rsidRPr="00CE5451" w:rsidRDefault="00DC70E1" w:rsidP="00991649">
            <w:pPr>
              <w:spacing w:before="40" w:after="40"/>
              <w:rPr>
                <w:color w:val="000000"/>
              </w:rPr>
            </w:pPr>
          </w:p>
        </w:tc>
        <w:tc>
          <w:tcPr>
            <w:tcW w:w="851" w:type="dxa"/>
            <w:tcBorders>
              <w:top w:val="nil"/>
              <w:left w:val="single" w:sz="8" w:space="0" w:color="auto"/>
              <w:bottom w:val="single" w:sz="8" w:space="0" w:color="auto"/>
              <w:right w:val="single" w:sz="8" w:space="0" w:color="auto"/>
            </w:tcBorders>
            <w:vAlign w:val="center"/>
            <w:hideMark/>
          </w:tcPr>
          <w:p w14:paraId="458E8BD4" w14:textId="77777777" w:rsidR="00DC70E1" w:rsidRPr="00CE5451" w:rsidRDefault="00DC70E1" w:rsidP="00991649">
            <w:pPr>
              <w:spacing w:before="40" w:after="40"/>
              <w:rPr>
                <w:color w:val="000000"/>
              </w:rPr>
            </w:pPr>
          </w:p>
        </w:tc>
        <w:tc>
          <w:tcPr>
            <w:tcW w:w="992" w:type="dxa"/>
            <w:tcBorders>
              <w:top w:val="nil"/>
              <w:left w:val="single" w:sz="8" w:space="0" w:color="auto"/>
              <w:bottom w:val="single" w:sz="8" w:space="0" w:color="auto"/>
              <w:right w:val="single" w:sz="8" w:space="0" w:color="auto"/>
            </w:tcBorders>
            <w:vAlign w:val="center"/>
            <w:hideMark/>
          </w:tcPr>
          <w:p w14:paraId="089728A6" w14:textId="77777777" w:rsidR="00DC70E1" w:rsidRPr="00CE5451" w:rsidRDefault="00DC70E1" w:rsidP="00991649">
            <w:pPr>
              <w:spacing w:before="40" w:after="40"/>
              <w:rPr>
                <w:color w:val="000000"/>
              </w:rPr>
            </w:pPr>
          </w:p>
        </w:tc>
        <w:tc>
          <w:tcPr>
            <w:tcW w:w="992" w:type="dxa"/>
            <w:tcBorders>
              <w:top w:val="nil"/>
              <w:left w:val="single" w:sz="8" w:space="0" w:color="auto"/>
              <w:bottom w:val="single" w:sz="8" w:space="0" w:color="auto"/>
              <w:right w:val="single" w:sz="8" w:space="0" w:color="auto"/>
            </w:tcBorders>
            <w:vAlign w:val="center"/>
            <w:hideMark/>
          </w:tcPr>
          <w:p w14:paraId="29FF199C" w14:textId="77777777" w:rsidR="00DC70E1" w:rsidRPr="00CE5451" w:rsidRDefault="00DC70E1" w:rsidP="00991649">
            <w:pPr>
              <w:spacing w:before="40" w:after="40"/>
              <w:rPr>
                <w:color w:val="000000"/>
              </w:rPr>
            </w:pPr>
          </w:p>
        </w:tc>
        <w:tc>
          <w:tcPr>
            <w:tcW w:w="993" w:type="dxa"/>
            <w:tcBorders>
              <w:top w:val="nil"/>
              <w:left w:val="single" w:sz="8" w:space="0" w:color="auto"/>
              <w:bottom w:val="single" w:sz="8" w:space="0" w:color="auto"/>
              <w:right w:val="single" w:sz="8" w:space="0" w:color="auto"/>
            </w:tcBorders>
            <w:vAlign w:val="center"/>
            <w:hideMark/>
          </w:tcPr>
          <w:p w14:paraId="3A863D14" w14:textId="77777777" w:rsidR="00DC70E1" w:rsidRPr="00CE5451" w:rsidRDefault="00DC70E1" w:rsidP="00991649">
            <w:pPr>
              <w:spacing w:before="40" w:after="40"/>
              <w:rPr>
                <w:color w:val="000000"/>
              </w:rPr>
            </w:pPr>
          </w:p>
        </w:tc>
        <w:tc>
          <w:tcPr>
            <w:tcW w:w="992" w:type="dxa"/>
            <w:tcBorders>
              <w:top w:val="nil"/>
              <w:left w:val="single" w:sz="8" w:space="0" w:color="auto"/>
              <w:bottom w:val="single" w:sz="8" w:space="0" w:color="auto"/>
              <w:right w:val="single" w:sz="8" w:space="0" w:color="auto"/>
            </w:tcBorders>
            <w:vAlign w:val="center"/>
            <w:hideMark/>
          </w:tcPr>
          <w:p w14:paraId="4AE20613" w14:textId="77777777" w:rsidR="00DC70E1" w:rsidRPr="00CE5451" w:rsidRDefault="00DC70E1" w:rsidP="00991649">
            <w:pPr>
              <w:spacing w:before="40" w:after="40"/>
              <w:rPr>
                <w:color w:val="000000"/>
              </w:rPr>
            </w:pPr>
          </w:p>
        </w:tc>
        <w:tc>
          <w:tcPr>
            <w:tcW w:w="992" w:type="dxa"/>
            <w:tcBorders>
              <w:top w:val="nil"/>
              <w:left w:val="single" w:sz="8" w:space="0" w:color="auto"/>
              <w:bottom w:val="single" w:sz="8" w:space="0" w:color="auto"/>
              <w:right w:val="single" w:sz="8" w:space="0" w:color="auto"/>
            </w:tcBorders>
            <w:vAlign w:val="center"/>
            <w:hideMark/>
          </w:tcPr>
          <w:p w14:paraId="5C0FF0A0" w14:textId="77777777" w:rsidR="00DC70E1" w:rsidRPr="00CE5451" w:rsidRDefault="00DC70E1" w:rsidP="00991649">
            <w:pPr>
              <w:spacing w:before="40" w:after="40"/>
              <w:rPr>
                <w:bCs/>
                <w:color w:val="000000"/>
              </w:rPr>
            </w:pPr>
          </w:p>
        </w:tc>
        <w:tc>
          <w:tcPr>
            <w:tcW w:w="1134" w:type="dxa"/>
            <w:tcBorders>
              <w:top w:val="nil"/>
              <w:left w:val="single" w:sz="8" w:space="0" w:color="auto"/>
              <w:bottom w:val="single" w:sz="8" w:space="0" w:color="auto"/>
              <w:right w:val="single" w:sz="8" w:space="0" w:color="auto"/>
            </w:tcBorders>
            <w:vAlign w:val="center"/>
            <w:hideMark/>
          </w:tcPr>
          <w:p w14:paraId="6A8F0F47" w14:textId="77777777" w:rsidR="00DC70E1" w:rsidRPr="00CE5451" w:rsidRDefault="00DC70E1" w:rsidP="00991649">
            <w:pPr>
              <w:spacing w:before="40" w:after="40"/>
              <w:rPr>
                <w:color w:val="000000"/>
              </w:rPr>
            </w:pPr>
          </w:p>
        </w:tc>
        <w:tc>
          <w:tcPr>
            <w:tcW w:w="992" w:type="dxa"/>
            <w:tcBorders>
              <w:top w:val="nil"/>
              <w:left w:val="single" w:sz="8" w:space="0" w:color="auto"/>
              <w:bottom w:val="single" w:sz="8" w:space="0" w:color="auto"/>
              <w:right w:val="single" w:sz="8" w:space="0" w:color="auto"/>
            </w:tcBorders>
            <w:vAlign w:val="center"/>
          </w:tcPr>
          <w:p w14:paraId="0D49F8E1" w14:textId="77777777" w:rsidR="00DC70E1" w:rsidRPr="00CE5451" w:rsidRDefault="00DC70E1" w:rsidP="00991649">
            <w:pPr>
              <w:spacing w:before="40" w:after="40"/>
              <w:rPr>
                <w:color w:val="FF0000"/>
              </w:rPr>
            </w:pPr>
          </w:p>
        </w:tc>
        <w:tc>
          <w:tcPr>
            <w:tcW w:w="1134" w:type="dxa"/>
            <w:tcBorders>
              <w:top w:val="nil"/>
              <w:left w:val="single" w:sz="8" w:space="0" w:color="auto"/>
              <w:bottom w:val="single" w:sz="8" w:space="0" w:color="auto"/>
              <w:right w:val="single" w:sz="8" w:space="0" w:color="auto"/>
            </w:tcBorders>
            <w:vAlign w:val="center"/>
          </w:tcPr>
          <w:p w14:paraId="69DD7A4C" w14:textId="77777777" w:rsidR="00DC70E1" w:rsidRPr="00CE5451" w:rsidRDefault="00DC70E1" w:rsidP="00991649">
            <w:pPr>
              <w:spacing w:before="40" w:after="40"/>
              <w:rPr>
                <w:color w:val="FF0000"/>
              </w:rPr>
            </w:pPr>
          </w:p>
        </w:tc>
      </w:tr>
      <w:tr w:rsidR="00DC70E1" w:rsidRPr="00CE5451" w14:paraId="40CADBE4" w14:textId="77777777" w:rsidTr="00991649">
        <w:trPr>
          <w:trHeight w:val="163"/>
        </w:trPr>
        <w:tc>
          <w:tcPr>
            <w:tcW w:w="5118" w:type="dxa"/>
            <w:tcBorders>
              <w:top w:val="single" w:sz="8" w:space="0" w:color="auto"/>
              <w:left w:val="single" w:sz="8" w:space="0" w:color="auto"/>
              <w:bottom w:val="single" w:sz="8" w:space="0" w:color="auto"/>
              <w:right w:val="single" w:sz="8" w:space="0" w:color="auto"/>
            </w:tcBorders>
            <w:vAlign w:val="center"/>
          </w:tcPr>
          <w:p w14:paraId="34EDF512" w14:textId="77777777" w:rsidR="00DC70E1" w:rsidRPr="00CE5451" w:rsidRDefault="00DC70E1" w:rsidP="00991649">
            <w:pPr>
              <w:spacing w:before="40" w:after="40"/>
              <w:rPr>
                <w:color w:val="000000"/>
              </w:rPr>
            </w:pPr>
            <w:r w:rsidRPr="00CE5451">
              <w:rPr>
                <w:color w:val="000000"/>
              </w:rPr>
              <w:t>Ventes aux particuliers non soumises à TVA</w:t>
            </w:r>
          </w:p>
        </w:tc>
        <w:tc>
          <w:tcPr>
            <w:tcW w:w="851" w:type="dxa"/>
            <w:tcBorders>
              <w:top w:val="single" w:sz="8" w:space="0" w:color="auto"/>
              <w:left w:val="single" w:sz="8" w:space="0" w:color="auto"/>
              <w:bottom w:val="single" w:sz="8" w:space="0" w:color="auto"/>
              <w:right w:val="single" w:sz="8" w:space="0" w:color="auto"/>
            </w:tcBorders>
            <w:vAlign w:val="center"/>
          </w:tcPr>
          <w:p w14:paraId="27DF7B8C" w14:textId="77777777" w:rsidR="00DC70E1" w:rsidRPr="00CE5451" w:rsidRDefault="00DC70E1" w:rsidP="00991649">
            <w:pPr>
              <w:spacing w:before="40" w:after="40"/>
              <w:jc w:val="right"/>
              <w:rPr>
                <w:color w:val="000000"/>
              </w:rPr>
            </w:pPr>
            <w:r w:rsidRPr="00CE5451">
              <w:rPr>
                <w:color w:val="000000"/>
              </w:rPr>
              <w:t>274</w:t>
            </w:r>
          </w:p>
        </w:tc>
        <w:tc>
          <w:tcPr>
            <w:tcW w:w="992" w:type="dxa"/>
            <w:tcBorders>
              <w:top w:val="single" w:sz="8" w:space="0" w:color="auto"/>
              <w:left w:val="single" w:sz="8" w:space="0" w:color="auto"/>
              <w:bottom w:val="single" w:sz="8" w:space="0" w:color="auto"/>
              <w:right w:val="single" w:sz="8" w:space="0" w:color="auto"/>
            </w:tcBorders>
            <w:vAlign w:val="center"/>
          </w:tcPr>
          <w:p w14:paraId="439372B1" w14:textId="77777777" w:rsidR="00DC70E1" w:rsidRPr="00CE5451" w:rsidRDefault="00DC70E1" w:rsidP="00991649">
            <w:pPr>
              <w:spacing w:before="40" w:after="40"/>
              <w:jc w:val="right"/>
              <w:rPr>
                <w:color w:val="000000"/>
              </w:rPr>
            </w:pPr>
            <w:r w:rsidRPr="00CE5451">
              <w:rPr>
                <w:color w:val="000000"/>
              </w:rPr>
              <w:t>350</w:t>
            </w:r>
          </w:p>
        </w:tc>
        <w:tc>
          <w:tcPr>
            <w:tcW w:w="992" w:type="dxa"/>
            <w:tcBorders>
              <w:top w:val="single" w:sz="8" w:space="0" w:color="auto"/>
              <w:left w:val="single" w:sz="8" w:space="0" w:color="auto"/>
              <w:bottom w:val="single" w:sz="8" w:space="0" w:color="auto"/>
              <w:right w:val="single" w:sz="8" w:space="0" w:color="auto"/>
            </w:tcBorders>
            <w:vAlign w:val="center"/>
          </w:tcPr>
          <w:p w14:paraId="0AA3B90F" w14:textId="77777777" w:rsidR="00DC70E1" w:rsidRPr="00CE5451" w:rsidRDefault="00DC70E1" w:rsidP="00991649">
            <w:pPr>
              <w:spacing w:before="40" w:after="40"/>
              <w:jc w:val="right"/>
              <w:rPr>
                <w:color w:val="000000"/>
              </w:rPr>
            </w:pPr>
            <w:r w:rsidRPr="00CE5451">
              <w:rPr>
                <w:color w:val="000000"/>
              </w:rPr>
              <w:t>470</w:t>
            </w:r>
          </w:p>
        </w:tc>
        <w:tc>
          <w:tcPr>
            <w:tcW w:w="993" w:type="dxa"/>
            <w:tcBorders>
              <w:top w:val="single" w:sz="8" w:space="0" w:color="auto"/>
              <w:left w:val="single" w:sz="8" w:space="0" w:color="auto"/>
              <w:bottom w:val="single" w:sz="8" w:space="0" w:color="auto"/>
              <w:right w:val="single" w:sz="8" w:space="0" w:color="auto"/>
            </w:tcBorders>
            <w:vAlign w:val="center"/>
          </w:tcPr>
          <w:p w14:paraId="45FF363C" w14:textId="77777777" w:rsidR="00DC70E1" w:rsidRPr="00CE5451" w:rsidRDefault="00DC70E1" w:rsidP="00991649">
            <w:pPr>
              <w:spacing w:before="40" w:after="40"/>
              <w:jc w:val="right"/>
              <w:rPr>
                <w:color w:val="000000"/>
              </w:rPr>
            </w:pPr>
            <w:r w:rsidRPr="00CE5451">
              <w:rPr>
                <w:color w:val="000000"/>
              </w:rPr>
              <w:t>263</w:t>
            </w:r>
          </w:p>
        </w:tc>
        <w:tc>
          <w:tcPr>
            <w:tcW w:w="992" w:type="dxa"/>
            <w:tcBorders>
              <w:top w:val="single" w:sz="8" w:space="0" w:color="auto"/>
              <w:left w:val="single" w:sz="8" w:space="0" w:color="auto"/>
              <w:bottom w:val="single" w:sz="8" w:space="0" w:color="auto"/>
              <w:right w:val="single" w:sz="8" w:space="0" w:color="auto"/>
            </w:tcBorders>
            <w:vAlign w:val="center"/>
          </w:tcPr>
          <w:p w14:paraId="6AD08811" w14:textId="77777777" w:rsidR="00DC70E1" w:rsidRPr="00CE5451" w:rsidRDefault="00DC70E1" w:rsidP="00991649">
            <w:pPr>
              <w:spacing w:before="40" w:after="40"/>
              <w:jc w:val="right"/>
              <w:rPr>
                <w:color w:val="000000"/>
              </w:rPr>
            </w:pPr>
            <w:r w:rsidRPr="00CE5451">
              <w:rPr>
                <w:color w:val="000000"/>
              </w:rPr>
              <w:t>750</w:t>
            </w:r>
          </w:p>
        </w:tc>
        <w:tc>
          <w:tcPr>
            <w:tcW w:w="992" w:type="dxa"/>
            <w:tcBorders>
              <w:top w:val="single" w:sz="8" w:space="0" w:color="auto"/>
              <w:left w:val="single" w:sz="8" w:space="0" w:color="auto"/>
              <w:bottom w:val="single" w:sz="8" w:space="0" w:color="auto"/>
              <w:right w:val="single" w:sz="8" w:space="0" w:color="auto"/>
            </w:tcBorders>
            <w:shd w:val="clear" w:color="auto" w:fill="D9D9D9"/>
            <w:vAlign w:val="center"/>
          </w:tcPr>
          <w:p w14:paraId="5D00E012" w14:textId="77777777" w:rsidR="00DC70E1" w:rsidRPr="00CE5451" w:rsidRDefault="00DC70E1" w:rsidP="00991649">
            <w:pPr>
              <w:spacing w:before="40" w:after="40"/>
              <w:jc w:val="right"/>
              <w:rPr>
                <w:color w:val="000000"/>
              </w:rPr>
            </w:pPr>
            <w:r w:rsidRPr="00CE5451">
              <w:rPr>
                <w:bCs/>
                <w:color w:val="000000"/>
              </w:rPr>
              <w:t>767</w:t>
            </w:r>
          </w:p>
        </w:tc>
        <w:tc>
          <w:tcPr>
            <w:tcW w:w="1134" w:type="dxa"/>
            <w:tcBorders>
              <w:top w:val="single" w:sz="8" w:space="0" w:color="auto"/>
              <w:left w:val="single" w:sz="8" w:space="0" w:color="auto"/>
              <w:bottom w:val="single" w:sz="8" w:space="0" w:color="auto"/>
              <w:right w:val="single" w:sz="8" w:space="0" w:color="auto"/>
            </w:tcBorders>
            <w:vAlign w:val="center"/>
          </w:tcPr>
          <w:p w14:paraId="05A101F6" w14:textId="77777777" w:rsidR="00DC70E1" w:rsidRPr="00CE5451" w:rsidRDefault="00DC70E1" w:rsidP="00991649">
            <w:pPr>
              <w:spacing w:before="40" w:after="40"/>
              <w:jc w:val="right"/>
              <w:rPr>
                <w:color w:val="000000"/>
              </w:rPr>
            </w:pPr>
            <w:r w:rsidRPr="00CE5451">
              <w:rPr>
                <w:color w:val="000000"/>
              </w:rPr>
              <w:t>455</w:t>
            </w:r>
          </w:p>
        </w:tc>
        <w:tc>
          <w:tcPr>
            <w:tcW w:w="992" w:type="dxa"/>
            <w:tcBorders>
              <w:top w:val="single" w:sz="8" w:space="0" w:color="auto"/>
              <w:left w:val="single" w:sz="8" w:space="0" w:color="auto"/>
              <w:bottom w:val="single" w:sz="8" w:space="0" w:color="auto"/>
              <w:right w:val="single" w:sz="8" w:space="0" w:color="auto"/>
            </w:tcBorders>
            <w:vAlign w:val="center"/>
          </w:tcPr>
          <w:p w14:paraId="0CD4F1AB" w14:textId="77777777" w:rsidR="00DC70E1" w:rsidRPr="00CE5451" w:rsidRDefault="00DC70E1" w:rsidP="00991649">
            <w:pPr>
              <w:spacing w:before="40" w:after="40"/>
              <w:jc w:val="right"/>
              <w:rPr>
                <w:color w:val="000000"/>
              </w:rPr>
            </w:pPr>
          </w:p>
        </w:tc>
        <w:tc>
          <w:tcPr>
            <w:tcW w:w="1134" w:type="dxa"/>
            <w:tcBorders>
              <w:top w:val="single" w:sz="8" w:space="0" w:color="auto"/>
              <w:left w:val="single" w:sz="8" w:space="0" w:color="auto"/>
              <w:bottom w:val="single" w:sz="8" w:space="0" w:color="auto"/>
              <w:right w:val="single" w:sz="8" w:space="0" w:color="auto"/>
            </w:tcBorders>
            <w:vAlign w:val="center"/>
          </w:tcPr>
          <w:p w14:paraId="6047E28B" w14:textId="77777777" w:rsidR="00DC70E1" w:rsidRPr="00CE5451" w:rsidRDefault="00DC70E1" w:rsidP="00991649">
            <w:pPr>
              <w:spacing w:before="40" w:after="40"/>
              <w:jc w:val="right"/>
              <w:rPr>
                <w:color w:val="000000"/>
              </w:rPr>
            </w:pPr>
          </w:p>
        </w:tc>
      </w:tr>
      <w:tr w:rsidR="00DC70E1" w:rsidRPr="00CE5451" w14:paraId="45E39E83" w14:textId="77777777" w:rsidTr="00991649">
        <w:trPr>
          <w:trHeight w:val="163"/>
        </w:trPr>
        <w:tc>
          <w:tcPr>
            <w:tcW w:w="5118" w:type="dxa"/>
            <w:tcBorders>
              <w:top w:val="single" w:sz="8" w:space="0" w:color="auto"/>
              <w:left w:val="single" w:sz="8" w:space="0" w:color="auto"/>
              <w:bottom w:val="single" w:sz="8" w:space="0" w:color="auto"/>
              <w:right w:val="single" w:sz="8" w:space="0" w:color="auto"/>
            </w:tcBorders>
            <w:vAlign w:val="center"/>
            <w:hideMark/>
          </w:tcPr>
          <w:p w14:paraId="41629B29" w14:textId="77777777" w:rsidR="00DC70E1" w:rsidRPr="00CE5451" w:rsidRDefault="00DC70E1" w:rsidP="00991649">
            <w:pPr>
              <w:spacing w:before="40" w:after="40"/>
              <w:rPr>
                <w:color w:val="000000"/>
              </w:rPr>
            </w:pPr>
            <w:r w:rsidRPr="00CE5451">
              <w:rPr>
                <w:color w:val="000000"/>
              </w:rPr>
              <w:t>Ventes aux particuliers soumises à TVA</w:t>
            </w:r>
          </w:p>
        </w:tc>
        <w:tc>
          <w:tcPr>
            <w:tcW w:w="851" w:type="dxa"/>
            <w:tcBorders>
              <w:top w:val="single" w:sz="8" w:space="0" w:color="auto"/>
              <w:left w:val="single" w:sz="8" w:space="0" w:color="auto"/>
              <w:bottom w:val="single" w:sz="8" w:space="0" w:color="auto"/>
              <w:right w:val="single" w:sz="8" w:space="0" w:color="auto"/>
            </w:tcBorders>
            <w:vAlign w:val="center"/>
            <w:hideMark/>
          </w:tcPr>
          <w:p w14:paraId="7EE74BDB" w14:textId="77777777" w:rsidR="00DC70E1" w:rsidRPr="00CE5451" w:rsidRDefault="00DC70E1" w:rsidP="00991649">
            <w:pPr>
              <w:spacing w:before="40" w:after="40"/>
              <w:jc w:val="right"/>
              <w:rPr>
                <w:color w:val="000000"/>
              </w:rPr>
            </w:pPr>
            <w:r w:rsidRPr="00CE5451">
              <w:rPr>
                <w:color w:val="000000"/>
              </w:rPr>
              <w:t>0</w:t>
            </w:r>
          </w:p>
        </w:tc>
        <w:tc>
          <w:tcPr>
            <w:tcW w:w="992" w:type="dxa"/>
            <w:tcBorders>
              <w:top w:val="single" w:sz="8" w:space="0" w:color="auto"/>
              <w:left w:val="single" w:sz="8" w:space="0" w:color="auto"/>
              <w:bottom w:val="single" w:sz="8" w:space="0" w:color="auto"/>
              <w:right w:val="single" w:sz="8" w:space="0" w:color="auto"/>
            </w:tcBorders>
            <w:vAlign w:val="center"/>
            <w:hideMark/>
          </w:tcPr>
          <w:p w14:paraId="0A561A35" w14:textId="77777777" w:rsidR="00DC70E1" w:rsidRPr="00CE5451" w:rsidRDefault="00DC70E1" w:rsidP="00991649">
            <w:pPr>
              <w:spacing w:before="40" w:after="40"/>
              <w:jc w:val="right"/>
              <w:rPr>
                <w:color w:val="000000"/>
              </w:rPr>
            </w:pPr>
            <w:r w:rsidRPr="00CE5451">
              <w:rPr>
                <w:color w:val="000000"/>
              </w:rPr>
              <w:t>29</w:t>
            </w:r>
          </w:p>
        </w:tc>
        <w:tc>
          <w:tcPr>
            <w:tcW w:w="992" w:type="dxa"/>
            <w:tcBorders>
              <w:top w:val="single" w:sz="8" w:space="0" w:color="auto"/>
              <w:left w:val="single" w:sz="8" w:space="0" w:color="auto"/>
              <w:bottom w:val="single" w:sz="8" w:space="0" w:color="auto"/>
              <w:right w:val="single" w:sz="8" w:space="0" w:color="auto"/>
            </w:tcBorders>
            <w:vAlign w:val="center"/>
            <w:hideMark/>
          </w:tcPr>
          <w:p w14:paraId="24380A4B" w14:textId="77777777" w:rsidR="00DC70E1" w:rsidRPr="00CE5451" w:rsidRDefault="00DC70E1" w:rsidP="00991649">
            <w:pPr>
              <w:spacing w:before="40" w:after="40"/>
              <w:jc w:val="right"/>
              <w:rPr>
                <w:color w:val="000000"/>
              </w:rPr>
            </w:pPr>
            <w:r w:rsidRPr="00CE5451">
              <w:rPr>
                <w:color w:val="000000"/>
              </w:rPr>
              <w:t>129</w:t>
            </w:r>
          </w:p>
        </w:tc>
        <w:tc>
          <w:tcPr>
            <w:tcW w:w="993" w:type="dxa"/>
            <w:tcBorders>
              <w:top w:val="single" w:sz="8" w:space="0" w:color="auto"/>
              <w:left w:val="single" w:sz="8" w:space="0" w:color="auto"/>
              <w:bottom w:val="single" w:sz="8" w:space="0" w:color="auto"/>
              <w:right w:val="single" w:sz="8" w:space="0" w:color="auto"/>
            </w:tcBorders>
            <w:vAlign w:val="center"/>
            <w:hideMark/>
          </w:tcPr>
          <w:p w14:paraId="14EFAB14" w14:textId="77777777" w:rsidR="00DC70E1" w:rsidRPr="00CE5451" w:rsidRDefault="00DC70E1" w:rsidP="00991649">
            <w:pPr>
              <w:spacing w:before="40" w:after="40"/>
              <w:jc w:val="right"/>
              <w:rPr>
                <w:color w:val="000000"/>
              </w:rPr>
            </w:pPr>
            <w:r w:rsidRPr="00CE5451">
              <w:rPr>
                <w:color w:val="000000"/>
              </w:rPr>
              <w:t>173</w:t>
            </w:r>
          </w:p>
        </w:tc>
        <w:tc>
          <w:tcPr>
            <w:tcW w:w="992" w:type="dxa"/>
            <w:tcBorders>
              <w:top w:val="single" w:sz="8" w:space="0" w:color="auto"/>
              <w:left w:val="single" w:sz="8" w:space="0" w:color="auto"/>
              <w:bottom w:val="single" w:sz="8" w:space="0" w:color="auto"/>
              <w:right w:val="single" w:sz="8" w:space="0" w:color="auto"/>
            </w:tcBorders>
            <w:vAlign w:val="center"/>
            <w:hideMark/>
          </w:tcPr>
          <w:p w14:paraId="4982CAD9" w14:textId="77777777" w:rsidR="00DC70E1" w:rsidRPr="00CE5451" w:rsidRDefault="00DC70E1" w:rsidP="00991649">
            <w:pPr>
              <w:spacing w:before="40" w:after="40"/>
              <w:jc w:val="right"/>
              <w:rPr>
                <w:color w:val="000000"/>
              </w:rPr>
            </w:pPr>
            <w:r w:rsidRPr="00CE5451">
              <w:rPr>
                <w:color w:val="000000"/>
              </w:rPr>
              <w:t>247</w:t>
            </w:r>
          </w:p>
        </w:tc>
        <w:tc>
          <w:tcPr>
            <w:tcW w:w="992" w:type="dxa"/>
            <w:tcBorders>
              <w:top w:val="single" w:sz="8" w:space="0" w:color="auto"/>
              <w:left w:val="single" w:sz="8" w:space="0" w:color="auto"/>
              <w:bottom w:val="single" w:sz="8" w:space="0" w:color="auto"/>
              <w:right w:val="single" w:sz="8" w:space="0" w:color="auto"/>
            </w:tcBorders>
            <w:vAlign w:val="center"/>
            <w:hideMark/>
          </w:tcPr>
          <w:p w14:paraId="39ACC398" w14:textId="77777777" w:rsidR="00DC70E1" w:rsidRPr="00CE5451" w:rsidRDefault="00DC70E1" w:rsidP="00991649">
            <w:pPr>
              <w:spacing w:before="40" w:after="40"/>
              <w:jc w:val="right"/>
              <w:rPr>
                <w:color w:val="000000"/>
              </w:rPr>
            </w:pPr>
            <w:r w:rsidRPr="00CE5451">
              <w:rPr>
                <w:color w:val="000000"/>
              </w:rPr>
              <w:t>253</w:t>
            </w:r>
          </w:p>
        </w:tc>
        <w:tc>
          <w:tcPr>
            <w:tcW w:w="1134" w:type="dxa"/>
            <w:tcBorders>
              <w:top w:val="single" w:sz="8" w:space="0" w:color="auto"/>
              <w:left w:val="single" w:sz="8" w:space="0" w:color="auto"/>
              <w:bottom w:val="single" w:sz="8" w:space="0" w:color="auto"/>
              <w:right w:val="single" w:sz="8" w:space="0" w:color="auto"/>
            </w:tcBorders>
            <w:vAlign w:val="center"/>
            <w:hideMark/>
          </w:tcPr>
          <w:p w14:paraId="33D8731D" w14:textId="77777777" w:rsidR="00DC70E1" w:rsidRPr="00CE5451" w:rsidRDefault="00DC70E1" w:rsidP="00991649">
            <w:pPr>
              <w:spacing w:before="40" w:after="40"/>
              <w:jc w:val="right"/>
              <w:rPr>
                <w:color w:val="000000"/>
              </w:rPr>
            </w:pPr>
            <w:r w:rsidRPr="00CE5451">
              <w:rPr>
                <w:color w:val="000000"/>
              </w:rPr>
              <w:t>117</w:t>
            </w:r>
          </w:p>
        </w:tc>
        <w:tc>
          <w:tcPr>
            <w:tcW w:w="992" w:type="dxa"/>
            <w:tcBorders>
              <w:top w:val="single" w:sz="8" w:space="0" w:color="auto"/>
              <w:left w:val="single" w:sz="8" w:space="0" w:color="auto"/>
              <w:bottom w:val="single" w:sz="8" w:space="0" w:color="auto"/>
              <w:right w:val="single" w:sz="8" w:space="0" w:color="auto"/>
            </w:tcBorders>
            <w:vAlign w:val="center"/>
          </w:tcPr>
          <w:p w14:paraId="11C4F1A9" w14:textId="77777777" w:rsidR="00DC70E1" w:rsidRPr="00CE5451" w:rsidRDefault="00DC70E1" w:rsidP="00991649">
            <w:pPr>
              <w:spacing w:before="40" w:after="40"/>
              <w:jc w:val="right"/>
              <w:rPr>
                <w:color w:val="000000"/>
              </w:rPr>
            </w:pPr>
          </w:p>
        </w:tc>
        <w:tc>
          <w:tcPr>
            <w:tcW w:w="1134" w:type="dxa"/>
            <w:tcBorders>
              <w:top w:val="single" w:sz="8" w:space="0" w:color="auto"/>
              <w:left w:val="single" w:sz="8" w:space="0" w:color="auto"/>
              <w:bottom w:val="single" w:sz="8" w:space="0" w:color="auto"/>
              <w:right w:val="single" w:sz="8" w:space="0" w:color="auto"/>
            </w:tcBorders>
            <w:vAlign w:val="center"/>
          </w:tcPr>
          <w:p w14:paraId="4B7796DE" w14:textId="77777777" w:rsidR="00DC70E1" w:rsidRPr="00CE5451" w:rsidRDefault="00DC70E1" w:rsidP="00991649">
            <w:pPr>
              <w:spacing w:before="40" w:after="40"/>
              <w:jc w:val="right"/>
              <w:rPr>
                <w:color w:val="000000"/>
              </w:rPr>
            </w:pPr>
          </w:p>
        </w:tc>
      </w:tr>
      <w:tr w:rsidR="00DC70E1" w:rsidRPr="00CE5451" w14:paraId="7D3D2278" w14:textId="77777777" w:rsidTr="00991649">
        <w:trPr>
          <w:trHeight w:val="60"/>
        </w:trPr>
        <w:tc>
          <w:tcPr>
            <w:tcW w:w="5118" w:type="dxa"/>
            <w:tcBorders>
              <w:top w:val="single" w:sz="8" w:space="0" w:color="auto"/>
              <w:left w:val="single" w:sz="8" w:space="0" w:color="auto"/>
              <w:bottom w:val="single" w:sz="8" w:space="0" w:color="auto"/>
              <w:right w:val="single" w:sz="8" w:space="0" w:color="auto"/>
            </w:tcBorders>
            <w:vAlign w:val="center"/>
            <w:hideMark/>
          </w:tcPr>
          <w:p w14:paraId="4844D597" w14:textId="77777777" w:rsidR="00DC70E1" w:rsidRPr="00CE5451" w:rsidRDefault="00DC70E1" w:rsidP="00991649">
            <w:pPr>
              <w:spacing w:before="40" w:after="40"/>
              <w:rPr>
                <w:color w:val="000000"/>
              </w:rPr>
            </w:pPr>
            <w:r w:rsidRPr="00CE5451">
              <w:rPr>
                <w:color w:val="000000"/>
              </w:rPr>
              <w:t>Ventes aux agences de voyages non soumises à TVA</w:t>
            </w:r>
          </w:p>
        </w:tc>
        <w:tc>
          <w:tcPr>
            <w:tcW w:w="851" w:type="dxa"/>
            <w:tcBorders>
              <w:top w:val="single" w:sz="8" w:space="0" w:color="auto"/>
              <w:left w:val="nil"/>
              <w:bottom w:val="single" w:sz="8" w:space="0" w:color="auto"/>
              <w:right w:val="single" w:sz="8" w:space="0" w:color="auto"/>
            </w:tcBorders>
            <w:vAlign w:val="center"/>
            <w:hideMark/>
          </w:tcPr>
          <w:p w14:paraId="13C2DF12" w14:textId="77777777" w:rsidR="00DC70E1" w:rsidRPr="00CE5451" w:rsidRDefault="00DC70E1" w:rsidP="00991649">
            <w:pPr>
              <w:spacing w:before="40" w:after="40"/>
              <w:jc w:val="right"/>
              <w:rPr>
                <w:color w:val="000000"/>
              </w:rPr>
            </w:pPr>
            <w:r w:rsidRPr="00CE5451">
              <w:rPr>
                <w:color w:val="000000"/>
              </w:rPr>
              <w:t>3 152</w:t>
            </w:r>
          </w:p>
        </w:tc>
        <w:tc>
          <w:tcPr>
            <w:tcW w:w="992" w:type="dxa"/>
            <w:tcBorders>
              <w:top w:val="single" w:sz="8" w:space="0" w:color="auto"/>
              <w:left w:val="nil"/>
              <w:bottom w:val="single" w:sz="8" w:space="0" w:color="auto"/>
              <w:right w:val="single" w:sz="8" w:space="0" w:color="auto"/>
            </w:tcBorders>
            <w:vAlign w:val="center"/>
            <w:hideMark/>
          </w:tcPr>
          <w:p w14:paraId="35F46784" w14:textId="77777777" w:rsidR="00DC70E1" w:rsidRPr="00CE5451" w:rsidRDefault="00DC70E1" w:rsidP="00991649">
            <w:pPr>
              <w:spacing w:before="40" w:after="40"/>
              <w:jc w:val="right"/>
              <w:rPr>
                <w:color w:val="000000"/>
              </w:rPr>
            </w:pPr>
            <w:r w:rsidRPr="00CE5451">
              <w:rPr>
                <w:color w:val="000000"/>
              </w:rPr>
              <w:t>4 232</w:t>
            </w:r>
          </w:p>
        </w:tc>
        <w:tc>
          <w:tcPr>
            <w:tcW w:w="992" w:type="dxa"/>
            <w:tcBorders>
              <w:top w:val="single" w:sz="8" w:space="0" w:color="auto"/>
              <w:left w:val="nil"/>
              <w:bottom w:val="single" w:sz="8" w:space="0" w:color="auto"/>
              <w:right w:val="single" w:sz="8" w:space="0" w:color="auto"/>
            </w:tcBorders>
            <w:vAlign w:val="center"/>
            <w:hideMark/>
          </w:tcPr>
          <w:p w14:paraId="7C3412B5" w14:textId="77777777" w:rsidR="00DC70E1" w:rsidRPr="00CE5451" w:rsidRDefault="00DC70E1" w:rsidP="00991649">
            <w:pPr>
              <w:spacing w:before="40" w:after="40"/>
              <w:jc w:val="right"/>
              <w:rPr>
                <w:color w:val="000000"/>
              </w:rPr>
            </w:pPr>
            <w:r w:rsidRPr="00CE5451">
              <w:rPr>
                <w:color w:val="000000"/>
              </w:rPr>
              <w:t>2 364</w:t>
            </w:r>
          </w:p>
        </w:tc>
        <w:tc>
          <w:tcPr>
            <w:tcW w:w="993" w:type="dxa"/>
            <w:tcBorders>
              <w:top w:val="single" w:sz="8" w:space="0" w:color="auto"/>
              <w:left w:val="nil"/>
              <w:bottom w:val="single" w:sz="8" w:space="0" w:color="auto"/>
              <w:right w:val="single" w:sz="8" w:space="0" w:color="auto"/>
            </w:tcBorders>
            <w:vAlign w:val="center"/>
            <w:hideMark/>
          </w:tcPr>
          <w:p w14:paraId="74BEAF33" w14:textId="77777777" w:rsidR="00DC70E1" w:rsidRPr="00CE5451" w:rsidRDefault="00DC70E1" w:rsidP="00991649">
            <w:pPr>
              <w:spacing w:before="40" w:after="40"/>
              <w:jc w:val="right"/>
              <w:rPr>
                <w:color w:val="000000"/>
              </w:rPr>
            </w:pPr>
            <w:r w:rsidRPr="00CE5451">
              <w:rPr>
                <w:color w:val="000000"/>
              </w:rPr>
              <w:t>6 753</w:t>
            </w:r>
          </w:p>
        </w:tc>
        <w:tc>
          <w:tcPr>
            <w:tcW w:w="992" w:type="dxa"/>
            <w:tcBorders>
              <w:top w:val="single" w:sz="8" w:space="0" w:color="auto"/>
              <w:left w:val="nil"/>
              <w:bottom w:val="single" w:sz="8" w:space="0" w:color="auto"/>
              <w:right w:val="single" w:sz="8" w:space="0" w:color="auto"/>
            </w:tcBorders>
            <w:vAlign w:val="center"/>
            <w:hideMark/>
          </w:tcPr>
          <w:p w14:paraId="525424B2" w14:textId="77777777" w:rsidR="00DC70E1" w:rsidRPr="00CE5451" w:rsidRDefault="00DC70E1" w:rsidP="00991649">
            <w:pPr>
              <w:spacing w:before="40" w:after="40"/>
              <w:jc w:val="right"/>
              <w:rPr>
                <w:color w:val="000000"/>
              </w:rPr>
            </w:pPr>
            <w:r w:rsidRPr="00CE5451">
              <w:rPr>
                <w:color w:val="000000"/>
              </w:rPr>
              <w:t>6 901</w:t>
            </w:r>
          </w:p>
        </w:tc>
        <w:tc>
          <w:tcPr>
            <w:tcW w:w="992" w:type="dxa"/>
            <w:tcBorders>
              <w:top w:val="single" w:sz="8" w:space="0" w:color="auto"/>
              <w:left w:val="nil"/>
              <w:bottom w:val="single" w:sz="8" w:space="0" w:color="auto"/>
              <w:right w:val="single" w:sz="8" w:space="0" w:color="auto"/>
            </w:tcBorders>
            <w:shd w:val="clear" w:color="auto" w:fill="D9D9D9"/>
            <w:vAlign w:val="center"/>
            <w:hideMark/>
          </w:tcPr>
          <w:p w14:paraId="0110B389" w14:textId="77777777" w:rsidR="00DC70E1" w:rsidRPr="00CE5451" w:rsidRDefault="00DC70E1" w:rsidP="00991649">
            <w:pPr>
              <w:spacing w:before="40" w:after="40"/>
              <w:jc w:val="right"/>
              <w:rPr>
                <w:bCs/>
                <w:color w:val="000000"/>
              </w:rPr>
            </w:pPr>
            <w:r w:rsidRPr="00CE5451">
              <w:rPr>
                <w:bCs/>
                <w:color w:val="000000"/>
              </w:rPr>
              <w:t>4 099</w:t>
            </w:r>
          </w:p>
        </w:tc>
        <w:tc>
          <w:tcPr>
            <w:tcW w:w="1134" w:type="dxa"/>
            <w:tcBorders>
              <w:top w:val="single" w:sz="8" w:space="0" w:color="auto"/>
              <w:left w:val="nil"/>
              <w:bottom w:val="single" w:sz="8" w:space="0" w:color="auto"/>
              <w:right w:val="single" w:sz="8" w:space="0" w:color="auto"/>
            </w:tcBorders>
            <w:vAlign w:val="center"/>
            <w:hideMark/>
          </w:tcPr>
          <w:p w14:paraId="78C42D56" w14:textId="77777777" w:rsidR="00DC70E1" w:rsidRPr="00CE5451" w:rsidRDefault="00DC70E1" w:rsidP="00991649">
            <w:pPr>
              <w:spacing w:before="40" w:after="40"/>
              <w:jc w:val="right"/>
              <w:rPr>
                <w:color w:val="000000"/>
              </w:rPr>
            </w:pPr>
            <w:r w:rsidRPr="00CE5451">
              <w:rPr>
                <w:color w:val="000000"/>
              </w:rPr>
              <w:t>3 052</w:t>
            </w:r>
          </w:p>
        </w:tc>
        <w:tc>
          <w:tcPr>
            <w:tcW w:w="992" w:type="dxa"/>
            <w:tcBorders>
              <w:top w:val="single" w:sz="8" w:space="0" w:color="auto"/>
              <w:left w:val="nil"/>
              <w:bottom w:val="single" w:sz="8" w:space="0" w:color="auto"/>
              <w:right w:val="single" w:sz="8" w:space="0" w:color="auto"/>
            </w:tcBorders>
            <w:vAlign w:val="center"/>
          </w:tcPr>
          <w:p w14:paraId="190C40A5" w14:textId="77777777" w:rsidR="00DC70E1" w:rsidRPr="00CE5451" w:rsidRDefault="00DC70E1" w:rsidP="00991649">
            <w:pPr>
              <w:spacing w:before="40" w:after="40"/>
              <w:jc w:val="right"/>
              <w:rPr>
                <w:color w:val="FF0000"/>
              </w:rPr>
            </w:pPr>
          </w:p>
        </w:tc>
        <w:tc>
          <w:tcPr>
            <w:tcW w:w="1134" w:type="dxa"/>
            <w:tcBorders>
              <w:top w:val="single" w:sz="8" w:space="0" w:color="auto"/>
              <w:left w:val="nil"/>
              <w:bottom w:val="single" w:sz="8" w:space="0" w:color="auto"/>
              <w:right w:val="single" w:sz="8" w:space="0" w:color="auto"/>
            </w:tcBorders>
            <w:vAlign w:val="center"/>
          </w:tcPr>
          <w:p w14:paraId="0618B750" w14:textId="77777777" w:rsidR="00DC70E1" w:rsidRPr="00CE5451" w:rsidRDefault="00DC70E1" w:rsidP="00991649">
            <w:pPr>
              <w:spacing w:before="40" w:after="40"/>
              <w:jc w:val="right"/>
              <w:rPr>
                <w:color w:val="000000"/>
              </w:rPr>
            </w:pPr>
          </w:p>
        </w:tc>
      </w:tr>
      <w:tr w:rsidR="00DC70E1" w:rsidRPr="00CE5451" w14:paraId="51EAD962" w14:textId="77777777" w:rsidTr="00991649">
        <w:trPr>
          <w:trHeight w:val="277"/>
        </w:trPr>
        <w:tc>
          <w:tcPr>
            <w:tcW w:w="5118" w:type="dxa"/>
            <w:tcBorders>
              <w:top w:val="nil"/>
              <w:left w:val="single" w:sz="8" w:space="0" w:color="auto"/>
              <w:bottom w:val="single" w:sz="8" w:space="0" w:color="auto"/>
              <w:right w:val="single" w:sz="8" w:space="0" w:color="auto"/>
            </w:tcBorders>
            <w:vAlign w:val="center"/>
            <w:hideMark/>
          </w:tcPr>
          <w:p w14:paraId="2D604E74" w14:textId="77777777" w:rsidR="00DC70E1" w:rsidRPr="00CE5451" w:rsidRDefault="00DC70E1" w:rsidP="00991649">
            <w:pPr>
              <w:spacing w:before="40" w:after="40"/>
              <w:rPr>
                <w:color w:val="000000"/>
              </w:rPr>
            </w:pPr>
            <w:r w:rsidRPr="00CE5451">
              <w:rPr>
                <w:color w:val="000000"/>
              </w:rPr>
              <w:t>Ventes aux agences de voyages soumises à TVA</w:t>
            </w:r>
          </w:p>
        </w:tc>
        <w:tc>
          <w:tcPr>
            <w:tcW w:w="851" w:type="dxa"/>
            <w:tcBorders>
              <w:top w:val="nil"/>
              <w:left w:val="single" w:sz="8" w:space="0" w:color="auto"/>
              <w:bottom w:val="single" w:sz="8" w:space="0" w:color="auto"/>
              <w:right w:val="single" w:sz="8" w:space="0" w:color="auto"/>
            </w:tcBorders>
            <w:vAlign w:val="center"/>
            <w:hideMark/>
          </w:tcPr>
          <w:p w14:paraId="62AE9187" w14:textId="77777777" w:rsidR="00DC70E1" w:rsidRPr="00CE5451" w:rsidRDefault="00DC70E1" w:rsidP="00991649">
            <w:pPr>
              <w:spacing w:before="40" w:after="40"/>
              <w:jc w:val="right"/>
              <w:rPr>
                <w:color w:val="000000"/>
              </w:rPr>
            </w:pPr>
            <w:r w:rsidRPr="00CE5451">
              <w:rPr>
                <w:color w:val="000000"/>
              </w:rPr>
              <w:t>260</w:t>
            </w:r>
          </w:p>
        </w:tc>
        <w:tc>
          <w:tcPr>
            <w:tcW w:w="992" w:type="dxa"/>
            <w:tcBorders>
              <w:top w:val="nil"/>
              <w:left w:val="single" w:sz="8" w:space="0" w:color="auto"/>
              <w:bottom w:val="single" w:sz="8" w:space="0" w:color="auto"/>
              <w:right w:val="single" w:sz="8" w:space="0" w:color="auto"/>
            </w:tcBorders>
            <w:vAlign w:val="center"/>
            <w:hideMark/>
          </w:tcPr>
          <w:p w14:paraId="5E11DCA1"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161</w:t>
            </w:r>
          </w:p>
        </w:tc>
        <w:tc>
          <w:tcPr>
            <w:tcW w:w="992" w:type="dxa"/>
            <w:tcBorders>
              <w:top w:val="nil"/>
              <w:left w:val="single" w:sz="8" w:space="0" w:color="auto"/>
              <w:bottom w:val="single" w:sz="8" w:space="0" w:color="auto"/>
              <w:right w:val="single" w:sz="8" w:space="0" w:color="auto"/>
            </w:tcBorders>
            <w:vAlign w:val="center"/>
            <w:hideMark/>
          </w:tcPr>
          <w:p w14:paraId="6E49FE9A" w14:textId="77777777" w:rsidR="00DC70E1" w:rsidRPr="00CE5451" w:rsidRDefault="00DC70E1" w:rsidP="00991649">
            <w:pPr>
              <w:spacing w:before="40" w:after="40"/>
              <w:jc w:val="right"/>
              <w:rPr>
                <w:color w:val="000000"/>
              </w:rPr>
            </w:pPr>
            <w:r w:rsidRPr="00CE5451">
              <w:rPr>
                <w:color w:val="000000"/>
              </w:rPr>
              <w:t>1</w:t>
            </w:r>
            <w:r>
              <w:rPr>
                <w:color w:val="000000"/>
              </w:rPr>
              <w:t xml:space="preserve"> </w:t>
            </w:r>
            <w:r w:rsidRPr="00CE5451">
              <w:rPr>
                <w:color w:val="000000"/>
              </w:rPr>
              <w:t>556</w:t>
            </w:r>
          </w:p>
        </w:tc>
        <w:tc>
          <w:tcPr>
            <w:tcW w:w="993" w:type="dxa"/>
            <w:tcBorders>
              <w:top w:val="nil"/>
              <w:left w:val="single" w:sz="8" w:space="0" w:color="auto"/>
              <w:bottom w:val="single" w:sz="8" w:space="0" w:color="auto"/>
              <w:right w:val="single" w:sz="8" w:space="0" w:color="auto"/>
            </w:tcBorders>
            <w:vAlign w:val="center"/>
            <w:hideMark/>
          </w:tcPr>
          <w:p w14:paraId="27B94C4A" w14:textId="77777777" w:rsidR="00DC70E1" w:rsidRPr="00CE5451" w:rsidRDefault="00DC70E1" w:rsidP="00991649">
            <w:pPr>
              <w:spacing w:before="40" w:after="40"/>
              <w:jc w:val="right"/>
              <w:rPr>
                <w:color w:val="000000"/>
              </w:rPr>
            </w:pPr>
            <w:r w:rsidRPr="00CE5451">
              <w:rPr>
                <w:color w:val="000000"/>
              </w:rPr>
              <w:t>2</w:t>
            </w:r>
            <w:r>
              <w:rPr>
                <w:color w:val="000000"/>
              </w:rPr>
              <w:t xml:space="preserve"> </w:t>
            </w:r>
            <w:r w:rsidRPr="00CE5451">
              <w:rPr>
                <w:color w:val="000000"/>
              </w:rPr>
              <w:t>224</w:t>
            </w:r>
          </w:p>
        </w:tc>
        <w:tc>
          <w:tcPr>
            <w:tcW w:w="992" w:type="dxa"/>
            <w:tcBorders>
              <w:top w:val="nil"/>
              <w:left w:val="single" w:sz="8" w:space="0" w:color="auto"/>
              <w:bottom w:val="single" w:sz="8" w:space="0" w:color="auto"/>
              <w:right w:val="single" w:sz="8" w:space="0" w:color="auto"/>
            </w:tcBorders>
            <w:vAlign w:val="center"/>
            <w:hideMark/>
          </w:tcPr>
          <w:p w14:paraId="0AB06D68" w14:textId="77777777" w:rsidR="00DC70E1" w:rsidRPr="00CE5451" w:rsidRDefault="00DC70E1" w:rsidP="00991649">
            <w:pPr>
              <w:spacing w:before="40" w:after="40"/>
              <w:jc w:val="right"/>
              <w:rPr>
                <w:color w:val="000000"/>
              </w:rPr>
            </w:pPr>
            <w:r w:rsidRPr="00CE5451">
              <w:rPr>
                <w:color w:val="000000"/>
              </w:rPr>
              <w:t>2</w:t>
            </w:r>
            <w:r>
              <w:rPr>
                <w:color w:val="000000"/>
              </w:rPr>
              <w:t xml:space="preserve"> </w:t>
            </w:r>
            <w:r w:rsidRPr="00CE5451">
              <w:rPr>
                <w:color w:val="000000"/>
              </w:rPr>
              <w:t>273</w:t>
            </w:r>
          </w:p>
        </w:tc>
        <w:tc>
          <w:tcPr>
            <w:tcW w:w="992" w:type="dxa"/>
            <w:tcBorders>
              <w:top w:val="nil"/>
              <w:left w:val="single" w:sz="8" w:space="0" w:color="auto"/>
              <w:bottom w:val="single" w:sz="8" w:space="0" w:color="auto"/>
              <w:right w:val="single" w:sz="8" w:space="0" w:color="auto"/>
            </w:tcBorders>
            <w:vAlign w:val="center"/>
            <w:hideMark/>
          </w:tcPr>
          <w:p w14:paraId="2D61DCF0" w14:textId="77777777" w:rsidR="00DC70E1" w:rsidRPr="00CE5451" w:rsidRDefault="00DC70E1" w:rsidP="00991649">
            <w:pPr>
              <w:spacing w:before="40" w:after="40"/>
              <w:jc w:val="right"/>
              <w:rPr>
                <w:color w:val="000000"/>
              </w:rPr>
            </w:pPr>
            <w:r w:rsidRPr="00CE5451">
              <w:rPr>
                <w:bCs/>
                <w:color w:val="000000"/>
              </w:rPr>
              <w:t>1</w:t>
            </w:r>
            <w:r>
              <w:rPr>
                <w:bCs/>
                <w:color w:val="000000"/>
              </w:rPr>
              <w:t xml:space="preserve"> </w:t>
            </w:r>
            <w:r w:rsidRPr="00CE5451">
              <w:rPr>
                <w:bCs/>
                <w:color w:val="000000"/>
              </w:rPr>
              <w:t>054</w:t>
            </w:r>
          </w:p>
        </w:tc>
        <w:tc>
          <w:tcPr>
            <w:tcW w:w="1134" w:type="dxa"/>
            <w:tcBorders>
              <w:top w:val="nil"/>
              <w:left w:val="single" w:sz="8" w:space="0" w:color="auto"/>
              <w:bottom w:val="single" w:sz="8" w:space="0" w:color="auto"/>
              <w:right w:val="single" w:sz="8" w:space="0" w:color="auto"/>
            </w:tcBorders>
            <w:vAlign w:val="center"/>
            <w:hideMark/>
          </w:tcPr>
          <w:p w14:paraId="1E65B8D5" w14:textId="77777777" w:rsidR="00DC70E1" w:rsidRPr="00CE5451" w:rsidRDefault="00DC70E1" w:rsidP="00991649">
            <w:pPr>
              <w:spacing w:before="40" w:after="40"/>
              <w:jc w:val="right"/>
              <w:rPr>
                <w:color w:val="000000"/>
              </w:rPr>
            </w:pPr>
            <w:r w:rsidRPr="00CE5451">
              <w:rPr>
                <w:color w:val="000000"/>
              </w:rPr>
              <w:t>0</w:t>
            </w:r>
          </w:p>
        </w:tc>
        <w:tc>
          <w:tcPr>
            <w:tcW w:w="992" w:type="dxa"/>
            <w:tcBorders>
              <w:top w:val="nil"/>
              <w:left w:val="single" w:sz="8" w:space="0" w:color="auto"/>
              <w:bottom w:val="single" w:sz="8" w:space="0" w:color="auto"/>
              <w:right w:val="single" w:sz="8" w:space="0" w:color="auto"/>
            </w:tcBorders>
            <w:vAlign w:val="center"/>
          </w:tcPr>
          <w:p w14:paraId="3F708E75" w14:textId="77777777" w:rsidR="00DC70E1" w:rsidRPr="00CE5451" w:rsidRDefault="00DC70E1" w:rsidP="00991649">
            <w:pPr>
              <w:spacing w:before="40" w:after="40"/>
              <w:jc w:val="right"/>
              <w:rPr>
                <w:color w:val="000000"/>
              </w:rPr>
            </w:pPr>
          </w:p>
        </w:tc>
        <w:tc>
          <w:tcPr>
            <w:tcW w:w="1134" w:type="dxa"/>
            <w:tcBorders>
              <w:top w:val="nil"/>
              <w:left w:val="single" w:sz="8" w:space="0" w:color="auto"/>
              <w:bottom w:val="single" w:sz="8" w:space="0" w:color="auto"/>
              <w:right w:val="single" w:sz="8" w:space="0" w:color="auto"/>
            </w:tcBorders>
            <w:vAlign w:val="center"/>
          </w:tcPr>
          <w:p w14:paraId="5C15F87E" w14:textId="77777777" w:rsidR="00DC70E1" w:rsidRPr="00CE5451" w:rsidRDefault="00DC70E1" w:rsidP="00991649">
            <w:pPr>
              <w:spacing w:before="40" w:after="40"/>
              <w:jc w:val="right"/>
              <w:rPr>
                <w:color w:val="000000"/>
              </w:rPr>
            </w:pPr>
          </w:p>
        </w:tc>
      </w:tr>
      <w:tr w:rsidR="00DC70E1" w:rsidRPr="00CE5451" w14:paraId="7F1B3860" w14:textId="77777777" w:rsidTr="00991649">
        <w:trPr>
          <w:trHeight w:val="270"/>
        </w:trPr>
        <w:tc>
          <w:tcPr>
            <w:tcW w:w="5118" w:type="dxa"/>
            <w:tcBorders>
              <w:top w:val="single" w:sz="8" w:space="0" w:color="auto"/>
              <w:left w:val="single" w:sz="8" w:space="0" w:color="auto"/>
              <w:bottom w:val="single" w:sz="8" w:space="0" w:color="auto"/>
              <w:right w:val="single" w:sz="8" w:space="0" w:color="auto"/>
            </w:tcBorders>
            <w:vAlign w:val="center"/>
            <w:hideMark/>
          </w:tcPr>
          <w:p w14:paraId="39A255C0" w14:textId="77777777" w:rsidR="00DC70E1" w:rsidRPr="00CE5451" w:rsidRDefault="00DC70E1" w:rsidP="00991649">
            <w:pPr>
              <w:spacing w:before="40" w:after="40"/>
              <w:rPr>
                <w:b/>
                <w:bCs/>
                <w:color w:val="000000"/>
              </w:rPr>
            </w:pPr>
            <w:r w:rsidRPr="00CE5451">
              <w:rPr>
                <w:b/>
                <w:bCs/>
                <w:color w:val="000000"/>
              </w:rPr>
              <w:t>TOTAL</w:t>
            </w:r>
          </w:p>
        </w:tc>
        <w:tc>
          <w:tcPr>
            <w:tcW w:w="851" w:type="dxa"/>
            <w:tcBorders>
              <w:top w:val="single" w:sz="8" w:space="0" w:color="auto"/>
              <w:left w:val="nil"/>
              <w:bottom w:val="single" w:sz="8" w:space="0" w:color="auto"/>
              <w:right w:val="single" w:sz="8" w:space="0" w:color="auto"/>
            </w:tcBorders>
            <w:vAlign w:val="center"/>
            <w:hideMark/>
          </w:tcPr>
          <w:p w14:paraId="23C075BA" w14:textId="77777777" w:rsidR="00DC70E1" w:rsidRPr="00CE5451" w:rsidRDefault="00DC70E1" w:rsidP="00991649">
            <w:pPr>
              <w:spacing w:before="40" w:after="40"/>
              <w:jc w:val="right"/>
              <w:rPr>
                <w:b/>
                <w:bCs/>
                <w:color w:val="000000"/>
              </w:rPr>
            </w:pPr>
            <w:r w:rsidRPr="00CE5451">
              <w:rPr>
                <w:b/>
                <w:bCs/>
                <w:color w:val="000000"/>
              </w:rPr>
              <w:t>3 686</w:t>
            </w:r>
          </w:p>
        </w:tc>
        <w:tc>
          <w:tcPr>
            <w:tcW w:w="992" w:type="dxa"/>
            <w:tcBorders>
              <w:top w:val="single" w:sz="8" w:space="0" w:color="auto"/>
              <w:left w:val="nil"/>
              <w:bottom w:val="single" w:sz="8" w:space="0" w:color="auto"/>
              <w:right w:val="single" w:sz="8" w:space="0" w:color="auto"/>
            </w:tcBorders>
            <w:vAlign w:val="center"/>
            <w:hideMark/>
          </w:tcPr>
          <w:p w14:paraId="29712548" w14:textId="77777777" w:rsidR="00DC70E1" w:rsidRPr="00CE5451" w:rsidRDefault="00DC70E1" w:rsidP="00991649">
            <w:pPr>
              <w:spacing w:before="40" w:after="40"/>
              <w:jc w:val="right"/>
              <w:rPr>
                <w:b/>
                <w:bCs/>
                <w:color w:val="000000"/>
              </w:rPr>
            </w:pPr>
            <w:r w:rsidRPr="00CE5451">
              <w:rPr>
                <w:b/>
                <w:bCs/>
                <w:color w:val="000000"/>
              </w:rPr>
              <w:t>5 772</w:t>
            </w:r>
          </w:p>
        </w:tc>
        <w:tc>
          <w:tcPr>
            <w:tcW w:w="992" w:type="dxa"/>
            <w:tcBorders>
              <w:top w:val="single" w:sz="8" w:space="0" w:color="auto"/>
              <w:left w:val="nil"/>
              <w:bottom w:val="single" w:sz="8" w:space="0" w:color="auto"/>
              <w:right w:val="single" w:sz="8" w:space="0" w:color="auto"/>
            </w:tcBorders>
            <w:vAlign w:val="center"/>
            <w:hideMark/>
          </w:tcPr>
          <w:p w14:paraId="74B00449" w14:textId="77777777" w:rsidR="00DC70E1" w:rsidRPr="00CE5451" w:rsidRDefault="00DC70E1" w:rsidP="00991649">
            <w:pPr>
              <w:spacing w:before="40" w:after="40"/>
              <w:jc w:val="right"/>
              <w:rPr>
                <w:b/>
                <w:bCs/>
                <w:color w:val="000000"/>
              </w:rPr>
            </w:pPr>
            <w:r w:rsidRPr="00CE5451">
              <w:rPr>
                <w:b/>
                <w:bCs/>
                <w:color w:val="000000"/>
              </w:rPr>
              <w:t>4 519</w:t>
            </w:r>
          </w:p>
        </w:tc>
        <w:tc>
          <w:tcPr>
            <w:tcW w:w="993" w:type="dxa"/>
            <w:tcBorders>
              <w:top w:val="single" w:sz="8" w:space="0" w:color="auto"/>
              <w:left w:val="nil"/>
              <w:bottom w:val="single" w:sz="8" w:space="0" w:color="auto"/>
              <w:right w:val="single" w:sz="8" w:space="0" w:color="auto"/>
            </w:tcBorders>
            <w:vAlign w:val="center"/>
            <w:hideMark/>
          </w:tcPr>
          <w:p w14:paraId="1FA14927" w14:textId="77777777" w:rsidR="00DC70E1" w:rsidRPr="00CE5451" w:rsidRDefault="00DC70E1" w:rsidP="00991649">
            <w:pPr>
              <w:spacing w:before="40" w:after="40"/>
              <w:jc w:val="right"/>
              <w:rPr>
                <w:b/>
                <w:bCs/>
                <w:color w:val="000000"/>
              </w:rPr>
            </w:pPr>
            <w:r w:rsidRPr="00CE5451">
              <w:rPr>
                <w:b/>
                <w:bCs/>
                <w:color w:val="000000"/>
              </w:rPr>
              <w:t>9 413</w:t>
            </w:r>
          </w:p>
        </w:tc>
        <w:tc>
          <w:tcPr>
            <w:tcW w:w="992" w:type="dxa"/>
            <w:tcBorders>
              <w:top w:val="single" w:sz="8" w:space="0" w:color="auto"/>
              <w:left w:val="nil"/>
              <w:bottom w:val="single" w:sz="8" w:space="0" w:color="auto"/>
              <w:right w:val="single" w:sz="8" w:space="0" w:color="auto"/>
            </w:tcBorders>
            <w:vAlign w:val="center"/>
            <w:hideMark/>
          </w:tcPr>
          <w:p w14:paraId="09800E8D" w14:textId="77777777" w:rsidR="00DC70E1" w:rsidRPr="00CE5451" w:rsidRDefault="00DC70E1" w:rsidP="00991649">
            <w:pPr>
              <w:spacing w:before="40" w:after="40"/>
              <w:jc w:val="right"/>
              <w:rPr>
                <w:b/>
                <w:bCs/>
                <w:color w:val="000000"/>
              </w:rPr>
            </w:pPr>
            <w:r w:rsidRPr="00CE5451">
              <w:rPr>
                <w:b/>
                <w:bCs/>
                <w:color w:val="000000"/>
              </w:rPr>
              <w:t>10 171</w:t>
            </w:r>
          </w:p>
        </w:tc>
        <w:tc>
          <w:tcPr>
            <w:tcW w:w="992" w:type="dxa"/>
            <w:tcBorders>
              <w:top w:val="single" w:sz="8" w:space="0" w:color="auto"/>
              <w:left w:val="nil"/>
              <w:bottom w:val="single" w:sz="8" w:space="0" w:color="auto"/>
              <w:right w:val="single" w:sz="8" w:space="0" w:color="auto"/>
            </w:tcBorders>
            <w:vAlign w:val="center"/>
            <w:hideMark/>
          </w:tcPr>
          <w:p w14:paraId="10BADF3D" w14:textId="77777777" w:rsidR="00DC70E1" w:rsidRPr="00CE5451" w:rsidRDefault="00DC70E1" w:rsidP="00991649">
            <w:pPr>
              <w:spacing w:before="40" w:after="40"/>
              <w:jc w:val="right"/>
              <w:rPr>
                <w:b/>
                <w:bCs/>
                <w:color w:val="000000"/>
              </w:rPr>
            </w:pPr>
            <w:r w:rsidRPr="00CE5451">
              <w:rPr>
                <w:b/>
                <w:bCs/>
                <w:color w:val="000000"/>
              </w:rPr>
              <w:t>6 173</w:t>
            </w:r>
          </w:p>
        </w:tc>
        <w:tc>
          <w:tcPr>
            <w:tcW w:w="1134" w:type="dxa"/>
            <w:tcBorders>
              <w:top w:val="single" w:sz="8" w:space="0" w:color="auto"/>
              <w:left w:val="nil"/>
              <w:bottom w:val="single" w:sz="8" w:space="0" w:color="auto"/>
              <w:right w:val="single" w:sz="8" w:space="0" w:color="auto"/>
            </w:tcBorders>
            <w:vAlign w:val="center"/>
            <w:hideMark/>
          </w:tcPr>
          <w:p w14:paraId="6C12DA7C" w14:textId="77777777" w:rsidR="00DC70E1" w:rsidRPr="00CE5451" w:rsidRDefault="00DC70E1" w:rsidP="00991649">
            <w:pPr>
              <w:spacing w:before="40" w:after="40"/>
              <w:jc w:val="right"/>
              <w:rPr>
                <w:b/>
                <w:bCs/>
                <w:color w:val="000000"/>
              </w:rPr>
            </w:pPr>
            <w:r w:rsidRPr="00CE5451">
              <w:rPr>
                <w:b/>
                <w:bCs/>
                <w:color w:val="000000"/>
              </w:rPr>
              <w:t>3 624</w:t>
            </w:r>
          </w:p>
        </w:tc>
        <w:tc>
          <w:tcPr>
            <w:tcW w:w="992" w:type="dxa"/>
            <w:tcBorders>
              <w:top w:val="single" w:sz="8" w:space="0" w:color="auto"/>
              <w:left w:val="nil"/>
              <w:bottom w:val="single" w:sz="8" w:space="0" w:color="auto"/>
              <w:right w:val="single" w:sz="8" w:space="0" w:color="auto"/>
            </w:tcBorders>
            <w:vAlign w:val="center"/>
          </w:tcPr>
          <w:p w14:paraId="2A54B126" w14:textId="77777777" w:rsidR="00DC70E1" w:rsidRPr="00CE5451" w:rsidRDefault="00DC70E1" w:rsidP="00991649">
            <w:pPr>
              <w:spacing w:before="40" w:after="40"/>
              <w:jc w:val="right"/>
              <w:rPr>
                <w:b/>
                <w:bCs/>
                <w:color w:val="FF0000"/>
              </w:rPr>
            </w:pPr>
          </w:p>
        </w:tc>
        <w:tc>
          <w:tcPr>
            <w:tcW w:w="1134" w:type="dxa"/>
            <w:tcBorders>
              <w:top w:val="single" w:sz="8" w:space="0" w:color="auto"/>
              <w:left w:val="nil"/>
              <w:bottom w:val="single" w:sz="8" w:space="0" w:color="auto"/>
              <w:right w:val="single" w:sz="8" w:space="0" w:color="auto"/>
            </w:tcBorders>
            <w:vAlign w:val="center"/>
          </w:tcPr>
          <w:p w14:paraId="0E1CBA14" w14:textId="77777777" w:rsidR="00DC70E1" w:rsidRPr="00CE5451" w:rsidRDefault="00DC70E1" w:rsidP="00991649">
            <w:pPr>
              <w:spacing w:before="40" w:after="40"/>
              <w:jc w:val="right"/>
              <w:rPr>
                <w:b/>
                <w:bCs/>
                <w:color w:val="FF0000"/>
              </w:rPr>
            </w:pPr>
          </w:p>
        </w:tc>
      </w:tr>
    </w:tbl>
    <w:p w14:paraId="524EB409" w14:textId="77777777" w:rsidR="00DC70E1" w:rsidRPr="00AA476B" w:rsidRDefault="00DC70E1" w:rsidP="00DC70E1">
      <w:pPr>
        <w:pStyle w:val="Annexe"/>
        <w:spacing w:before="240" w:after="120"/>
      </w:pPr>
      <w:r>
        <w:lastRenderedPageBreak/>
        <w:t>Document</w:t>
      </w:r>
      <w:r w:rsidRPr="00AA476B">
        <w:t xml:space="preserve"> 3</w:t>
      </w:r>
      <w:r>
        <w:t xml:space="preserve"> </w:t>
      </w:r>
      <w:r w:rsidRPr="00C325A8">
        <w:t>–</w:t>
      </w:r>
      <w:r w:rsidRPr="00AA476B">
        <w:t xml:space="preserve"> Budgets des décaissements et budget de trésorerie</w:t>
      </w:r>
    </w:p>
    <w:p w14:paraId="305D8C2C" w14:textId="77777777" w:rsidR="00DC70E1" w:rsidRPr="00CE5451" w:rsidRDefault="00DC70E1" w:rsidP="00DC70E1">
      <w:pPr>
        <w:spacing w:before="240" w:after="120"/>
        <w:rPr>
          <w:b/>
        </w:rPr>
      </w:pPr>
      <w:r w:rsidRPr="00CE5451">
        <w:rPr>
          <w:b/>
        </w:rPr>
        <w:t>Budget des achats de billets d’avion et de prestations TTC pour l’année N :</w:t>
      </w:r>
    </w:p>
    <w:tbl>
      <w:tblPr>
        <w:tblW w:w="14176" w:type="dxa"/>
        <w:tblInd w:w="55" w:type="dxa"/>
        <w:tblCellMar>
          <w:left w:w="70" w:type="dxa"/>
          <w:right w:w="70" w:type="dxa"/>
        </w:tblCellMar>
        <w:tblLook w:val="04A0" w:firstRow="1" w:lastRow="0" w:firstColumn="1" w:lastColumn="0" w:noHBand="0" w:noVBand="1"/>
      </w:tblPr>
      <w:tblGrid>
        <w:gridCol w:w="5136"/>
        <w:gridCol w:w="838"/>
        <w:gridCol w:w="948"/>
        <w:gridCol w:w="913"/>
        <w:gridCol w:w="815"/>
        <w:gridCol w:w="1288"/>
        <w:gridCol w:w="992"/>
        <w:gridCol w:w="1134"/>
        <w:gridCol w:w="992"/>
        <w:gridCol w:w="1120"/>
      </w:tblGrid>
      <w:tr w:rsidR="00DC70E1" w:rsidRPr="00CE5451" w14:paraId="4D9B79D2" w14:textId="77777777" w:rsidTr="00991649">
        <w:trPr>
          <w:trHeight w:val="270"/>
        </w:trPr>
        <w:tc>
          <w:tcPr>
            <w:tcW w:w="14176" w:type="dxa"/>
            <w:gridSpan w:val="10"/>
            <w:tcBorders>
              <w:top w:val="single" w:sz="8" w:space="0" w:color="auto"/>
              <w:left w:val="single" w:sz="8" w:space="0" w:color="auto"/>
              <w:bottom w:val="single" w:sz="8" w:space="0" w:color="auto"/>
              <w:right w:val="single" w:sz="8" w:space="0" w:color="auto"/>
            </w:tcBorders>
            <w:vAlign w:val="center"/>
            <w:hideMark/>
          </w:tcPr>
          <w:p w14:paraId="0FD731BB" w14:textId="77777777" w:rsidR="00DC70E1" w:rsidRPr="00CE5451" w:rsidRDefault="00DC70E1" w:rsidP="00991649">
            <w:pPr>
              <w:spacing w:before="40" w:after="40"/>
              <w:jc w:val="center"/>
              <w:rPr>
                <w:b/>
                <w:bCs/>
                <w:color w:val="000000"/>
              </w:rPr>
            </w:pPr>
            <w:r w:rsidRPr="00CE5451">
              <w:rPr>
                <w:b/>
                <w:bCs/>
                <w:color w:val="000000"/>
              </w:rPr>
              <w:t>N</w:t>
            </w:r>
          </w:p>
        </w:tc>
      </w:tr>
      <w:tr w:rsidR="00DC70E1" w:rsidRPr="00CE5451" w14:paraId="69C6D576" w14:textId="77777777" w:rsidTr="00991649">
        <w:trPr>
          <w:trHeight w:val="270"/>
        </w:trPr>
        <w:tc>
          <w:tcPr>
            <w:tcW w:w="5136" w:type="dxa"/>
            <w:tcBorders>
              <w:top w:val="single" w:sz="8" w:space="0" w:color="auto"/>
              <w:left w:val="single" w:sz="8" w:space="0" w:color="auto"/>
              <w:bottom w:val="single" w:sz="8" w:space="0" w:color="auto"/>
              <w:right w:val="single" w:sz="8" w:space="0" w:color="auto"/>
            </w:tcBorders>
            <w:vAlign w:val="center"/>
            <w:hideMark/>
          </w:tcPr>
          <w:p w14:paraId="609D518B" w14:textId="77777777" w:rsidR="00DC70E1" w:rsidRPr="00CE5451" w:rsidRDefault="00DC70E1" w:rsidP="00991649">
            <w:pPr>
              <w:spacing w:before="40" w:after="40"/>
              <w:jc w:val="center"/>
              <w:rPr>
                <w:b/>
                <w:bCs/>
                <w:color w:val="000000"/>
              </w:rPr>
            </w:pPr>
            <w:r w:rsidRPr="00CE5451">
              <w:rPr>
                <w:b/>
                <w:bCs/>
                <w:color w:val="000000"/>
              </w:rPr>
              <w:t>En K€</w:t>
            </w:r>
          </w:p>
        </w:tc>
        <w:tc>
          <w:tcPr>
            <w:tcW w:w="838" w:type="dxa"/>
            <w:tcBorders>
              <w:top w:val="single" w:sz="8" w:space="0" w:color="auto"/>
              <w:left w:val="nil"/>
              <w:bottom w:val="single" w:sz="8" w:space="0" w:color="auto"/>
              <w:right w:val="single" w:sz="8" w:space="0" w:color="auto"/>
            </w:tcBorders>
            <w:shd w:val="clear" w:color="000000" w:fill="D9D9D9"/>
            <w:vAlign w:val="center"/>
            <w:hideMark/>
          </w:tcPr>
          <w:p w14:paraId="0E4E1CB0" w14:textId="77777777" w:rsidR="00DC70E1" w:rsidRPr="00CE5451" w:rsidRDefault="00DC70E1" w:rsidP="00991649">
            <w:pPr>
              <w:spacing w:before="40" w:after="40"/>
              <w:jc w:val="center"/>
              <w:rPr>
                <w:b/>
                <w:bCs/>
                <w:color w:val="000000"/>
              </w:rPr>
            </w:pPr>
            <w:r w:rsidRPr="00CE5451">
              <w:rPr>
                <w:b/>
                <w:bCs/>
                <w:color w:val="000000"/>
              </w:rPr>
              <w:t>Janvier</w:t>
            </w:r>
          </w:p>
        </w:tc>
        <w:tc>
          <w:tcPr>
            <w:tcW w:w="948" w:type="dxa"/>
            <w:tcBorders>
              <w:top w:val="single" w:sz="8" w:space="0" w:color="auto"/>
              <w:left w:val="nil"/>
              <w:bottom w:val="single" w:sz="8" w:space="0" w:color="auto"/>
              <w:right w:val="single" w:sz="8" w:space="0" w:color="auto"/>
            </w:tcBorders>
            <w:shd w:val="clear" w:color="000000" w:fill="D9D9D9"/>
            <w:vAlign w:val="center"/>
            <w:hideMark/>
          </w:tcPr>
          <w:p w14:paraId="65AF4196" w14:textId="77777777" w:rsidR="00DC70E1" w:rsidRPr="00CE5451" w:rsidRDefault="00DC70E1" w:rsidP="00991649">
            <w:pPr>
              <w:spacing w:before="40" w:after="40"/>
              <w:jc w:val="center"/>
              <w:rPr>
                <w:b/>
                <w:bCs/>
                <w:color w:val="000000"/>
              </w:rPr>
            </w:pPr>
            <w:r w:rsidRPr="00CE5451">
              <w:rPr>
                <w:b/>
                <w:bCs/>
                <w:color w:val="000000"/>
              </w:rPr>
              <w:t>Février</w:t>
            </w:r>
          </w:p>
        </w:tc>
        <w:tc>
          <w:tcPr>
            <w:tcW w:w="913" w:type="dxa"/>
            <w:tcBorders>
              <w:top w:val="single" w:sz="8" w:space="0" w:color="auto"/>
              <w:left w:val="nil"/>
              <w:bottom w:val="single" w:sz="8" w:space="0" w:color="auto"/>
              <w:right w:val="single" w:sz="8" w:space="0" w:color="auto"/>
            </w:tcBorders>
            <w:shd w:val="clear" w:color="000000" w:fill="D9D9D9"/>
            <w:vAlign w:val="center"/>
            <w:hideMark/>
          </w:tcPr>
          <w:p w14:paraId="0F73F36F" w14:textId="77777777" w:rsidR="00DC70E1" w:rsidRPr="00CE5451" w:rsidRDefault="00DC70E1" w:rsidP="00991649">
            <w:pPr>
              <w:spacing w:before="40" w:after="40"/>
              <w:jc w:val="center"/>
              <w:rPr>
                <w:b/>
                <w:bCs/>
                <w:color w:val="000000"/>
              </w:rPr>
            </w:pPr>
            <w:r w:rsidRPr="00CE5451">
              <w:rPr>
                <w:b/>
                <w:bCs/>
                <w:color w:val="000000"/>
              </w:rPr>
              <w:t>Mars</w:t>
            </w:r>
          </w:p>
        </w:tc>
        <w:tc>
          <w:tcPr>
            <w:tcW w:w="815" w:type="dxa"/>
            <w:tcBorders>
              <w:top w:val="single" w:sz="8" w:space="0" w:color="auto"/>
              <w:left w:val="nil"/>
              <w:bottom w:val="single" w:sz="8" w:space="0" w:color="auto"/>
              <w:right w:val="single" w:sz="8" w:space="0" w:color="auto"/>
            </w:tcBorders>
            <w:shd w:val="clear" w:color="000000" w:fill="D9D9D9"/>
            <w:vAlign w:val="center"/>
            <w:hideMark/>
          </w:tcPr>
          <w:p w14:paraId="6E4E97ED" w14:textId="77777777" w:rsidR="00DC70E1" w:rsidRPr="00CE5451" w:rsidRDefault="00DC70E1" w:rsidP="00991649">
            <w:pPr>
              <w:spacing w:before="40" w:after="40"/>
              <w:jc w:val="center"/>
              <w:rPr>
                <w:b/>
                <w:bCs/>
                <w:color w:val="000000"/>
              </w:rPr>
            </w:pPr>
            <w:r w:rsidRPr="00CE5451">
              <w:rPr>
                <w:b/>
                <w:bCs/>
                <w:color w:val="000000"/>
              </w:rPr>
              <w:t>Avril</w:t>
            </w:r>
          </w:p>
        </w:tc>
        <w:tc>
          <w:tcPr>
            <w:tcW w:w="1288" w:type="dxa"/>
            <w:tcBorders>
              <w:top w:val="single" w:sz="8" w:space="0" w:color="auto"/>
              <w:left w:val="nil"/>
              <w:bottom w:val="single" w:sz="8" w:space="0" w:color="auto"/>
              <w:right w:val="single" w:sz="8" w:space="0" w:color="auto"/>
            </w:tcBorders>
            <w:shd w:val="clear" w:color="000000" w:fill="D9D9D9"/>
            <w:vAlign w:val="center"/>
            <w:hideMark/>
          </w:tcPr>
          <w:p w14:paraId="58275E8D" w14:textId="77777777" w:rsidR="00DC70E1" w:rsidRPr="00CE5451" w:rsidRDefault="00DC70E1" w:rsidP="00991649">
            <w:pPr>
              <w:spacing w:before="40" w:after="40"/>
              <w:jc w:val="center"/>
              <w:rPr>
                <w:b/>
                <w:bCs/>
                <w:color w:val="000000"/>
              </w:rPr>
            </w:pPr>
            <w:r w:rsidRPr="00CE5451">
              <w:rPr>
                <w:b/>
                <w:bCs/>
                <w:color w:val="000000"/>
              </w:rPr>
              <w:t>Mai</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79632002" w14:textId="77777777" w:rsidR="00DC70E1" w:rsidRPr="00CE5451" w:rsidRDefault="00DC70E1" w:rsidP="00991649">
            <w:pPr>
              <w:spacing w:before="40" w:after="40"/>
              <w:jc w:val="center"/>
              <w:rPr>
                <w:b/>
                <w:bCs/>
                <w:color w:val="000000"/>
              </w:rPr>
            </w:pPr>
            <w:r w:rsidRPr="00CE5451">
              <w:rPr>
                <w:b/>
                <w:bCs/>
                <w:color w:val="000000"/>
              </w:rPr>
              <w:t>Juin</w:t>
            </w:r>
          </w:p>
        </w:tc>
        <w:tc>
          <w:tcPr>
            <w:tcW w:w="1134" w:type="dxa"/>
            <w:tcBorders>
              <w:top w:val="single" w:sz="8" w:space="0" w:color="auto"/>
              <w:left w:val="nil"/>
              <w:bottom w:val="single" w:sz="8" w:space="0" w:color="auto"/>
              <w:right w:val="single" w:sz="8" w:space="0" w:color="auto"/>
            </w:tcBorders>
            <w:shd w:val="clear" w:color="000000" w:fill="D9D9D9"/>
            <w:vAlign w:val="center"/>
            <w:hideMark/>
          </w:tcPr>
          <w:p w14:paraId="6ACFF64B" w14:textId="77777777" w:rsidR="00DC70E1" w:rsidRPr="00CE5451" w:rsidRDefault="00DC70E1" w:rsidP="00991649">
            <w:pPr>
              <w:spacing w:before="40" w:after="40"/>
              <w:jc w:val="center"/>
              <w:rPr>
                <w:b/>
                <w:bCs/>
                <w:color w:val="000000"/>
              </w:rPr>
            </w:pPr>
            <w:r w:rsidRPr="00CE5451">
              <w:rPr>
                <w:b/>
                <w:bCs/>
                <w:color w:val="000000"/>
              </w:rPr>
              <w:t>Juillet</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472887F8" w14:textId="77777777" w:rsidR="00DC70E1" w:rsidRPr="00CE5451" w:rsidRDefault="00DC70E1" w:rsidP="00991649">
            <w:pPr>
              <w:spacing w:before="40" w:after="40"/>
              <w:jc w:val="center"/>
              <w:rPr>
                <w:b/>
                <w:bCs/>
                <w:color w:val="000000"/>
              </w:rPr>
            </w:pPr>
            <w:r w:rsidRPr="00CE5451">
              <w:rPr>
                <w:b/>
                <w:bCs/>
                <w:color w:val="000000"/>
              </w:rPr>
              <w:t>Août</w:t>
            </w:r>
          </w:p>
        </w:tc>
        <w:tc>
          <w:tcPr>
            <w:tcW w:w="1120" w:type="dxa"/>
            <w:tcBorders>
              <w:top w:val="single" w:sz="8" w:space="0" w:color="auto"/>
              <w:left w:val="nil"/>
              <w:bottom w:val="single" w:sz="8" w:space="0" w:color="auto"/>
              <w:right w:val="single" w:sz="8" w:space="0" w:color="auto"/>
            </w:tcBorders>
            <w:shd w:val="clear" w:color="000000" w:fill="D9D9D9"/>
            <w:vAlign w:val="center"/>
            <w:hideMark/>
          </w:tcPr>
          <w:p w14:paraId="78F4FE25" w14:textId="77777777" w:rsidR="00DC70E1" w:rsidRPr="00CE5451" w:rsidRDefault="00DC70E1" w:rsidP="00991649">
            <w:pPr>
              <w:spacing w:before="40" w:after="40"/>
              <w:jc w:val="center"/>
              <w:rPr>
                <w:b/>
                <w:bCs/>
                <w:color w:val="000000"/>
              </w:rPr>
            </w:pPr>
            <w:r w:rsidRPr="00CE5451">
              <w:rPr>
                <w:b/>
                <w:bCs/>
                <w:color w:val="000000"/>
              </w:rPr>
              <w:t>Septembre</w:t>
            </w:r>
          </w:p>
        </w:tc>
      </w:tr>
      <w:tr w:rsidR="00DC70E1" w:rsidRPr="00CE5451" w14:paraId="23D65296" w14:textId="77777777" w:rsidTr="00991649">
        <w:trPr>
          <w:trHeight w:val="163"/>
        </w:trPr>
        <w:tc>
          <w:tcPr>
            <w:tcW w:w="5136" w:type="dxa"/>
            <w:tcBorders>
              <w:top w:val="single" w:sz="8" w:space="0" w:color="auto"/>
              <w:left w:val="single" w:sz="8" w:space="0" w:color="auto"/>
              <w:bottom w:val="single" w:sz="8" w:space="0" w:color="auto"/>
              <w:right w:val="single" w:sz="8" w:space="0" w:color="auto"/>
            </w:tcBorders>
            <w:vAlign w:val="center"/>
          </w:tcPr>
          <w:p w14:paraId="0BF81205" w14:textId="77777777" w:rsidR="00DC70E1" w:rsidRPr="00CE5451" w:rsidRDefault="00DC70E1" w:rsidP="00991649">
            <w:pPr>
              <w:spacing w:before="40" w:after="40"/>
              <w:rPr>
                <w:color w:val="000000"/>
              </w:rPr>
            </w:pPr>
            <w:r w:rsidRPr="00CE5451">
              <w:rPr>
                <w:color w:val="000000"/>
              </w:rPr>
              <w:t>Billets d’avion pour les ventes non soumises à TVA (hors UE)</w:t>
            </w:r>
          </w:p>
        </w:tc>
        <w:tc>
          <w:tcPr>
            <w:tcW w:w="838" w:type="dxa"/>
            <w:tcBorders>
              <w:top w:val="single" w:sz="8" w:space="0" w:color="auto"/>
              <w:left w:val="single" w:sz="8" w:space="0" w:color="auto"/>
              <w:bottom w:val="single" w:sz="8" w:space="0" w:color="auto"/>
              <w:right w:val="single" w:sz="8" w:space="0" w:color="auto"/>
            </w:tcBorders>
            <w:vAlign w:val="center"/>
          </w:tcPr>
          <w:p w14:paraId="46D810D9" w14:textId="77777777" w:rsidR="00DC70E1" w:rsidRPr="00CE5451" w:rsidRDefault="00DC70E1" w:rsidP="00991649">
            <w:pPr>
              <w:spacing w:before="40" w:after="40"/>
              <w:jc w:val="right"/>
              <w:rPr>
                <w:color w:val="000000"/>
              </w:rPr>
            </w:pPr>
          </w:p>
        </w:tc>
        <w:tc>
          <w:tcPr>
            <w:tcW w:w="948" w:type="dxa"/>
            <w:tcBorders>
              <w:top w:val="single" w:sz="8" w:space="0" w:color="auto"/>
              <w:left w:val="single" w:sz="8" w:space="0" w:color="auto"/>
              <w:bottom w:val="single" w:sz="8" w:space="0" w:color="auto"/>
              <w:right w:val="single" w:sz="8" w:space="0" w:color="auto"/>
            </w:tcBorders>
            <w:vAlign w:val="center"/>
          </w:tcPr>
          <w:p w14:paraId="6A0B3629" w14:textId="77777777" w:rsidR="00DC70E1" w:rsidRPr="00CE5451" w:rsidRDefault="00DC70E1" w:rsidP="00991649">
            <w:pPr>
              <w:spacing w:before="40" w:after="40"/>
              <w:jc w:val="right"/>
              <w:rPr>
                <w:color w:val="000000"/>
              </w:rPr>
            </w:pPr>
            <w:r w:rsidRPr="00CE5451">
              <w:rPr>
                <w:color w:val="000000"/>
              </w:rPr>
              <w:t>8 005</w:t>
            </w:r>
          </w:p>
        </w:tc>
        <w:tc>
          <w:tcPr>
            <w:tcW w:w="913" w:type="dxa"/>
            <w:tcBorders>
              <w:top w:val="single" w:sz="8" w:space="0" w:color="auto"/>
              <w:left w:val="single" w:sz="8" w:space="0" w:color="auto"/>
              <w:bottom w:val="single" w:sz="8" w:space="0" w:color="auto"/>
              <w:right w:val="single" w:sz="8" w:space="0" w:color="auto"/>
            </w:tcBorders>
            <w:vAlign w:val="center"/>
          </w:tcPr>
          <w:p w14:paraId="4B29C139" w14:textId="77777777" w:rsidR="00DC70E1" w:rsidRPr="00CE5451" w:rsidRDefault="00DC70E1" w:rsidP="00991649">
            <w:pPr>
              <w:spacing w:before="40" w:after="40"/>
              <w:jc w:val="right"/>
              <w:rPr>
                <w:color w:val="000000"/>
              </w:rPr>
            </w:pPr>
          </w:p>
        </w:tc>
        <w:tc>
          <w:tcPr>
            <w:tcW w:w="815" w:type="dxa"/>
            <w:tcBorders>
              <w:top w:val="single" w:sz="8" w:space="0" w:color="auto"/>
              <w:left w:val="single" w:sz="8" w:space="0" w:color="auto"/>
              <w:bottom w:val="single" w:sz="8" w:space="0" w:color="auto"/>
              <w:right w:val="single" w:sz="8" w:space="0" w:color="auto"/>
            </w:tcBorders>
            <w:vAlign w:val="center"/>
          </w:tcPr>
          <w:p w14:paraId="1BE68AFD" w14:textId="77777777" w:rsidR="00DC70E1" w:rsidRPr="00CE5451" w:rsidRDefault="00DC70E1" w:rsidP="00991649">
            <w:pPr>
              <w:spacing w:before="40" w:after="40"/>
              <w:jc w:val="right"/>
              <w:rPr>
                <w:color w:val="000000"/>
              </w:rPr>
            </w:pPr>
          </w:p>
        </w:tc>
        <w:tc>
          <w:tcPr>
            <w:tcW w:w="1288" w:type="dxa"/>
            <w:tcBorders>
              <w:top w:val="single" w:sz="8" w:space="0" w:color="auto"/>
              <w:left w:val="single" w:sz="8" w:space="0" w:color="auto"/>
              <w:bottom w:val="single" w:sz="8" w:space="0" w:color="auto"/>
              <w:right w:val="single" w:sz="8" w:space="0" w:color="auto"/>
            </w:tcBorders>
            <w:vAlign w:val="center"/>
          </w:tcPr>
          <w:p w14:paraId="766ED93C" w14:textId="77777777" w:rsidR="00DC70E1" w:rsidRPr="00CE5451" w:rsidRDefault="00DC70E1" w:rsidP="00991649">
            <w:pPr>
              <w:spacing w:before="40" w:after="40"/>
              <w:jc w:val="right"/>
              <w:rPr>
                <w:color w:val="000000"/>
              </w:rPr>
            </w:pPr>
          </w:p>
        </w:tc>
        <w:tc>
          <w:tcPr>
            <w:tcW w:w="992" w:type="dxa"/>
            <w:tcBorders>
              <w:top w:val="single" w:sz="8" w:space="0" w:color="auto"/>
              <w:left w:val="single" w:sz="8" w:space="0" w:color="auto"/>
              <w:bottom w:val="single" w:sz="8" w:space="0" w:color="auto"/>
              <w:right w:val="single" w:sz="8" w:space="0" w:color="auto"/>
            </w:tcBorders>
            <w:shd w:val="clear" w:color="auto" w:fill="D9D9D9"/>
            <w:vAlign w:val="center"/>
          </w:tcPr>
          <w:p w14:paraId="1590BE06" w14:textId="77777777" w:rsidR="00DC70E1" w:rsidRPr="00CE5451" w:rsidRDefault="00DC70E1" w:rsidP="00991649">
            <w:pPr>
              <w:spacing w:before="40" w:after="40"/>
              <w:jc w:val="right"/>
              <w:rPr>
                <w:color w:val="000000"/>
              </w:rPr>
            </w:pPr>
            <w:r w:rsidRPr="00CE5451">
              <w:rPr>
                <w:color w:val="000000"/>
              </w:rPr>
              <w:t>13 6</w:t>
            </w:r>
            <w:r>
              <w:rPr>
                <w:color w:val="000000"/>
              </w:rPr>
              <w:t>3</w:t>
            </w:r>
            <w:r w:rsidRPr="00CE5451">
              <w:rPr>
                <w:color w:val="000000"/>
              </w:rPr>
              <w:t>8</w:t>
            </w:r>
          </w:p>
        </w:tc>
        <w:tc>
          <w:tcPr>
            <w:tcW w:w="1134" w:type="dxa"/>
            <w:tcBorders>
              <w:top w:val="single" w:sz="8" w:space="0" w:color="auto"/>
              <w:left w:val="single" w:sz="8" w:space="0" w:color="auto"/>
              <w:bottom w:val="single" w:sz="8" w:space="0" w:color="auto"/>
              <w:right w:val="single" w:sz="8" w:space="0" w:color="auto"/>
            </w:tcBorders>
            <w:vAlign w:val="center"/>
          </w:tcPr>
          <w:p w14:paraId="6CD69CF5" w14:textId="77777777" w:rsidR="00DC70E1" w:rsidRPr="00CE5451" w:rsidRDefault="00DC70E1" w:rsidP="00991649">
            <w:pPr>
              <w:spacing w:before="40" w:after="40"/>
              <w:jc w:val="right"/>
              <w:rPr>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0050465D" w14:textId="77777777" w:rsidR="00DC70E1" w:rsidRPr="00CE5451" w:rsidRDefault="00DC70E1" w:rsidP="00991649">
            <w:pPr>
              <w:spacing w:before="40" w:after="40"/>
              <w:jc w:val="right"/>
              <w:rPr>
                <w:color w:val="000000"/>
              </w:rPr>
            </w:pPr>
          </w:p>
        </w:tc>
        <w:tc>
          <w:tcPr>
            <w:tcW w:w="1120" w:type="dxa"/>
            <w:tcBorders>
              <w:top w:val="single" w:sz="8" w:space="0" w:color="auto"/>
              <w:left w:val="single" w:sz="8" w:space="0" w:color="auto"/>
              <w:bottom w:val="single" w:sz="8" w:space="0" w:color="auto"/>
              <w:right w:val="single" w:sz="8" w:space="0" w:color="auto"/>
            </w:tcBorders>
            <w:vAlign w:val="center"/>
          </w:tcPr>
          <w:p w14:paraId="22A80BB8" w14:textId="77777777" w:rsidR="00DC70E1" w:rsidRPr="00CE5451" w:rsidRDefault="00DC70E1" w:rsidP="00991649">
            <w:pPr>
              <w:spacing w:before="40" w:after="40"/>
              <w:jc w:val="right"/>
              <w:rPr>
                <w:color w:val="000000"/>
              </w:rPr>
            </w:pPr>
          </w:p>
        </w:tc>
      </w:tr>
      <w:tr w:rsidR="00DC70E1" w:rsidRPr="00CE5451" w14:paraId="2AFDE869" w14:textId="77777777" w:rsidTr="00991649">
        <w:trPr>
          <w:trHeight w:val="163"/>
        </w:trPr>
        <w:tc>
          <w:tcPr>
            <w:tcW w:w="5136" w:type="dxa"/>
            <w:tcBorders>
              <w:top w:val="single" w:sz="8" w:space="0" w:color="auto"/>
              <w:left w:val="single" w:sz="8" w:space="0" w:color="auto"/>
              <w:bottom w:val="single" w:sz="8" w:space="0" w:color="auto"/>
              <w:right w:val="single" w:sz="8" w:space="0" w:color="auto"/>
            </w:tcBorders>
            <w:vAlign w:val="center"/>
          </w:tcPr>
          <w:p w14:paraId="702B03F4" w14:textId="77777777" w:rsidR="00DC70E1" w:rsidRPr="00CE5451" w:rsidRDefault="00DC70E1" w:rsidP="00991649">
            <w:pPr>
              <w:spacing w:before="40" w:after="40"/>
              <w:rPr>
                <w:color w:val="000000"/>
              </w:rPr>
            </w:pPr>
            <w:r w:rsidRPr="00CE5451">
              <w:rPr>
                <w:color w:val="000000"/>
              </w:rPr>
              <w:t>Billets d’avion pour les ventes soumises à TVA (dans l’UE)</w:t>
            </w:r>
          </w:p>
        </w:tc>
        <w:tc>
          <w:tcPr>
            <w:tcW w:w="838" w:type="dxa"/>
            <w:tcBorders>
              <w:top w:val="single" w:sz="8" w:space="0" w:color="auto"/>
              <w:left w:val="single" w:sz="8" w:space="0" w:color="auto"/>
              <w:bottom w:val="single" w:sz="8" w:space="0" w:color="auto"/>
              <w:right w:val="single" w:sz="8" w:space="0" w:color="auto"/>
            </w:tcBorders>
            <w:vAlign w:val="center"/>
          </w:tcPr>
          <w:p w14:paraId="3D43A213" w14:textId="77777777" w:rsidR="00DC70E1" w:rsidRPr="00CE5451" w:rsidRDefault="00DC70E1" w:rsidP="00991649">
            <w:pPr>
              <w:spacing w:before="40" w:after="40"/>
              <w:jc w:val="right"/>
              <w:rPr>
                <w:color w:val="000000"/>
              </w:rPr>
            </w:pPr>
          </w:p>
        </w:tc>
        <w:tc>
          <w:tcPr>
            <w:tcW w:w="948" w:type="dxa"/>
            <w:tcBorders>
              <w:top w:val="single" w:sz="8" w:space="0" w:color="auto"/>
              <w:left w:val="single" w:sz="8" w:space="0" w:color="auto"/>
              <w:bottom w:val="single" w:sz="8" w:space="0" w:color="auto"/>
              <w:right w:val="single" w:sz="8" w:space="0" w:color="auto"/>
            </w:tcBorders>
            <w:vAlign w:val="center"/>
          </w:tcPr>
          <w:p w14:paraId="66AD8519" w14:textId="77777777" w:rsidR="00DC70E1" w:rsidRPr="00CE5451" w:rsidRDefault="00DC70E1" w:rsidP="00991649">
            <w:pPr>
              <w:spacing w:before="40" w:after="40"/>
              <w:jc w:val="right"/>
              <w:rPr>
                <w:color w:val="000000"/>
              </w:rPr>
            </w:pPr>
            <w:r w:rsidRPr="00CE5451">
              <w:rPr>
                <w:color w:val="000000"/>
              </w:rPr>
              <w:t>1 952</w:t>
            </w:r>
          </w:p>
        </w:tc>
        <w:tc>
          <w:tcPr>
            <w:tcW w:w="913" w:type="dxa"/>
            <w:tcBorders>
              <w:top w:val="single" w:sz="8" w:space="0" w:color="auto"/>
              <w:left w:val="single" w:sz="8" w:space="0" w:color="auto"/>
              <w:bottom w:val="single" w:sz="8" w:space="0" w:color="auto"/>
              <w:right w:val="single" w:sz="8" w:space="0" w:color="auto"/>
            </w:tcBorders>
            <w:vAlign w:val="center"/>
          </w:tcPr>
          <w:p w14:paraId="29D7F3E3" w14:textId="77777777" w:rsidR="00DC70E1" w:rsidRPr="00CE5451" w:rsidRDefault="00DC70E1" w:rsidP="00991649">
            <w:pPr>
              <w:spacing w:before="40" w:after="40"/>
              <w:jc w:val="right"/>
              <w:rPr>
                <w:color w:val="000000"/>
              </w:rPr>
            </w:pPr>
          </w:p>
        </w:tc>
        <w:tc>
          <w:tcPr>
            <w:tcW w:w="815" w:type="dxa"/>
            <w:tcBorders>
              <w:top w:val="single" w:sz="8" w:space="0" w:color="auto"/>
              <w:left w:val="single" w:sz="8" w:space="0" w:color="auto"/>
              <w:bottom w:val="single" w:sz="8" w:space="0" w:color="auto"/>
              <w:right w:val="single" w:sz="8" w:space="0" w:color="auto"/>
            </w:tcBorders>
            <w:vAlign w:val="center"/>
          </w:tcPr>
          <w:p w14:paraId="5CB42334" w14:textId="77777777" w:rsidR="00DC70E1" w:rsidRPr="00CE5451" w:rsidRDefault="00DC70E1" w:rsidP="00991649">
            <w:pPr>
              <w:spacing w:before="40" w:after="40"/>
              <w:jc w:val="right"/>
              <w:rPr>
                <w:color w:val="000000"/>
              </w:rPr>
            </w:pPr>
          </w:p>
        </w:tc>
        <w:tc>
          <w:tcPr>
            <w:tcW w:w="1288" w:type="dxa"/>
            <w:tcBorders>
              <w:top w:val="single" w:sz="8" w:space="0" w:color="auto"/>
              <w:left w:val="single" w:sz="8" w:space="0" w:color="auto"/>
              <w:bottom w:val="single" w:sz="8" w:space="0" w:color="auto"/>
              <w:right w:val="single" w:sz="8" w:space="0" w:color="auto"/>
            </w:tcBorders>
            <w:vAlign w:val="center"/>
          </w:tcPr>
          <w:p w14:paraId="05B776A2" w14:textId="77777777" w:rsidR="00DC70E1" w:rsidRPr="00CE5451" w:rsidRDefault="00DC70E1" w:rsidP="00991649">
            <w:pPr>
              <w:spacing w:before="40" w:after="40"/>
              <w:jc w:val="right"/>
              <w:rPr>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6A4ED82D" w14:textId="77777777" w:rsidR="00DC70E1" w:rsidRPr="00CE5451" w:rsidRDefault="00DC70E1" w:rsidP="00991649">
            <w:pPr>
              <w:spacing w:before="40" w:after="40"/>
              <w:jc w:val="right"/>
              <w:rPr>
                <w:color w:val="000000"/>
              </w:rPr>
            </w:pPr>
            <w:r w:rsidRPr="00CE5451">
              <w:rPr>
                <w:color w:val="000000"/>
              </w:rPr>
              <w:t>3 639</w:t>
            </w:r>
          </w:p>
        </w:tc>
        <w:tc>
          <w:tcPr>
            <w:tcW w:w="1134" w:type="dxa"/>
            <w:tcBorders>
              <w:top w:val="single" w:sz="8" w:space="0" w:color="auto"/>
              <w:left w:val="single" w:sz="8" w:space="0" w:color="auto"/>
              <w:bottom w:val="single" w:sz="8" w:space="0" w:color="auto"/>
              <w:right w:val="single" w:sz="8" w:space="0" w:color="auto"/>
            </w:tcBorders>
            <w:vAlign w:val="center"/>
          </w:tcPr>
          <w:p w14:paraId="6DC82072" w14:textId="77777777" w:rsidR="00DC70E1" w:rsidRPr="00CE5451" w:rsidRDefault="00DC70E1" w:rsidP="00991649">
            <w:pPr>
              <w:spacing w:before="40" w:after="40"/>
              <w:jc w:val="right"/>
              <w:rPr>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3191970C" w14:textId="77777777" w:rsidR="00DC70E1" w:rsidRPr="00CE5451" w:rsidRDefault="00DC70E1" w:rsidP="00991649">
            <w:pPr>
              <w:spacing w:before="40" w:after="40"/>
              <w:jc w:val="right"/>
              <w:rPr>
                <w:color w:val="000000"/>
              </w:rPr>
            </w:pPr>
          </w:p>
        </w:tc>
        <w:tc>
          <w:tcPr>
            <w:tcW w:w="1120" w:type="dxa"/>
            <w:tcBorders>
              <w:top w:val="single" w:sz="8" w:space="0" w:color="auto"/>
              <w:left w:val="single" w:sz="8" w:space="0" w:color="auto"/>
              <w:bottom w:val="single" w:sz="8" w:space="0" w:color="auto"/>
              <w:right w:val="single" w:sz="8" w:space="0" w:color="auto"/>
            </w:tcBorders>
            <w:vAlign w:val="center"/>
          </w:tcPr>
          <w:p w14:paraId="395C74E9" w14:textId="77777777" w:rsidR="00DC70E1" w:rsidRPr="00CE5451" w:rsidRDefault="00DC70E1" w:rsidP="00991649">
            <w:pPr>
              <w:spacing w:before="40" w:after="40"/>
              <w:jc w:val="right"/>
              <w:rPr>
                <w:color w:val="000000"/>
              </w:rPr>
            </w:pPr>
          </w:p>
        </w:tc>
      </w:tr>
      <w:tr w:rsidR="00DC70E1" w:rsidRPr="00CE5451" w14:paraId="27689CE8" w14:textId="77777777" w:rsidTr="00991649">
        <w:trPr>
          <w:trHeight w:val="60"/>
        </w:trPr>
        <w:tc>
          <w:tcPr>
            <w:tcW w:w="5136" w:type="dxa"/>
            <w:tcBorders>
              <w:top w:val="single" w:sz="8" w:space="0" w:color="auto"/>
              <w:left w:val="single" w:sz="8" w:space="0" w:color="auto"/>
              <w:bottom w:val="single" w:sz="8" w:space="0" w:color="auto"/>
              <w:right w:val="single" w:sz="8" w:space="0" w:color="auto"/>
            </w:tcBorders>
            <w:vAlign w:val="center"/>
          </w:tcPr>
          <w:p w14:paraId="69C9CED9" w14:textId="77777777" w:rsidR="00DC70E1" w:rsidRPr="00CE5451" w:rsidRDefault="00DC70E1" w:rsidP="00991649">
            <w:pPr>
              <w:spacing w:before="40" w:after="40"/>
              <w:rPr>
                <w:color w:val="000000"/>
              </w:rPr>
            </w:pPr>
            <w:r w:rsidRPr="00CE5451">
              <w:rPr>
                <w:color w:val="000000"/>
              </w:rPr>
              <w:t>Prestations pour les ventes non soumises à TVA (hors UE)</w:t>
            </w:r>
          </w:p>
        </w:tc>
        <w:tc>
          <w:tcPr>
            <w:tcW w:w="838" w:type="dxa"/>
            <w:tcBorders>
              <w:top w:val="single" w:sz="8" w:space="0" w:color="auto"/>
              <w:left w:val="nil"/>
              <w:bottom w:val="single" w:sz="8" w:space="0" w:color="auto"/>
              <w:right w:val="single" w:sz="8" w:space="0" w:color="auto"/>
            </w:tcBorders>
            <w:vAlign w:val="center"/>
          </w:tcPr>
          <w:p w14:paraId="7E113857" w14:textId="77777777" w:rsidR="00DC70E1" w:rsidRPr="00CE5451" w:rsidRDefault="00DC70E1" w:rsidP="00991649">
            <w:pPr>
              <w:spacing w:before="40" w:after="40"/>
              <w:jc w:val="right"/>
              <w:rPr>
                <w:color w:val="000000"/>
              </w:rPr>
            </w:pPr>
            <w:r w:rsidRPr="00CE5451">
              <w:rPr>
                <w:color w:val="000000"/>
              </w:rPr>
              <w:t>422</w:t>
            </w:r>
          </w:p>
        </w:tc>
        <w:tc>
          <w:tcPr>
            <w:tcW w:w="948" w:type="dxa"/>
            <w:tcBorders>
              <w:top w:val="single" w:sz="8" w:space="0" w:color="auto"/>
              <w:left w:val="nil"/>
              <w:bottom w:val="single" w:sz="8" w:space="0" w:color="auto"/>
              <w:right w:val="single" w:sz="8" w:space="0" w:color="auto"/>
            </w:tcBorders>
            <w:vAlign w:val="center"/>
          </w:tcPr>
          <w:p w14:paraId="75AB55D1" w14:textId="77777777" w:rsidR="00DC70E1" w:rsidRPr="00CE5451" w:rsidRDefault="00DC70E1" w:rsidP="00991649">
            <w:pPr>
              <w:spacing w:before="40" w:after="40"/>
              <w:jc w:val="right"/>
              <w:rPr>
                <w:color w:val="000000"/>
              </w:rPr>
            </w:pPr>
            <w:r w:rsidRPr="00CE5451">
              <w:rPr>
                <w:color w:val="000000"/>
              </w:rPr>
              <w:t>814</w:t>
            </w:r>
          </w:p>
        </w:tc>
        <w:tc>
          <w:tcPr>
            <w:tcW w:w="913" w:type="dxa"/>
            <w:tcBorders>
              <w:top w:val="single" w:sz="8" w:space="0" w:color="auto"/>
              <w:left w:val="nil"/>
              <w:bottom w:val="single" w:sz="8" w:space="0" w:color="auto"/>
              <w:right w:val="single" w:sz="8" w:space="0" w:color="auto"/>
            </w:tcBorders>
            <w:vAlign w:val="center"/>
          </w:tcPr>
          <w:p w14:paraId="490828A3" w14:textId="77777777" w:rsidR="00DC70E1" w:rsidRPr="00CE5451" w:rsidRDefault="00DC70E1" w:rsidP="00991649">
            <w:pPr>
              <w:spacing w:before="40" w:after="40"/>
              <w:jc w:val="right"/>
              <w:rPr>
                <w:color w:val="000000"/>
              </w:rPr>
            </w:pPr>
            <w:r w:rsidRPr="00CE5451">
              <w:rPr>
                <w:color w:val="000000"/>
              </w:rPr>
              <w:t>808</w:t>
            </w:r>
          </w:p>
        </w:tc>
        <w:tc>
          <w:tcPr>
            <w:tcW w:w="815" w:type="dxa"/>
            <w:tcBorders>
              <w:top w:val="single" w:sz="8" w:space="0" w:color="auto"/>
              <w:left w:val="nil"/>
              <w:bottom w:val="single" w:sz="8" w:space="0" w:color="auto"/>
              <w:right w:val="single" w:sz="8" w:space="0" w:color="auto"/>
            </w:tcBorders>
            <w:vAlign w:val="center"/>
          </w:tcPr>
          <w:p w14:paraId="590BDCD7" w14:textId="77777777" w:rsidR="00DC70E1" w:rsidRPr="00CE5451" w:rsidRDefault="00DC70E1" w:rsidP="00991649">
            <w:pPr>
              <w:spacing w:before="40" w:after="40"/>
              <w:jc w:val="right"/>
              <w:rPr>
                <w:color w:val="000000"/>
              </w:rPr>
            </w:pPr>
            <w:r w:rsidRPr="00CE5451">
              <w:rPr>
                <w:color w:val="000000"/>
              </w:rPr>
              <w:t xml:space="preserve">1 033   </w:t>
            </w:r>
          </w:p>
        </w:tc>
        <w:tc>
          <w:tcPr>
            <w:tcW w:w="1288" w:type="dxa"/>
            <w:tcBorders>
              <w:top w:val="single" w:sz="8" w:space="0" w:color="auto"/>
              <w:left w:val="nil"/>
              <w:bottom w:val="single" w:sz="8" w:space="0" w:color="auto"/>
              <w:right w:val="single" w:sz="8" w:space="0" w:color="auto"/>
            </w:tcBorders>
            <w:vAlign w:val="center"/>
          </w:tcPr>
          <w:p w14:paraId="372405F6" w14:textId="77777777" w:rsidR="00DC70E1" w:rsidRPr="00CE5451" w:rsidRDefault="00DC70E1" w:rsidP="00991649">
            <w:pPr>
              <w:spacing w:before="40" w:after="40"/>
              <w:jc w:val="right"/>
              <w:rPr>
                <w:color w:val="000000"/>
              </w:rPr>
            </w:pPr>
            <w:r w:rsidRPr="00CE5451">
              <w:rPr>
                <w:color w:val="000000"/>
              </w:rPr>
              <w:t xml:space="preserve">1 387   </w:t>
            </w:r>
          </w:p>
        </w:tc>
        <w:tc>
          <w:tcPr>
            <w:tcW w:w="992" w:type="dxa"/>
            <w:tcBorders>
              <w:top w:val="single" w:sz="8" w:space="0" w:color="auto"/>
              <w:left w:val="nil"/>
              <w:bottom w:val="single" w:sz="8" w:space="0" w:color="auto"/>
              <w:right w:val="single" w:sz="8" w:space="0" w:color="auto"/>
            </w:tcBorders>
            <w:shd w:val="clear" w:color="auto" w:fill="D9D9D9"/>
            <w:vAlign w:val="center"/>
          </w:tcPr>
          <w:p w14:paraId="7C0590BF" w14:textId="77777777" w:rsidR="00DC70E1" w:rsidRPr="00CE5451" w:rsidRDefault="00DC70E1" w:rsidP="00991649">
            <w:pPr>
              <w:spacing w:before="40" w:after="40"/>
              <w:jc w:val="right"/>
              <w:rPr>
                <w:bCs/>
                <w:color w:val="000000"/>
              </w:rPr>
            </w:pPr>
            <w:r w:rsidRPr="00CE5451">
              <w:rPr>
                <w:color w:val="000000"/>
              </w:rPr>
              <w:t>775</w:t>
            </w:r>
          </w:p>
        </w:tc>
        <w:tc>
          <w:tcPr>
            <w:tcW w:w="1134" w:type="dxa"/>
            <w:tcBorders>
              <w:top w:val="single" w:sz="8" w:space="0" w:color="auto"/>
              <w:left w:val="nil"/>
              <w:bottom w:val="single" w:sz="8" w:space="0" w:color="auto"/>
              <w:right w:val="single" w:sz="8" w:space="0" w:color="auto"/>
            </w:tcBorders>
            <w:vAlign w:val="center"/>
          </w:tcPr>
          <w:p w14:paraId="7C8EDC2E" w14:textId="77777777" w:rsidR="00DC70E1" w:rsidRPr="00CE5451" w:rsidRDefault="00DC70E1" w:rsidP="00991649">
            <w:pPr>
              <w:spacing w:before="40" w:after="40"/>
              <w:jc w:val="right"/>
              <w:rPr>
                <w:color w:val="000000"/>
              </w:rPr>
            </w:pPr>
            <w:r w:rsidRPr="00CE5451">
              <w:rPr>
                <w:color w:val="000000"/>
              </w:rPr>
              <w:t xml:space="preserve">   2 213   </w:t>
            </w:r>
          </w:p>
        </w:tc>
        <w:tc>
          <w:tcPr>
            <w:tcW w:w="992" w:type="dxa"/>
            <w:tcBorders>
              <w:top w:val="single" w:sz="8" w:space="0" w:color="auto"/>
              <w:left w:val="nil"/>
              <w:bottom w:val="single" w:sz="8" w:space="0" w:color="auto"/>
              <w:right w:val="single" w:sz="8" w:space="0" w:color="auto"/>
            </w:tcBorders>
            <w:vAlign w:val="center"/>
          </w:tcPr>
          <w:p w14:paraId="0FA1C707" w14:textId="77777777" w:rsidR="00DC70E1" w:rsidRPr="00CE5451" w:rsidRDefault="00DC70E1" w:rsidP="00991649">
            <w:pPr>
              <w:spacing w:before="40" w:after="40"/>
              <w:jc w:val="right"/>
              <w:rPr>
                <w:color w:val="FF0000"/>
              </w:rPr>
            </w:pPr>
            <w:r w:rsidRPr="00CE5451">
              <w:rPr>
                <w:color w:val="000000"/>
              </w:rPr>
              <w:t xml:space="preserve">2 262   </w:t>
            </w:r>
          </w:p>
        </w:tc>
        <w:tc>
          <w:tcPr>
            <w:tcW w:w="1120" w:type="dxa"/>
            <w:tcBorders>
              <w:top w:val="single" w:sz="8" w:space="0" w:color="auto"/>
              <w:left w:val="nil"/>
              <w:bottom w:val="single" w:sz="8" w:space="0" w:color="auto"/>
              <w:right w:val="single" w:sz="8" w:space="0" w:color="auto"/>
            </w:tcBorders>
            <w:vAlign w:val="center"/>
          </w:tcPr>
          <w:p w14:paraId="4C5D03D3" w14:textId="77777777" w:rsidR="00DC70E1" w:rsidRPr="00CE5451" w:rsidRDefault="00DC70E1" w:rsidP="00991649">
            <w:pPr>
              <w:spacing w:before="40" w:after="40"/>
              <w:jc w:val="right"/>
              <w:rPr>
                <w:color w:val="000000"/>
              </w:rPr>
            </w:pPr>
            <w:r w:rsidRPr="00CE5451">
              <w:rPr>
                <w:color w:val="000000"/>
              </w:rPr>
              <w:t>1 343</w:t>
            </w:r>
          </w:p>
        </w:tc>
      </w:tr>
      <w:tr w:rsidR="00DC70E1" w:rsidRPr="00CE5451" w14:paraId="1C34E956" w14:textId="77777777" w:rsidTr="00991649">
        <w:trPr>
          <w:trHeight w:val="277"/>
        </w:trPr>
        <w:tc>
          <w:tcPr>
            <w:tcW w:w="5136" w:type="dxa"/>
            <w:tcBorders>
              <w:top w:val="nil"/>
              <w:left w:val="single" w:sz="8" w:space="0" w:color="auto"/>
              <w:bottom w:val="single" w:sz="8" w:space="0" w:color="auto"/>
              <w:right w:val="single" w:sz="8" w:space="0" w:color="auto"/>
            </w:tcBorders>
            <w:vAlign w:val="center"/>
          </w:tcPr>
          <w:p w14:paraId="73582F4B" w14:textId="77777777" w:rsidR="00DC70E1" w:rsidRPr="00CE5451" w:rsidRDefault="00DC70E1" w:rsidP="00991649">
            <w:pPr>
              <w:spacing w:before="40" w:after="40"/>
              <w:rPr>
                <w:color w:val="000000"/>
              </w:rPr>
            </w:pPr>
            <w:r w:rsidRPr="00CE5451">
              <w:rPr>
                <w:color w:val="000000"/>
              </w:rPr>
              <w:t>Prestations pour les ventes soumises à TVA (dans l’UE)</w:t>
            </w:r>
          </w:p>
        </w:tc>
        <w:tc>
          <w:tcPr>
            <w:tcW w:w="838" w:type="dxa"/>
            <w:tcBorders>
              <w:top w:val="nil"/>
              <w:left w:val="single" w:sz="8" w:space="0" w:color="auto"/>
              <w:bottom w:val="single" w:sz="8" w:space="0" w:color="auto"/>
              <w:right w:val="single" w:sz="8" w:space="0" w:color="auto"/>
            </w:tcBorders>
            <w:vAlign w:val="center"/>
          </w:tcPr>
          <w:p w14:paraId="191B473C" w14:textId="77777777" w:rsidR="00DC70E1" w:rsidRPr="00CE5451" w:rsidRDefault="00DC70E1" w:rsidP="00991649">
            <w:pPr>
              <w:spacing w:before="40" w:after="40"/>
              <w:jc w:val="right"/>
              <w:rPr>
                <w:color w:val="000000"/>
              </w:rPr>
            </w:pPr>
          </w:p>
        </w:tc>
        <w:tc>
          <w:tcPr>
            <w:tcW w:w="948" w:type="dxa"/>
            <w:tcBorders>
              <w:top w:val="nil"/>
              <w:left w:val="single" w:sz="8" w:space="0" w:color="auto"/>
              <w:bottom w:val="single" w:sz="8" w:space="0" w:color="auto"/>
              <w:right w:val="single" w:sz="8" w:space="0" w:color="auto"/>
            </w:tcBorders>
            <w:vAlign w:val="center"/>
          </w:tcPr>
          <w:p w14:paraId="46888D5B" w14:textId="77777777" w:rsidR="00DC70E1" w:rsidRPr="00CE5451" w:rsidRDefault="00DC70E1" w:rsidP="00991649">
            <w:pPr>
              <w:spacing w:before="40" w:after="40"/>
              <w:jc w:val="right"/>
              <w:rPr>
                <w:color w:val="000000"/>
              </w:rPr>
            </w:pPr>
          </w:p>
        </w:tc>
        <w:tc>
          <w:tcPr>
            <w:tcW w:w="913" w:type="dxa"/>
            <w:tcBorders>
              <w:top w:val="nil"/>
              <w:left w:val="single" w:sz="8" w:space="0" w:color="auto"/>
              <w:bottom w:val="single" w:sz="8" w:space="0" w:color="auto"/>
              <w:right w:val="single" w:sz="8" w:space="0" w:color="auto"/>
            </w:tcBorders>
            <w:vAlign w:val="center"/>
          </w:tcPr>
          <w:p w14:paraId="7FA3BD9D" w14:textId="77777777" w:rsidR="00DC70E1" w:rsidRPr="00CE5451" w:rsidRDefault="00DC70E1" w:rsidP="00991649">
            <w:pPr>
              <w:spacing w:before="40" w:after="40"/>
              <w:jc w:val="right"/>
              <w:rPr>
                <w:color w:val="000000"/>
              </w:rPr>
            </w:pPr>
          </w:p>
        </w:tc>
        <w:tc>
          <w:tcPr>
            <w:tcW w:w="815" w:type="dxa"/>
            <w:tcBorders>
              <w:top w:val="nil"/>
              <w:left w:val="single" w:sz="8" w:space="0" w:color="auto"/>
              <w:bottom w:val="single" w:sz="8" w:space="0" w:color="auto"/>
              <w:right w:val="single" w:sz="8" w:space="0" w:color="auto"/>
            </w:tcBorders>
            <w:vAlign w:val="center"/>
          </w:tcPr>
          <w:p w14:paraId="47AE1CE8" w14:textId="77777777" w:rsidR="00DC70E1" w:rsidRPr="00CE5451" w:rsidRDefault="00DC70E1" w:rsidP="00991649">
            <w:pPr>
              <w:spacing w:before="40" w:after="40"/>
              <w:jc w:val="right"/>
              <w:rPr>
                <w:color w:val="000000"/>
              </w:rPr>
            </w:pPr>
            <w:r w:rsidRPr="00CE5451">
              <w:rPr>
                <w:color w:val="000000"/>
              </w:rPr>
              <w:t>85</w:t>
            </w:r>
          </w:p>
        </w:tc>
        <w:tc>
          <w:tcPr>
            <w:tcW w:w="1288" w:type="dxa"/>
            <w:tcBorders>
              <w:top w:val="nil"/>
              <w:left w:val="single" w:sz="8" w:space="0" w:color="auto"/>
              <w:bottom w:val="single" w:sz="8" w:space="0" w:color="auto"/>
              <w:right w:val="single" w:sz="8" w:space="0" w:color="auto"/>
            </w:tcBorders>
            <w:vAlign w:val="center"/>
          </w:tcPr>
          <w:p w14:paraId="7D97C745" w14:textId="77777777" w:rsidR="00DC70E1" w:rsidRPr="00CE5451" w:rsidRDefault="00DC70E1" w:rsidP="00991649">
            <w:pPr>
              <w:spacing w:before="40" w:after="40"/>
              <w:jc w:val="right"/>
              <w:rPr>
                <w:color w:val="000000"/>
              </w:rPr>
            </w:pPr>
            <w:r w:rsidRPr="00CE5451">
              <w:rPr>
                <w:color w:val="000000"/>
              </w:rPr>
              <w:t>381</w:t>
            </w:r>
          </w:p>
        </w:tc>
        <w:tc>
          <w:tcPr>
            <w:tcW w:w="992" w:type="dxa"/>
            <w:tcBorders>
              <w:top w:val="nil"/>
              <w:left w:val="single" w:sz="8" w:space="0" w:color="auto"/>
              <w:bottom w:val="single" w:sz="8" w:space="0" w:color="auto"/>
              <w:right w:val="single" w:sz="8" w:space="0" w:color="auto"/>
            </w:tcBorders>
            <w:vAlign w:val="center"/>
          </w:tcPr>
          <w:p w14:paraId="42C49DD9" w14:textId="77777777" w:rsidR="00DC70E1" w:rsidRPr="00CE5451" w:rsidRDefault="00DC70E1" w:rsidP="00991649">
            <w:pPr>
              <w:spacing w:before="40" w:after="40"/>
              <w:jc w:val="right"/>
              <w:rPr>
                <w:color w:val="000000"/>
              </w:rPr>
            </w:pPr>
            <w:r w:rsidRPr="00CE5451">
              <w:rPr>
                <w:color w:val="000000"/>
              </w:rPr>
              <w:t>510</w:t>
            </w:r>
          </w:p>
        </w:tc>
        <w:tc>
          <w:tcPr>
            <w:tcW w:w="1134" w:type="dxa"/>
            <w:tcBorders>
              <w:top w:val="nil"/>
              <w:left w:val="single" w:sz="8" w:space="0" w:color="auto"/>
              <w:bottom w:val="single" w:sz="8" w:space="0" w:color="auto"/>
              <w:right w:val="single" w:sz="8" w:space="0" w:color="auto"/>
            </w:tcBorders>
            <w:vAlign w:val="center"/>
          </w:tcPr>
          <w:p w14:paraId="0BE86A5F" w14:textId="77777777" w:rsidR="00DC70E1" w:rsidRPr="00CE5451" w:rsidRDefault="00DC70E1" w:rsidP="00991649">
            <w:pPr>
              <w:spacing w:before="40" w:after="40"/>
              <w:jc w:val="right"/>
              <w:rPr>
                <w:color w:val="000000"/>
              </w:rPr>
            </w:pPr>
            <w:r w:rsidRPr="00CE5451">
              <w:rPr>
                <w:color w:val="000000"/>
              </w:rPr>
              <w:t>729</w:t>
            </w:r>
          </w:p>
        </w:tc>
        <w:tc>
          <w:tcPr>
            <w:tcW w:w="992" w:type="dxa"/>
            <w:tcBorders>
              <w:top w:val="nil"/>
              <w:left w:val="single" w:sz="8" w:space="0" w:color="auto"/>
              <w:bottom w:val="single" w:sz="8" w:space="0" w:color="auto"/>
              <w:right w:val="single" w:sz="8" w:space="0" w:color="auto"/>
            </w:tcBorders>
            <w:vAlign w:val="center"/>
          </w:tcPr>
          <w:p w14:paraId="6E457E7F" w14:textId="77777777" w:rsidR="00DC70E1" w:rsidRPr="00CE5451" w:rsidRDefault="00DC70E1" w:rsidP="00991649">
            <w:pPr>
              <w:spacing w:before="40" w:after="40"/>
              <w:jc w:val="right"/>
              <w:rPr>
                <w:color w:val="000000"/>
              </w:rPr>
            </w:pPr>
            <w:r w:rsidRPr="00CE5451">
              <w:rPr>
                <w:color w:val="000000"/>
              </w:rPr>
              <w:t>745</w:t>
            </w:r>
          </w:p>
        </w:tc>
        <w:tc>
          <w:tcPr>
            <w:tcW w:w="1120" w:type="dxa"/>
            <w:tcBorders>
              <w:top w:val="nil"/>
              <w:left w:val="single" w:sz="8" w:space="0" w:color="auto"/>
              <w:bottom w:val="single" w:sz="8" w:space="0" w:color="auto"/>
              <w:right w:val="single" w:sz="8" w:space="0" w:color="auto"/>
            </w:tcBorders>
            <w:vAlign w:val="center"/>
          </w:tcPr>
          <w:p w14:paraId="7B12D2FB" w14:textId="77777777" w:rsidR="00DC70E1" w:rsidRPr="00CE5451" w:rsidRDefault="00DC70E1" w:rsidP="00991649">
            <w:pPr>
              <w:spacing w:before="40" w:after="40"/>
              <w:jc w:val="right"/>
              <w:rPr>
                <w:color w:val="000000"/>
              </w:rPr>
            </w:pPr>
            <w:r w:rsidRPr="00CE5451">
              <w:rPr>
                <w:color w:val="000000"/>
              </w:rPr>
              <w:t>345</w:t>
            </w:r>
          </w:p>
        </w:tc>
      </w:tr>
      <w:tr w:rsidR="00DC70E1" w:rsidRPr="00CE5451" w14:paraId="1C60946B" w14:textId="77777777" w:rsidTr="00991649">
        <w:trPr>
          <w:trHeight w:val="270"/>
        </w:trPr>
        <w:tc>
          <w:tcPr>
            <w:tcW w:w="5136" w:type="dxa"/>
            <w:tcBorders>
              <w:top w:val="single" w:sz="8" w:space="0" w:color="auto"/>
              <w:left w:val="single" w:sz="8" w:space="0" w:color="auto"/>
              <w:bottom w:val="single" w:sz="8" w:space="0" w:color="auto"/>
              <w:right w:val="single" w:sz="8" w:space="0" w:color="auto"/>
            </w:tcBorders>
            <w:vAlign w:val="center"/>
            <w:hideMark/>
          </w:tcPr>
          <w:p w14:paraId="34E84F5A" w14:textId="77777777" w:rsidR="00DC70E1" w:rsidRPr="00CE5451" w:rsidRDefault="00DC70E1" w:rsidP="00991649">
            <w:pPr>
              <w:spacing w:before="40" w:after="40"/>
              <w:rPr>
                <w:b/>
                <w:bCs/>
                <w:color w:val="000000"/>
              </w:rPr>
            </w:pPr>
            <w:r w:rsidRPr="00CE5451">
              <w:rPr>
                <w:b/>
                <w:bCs/>
                <w:color w:val="000000"/>
              </w:rPr>
              <w:t>TOTAL</w:t>
            </w:r>
          </w:p>
        </w:tc>
        <w:tc>
          <w:tcPr>
            <w:tcW w:w="838" w:type="dxa"/>
            <w:tcBorders>
              <w:top w:val="single" w:sz="8" w:space="0" w:color="auto"/>
              <w:left w:val="nil"/>
              <w:bottom w:val="single" w:sz="8" w:space="0" w:color="auto"/>
              <w:right w:val="single" w:sz="8" w:space="0" w:color="auto"/>
            </w:tcBorders>
            <w:vAlign w:val="center"/>
          </w:tcPr>
          <w:p w14:paraId="4F38F1A2" w14:textId="77777777" w:rsidR="00DC70E1" w:rsidRPr="00CE5451" w:rsidRDefault="00DC70E1" w:rsidP="00991649">
            <w:pPr>
              <w:spacing w:before="40" w:after="40"/>
              <w:jc w:val="right"/>
              <w:rPr>
                <w:b/>
                <w:bCs/>
                <w:color w:val="000000"/>
              </w:rPr>
            </w:pPr>
            <w:r w:rsidRPr="00CE5451">
              <w:rPr>
                <w:b/>
                <w:bCs/>
                <w:color w:val="000000"/>
              </w:rPr>
              <w:t>422</w:t>
            </w:r>
          </w:p>
        </w:tc>
        <w:tc>
          <w:tcPr>
            <w:tcW w:w="948" w:type="dxa"/>
            <w:tcBorders>
              <w:top w:val="single" w:sz="8" w:space="0" w:color="auto"/>
              <w:left w:val="nil"/>
              <w:bottom w:val="single" w:sz="8" w:space="0" w:color="auto"/>
              <w:right w:val="single" w:sz="8" w:space="0" w:color="auto"/>
            </w:tcBorders>
            <w:vAlign w:val="center"/>
          </w:tcPr>
          <w:p w14:paraId="569AA7B2" w14:textId="77777777" w:rsidR="00DC70E1" w:rsidRPr="00CE5451" w:rsidRDefault="00DC70E1" w:rsidP="00991649">
            <w:pPr>
              <w:spacing w:before="40" w:after="40"/>
              <w:jc w:val="right"/>
              <w:rPr>
                <w:b/>
                <w:bCs/>
                <w:color w:val="000000"/>
              </w:rPr>
            </w:pPr>
            <w:r w:rsidRPr="00CE5451">
              <w:rPr>
                <w:b/>
                <w:bCs/>
                <w:color w:val="000000"/>
              </w:rPr>
              <w:t>10 771</w:t>
            </w:r>
          </w:p>
        </w:tc>
        <w:tc>
          <w:tcPr>
            <w:tcW w:w="913" w:type="dxa"/>
            <w:tcBorders>
              <w:top w:val="single" w:sz="8" w:space="0" w:color="auto"/>
              <w:left w:val="nil"/>
              <w:bottom w:val="single" w:sz="8" w:space="0" w:color="auto"/>
              <w:right w:val="single" w:sz="8" w:space="0" w:color="auto"/>
            </w:tcBorders>
            <w:vAlign w:val="center"/>
          </w:tcPr>
          <w:p w14:paraId="06203B53" w14:textId="77777777" w:rsidR="00DC70E1" w:rsidRPr="00CE5451" w:rsidRDefault="00DC70E1" w:rsidP="00991649">
            <w:pPr>
              <w:spacing w:before="40" w:after="40"/>
              <w:jc w:val="right"/>
              <w:rPr>
                <w:b/>
                <w:bCs/>
                <w:color w:val="000000"/>
              </w:rPr>
            </w:pPr>
            <w:r w:rsidRPr="00CE5451">
              <w:rPr>
                <w:b/>
                <w:bCs/>
                <w:color w:val="000000"/>
              </w:rPr>
              <w:t>808</w:t>
            </w:r>
          </w:p>
        </w:tc>
        <w:tc>
          <w:tcPr>
            <w:tcW w:w="815" w:type="dxa"/>
            <w:tcBorders>
              <w:top w:val="single" w:sz="8" w:space="0" w:color="auto"/>
              <w:left w:val="nil"/>
              <w:bottom w:val="single" w:sz="8" w:space="0" w:color="auto"/>
              <w:right w:val="single" w:sz="8" w:space="0" w:color="auto"/>
            </w:tcBorders>
            <w:vAlign w:val="center"/>
          </w:tcPr>
          <w:p w14:paraId="1D908299" w14:textId="77777777" w:rsidR="00DC70E1" w:rsidRPr="00CE5451" w:rsidRDefault="00DC70E1" w:rsidP="00991649">
            <w:pPr>
              <w:spacing w:before="40" w:after="40"/>
              <w:jc w:val="right"/>
              <w:rPr>
                <w:b/>
                <w:bCs/>
                <w:color w:val="000000"/>
              </w:rPr>
            </w:pPr>
            <w:r w:rsidRPr="00CE5451">
              <w:rPr>
                <w:b/>
                <w:bCs/>
                <w:color w:val="000000"/>
              </w:rPr>
              <w:t>1 118</w:t>
            </w:r>
          </w:p>
        </w:tc>
        <w:tc>
          <w:tcPr>
            <w:tcW w:w="1288" w:type="dxa"/>
            <w:tcBorders>
              <w:top w:val="single" w:sz="8" w:space="0" w:color="auto"/>
              <w:left w:val="nil"/>
              <w:bottom w:val="single" w:sz="8" w:space="0" w:color="auto"/>
              <w:right w:val="single" w:sz="8" w:space="0" w:color="auto"/>
            </w:tcBorders>
            <w:vAlign w:val="center"/>
          </w:tcPr>
          <w:p w14:paraId="4BEED7D6" w14:textId="77777777" w:rsidR="00DC70E1" w:rsidRPr="00CE5451" w:rsidRDefault="00DC70E1" w:rsidP="00991649">
            <w:pPr>
              <w:spacing w:before="40" w:after="40"/>
              <w:jc w:val="right"/>
              <w:rPr>
                <w:b/>
                <w:bCs/>
                <w:color w:val="000000"/>
              </w:rPr>
            </w:pPr>
            <w:r w:rsidRPr="00CE5451">
              <w:rPr>
                <w:b/>
                <w:bCs/>
                <w:color w:val="000000"/>
              </w:rPr>
              <w:t xml:space="preserve">1 768   </w:t>
            </w:r>
          </w:p>
        </w:tc>
        <w:tc>
          <w:tcPr>
            <w:tcW w:w="992" w:type="dxa"/>
            <w:tcBorders>
              <w:top w:val="single" w:sz="8" w:space="0" w:color="auto"/>
              <w:left w:val="nil"/>
              <w:bottom w:val="single" w:sz="8" w:space="0" w:color="auto"/>
              <w:right w:val="single" w:sz="8" w:space="0" w:color="auto"/>
            </w:tcBorders>
            <w:vAlign w:val="center"/>
          </w:tcPr>
          <w:p w14:paraId="24DB05AF" w14:textId="77777777" w:rsidR="00DC70E1" w:rsidRPr="00CE5451" w:rsidRDefault="00DC70E1" w:rsidP="00991649">
            <w:pPr>
              <w:spacing w:before="40" w:after="40"/>
              <w:jc w:val="right"/>
              <w:rPr>
                <w:b/>
                <w:bCs/>
                <w:color w:val="000000"/>
              </w:rPr>
            </w:pPr>
            <w:r w:rsidRPr="00CE5451">
              <w:rPr>
                <w:b/>
                <w:bCs/>
                <w:color w:val="000000"/>
              </w:rPr>
              <w:t>18 562</w:t>
            </w:r>
          </w:p>
        </w:tc>
        <w:tc>
          <w:tcPr>
            <w:tcW w:w="1134" w:type="dxa"/>
            <w:tcBorders>
              <w:top w:val="single" w:sz="8" w:space="0" w:color="auto"/>
              <w:left w:val="nil"/>
              <w:bottom w:val="single" w:sz="8" w:space="0" w:color="auto"/>
              <w:right w:val="single" w:sz="8" w:space="0" w:color="auto"/>
            </w:tcBorders>
            <w:vAlign w:val="center"/>
          </w:tcPr>
          <w:p w14:paraId="0175D55B" w14:textId="77777777" w:rsidR="00DC70E1" w:rsidRPr="00CE5451" w:rsidRDefault="00DC70E1" w:rsidP="00991649">
            <w:pPr>
              <w:spacing w:before="40" w:after="40"/>
              <w:jc w:val="right"/>
              <w:rPr>
                <w:b/>
                <w:bCs/>
                <w:color w:val="000000"/>
              </w:rPr>
            </w:pPr>
            <w:r w:rsidRPr="00CE5451">
              <w:rPr>
                <w:b/>
                <w:bCs/>
                <w:color w:val="000000"/>
              </w:rPr>
              <w:t xml:space="preserve">    2 942   </w:t>
            </w:r>
          </w:p>
        </w:tc>
        <w:tc>
          <w:tcPr>
            <w:tcW w:w="992" w:type="dxa"/>
            <w:tcBorders>
              <w:top w:val="single" w:sz="8" w:space="0" w:color="auto"/>
              <w:left w:val="nil"/>
              <w:bottom w:val="single" w:sz="8" w:space="0" w:color="auto"/>
              <w:right w:val="single" w:sz="8" w:space="0" w:color="auto"/>
            </w:tcBorders>
            <w:vAlign w:val="center"/>
          </w:tcPr>
          <w:p w14:paraId="2086C22D" w14:textId="77777777" w:rsidR="00DC70E1" w:rsidRPr="00CE5451" w:rsidRDefault="00DC70E1" w:rsidP="00991649">
            <w:pPr>
              <w:spacing w:before="40" w:after="40"/>
              <w:jc w:val="right"/>
              <w:rPr>
                <w:b/>
                <w:bCs/>
                <w:color w:val="000000"/>
              </w:rPr>
            </w:pPr>
            <w:r w:rsidRPr="00CE5451">
              <w:rPr>
                <w:b/>
                <w:bCs/>
                <w:color w:val="000000"/>
              </w:rPr>
              <w:t xml:space="preserve">3 007   </w:t>
            </w:r>
          </w:p>
        </w:tc>
        <w:tc>
          <w:tcPr>
            <w:tcW w:w="1120" w:type="dxa"/>
            <w:tcBorders>
              <w:top w:val="single" w:sz="8" w:space="0" w:color="auto"/>
              <w:left w:val="nil"/>
              <w:bottom w:val="single" w:sz="8" w:space="0" w:color="auto"/>
              <w:right w:val="single" w:sz="8" w:space="0" w:color="auto"/>
            </w:tcBorders>
            <w:vAlign w:val="center"/>
          </w:tcPr>
          <w:p w14:paraId="6CD40213" w14:textId="77777777" w:rsidR="00DC70E1" w:rsidRPr="00CE5451" w:rsidRDefault="00DC70E1" w:rsidP="00991649">
            <w:pPr>
              <w:spacing w:before="40" w:after="40"/>
              <w:jc w:val="right"/>
              <w:rPr>
                <w:b/>
                <w:bCs/>
                <w:color w:val="000000"/>
              </w:rPr>
            </w:pPr>
            <w:r w:rsidRPr="00CE5451">
              <w:rPr>
                <w:b/>
                <w:bCs/>
                <w:color w:val="000000"/>
              </w:rPr>
              <w:t xml:space="preserve">          1 688   </w:t>
            </w:r>
          </w:p>
        </w:tc>
      </w:tr>
    </w:tbl>
    <w:p w14:paraId="402A922E" w14:textId="77777777" w:rsidR="00DC70E1" w:rsidRPr="00CE5451" w:rsidRDefault="00DC70E1" w:rsidP="00DC70E1">
      <w:pPr>
        <w:spacing w:before="240" w:after="120"/>
        <w:rPr>
          <w:b/>
        </w:rPr>
      </w:pPr>
      <w:r w:rsidRPr="00CE5451">
        <w:rPr>
          <w:b/>
        </w:rPr>
        <w:t>Budget de</w:t>
      </w:r>
      <w:r>
        <w:rPr>
          <w:b/>
        </w:rPr>
        <w:t xml:space="preserve"> trésorerie</w:t>
      </w:r>
      <w:r w:rsidRPr="00CE5451">
        <w:rPr>
          <w:b/>
        </w:rPr>
        <w:t> :</w:t>
      </w:r>
    </w:p>
    <w:tbl>
      <w:tblPr>
        <w:tblW w:w="14271" w:type="dxa"/>
        <w:tblInd w:w="55" w:type="dxa"/>
        <w:tblCellMar>
          <w:left w:w="70" w:type="dxa"/>
          <w:right w:w="70" w:type="dxa"/>
        </w:tblCellMar>
        <w:tblLook w:val="04A0" w:firstRow="1" w:lastRow="0" w:firstColumn="1" w:lastColumn="0" w:noHBand="0" w:noVBand="1"/>
      </w:tblPr>
      <w:tblGrid>
        <w:gridCol w:w="2000"/>
        <w:gridCol w:w="1220"/>
        <w:gridCol w:w="1300"/>
        <w:gridCol w:w="1404"/>
        <w:gridCol w:w="1417"/>
        <w:gridCol w:w="1418"/>
        <w:gridCol w:w="1417"/>
        <w:gridCol w:w="1418"/>
        <w:gridCol w:w="1417"/>
        <w:gridCol w:w="1260"/>
      </w:tblGrid>
      <w:tr w:rsidR="00DC70E1" w:rsidRPr="00CE5451" w14:paraId="1CD279BC" w14:textId="77777777" w:rsidTr="00991649">
        <w:trPr>
          <w:trHeight w:val="270"/>
        </w:trPr>
        <w:tc>
          <w:tcPr>
            <w:tcW w:w="14271" w:type="dxa"/>
            <w:gridSpan w:val="10"/>
            <w:tcBorders>
              <w:top w:val="single" w:sz="8" w:space="0" w:color="auto"/>
              <w:left w:val="single" w:sz="8" w:space="0" w:color="auto"/>
              <w:bottom w:val="single" w:sz="8" w:space="0" w:color="auto"/>
              <w:right w:val="single" w:sz="8" w:space="0" w:color="000000"/>
            </w:tcBorders>
            <w:shd w:val="clear" w:color="auto" w:fill="FFFFFF"/>
            <w:vAlign w:val="center"/>
            <w:hideMark/>
          </w:tcPr>
          <w:p w14:paraId="3C36C93A" w14:textId="77777777" w:rsidR="00DC70E1" w:rsidRPr="00CE5451" w:rsidRDefault="00DC70E1" w:rsidP="00991649">
            <w:pPr>
              <w:spacing w:before="40" w:after="40"/>
              <w:jc w:val="center"/>
              <w:rPr>
                <w:b/>
                <w:bCs/>
                <w:color w:val="000000"/>
              </w:rPr>
            </w:pPr>
            <w:r w:rsidRPr="00CE5451">
              <w:rPr>
                <w:b/>
                <w:bCs/>
                <w:color w:val="000000"/>
              </w:rPr>
              <w:t>N</w:t>
            </w:r>
          </w:p>
        </w:tc>
      </w:tr>
      <w:tr w:rsidR="00DC70E1" w:rsidRPr="00CE5451" w14:paraId="2E0C2C7C" w14:textId="77777777" w:rsidTr="00991649">
        <w:trPr>
          <w:trHeight w:val="270"/>
        </w:trPr>
        <w:tc>
          <w:tcPr>
            <w:tcW w:w="2000" w:type="dxa"/>
            <w:tcBorders>
              <w:top w:val="nil"/>
              <w:left w:val="single" w:sz="8" w:space="0" w:color="auto"/>
              <w:bottom w:val="single" w:sz="8" w:space="0" w:color="auto"/>
              <w:right w:val="single" w:sz="8" w:space="0" w:color="auto"/>
            </w:tcBorders>
            <w:vAlign w:val="center"/>
            <w:hideMark/>
          </w:tcPr>
          <w:p w14:paraId="5194D599" w14:textId="77777777" w:rsidR="00DC70E1" w:rsidRPr="00CE5451" w:rsidRDefault="00DC70E1" w:rsidP="00991649">
            <w:pPr>
              <w:spacing w:before="40" w:after="40"/>
              <w:jc w:val="center"/>
              <w:rPr>
                <w:b/>
                <w:bCs/>
                <w:color w:val="000000"/>
              </w:rPr>
            </w:pPr>
            <w:r w:rsidRPr="00CE5451">
              <w:rPr>
                <w:b/>
                <w:bCs/>
                <w:color w:val="000000"/>
              </w:rPr>
              <w:t>En K€</w:t>
            </w:r>
          </w:p>
        </w:tc>
        <w:tc>
          <w:tcPr>
            <w:tcW w:w="1220" w:type="dxa"/>
            <w:tcBorders>
              <w:top w:val="nil"/>
              <w:left w:val="nil"/>
              <w:bottom w:val="single" w:sz="8" w:space="0" w:color="auto"/>
              <w:right w:val="single" w:sz="8" w:space="0" w:color="auto"/>
            </w:tcBorders>
            <w:shd w:val="clear" w:color="000000" w:fill="D9D9D9"/>
            <w:vAlign w:val="center"/>
            <w:hideMark/>
          </w:tcPr>
          <w:p w14:paraId="55D3202E" w14:textId="77777777" w:rsidR="00DC70E1" w:rsidRPr="00CE5451" w:rsidRDefault="00DC70E1" w:rsidP="00991649">
            <w:pPr>
              <w:spacing w:before="40" w:after="40"/>
              <w:jc w:val="center"/>
              <w:rPr>
                <w:b/>
                <w:bCs/>
                <w:color w:val="000000"/>
              </w:rPr>
            </w:pPr>
            <w:r w:rsidRPr="00CE5451">
              <w:rPr>
                <w:b/>
                <w:bCs/>
                <w:color w:val="000000"/>
              </w:rPr>
              <w:t>Janvier</w:t>
            </w:r>
          </w:p>
        </w:tc>
        <w:tc>
          <w:tcPr>
            <w:tcW w:w="1300" w:type="dxa"/>
            <w:tcBorders>
              <w:top w:val="nil"/>
              <w:left w:val="nil"/>
              <w:bottom w:val="single" w:sz="8" w:space="0" w:color="auto"/>
              <w:right w:val="single" w:sz="8" w:space="0" w:color="auto"/>
            </w:tcBorders>
            <w:shd w:val="clear" w:color="000000" w:fill="D9D9D9"/>
            <w:vAlign w:val="center"/>
            <w:hideMark/>
          </w:tcPr>
          <w:p w14:paraId="1F865722" w14:textId="77777777" w:rsidR="00DC70E1" w:rsidRPr="00CE5451" w:rsidRDefault="00DC70E1" w:rsidP="00991649">
            <w:pPr>
              <w:spacing w:before="40" w:after="40"/>
              <w:jc w:val="center"/>
              <w:rPr>
                <w:b/>
                <w:bCs/>
                <w:color w:val="000000"/>
              </w:rPr>
            </w:pPr>
            <w:r w:rsidRPr="00CE5451">
              <w:rPr>
                <w:b/>
                <w:bCs/>
                <w:color w:val="000000"/>
              </w:rPr>
              <w:t>Février</w:t>
            </w:r>
          </w:p>
        </w:tc>
        <w:tc>
          <w:tcPr>
            <w:tcW w:w="1404" w:type="dxa"/>
            <w:tcBorders>
              <w:top w:val="nil"/>
              <w:left w:val="nil"/>
              <w:bottom w:val="single" w:sz="8" w:space="0" w:color="auto"/>
              <w:right w:val="single" w:sz="8" w:space="0" w:color="auto"/>
            </w:tcBorders>
            <w:shd w:val="clear" w:color="000000" w:fill="D9D9D9"/>
            <w:vAlign w:val="center"/>
            <w:hideMark/>
          </w:tcPr>
          <w:p w14:paraId="7FC985B2" w14:textId="77777777" w:rsidR="00DC70E1" w:rsidRPr="00CE5451" w:rsidRDefault="00DC70E1" w:rsidP="00991649">
            <w:pPr>
              <w:spacing w:before="40" w:after="40"/>
              <w:jc w:val="center"/>
              <w:rPr>
                <w:b/>
                <w:bCs/>
                <w:color w:val="000000"/>
              </w:rPr>
            </w:pPr>
            <w:r w:rsidRPr="00CE5451">
              <w:rPr>
                <w:b/>
                <w:bCs/>
                <w:color w:val="000000"/>
              </w:rPr>
              <w:t>Mars</w:t>
            </w:r>
          </w:p>
        </w:tc>
        <w:tc>
          <w:tcPr>
            <w:tcW w:w="1417" w:type="dxa"/>
            <w:tcBorders>
              <w:top w:val="nil"/>
              <w:left w:val="nil"/>
              <w:bottom w:val="single" w:sz="8" w:space="0" w:color="auto"/>
              <w:right w:val="single" w:sz="8" w:space="0" w:color="auto"/>
            </w:tcBorders>
            <w:shd w:val="clear" w:color="000000" w:fill="D9D9D9"/>
            <w:vAlign w:val="center"/>
            <w:hideMark/>
          </w:tcPr>
          <w:p w14:paraId="711AEF67" w14:textId="77777777" w:rsidR="00DC70E1" w:rsidRPr="00CE5451" w:rsidRDefault="00DC70E1" w:rsidP="00991649">
            <w:pPr>
              <w:spacing w:before="40" w:after="40"/>
              <w:jc w:val="center"/>
              <w:rPr>
                <w:b/>
                <w:bCs/>
                <w:color w:val="000000"/>
              </w:rPr>
            </w:pPr>
            <w:r w:rsidRPr="00CE5451">
              <w:rPr>
                <w:b/>
                <w:bCs/>
                <w:color w:val="000000"/>
              </w:rPr>
              <w:t>Avril</w:t>
            </w:r>
          </w:p>
        </w:tc>
        <w:tc>
          <w:tcPr>
            <w:tcW w:w="1418" w:type="dxa"/>
            <w:tcBorders>
              <w:top w:val="nil"/>
              <w:left w:val="nil"/>
              <w:bottom w:val="single" w:sz="8" w:space="0" w:color="auto"/>
              <w:right w:val="single" w:sz="8" w:space="0" w:color="auto"/>
            </w:tcBorders>
            <w:shd w:val="clear" w:color="000000" w:fill="D9D9D9"/>
            <w:vAlign w:val="center"/>
            <w:hideMark/>
          </w:tcPr>
          <w:p w14:paraId="315F3848" w14:textId="77777777" w:rsidR="00DC70E1" w:rsidRPr="00CE5451" w:rsidRDefault="00DC70E1" w:rsidP="00991649">
            <w:pPr>
              <w:spacing w:before="40" w:after="40"/>
              <w:jc w:val="center"/>
              <w:rPr>
                <w:b/>
                <w:bCs/>
                <w:color w:val="000000"/>
              </w:rPr>
            </w:pPr>
            <w:r w:rsidRPr="00CE5451">
              <w:rPr>
                <w:b/>
                <w:bCs/>
                <w:color w:val="000000"/>
              </w:rPr>
              <w:t>Mai</w:t>
            </w:r>
          </w:p>
        </w:tc>
        <w:tc>
          <w:tcPr>
            <w:tcW w:w="1417" w:type="dxa"/>
            <w:tcBorders>
              <w:top w:val="nil"/>
              <w:left w:val="nil"/>
              <w:bottom w:val="single" w:sz="8" w:space="0" w:color="auto"/>
              <w:right w:val="single" w:sz="8" w:space="0" w:color="auto"/>
            </w:tcBorders>
            <w:shd w:val="clear" w:color="000000" w:fill="D9D9D9"/>
            <w:vAlign w:val="center"/>
            <w:hideMark/>
          </w:tcPr>
          <w:p w14:paraId="2CFEF15B" w14:textId="77777777" w:rsidR="00DC70E1" w:rsidRPr="00CE5451" w:rsidRDefault="00DC70E1" w:rsidP="00991649">
            <w:pPr>
              <w:spacing w:before="40" w:after="40"/>
              <w:jc w:val="center"/>
              <w:rPr>
                <w:b/>
                <w:bCs/>
                <w:color w:val="000000"/>
              </w:rPr>
            </w:pPr>
            <w:r w:rsidRPr="00CE5451">
              <w:rPr>
                <w:b/>
                <w:bCs/>
                <w:color w:val="000000"/>
              </w:rPr>
              <w:t>Juin</w:t>
            </w:r>
          </w:p>
        </w:tc>
        <w:tc>
          <w:tcPr>
            <w:tcW w:w="1418" w:type="dxa"/>
            <w:tcBorders>
              <w:top w:val="nil"/>
              <w:left w:val="nil"/>
              <w:bottom w:val="single" w:sz="8" w:space="0" w:color="auto"/>
              <w:right w:val="single" w:sz="8" w:space="0" w:color="auto"/>
            </w:tcBorders>
            <w:shd w:val="clear" w:color="000000" w:fill="D9D9D9"/>
            <w:vAlign w:val="center"/>
            <w:hideMark/>
          </w:tcPr>
          <w:p w14:paraId="4B7E09AC" w14:textId="77777777" w:rsidR="00DC70E1" w:rsidRPr="00CE5451" w:rsidRDefault="00DC70E1" w:rsidP="00991649">
            <w:pPr>
              <w:spacing w:before="40" w:after="40"/>
              <w:jc w:val="center"/>
              <w:rPr>
                <w:b/>
                <w:bCs/>
                <w:color w:val="000000"/>
              </w:rPr>
            </w:pPr>
            <w:r w:rsidRPr="00CE5451">
              <w:rPr>
                <w:b/>
                <w:bCs/>
                <w:color w:val="000000"/>
              </w:rPr>
              <w:t>Juillet</w:t>
            </w:r>
          </w:p>
        </w:tc>
        <w:tc>
          <w:tcPr>
            <w:tcW w:w="1417" w:type="dxa"/>
            <w:tcBorders>
              <w:top w:val="nil"/>
              <w:left w:val="nil"/>
              <w:bottom w:val="single" w:sz="8" w:space="0" w:color="auto"/>
              <w:right w:val="single" w:sz="8" w:space="0" w:color="auto"/>
            </w:tcBorders>
            <w:shd w:val="clear" w:color="000000" w:fill="D9D9D9"/>
            <w:vAlign w:val="center"/>
            <w:hideMark/>
          </w:tcPr>
          <w:p w14:paraId="3D45EE9D" w14:textId="77777777" w:rsidR="00DC70E1" w:rsidRPr="00CE5451" w:rsidRDefault="00DC70E1" w:rsidP="00991649">
            <w:pPr>
              <w:spacing w:before="40" w:after="40"/>
              <w:jc w:val="center"/>
              <w:rPr>
                <w:b/>
                <w:bCs/>
                <w:color w:val="000000"/>
              </w:rPr>
            </w:pPr>
            <w:r w:rsidRPr="00CE5451">
              <w:rPr>
                <w:b/>
                <w:bCs/>
                <w:color w:val="000000"/>
              </w:rPr>
              <w:t>Août</w:t>
            </w:r>
          </w:p>
        </w:tc>
        <w:tc>
          <w:tcPr>
            <w:tcW w:w="1260" w:type="dxa"/>
            <w:tcBorders>
              <w:top w:val="nil"/>
              <w:left w:val="nil"/>
              <w:bottom w:val="single" w:sz="8" w:space="0" w:color="auto"/>
              <w:right w:val="single" w:sz="8" w:space="0" w:color="auto"/>
            </w:tcBorders>
            <w:shd w:val="clear" w:color="000000" w:fill="D9D9D9"/>
            <w:vAlign w:val="center"/>
            <w:hideMark/>
          </w:tcPr>
          <w:p w14:paraId="3EDFE2CA" w14:textId="77777777" w:rsidR="00DC70E1" w:rsidRPr="00CE5451" w:rsidRDefault="00DC70E1" w:rsidP="00991649">
            <w:pPr>
              <w:spacing w:before="40" w:after="40"/>
              <w:jc w:val="center"/>
              <w:rPr>
                <w:b/>
                <w:bCs/>
                <w:color w:val="000000"/>
              </w:rPr>
            </w:pPr>
            <w:r w:rsidRPr="00CE5451">
              <w:rPr>
                <w:b/>
                <w:bCs/>
                <w:color w:val="000000"/>
              </w:rPr>
              <w:t>Septembre</w:t>
            </w:r>
          </w:p>
        </w:tc>
      </w:tr>
      <w:tr w:rsidR="00DC70E1" w:rsidRPr="00CE5451" w14:paraId="1B7F03CF" w14:textId="77777777" w:rsidTr="00991649">
        <w:trPr>
          <w:trHeight w:val="270"/>
        </w:trPr>
        <w:tc>
          <w:tcPr>
            <w:tcW w:w="2000" w:type="dxa"/>
            <w:tcBorders>
              <w:top w:val="nil"/>
              <w:left w:val="single" w:sz="8" w:space="0" w:color="auto"/>
              <w:bottom w:val="single" w:sz="8" w:space="0" w:color="auto"/>
              <w:right w:val="single" w:sz="8" w:space="0" w:color="auto"/>
            </w:tcBorders>
            <w:vAlign w:val="center"/>
            <w:hideMark/>
          </w:tcPr>
          <w:p w14:paraId="2413675E" w14:textId="77777777" w:rsidR="00DC70E1" w:rsidRPr="00CE5451" w:rsidRDefault="00DC70E1" w:rsidP="00991649">
            <w:pPr>
              <w:spacing w:before="40" w:after="40"/>
              <w:rPr>
                <w:color w:val="000000"/>
              </w:rPr>
            </w:pPr>
            <w:r w:rsidRPr="00CE5451">
              <w:rPr>
                <w:bCs/>
                <w:color w:val="000000"/>
              </w:rPr>
              <w:t>Encaissements</w:t>
            </w:r>
          </w:p>
        </w:tc>
        <w:tc>
          <w:tcPr>
            <w:tcW w:w="1220" w:type="dxa"/>
            <w:tcBorders>
              <w:top w:val="nil"/>
              <w:left w:val="nil"/>
              <w:bottom w:val="single" w:sz="8" w:space="0" w:color="auto"/>
              <w:right w:val="single" w:sz="8" w:space="0" w:color="auto"/>
            </w:tcBorders>
            <w:vAlign w:val="center"/>
            <w:hideMark/>
          </w:tcPr>
          <w:p w14:paraId="17713E38" w14:textId="77777777" w:rsidR="00DC70E1" w:rsidRPr="00CE5451" w:rsidRDefault="00DC70E1" w:rsidP="00991649">
            <w:pPr>
              <w:spacing w:before="40" w:after="40"/>
              <w:jc w:val="right"/>
              <w:rPr>
                <w:color w:val="000000"/>
              </w:rPr>
            </w:pPr>
            <w:r w:rsidRPr="00CE5451">
              <w:rPr>
                <w:color w:val="000000"/>
              </w:rPr>
              <w:t>3 686</w:t>
            </w:r>
          </w:p>
        </w:tc>
        <w:tc>
          <w:tcPr>
            <w:tcW w:w="1300" w:type="dxa"/>
            <w:tcBorders>
              <w:top w:val="nil"/>
              <w:left w:val="nil"/>
              <w:bottom w:val="single" w:sz="8" w:space="0" w:color="auto"/>
              <w:right w:val="single" w:sz="8" w:space="0" w:color="auto"/>
            </w:tcBorders>
            <w:shd w:val="clear" w:color="000000" w:fill="FFFFFF"/>
            <w:vAlign w:val="center"/>
            <w:hideMark/>
          </w:tcPr>
          <w:p w14:paraId="6E6C9F3E" w14:textId="77777777" w:rsidR="00DC70E1" w:rsidRPr="00CE5451" w:rsidRDefault="00DC70E1" w:rsidP="00991649">
            <w:pPr>
              <w:spacing w:before="40" w:after="40"/>
              <w:jc w:val="right"/>
              <w:rPr>
                <w:color w:val="000000"/>
              </w:rPr>
            </w:pPr>
            <w:r w:rsidRPr="00CE5451">
              <w:rPr>
                <w:color w:val="000000"/>
              </w:rPr>
              <w:t>5 772</w:t>
            </w:r>
          </w:p>
        </w:tc>
        <w:tc>
          <w:tcPr>
            <w:tcW w:w="1404" w:type="dxa"/>
            <w:tcBorders>
              <w:top w:val="nil"/>
              <w:left w:val="nil"/>
              <w:bottom w:val="single" w:sz="8" w:space="0" w:color="auto"/>
              <w:right w:val="single" w:sz="8" w:space="0" w:color="auto"/>
            </w:tcBorders>
            <w:shd w:val="clear" w:color="000000" w:fill="FFFFFF"/>
            <w:vAlign w:val="center"/>
            <w:hideMark/>
          </w:tcPr>
          <w:p w14:paraId="5825F081" w14:textId="77777777" w:rsidR="00DC70E1" w:rsidRPr="00CE5451" w:rsidRDefault="00DC70E1" w:rsidP="00991649">
            <w:pPr>
              <w:spacing w:before="40" w:after="40"/>
              <w:jc w:val="right"/>
              <w:rPr>
                <w:color w:val="000000"/>
              </w:rPr>
            </w:pPr>
            <w:r w:rsidRPr="00CE5451">
              <w:rPr>
                <w:color w:val="000000"/>
              </w:rPr>
              <w:t>4 519</w:t>
            </w:r>
          </w:p>
        </w:tc>
        <w:tc>
          <w:tcPr>
            <w:tcW w:w="1417" w:type="dxa"/>
            <w:tcBorders>
              <w:top w:val="nil"/>
              <w:left w:val="nil"/>
              <w:bottom w:val="single" w:sz="8" w:space="0" w:color="auto"/>
              <w:right w:val="single" w:sz="8" w:space="0" w:color="auto"/>
            </w:tcBorders>
            <w:shd w:val="clear" w:color="000000" w:fill="FFFFFF"/>
            <w:vAlign w:val="center"/>
            <w:hideMark/>
          </w:tcPr>
          <w:p w14:paraId="42885CC1" w14:textId="77777777" w:rsidR="00DC70E1" w:rsidRPr="00CE5451" w:rsidRDefault="00DC70E1" w:rsidP="00991649">
            <w:pPr>
              <w:spacing w:before="40" w:after="40"/>
              <w:jc w:val="right"/>
              <w:rPr>
                <w:color w:val="000000"/>
              </w:rPr>
            </w:pPr>
            <w:r w:rsidRPr="00CE5451">
              <w:rPr>
                <w:color w:val="000000"/>
              </w:rPr>
              <w:t>9 413</w:t>
            </w:r>
          </w:p>
        </w:tc>
        <w:tc>
          <w:tcPr>
            <w:tcW w:w="1418" w:type="dxa"/>
            <w:tcBorders>
              <w:top w:val="nil"/>
              <w:left w:val="nil"/>
              <w:bottom w:val="single" w:sz="8" w:space="0" w:color="auto"/>
              <w:right w:val="single" w:sz="8" w:space="0" w:color="auto"/>
            </w:tcBorders>
            <w:vAlign w:val="center"/>
            <w:hideMark/>
          </w:tcPr>
          <w:p w14:paraId="045B346E" w14:textId="77777777" w:rsidR="00DC70E1" w:rsidRPr="00CE5451" w:rsidRDefault="00DC70E1" w:rsidP="00991649">
            <w:pPr>
              <w:spacing w:before="40" w:after="40"/>
              <w:jc w:val="right"/>
              <w:rPr>
                <w:color w:val="000000"/>
              </w:rPr>
            </w:pPr>
            <w:r w:rsidRPr="00CE5451">
              <w:rPr>
                <w:color w:val="000000"/>
              </w:rPr>
              <w:t>10 171</w:t>
            </w:r>
          </w:p>
        </w:tc>
        <w:tc>
          <w:tcPr>
            <w:tcW w:w="1417" w:type="dxa"/>
            <w:tcBorders>
              <w:top w:val="nil"/>
              <w:left w:val="nil"/>
              <w:bottom w:val="single" w:sz="8" w:space="0" w:color="auto"/>
              <w:right w:val="single" w:sz="8" w:space="0" w:color="auto"/>
            </w:tcBorders>
            <w:vAlign w:val="center"/>
            <w:hideMark/>
          </w:tcPr>
          <w:p w14:paraId="39F70B0C" w14:textId="77777777" w:rsidR="00DC70E1" w:rsidRPr="00CE5451" w:rsidRDefault="00DC70E1" w:rsidP="00991649">
            <w:pPr>
              <w:spacing w:before="40" w:after="40"/>
              <w:jc w:val="right"/>
              <w:rPr>
                <w:color w:val="000000"/>
              </w:rPr>
            </w:pPr>
            <w:r w:rsidRPr="00CE5451">
              <w:rPr>
                <w:color w:val="000000"/>
              </w:rPr>
              <w:t>6 173</w:t>
            </w:r>
          </w:p>
        </w:tc>
        <w:tc>
          <w:tcPr>
            <w:tcW w:w="1418" w:type="dxa"/>
            <w:tcBorders>
              <w:top w:val="nil"/>
              <w:left w:val="nil"/>
              <w:bottom w:val="single" w:sz="8" w:space="0" w:color="auto"/>
              <w:right w:val="single" w:sz="8" w:space="0" w:color="auto"/>
            </w:tcBorders>
            <w:vAlign w:val="center"/>
            <w:hideMark/>
          </w:tcPr>
          <w:p w14:paraId="556F8FD8" w14:textId="77777777" w:rsidR="00DC70E1" w:rsidRPr="00CE5451" w:rsidRDefault="00DC70E1" w:rsidP="00991649">
            <w:pPr>
              <w:spacing w:before="40" w:after="40"/>
              <w:jc w:val="right"/>
              <w:rPr>
                <w:color w:val="000000"/>
              </w:rPr>
            </w:pPr>
            <w:r w:rsidRPr="00CE5451">
              <w:rPr>
                <w:color w:val="000000"/>
              </w:rPr>
              <w:t>3 624</w:t>
            </w:r>
          </w:p>
        </w:tc>
        <w:tc>
          <w:tcPr>
            <w:tcW w:w="1417" w:type="dxa"/>
            <w:tcBorders>
              <w:top w:val="nil"/>
              <w:left w:val="nil"/>
              <w:bottom w:val="single" w:sz="8" w:space="0" w:color="auto"/>
              <w:right w:val="single" w:sz="8" w:space="0" w:color="auto"/>
            </w:tcBorders>
            <w:vAlign w:val="center"/>
            <w:hideMark/>
          </w:tcPr>
          <w:p w14:paraId="33EE2C0F" w14:textId="77777777" w:rsidR="00DC70E1" w:rsidRPr="00CE5451" w:rsidRDefault="00DC70E1" w:rsidP="00991649">
            <w:pPr>
              <w:spacing w:before="40" w:after="40"/>
              <w:jc w:val="right"/>
              <w:rPr>
                <w:color w:val="000000"/>
              </w:rPr>
            </w:pPr>
            <w:r w:rsidRPr="00CE5451">
              <w:rPr>
                <w:color w:val="000000"/>
              </w:rPr>
              <w:t>1 458</w:t>
            </w:r>
          </w:p>
        </w:tc>
        <w:tc>
          <w:tcPr>
            <w:tcW w:w="1260" w:type="dxa"/>
            <w:tcBorders>
              <w:top w:val="nil"/>
              <w:left w:val="nil"/>
              <w:bottom w:val="single" w:sz="8" w:space="0" w:color="auto"/>
              <w:right w:val="single" w:sz="8" w:space="0" w:color="auto"/>
            </w:tcBorders>
            <w:vAlign w:val="center"/>
            <w:hideMark/>
          </w:tcPr>
          <w:p w14:paraId="531D0614" w14:textId="77777777" w:rsidR="00DC70E1" w:rsidRPr="00CE5451" w:rsidRDefault="00DC70E1" w:rsidP="00991649">
            <w:pPr>
              <w:spacing w:before="40" w:after="40"/>
              <w:jc w:val="right"/>
              <w:rPr>
                <w:color w:val="000000"/>
              </w:rPr>
            </w:pPr>
            <w:r w:rsidRPr="00CE5451">
              <w:rPr>
                <w:color w:val="000000"/>
              </w:rPr>
              <w:t>124</w:t>
            </w:r>
          </w:p>
        </w:tc>
      </w:tr>
      <w:tr w:rsidR="00DC70E1" w:rsidRPr="00CE5451" w14:paraId="4AFA1717" w14:textId="77777777" w:rsidTr="00991649">
        <w:trPr>
          <w:trHeight w:val="237"/>
        </w:trPr>
        <w:tc>
          <w:tcPr>
            <w:tcW w:w="2000" w:type="dxa"/>
            <w:tcBorders>
              <w:top w:val="nil"/>
              <w:left w:val="single" w:sz="8" w:space="0" w:color="auto"/>
              <w:bottom w:val="single" w:sz="8" w:space="0" w:color="auto"/>
              <w:right w:val="single" w:sz="8" w:space="0" w:color="auto"/>
            </w:tcBorders>
            <w:vAlign w:val="center"/>
            <w:hideMark/>
          </w:tcPr>
          <w:p w14:paraId="72C1EE2B" w14:textId="77777777" w:rsidR="00DC70E1" w:rsidRPr="00CE5451" w:rsidRDefault="00DC70E1" w:rsidP="00991649">
            <w:pPr>
              <w:spacing w:before="40" w:after="40"/>
              <w:rPr>
                <w:color w:val="000000"/>
              </w:rPr>
            </w:pPr>
            <w:r w:rsidRPr="00CE5451">
              <w:rPr>
                <w:bCs/>
                <w:color w:val="000000"/>
              </w:rPr>
              <w:t>Décaissements</w:t>
            </w:r>
          </w:p>
        </w:tc>
        <w:tc>
          <w:tcPr>
            <w:tcW w:w="1220" w:type="dxa"/>
            <w:tcBorders>
              <w:top w:val="nil"/>
              <w:left w:val="nil"/>
              <w:bottom w:val="single" w:sz="8" w:space="0" w:color="auto"/>
              <w:right w:val="single" w:sz="8" w:space="0" w:color="auto"/>
            </w:tcBorders>
            <w:vAlign w:val="center"/>
            <w:hideMark/>
          </w:tcPr>
          <w:p w14:paraId="14DADCE3" w14:textId="77777777" w:rsidR="00DC70E1" w:rsidRPr="00CE5451" w:rsidRDefault="00DC70E1" w:rsidP="00991649">
            <w:pPr>
              <w:spacing w:before="40" w:after="40"/>
              <w:jc w:val="right"/>
              <w:rPr>
                <w:color w:val="000000"/>
              </w:rPr>
            </w:pPr>
            <w:r w:rsidRPr="00CE5451">
              <w:rPr>
                <w:color w:val="000000"/>
              </w:rPr>
              <w:t xml:space="preserve">              688   </w:t>
            </w:r>
          </w:p>
        </w:tc>
        <w:tc>
          <w:tcPr>
            <w:tcW w:w="1300" w:type="dxa"/>
            <w:tcBorders>
              <w:top w:val="nil"/>
              <w:left w:val="nil"/>
              <w:bottom w:val="single" w:sz="8" w:space="0" w:color="auto"/>
              <w:right w:val="single" w:sz="8" w:space="0" w:color="auto"/>
            </w:tcBorders>
            <w:shd w:val="clear" w:color="000000" w:fill="FFFFFF"/>
            <w:vAlign w:val="center"/>
            <w:hideMark/>
          </w:tcPr>
          <w:p w14:paraId="2B58AE48" w14:textId="77777777" w:rsidR="00DC70E1" w:rsidRPr="00CE5451" w:rsidRDefault="00DC70E1" w:rsidP="00991649">
            <w:pPr>
              <w:spacing w:before="40" w:after="40"/>
              <w:jc w:val="right"/>
              <w:rPr>
                <w:color w:val="000000"/>
              </w:rPr>
            </w:pPr>
            <w:r w:rsidRPr="00CE5451">
              <w:rPr>
                <w:color w:val="000000"/>
              </w:rPr>
              <w:t xml:space="preserve">    11 079   </w:t>
            </w:r>
          </w:p>
        </w:tc>
        <w:tc>
          <w:tcPr>
            <w:tcW w:w="1404" w:type="dxa"/>
            <w:tcBorders>
              <w:top w:val="nil"/>
              <w:left w:val="nil"/>
              <w:bottom w:val="single" w:sz="8" w:space="0" w:color="auto"/>
              <w:right w:val="single" w:sz="8" w:space="0" w:color="auto"/>
            </w:tcBorders>
            <w:shd w:val="clear" w:color="000000" w:fill="FFFFFF"/>
            <w:vAlign w:val="center"/>
            <w:hideMark/>
          </w:tcPr>
          <w:p w14:paraId="0422D461" w14:textId="77777777" w:rsidR="00DC70E1" w:rsidRPr="00CE5451" w:rsidRDefault="00DC70E1" w:rsidP="00991649">
            <w:pPr>
              <w:spacing w:before="40" w:after="40"/>
              <w:jc w:val="right"/>
              <w:rPr>
                <w:color w:val="000000"/>
              </w:rPr>
            </w:pPr>
            <w:r w:rsidRPr="00CE5451">
              <w:rPr>
                <w:color w:val="000000"/>
              </w:rPr>
              <w:t xml:space="preserve">         1 078   </w:t>
            </w:r>
          </w:p>
        </w:tc>
        <w:tc>
          <w:tcPr>
            <w:tcW w:w="1417" w:type="dxa"/>
            <w:tcBorders>
              <w:top w:val="nil"/>
              <w:left w:val="nil"/>
              <w:bottom w:val="single" w:sz="8" w:space="0" w:color="auto"/>
              <w:right w:val="single" w:sz="8" w:space="0" w:color="auto"/>
            </w:tcBorders>
            <w:shd w:val="clear" w:color="000000" w:fill="FFFFFF"/>
            <w:vAlign w:val="center"/>
            <w:hideMark/>
          </w:tcPr>
          <w:p w14:paraId="473A4702" w14:textId="77777777" w:rsidR="00DC70E1" w:rsidRPr="00CE5451" w:rsidRDefault="00DC70E1" w:rsidP="00991649">
            <w:pPr>
              <w:spacing w:before="40" w:after="40"/>
              <w:jc w:val="right"/>
              <w:rPr>
                <w:color w:val="000000"/>
              </w:rPr>
            </w:pPr>
            <w:r w:rsidRPr="00CE5451">
              <w:rPr>
                <w:color w:val="000000"/>
              </w:rPr>
              <w:t xml:space="preserve">           1 674   </w:t>
            </w:r>
          </w:p>
        </w:tc>
        <w:tc>
          <w:tcPr>
            <w:tcW w:w="1418" w:type="dxa"/>
            <w:tcBorders>
              <w:top w:val="nil"/>
              <w:left w:val="nil"/>
              <w:bottom w:val="single" w:sz="8" w:space="0" w:color="auto"/>
              <w:right w:val="single" w:sz="8" w:space="0" w:color="auto"/>
            </w:tcBorders>
            <w:vAlign w:val="center"/>
            <w:hideMark/>
          </w:tcPr>
          <w:p w14:paraId="21C2F34B" w14:textId="77777777" w:rsidR="00DC70E1" w:rsidRPr="00CE5451" w:rsidRDefault="00DC70E1" w:rsidP="00991649">
            <w:pPr>
              <w:spacing w:before="40" w:after="40"/>
              <w:jc w:val="right"/>
              <w:rPr>
                <w:color w:val="000000"/>
              </w:rPr>
            </w:pPr>
            <w:r w:rsidRPr="00CE5451">
              <w:rPr>
                <w:color w:val="000000"/>
              </w:rPr>
              <w:t xml:space="preserve">           2 412   </w:t>
            </w:r>
          </w:p>
        </w:tc>
        <w:tc>
          <w:tcPr>
            <w:tcW w:w="1417" w:type="dxa"/>
            <w:tcBorders>
              <w:top w:val="nil"/>
              <w:left w:val="nil"/>
              <w:bottom w:val="single" w:sz="8" w:space="0" w:color="auto"/>
              <w:right w:val="single" w:sz="8" w:space="0" w:color="auto"/>
            </w:tcBorders>
            <w:vAlign w:val="center"/>
            <w:hideMark/>
          </w:tcPr>
          <w:p w14:paraId="4EFC365F" w14:textId="77777777" w:rsidR="00DC70E1" w:rsidRPr="00CE5451" w:rsidRDefault="00DC70E1" w:rsidP="00991649">
            <w:pPr>
              <w:spacing w:before="40" w:after="40"/>
              <w:jc w:val="right"/>
              <w:rPr>
                <w:color w:val="000000"/>
              </w:rPr>
            </w:pPr>
            <w:r w:rsidRPr="00CE5451">
              <w:rPr>
                <w:color w:val="000000"/>
              </w:rPr>
              <w:t xml:space="preserve">           19 306   </w:t>
            </w:r>
          </w:p>
        </w:tc>
        <w:tc>
          <w:tcPr>
            <w:tcW w:w="1418" w:type="dxa"/>
            <w:tcBorders>
              <w:top w:val="nil"/>
              <w:left w:val="nil"/>
              <w:bottom w:val="single" w:sz="8" w:space="0" w:color="auto"/>
              <w:right w:val="single" w:sz="8" w:space="0" w:color="auto"/>
            </w:tcBorders>
            <w:vAlign w:val="center"/>
            <w:hideMark/>
          </w:tcPr>
          <w:p w14:paraId="3CBEC835" w14:textId="77777777" w:rsidR="00DC70E1" w:rsidRPr="00CE5451" w:rsidRDefault="00DC70E1" w:rsidP="00991649">
            <w:pPr>
              <w:spacing w:before="40" w:after="40"/>
              <w:jc w:val="right"/>
              <w:rPr>
                <w:color w:val="000000"/>
              </w:rPr>
            </w:pPr>
            <w:r w:rsidRPr="00CE5451">
              <w:rPr>
                <w:color w:val="000000"/>
              </w:rPr>
              <w:t xml:space="preserve">            2 744   </w:t>
            </w:r>
          </w:p>
        </w:tc>
        <w:tc>
          <w:tcPr>
            <w:tcW w:w="1417" w:type="dxa"/>
            <w:tcBorders>
              <w:top w:val="nil"/>
              <w:left w:val="nil"/>
              <w:bottom w:val="single" w:sz="8" w:space="0" w:color="auto"/>
              <w:right w:val="single" w:sz="8" w:space="0" w:color="auto"/>
            </w:tcBorders>
            <w:vAlign w:val="center"/>
            <w:hideMark/>
          </w:tcPr>
          <w:p w14:paraId="7E137018" w14:textId="77777777" w:rsidR="00DC70E1" w:rsidRPr="00CE5451" w:rsidRDefault="00DC70E1" w:rsidP="00991649">
            <w:pPr>
              <w:spacing w:before="40" w:after="40"/>
              <w:jc w:val="right"/>
              <w:rPr>
                <w:color w:val="000000"/>
              </w:rPr>
            </w:pPr>
            <w:r w:rsidRPr="00CE5451">
              <w:rPr>
                <w:color w:val="000000"/>
              </w:rPr>
              <w:t xml:space="preserve">            3 173   </w:t>
            </w:r>
          </w:p>
        </w:tc>
        <w:tc>
          <w:tcPr>
            <w:tcW w:w="1260" w:type="dxa"/>
            <w:tcBorders>
              <w:top w:val="nil"/>
              <w:left w:val="nil"/>
              <w:bottom w:val="single" w:sz="8" w:space="0" w:color="auto"/>
              <w:right w:val="single" w:sz="8" w:space="0" w:color="auto"/>
            </w:tcBorders>
            <w:vAlign w:val="center"/>
            <w:hideMark/>
          </w:tcPr>
          <w:p w14:paraId="4AC03690" w14:textId="77777777" w:rsidR="00DC70E1" w:rsidRPr="00CE5451" w:rsidRDefault="00DC70E1" w:rsidP="00991649">
            <w:pPr>
              <w:spacing w:before="40" w:after="40"/>
              <w:jc w:val="right"/>
              <w:rPr>
                <w:color w:val="000000"/>
              </w:rPr>
            </w:pPr>
            <w:r w:rsidRPr="00CE5451">
              <w:rPr>
                <w:color w:val="000000"/>
              </w:rPr>
              <w:t xml:space="preserve">            1 960   </w:t>
            </w:r>
          </w:p>
        </w:tc>
      </w:tr>
      <w:tr w:rsidR="00DC70E1" w:rsidRPr="00CE5451" w14:paraId="18011304" w14:textId="77777777" w:rsidTr="00991649">
        <w:trPr>
          <w:trHeight w:val="270"/>
        </w:trPr>
        <w:tc>
          <w:tcPr>
            <w:tcW w:w="2000" w:type="dxa"/>
            <w:tcBorders>
              <w:top w:val="nil"/>
              <w:left w:val="single" w:sz="8" w:space="0" w:color="auto"/>
              <w:bottom w:val="single" w:sz="8" w:space="0" w:color="auto"/>
              <w:right w:val="single" w:sz="8" w:space="0" w:color="auto"/>
            </w:tcBorders>
            <w:vAlign w:val="center"/>
            <w:hideMark/>
          </w:tcPr>
          <w:p w14:paraId="7754B2F5" w14:textId="77777777" w:rsidR="00DC70E1" w:rsidRPr="00CE5451" w:rsidRDefault="00DC70E1" w:rsidP="00991649">
            <w:pPr>
              <w:spacing w:before="40" w:after="40"/>
              <w:rPr>
                <w:color w:val="000000"/>
              </w:rPr>
            </w:pPr>
            <w:r w:rsidRPr="00CE5451">
              <w:rPr>
                <w:bCs/>
                <w:color w:val="000000"/>
              </w:rPr>
              <w:t>Trésorerie initiale</w:t>
            </w:r>
          </w:p>
        </w:tc>
        <w:tc>
          <w:tcPr>
            <w:tcW w:w="1220" w:type="dxa"/>
            <w:tcBorders>
              <w:top w:val="nil"/>
              <w:left w:val="nil"/>
              <w:bottom w:val="single" w:sz="8" w:space="0" w:color="auto"/>
              <w:right w:val="single" w:sz="8" w:space="0" w:color="auto"/>
            </w:tcBorders>
            <w:vAlign w:val="center"/>
            <w:hideMark/>
          </w:tcPr>
          <w:p w14:paraId="07624689" w14:textId="77777777" w:rsidR="00DC70E1" w:rsidRPr="00CE5451" w:rsidRDefault="00DC70E1" w:rsidP="00991649">
            <w:pPr>
              <w:spacing w:before="40" w:after="40"/>
              <w:jc w:val="right"/>
              <w:rPr>
                <w:color w:val="000000"/>
              </w:rPr>
            </w:pPr>
            <w:r w:rsidRPr="00CE5451">
              <w:rPr>
                <w:color w:val="000000"/>
              </w:rPr>
              <w:t>170</w:t>
            </w:r>
          </w:p>
        </w:tc>
        <w:tc>
          <w:tcPr>
            <w:tcW w:w="1300" w:type="dxa"/>
            <w:tcBorders>
              <w:top w:val="nil"/>
              <w:left w:val="nil"/>
              <w:bottom w:val="single" w:sz="8" w:space="0" w:color="auto"/>
              <w:right w:val="single" w:sz="8" w:space="0" w:color="auto"/>
            </w:tcBorders>
            <w:shd w:val="clear" w:color="000000" w:fill="FFFFFF"/>
            <w:vAlign w:val="center"/>
            <w:hideMark/>
          </w:tcPr>
          <w:p w14:paraId="6038AE0A" w14:textId="77777777" w:rsidR="00DC70E1" w:rsidRPr="00CE5451" w:rsidRDefault="00DC70E1" w:rsidP="00991649">
            <w:pPr>
              <w:spacing w:before="40" w:after="40"/>
              <w:jc w:val="right"/>
              <w:rPr>
                <w:color w:val="000000"/>
              </w:rPr>
            </w:pPr>
            <w:r w:rsidRPr="00CE5451">
              <w:rPr>
                <w:color w:val="000000"/>
              </w:rPr>
              <w:t>3 168</w:t>
            </w:r>
          </w:p>
        </w:tc>
        <w:tc>
          <w:tcPr>
            <w:tcW w:w="1404" w:type="dxa"/>
            <w:tcBorders>
              <w:top w:val="nil"/>
              <w:left w:val="nil"/>
              <w:bottom w:val="single" w:sz="8" w:space="0" w:color="auto"/>
              <w:right w:val="single" w:sz="8" w:space="0" w:color="auto"/>
            </w:tcBorders>
            <w:shd w:val="clear" w:color="000000" w:fill="FFFFFF"/>
            <w:vAlign w:val="center"/>
            <w:hideMark/>
          </w:tcPr>
          <w:p w14:paraId="79799F47" w14:textId="77777777" w:rsidR="00DC70E1" w:rsidRPr="00CE5451" w:rsidRDefault="00DC70E1" w:rsidP="00991649">
            <w:pPr>
              <w:spacing w:before="40" w:after="40"/>
              <w:jc w:val="right"/>
              <w:rPr>
                <w:color w:val="000000"/>
              </w:rPr>
            </w:pPr>
            <w:r w:rsidRPr="00CE5451">
              <w:rPr>
                <w:color w:val="000000"/>
              </w:rPr>
              <w:t>-2 139</w:t>
            </w:r>
          </w:p>
        </w:tc>
        <w:tc>
          <w:tcPr>
            <w:tcW w:w="1417" w:type="dxa"/>
            <w:tcBorders>
              <w:top w:val="nil"/>
              <w:left w:val="nil"/>
              <w:bottom w:val="single" w:sz="8" w:space="0" w:color="auto"/>
              <w:right w:val="single" w:sz="8" w:space="0" w:color="auto"/>
            </w:tcBorders>
            <w:shd w:val="clear" w:color="000000" w:fill="FFFFFF"/>
            <w:vAlign w:val="center"/>
            <w:hideMark/>
          </w:tcPr>
          <w:p w14:paraId="49E06B57" w14:textId="77777777" w:rsidR="00DC70E1" w:rsidRPr="00CE5451" w:rsidRDefault="00DC70E1" w:rsidP="00991649">
            <w:pPr>
              <w:spacing w:before="40" w:after="40"/>
              <w:jc w:val="right"/>
              <w:rPr>
                <w:color w:val="000000"/>
              </w:rPr>
            </w:pPr>
            <w:r w:rsidRPr="00CE5451">
              <w:rPr>
                <w:color w:val="000000"/>
              </w:rPr>
              <w:t>1 302</w:t>
            </w:r>
          </w:p>
        </w:tc>
        <w:tc>
          <w:tcPr>
            <w:tcW w:w="1418" w:type="dxa"/>
            <w:tcBorders>
              <w:top w:val="nil"/>
              <w:left w:val="nil"/>
              <w:bottom w:val="single" w:sz="8" w:space="0" w:color="auto"/>
              <w:right w:val="single" w:sz="8" w:space="0" w:color="auto"/>
            </w:tcBorders>
            <w:vAlign w:val="center"/>
            <w:hideMark/>
          </w:tcPr>
          <w:p w14:paraId="4182CEE2" w14:textId="77777777" w:rsidR="00DC70E1" w:rsidRPr="00CE5451" w:rsidRDefault="00DC70E1" w:rsidP="00991649">
            <w:pPr>
              <w:spacing w:before="40" w:after="40"/>
              <w:jc w:val="right"/>
              <w:rPr>
                <w:color w:val="000000"/>
              </w:rPr>
            </w:pPr>
            <w:r w:rsidRPr="00CE5451">
              <w:rPr>
                <w:color w:val="000000"/>
              </w:rPr>
              <w:t>9 041</w:t>
            </w:r>
          </w:p>
        </w:tc>
        <w:tc>
          <w:tcPr>
            <w:tcW w:w="1417" w:type="dxa"/>
            <w:tcBorders>
              <w:top w:val="nil"/>
              <w:left w:val="nil"/>
              <w:bottom w:val="single" w:sz="8" w:space="0" w:color="auto"/>
              <w:right w:val="single" w:sz="8" w:space="0" w:color="auto"/>
            </w:tcBorders>
            <w:vAlign w:val="center"/>
            <w:hideMark/>
          </w:tcPr>
          <w:p w14:paraId="52478B9E" w14:textId="77777777" w:rsidR="00DC70E1" w:rsidRPr="00CE5451" w:rsidRDefault="00DC70E1" w:rsidP="00991649">
            <w:pPr>
              <w:spacing w:before="40" w:after="40"/>
              <w:jc w:val="right"/>
              <w:rPr>
                <w:color w:val="000000"/>
              </w:rPr>
            </w:pPr>
            <w:r w:rsidRPr="00CE5451">
              <w:rPr>
                <w:color w:val="000000"/>
              </w:rPr>
              <w:t>16 800</w:t>
            </w:r>
          </w:p>
        </w:tc>
        <w:tc>
          <w:tcPr>
            <w:tcW w:w="1418" w:type="dxa"/>
            <w:tcBorders>
              <w:top w:val="nil"/>
              <w:left w:val="nil"/>
              <w:bottom w:val="single" w:sz="8" w:space="0" w:color="auto"/>
              <w:right w:val="single" w:sz="8" w:space="0" w:color="auto"/>
            </w:tcBorders>
            <w:vAlign w:val="center"/>
            <w:hideMark/>
          </w:tcPr>
          <w:p w14:paraId="1DC40C3C" w14:textId="77777777" w:rsidR="00DC70E1" w:rsidRPr="00CE5451" w:rsidRDefault="00DC70E1" w:rsidP="00991649">
            <w:pPr>
              <w:spacing w:before="40" w:after="40"/>
              <w:jc w:val="right"/>
              <w:rPr>
                <w:color w:val="000000"/>
              </w:rPr>
            </w:pPr>
            <w:r w:rsidRPr="00CE5451">
              <w:rPr>
                <w:color w:val="000000"/>
              </w:rPr>
              <w:t>3 667</w:t>
            </w:r>
          </w:p>
        </w:tc>
        <w:tc>
          <w:tcPr>
            <w:tcW w:w="1417" w:type="dxa"/>
            <w:tcBorders>
              <w:top w:val="nil"/>
              <w:left w:val="nil"/>
              <w:bottom w:val="single" w:sz="8" w:space="0" w:color="auto"/>
              <w:right w:val="single" w:sz="8" w:space="0" w:color="auto"/>
            </w:tcBorders>
            <w:vAlign w:val="center"/>
            <w:hideMark/>
          </w:tcPr>
          <w:p w14:paraId="0516197D" w14:textId="77777777" w:rsidR="00DC70E1" w:rsidRPr="00CE5451" w:rsidRDefault="00DC70E1" w:rsidP="00991649">
            <w:pPr>
              <w:spacing w:before="40" w:after="40"/>
              <w:jc w:val="right"/>
              <w:rPr>
                <w:color w:val="000000"/>
              </w:rPr>
            </w:pPr>
            <w:r w:rsidRPr="00CE5451">
              <w:rPr>
                <w:color w:val="000000"/>
              </w:rPr>
              <w:t>4 547</w:t>
            </w:r>
          </w:p>
        </w:tc>
        <w:tc>
          <w:tcPr>
            <w:tcW w:w="1260" w:type="dxa"/>
            <w:tcBorders>
              <w:top w:val="nil"/>
              <w:left w:val="nil"/>
              <w:bottom w:val="single" w:sz="8" w:space="0" w:color="auto"/>
              <w:right w:val="single" w:sz="8" w:space="0" w:color="auto"/>
            </w:tcBorders>
            <w:vAlign w:val="center"/>
            <w:hideMark/>
          </w:tcPr>
          <w:p w14:paraId="3BDC9306" w14:textId="77777777" w:rsidR="00DC70E1" w:rsidRPr="00CE5451" w:rsidRDefault="00DC70E1" w:rsidP="00991649">
            <w:pPr>
              <w:spacing w:before="40" w:after="40"/>
              <w:jc w:val="right"/>
              <w:rPr>
                <w:color w:val="000000"/>
              </w:rPr>
            </w:pPr>
            <w:r w:rsidRPr="00CE5451">
              <w:rPr>
                <w:bCs/>
                <w:color w:val="000000"/>
              </w:rPr>
              <w:t>2 832</w:t>
            </w:r>
          </w:p>
        </w:tc>
      </w:tr>
      <w:tr w:rsidR="00DC70E1" w:rsidRPr="00CE5451" w14:paraId="3F7DF65D" w14:textId="77777777" w:rsidTr="00991649">
        <w:trPr>
          <w:trHeight w:val="117"/>
        </w:trPr>
        <w:tc>
          <w:tcPr>
            <w:tcW w:w="2000" w:type="dxa"/>
            <w:tcBorders>
              <w:top w:val="nil"/>
              <w:left w:val="single" w:sz="8" w:space="0" w:color="auto"/>
              <w:bottom w:val="single" w:sz="8" w:space="0" w:color="auto"/>
              <w:right w:val="single" w:sz="8" w:space="0" w:color="auto"/>
            </w:tcBorders>
            <w:vAlign w:val="center"/>
            <w:hideMark/>
          </w:tcPr>
          <w:p w14:paraId="7C433F04" w14:textId="77777777" w:rsidR="00DC70E1" w:rsidRPr="00CE5451" w:rsidRDefault="00DC70E1" w:rsidP="00991649">
            <w:pPr>
              <w:spacing w:before="40" w:after="40"/>
              <w:rPr>
                <w:color w:val="000000"/>
              </w:rPr>
            </w:pPr>
            <w:r w:rsidRPr="00CE5451">
              <w:rPr>
                <w:bCs/>
                <w:color w:val="000000"/>
              </w:rPr>
              <w:t>Trésorerie finale</w:t>
            </w:r>
          </w:p>
        </w:tc>
        <w:tc>
          <w:tcPr>
            <w:tcW w:w="1220" w:type="dxa"/>
            <w:tcBorders>
              <w:top w:val="nil"/>
              <w:left w:val="nil"/>
              <w:bottom w:val="single" w:sz="8" w:space="0" w:color="auto"/>
              <w:right w:val="single" w:sz="8" w:space="0" w:color="auto"/>
            </w:tcBorders>
            <w:vAlign w:val="center"/>
            <w:hideMark/>
          </w:tcPr>
          <w:p w14:paraId="3AD56FFE" w14:textId="77777777" w:rsidR="00DC70E1" w:rsidRPr="00CE5451" w:rsidRDefault="00DC70E1" w:rsidP="00991649">
            <w:pPr>
              <w:spacing w:before="40" w:after="40"/>
              <w:jc w:val="right"/>
              <w:rPr>
                <w:color w:val="000000"/>
              </w:rPr>
            </w:pPr>
            <w:r w:rsidRPr="00CE5451">
              <w:rPr>
                <w:color w:val="000000"/>
              </w:rPr>
              <w:t xml:space="preserve">           3 168   </w:t>
            </w:r>
          </w:p>
        </w:tc>
        <w:tc>
          <w:tcPr>
            <w:tcW w:w="1300" w:type="dxa"/>
            <w:tcBorders>
              <w:top w:val="nil"/>
              <w:left w:val="nil"/>
              <w:bottom w:val="single" w:sz="8" w:space="0" w:color="auto"/>
              <w:right w:val="single" w:sz="8" w:space="0" w:color="auto"/>
            </w:tcBorders>
            <w:shd w:val="clear" w:color="000000" w:fill="FFFFFF"/>
            <w:vAlign w:val="center"/>
            <w:hideMark/>
          </w:tcPr>
          <w:p w14:paraId="29364090" w14:textId="77777777" w:rsidR="00DC70E1" w:rsidRPr="00CE5451" w:rsidRDefault="00DC70E1" w:rsidP="00991649">
            <w:pPr>
              <w:spacing w:before="40" w:after="40"/>
              <w:jc w:val="right"/>
              <w:rPr>
                <w:color w:val="000000"/>
              </w:rPr>
            </w:pPr>
            <w:r w:rsidRPr="00CE5451">
              <w:rPr>
                <w:color w:val="000000"/>
              </w:rPr>
              <w:t xml:space="preserve">-            2 139   </w:t>
            </w:r>
          </w:p>
        </w:tc>
        <w:tc>
          <w:tcPr>
            <w:tcW w:w="1404" w:type="dxa"/>
            <w:tcBorders>
              <w:top w:val="nil"/>
              <w:left w:val="nil"/>
              <w:bottom w:val="single" w:sz="8" w:space="0" w:color="auto"/>
              <w:right w:val="single" w:sz="8" w:space="0" w:color="auto"/>
            </w:tcBorders>
            <w:shd w:val="clear" w:color="000000" w:fill="FFFFFF"/>
            <w:vAlign w:val="center"/>
            <w:hideMark/>
          </w:tcPr>
          <w:p w14:paraId="21578D43" w14:textId="77777777" w:rsidR="00DC70E1" w:rsidRPr="00CE5451" w:rsidRDefault="00DC70E1" w:rsidP="00991649">
            <w:pPr>
              <w:spacing w:before="40" w:after="40"/>
              <w:jc w:val="right"/>
              <w:rPr>
                <w:color w:val="000000"/>
              </w:rPr>
            </w:pPr>
            <w:r w:rsidRPr="00CE5451">
              <w:rPr>
                <w:color w:val="000000"/>
              </w:rPr>
              <w:t xml:space="preserve">            1 302   </w:t>
            </w:r>
          </w:p>
        </w:tc>
        <w:tc>
          <w:tcPr>
            <w:tcW w:w="1417" w:type="dxa"/>
            <w:tcBorders>
              <w:top w:val="nil"/>
              <w:left w:val="nil"/>
              <w:bottom w:val="single" w:sz="8" w:space="0" w:color="auto"/>
              <w:right w:val="single" w:sz="8" w:space="0" w:color="auto"/>
            </w:tcBorders>
            <w:shd w:val="clear" w:color="000000" w:fill="FFFFFF"/>
            <w:vAlign w:val="center"/>
            <w:hideMark/>
          </w:tcPr>
          <w:p w14:paraId="36D2F89D" w14:textId="77777777" w:rsidR="00DC70E1" w:rsidRPr="00CE5451" w:rsidRDefault="00DC70E1" w:rsidP="00991649">
            <w:pPr>
              <w:spacing w:before="40" w:after="40"/>
              <w:jc w:val="right"/>
              <w:rPr>
                <w:color w:val="000000"/>
              </w:rPr>
            </w:pPr>
            <w:r w:rsidRPr="00CE5451">
              <w:rPr>
                <w:color w:val="000000"/>
              </w:rPr>
              <w:t xml:space="preserve">            9 041   </w:t>
            </w:r>
          </w:p>
        </w:tc>
        <w:tc>
          <w:tcPr>
            <w:tcW w:w="1418" w:type="dxa"/>
            <w:tcBorders>
              <w:top w:val="nil"/>
              <w:left w:val="nil"/>
              <w:bottom w:val="single" w:sz="8" w:space="0" w:color="auto"/>
              <w:right w:val="single" w:sz="8" w:space="0" w:color="auto"/>
            </w:tcBorders>
            <w:vAlign w:val="center"/>
            <w:hideMark/>
          </w:tcPr>
          <w:p w14:paraId="56987E7E" w14:textId="77777777" w:rsidR="00DC70E1" w:rsidRPr="00CE5451" w:rsidRDefault="00DC70E1" w:rsidP="00991649">
            <w:pPr>
              <w:spacing w:before="40" w:after="40"/>
              <w:jc w:val="right"/>
              <w:rPr>
                <w:color w:val="000000"/>
              </w:rPr>
            </w:pPr>
            <w:r w:rsidRPr="00CE5451">
              <w:rPr>
                <w:color w:val="000000"/>
              </w:rPr>
              <w:t xml:space="preserve">          16 800   </w:t>
            </w:r>
          </w:p>
        </w:tc>
        <w:tc>
          <w:tcPr>
            <w:tcW w:w="1417" w:type="dxa"/>
            <w:tcBorders>
              <w:top w:val="nil"/>
              <w:left w:val="nil"/>
              <w:bottom w:val="single" w:sz="8" w:space="0" w:color="auto"/>
              <w:right w:val="single" w:sz="8" w:space="0" w:color="auto"/>
            </w:tcBorders>
            <w:vAlign w:val="center"/>
            <w:hideMark/>
          </w:tcPr>
          <w:p w14:paraId="33399159" w14:textId="77777777" w:rsidR="00DC70E1" w:rsidRPr="00CE5451" w:rsidRDefault="00DC70E1" w:rsidP="00991649">
            <w:pPr>
              <w:spacing w:before="40" w:after="40"/>
              <w:jc w:val="right"/>
              <w:rPr>
                <w:color w:val="000000"/>
              </w:rPr>
            </w:pPr>
            <w:r w:rsidRPr="00CE5451">
              <w:rPr>
                <w:color w:val="000000"/>
              </w:rPr>
              <w:t xml:space="preserve">              3 667   </w:t>
            </w:r>
          </w:p>
        </w:tc>
        <w:tc>
          <w:tcPr>
            <w:tcW w:w="1418" w:type="dxa"/>
            <w:tcBorders>
              <w:top w:val="nil"/>
              <w:left w:val="nil"/>
              <w:bottom w:val="single" w:sz="8" w:space="0" w:color="auto"/>
              <w:right w:val="single" w:sz="8" w:space="0" w:color="auto"/>
            </w:tcBorders>
            <w:vAlign w:val="center"/>
            <w:hideMark/>
          </w:tcPr>
          <w:p w14:paraId="4289DA8C" w14:textId="77777777" w:rsidR="00DC70E1" w:rsidRPr="00CE5451" w:rsidRDefault="00DC70E1" w:rsidP="00991649">
            <w:pPr>
              <w:spacing w:before="40" w:after="40"/>
              <w:jc w:val="right"/>
              <w:rPr>
                <w:color w:val="000000"/>
              </w:rPr>
            </w:pPr>
            <w:r w:rsidRPr="00CE5451">
              <w:rPr>
                <w:color w:val="000000"/>
              </w:rPr>
              <w:t xml:space="preserve">            4 547   </w:t>
            </w:r>
          </w:p>
        </w:tc>
        <w:tc>
          <w:tcPr>
            <w:tcW w:w="1417" w:type="dxa"/>
            <w:tcBorders>
              <w:top w:val="nil"/>
              <w:left w:val="nil"/>
              <w:bottom w:val="single" w:sz="8" w:space="0" w:color="auto"/>
              <w:right w:val="single" w:sz="8" w:space="0" w:color="auto"/>
            </w:tcBorders>
            <w:vAlign w:val="center"/>
            <w:hideMark/>
          </w:tcPr>
          <w:p w14:paraId="3D92172F" w14:textId="77777777" w:rsidR="00DC70E1" w:rsidRPr="00CE5451" w:rsidRDefault="00DC70E1" w:rsidP="00991649">
            <w:pPr>
              <w:spacing w:before="40" w:after="40"/>
              <w:jc w:val="right"/>
              <w:rPr>
                <w:color w:val="000000"/>
              </w:rPr>
            </w:pPr>
            <w:r w:rsidRPr="00CE5451">
              <w:rPr>
                <w:color w:val="000000"/>
              </w:rPr>
              <w:t xml:space="preserve">            2 832   </w:t>
            </w:r>
          </w:p>
        </w:tc>
        <w:tc>
          <w:tcPr>
            <w:tcW w:w="1260" w:type="dxa"/>
            <w:tcBorders>
              <w:top w:val="nil"/>
              <w:left w:val="nil"/>
              <w:bottom w:val="single" w:sz="8" w:space="0" w:color="auto"/>
              <w:right w:val="single" w:sz="8" w:space="0" w:color="auto"/>
            </w:tcBorders>
            <w:vAlign w:val="center"/>
            <w:hideMark/>
          </w:tcPr>
          <w:p w14:paraId="28903640" w14:textId="77777777" w:rsidR="00DC70E1" w:rsidRPr="00CE5451" w:rsidRDefault="00DC70E1" w:rsidP="00991649">
            <w:pPr>
              <w:spacing w:before="40" w:after="40"/>
              <w:jc w:val="right"/>
              <w:rPr>
                <w:color w:val="000000"/>
              </w:rPr>
            </w:pPr>
            <w:r w:rsidRPr="00CE5451">
              <w:rPr>
                <w:bCs/>
                <w:color w:val="000000"/>
              </w:rPr>
              <w:t xml:space="preserve">               996   </w:t>
            </w:r>
          </w:p>
        </w:tc>
      </w:tr>
    </w:tbl>
    <w:p w14:paraId="5E6121B4" w14:textId="77777777" w:rsidR="00DC70E1" w:rsidRPr="00CE5451" w:rsidRDefault="00DC70E1" w:rsidP="00DC70E1">
      <w:pPr>
        <w:spacing w:after="120"/>
        <w:rPr>
          <w:b/>
        </w:rPr>
      </w:pPr>
    </w:p>
    <w:p w14:paraId="4F56E103" w14:textId="77777777" w:rsidR="00DC70E1" w:rsidRPr="00CE5451" w:rsidRDefault="00DC70E1" w:rsidP="00DC70E1">
      <w:pPr>
        <w:spacing w:after="120"/>
        <w:rPr>
          <w:b/>
        </w:rPr>
        <w:sectPr w:rsidR="00DC70E1" w:rsidRPr="00CE5451" w:rsidSect="00DC70E1">
          <w:headerReference w:type="default" r:id="rId24"/>
          <w:pgSz w:w="16838" w:h="11906" w:orient="landscape" w:code="9"/>
          <w:pgMar w:top="1418" w:right="1418" w:bottom="1418" w:left="1418" w:header="0" w:footer="312" w:gutter="0"/>
          <w:cols w:space="708"/>
          <w:docGrid w:linePitch="360"/>
        </w:sectPr>
      </w:pPr>
    </w:p>
    <w:p w14:paraId="53031C23" w14:textId="77777777" w:rsidR="00DC70E1" w:rsidRPr="00AA476B" w:rsidRDefault="00DC70E1" w:rsidP="00DC70E1">
      <w:pPr>
        <w:pStyle w:val="Annexe"/>
        <w:spacing w:before="0" w:after="120"/>
      </w:pPr>
      <w:r>
        <w:lastRenderedPageBreak/>
        <w:t>Document</w:t>
      </w:r>
      <w:r w:rsidRPr="00AA476B">
        <w:t xml:space="preserve"> 4 </w:t>
      </w:r>
      <w:r w:rsidRPr="00C325A8">
        <w:t>–</w:t>
      </w:r>
      <w:r w:rsidRPr="00AA476B">
        <w:t xml:space="preserve"> Éléments d'équilibre de la trésorerie</w:t>
      </w:r>
    </w:p>
    <w:p w14:paraId="395B41B5" w14:textId="77777777" w:rsidR="00DC70E1" w:rsidRPr="00AA476B" w:rsidRDefault="00DC70E1" w:rsidP="00DC70E1">
      <w:pPr>
        <w:spacing w:after="120"/>
        <w:rPr>
          <w:b/>
        </w:rPr>
      </w:pPr>
      <w:r w:rsidRPr="00AA476B">
        <w:rPr>
          <w:b/>
        </w:rPr>
        <w:t>Conditions commerciales habituelles avec les agences de voyage :</w:t>
      </w:r>
    </w:p>
    <w:p w14:paraId="7CF4922B" w14:textId="77777777" w:rsidR="00DC70E1" w:rsidRPr="00AA476B" w:rsidRDefault="00DC70E1" w:rsidP="00DC70E1">
      <w:pPr>
        <w:spacing w:after="120"/>
      </w:pPr>
      <w:r w:rsidRPr="00AA476B">
        <w:t xml:space="preserve">Les agences règlent habituellement 3 mois avant le départ. </w:t>
      </w:r>
    </w:p>
    <w:p w14:paraId="4D987E85" w14:textId="77777777" w:rsidR="00DC70E1" w:rsidRPr="00AA476B" w:rsidRDefault="00DC70E1" w:rsidP="00DC70E1">
      <w:pPr>
        <w:spacing w:after="120"/>
      </w:pPr>
      <w:r w:rsidRPr="00AA476B">
        <w:t>Lorsque les agences de voyage acceptent de régler 4 mois avant le départ, Odyssée Voyages accorde 2 % de réduction financière.</w:t>
      </w:r>
    </w:p>
    <w:p w14:paraId="6E3A9ABE" w14:textId="77777777" w:rsidR="00DC70E1" w:rsidRPr="008765D5" w:rsidRDefault="00DC70E1" w:rsidP="00DC70E1">
      <w:pPr>
        <w:spacing w:after="120"/>
        <w:rPr>
          <w:b/>
        </w:rPr>
      </w:pPr>
      <w:r w:rsidRPr="008765D5">
        <w:rPr>
          <w:b/>
        </w:rPr>
        <w:t>Remarque :</w:t>
      </w:r>
    </w:p>
    <w:p w14:paraId="594F507A" w14:textId="77777777" w:rsidR="00DC70E1" w:rsidRDefault="00DC70E1" w:rsidP="00DC70E1">
      <w:pPr>
        <w:spacing w:after="120"/>
      </w:pPr>
      <w:r>
        <w:t>L</w:t>
      </w:r>
      <w:r w:rsidRPr="00AA476B">
        <w:t>es encaissements du mois de mars se répartissent ainsi :</w:t>
      </w:r>
    </w:p>
    <w:p w14:paraId="52CF2FE9" w14:textId="77777777" w:rsidR="00DC70E1" w:rsidRDefault="00DC70E1">
      <w:pPr>
        <w:numPr>
          <w:ilvl w:val="0"/>
          <w:numId w:val="11"/>
        </w:numPr>
        <w:tabs>
          <w:tab w:val="left" w:pos="426"/>
          <w:tab w:val="left" w:pos="2410"/>
        </w:tabs>
        <w:spacing w:after="60" w:line="240" w:lineRule="auto"/>
        <w:ind w:left="426" w:hanging="284"/>
        <w:jc w:val="left"/>
      </w:pPr>
      <w:r w:rsidRPr="00AA476B">
        <w:t xml:space="preserve">agences de voyages : </w:t>
      </w:r>
      <w:r>
        <w:tab/>
      </w:r>
      <w:r w:rsidRPr="00AA476B">
        <w:t xml:space="preserve">3 920 K€ </w:t>
      </w:r>
    </w:p>
    <w:p w14:paraId="716DE472" w14:textId="77777777" w:rsidR="00DC70E1" w:rsidRPr="008765D5" w:rsidRDefault="00DC70E1">
      <w:pPr>
        <w:numPr>
          <w:ilvl w:val="0"/>
          <w:numId w:val="11"/>
        </w:numPr>
        <w:tabs>
          <w:tab w:val="left" w:pos="426"/>
          <w:tab w:val="left" w:pos="2410"/>
        </w:tabs>
        <w:spacing w:after="60" w:line="240" w:lineRule="auto"/>
        <w:ind w:left="426" w:hanging="284"/>
        <w:jc w:val="left"/>
      </w:pPr>
      <w:r w:rsidRPr="008765D5">
        <w:t>partic</w:t>
      </w:r>
      <w:r>
        <w:t xml:space="preserve">uliers </w:t>
      </w:r>
      <w:r w:rsidRPr="008765D5">
        <w:t xml:space="preserve">: </w:t>
      </w:r>
      <w:r>
        <w:tab/>
        <w:t xml:space="preserve">    </w:t>
      </w:r>
      <w:r w:rsidRPr="008765D5">
        <w:t>599 K€</w:t>
      </w:r>
    </w:p>
    <w:p w14:paraId="1FE1CB59" w14:textId="77777777" w:rsidR="00DC70E1" w:rsidRPr="00AA476B" w:rsidRDefault="00DC70E1">
      <w:pPr>
        <w:numPr>
          <w:ilvl w:val="0"/>
          <w:numId w:val="11"/>
        </w:numPr>
        <w:tabs>
          <w:tab w:val="decimal" w:pos="426"/>
          <w:tab w:val="left" w:pos="2410"/>
        </w:tabs>
        <w:spacing w:after="60" w:line="240" w:lineRule="auto"/>
        <w:ind w:left="426" w:hanging="284"/>
        <w:jc w:val="left"/>
      </w:pPr>
      <w:r w:rsidRPr="00AA476B">
        <w:t>Total :</w:t>
      </w:r>
      <w:r>
        <w:tab/>
      </w:r>
      <w:r w:rsidRPr="00AA476B">
        <w:t xml:space="preserve"> 4 519 K€</w:t>
      </w:r>
    </w:p>
    <w:p w14:paraId="3442D865" w14:textId="77777777" w:rsidR="00DC70E1" w:rsidRPr="00AA476B" w:rsidRDefault="00DC70E1" w:rsidP="00DC70E1">
      <w:pPr>
        <w:spacing w:after="120"/>
        <w:rPr>
          <w:b/>
        </w:rPr>
      </w:pPr>
      <w:r w:rsidRPr="00AA476B">
        <w:rPr>
          <w:b/>
        </w:rPr>
        <w:t>Conditions bancaires négociées :</w:t>
      </w:r>
    </w:p>
    <w:p w14:paraId="037463FA" w14:textId="77777777" w:rsidR="00DC70E1" w:rsidRPr="00AA476B" w:rsidRDefault="00DC70E1" w:rsidP="00DC70E1">
      <w:pPr>
        <w:spacing w:after="120"/>
      </w:pPr>
      <w:r w:rsidRPr="00AA476B">
        <w:t>Taux d'intérêt : 9 % par an calculé sur la base d'une année de 12 mois de 30 jours.</w:t>
      </w:r>
    </w:p>
    <w:p w14:paraId="232C13A9" w14:textId="77777777" w:rsidR="00DC70E1" w:rsidRPr="00AA476B" w:rsidRDefault="00DC70E1" w:rsidP="00DC70E1">
      <w:pPr>
        <w:spacing w:after="240"/>
      </w:pPr>
      <w:r w:rsidRPr="00AA476B">
        <w:t>La commission de découvert est de 1 k€ hors taxes pour tout découvert supérieur à 1 000 k€. Les agios sont prélevés en fin de trimestre.</w:t>
      </w:r>
    </w:p>
    <w:p w14:paraId="6CFB09D1" w14:textId="77777777" w:rsidR="00DC70E1" w:rsidRPr="00CB39F8" w:rsidRDefault="00DC70E1" w:rsidP="00DC70E1">
      <w:pPr>
        <w:pStyle w:val="Titre1"/>
        <w:numPr>
          <w:ilvl w:val="0"/>
          <w:numId w:val="0"/>
        </w:numPr>
        <w:rPr>
          <w:szCs w:val="28"/>
        </w:rPr>
      </w:pPr>
      <w:r w:rsidRPr="00CB39F8">
        <w:rPr>
          <w:szCs w:val="28"/>
        </w:rPr>
        <w:t xml:space="preserve">Application </w:t>
      </w:r>
      <w:r>
        <w:rPr>
          <w:szCs w:val="28"/>
        </w:rPr>
        <w:t>10</w:t>
      </w:r>
      <w:r w:rsidRPr="00CB39F8">
        <w:rPr>
          <w:szCs w:val="28"/>
        </w:rPr>
        <w:t xml:space="preserve"> – Gestion de la trésorerie – Extrait du sujet de DCG  </w:t>
      </w:r>
      <w:r>
        <w:rPr>
          <w:szCs w:val="28"/>
        </w:rPr>
        <w:t>–</w:t>
      </w:r>
      <w:r w:rsidRPr="00CB39F8">
        <w:rPr>
          <w:szCs w:val="28"/>
        </w:rPr>
        <w:t xml:space="preserve"> Session 2010</w:t>
      </w:r>
    </w:p>
    <w:p w14:paraId="75B48571" w14:textId="77777777" w:rsidR="00DC70E1" w:rsidRPr="00CE5451" w:rsidRDefault="00DC70E1" w:rsidP="00DC70E1">
      <w:pPr>
        <w:spacing w:before="120" w:after="120"/>
      </w:pPr>
      <w:r w:rsidRPr="00CE5451">
        <w:t xml:space="preserve">Préoccupé par les coûts des financements, le responsable financier de la société « Tosca » s’interroge sur les modalités de son financement à court terme. </w:t>
      </w:r>
    </w:p>
    <w:p w14:paraId="29703D42" w14:textId="77777777" w:rsidR="00DC70E1" w:rsidRPr="00CE5451" w:rsidRDefault="00DC70E1" w:rsidP="00DC70E1">
      <w:pPr>
        <w:spacing w:after="120"/>
      </w:pPr>
      <w:r w:rsidRPr="00CE5451">
        <w:t>Il vous communique ses prévisions de trésorerie du premier trimestre N ainsi que les traites dont il dispose dans son portefeuille.</w:t>
      </w:r>
    </w:p>
    <w:p w14:paraId="51EAD488" w14:textId="77777777" w:rsidR="00DC70E1" w:rsidRPr="00CE5451" w:rsidRDefault="00DC70E1" w:rsidP="00DC70E1">
      <w:pPr>
        <w:spacing w:after="120"/>
      </w:pPr>
      <w:r w:rsidRPr="00CE5451">
        <w:t xml:space="preserve">A l’aide </w:t>
      </w:r>
      <w:r>
        <w:t>du document</w:t>
      </w:r>
      <w:r w:rsidRPr="00CE5451">
        <w:t xml:space="preserve"> :</w:t>
      </w:r>
    </w:p>
    <w:p w14:paraId="38E85127" w14:textId="77777777" w:rsidR="00DC70E1" w:rsidRPr="00CE5451" w:rsidRDefault="00DC70E1" w:rsidP="00DC70E1">
      <w:pPr>
        <w:spacing w:before="120" w:after="120"/>
        <w:rPr>
          <w:b/>
        </w:rPr>
      </w:pPr>
      <w:r w:rsidRPr="00CE5451">
        <w:rPr>
          <w:b/>
        </w:rPr>
        <w:t>1. Préciser ce que représentent les jours de banque.</w:t>
      </w:r>
    </w:p>
    <w:p w14:paraId="437E26A6" w14:textId="77777777" w:rsidR="00DC70E1" w:rsidRPr="00CE5451" w:rsidRDefault="00DC70E1" w:rsidP="00DC70E1">
      <w:pPr>
        <w:spacing w:before="120" w:after="120"/>
        <w:rPr>
          <w:b/>
        </w:rPr>
      </w:pPr>
      <w:r w:rsidRPr="00CE5451">
        <w:rPr>
          <w:b/>
        </w:rPr>
        <w:t>2. Si l’entreprise recourait à l’escompte de ses effets de commerce le 4 janvier N pour résorber son déficit de trésorerie prévisionnel du premier trimestre N, déterminer l’agio total HT. Calculer le taux réel moyen de ce crédit. Calculer le taux réel de ce crédit pour l’effet N°1001. Conclure.</w:t>
      </w:r>
    </w:p>
    <w:p w14:paraId="599D9435" w14:textId="77777777" w:rsidR="00DC70E1" w:rsidRPr="00CE5451" w:rsidRDefault="00DC70E1" w:rsidP="00DC70E1">
      <w:pPr>
        <w:spacing w:before="120" w:after="120"/>
        <w:rPr>
          <w:b/>
        </w:rPr>
      </w:pPr>
      <w:r w:rsidRPr="00CE5451">
        <w:rPr>
          <w:b/>
        </w:rPr>
        <w:t>3. Si l’entreprise recourait au découvert bancaire, calculer l’agio HT et le taux réel du découvert.</w:t>
      </w:r>
    </w:p>
    <w:p w14:paraId="0D4B904C" w14:textId="77777777" w:rsidR="00DC70E1" w:rsidRPr="00CE5451" w:rsidRDefault="00DC70E1" w:rsidP="00DC70E1">
      <w:pPr>
        <w:spacing w:before="120" w:after="120"/>
        <w:rPr>
          <w:b/>
        </w:rPr>
      </w:pPr>
      <w:r w:rsidRPr="00CE5451">
        <w:rPr>
          <w:b/>
        </w:rPr>
        <w:t>4. Indiquer le mode de financement à retenir. Proposer une autre solution mixte qui pourrait être plus intéressante (sans faire de calcul).</w:t>
      </w:r>
    </w:p>
    <w:p w14:paraId="26EB5B53" w14:textId="77777777" w:rsidR="00DC70E1" w:rsidRPr="00CE5451" w:rsidRDefault="00DC70E1" w:rsidP="00DC70E1">
      <w:pPr>
        <w:spacing w:before="120" w:after="120"/>
        <w:rPr>
          <w:b/>
        </w:rPr>
      </w:pPr>
      <w:r w:rsidRPr="00CE5451">
        <w:rPr>
          <w:b/>
        </w:rPr>
        <w:t>5. Face au développement de l’entreprise, le nombre des clients a augmenté et le responsable financier s’interroge sur l’opportunité de faire appel à une société d’affacturage. Expliquer en quoi consiste l’affacturage.</w:t>
      </w:r>
    </w:p>
    <w:p w14:paraId="2E1B3CF8" w14:textId="77777777" w:rsidR="00DC70E1" w:rsidRPr="00AA476B" w:rsidRDefault="00DC70E1" w:rsidP="00DC70E1">
      <w:pPr>
        <w:pStyle w:val="Annexe"/>
        <w:spacing w:before="240" w:after="120"/>
      </w:pPr>
      <w:r>
        <w:t>Document</w:t>
      </w:r>
      <w:r w:rsidRPr="00AA476B">
        <w:t xml:space="preserve"> </w:t>
      </w:r>
      <w:r>
        <w:t>–</w:t>
      </w:r>
      <w:r w:rsidRPr="00AA476B">
        <w:t xml:space="preserve"> Prévisions de trésorerie pour le premier trimestre N</w:t>
      </w:r>
    </w:p>
    <w:p w14:paraId="65FECA50" w14:textId="77777777" w:rsidR="00DC70E1" w:rsidRPr="00CE5451" w:rsidRDefault="00DC70E1" w:rsidP="00DC70E1">
      <w:pPr>
        <w:spacing w:after="120"/>
      </w:pPr>
      <w:r w:rsidRPr="00CE5451">
        <w:t>Pour le premier trimestre N, un déficit de trésorerie prévisionnel apparaîtrait du 5 janvier au 15 mars.</w:t>
      </w:r>
    </w:p>
    <w:p w14:paraId="7AA43F31" w14:textId="77777777" w:rsidR="00DC70E1" w:rsidRPr="00CE5451" w:rsidRDefault="00DC70E1" w:rsidP="00DC70E1">
      <w:pPr>
        <w:spacing w:after="60"/>
      </w:pPr>
      <w:r w:rsidRPr="00CE5451">
        <w:t>Les soldes de trésorerie prévisionnels sont les suivants :</w:t>
      </w:r>
    </w:p>
    <w:p w14:paraId="0A193CBB" w14:textId="77777777" w:rsidR="00DC70E1" w:rsidRPr="00CE5451" w:rsidRDefault="00DC70E1">
      <w:pPr>
        <w:numPr>
          <w:ilvl w:val="0"/>
          <w:numId w:val="11"/>
        </w:numPr>
        <w:spacing w:after="60" w:line="240" w:lineRule="auto"/>
        <w:ind w:left="426" w:hanging="284"/>
        <w:jc w:val="left"/>
      </w:pPr>
      <w:r w:rsidRPr="00CE5451">
        <w:t>du 05/01 inclus au 02/02 inclus : solde débiteur de 40 000 €</w:t>
      </w:r>
    </w:p>
    <w:p w14:paraId="053B8411" w14:textId="77777777" w:rsidR="00DC70E1" w:rsidRPr="00CE5451" w:rsidRDefault="00DC70E1">
      <w:pPr>
        <w:numPr>
          <w:ilvl w:val="0"/>
          <w:numId w:val="11"/>
        </w:numPr>
        <w:spacing w:after="60" w:line="240" w:lineRule="auto"/>
        <w:ind w:left="426" w:hanging="284"/>
        <w:jc w:val="left"/>
      </w:pPr>
      <w:r w:rsidRPr="00CE5451">
        <w:t>du 03/02 inclus au 03/03 inclus : solde débiteur de 55 000 €</w:t>
      </w:r>
    </w:p>
    <w:p w14:paraId="57462125" w14:textId="77777777" w:rsidR="00DC70E1" w:rsidRPr="00CE5451" w:rsidRDefault="00DC70E1">
      <w:pPr>
        <w:numPr>
          <w:ilvl w:val="0"/>
          <w:numId w:val="11"/>
        </w:numPr>
        <w:spacing w:after="60" w:line="240" w:lineRule="auto"/>
        <w:ind w:left="426" w:hanging="284"/>
        <w:jc w:val="left"/>
      </w:pPr>
      <w:r w:rsidRPr="00CE5451">
        <w:t>du 04/03 inclus au 15/03 inclus : solde débiteur de 15 000 €.</w:t>
      </w:r>
    </w:p>
    <w:p w14:paraId="38725F49" w14:textId="77777777" w:rsidR="00DC70E1" w:rsidRPr="00CE5451" w:rsidRDefault="00DC70E1" w:rsidP="00DC70E1">
      <w:pPr>
        <w:spacing w:after="120"/>
      </w:pPr>
      <w:r w:rsidRPr="00CE5451">
        <w:t>Les soldes sont ensuite positifs jusqu’au 31/03.</w:t>
      </w:r>
    </w:p>
    <w:p w14:paraId="16BE3B01" w14:textId="77777777" w:rsidR="00DC70E1" w:rsidRPr="00CE5451" w:rsidRDefault="00DC70E1" w:rsidP="00DC70E1">
      <w:pPr>
        <w:spacing w:after="120"/>
      </w:pPr>
      <w:r w:rsidRPr="00CE5451">
        <w:t>Le mois de février comprend 28 jours.</w:t>
      </w:r>
    </w:p>
    <w:p w14:paraId="1AEA53C8" w14:textId="77777777" w:rsidR="00DC70E1" w:rsidRDefault="00DC70E1" w:rsidP="00DC70E1">
      <w:pPr>
        <w:spacing w:after="60"/>
      </w:pPr>
    </w:p>
    <w:p w14:paraId="2A9CDEE6" w14:textId="77777777" w:rsidR="00DC70E1" w:rsidRPr="00CE5451" w:rsidRDefault="00DC70E1" w:rsidP="00DC70E1">
      <w:pPr>
        <w:spacing w:after="60"/>
      </w:pPr>
      <w:r w:rsidRPr="00CE5451">
        <w:t>La société possède les effets de commerce en portefeuille suivants :</w:t>
      </w:r>
    </w:p>
    <w:p w14:paraId="5F1FDCB8" w14:textId="77777777" w:rsidR="00DC70E1" w:rsidRPr="00CE5451" w:rsidRDefault="00DC70E1">
      <w:pPr>
        <w:numPr>
          <w:ilvl w:val="0"/>
          <w:numId w:val="11"/>
        </w:numPr>
        <w:spacing w:after="60" w:line="240" w:lineRule="auto"/>
        <w:ind w:left="426" w:hanging="284"/>
        <w:jc w:val="left"/>
      </w:pPr>
      <w:r w:rsidRPr="00CE5451">
        <w:t>effet N° 1001 à échéance du 31/01 d’un montant de 10 000 €</w:t>
      </w:r>
    </w:p>
    <w:p w14:paraId="64635D67" w14:textId="77777777" w:rsidR="00DC70E1" w:rsidRPr="00CE5451" w:rsidRDefault="00DC70E1">
      <w:pPr>
        <w:numPr>
          <w:ilvl w:val="0"/>
          <w:numId w:val="11"/>
        </w:numPr>
        <w:spacing w:after="60" w:line="240" w:lineRule="auto"/>
        <w:ind w:left="426" w:hanging="284"/>
        <w:jc w:val="left"/>
      </w:pPr>
      <w:r w:rsidRPr="00CE5451">
        <w:t>effet N° 1002 à échéance du 15/03 d’un montant de 25 000 €</w:t>
      </w:r>
    </w:p>
    <w:p w14:paraId="53031B19" w14:textId="77777777" w:rsidR="00DC70E1" w:rsidRPr="00CE5451" w:rsidRDefault="00DC70E1">
      <w:pPr>
        <w:numPr>
          <w:ilvl w:val="0"/>
          <w:numId w:val="11"/>
        </w:numPr>
        <w:spacing w:after="60" w:line="240" w:lineRule="auto"/>
        <w:ind w:left="426" w:hanging="284"/>
        <w:jc w:val="left"/>
      </w:pPr>
      <w:r w:rsidRPr="00CE5451">
        <w:lastRenderedPageBreak/>
        <w:t>effet N° 1003 à échéance du 31/03 d’un montant de 20 000 €.</w:t>
      </w:r>
    </w:p>
    <w:p w14:paraId="39337064" w14:textId="77777777" w:rsidR="00DC70E1" w:rsidRPr="00CE5451" w:rsidRDefault="00DC70E1" w:rsidP="00DC70E1">
      <w:pPr>
        <w:spacing w:after="120"/>
      </w:pPr>
      <w:r w:rsidRPr="00CE5451">
        <w:t>Le directeur financier a négocié les conditions suivantes avec sa banque :</w:t>
      </w:r>
    </w:p>
    <w:p w14:paraId="056B6BCC" w14:textId="77777777" w:rsidR="00DC70E1" w:rsidRPr="00CE5451" w:rsidRDefault="00DC70E1" w:rsidP="00DC70E1">
      <w:pPr>
        <w:spacing w:after="60"/>
        <w:rPr>
          <w:b/>
        </w:rPr>
      </w:pPr>
      <w:r w:rsidRPr="00CE5451">
        <w:rPr>
          <w:b/>
        </w:rPr>
        <w:t>Escompte :</w:t>
      </w:r>
    </w:p>
    <w:p w14:paraId="05131ED2" w14:textId="77777777" w:rsidR="00DC70E1" w:rsidRPr="00CE5451" w:rsidRDefault="00DC70E1">
      <w:pPr>
        <w:numPr>
          <w:ilvl w:val="0"/>
          <w:numId w:val="11"/>
        </w:numPr>
        <w:spacing w:after="60" w:line="240" w:lineRule="auto"/>
        <w:ind w:left="426" w:hanging="284"/>
        <w:jc w:val="left"/>
      </w:pPr>
      <w:r w:rsidRPr="00CE5451">
        <w:t>taux d’escompte : 10%</w:t>
      </w:r>
    </w:p>
    <w:p w14:paraId="49920A1F" w14:textId="77777777" w:rsidR="00DC70E1" w:rsidRPr="00CE5451" w:rsidRDefault="00DC70E1">
      <w:pPr>
        <w:numPr>
          <w:ilvl w:val="0"/>
          <w:numId w:val="11"/>
        </w:numPr>
        <w:spacing w:after="60" w:line="240" w:lineRule="auto"/>
        <w:ind w:left="426" w:hanging="284"/>
        <w:jc w:val="left"/>
      </w:pPr>
      <w:r w:rsidRPr="00CE5451">
        <w:t>commission d’endos : 0,60%</w:t>
      </w:r>
    </w:p>
    <w:p w14:paraId="029B2B12" w14:textId="77777777" w:rsidR="00DC70E1" w:rsidRPr="00CE5451" w:rsidRDefault="00DC70E1">
      <w:pPr>
        <w:numPr>
          <w:ilvl w:val="0"/>
          <w:numId w:val="11"/>
        </w:numPr>
        <w:spacing w:after="120" w:line="240" w:lineRule="auto"/>
        <w:ind w:left="426" w:hanging="284"/>
        <w:jc w:val="left"/>
      </w:pPr>
      <w:r w:rsidRPr="00CE5451">
        <w:t>commission de manipulation : 3 € HT par effet.</w:t>
      </w:r>
    </w:p>
    <w:p w14:paraId="15D002EB" w14:textId="77777777" w:rsidR="00DC70E1" w:rsidRPr="00CE5451" w:rsidRDefault="00DC70E1" w:rsidP="00DC70E1">
      <w:pPr>
        <w:spacing w:after="120"/>
      </w:pPr>
      <w:r w:rsidRPr="00CE5451">
        <w:t>La banque applique 1 jour banque aux effets remis à l’escompte.</w:t>
      </w:r>
    </w:p>
    <w:p w14:paraId="680CBFBF" w14:textId="77777777" w:rsidR="00DC70E1" w:rsidRPr="00CE5451" w:rsidRDefault="00DC70E1" w:rsidP="00DC70E1">
      <w:pPr>
        <w:spacing w:after="120"/>
      </w:pPr>
      <w:r w:rsidRPr="00CE5451">
        <w:t>La banque applique 1 jour de valeur aux effets remis à l’escompte et 3 jours de valeur aux effets remis à l’encaissement.</w:t>
      </w:r>
    </w:p>
    <w:p w14:paraId="4C24F314" w14:textId="77777777" w:rsidR="00DC70E1" w:rsidRPr="00CE5451" w:rsidRDefault="00DC70E1" w:rsidP="00DC70E1">
      <w:pPr>
        <w:spacing w:after="120"/>
      </w:pPr>
      <w:r w:rsidRPr="00CE5451">
        <w:t>La banque applique un minima de 300 € par effet pour le montant de l’escompte.</w:t>
      </w:r>
    </w:p>
    <w:p w14:paraId="408E274C" w14:textId="77777777" w:rsidR="00DC70E1" w:rsidRPr="00CE5451" w:rsidRDefault="00DC70E1" w:rsidP="00DC70E1">
      <w:pPr>
        <w:spacing w:after="60"/>
        <w:rPr>
          <w:b/>
        </w:rPr>
      </w:pPr>
      <w:r w:rsidRPr="00CE5451">
        <w:rPr>
          <w:b/>
        </w:rPr>
        <w:t>Découvert :</w:t>
      </w:r>
    </w:p>
    <w:p w14:paraId="28867111" w14:textId="77777777" w:rsidR="00DC70E1" w:rsidRPr="00CE5451" w:rsidRDefault="00DC70E1">
      <w:pPr>
        <w:numPr>
          <w:ilvl w:val="0"/>
          <w:numId w:val="11"/>
        </w:numPr>
        <w:spacing w:after="60" w:line="240" w:lineRule="auto"/>
        <w:ind w:left="426" w:hanging="284"/>
        <w:jc w:val="left"/>
      </w:pPr>
      <w:r w:rsidRPr="00CE5451">
        <w:t>taux du découvert : 10,5%</w:t>
      </w:r>
    </w:p>
    <w:p w14:paraId="48AC6694" w14:textId="77777777" w:rsidR="00DC70E1" w:rsidRPr="00CE5451" w:rsidRDefault="00DC70E1">
      <w:pPr>
        <w:numPr>
          <w:ilvl w:val="0"/>
          <w:numId w:val="11"/>
        </w:numPr>
        <w:spacing w:after="60" w:line="240" w:lineRule="auto"/>
        <w:ind w:left="426" w:hanging="284"/>
        <w:jc w:val="left"/>
      </w:pPr>
      <w:r w:rsidRPr="00CE5451">
        <w:t>commission du plus fort découvert : 0,05%</w:t>
      </w:r>
    </w:p>
    <w:p w14:paraId="18E80799" w14:textId="77777777" w:rsidR="00DC70E1" w:rsidRPr="00CE5451" w:rsidRDefault="00DC70E1">
      <w:pPr>
        <w:numPr>
          <w:ilvl w:val="0"/>
          <w:numId w:val="11"/>
        </w:numPr>
        <w:spacing w:after="60" w:line="240" w:lineRule="auto"/>
        <w:ind w:left="426" w:hanging="284"/>
        <w:jc w:val="left"/>
      </w:pPr>
      <w:r w:rsidRPr="00CE5451">
        <w:t>commission de dépassement : 0,25%</w:t>
      </w:r>
    </w:p>
    <w:p w14:paraId="1878252B" w14:textId="77777777" w:rsidR="00DC70E1" w:rsidRPr="00CE5451" w:rsidRDefault="00DC70E1">
      <w:pPr>
        <w:numPr>
          <w:ilvl w:val="0"/>
          <w:numId w:val="11"/>
        </w:numPr>
        <w:spacing w:after="240" w:line="240" w:lineRule="auto"/>
        <w:ind w:left="426" w:hanging="284"/>
        <w:jc w:val="left"/>
      </w:pPr>
      <w:r w:rsidRPr="00CE5451">
        <w:t>plafond de découvert négocié : 50 000 €.</w:t>
      </w:r>
    </w:p>
    <w:p w14:paraId="54369905" w14:textId="77777777" w:rsidR="00DC70E1" w:rsidRPr="00330237" w:rsidRDefault="00DC70E1" w:rsidP="00DC70E1">
      <w:pPr>
        <w:pStyle w:val="Titre1"/>
        <w:numPr>
          <w:ilvl w:val="0"/>
          <w:numId w:val="0"/>
        </w:numPr>
        <w:rPr>
          <w:szCs w:val="28"/>
        </w:rPr>
      </w:pPr>
      <w:r w:rsidRPr="00330237">
        <w:rPr>
          <w:szCs w:val="28"/>
        </w:rPr>
        <w:t xml:space="preserve">Application </w:t>
      </w:r>
      <w:r>
        <w:rPr>
          <w:szCs w:val="28"/>
        </w:rPr>
        <w:t>11</w:t>
      </w:r>
      <w:r w:rsidRPr="00330237">
        <w:rPr>
          <w:szCs w:val="28"/>
        </w:rPr>
        <w:t xml:space="preserve"> – </w:t>
      </w:r>
      <w:r>
        <w:rPr>
          <w:szCs w:val="28"/>
        </w:rPr>
        <w:t>Plan de trésorerie</w:t>
      </w:r>
      <w:r w:rsidRPr="00330237">
        <w:rPr>
          <w:szCs w:val="28"/>
        </w:rPr>
        <w:t xml:space="preserve"> – Extrait sujet DCG – Session 201</w:t>
      </w:r>
      <w:r>
        <w:rPr>
          <w:szCs w:val="28"/>
        </w:rPr>
        <w:t>7</w:t>
      </w:r>
    </w:p>
    <w:p w14:paraId="4D9929B6" w14:textId="77777777" w:rsidR="00DC70E1" w:rsidRPr="00D77444" w:rsidRDefault="00DC70E1" w:rsidP="00DC70E1">
      <w:pPr>
        <w:spacing w:before="120" w:after="120"/>
      </w:pPr>
      <w:r>
        <w:t>L</w:t>
      </w:r>
      <w:r w:rsidRPr="00D77444">
        <w:t xml:space="preserve">a société CASH (cuisines Aménagées Serge Hiver) est une société par actions simplifiée qui a pour activité la fabrication, l’installation et la vente de cuisines aménagées. Madame FLOT a repris l’entreprise en </w:t>
      </w:r>
      <w:r>
        <w:t>N-11</w:t>
      </w:r>
      <w:r w:rsidRPr="00D77444">
        <w:t xml:space="preserve"> à la suite du départ en retraite de Monsieur HIVER. </w:t>
      </w:r>
    </w:p>
    <w:p w14:paraId="07E1FD3E" w14:textId="77777777" w:rsidR="00DC70E1" w:rsidRPr="00D77444" w:rsidRDefault="00DC70E1" w:rsidP="00DC70E1">
      <w:pPr>
        <w:spacing w:before="120" w:after="120"/>
      </w:pPr>
      <w:r w:rsidRPr="00D77444">
        <w:t xml:space="preserve">La société CASH travaille sur son plan de trésorerie du troisième trimestre </w:t>
      </w:r>
      <w:r>
        <w:t>N</w:t>
      </w:r>
      <w:r w:rsidRPr="00D77444">
        <w:t>. Le budget de trésorerie a été établi par l’employé chargé du contrôle de gestion, mais des déséquilibres mensuels persistent. Madame FLOT veut présenter un plan de trésorerie équilibré dans le cadre des négociations avec son banquier.</w:t>
      </w:r>
    </w:p>
    <w:p w14:paraId="03BCEA00" w14:textId="77777777" w:rsidR="00DC70E1" w:rsidRPr="00CE5451" w:rsidRDefault="00DC70E1" w:rsidP="00DC70E1">
      <w:pPr>
        <w:spacing w:after="120"/>
      </w:pPr>
      <w:r w:rsidRPr="00CE5451">
        <w:t xml:space="preserve">A l’aide </w:t>
      </w:r>
      <w:r>
        <w:t>du document</w:t>
      </w:r>
      <w:r w:rsidRPr="00CE5451">
        <w:t xml:space="preserve"> :</w:t>
      </w:r>
    </w:p>
    <w:p w14:paraId="0169B781" w14:textId="77777777" w:rsidR="00DC70E1" w:rsidRPr="00CE5451" w:rsidRDefault="00DC70E1" w:rsidP="00DC70E1">
      <w:pPr>
        <w:spacing w:before="120" w:after="120"/>
        <w:rPr>
          <w:b/>
        </w:rPr>
      </w:pPr>
      <w:r w:rsidRPr="00CE5451">
        <w:rPr>
          <w:b/>
        </w:rPr>
        <w:t xml:space="preserve">1. </w:t>
      </w:r>
      <w:r>
        <w:rPr>
          <w:b/>
        </w:rPr>
        <w:t>Rappeler l’utilité de construire un plan de trésorerie équilibré</w:t>
      </w:r>
      <w:r w:rsidRPr="00CE5451">
        <w:rPr>
          <w:b/>
        </w:rPr>
        <w:t>.</w:t>
      </w:r>
    </w:p>
    <w:p w14:paraId="4FB17780" w14:textId="77777777" w:rsidR="00DC70E1" w:rsidRPr="00CE5451" w:rsidRDefault="00DC70E1" w:rsidP="00DC70E1">
      <w:pPr>
        <w:spacing w:before="120" w:after="120"/>
        <w:rPr>
          <w:b/>
        </w:rPr>
      </w:pPr>
      <w:r w:rsidRPr="00CE5451">
        <w:rPr>
          <w:b/>
        </w:rPr>
        <w:t xml:space="preserve">2. </w:t>
      </w:r>
      <w:r>
        <w:rPr>
          <w:b/>
        </w:rPr>
        <w:t>Proposer une solution pour résorber les déficits du plan de trésorerie provisoire du dernier trimestre en renseignant l’annexe A</w:t>
      </w:r>
      <w:r w:rsidRPr="00CE5451">
        <w:rPr>
          <w:b/>
        </w:rPr>
        <w:t>.</w:t>
      </w:r>
    </w:p>
    <w:p w14:paraId="664246B6" w14:textId="77777777" w:rsidR="00DC70E1" w:rsidRPr="00CE5451" w:rsidRDefault="00DC70E1" w:rsidP="00DC70E1">
      <w:pPr>
        <w:spacing w:after="240"/>
        <w:rPr>
          <w:b/>
        </w:rPr>
      </w:pPr>
      <w:r>
        <w:rPr>
          <w:b/>
        </w:rPr>
        <w:t>Les calculs seront arrondis à l’euro.</w:t>
      </w:r>
    </w:p>
    <w:p w14:paraId="179F97ED" w14:textId="77777777" w:rsidR="00DC70E1" w:rsidRPr="00330237" w:rsidRDefault="00DC70E1" w:rsidP="00DC70E1">
      <w:pPr>
        <w:pStyle w:val="Annexe"/>
        <w:spacing w:after="120"/>
        <w:ind w:right="-142"/>
      </w:pPr>
      <w:r>
        <w:t>Document</w:t>
      </w:r>
      <w:r w:rsidRPr="00330237">
        <w:t xml:space="preserve">  </w:t>
      </w:r>
      <w:r>
        <w:t>–</w:t>
      </w:r>
      <w:r w:rsidRPr="00330237">
        <w:t xml:space="preserve"> Prévisions d’activité de la société pour le </w:t>
      </w:r>
      <w:r>
        <w:t>1</w:t>
      </w:r>
      <w:r w:rsidRPr="008765D5">
        <w:rPr>
          <w:vertAlign w:val="superscript"/>
        </w:rPr>
        <w:t>er</w:t>
      </w:r>
      <w:r w:rsidRPr="00330237">
        <w:t xml:space="preserve"> trimestre de l’année N</w:t>
      </w:r>
    </w:p>
    <w:p w14:paraId="60941079" w14:textId="77777777" w:rsidR="00DC70E1" w:rsidRDefault="00DC70E1" w:rsidP="00DC70E1">
      <w:pPr>
        <w:spacing w:after="60"/>
      </w:pPr>
      <w:r>
        <w:t>Madame Flot décrit le processus de livraison/règlement de ses clients :</w:t>
      </w:r>
    </w:p>
    <w:p w14:paraId="2B48E6B2" w14:textId="77777777" w:rsidR="00DC70E1" w:rsidRDefault="00DC70E1" w:rsidP="00DC70E1">
      <w:pPr>
        <w:spacing w:after="60"/>
      </w:pPr>
      <w:r>
        <w:t>« Après les rendez-vous de finalisation du projet client, nous proposons un devis. A la signature de celui-ci, le client paie un acompte par chèque de 20 % du montant de la vente. Il règle le solde également par chèque à la réception des travaux. Pour ne pas le mettre en difficulté sur le plan financier, nous attendons la fin de mois pour encaisser les chèques. Le client reçoit les meubles et l’électroménager en moyenne un mois après la signature du devis. Puis, nous avons besoin d’un mois pour organiser et réaliser la pose et réception des travaux ».</w:t>
      </w:r>
    </w:p>
    <w:p w14:paraId="26C7145B" w14:textId="77777777" w:rsidR="00DC70E1" w:rsidRDefault="00DC70E1" w:rsidP="00DC70E1">
      <w:pPr>
        <w:spacing w:after="60"/>
      </w:pPr>
      <w:r>
        <w:t xml:space="preserve">« Je sais que certains de nos concurrents exigent le solde du paiement à la livraison des meubles, mais je n’approuve pas cette pratique. Néanmoins, </w:t>
      </w:r>
      <w:r w:rsidRPr="00B50B21">
        <w:rPr>
          <w:u w:val="single"/>
        </w:rPr>
        <w:t>quand nous avons besoin de trésorerie</w:t>
      </w:r>
      <w:r>
        <w:t>, nous laissons le choix au client de régler le solde dès la livraison des meubles en accordant un escompte de règlement au taux annuel de 9 %. Les clients acceptent cette proposition dans une proportion de 50 % au maximum. Nous pouvons gagner ainsi un mois d’encaissement pour 50 % maximum des soldes de règlements clients ».</w:t>
      </w:r>
    </w:p>
    <w:p w14:paraId="3E64AACB" w14:textId="77777777" w:rsidR="00DC70E1" w:rsidRDefault="00DC70E1" w:rsidP="00DC70E1">
      <w:pPr>
        <w:spacing w:after="60"/>
      </w:pPr>
      <w:r>
        <w:t>« Quand les escomptes de règlement ne suffisent pas, nous utilisons le découvert bancaire à un taux mensuel de 0,85 %, facturé le mois suivant par la banque ».</w:t>
      </w:r>
    </w:p>
    <w:p w14:paraId="36F90F61" w14:textId="77777777" w:rsidR="00DC70E1" w:rsidRPr="00B50B21" w:rsidRDefault="00DC70E1" w:rsidP="00DC70E1">
      <w:pPr>
        <w:spacing w:before="240" w:after="120"/>
        <w:jc w:val="center"/>
        <w:rPr>
          <w:b/>
        </w:rPr>
      </w:pPr>
      <w:r w:rsidRPr="00B50B21">
        <w:rPr>
          <w:b/>
        </w:rPr>
        <w:t>Validation du CA TTC du 2</w:t>
      </w:r>
      <w:r w:rsidRPr="00B50B21">
        <w:rPr>
          <w:b/>
          <w:vertAlign w:val="superscript"/>
        </w:rPr>
        <w:t>ème</w:t>
      </w:r>
      <w:r w:rsidRPr="00B50B21">
        <w:rPr>
          <w:b/>
        </w:rPr>
        <w:t xml:space="preserve"> semestre N en fonction des dates d’encaissement prévues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188"/>
        <w:gridCol w:w="1123"/>
        <w:gridCol w:w="1123"/>
        <w:gridCol w:w="1222"/>
        <w:gridCol w:w="1135"/>
        <w:gridCol w:w="1188"/>
        <w:gridCol w:w="1155"/>
      </w:tblGrid>
      <w:tr w:rsidR="00DC70E1" w:rsidRPr="008555E6" w14:paraId="169A269F" w14:textId="77777777" w:rsidTr="00991649">
        <w:tc>
          <w:tcPr>
            <w:tcW w:w="2347" w:type="dxa"/>
            <w:gridSpan w:val="2"/>
          </w:tcPr>
          <w:p w14:paraId="0BCFC9B8" w14:textId="77777777" w:rsidR="00DC70E1" w:rsidRPr="008555E6" w:rsidRDefault="00DC70E1" w:rsidP="00991649">
            <w:pPr>
              <w:spacing w:before="40" w:after="40"/>
              <w:jc w:val="center"/>
              <w:rPr>
                <w:b/>
              </w:rPr>
            </w:pPr>
            <w:r w:rsidRPr="008555E6">
              <w:rPr>
                <w:b/>
              </w:rPr>
              <w:t>En €</w:t>
            </w:r>
          </w:p>
        </w:tc>
        <w:tc>
          <w:tcPr>
            <w:tcW w:w="6939" w:type="dxa"/>
            <w:gridSpan w:val="6"/>
          </w:tcPr>
          <w:p w14:paraId="3D7A4447" w14:textId="77777777" w:rsidR="00DC70E1" w:rsidRPr="008555E6" w:rsidRDefault="00DC70E1" w:rsidP="00991649">
            <w:pPr>
              <w:spacing w:before="40" w:after="40"/>
              <w:jc w:val="center"/>
              <w:rPr>
                <w:b/>
              </w:rPr>
            </w:pPr>
            <w:r w:rsidRPr="008555E6">
              <w:rPr>
                <w:b/>
              </w:rPr>
              <w:t>Encaissements</w:t>
            </w:r>
          </w:p>
        </w:tc>
      </w:tr>
      <w:tr w:rsidR="00DC70E1" w:rsidRPr="008555E6" w14:paraId="1B2056E5" w14:textId="77777777" w:rsidTr="00991649">
        <w:tc>
          <w:tcPr>
            <w:tcW w:w="1203" w:type="dxa"/>
          </w:tcPr>
          <w:p w14:paraId="32C85889" w14:textId="77777777" w:rsidR="00DC70E1" w:rsidRPr="008555E6" w:rsidRDefault="00DC70E1" w:rsidP="00991649">
            <w:pPr>
              <w:spacing w:before="40" w:after="40"/>
              <w:jc w:val="left"/>
              <w:rPr>
                <w:b/>
              </w:rPr>
            </w:pPr>
            <w:r w:rsidRPr="008555E6">
              <w:rPr>
                <w:b/>
              </w:rPr>
              <w:lastRenderedPageBreak/>
              <w:t>Mois</w:t>
            </w:r>
          </w:p>
        </w:tc>
        <w:tc>
          <w:tcPr>
            <w:tcW w:w="1144" w:type="dxa"/>
          </w:tcPr>
          <w:p w14:paraId="4AF95124" w14:textId="77777777" w:rsidR="00DC70E1" w:rsidRPr="008555E6" w:rsidRDefault="00DC70E1" w:rsidP="00991649">
            <w:pPr>
              <w:spacing w:before="40" w:after="40"/>
              <w:jc w:val="center"/>
              <w:rPr>
                <w:b/>
              </w:rPr>
            </w:pPr>
            <w:r w:rsidRPr="008555E6">
              <w:rPr>
                <w:b/>
              </w:rPr>
              <w:t>CA TTC</w:t>
            </w:r>
          </w:p>
        </w:tc>
        <w:tc>
          <w:tcPr>
            <w:tcW w:w="1123" w:type="dxa"/>
          </w:tcPr>
          <w:p w14:paraId="59AAB5F5" w14:textId="77777777" w:rsidR="00DC70E1" w:rsidRPr="008555E6" w:rsidRDefault="00DC70E1" w:rsidP="00991649">
            <w:pPr>
              <w:spacing w:before="40" w:after="40"/>
              <w:jc w:val="center"/>
              <w:rPr>
                <w:b/>
              </w:rPr>
            </w:pPr>
            <w:r w:rsidRPr="008555E6">
              <w:rPr>
                <w:b/>
              </w:rPr>
              <w:t>Juillet</w:t>
            </w:r>
          </w:p>
        </w:tc>
        <w:tc>
          <w:tcPr>
            <w:tcW w:w="1123" w:type="dxa"/>
          </w:tcPr>
          <w:p w14:paraId="051356B8" w14:textId="77777777" w:rsidR="00DC70E1" w:rsidRPr="008555E6" w:rsidRDefault="00DC70E1" w:rsidP="00991649">
            <w:pPr>
              <w:spacing w:before="40" w:after="40"/>
              <w:jc w:val="center"/>
              <w:rPr>
                <w:b/>
              </w:rPr>
            </w:pPr>
            <w:r w:rsidRPr="008555E6">
              <w:rPr>
                <w:b/>
              </w:rPr>
              <w:t>Août</w:t>
            </w:r>
          </w:p>
        </w:tc>
        <w:tc>
          <w:tcPr>
            <w:tcW w:w="1222" w:type="dxa"/>
          </w:tcPr>
          <w:p w14:paraId="51F274BC" w14:textId="77777777" w:rsidR="00DC70E1" w:rsidRPr="008555E6" w:rsidRDefault="00DC70E1" w:rsidP="00991649">
            <w:pPr>
              <w:spacing w:before="40" w:after="40"/>
              <w:jc w:val="center"/>
              <w:rPr>
                <w:b/>
              </w:rPr>
            </w:pPr>
            <w:r w:rsidRPr="008555E6">
              <w:rPr>
                <w:b/>
              </w:rPr>
              <w:t>Septembre</w:t>
            </w:r>
          </w:p>
        </w:tc>
        <w:tc>
          <w:tcPr>
            <w:tcW w:w="1135" w:type="dxa"/>
          </w:tcPr>
          <w:p w14:paraId="5D752A5C" w14:textId="77777777" w:rsidR="00DC70E1" w:rsidRPr="008555E6" w:rsidRDefault="00DC70E1" w:rsidP="00991649">
            <w:pPr>
              <w:spacing w:before="40" w:after="40"/>
              <w:jc w:val="center"/>
              <w:rPr>
                <w:b/>
              </w:rPr>
            </w:pPr>
            <w:r w:rsidRPr="008555E6">
              <w:rPr>
                <w:b/>
              </w:rPr>
              <w:t>Octobre</w:t>
            </w:r>
          </w:p>
        </w:tc>
        <w:tc>
          <w:tcPr>
            <w:tcW w:w="1181" w:type="dxa"/>
          </w:tcPr>
          <w:p w14:paraId="72E6F1FF" w14:textId="77777777" w:rsidR="00DC70E1" w:rsidRPr="008555E6" w:rsidRDefault="00DC70E1" w:rsidP="00991649">
            <w:pPr>
              <w:spacing w:before="40" w:after="40"/>
              <w:jc w:val="center"/>
              <w:rPr>
                <w:b/>
              </w:rPr>
            </w:pPr>
            <w:r w:rsidRPr="008555E6">
              <w:rPr>
                <w:b/>
              </w:rPr>
              <w:t>Novembre</w:t>
            </w:r>
          </w:p>
        </w:tc>
        <w:tc>
          <w:tcPr>
            <w:tcW w:w="1155" w:type="dxa"/>
          </w:tcPr>
          <w:p w14:paraId="20DEB707" w14:textId="77777777" w:rsidR="00DC70E1" w:rsidRPr="008555E6" w:rsidRDefault="00DC70E1" w:rsidP="00991649">
            <w:pPr>
              <w:spacing w:before="40" w:after="40"/>
              <w:jc w:val="center"/>
              <w:rPr>
                <w:b/>
              </w:rPr>
            </w:pPr>
            <w:r w:rsidRPr="008555E6">
              <w:rPr>
                <w:b/>
              </w:rPr>
              <w:t>Décembre</w:t>
            </w:r>
          </w:p>
        </w:tc>
      </w:tr>
      <w:tr w:rsidR="00DC70E1" w14:paraId="154255FA" w14:textId="77777777" w:rsidTr="00991649">
        <w:tc>
          <w:tcPr>
            <w:tcW w:w="1203" w:type="dxa"/>
          </w:tcPr>
          <w:p w14:paraId="42B25061" w14:textId="77777777" w:rsidR="00DC70E1" w:rsidRPr="00420A37" w:rsidRDefault="00DC70E1" w:rsidP="00991649">
            <w:pPr>
              <w:spacing w:before="40" w:after="40"/>
              <w:rPr>
                <w:b/>
              </w:rPr>
            </w:pPr>
            <w:r w:rsidRPr="00420A37">
              <w:rPr>
                <w:b/>
              </w:rPr>
              <w:t>Juillet</w:t>
            </w:r>
          </w:p>
        </w:tc>
        <w:tc>
          <w:tcPr>
            <w:tcW w:w="1144" w:type="dxa"/>
          </w:tcPr>
          <w:p w14:paraId="4DC27420" w14:textId="77777777" w:rsidR="00DC70E1" w:rsidRDefault="00DC70E1" w:rsidP="00991649">
            <w:pPr>
              <w:spacing w:before="40" w:after="40"/>
              <w:jc w:val="center"/>
            </w:pPr>
            <w:r>
              <w:t>1 000 000</w:t>
            </w:r>
          </w:p>
        </w:tc>
        <w:tc>
          <w:tcPr>
            <w:tcW w:w="1123" w:type="dxa"/>
          </w:tcPr>
          <w:p w14:paraId="37EDD621" w14:textId="77777777" w:rsidR="00DC70E1" w:rsidRDefault="00DC70E1" w:rsidP="00991649">
            <w:pPr>
              <w:spacing w:before="40" w:after="40"/>
              <w:jc w:val="right"/>
            </w:pPr>
            <w:r>
              <w:t>200 000</w:t>
            </w:r>
          </w:p>
        </w:tc>
        <w:tc>
          <w:tcPr>
            <w:tcW w:w="1123" w:type="dxa"/>
          </w:tcPr>
          <w:p w14:paraId="3A3C760C" w14:textId="77777777" w:rsidR="00DC70E1" w:rsidRDefault="00DC70E1" w:rsidP="00991649">
            <w:pPr>
              <w:spacing w:before="40" w:after="40"/>
              <w:jc w:val="right"/>
            </w:pPr>
          </w:p>
        </w:tc>
        <w:tc>
          <w:tcPr>
            <w:tcW w:w="1222" w:type="dxa"/>
          </w:tcPr>
          <w:p w14:paraId="3C897DD4" w14:textId="77777777" w:rsidR="00DC70E1" w:rsidRDefault="00DC70E1" w:rsidP="00991649">
            <w:pPr>
              <w:spacing w:before="40" w:after="40"/>
              <w:jc w:val="right"/>
            </w:pPr>
            <w:r>
              <w:t>800 000</w:t>
            </w:r>
          </w:p>
        </w:tc>
        <w:tc>
          <w:tcPr>
            <w:tcW w:w="1135" w:type="dxa"/>
          </w:tcPr>
          <w:p w14:paraId="01AD1532" w14:textId="77777777" w:rsidR="00DC70E1" w:rsidRDefault="00DC70E1" w:rsidP="00991649">
            <w:pPr>
              <w:spacing w:before="40" w:after="40"/>
              <w:jc w:val="right"/>
            </w:pPr>
          </w:p>
        </w:tc>
        <w:tc>
          <w:tcPr>
            <w:tcW w:w="1181" w:type="dxa"/>
          </w:tcPr>
          <w:p w14:paraId="6812D735" w14:textId="77777777" w:rsidR="00DC70E1" w:rsidRDefault="00DC70E1" w:rsidP="00991649">
            <w:pPr>
              <w:spacing w:before="40" w:after="40"/>
              <w:jc w:val="right"/>
            </w:pPr>
          </w:p>
        </w:tc>
        <w:tc>
          <w:tcPr>
            <w:tcW w:w="1155" w:type="dxa"/>
          </w:tcPr>
          <w:p w14:paraId="35D7075D" w14:textId="77777777" w:rsidR="00DC70E1" w:rsidRDefault="00DC70E1" w:rsidP="00991649">
            <w:pPr>
              <w:spacing w:before="40" w:after="40"/>
              <w:jc w:val="right"/>
            </w:pPr>
          </w:p>
        </w:tc>
      </w:tr>
      <w:tr w:rsidR="00DC70E1" w14:paraId="205B7140" w14:textId="77777777" w:rsidTr="00991649">
        <w:tc>
          <w:tcPr>
            <w:tcW w:w="1203" w:type="dxa"/>
          </w:tcPr>
          <w:p w14:paraId="2CE90D78" w14:textId="77777777" w:rsidR="00DC70E1" w:rsidRPr="00420A37" w:rsidRDefault="00DC70E1" w:rsidP="00991649">
            <w:pPr>
              <w:spacing w:before="40" w:after="40"/>
              <w:rPr>
                <w:b/>
              </w:rPr>
            </w:pPr>
            <w:r w:rsidRPr="00420A37">
              <w:rPr>
                <w:b/>
              </w:rPr>
              <w:t>Août</w:t>
            </w:r>
          </w:p>
        </w:tc>
        <w:tc>
          <w:tcPr>
            <w:tcW w:w="1144" w:type="dxa"/>
          </w:tcPr>
          <w:p w14:paraId="03B69089" w14:textId="77777777" w:rsidR="00DC70E1" w:rsidRDefault="00DC70E1" w:rsidP="00991649">
            <w:pPr>
              <w:spacing w:before="40" w:after="40"/>
              <w:jc w:val="center"/>
            </w:pPr>
            <w:r>
              <w:t>1 200 000</w:t>
            </w:r>
          </w:p>
        </w:tc>
        <w:tc>
          <w:tcPr>
            <w:tcW w:w="1123" w:type="dxa"/>
          </w:tcPr>
          <w:p w14:paraId="0DD38661" w14:textId="77777777" w:rsidR="00DC70E1" w:rsidRDefault="00DC70E1" w:rsidP="00991649">
            <w:pPr>
              <w:spacing w:before="40" w:after="40"/>
              <w:jc w:val="right"/>
            </w:pPr>
          </w:p>
        </w:tc>
        <w:tc>
          <w:tcPr>
            <w:tcW w:w="1123" w:type="dxa"/>
          </w:tcPr>
          <w:p w14:paraId="06D6E9F8" w14:textId="77777777" w:rsidR="00DC70E1" w:rsidRDefault="00DC70E1" w:rsidP="00991649">
            <w:pPr>
              <w:spacing w:before="40" w:after="40"/>
              <w:jc w:val="right"/>
            </w:pPr>
            <w:r>
              <w:t>240 000</w:t>
            </w:r>
          </w:p>
        </w:tc>
        <w:tc>
          <w:tcPr>
            <w:tcW w:w="1222" w:type="dxa"/>
          </w:tcPr>
          <w:p w14:paraId="7DDA8171" w14:textId="77777777" w:rsidR="00DC70E1" w:rsidRDefault="00DC70E1" w:rsidP="00991649">
            <w:pPr>
              <w:spacing w:before="40" w:after="40"/>
              <w:jc w:val="right"/>
            </w:pPr>
          </w:p>
        </w:tc>
        <w:tc>
          <w:tcPr>
            <w:tcW w:w="1135" w:type="dxa"/>
          </w:tcPr>
          <w:p w14:paraId="42A4CEA7" w14:textId="77777777" w:rsidR="00DC70E1" w:rsidRDefault="00DC70E1" w:rsidP="00991649">
            <w:pPr>
              <w:spacing w:before="40" w:after="40"/>
              <w:jc w:val="right"/>
            </w:pPr>
            <w:r>
              <w:t>960 000</w:t>
            </w:r>
          </w:p>
        </w:tc>
        <w:tc>
          <w:tcPr>
            <w:tcW w:w="1181" w:type="dxa"/>
          </w:tcPr>
          <w:p w14:paraId="4798A739" w14:textId="77777777" w:rsidR="00DC70E1" w:rsidRDefault="00DC70E1" w:rsidP="00991649">
            <w:pPr>
              <w:spacing w:before="40" w:after="40"/>
              <w:jc w:val="right"/>
            </w:pPr>
          </w:p>
        </w:tc>
        <w:tc>
          <w:tcPr>
            <w:tcW w:w="1155" w:type="dxa"/>
          </w:tcPr>
          <w:p w14:paraId="46540548" w14:textId="77777777" w:rsidR="00DC70E1" w:rsidRDefault="00DC70E1" w:rsidP="00991649">
            <w:pPr>
              <w:spacing w:before="40" w:after="40"/>
              <w:jc w:val="right"/>
            </w:pPr>
          </w:p>
        </w:tc>
      </w:tr>
      <w:tr w:rsidR="00DC70E1" w14:paraId="17FFF08E" w14:textId="77777777" w:rsidTr="00991649">
        <w:tc>
          <w:tcPr>
            <w:tcW w:w="1203" w:type="dxa"/>
          </w:tcPr>
          <w:p w14:paraId="6F1472C6" w14:textId="77777777" w:rsidR="00DC70E1" w:rsidRPr="00420A37" w:rsidRDefault="00DC70E1" w:rsidP="00991649">
            <w:pPr>
              <w:spacing w:before="40" w:after="40"/>
              <w:rPr>
                <w:b/>
              </w:rPr>
            </w:pPr>
            <w:r w:rsidRPr="00420A37">
              <w:rPr>
                <w:b/>
              </w:rPr>
              <w:t>Septembre</w:t>
            </w:r>
          </w:p>
        </w:tc>
        <w:tc>
          <w:tcPr>
            <w:tcW w:w="1144" w:type="dxa"/>
          </w:tcPr>
          <w:p w14:paraId="7E83FD8D" w14:textId="77777777" w:rsidR="00DC70E1" w:rsidRDefault="00DC70E1" w:rsidP="00991649">
            <w:pPr>
              <w:spacing w:before="40" w:after="40"/>
              <w:jc w:val="center"/>
            </w:pPr>
            <w:r>
              <w:t>1 500 000</w:t>
            </w:r>
          </w:p>
        </w:tc>
        <w:tc>
          <w:tcPr>
            <w:tcW w:w="1123" w:type="dxa"/>
          </w:tcPr>
          <w:p w14:paraId="28A31285" w14:textId="77777777" w:rsidR="00DC70E1" w:rsidRDefault="00DC70E1" w:rsidP="00991649">
            <w:pPr>
              <w:spacing w:before="40" w:after="40"/>
              <w:jc w:val="right"/>
            </w:pPr>
          </w:p>
        </w:tc>
        <w:tc>
          <w:tcPr>
            <w:tcW w:w="1123" w:type="dxa"/>
          </w:tcPr>
          <w:p w14:paraId="130A3B61" w14:textId="77777777" w:rsidR="00DC70E1" w:rsidRDefault="00DC70E1" w:rsidP="00991649">
            <w:pPr>
              <w:spacing w:before="40" w:after="40"/>
              <w:jc w:val="right"/>
            </w:pPr>
          </w:p>
        </w:tc>
        <w:tc>
          <w:tcPr>
            <w:tcW w:w="1222" w:type="dxa"/>
          </w:tcPr>
          <w:p w14:paraId="0A94C186" w14:textId="77777777" w:rsidR="00DC70E1" w:rsidRDefault="00DC70E1" w:rsidP="00991649">
            <w:pPr>
              <w:spacing w:before="40" w:after="40"/>
              <w:jc w:val="right"/>
            </w:pPr>
            <w:r>
              <w:t>300 000</w:t>
            </w:r>
          </w:p>
        </w:tc>
        <w:tc>
          <w:tcPr>
            <w:tcW w:w="1135" w:type="dxa"/>
          </w:tcPr>
          <w:p w14:paraId="07D0D786" w14:textId="77777777" w:rsidR="00DC70E1" w:rsidRDefault="00DC70E1" w:rsidP="00991649">
            <w:pPr>
              <w:spacing w:before="40" w:after="40"/>
              <w:jc w:val="right"/>
            </w:pPr>
          </w:p>
        </w:tc>
        <w:tc>
          <w:tcPr>
            <w:tcW w:w="1181" w:type="dxa"/>
          </w:tcPr>
          <w:p w14:paraId="71E8D8BD" w14:textId="77777777" w:rsidR="00DC70E1" w:rsidRDefault="00DC70E1" w:rsidP="00991649">
            <w:pPr>
              <w:spacing w:before="40" w:after="40"/>
              <w:jc w:val="right"/>
            </w:pPr>
            <w:r>
              <w:t>1 200 000</w:t>
            </w:r>
          </w:p>
        </w:tc>
        <w:tc>
          <w:tcPr>
            <w:tcW w:w="1155" w:type="dxa"/>
          </w:tcPr>
          <w:p w14:paraId="0CCFB92F" w14:textId="77777777" w:rsidR="00DC70E1" w:rsidRDefault="00DC70E1" w:rsidP="00991649">
            <w:pPr>
              <w:spacing w:before="40" w:after="40"/>
              <w:jc w:val="right"/>
            </w:pPr>
          </w:p>
        </w:tc>
      </w:tr>
      <w:tr w:rsidR="00DC70E1" w14:paraId="4A2B0595" w14:textId="77777777" w:rsidTr="00991649">
        <w:tc>
          <w:tcPr>
            <w:tcW w:w="1203" w:type="dxa"/>
          </w:tcPr>
          <w:p w14:paraId="50BC3F11" w14:textId="77777777" w:rsidR="00DC70E1" w:rsidRPr="00420A37" w:rsidRDefault="00DC70E1" w:rsidP="00991649">
            <w:pPr>
              <w:spacing w:before="40" w:after="40"/>
              <w:rPr>
                <w:b/>
              </w:rPr>
            </w:pPr>
            <w:r w:rsidRPr="00420A37">
              <w:rPr>
                <w:b/>
              </w:rPr>
              <w:t>Octobre</w:t>
            </w:r>
          </w:p>
        </w:tc>
        <w:tc>
          <w:tcPr>
            <w:tcW w:w="1144" w:type="dxa"/>
          </w:tcPr>
          <w:p w14:paraId="60CC53F4" w14:textId="77777777" w:rsidR="00DC70E1" w:rsidRDefault="00DC70E1" w:rsidP="00991649">
            <w:pPr>
              <w:spacing w:before="40" w:after="40"/>
              <w:jc w:val="center"/>
            </w:pPr>
            <w:r>
              <w:t>2 400 000</w:t>
            </w:r>
          </w:p>
        </w:tc>
        <w:tc>
          <w:tcPr>
            <w:tcW w:w="1123" w:type="dxa"/>
          </w:tcPr>
          <w:p w14:paraId="19BD9D3F" w14:textId="77777777" w:rsidR="00DC70E1" w:rsidRDefault="00DC70E1" w:rsidP="00991649">
            <w:pPr>
              <w:spacing w:before="40" w:after="40"/>
              <w:jc w:val="right"/>
            </w:pPr>
          </w:p>
        </w:tc>
        <w:tc>
          <w:tcPr>
            <w:tcW w:w="1123" w:type="dxa"/>
          </w:tcPr>
          <w:p w14:paraId="1A46390E" w14:textId="77777777" w:rsidR="00DC70E1" w:rsidRDefault="00DC70E1" w:rsidP="00991649">
            <w:pPr>
              <w:spacing w:before="40" w:after="40"/>
              <w:jc w:val="right"/>
            </w:pPr>
          </w:p>
        </w:tc>
        <w:tc>
          <w:tcPr>
            <w:tcW w:w="1222" w:type="dxa"/>
          </w:tcPr>
          <w:p w14:paraId="13078649" w14:textId="77777777" w:rsidR="00DC70E1" w:rsidRDefault="00DC70E1" w:rsidP="00991649">
            <w:pPr>
              <w:spacing w:before="40" w:after="40"/>
              <w:jc w:val="right"/>
            </w:pPr>
          </w:p>
        </w:tc>
        <w:tc>
          <w:tcPr>
            <w:tcW w:w="1135" w:type="dxa"/>
          </w:tcPr>
          <w:p w14:paraId="22B75AD7" w14:textId="77777777" w:rsidR="00DC70E1" w:rsidRDefault="00DC70E1" w:rsidP="00991649">
            <w:pPr>
              <w:spacing w:before="40" w:after="40"/>
              <w:jc w:val="right"/>
            </w:pPr>
            <w:r>
              <w:t>480 000</w:t>
            </w:r>
          </w:p>
        </w:tc>
        <w:tc>
          <w:tcPr>
            <w:tcW w:w="1181" w:type="dxa"/>
          </w:tcPr>
          <w:p w14:paraId="6F24A60C" w14:textId="77777777" w:rsidR="00DC70E1" w:rsidRDefault="00DC70E1" w:rsidP="00991649">
            <w:pPr>
              <w:spacing w:before="40" w:after="40"/>
              <w:jc w:val="right"/>
            </w:pPr>
          </w:p>
        </w:tc>
        <w:tc>
          <w:tcPr>
            <w:tcW w:w="1155" w:type="dxa"/>
          </w:tcPr>
          <w:p w14:paraId="6C03002F" w14:textId="77777777" w:rsidR="00DC70E1" w:rsidRDefault="00DC70E1" w:rsidP="00991649">
            <w:pPr>
              <w:spacing w:before="40" w:after="40"/>
              <w:jc w:val="right"/>
            </w:pPr>
            <w:r>
              <w:t>1 920 000</w:t>
            </w:r>
          </w:p>
        </w:tc>
      </w:tr>
      <w:tr w:rsidR="00DC70E1" w14:paraId="273E3003" w14:textId="77777777" w:rsidTr="00991649">
        <w:tc>
          <w:tcPr>
            <w:tcW w:w="1203" w:type="dxa"/>
          </w:tcPr>
          <w:p w14:paraId="6F81FE5E" w14:textId="77777777" w:rsidR="00DC70E1" w:rsidRPr="00420A37" w:rsidRDefault="00DC70E1" w:rsidP="00991649">
            <w:pPr>
              <w:spacing w:before="40" w:after="40"/>
              <w:rPr>
                <w:b/>
              </w:rPr>
            </w:pPr>
            <w:r w:rsidRPr="00420A37">
              <w:rPr>
                <w:b/>
              </w:rPr>
              <w:t>Novembre</w:t>
            </w:r>
          </w:p>
        </w:tc>
        <w:tc>
          <w:tcPr>
            <w:tcW w:w="1144" w:type="dxa"/>
          </w:tcPr>
          <w:p w14:paraId="690842CC" w14:textId="77777777" w:rsidR="00DC70E1" w:rsidRDefault="00DC70E1" w:rsidP="00991649">
            <w:pPr>
              <w:spacing w:before="40" w:after="40"/>
              <w:jc w:val="center"/>
            </w:pPr>
            <w:r>
              <w:t>2 600 000</w:t>
            </w:r>
          </w:p>
        </w:tc>
        <w:tc>
          <w:tcPr>
            <w:tcW w:w="1123" w:type="dxa"/>
          </w:tcPr>
          <w:p w14:paraId="7CF78677" w14:textId="77777777" w:rsidR="00DC70E1" w:rsidRDefault="00DC70E1" w:rsidP="00991649">
            <w:pPr>
              <w:spacing w:before="40" w:after="40"/>
              <w:jc w:val="right"/>
            </w:pPr>
          </w:p>
        </w:tc>
        <w:tc>
          <w:tcPr>
            <w:tcW w:w="1123" w:type="dxa"/>
          </w:tcPr>
          <w:p w14:paraId="3EEE74D2" w14:textId="77777777" w:rsidR="00DC70E1" w:rsidRDefault="00DC70E1" w:rsidP="00991649">
            <w:pPr>
              <w:spacing w:before="40" w:after="40"/>
              <w:jc w:val="right"/>
            </w:pPr>
          </w:p>
        </w:tc>
        <w:tc>
          <w:tcPr>
            <w:tcW w:w="1222" w:type="dxa"/>
          </w:tcPr>
          <w:p w14:paraId="5D048437" w14:textId="77777777" w:rsidR="00DC70E1" w:rsidRDefault="00DC70E1" w:rsidP="00991649">
            <w:pPr>
              <w:spacing w:before="40" w:after="40"/>
              <w:jc w:val="right"/>
            </w:pPr>
          </w:p>
        </w:tc>
        <w:tc>
          <w:tcPr>
            <w:tcW w:w="1135" w:type="dxa"/>
          </w:tcPr>
          <w:p w14:paraId="1151095A" w14:textId="77777777" w:rsidR="00DC70E1" w:rsidRDefault="00DC70E1" w:rsidP="00991649">
            <w:pPr>
              <w:spacing w:before="40" w:after="40"/>
              <w:jc w:val="right"/>
            </w:pPr>
          </w:p>
        </w:tc>
        <w:tc>
          <w:tcPr>
            <w:tcW w:w="1181" w:type="dxa"/>
          </w:tcPr>
          <w:p w14:paraId="6CE06D3A" w14:textId="77777777" w:rsidR="00DC70E1" w:rsidRDefault="00DC70E1" w:rsidP="00991649">
            <w:pPr>
              <w:spacing w:before="40" w:after="40"/>
              <w:jc w:val="right"/>
            </w:pPr>
            <w:r>
              <w:t>520 000</w:t>
            </w:r>
          </w:p>
        </w:tc>
        <w:tc>
          <w:tcPr>
            <w:tcW w:w="1155" w:type="dxa"/>
          </w:tcPr>
          <w:p w14:paraId="78CB385D" w14:textId="77777777" w:rsidR="00DC70E1" w:rsidRDefault="00DC70E1" w:rsidP="00991649">
            <w:pPr>
              <w:spacing w:before="40" w:after="40"/>
              <w:jc w:val="right"/>
            </w:pPr>
          </w:p>
        </w:tc>
      </w:tr>
      <w:tr w:rsidR="00DC70E1" w14:paraId="4AE843DC" w14:textId="77777777" w:rsidTr="00991649">
        <w:tc>
          <w:tcPr>
            <w:tcW w:w="1203" w:type="dxa"/>
          </w:tcPr>
          <w:p w14:paraId="17C4B00B" w14:textId="77777777" w:rsidR="00DC70E1" w:rsidRPr="00420A37" w:rsidRDefault="00DC70E1" w:rsidP="00991649">
            <w:pPr>
              <w:spacing w:before="40" w:after="40"/>
              <w:rPr>
                <w:b/>
              </w:rPr>
            </w:pPr>
            <w:r w:rsidRPr="00420A37">
              <w:rPr>
                <w:b/>
              </w:rPr>
              <w:t>Décembre</w:t>
            </w:r>
          </w:p>
        </w:tc>
        <w:tc>
          <w:tcPr>
            <w:tcW w:w="1144" w:type="dxa"/>
          </w:tcPr>
          <w:p w14:paraId="6FA25E60" w14:textId="77777777" w:rsidR="00DC70E1" w:rsidRDefault="00DC70E1" w:rsidP="00991649">
            <w:pPr>
              <w:spacing w:before="40" w:after="40"/>
              <w:jc w:val="center"/>
            </w:pPr>
            <w:r>
              <w:t>3 000 000</w:t>
            </w:r>
          </w:p>
        </w:tc>
        <w:tc>
          <w:tcPr>
            <w:tcW w:w="1123" w:type="dxa"/>
          </w:tcPr>
          <w:p w14:paraId="430B748C" w14:textId="77777777" w:rsidR="00DC70E1" w:rsidRDefault="00DC70E1" w:rsidP="00991649">
            <w:pPr>
              <w:spacing w:before="40" w:after="40"/>
              <w:jc w:val="right"/>
            </w:pPr>
          </w:p>
        </w:tc>
        <w:tc>
          <w:tcPr>
            <w:tcW w:w="1123" w:type="dxa"/>
          </w:tcPr>
          <w:p w14:paraId="2982F973" w14:textId="77777777" w:rsidR="00DC70E1" w:rsidRDefault="00DC70E1" w:rsidP="00991649">
            <w:pPr>
              <w:spacing w:before="40" w:after="40"/>
              <w:jc w:val="right"/>
            </w:pPr>
          </w:p>
        </w:tc>
        <w:tc>
          <w:tcPr>
            <w:tcW w:w="1222" w:type="dxa"/>
          </w:tcPr>
          <w:p w14:paraId="20A87B68" w14:textId="77777777" w:rsidR="00DC70E1" w:rsidRDefault="00DC70E1" w:rsidP="00991649">
            <w:pPr>
              <w:spacing w:before="40" w:after="40"/>
              <w:jc w:val="right"/>
            </w:pPr>
          </w:p>
        </w:tc>
        <w:tc>
          <w:tcPr>
            <w:tcW w:w="1135" w:type="dxa"/>
          </w:tcPr>
          <w:p w14:paraId="7A931B52" w14:textId="77777777" w:rsidR="00DC70E1" w:rsidRDefault="00DC70E1" w:rsidP="00991649">
            <w:pPr>
              <w:spacing w:before="40" w:after="40"/>
              <w:jc w:val="right"/>
            </w:pPr>
          </w:p>
        </w:tc>
        <w:tc>
          <w:tcPr>
            <w:tcW w:w="1181" w:type="dxa"/>
          </w:tcPr>
          <w:p w14:paraId="788C111F" w14:textId="77777777" w:rsidR="00DC70E1" w:rsidRDefault="00DC70E1" w:rsidP="00991649">
            <w:pPr>
              <w:spacing w:before="40" w:after="40"/>
              <w:jc w:val="right"/>
            </w:pPr>
          </w:p>
        </w:tc>
        <w:tc>
          <w:tcPr>
            <w:tcW w:w="1155" w:type="dxa"/>
          </w:tcPr>
          <w:p w14:paraId="3079C787" w14:textId="77777777" w:rsidR="00DC70E1" w:rsidRDefault="00DC70E1" w:rsidP="00991649">
            <w:pPr>
              <w:spacing w:before="40" w:after="40"/>
              <w:jc w:val="right"/>
            </w:pPr>
            <w:r>
              <w:t>600 000</w:t>
            </w:r>
          </w:p>
        </w:tc>
      </w:tr>
      <w:tr w:rsidR="00DC70E1" w:rsidRPr="008555E6" w14:paraId="319C9C3A" w14:textId="77777777" w:rsidTr="00991649">
        <w:tc>
          <w:tcPr>
            <w:tcW w:w="1203" w:type="dxa"/>
          </w:tcPr>
          <w:p w14:paraId="4B802324" w14:textId="77777777" w:rsidR="00DC70E1" w:rsidRPr="008555E6" w:rsidRDefault="00DC70E1" w:rsidP="00991649">
            <w:pPr>
              <w:spacing w:before="40" w:after="40"/>
              <w:rPr>
                <w:b/>
              </w:rPr>
            </w:pPr>
            <w:r w:rsidRPr="008555E6">
              <w:rPr>
                <w:b/>
              </w:rPr>
              <w:t>Totaux</w:t>
            </w:r>
          </w:p>
        </w:tc>
        <w:tc>
          <w:tcPr>
            <w:tcW w:w="1144" w:type="dxa"/>
            <w:shd w:val="clear" w:color="auto" w:fill="D9D9D9"/>
          </w:tcPr>
          <w:p w14:paraId="0DD0FC37" w14:textId="77777777" w:rsidR="00DC70E1" w:rsidRPr="008555E6" w:rsidRDefault="00DC70E1" w:rsidP="00991649">
            <w:pPr>
              <w:spacing w:before="40" w:after="40"/>
              <w:rPr>
                <w:b/>
              </w:rPr>
            </w:pPr>
          </w:p>
        </w:tc>
        <w:tc>
          <w:tcPr>
            <w:tcW w:w="1123" w:type="dxa"/>
          </w:tcPr>
          <w:p w14:paraId="25687F2E" w14:textId="77777777" w:rsidR="00DC70E1" w:rsidRPr="008555E6" w:rsidRDefault="00DC70E1" w:rsidP="00991649">
            <w:pPr>
              <w:spacing w:before="40" w:after="40"/>
              <w:jc w:val="right"/>
              <w:rPr>
                <w:b/>
              </w:rPr>
            </w:pPr>
            <w:r w:rsidRPr="008555E6">
              <w:rPr>
                <w:b/>
              </w:rPr>
              <w:t>200 000</w:t>
            </w:r>
          </w:p>
        </w:tc>
        <w:tc>
          <w:tcPr>
            <w:tcW w:w="1123" w:type="dxa"/>
          </w:tcPr>
          <w:p w14:paraId="34E3E034" w14:textId="77777777" w:rsidR="00DC70E1" w:rsidRPr="008555E6" w:rsidRDefault="00DC70E1" w:rsidP="00991649">
            <w:pPr>
              <w:spacing w:before="40" w:after="40"/>
              <w:jc w:val="right"/>
              <w:rPr>
                <w:b/>
              </w:rPr>
            </w:pPr>
            <w:r w:rsidRPr="008555E6">
              <w:rPr>
                <w:b/>
              </w:rPr>
              <w:t>240 000</w:t>
            </w:r>
          </w:p>
        </w:tc>
        <w:tc>
          <w:tcPr>
            <w:tcW w:w="1222" w:type="dxa"/>
          </w:tcPr>
          <w:p w14:paraId="251CF239" w14:textId="77777777" w:rsidR="00DC70E1" w:rsidRPr="008555E6" w:rsidRDefault="00DC70E1" w:rsidP="00991649">
            <w:pPr>
              <w:spacing w:before="40" w:after="40"/>
              <w:jc w:val="right"/>
              <w:rPr>
                <w:b/>
              </w:rPr>
            </w:pPr>
            <w:r w:rsidRPr="008555E6">
              <w:rPr>
                <w:b/>
              </w:rPr>
              <w:t>1 100 000</w:t>
            </w:r>
          </w:p>
        </w:tc>
        <w:tc>
          <w:tcPr>
            <w:tcW w:w="1135" w:type="dxa"/>
          </w:tcPr>
          <w:p w14:paraId="62854B8C" w14:textId="77777777" w:rsidR="00DC70E1" w:rsidRPr="008555E6" w:rsidRDefault="00DC70E1" w:rsidP="00991649">
            <w:pPr>
              <w:spacing w:before="40" w:after="40"/>
              <w:jc w:val="right"/>
              <w:rPr>
                <w:b/>
              </w:rPr>
            </w:pPr>
            <w:r w:rsidRPr="008555E6">
              <w:rPr>
                <w:b/>
              </w:rPr>
              <w:t>1 440 000</w:t>
            </w:r>
          </w:p>
        </w:tc>
        <w:tc>
          <w:tcPr>
            <w:tcW w:w="1181" w:type="dxa"/>
          </w:tcPr>
          <w:p w14:paraId="2EB027B5" w14:textId="77777777" w:rsidR="00DC70E1" w:rsidRPr="008555E6" w:rsidRDefault="00DC70E1" w:rsidP="00991649">
            <w:pPr>
              <w:spacing w:before="40" w:after="40"/>
              <w:jc w:val="right"/>
              <w:rPr>
                <w:b/>
              </w:rPr>
            </w:pPr>
            <w:r w:rsidRPr="008555E6">
              <w:rPr>
                <w:b/>
              </w:rPr>
              <w:t>1 720 000</w:t>
            </w:r>
          </w:p>
        </w:tc>
        <w:tc>
          <w:tcPr>
            <w:tcW w:w="1155" w:type="dxa"/>
          </w:tcPr>
          <w:p w14:paraId="36F0092C" w14:textId="77777777" w:rsidR="00DC70E1" w:rsidRPr="008555E6" w:rsidRDefault="00DC70E1" w:rsidP="00991649">
            <w:pPr>
              <w:spacing w:before="40" w:after="40"/>
              <w:jc w:val="right"/>
              <w:rPr>
                <w:b/>
              </w:rPr>
            </w:pPr>
            <w:r w:rsidRPr="008555E6">
              <w:rPr>
                <w:b/>
              </w:rPr>
              <w:t>2 520 000</w:t>
            </w:r>
          </w:p>
        </w:tc>
      </w:tr>
    </w:tbl>
    <w:p w14:paraId="60221C3C" w14:textId="77777777" w:rsidR="00DC70E1" w:rsidRDefault="00DC70E1" w:rsidP="00DC70E1">
      <w:pPr>
        <w:spacing w:before="240" w:after="120"/>
        <w:jc w:val="center"/>
        <w:rPr>
          <w:b/>
        </w:rPr>
      </w:pPr>
      <w:r>
        <w:rPr>
          <w:b/>
        </w:rPr>
        <w:t xml:space="preserve">Tableau des prévisions de trésorerie pour le </w:t>
      </w:r>
      <w:r w:rsidRPr="00B50B21">
        <w:rPr>
          <w:b/>
        </w:rPr>
        <w:t>2</w:t>
      </w:r>
      <w:r w:rsidRPr="00B50B21">
        <w:rPr>
          <w:b/>
          <w:vertAlign w:val="superscript"/>
        </w:rPr>
        <w:t>ème</w:t>
      </w:r>
      <w:r w:rsidRPr="00B50B21">
        <w:rPr>
          <w:b/>
        </w:rPr>
        <w:t xml:space="preserve"> semestre N </w:t>
      </w:r>
      <w:r>
        <w:rPr>
          <w:b/>
        </w:rPr>
        <w:t>après équilibrage de septembre</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1134"/>
        <w:gridCol w:w="1134"/>
        <w:gridCol w:w="1134"/>
        <w:gridCol w:w="1134"/>
        <w:gridCol w:w="1134"/>
        <w:gridCol w:w="1134"/>
      </w:tblGrid>
      <w:tr w:rsidR="00DC70E1" w:rsidRPr="00B50B21" w14:paraId="2EB554EF" w14:textId="77777777" w:rsidTr="00991649">
        <w:trPr>
          <w:trHeight w:val="282"/>
        </w:trPr>
        <w:tc>
          <w:tcPr>
            <w:tcW w:w="3403" w:type="dxa"/>
            <w:tcBorders>
              <w:top w:val="single" w:sz="4" w:space="0" w:color="auto"/>
              <w:left w:val="single" w:sz="4" w:space="0" w:color="auto"/>
              <w:bottom w:val="single" w:sz="4" w:space="0" w:color="auto"/>
              <w:right w:val="single" w:sz="4" w:space="0" w:color="auto"/>
            </w:tcBorders>
            <w:shd w:val="pct12" w:color="auto" w:fill="auto"/>
            <w:hideMark/>
          </w:tcPr>
          <w:p w14:paraId="17A2085C" w14:textId="77777777" w:rsidR="00DC70E1" w:rsidRPr="00B50B21" w:rsidRDefault="00DC70E1" w:rsidP="00991649">
            <w:pPr>
              <w:spacing w:before="40" w:after="40"/>
              <w:rPr>
                <w:b/>
                <w:sz w:val="20"/>
              </w:rPr>
            </w:pPr>
            <w:r w:rsidRPr="00B50B21">
              <w:rPr>
                <w:b/>
                <w:sz w:val="20"/>
              </w:rPr>
              <w:t>En €</w:t>
            </w:r>
          </w:p>
        </w:tc>
        <w:tc>
          <w:tcPr>
            <w:tcW w:w="1134" w:type="dxa"/>
            <w:tcBorders>
              <w:top w:val="single" w:sz="4" w:space="0" w:color="auto"/>
              <w:left w:val="single" w:sz="4" w:space="0" w:color="auto"/>
              <w:bottom w:val="single" w:sz="4" w:space="0" w:color="auto"/>
              <w:right w:val="single" w:sz="4" w:space="0" w:color="auto"/>
            </w:tcBorders>
            <w:shd w:val="pct12" w:color="auto" w:fill="auto"/>
            <w:hideMark/>
          </w:tcPr>
          <w:p w14:paraId="3E276DBD" w14:textId="77777777" w:rsidR="00DC70E1" w:rsidRPr="00B50B21" w:rsidRDefault="00DC70E1" w:rsidP="00991649">
            <w:pPr>
              <w:spacing w:before="40" w:after="40"/>
              <w:jc w:val="center"/>
              <w:rPr>
                <w:b/>
                <w:sz w:val="20"/>
              </w:rPr>
            </w:pPr>
            <w:r w:rsidRPr="00B50B21">
              <w:rPr>
                <w:b/>
                <w:sz w:val="20"/>
              </w:rPr>
              <w:t>Juillet</w:t>
            </w:r>
          </w:p>
        </w:tc>
        <w:tc>
          <w:tcPr>
            <w:tcW w:w="1134" w:type="dxa"/>
            <w:tcBorders>
              <w:top w:val="single" w:sz="4" w:space="0" w:color="auto"/>
              <w:left w:val="single" w:sz="4" w:space="0" w:color="auto"/>
              <w:bottom w:val="single" w:sz="4" w:space="0" w:color="auto"/>
              <w:right w:val="single" w:sz="4" w:space="0" w:color="auto"/>
            </w:tcBorders>
            <w:shd w:val="pct12" w:color="auto" w:fill="auto"/>
          </w:tcPr>
          <w:p w14:paraId="09A9CDF8" w14:textId="77777777" w:rsidR="00DC70E1" w:rsidRPr="00B50B21" w:rsidRDefault="00DC70E1" w:rsidP="00991649">
            <w:pPr>
              <w:spacing w:before="40" w:after="40"/>
              <w:jc w:val="center"/>
              <w:rPr>
                <w:b/>
                <w:sz w:val="20"/>
              </w:rPr>
            </w:pPr>
            <w:r w:rsidRPr="00B50B21">
              <w:rPr>
                <w:b/>
                <w:sz w:val="20"/>
              </w:rPr>
              <w:t>Août</w:t>
            </w:r>
          </w:p>
        </w:tc>
        <w:tc>
          <w:tcPr>
            <w:tcW w:w="1134" w:type="dxa"/>
            <w:tcBorders>
              <w:top w:val="single" w:sz="4" w:space="0" w:color="auto"/>
              <w:left w:val="single" w:sz="4" w:space="0" w:color="auto"/>
              <w:bottom w:val="single" w:sz="4" w:space="0" w:color="auto"/>
              <w:right w:val="single" w:sz="4" w:space="0" w:color="auto"/>
            </w:tcBorders>
            <w:shd w:val="pct12" w:color="auto" w:fill="auto"/>
          </w:tcPr>
          <w:p w14:paraId="524F628F" w14:textId="77777777" w:rsidR="00DC70E1" w:rsidRPr="00B50B21" w:rsidRDefault="00DC70E1" w:rsidP="00991649">
            <w:pPr>
              <w:spacing w:before="40" w:after="40"/>
              <w:jc w:val="center"/>
              <w:rPr>
                <w:b/>
                <w:sz w:val="20"/>
              </w:rPr>
            </w:pPr>
            <w:r w:rsidRPr="00B50B21">
              <w:rPr>
                <w:b/>
                <w:sz w:val="20"/>
              </w:rPr>
              <w:t>Septembre</w:t>
            </w:r>
          </w:p>
        </w:tc>
        <w:tc>
          <w:tcPr>
            <w:tcW w:w="1134" w:type="dxa"/>
            <w:tcBorders>
              <w:top w:val="single" w:sz="4" w:space="0" w:color="auto"/>
              <w:left w:val="single" w:sz="4" w:space="0" w:color="auto"/>
              <w:bottom w:val="single" w:sz="4" w:space="0" w:color="auto"/>
              <w:right w:val="single" w:sz="4" w:space="0" w:color="auto"/>
            </w:tcBorders>
            <w:shd w:val="pct12" w:color="auto" w:fill="auto"/>
          </w:tcPr>
          <w:p w14:paraId="4A84DC05" w14:textId="77777777" w:rsidR="00DC70E1" w:rsidRPr="00B50B21" w:rsidRDefault="00DC70E1" w:rsidP="00991649">
            <w:pPr>
              <w:spacing w:before="40" w:after="40"/>
              <w:jc w:val="center"/>
              <w:rPr>
                <w:b/>
                <w:sz w:val="20"/>
              </w:rPr>
            </w:pPr>
            <w:r w:rsidRPr="00B50B21">
              <w:rPr>
                <w:b/>
                <w:sz w:val="20"/>
              </w:rPr>
              <w:t>Octobre</w:t>
            </w:r>
          </w:p>
        </w:tc>
        <w:tc>
          <w:tcPr>
            <w:tcW w:w="1134" w:type="dxa"/>
            <w:tcBorders>
              <w:top w:val="single" w:sz="4" w:space="0" w:color="auto"/>
              <w:left w:val="single" w:sz="4" w:space="0" w:color="auto"/>
              <w:bottom w:val="single" w:sz="4" w:space="0" w:color="auto"/>
              <w:right w:val="single" w:sz="4" w:space="0" w:color="auto"/>
            </w:tcBorders>
            <w:shd w:val="pct12" w:color="auto" w:fill="auto"/>
            <w:hideMark/>
          </w:tcPr>
          <w:p w14:paraId="65F97E03" w14:textId="77777777" w:rsidR="00DC70E1" w:rsidRPr="00B50B21" w:rsidRDefault="00DC70E1" w:rsidP="00991649">
            <w:pPr>
              <w:spacing w:before="40" w:after="40"/>
              <w:jc w:val="center"/>
              <w:rPr>
                <w:b/>
                <w:sz w:val="20"/>
              </w:rPr>
            </w:pPr>
            <w:r w:rsidRPr="00B50B21">
              <w:rPr>
                <w:b/>
                <w:sz w:val="20"/>
              </w:rPr>
              <w:t>Novembre</w:t>
            </w:r>
          </w:p>
        </w:tc>
        <w:tc>
          <w:tcPr>
            <w:tcW w:w="1134" w:type="dxa"/>
            <w:tcBorders>
              <w:top w:val="single" w:sz="4" w:space="0" w:color="auto"/>
              <w:left w:val="single" w:sz="4" w:space="0" w:color="auto"/>
              <w:bottom w:val="single" w:sz="4" w:space="0" w:color="auto"/>
              <w:right w:val="single" w:sz="4" w:space="0" w:color="auto"/>
            </w:tcBorders>
            <w:shd w:val="pct12" w:color="auto" w:fill="auto"/>
            <w:hideMark/>
          </w:tcPr>
          <w:p w14:paraId="2F641CE5" w14:textId="77777777" w:rsidR="00DC70E1" w:rsidRPr="00B50B21" w:rsidRDefault="00DC70E1" w:rsidP="00991649">
            <w:pPr>
              <w:spacing w:before="40" w:after="40"/>
              <w:jc w:val="center"/>
              <w:rPr>
                <w:b/>
                <w:sz w:val="20"/>
              </w:rPr>
            </w:pPr>
            <w:r w:rsidRPr="00B50B21">
              <w:rPr>
                <w:b/>
                <w:sz w:val="20"/>
              </w:rPr>
              <w:t>Décembre</w:t>
            </w:r>
          </w:p>
        </w:tc>
      </w:tr>
      <w:tr w:rsidR="00DC70E1" w:rsidRPr="008765D5" w14:paraId="278A6106"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7D882332" w14:textId="77777777" w:rsidR="00DC70E1" w:rsidRPr="008765D5" w:rsidRDefault="00DC70E1" w:rsidP="00991649">
            <w:pPr>
              <w:spacing w:before="40" w:after="40"/>
              <w:rPr>
                <w:b/>
                <w:sz w:val="20"/>
              </w:rPr>
            </w:pPr>
            <w:r w:rsidRPr="008765D5">
              <w:rPr>
                <w:b/>
                <w:sz w:val="20"/>
              </w:rPr>
              <w:t>Solde de trésorerie début de mois</w:t>
            </w:r>
          </w:p>
        </w:tc>
        <w:tc>
          <w:tcPr>
            <w:tcW w:w="1134" w:type="dxa"/>
            <w:tcBorders>
              <w:top w:val="single" w:sz="4" w:space="0" w:color="auto"/>
              <w:left w:val="single" w:sz="4" w:space="0" w:color="auto"/>
              <w:bottom w:val="single" w:sz="4" w:space="0" w:color="auto"/>
              <w:right w:val="single" w:sz="4" w:space="0" w:color="auto"/>
            </w:tcBorders>
            <w:hideMark/>
          </w:tcPr>
          <w:p w14:paraId="6ABB3537" w14:textId="77777777" w:rsidR="00DC70E1" w:rsidRPr="008765D5" w:rsidRDefault="00DC70E1" w:rsidP="00991649">
            <w:pPr>
              <w:spacing w:before="40" w:after="40"/>
              <w:jc w:val="right"/>
              <w:rPr>
                <w:b/>
                <w:sz w:val="20"/>
              </w:rPr>
            </w:pPr>
            <w:r w:rsidRPr="008765D5">
              <w:rPr>
                <w:b/>
                <w:sz w:val="20"/>
              </w:rPr>
              <w:t>15 240</w:t>
            </w:r>
          </w:p>
        </w:tc>
        <w:tc>
          <w:tcPr>
            <w:tcW w:w="1134" w:type="dxa"/>
            <w:tcBorders>
              <w:top w:val="single" w:sz="4" w:space="0" w:color="auto"/>
              <w:left w:val="single" w:sz="4" w:space="0" w:color="auto"/>
              <w:bottom w:val="single" w:sz="4" w:space="0" w:color="auto"/>
              <w:right w:val="single" w:sz="4" w:space="0" w:color="auto"/>
            </w:tcBorders>
          </w:tcPr>
          <w:p w14:paraId="2AF56928" w14:textId="77777777" w:rsidR="00DC70E1" w:rsidRPr="008765D5" w:rsidRDefault="00DC70E1" w:rsidP="00991649">
            <w:pPr>
              <w:spacing w:before="40" w:after="40"/>
              <w:jc w:val="right"/>
              <w:rPr>
                <w:b/>
                <w:sz w:val="20"/>
              </w:rPr>
            </w:pPr>
            <w:r w:rsidRPr="008765D5">
              <w:rPr>
                <w:b/>
                <w:sz w:val="20"/>
              </w:rPr>
              <w:t>15 240</w:t>
            </w:r>
          </w:p>
        </w:tc>
        <w:tc>
          <w:tcPr>
            <w:tcW w:w="1134" w:type="dxa"/>
            <w:tcBorders>
              <w:top w:val="single" w:sz="4" w:space="0" w:color="auto"/>
              <w:left w:val="single" w:sz="4" w:space="0" w:color="auto"/>
              <w:bottom w:val="single" w:sz="4" w:space="0" w:color="auto"/>
              <w:right w:val="single" w:sz="4" w:space="0" w:color="auto"/>
            </w:tcBorders>
          </w:tcPr>
          <w:p w14:paraId="23CFE5C5" w14:textId="77777777" w:rsidR="00DC70E1" w:rsidRPr="008765D5" w:rsidRDefault="00DC70E1" w:rsidP="00991649">
            <w:pPr>
              <w:spacing w:before="40" w:after="40"/>
              <w:jc w:val="right"/>
              <w:rPr>
                <w:b/>
                <w:sz w:val="20"/>
              </w:rPr>
            </w:pPr>
            <w:r w:rsidRPr="008765D5">
              <w:rPr>
                <w:b/>
                <w:sz w:val="20"/>
              </w:rPr>
              <w:t>44 100</w:t>
            </w:r>
          </w:p>
        </w:tc>
        <w:tc>
          <w:tcPr>
            <w:tcW w:w="1134" w:type="dxa"/>
            <w:tcBorders>
              <w:top w:val="single" w:sz="4" w:space="0" w:color="auto"/>
              <w:left w:val="single" w:sz="4" w:space="0" w:color="auto"/>
              <w:bottom w:val="single" w:sz="4" w:space="0" w:color="auto"/>
              <w:right w:val="single" w:sz="4" w:space="0" w:color="auto"/>
            </w:tcBorders>
          </w:tcPr>
          <w:p w14:paraId="79AE7FEB" w14:textId="77777777" w:rsidR="00DC70E1" w:rsidRPr="008765D5" w:rsidRDefault="00DC70E1" w:rsidP="00991649">
            <w:pPr>
              <w:spacing w:before="40" w:after="40"/>
              <w:jc w:val="right"/>
              <w:rPr>
                <w:b/>
                <w:sz w:val="20"/>
              </w:rPr>
            </w:pPr>
            <w:r w:rsidRPr="008765D5">
              <w:rPr>
                <w:b/>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366E53E8" w14:textId="77777777" w:rsidR="00DC70E1" w:rsidRPr="008765D5" w:rsidRDefault="00DC70E1" w:rsidP="00991649">
            <w:pPr>
              <w:spacing w:before="40" w:after="40"/>
              <w:jc w:val="right"/>
              <w:rPr>
                <w:b/>
                <w:sz w:val="20"/>
              </w:rPr>
            </w:pPr>
            <w:r w:rsidRPr="008765D5">
              <w:rPr>
                <w:b/>
                <w:sz w:val="20"/>
              </w:rPr>
              <w:t>- 532 478</w:t>
            </w:r>
          </w:p>
        </w:tc>
        <w:tc>
          <w:tcPr>
            <w:tcW w:w="1134" w:type="dxa"/>
            <w:tcBorders>
              <w:top w:val="single" w:sz="4" w:space="0" w:color="auto"/>
              <w:left w:val="single" w:sz="4" w:space="0" w:color="auto"/>
              <w:bottom w:val="single" w:sz="4" w:space="0" w:color="auto"/>
              <w:right w:val="single" w:sz="4" w:space="0" w:color="auto"/>
            </w:tcBorders>
            <w:hideMark/>
          </w:tcPr>
          <w:p w14:paraId="4195B696" w14:textId="77777777" w:rsidR="00DC70E1" w:rsidRPr="008765D5" w:rsidRDefault="00DC70E1" w:rsidP="00991649">
            <w:pPr>
              <w:spacing w:before="40" w:after="40"/>
              <w:jc w:val="right"/>
              <w:rPr>
                <w:b/>
                <w:sz w:val="20"/>
              </w:rPr>
            </w:pPr>
            <w:r w:rsidRPr="008765D5">
              <w:rPr>
                <w:b/>
                <w:sz w:val="20"/>
              </w:rPr>
              <w:t>- 968 666</w:t>
            </w:r>
          </w:p>
        </w:tc>
      </w:tr>
      <w:tr w:rsidR="00DC70E1" w:rsidRPr="00B50B21" w14:paraId="4B25012E" w14:textId="77777777" w:rsidTr="00991649">
        <w:tc>
          <w:tcPr>
            <w:tcW w:w="3403" w:type="dxa"/>
            <w:tcBorders>
              <w:top w:val="single" w:sz="4" w:space="0" w:color="auto"/>
              <w:left w:val="single" w:sz="4" w:space="0" w:color="auto"/>
              <w:bottom w:val="single" w:sz="4" w:space="0" w:color="auto"/>
              <w:right w:val="single" w:sz="4" w:space="0" w:color="auto"/>
            </w:tcBorders>
            <w:shd w:val="clear" w:color="auto" w:fill="D9D9D9"/>
          </w:tcPr>
          <w:p w14:paraId="02B8F66E" w14:textId="77777777" w:rsidR="00DC70E1" w:rsidRPr="00B50B21" w:rsidRDefault="00DC70E1" w:rsidP="00991649">
            <w:pPr>
              <w:spacing w:before="40" w:after="40"/>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0CD285DF"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0366806D"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0E5999DA"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1E6FF6A0"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48550E13"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0209C05A" w14:textId="77777777" w:rsidR="00DC70E1" w:rsidRPr="00B50B21" w:rsidRDefault="00DC70E1" w:rsidP="00991649">
            <w:pPr>
              <w:spacing w:before="40" w:after="40"/>
              <w:jc w:val="right"/>
              <w:rPr>
                <w:sz w:val="20"/>
              </w:rPr>
            </w:pPr>
          </w:p>
        </w:tc>
      </w:tr>
      <w:tr w:rsidR="00DC70E1" w:rsidRPr="00B50B21" w14:paraId="6279239F"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65AB1C4D" w14:textId="77777777" w:rsidR="00DC70E1" w:rsidRPr="00B50B21" w:rsidRDefault="00DC70E1" w:rsidP="00991649">
            <w:pPr>
              <w:spacing w:before="40" w:after="40"/>
              <w:rPr>
                <w:sz w:val="20"/>
              </w:rPr>
            </w:pPr>
            <w:r w:rsidRPr="00B50B21">
              <w:rPr>
                <w:sz w:val="20"/>
              </w:rPr>
              <w:t>Acomptes</w:t>
            </w:r>
          </w:p>
        </w:tc>
        <w:tc>
          <w:tcPr>
            <w:tcW w:w="1134" w:type="dxa"/>
            <w:tcBorders>
              <w:top w:val="single" w:sz="4" w:space="0" w:color="auto"/>
              <w:left w:val="single" w:sz="4" w:space="0" w:color="auto"/>
              <w:bottom w:val="single" w:sz="4" w:space="0" w:color="auto"/>
              <w:right w:val="single" w:sz="4" w:space="0" w:color="auto"/>
            </w:tcBorders>
            <w:hideMark/>
          </w:tcPr>
          <w:p w14:paraId="7069979A" w14:textId="77777777" w:rsidR="00DC70E1" w:rsidRPr="00B50B21" w:rsidRDefault="00DC70E1" w:rsidP="00991649">
            <w:pPr>
              <w:spacing w:before="40" w:after="40"/>
              <w:jc w:val="right"/>
              <w:rPr>
                <w:sz w:val="20"/>
              </w:rPr>
            </w:pPr>
            <w:r>
              <w:rPr>
                <w:sz w:val="20"/>
              </w:rPr>
              <w:t>200</w:t>
            </w:r>
            <w:r w:rsidRPr="00B50B21">
              <w:rPr>
                <w:sz w:val="20"/>
              </w:rPr>
              <w:t xml:space="preserve"> 000</w:t>
            </w:r>
          </w:p>
        </w:tc>
        <w:tc>
          <w:tcPr>
            <w:tcW w:w="1134" w:type="dxa"/>
            <w:tcBorders>
              <w:top w:val="single" w:sz="4" w:space="0" w:color="auto"/>
              <w:left w:val="single" w:sz="4" w:space="0" w:color="auto"/>
              <w:bottom w:val="single" w:sz="4" w:space="0" w:color="auto"/>
              <w:right w:val="single" w:sz="4" w:space="0" w:color="auto"/>
            </w:tcBorders>
          </w:tcPr>
          <w:p w14:paraId="1DE9E2C9" w14:textId="77777777" w:rsidR="00DC70E1" w:rsidRPr="00B50B21" w:rsidRDefault="00DC70E1" w:rsidP="00991649">
            <w:pPr>
              <w:spacing w:before="40" w:after="40"/>
              <w:jc w:val="right"/>
              <w:rPr>
                <w:sz w:val="20"/>
              </w:rPr>
            </w:pPr>
            <w:r>
              <w:rPr>
                <w:sz w:val="20"/>
              </w:rPr>
              <w:t>240 000</w:t>
            </w:r>
          </w:p>
        </w:tc>
        <w:tc>
          <w:tcPr>
            <w:tcW w:w="1134" w:type="dxa"/>
            <w:tcBorders>
              <w:top w:val="single" w:sz="4" w:space="0" w:color="auto"/>
              <w:left w:val="single" w:sz="4" w:space="0" w:color="auto"/>
              <w:bottom w:val="single" w:sz="4" w:space="0" w:color="auto"/>
              <w:right w:val="single" w:sz="4" w:space="0" w:color="auto"/>
            </w:tcBorders>
          </w:tcPr>
          <w:p w14:paraId="30AE0BD1" w14:textId="77777777" w:rsidR="00DC70E1" w:rsidRPr="00B50B21" w:rsidRDefault="00DC70E1" w:rsidP="00991649">
            <w:pPr>
              <w:spacing w:before="40" w:after="40"/>
              <w:jc w:val="right"/>
              <w:rPr>
                <w:sz w:val="20"/>
              </w:rPr>
            </w:pPr>
            <w:r>
              <w:rPr>
                <w:sz w:val="20"/>
              </w:rPr>
              <w:t>300 000</w:t>
            </w:r>
          </w:p>
        </w:tc>
        <w:tc>
          <w:tcPr>
            <w:tcW w:w="1134" w:type="dxa"/>
            <w:tcBorders>
              <w:top w:val="single" w:sz="4" w:space="0" w:color="auto"/>
              <w:left w:val="single" w:sz="4" w:space="0" w:color="auto"/>
              <w:bottom w:val="single" w:sz="4" w:space="0" w:color="auto"/>
              <w:right w:val="single" w:sz="4" w:space="0" w:color="auto"/>
            </w:tcBorders>
          </w:tcPr>
          <w:p w14:paraId="20081FC1" w14:textId="77777777" w:rsidR="00DC70E1" w:rsidRPr="00B50B21" w:rsidRDefault="00DC70E1" w:rsidP="00991649">
            <w:pPr>
              <w:spacing w:before="40" w:after="40"/>
              <w:jc w:val="right"/>
              <w:rPr>
                <w:sz w:val="20"/>
              </w:rPr>
            </w:pPr>
            <w:r>
              <w:rPr>
                <w:sz w:val="20"/>
              </w:rPr>
              <w:t>480 000</w:t>
            </w:r>
          </w:p>
        </w:tc>
        <w:tc>
          <w:tcPr>
            <w:tcW w:w="1134" w:type="dxa"/>
            <w:tcBorders>
              <w:top w:val="single" w:sz="4" w:space="0" w:color="auto"/>
              <w:left w:val="single" w:sz="4" w:space="0" w:color="auto"/>
              <w:bottom w:val="single" w:sz="4" w:space="0" w:color="auto"/>
              <w:right w:val="single" w:sz="4" w:space="0" w:color="auto"/>
            </w:tcBorders>
            <w:hideMark/>
          </w:tcPr>
          <w:p w14:paraId="72B6E5E2" w14:textId="77777777" w:rsidR="00DC70E1" w:rsidRPr="00B50B21" w:rsidRDefault="00DC70E1" w:rsidP="00991649">
            <w:pPr>
              <w:spacing w:before="40" w:after="40"/>
              <w:jc w:val="right"/>
              <w:rPr>
                <w:sz w:val="20"/>
              </w:rPr>
            </w:pPr>
            <w:r w:rsidRPr="00B50B21">
              <w:rPr>
                <w:sz w:val="20"/>
              </w:rPr>
              <w:t>520 000</w:t>
            </w:r>
          </w:p>
        </w:tc>
        <w:tc>
          <w:tcPr>
            <w:tcW w:w="1134" w:type="dxa"/>
            <w:tcBorders>
              <w:top w:val="single" w:sz="4" w:space="0" w:color="auto"/>
              <w:left w:val="single" w:sz="4" w:space="0" w:color="auto"/>
              <w:bottom w:val="single" w:sz="4" w:space="0" w:color="auto"/>
              <w:right w:val="single" w:sz="4" w:space="0" w:color="auto"/>
            </w:tcBorders>
            <w:hideMark/>
          </w:tcPr>
          <w:p w14:paraId="6D9E06D6" w14:textId="77777777" w:rsidR="00DC70E1" w:rsidRPr="00B50B21" w:rsidRDefault="00DC70E1" w:rsidP="00991649">
            <w:pPr>
              <w:spacing w:before="40" w:after="40"/>
              <w:jc w:val="right"/>
              <w:rPr>
                <w:sz w:val="20"/>
              </w:rPr>
            </w:pPr>
            <w:r w:rsidRPr="00B50B21">
              <w:rPr>
                <w:sz w:val="20"/>
              </w:rPr>
              <w:t>600 000</w:t>
            </w:r>
          </w:p>
        </w:tc>
      </w:tr>
      <w:tr w:rsidR="00DC70E1" w:rsidRPr="00B50B21" w14:paraId="054688F8"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5C58698B" w14:textId="77777777" w:rsidR="00DC70E1" w:rsidRPr="00B50B21" w:rsidRDefault="00DC70E1" w:rsidP="00991649">
            <w:pPr>
              <w:spacing w:before="40" w:after="40"/>
              <w:rPr>
                <w:sz w:val="20"/>
              </w:rPr>
            </w:pPr>
            <w:r w:rsidRPr="00B50B21">
              <w:rPr>
                <w:sz w:val="20"/>
              </w:rPr>
              <w:t>Paiement du solde</w:t>
            </w:r>
          </w:p>
        </w:tc>
        <w:tc>
          <w:tcPr>
            <w:tcW w:w="1134" w:type="dxa"/>
            <w:tcBorders>
              <w:top w:val="single" w:sz="4" w:space="0" w:color="auto"/>
              <w:left w:val="single" w:sz="4" w:space="0" w:color="auto"/>
              <w:bottom w:val="single" w:sz="4" w:space="0" w:color="auto"/>
              <w:right w:val="single" w:sz="4" w:space="0" w:color="auto"/>
            </w:tcBorders>
            <w:hideMark/>
          </w:tcPr>
          <w:p w14:paraId="46D5F115" w14:textId="77777777" w:rsidR="00DC70E1" w:rsidRPr="00B50B21" w:rsidRDefault="00DC70E1" w:rsidP="00991649">
            <w:pPr>
              <w:spacing w:before="40" w:after="40"/>
              <w:jc w:val="right"/>
              <w:rPr>
                <w:sz w:val="20"/>
              </w:rPr>
            </w:pPr>
            <w:r>
              <w:rPr>
                <w:sz w:val="20"/>
              </w:rPr>
              <w:t>1 600</w:t>
            </w:r>
            <w:r w:rsidRPr="00B50B21">
              <w:rPr>
                <w:sz w:val="20"/>
              </w:rPr>
              <w:t xml:space="preserve"> 000</w:t>
            </w:r>
          </w:p>
        </w:tc>
        <w:tc>
          <w:tcPr>
            <w:tcW w:w="1134" w:type="dxa"/>
            <w:tcBorders>
              <w:top w:val="single" w:sz="4" w:space="0" w:color="auto"/>
              <w:left w:val="single" w:sz="4" w:space="0" w:color="auto"/>
              <w:bottom w:val="single" w:sz="4" w:space="0" w:color="auto"/>
              <w:right w:val="single" w:sz="4" w:space="0" w:color="auto"/>
            </w:tcBorders>
          </w:tcPr>
          <w:p w14:paraId="188E8893" w14:textId="77777777" w:rsidR="00DC70E1" w:rsidRPr="00B50B21" w:rsidRDefault="00DC70E1" w:rsidP="00991649">
            <w:pPr>
              <w:spacing w:before="40" w:after="40"/>
              <w:jc w:val="right"/>
              <w:rPr>
                <w:sz w:val="20"/>
              </w:rPr>
            </w:pPr>
            <w:r>
              <w:rPr>
                <w:sz w:val="20"/>
              </w:rPr>
              <w:t>1 700 000</w:t>
            </w:r>
          </w:p>
        </w:tc>
        <w:tc>
          <w:tcPr>
            <w:tcW w:w="1134" w:type="dxa"/>
            <w:tcBorders>
              <w:top w:val="single" w:sz="4" w:space="0" w:color="auto"/>
              <w:left w:val="single" w:sz="4" w:space="0" w:color="auto"/>
              <w:bottom w:val="single" w:sz="4" w:space="0" w:color="auto"/>
              <w:right w:val="single" w:sz="4" w:space="0" w:color="auto"/>
            </w:tcBorders>
          </w:tcPr>
          <w:p w14:paraId="2F1A2FFE" w14:textId="77777777" w:rsidR="00DC70E1" w:rsidRPr="00B50B21" w:rsidRDefault="00DC70E1" w:rsidP="00991649">
            <w:pPr>
              <w:spacing w:before="40" w:after="40"/>
              <w:jc w:val="right"/>
              <w:rPr>
                <w:sz w:val="20"/>
              </w:rPr>
            </w:pPr>
            <w:r>
              <w:rPr>
                <w:sz w:val="20"/>
              </w:rPr>
              <w:t>800 000</w:t>
            </w:r>
          </w:p>
        </w:tc>
        <w:tc>
          <w:tcPr>
            <w:tcW w:w="1134" w:type="dxa"/>
            <w:tcBorders>
              <w:top w:val="single" w:sz="4" w:space="0" w:color="auto"/>
              <w:left w:val="single" w:sz="4" w:space="0" w:color="auto"/>
              <w:bottom w:val="single" w:sz="4" w:space="0" w:color="auto"/>
              <w:right w:val="single" w:sz="4" w:space="0" w:color="auto"/>
            </w:tcBorders>
          </w:tcPr>
          <w:p w14:paraId="1AAFECC8" w14:textId="77777777" w:rsidR="00DC70E1" w:rsidRPr="00B50B21" w:rsidRDefault="00DC70E1" w:rsidP="00991649">
            <w:pPr>
              <w:spacing w:before="40" w:after="40"/>
              <w:jc w:val="right"/>
              <w:rPr>
                <w:sz w:val="20"/>
              </w:rPr>
            </w:pPr>
            <w:r>
              <w:rPr>
                <w:sz w:val="20"/>
              </w:rPr>
              <w:t>960 000</w:t>
            </w:r>
          </w:p>
        </w:tc>
        <w:tc>
          <w:tcPr>
            <w:tcW w:w="1134" w:type="dxa"/>
            <w:tcBorders>
              <w:top w:val="single" w:sz="4" w:space="0" w:color="auto"/>
              <w:left w:val="single" w:sz="4" w:space="0" w:color="auto"/>
              <w:bottom w:val="single" w:sz="4" w:space="0" w:color="auto"/>
              <w:right w:val="single" w:sz="4" w:space="0" w:color="auto"/>
            </w:tcBorders>
            <w:hideMark/>
          </w:tcPr>
          <w:p w14:paraId="6A1B6F66" w14:textId="77777777" w:rsidR="00DC70E1" w:rsidRPr="00B50B21" w:rsidRDefault="00DC70E1" w:rsidP="00991649">
            <w:pPr>
              <w:spacing w:before="40" w:after="40"/>
              <w:jc w:val="right"/>
              <w:rPr>
                <w:sz w:val="20"/>
              </w:rPr>
            </w:pPr>
            <w:r w:rsidRPr="00B50B21">
              <w:rPr>
                <w:sz w:val="20"/>
              </w:rPr>
              <w:t>1 200 000</w:t>
            </w:r>
          </w:p>
        </w:tc>
        <w:tc>
          <w:tcPr>
            <w:tcW w:w="1134" w:type="dxa"/>
            <w:tcBorders>
              <w:top w:val="single" w:sz="4" w:space="0" w:color="auto"/>
              <w:left w:val="single" w:sz="4" w:space="0" w:color="auto"/>
              <w:bottom w:val="single" w:sz="4" w:space="0" w:color="auto"/>
              <w:right w:val="single" w:sz="4" w:space="0" w:color="auto"/>
            </w:tcBorders>
            <w:hideMark/>
          </w:tcPr>
          <w:p w14:paraId="398D857B" w14:textId="77777777" w:rsidR="00DC70E1" w:rsidRPr="00B50B21" w:rsidRDefault="00DC70E1" w:rsidP="00991649">
            <w:pPr>
              <w:spacing w:before="40" w:after="40"/>
              <w:jc w:val="right"/>
              <w:rPr>
                <w:sz w:val="20"/>
              </w:rPr>
            </w:pPr>
            <w:r w:rsidRPr="00B50B21">
              <w:rPr>
                <w:sz w:val="20"/>
              </w:rPr>
              <w:t>1 920 000</w:t>
            </w:r>
          </w:p>
        </w:tc>
      </w:tr>
      <w:tr w:rsidR="00DC70E1" w:rsidRPr="00B50B21" w14:paraId="625E0060"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7E0137EE" w14:textId="77777777" w:rsidR="00DC70E1" w:rsidRPr="00B50B21" w:rsidRDefault="00DC70E1" w:rsidP="00991649">
            <w:pPr>
              <w:spacing w:before="40" w:after="40"/>
              <w:rPr>
                <w:b/>
                <w:sz w:val="20"/>
              </w:rPr>
            </w:pPr>
            <w:r w:rsidRPr="00B50B21">
              <w:rPr>
                <w:b/>
                <w:sz w:val="20"/>
              </w:rPr>
              <w:t>Total encaissements avant équilibrage</w:t>
            </w:r>
          </w:p>
        </w:tc>
        <w:tc>
          <w:tcPr>
            <w:tcW w:w="1134" w:type="dxa"/>
            <w:tcBorders>
              <w:top w:val="single" w:sz="4" w:space="0" w:color="auto"/>
              <w:left w:val="single" w:sz="4" w:space="0" w:color="auto"/>
              <w:bottom w:val="single" w:sz="4" w:space="0" w:color="auto"/>
              <w:right w:val="single" w:sz="4" w:space="0" w:color="auto"/>
            </w:tcBorders>
            <w:hideMark/>
          </w:tcPr>
          <w:p w14:paraId="0FCB9B40" w14:textId="77777777" w:rsidR="00DC70E1" w:rsidRPr="00B50B21" w:rsidRDefault="00DC70E1" w:rsidP="00991649">
            <w:pPr>
              <w:spacing w:before="40" w:after="40"/>
              <w:jc w:val="right"/>
              <w:rPr>
                <w:b/>
                <w:sz w:val="20"/>
              </w:rPr>
            </w:pPr>
            <w:r w:rsidRPr="00B50B21">
              <w:rPr>
                <w:b/>
                <w:sz w:val="20"/>
              </w:rPr>
              <w:t>1 </w:t>
            </w:r>
            <w:r>
              <w:rPr>
                <w:b/>
                <w:sz w:val="20"/>
              </w:rPr>
              <w:t>800</w:t>
            </w:r>
            <w:r w:rsidRPr="00B50B21">
              <w:rPr>
                <w:b/>
                <w:sz w:val="20"/>
              </w:rPr>
              <w:t xml:space="preserve"> 000</w:t>
            </w:r>
          </w:p>
        </w:tc>
        <w:tc>
          <w:tcPr>
            <w:tcW w:w="1134" w:type="dxa"/>
            <w:tcBorders>
              <w:top w:val="single" w:sz="4" w:space="0" w:color="auto"/>
              <w:left w:val="single" w:sz="4" w:space="0" w:color="auto"/>
              <w:bottom w:val="single" w:sz="4" w:space="0" w:color="auto"/>
              <w:right w:val="single" w:sz="4" w:space="0" w:color="auto"/>
            </w:tcBorders>
          </w:tcPr>
          <w:p w14:paraId="110FAE69" w14:textId="77777777" w:rsidR="00DC70E1" w:rsidRPr="00B50B21" w:rsidRDefault="00DC70E1" w:rsidP="00991649">
            <w:pPr>
              <w:spacing w:before="40" w:after="40"/>
              <w:jc w:val="right"/>
              <w:rPr>
                <w:b/>
                <w:sz w:val="20"/>
              </w:rPr>
            </w:pPr>
            <w:r>
              <w:rPr>
                <w:b/>
                <w:sz w:val="20"/>
              </w:rPr>
              <w:t>1 940 000</w:t>
            </w:r>
          </w:p>
        </w:tc>
        <w:tc>
          <w:tcPr>
            <w:tcW w:w="1134" w:type="dxa"/>
            <w:tcBorders>
              <w:top w:val="single" w:sz="4" w:space="0" w:color="auto"/>
              <w:left w:val="single" w:sz="4" w:space="0" w:color="auto"/>
              <w:bottom w:val="single" w:sz="4" w:space="0" w:color="auto"/>
              <w:right w:val="single" w:sz="4" w:space="0" w:color="auto"/>
            </w:tcBorders>
          </w:tcPr>
          <w:p w14:paraId="21A2A28D" w14:textId="77777777" w:rsidR="00DC70E1" w:rsidRPr="00B50B21" w:rsidRDefault="00DC70E1" w:rsidP="00991649">
            <w:pPr>
              <w:spacing w:before="40" w:after="40"/>
              <w:jc w:val="right"/>
              <w:rPr>
                <w:b/>
                <w:sz w:val="20"/>
              </w:rPr>
            </w:pPr>
            <w:r>
              <w:rPr>
                <w:b/>
                <w:sz w:val="20"/>
              </w:rPr>
              <w:t>1 100 000</w:t>
            </w:r>
          </w:p>
        </w:tc>
        <w:tc>
          <w:tcPr>
            <w:tcW w:w="1134" w:type="dxa"/>
            <w:tcBorders>
              <w:top w:val="single" w:sz="4" w:space="0" w:color="auto"/>
              <w:left w:val="single" w:sz="4" w:space="0" w:color="auto"/>
              <w:bottom w:val="single" w:sz="4" w:space="0" w:color="auto"/>
              <w:right w:val="single" w:sz="4" w:space="0" w:color="auto"/>
            </w:tcBorders>
          </w:tcPr>
          <w:p w14:paraId="7742BBBC" w14:textId="77777777" w:rsidR="00DC70E1" w:rsidRPr="00B50B21" w:rsidRDefault="00DC70E1" w:rsidP="00991649">
            <w:pPr>
              <w:spacing w:before="40" w:after="40"/>
              <w:jc w:val="right"/>
              <w:rPr>
                <w:b/>
                <w:sz w:val="20"/>
              </w:rPr>
            </w:pPr>
            <w:r>
              <w:rPr>
                <w:b/>
                <w:sz w:val="20"/>
              </w:rPr>
              <w:t>1 440 000</w:t>
            </w:r>
          </w:p>
        </w:tc>
        <w:tc>
          <w:tcPr>
            <w:tcW w:w="1134" w:type="dxa"/>
            <w:tcBorders>
              <w:top w:val="single" w:sz="4" w:space="0" w:color="auto"/>
              <w:left w:val="single" w:sz="4" w:space="0" w:color="auto"/>
              <w:bottom w:val="single" w:sz="4" w:space="0" w:color="auto"/>
              <w:right w:val="single" w:sz="4" w:space="0" w:color="auto"/>
            </w:tcBorders>
            <w:hideMark/>
          </w:tcPr>
          <w:p w14:paraId="56290432" w14:textId="77777777" w:rsidR="00DC70E1" w:rsidRPr="00B50B21" w:rsidRDefault="00DC70E1" w:rsidP="00991649">
            <w:pPr>
              <w:spacing w:before="40" w:after="40"/>
              <w:jc w:val="right"/>
              <w:rPr>
                <w:b/>
                <w:sz w:val="20"/>
              </w:rPr>
            </w:pPr>
            <w:r w:rsidRPr="00B50B21">
              <w:rPr>
                <w:b/>
                <w:sz w:val="20"/>
              </w:rPr>
              <w:t>1 720 000</w:t>
            </w:r>
          </w:p>
        </w:tc>
        <w:tc>
          <w:tcPr>
            <w:tcW w:w="1134" w:type="dxa"/>
            <w:tcBorders>
              <w:top w:val="single" w:sz="4" w:space="0" w:color="auto"/>
              <w:left w:val="single" w:sz="4" w:space="0" w:color="auto"/>
              <w:bottom w:val="single" w:sz="4" w:space="0" w:color="auto"/>
              <w:right w:val="single" w:sz="4" w:space="0" w:color="auto"/>
            </w:tcBorders>
            <w:hideMark/>
          </w:tcPr>
          <w:p w14:paraId="7E92D764" w14:textId="77777777" w:rsidR="00DC70E1" w:rsidRPr="00B50B21" w:rsidRDefault="00DC70E1" w:rsidP="00991649">
            <w:pPr>
              <w:spacing w:before="40" w:after="40"/>
              <w:jc w:val="right"/>
              <w:rPr>
                <w:b/>
                <w:sz w:val="20"/>
              </w:rPr>
            </w:pPr>
            <w:r w:rsidRPr="00B50B21">
              <w:rPr>
                <w:b/>
                <w:sz w:val="20"/>
              </w:rPr>
              <w:t>2 520 000</w:t>
            </w:r>
          </w:p>
        </w:tc>
      </w:tr>
      <w:tr w:rsidR="00DC70E1" w:rsidRPr="00B50B21" w14:paraId="6D38F16D"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4B41560A" w14:textId="77777777" w:rsidR="00DC70E1" w:rsidRPr="00B50B21" w:rsidRDefault="00DC70E1" w:rsidP="00991649">
            <w:pPr>
              <w:spacing w:before="40" w:after="40"/>
              <w:rPr>
                <w:sz w:val="20"/>
              </w:rPr>
            </w:pPr>
            <w:r w:rsidRPr="00B50B21">
              <w:rPr>
                <w:sz w:val="20"/>
              </w:rPr>
              <w:t>Solde paiement de l’escompte</w:t>
            </w:r>
          </w:p>
        </w:tc>
        <w:tc>
          <w:tcPr>
            <w:tcW w:w="1134" w:type="dxa"/>
            <w:tcBorders>
              <w:top w:val="single" w:sz="4" w:space="0" w:color="auto"/>
              <w:left w:val="single" w:sz="4" w:space="0" w:color="auto"/>
              <w:bottom w:val="single" w:sz="4" w:space="0" w:color="auto"/>
              <w:right w:val="single" w:sz="4" w:space="0" w:color="auto"/>
            </w:tcBorders>
            <w:hideMark/>
          </w:tcPr>
          <w:p w14:paraId="248E9E71"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0E61229B"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3F7947B6" w14:textId="77777777" w:rsidR="00DC70E1" w:rsidRPr="00B50B21" w:rsidRDefault="00DC70E1" w:rsidP="00991649">
            <w:pPr>
              <w:spacing w:before="40" w:after="40"/>
              <w:jc w:val="right"/>
              <w:rPr>
                <w:sz w:val="20"/>
              </w:rPr>
            </w:pPr>
            <w:r>
              <w:rPr>
                <w:sz w:val="20"/>
              </w:rPr>
              <w:t>480 000</w:t>
            </w:r>
          </w:p>
        </w:tc>
        <w:tc>
          <w:tcPr>
            <w:tcW w:w="1134" w:type="dxa"/>
            <w:tcBorders>
              <w:top w:val="single" w:sz="4" w:space="0" w:color="auto"/>
              <w:left w:val="single" w:sz="4" w:space="0" w:color="auto"/>
              <w:bottom w:val="single" w:sz="4" w:space="0" w:color="auto"/>
              <w:right w:val="single" w:sz="4" w:space="0" w:color="auto"/>
            </w:tcBorders>
          </w:tcPr>
          <w:p w14:paraId="2AC0DBD3"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hideMark/>
          </w:tcPr>
          <w:p w14:paraId="43BDE4CD"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hideMark/>
          </w:tcPr>
          <w:p w14:paraId="66FF5A52" w14:textId="77777777" w:rsidR="00DC70E1" w:rsidRPr="00B50B21" w:rsidRDefault="00DC70E1" w:rsidP="00991649">
            <w:pPr>
              <w:spacing w:before="40" w:after="40"/>
              <w:jc w:val="right"/>
              <w:rPr>
                <w:sz w:val="20"/>
              </w:rPr>
            </w:pPr>
          </w:p>
        </w:tc>
      </w:tr>
      <w:tr w:rsidR="00DC70E1" w:rsidRPr="00B50B21" w14:paraId="20B7BDD4"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3C92C32E" w14:textId="77777777" w:rsidR="00DC70E1" w:rsidRPr="00B50B21" w:rsidRDefault="00DC70E1">
            <w:pPr>
              <w:numPr>
                <w:ilvl w:val="0"/>
                <w:numId w:val="11"/>
              </w:numPr>
              <w:spacing w:before="40" w:after="40" w:line="240" w:lineRule="auto"/>
              <w:rPr>
                <w:sz w:val="20"/>
              </w:rPr>
            </w:pPr>
            <w:r w:rsidRPr="00B50B21">
              <w:rPr>
                <w:sz w:val="20"/>
              </w:rPr>
              <w:t>Intérêts sur escompte</w:t>
            </w:r>
          </w:p>
        </w:tc>
        <w:tc>
          <w:tcPr>
            <w:tcW w:w="1134" w:type="dxa"/>
            <w:tcBorders>
              <w:top w:val="single" w:sz="4" w:space="0" w:color="auto"/>
              <w:left w:val="single" w:sz="4" w:space="0" w:color="auto"/>
              <w:bottom w:val="single" w:sz="4" w:space="0" w:color="auto"/>
              <w:right w:val="single" w:sz="4" w:space="0" w:color="auto"/>
            </w:tcBorders>
            <w:hideMark/>
          </w:tcPr>
          <w:p w14:paraId="65569ACB"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467D4AD7"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4FAD05ED" w14:textId="77777777" w:rsidR="00DC70E1" w:rsidRPr="00B50B21" w:rsidRDefault="00DC70E1" w:rsidP="00991649">
            <w:pPr>
              <w:spacing w:before="40" w:after="40"/>
              <w:jc w:val="right"/>
              <w:rPr>
                <w:sz w:val="20"/>
              </w:rPr>
            </w:pPr>
            <w:r>
              <w:rPr>
                <w:sz w:val="20"/>
              </w:rPr>
              <w:t>- 3 600</w:t>
            </w:r>
          </w:p>
        </w:tc>
        <w:tc>
          <w:tcPr>
            <w:tcW w:w="1134" w:type="dxa"/>
            <w:tcBorders>
              <w:top w:val="single" w:sz="4" w:space="0" w:color="auto"/>
              <w:left w:val="single" w:sz="4" w:space="0" w:color="auto"/>
              <w:bottom w:val="single" w:sz="4" w:space="0" w:color="auto"/>
              <w:right w:val="single" w:sz="4" w:space="0" w:color="auto"/>
            </w:tcBorders>
          </w:tcPr>
          <w:p w14:paraId="3BC93D8C"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hideMark/>
          </w:tcPr>
          <w:p w14:paraId="324B05A4"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hideMark/>
          </w:tcPr>
          <w:p w14:paraId="03243FFF" w14:textId="77777777" w:rsidR="00DC70E1" w:rsidRPr="00B50B21" w:rsidRDefault="00DC70E1" w:rsidP="00991649">
            <w:pPr>
              <w:spacing w:before="40" w:after="40"/>
              <w:jc w:val="right"/>
              <w:rPr>
                <w:sz w:val="20"/>
              </w:rPr>
            </w:pPr>
          </w:p>
        </w:tc>
      </w:tr>
      <w:tr w:rsidR="00DC70E1" w:rsidRPr="00B50B21" w14:paraId="1F4463B2"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43FA3D98" w14:textId="77777777" w:rsidR="00DC70E1" w:rsidRPr="00B50B21" w:rsidRDefault="00DC70E1">
            <w:pPr>
              <w:numPr>
                <w:ilvl w:val="0"/>
                <w:numId w:val="11"/>
              </w:numPr>
              <w:spacing w:before="40" w:after="40" w:line="240" w:lineRule="auto"/>
              <w:rPr>
                <w:sz w:val="20"/>
              </w:rPr>
            </w:pPr>
            <w:r w:rsidRPr="00B50B21">
              <w:rPr>
                <w:sz w:val="20"/>
              </w:rPr>
              <w:t>Soldes déjà escomptés</w:t>
            </w:r>
          </w:p>
        </w:tc>
        <w:tc>
          <w:tcPr>
            <w:tcW w:w="1134" w:type="dxa"/>
            <w:tcBorders>
              <w:top w:val="single" w:sz="4" w:space="0" w:color="auto"/>
              <w:left w:val="single" w:sz="4" w:space="0" w:color="auto"/>
              <w:bottom w:val="single" w:sz="4" w:space="0" w:color="auto"/>
              <w:right w:val="single" w:sz="4" w:space="0" w:color="auto"/>
            </w:tcBorders>
          </w:tcPr>
          <w:p w14:paraId="7219B6F3" w14:textId="77777777" w:rsidR="00DC70E1" w:rsidRPr="00B50B21" w:rsidRDefault="00DC70E1">
            <w:pPr>
              <w:numPr>
                <w:ilvl w:val="0"/>
                <w:numId w:val="11"/>
              </w:numPr>
              <w:spacing w:before="40" w:after="40" w:line="240" w:lineRule="auto"/>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5F8C7419"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2A4ECB9C"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2BE5E20F" w14:textId="77777777" w:rsidR="00DC70E1" w:rsidRPr="00B50B21" w:rsidRDefault="00DC70E1" w:rsidP="00991649">
            <w:pPr>
              <w:spacing w:before="40" w:after="40"/>
              <w:jc w:val="right"/>
              <w:rPr>
                <w:sz w:val="20"/>
              </w:rPr>
            </w:pPr>
            <w:r>
              <w:rPr>
                <w:sz w:val="20"/>
              </w:rPr>
              <w:t xml:space="preserve">- </w:t>
            </w:r>
            <w:r w:rsidRPr="00B50B21">
              <w:rPr>
                <w:sz w:val="20"/>
              </w:rPr>
              <w:t>480 000</w:t>
            </w:r>
          </w:p>
        </w:tc>
        <w:tc>
          <w:tcPr>
            <w:tcW w:w="1134" w:type="dxa"/>
            <w:tcBorders>
              <w:top w:val="single" w:sz="4" w:space="0" w:color="auto"/>
              <w:left w:val="single" w:sz="4" w:space="0" w:color="auto"/>
              <w:bottom w:val="single" w:sz="4" w:space="0" w:color="auto"/>
              <w:right w:val="single" w:sz="4" w:space="0" w:color="auto"/>
            </w:tcBorders>
            <w:hideMark/>
          </w:tcPr>
          <w:p w14:paraId="2D1E30BE"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7A40B3F3" w14:textId="77777777" w:rsidR="00DC70E1" w:rsidRPr="00B50B21" w:rsidRDefault="00DC70E1" w:rsidP="00991649">
            <w:pPr>
              <w:spacing w:before="40" w:after="40"/>
              <w:jc w:val="right"/>
              <w:rPr>
                <w:sz w:val="20"/>
              </w:rPr>
            </w:pPr>
          </w:p>
        </w:tc>
      </w:tr>
      <w:tr w:rsidR="00DC70E1" w:rsidRPr="00B50B21" w14:paraId="78E36CE6"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1DB1653B" w14:textId="77777777" w:rsidR="00DC70E1" w:rsidRPr="00B50B21" w:rsidRDefault="00DC70E1" w:rsidP="00991649">
            <w:pPr>
              <w:spacing w:before="40" w:after="40"/>
              <w:rPr>
                <w:sz w:val="20"/>
              </w:rPr>
            </w:pPr>
            <w:r w:rsidRPr="00B50B21">
              <w:rPr>
                <w:sz w:val="20"/>
              </w:rPr>
              <w:t>Découverts bancaires</w:t>
            </w:r>
          </w:p>
        </w:tc>
        <w:tc>
          <w:tcPr>
            <w:tcW w:w="1134" w:type="dxa"/>
            <w:tcBorders>
              <w:top w:val="single" w:sz="4" w:space="0" w:color="auto"/>
              <w:left w:val="single" w:sz="4" w:space="0" w:color="auto"/>
              <w:bottom w:val="single" w:sz="4" w:space="0" w:color="auto"/>
              <w:right w:val="single" w:sz="4" w:space="0" w:color="auto"/>
            </w:tcBorders>
            <w:hideMark/>
          </w:tcPr>
          <w:p w14:paraId="39853970"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46F94F96"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656EF56C" w14:textId="77777777" w:rsidR="00DC70E1" w:rsidRPr="00B50B21" w:rsidRDefault="00DC70E1" w:rsidP="00991649">
            <w:pPr>
              <w:spacing w:before="40" w:after="40"/>
              <w:jc w:val="right"/>
              <w:rPr>
                <w:sz w:val="20"/>
              </w:rPr>
            </w:pPr>
            <w:r>
              <w:rPr>
                <w:sz w:val="20"/>
              </w:rPr>
              <w:t>91 610</w:t>
            </w:r>
          </w:p>
        </w:tc>
        <w:tc>
          <w:tcPr>
            <w:tcW w:w="1134" w:type="dxa"/>
            <w:tcBorders>
              <w:top w:val="single" w:sz="4" w:space="0" w:color="auto"/>
              <w:left w:val="single" w:sz="4" w:space="0" w:color="auto"/>
              <w:bottom w:val="single" w:sz="4" w:space="0" w:color="auto"/>
              <w:right w:val="single" w:sz="4" w:space="0" w:color="auto"/>
            </w:tcBorders>
          </w:tcPr>
          <w:p w14:paraId="6CCA1875"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201933BF"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01E2E7CE" w14:textId="77777777" w:rsidR="00DC70E1" w:rsidRPr="00B50B21" w:rsidRDefault="00DC70E1" w:rsidP="00991649">
            <w:pPr>
              <w:spacing w:before="40" w:after="40"/>
              <w:jc w:val="right"/>
              <w:rPr>
                <w:sz w:val="20"/>
              </w:rPr>
            </w:pPr>
          </w:p>
        </w:tc>
      </w:tr>
      <w:tr w:rsidR="00DC70E1" w:rsidRPr="00B50B21" w14:paraId="6A11ED6E"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47D5B40F" w14:textId="77777777" w:rsidR="00DC70E1" w:rsidRPr="00B50B21" w:rsidRDefault="00DC70E1" w:rsidP="00991649">
            <w:pPr>
              <w:spacing w:before="40" w:after="40"/>
              <w:rPr>
                <w:b/>
                <w:sz w:val="20"/>
              </w:rPr>
            </w:pPr>
            <w:r w:rsidRPr="00B50B21">
              <w:rPr>
                <w:b/>
                <w:sz w:val="20"/>
              </w:rPr>
              <w:t>Total encaissements après équilibrage</w:t>
            </w:r>
          </w:p>
        </w:tc>
        <w:tc>
          <w:tcPr>
            <w:tcW w:w="1134" w:type="dxa"/>
            <w:tcBorders>
              <w:top w:val="single" w:sz="4" w:space="0" w:color="auto"/>
              <w:left w:val="single" w:sz="4" w:space="0" w:color="auto"/>
              <w:bottom w:val="single" w:sz="4" w:space="0" w:color="auto"/>
              <w:right w:val="single" w:sz="4" w:space="0" w:color="auto"/>
            </w:tcBorders>
          </w:tcPr>
          <w:p w14:paraId="6C6981A2" w14:textId="77777777" w:rsidR="00DC70E1" w:rsidRPr="00B50B21" w:rsidRDefault="00DC70E1" w:rsidP="00991649">
            <w:pPr>
              <w:spacing w:before="40" w:after="40"/>
              <w:jc w:val="right"/>
              <w:rPr>
                <w:b/>
                <w:sz w:val="20"/>
              </w:rPr>
            </w:pPr>
            <w:r w:rsidRPr="00B50B21">
              <w:rPr>
                <w:b/>
                <w:sz w:val="20"/>
              </w:rPr>
              <w:t>1 </w:t>
            </w:r>
            <w:r>
              <w:rPr>
                <w:b/>
                <w:sz w:val="20"/>
              </w:rPr>
              <w:t>800</w:t>
            </w:r>
            <w:r w:rsidRPr="00B50B21">
              <w:rPr>
                <w:b/>
                <w:sz w:val="20"/>
              </w:rPr>
              <w:t xml:space="preserve"> 000</w:t>
            </w:r>
          </w:p>
        </w:tc>
        <w:tc>
          <w:tcPr>
            <w:tcW w:w="1134" w:type="dxa"/>
            <w:tcBorders>
              <w:top w:val="single" w:sz="4" w:space="0" w:color="auto"/>
              <w:left w:val="single" w:sz="4" w:space="0" w:color="auto"/>
              <w:bottom w:val="single" w:sz="4" w:space="0" w:color="auto"/>
              <w:right w:val="single" w:sz="4" w:space="0" w:color="auto"/>
            </w:tcBorders>
          </w:tcPr>
          <w:p w14:paraId="269F0A0E" w14:textId="77777777" w:rsidR="00DC70E1" w:rsidRPr="00B50B21" w:rsidRDefault="00DC70E1" w:rsidP="00991649">
            <w:pPr>
              <w:spacing w:before="40" w:after="40"/>
              <w:jc w:val="right"/>
              <w:rPr>
                <w:b/>
                <w:sz w:val="20"/>
              </w:rPr>
            </w:pPr>
            <w:r>
              <w:rPr>
                <w:b/>
                <w:sz w:val="20"/>
              </w:rPr>
              <w:t>1 940 000</w:t>
            </w:r>
          </w:p>
        </w:tc>
        <w:tc>
          <w:tcPr>
            <w:tcW w:w="1134" w:type="dxa"/>
            <w:tcBorders>
              <w:top w:val="single" w:sz="4" w:space="0" w:color="auto"/>
              <w:left w:val="single" w:sz="4" w:space="0" w:color="auto"/>
              <w:bottom w:val="single" w:sz="4" w:space="0" w:color="auto"/>
              <w:right w:val="single" w:sz="4" w:space="0" w:color="auto"/>
            </w:tcBorders>
          </w:tcPr>
          <w:p w14:paraId="3E518BA2" w14:textId="77777777" w:rsidR="00DC70E1" w:rsidRPr="00B50B21" w:rsidRDefault="00DC70E1" w:rsidP="00991649">
            <w:pPr>
              <w:spacing w:before="40" w:after="40"/>
              <w:jc w:val="right"/>
              <w:rPr>
                <w:b/>
                <w:sz w:val="20"/>
              </w:rPr>
            </w:pPr>
            <w:r>
              <w:rPr>
                <w:b/>
                <w:sz w:val="20"/>
              </w:rPr>
              <w:t>1 668 010</w:t>
            </w:r>
          </w:p>
        </w:tc>
        <w:tc>
          <w:tcPr>
            <w:tcW w:w="1134" w:type="dxa"/>
            <w:tcBorders>
              <w:top w:val="single" w:sz="4" w:space="0" w:color="auto"/>
              <w:left w:val="single" w:sz="4" w:space="0" w:color="auto"/>
              <w:bottom w:val="single" w:sz="4" w:space="0" w:color="auto"/>
              <w:right w:val="single" w:sz="4" w:space="0" w:color="auto"/>
            </w:tcBorders>
          </w:tcPr>
          <w:p w14:paraId="5966A9CE" w14:textId="77777777" w:rsidR="00DC70E1" w:rsidRPr="00B50B21" w:rsidRDefault="00DC70E1" w:rsidP="00991649">
            <w:pPr>
              <w:spacing w:before="40" w:after="40"/>
              <w:jc w:val="right"/>
              <w:rPr>
                <w:b/>
                <w:sz w:val="20"/>
              </w:rPr>
            </w:pPr>
            <w:r>
              <w:rPr>
                <w:b/>
                <w:sz w:val="20"/>
              </w:rPr>
              <w:t>960 000</w:t>
            </w:r>
          </w:p>
        </w:tc>
        <w:tc>
          <w:tcPr>
            <w:tcW w:w="1134" w:type="dxa"/>
            <w:tcBorders>
              <w:top w:val="single" w:sz="4" w:space="0" w:color="auto"/>
              <w:left w:val="single" w:sz="4" w:space="0" w:color="auto"/>
              <w:bottom w:val="single" w:sz="4" w:space="0" w:color="auto"/>
              <w:right w:val="single" w:sz="4" w:space="0" w:color="auto"/>
            </w:tcBorders>
          </w:tcPr>
          <w:p w14:paraId="528D2983" w14:textId="77777777" w:rsidR="00DC70E1" w:rsidRPr="00B50B21" w:rsidRDefault="00DC70E1" w:rsidP="00991649">
            <w:pPr>
              <w:spacing w:before="40" w:after="40"/>
              <w:jc w:val="right"/>
              <w:rPr>
                <w:b/>
                <w:sz w:val="20"/>
              </w:rPr>
            </w:pPr>
            <w:r w:rsidRPr="00B50B21">
              <w:rPr>
                <w:b/>
                <w:sz w:val="20"/>
              </w:rPr>
              <w:t>1 720 000</w:t>
            </w:r>
          </w:p>
        </w:tc>
        <w:tc>
          <w:tcPr>
            <w:tcW w:w="1134" w:type="dxa"/>
            <w:tcBorders>
              <w:top w:val="single" w:sz="4" w:space="0" w:color="auto"/>
              <w:left w:val="single" w:sz="4" w:space="0" w:color="auto"/>
              <w:bottom w:val="single" w:sz="4" w:space="0" w:color="auto"/>
              <w:right w:val="single" w:sz="4" w:space="0" w:color="auto"/>
            </w:tcBorders>
          </w:tcPr>
          <w:p w14:paraId="0C7E7317" w14:textId="77777777" w:rsidR="00DC70E1" w:rsidRPr="00B50B21" w:rsidRDefault="00DC70E1" w:rsidP="00991649">
            <w:pPr>
              <w:spacing w:before="40" w:after="40"/>
              <w:jc w:val="right"/>
              <w:rPr>
                <w:b/>
                <w:sz w:val="20"/>
              </w:rPr>
            </w:pPr>
            <w:r w:rsidRPr="00B50B21">
              <w:rPr>
                <w:b/>
                <w:sz w:val="20"/>
              </w:rPr>
              <w:t>2 520 000</w:t>
            </w:r>
          </w:p>
        </w:tc>
      </w:tr>
      <w:tr w:rsidR="00DC70E1" w:rsidRPr="00B50B21" w14:paraId="27189CC4" w14:textId="77777777" w:rsidTr="00991649">
        <w:tc>
          <w:tcPr>
            <w:tcW w:w="3403" w:type="dxa"/>
            <w:tcBorders>
              <w:top w:val="single" w:sz="4" w:space="0" w:color="auto"/>
              <w:left w:val="single" w:sz="4" w:space="0" w:color="auto"/>
              <w:bottom w:val="single" w:sz="4" w:space="0" w:color="auto"/>
              <w:right w:val="single" w:sz="4" w:space="0" w:color="auto"/>
            </w:tcBorders>
            <w:shd w:val="clear" w:color="auto" w:fill="D9D9D9"/>
            <w:hideMark/>
          </w:tcPr>
          <w:p w14:paraId="4CCE7804" w14:textId="77777777" w:rsidR="00DC70E1" w:rsidRPr="00B50B21" w:rsidRDefault="00DC70E1" w:rsidP="00991649">
            <w:pPr>
              <w:spacing w:before="40" w:after="40"/>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27DF103D"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37EC562"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2167168C"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0AD8B973"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74F3A48"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757BBD43" w14:textId="77777777" w:rsidR="00DC70E1" w:rsidRPr="00B50B21" w:rsidRDefault="00DC70E1" w:rsidP="00991649">
            <w:pPr>
              <w:spacing w:before="40" w:after="40"/>
              <w:jc w:val="right"/>
              <w:rPr>
                <w:b/>
                <w:sz w:val="20"/>
              </w:rPr>
            </w:pPr>
          </w:p>
        </w:tc>
      </w:tr>
      <w:tr w:rsidR="00DC70E1" w:rsidRPr="00B50B21" w14:paraId="7FC39897"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7642D48E" w14:textId="77777777" w:rsidR="00DC70E1" w:rsidRPr="00B50B21" w:rsidRDefault="00DC70E1" w:rsidP="00991649">
            <w:pPr>
              <w:spacing w:before="40" w:after="40"/>
              <w:rPr>
                <w:b/>
                <w:sz w:val="20"/>
              </w:rPr>
            </w:pPr>
            <w:r w:rsidRPr="00B50B21">
              <w:rPr>
                <w:b/>
                <w:sz w:val="20"/>
              </w:rPr>
              <w:t>Total décaissements avant équilibrage</w:t>
            </w:r>
          </w:p>
        </w:tc>
        <w:tc>
          <w:tcPr>
            <w:tcW w:w="1134" w:type="dxa"/>
            <w:tcBorders>
              <w:top w:val="single" w:sz="4" w:space="0" w:color="auto"/>
              <w:left w:val="single" w:sz="4" w:space="0" w:color="auto"/>
              <w:bottom w:val="single" w:sz="4" w:space="0" w:color="auto"/>
              <w:right w:val="single" w:sz="4" w:space="0" w:color="auto"/>
            </w:tcBorders>
            <w:hideMark/>
          </w:tcPr>
          <w:p w14:paraId="7CE1451E" w14:textId="77777777" w:rsidR="00DC70E1" w:rsidRPr="00B50B21" w:rsidRDefault="00DC70E1" w:rsidP="00991649">
            <w:pPr>
              <w:spacing w:before="40" w:after="40"/>
              <w:jc w:val="right"/>
              <w:rPr>
                <w:b/>
                <w:sz w:val="20"/>
              </w:rPr>
            </w:pPr>
            <w:r w:rsidRPr="00B50B21">
              <w:rPr>
                <w:b/>
                <w:sz w:val="20"/>
              </w:rPr>
              <w:t>1 </w:t>
            </w:r>
            <w:r>
              <w:rPr>
                <w:b/>
                <w:sz w:val="20"/>
              </w:rPr>
              <w:t>800</w:t>
            </w:r>
            <w:r w:rsidRPr="00B50B21">
              <w:rPr>
                <w:b/>
                <w:sz w:val="20"/>
              </w:rPr>
              <w:t xml:space="preserve"> 000</w:t>
            </w:r>
          </w:p>
        </w:tc>
        <w:tc>
          <w:tcPr>
            <w:tcW w:w="1134" w:type="dxa"/>
            <w:tcBorders>
              <w:top w:val="single" w:sz="4" w:space="0" w:color="auto"/>
              <w:left w:val="single" w:sz="4" w:space="0" w:color="auto"/>
              <w:bottom w:val="single" w:sz="4" w:space="0" w:color="auto"/>
              <w:right w:val="single" w:sz="4" w:space="0" w:color="auto"/>
            </w:tcBorders>
          </w:tcPr>
          <w:p w14:paraId="69258190" w14:textId="77777777" w:rsidR="00DC70E1" w:rsidRPr="00B50B21" w:rsidRDefault="00DC70E1" w:rsidP="00991649">
            <w:pPr>
              <w:spacing w:before="40" w:after="40"/>
              <w:jc w:val="right"/>
              <w:rPr>
                <w:b/>
                <w:sz w:val="20"/>
              </w:rPr>
            </w:pPr>
            <w:r>
              <w:rPr>
                <w:b/>
                <w:sz w:val="20"/>
              </w:rPr>
              <w:t>1 911 140</w:t>
            </w:r>
          </w:p>
        </w:tc>
        <w:tc>
          <w:tcPr>
            <w:tcW w:w="1134" w:type="dxa"/>
            <w:tcBorders>
              <w:top w:val="single" w:sz="4" w:space="0" w:color="auto"/>
              <w:left w:val="single" w:sz="4" w:space="0" w:color="auto"/>
              <w:bottom w:val="single" w:sz="4" w:space="0" w:color="auto"/>
              <w:right w:val="single" w:sz="4" w:space="0" w:color="auto"/>
            </w:tcBorders>
          </w:tcPr>
          <w:p w14:paraId="5EE86048" w14:textId="77777777" w:rsidR="00DC70E1" w:rsidRPr="00B50B21" w:rsidRDefault="00DC70E1" w:rsidP="00991649">
            <w:pPr>
              <w:spacing w:before="40" w:after="40"/>
              <w:jc w:val="right"/>
              <w:rPr>
                <w:b/>
                <w:sz w:val="20"/>
              </w:rPr>
            </w:pPr>
            <w:r>
              <w:rPr>
                <w:b/>
                <w:sz w:val="20"/>
              </w:rPr>
              <w:t>1 712 110</w:t>
            </w:r>
          </w:p>
        </w:tc>
        <w:tc>
          <w:tcPr>
            <w:tcW w:w="1134" w:type="dxa"/>
            <w:tcBorders>
              <w:top w:val="single" w:sz="4" w:space="0" w:color="auto"/>
              <w:left w:val="single" w:sz="4" w:space="0" w:color="auto"/>
              <w:bottom w:val="single" w:sz="4" w:space="0" w:color="auto"/>
              <w:right w:val="single" w:sz="4" w:space="0" w:color="auto"/>
            </w:tcBorders>
          </w:tcPr>
          <w:p w14:paraId="13C2845F" w14:textId="77777777" w:rsidR="00DC70E1" w:rsidRPr="00B50B21" w:rsidRDefault="00DC70E1" w:rsidP="00991649">
            <w:pPr>
              <w:spacing w:before="40" w:after="40"/>
              <w:jc w:val="right"/>
              <w:rPr>
                <w:b/>
                <w:sz w:val="20"/>
              </w:rPr>
            </w:pPr>
            <w:r>
              <w:rPr>
                <w:b/>
                <w:sz w:val="20"/>
              </w:rPr>
              <w:t>1 400 090</w:t>
            </w:r>
          </w:p>
        </w:tc>
        <w:tc>
          <w:tcPr>
            <w:tcW w:w="1134" w:type="dxa"/>
            <w:tcBorders>
              <w:top w:val="single" w:sz="4" w:space="0" w:color="auto"/>
              <w:left w:val="single" w:sz="4" w:space="0" w:color="auto"/>
              <w:bottom w:val="single" w:sz="4" w:space="0" w:color="auto"/>
              <w:right w:val="single" w:sz="4" w:space="0" w:color="auto"/>
            </w:tcBorders>
            <w:hideMark/>
          </w:tcPr>
          <w:p w14:paraId="285CFEAA" w14:textId="77777777" w:rsidR="00DC70E1" w:rsidRPr="00B50B21" w:rsidRDefault="00DC70E1" w:rsidP="00991649">
            <w:pPr>
              <w:spacing w:before="40" w:after="40"/>
              <w:jc w:val="right"/>
              <w:rPr>
                <w:b/>
                <w:sz w:val="20"/>
              </w:rPr>
            </w:pPr>
            <w:r>
              <w:rPr>
                <w:b/>
                <w:sz w:val="20"/>
              </w:rPr>
              <w:t>2 156 187</w:t>
            </w:r>
          </w:p>
        </w:tc>
        <w:tc>
          <w:tcPr>
            <w:tcW w:w="1134" w:type="dxa"/>
            <w:tcBorders>
              <w:top w:val="single" w:sz="4" w:space="0" w:color="auto"/>
              <w:left w:val="single" w:sz="4" w:space="0" w:color="auto"/>
              <w:bottom w:val="single" w:sz="4" w:space="0" w:color="auto"/>
              <w:right w:val="single" w:sz="4" w:space="0" w:color="auto"/>
            </w:tcBorders>
            <w:hideMark/>
          </w:tcPr>
          <w:p w14:paraId="12A2848C" w14:textId="77777777" w:rsidR="00DC70E1" w:rsidRPr="00B50B21" w:rsidRDefault="00DC70E1" w:rsidP="00991649">
            <w:pPr>
              <w:spacing w:before="40" w:after="40"/>
              <w:jc w:val="right"/>
              <w:rPr>
                <w:b/>
                <w:sz w:val="20"/>
              </w:rPr>
            </w:pPr>
            <w:r>
              <w:rPr>
                <w:b/>
                <w:sz w:val="20"/>
              </w:rPr>
              <w:t>1 329 900</w:t>
            </w:r>
          </w:p>
        </w:tc>
      </w:tr>
      <w:tr w:rsidR="00DC70E1" w:rsidRPr="00B50B21" w14:paraId="53C5BACB"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0DC1DFBB" w14:textId="77777777" w:rsidR="00DC70E1" w:rsidRPr="00B50B21" w:rsidRDefault="00DC70E1" w:rsidP="00991649">
            <w:pPr>
              <w:spacing w:before="40" w:after="40"/>
              <w:rPr>
                <w:sz w:val="20"/>
              </w:rPr>
            </w:pPr>
            <w:r w:rsidRPr="00B50B21">
              <w:rPr>
                <w:sz w:val="20"/>
              </w:rPr>
              <w:t>Intérêts sur découvert</w:t>
            </w:r>
          </w:p>
        </w:tc>
        <w:tc>
          <w:tcPr>
            <w:tcW w:w="1134" w:type="dxa"/>
            <w:tcBorders>
              <w:top w:val="single" w:sz="4" w:space="0" w:color="auto"/>
              <w:left w:val="single" w:sz="4" w:space="0" w:color="auto"/>
              <w:bottom w:val="single" w:sz="4" w:space="0" w:color="auto"/>
              <w:right w:val="single" w:sz="4" w:space="0" w:color="auto"/>
            </w:tcBorders>
          </w:tcPr>
          <w:p w14:paraId="61B0BA9C"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53F3DCEB"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4D6F12F0"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39366CC9" w14:textId="77777777" w:rsidR="00DC70E1" w:rsidRPr="00B50B21" w:rsidRDefault="00DC70E1" w:rsidP="00991649">
            <w:pPr>
              <w:spacing w:before="40" w:after="40"/>
              <w:jc w:val="right"/>
              <w:rPr>
                <w:sz w:val="20"/>
              </w:rPr>
            </w:pPr>
            <w:r w:rsidRPr="00B50B21">
              <w:rPr>
                <w:sz w:val="20"/>
              </w:rPr>
              <w:t>779</w:t>
            </w:r>
          </w:p>
        </w:tc>
        <w:tc>
          <w:tcPr>
            <w:tcW w:w="1134" w:type="dxa"/>
            <w:tcBorders>
              <w:top w:val="single" w:sz="4" w:space="0" w:color="auto"/>
              <w:left w:val="single" w:sz="4" w:space="0" w:color="auto"/>
              <w:bottom w:val="single" w:sz="4" w:space="0" w:color="auto"/>
              <w:right w:val="single" w:sz="4" w:space="0" w:color="auto"/>
            </w:tcBorders>
            <w:hideMark/>
          </w:tcPr>
          <w:p w14:paraId="77F82E90"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hideMark/>
          </w:tcPr>
          <w:p w14:paraId="071F3876" w14:textId="77777777" w:rsidR="00DC70E1" w:rsidRPr="00B50B21" w:rsidRDefault="00DC70E1" w:rsidP="00991649">
            <w:pPr>
              <w:spacing w:before="40" w:after="40"/>
              <w:jc w:val="right"/>
              <w:rPr>
                <w:sz w:val="20"/>
              </w:rPr>
            </w:pPr>
          </w:p>
        </w:tc>
      </w:tr>
      <w:tr w:rsidR="00DC70E1" w:rsidRPr="00B50B21" w14:paraId="7564988D" w14:textId="77777777" w:rsidTr="00991649">
        <w:tc>
          <w:tcPr>
            <w:tcW w:w="3403" w:type="dxa"/>
            <w:tcBorders>
              <w:top w:val="single" w:sz="4" w:space="0" w:color="auto"/>
              <w:left w:val="single" w:sz="4" w:space="0" w:color="auto"/>
              <w:bottom w:val="single" w:sz="4" w:space="0" w:color="auto"/>
              <w:right w:val="single" w:sz="4" w:space="0" w:color="auto"/>
            </w:tcBorders>
          </w:tcPr>
          <w:p w14:paraId="639BD2DD" w14:textId="77777777" w:rsidR="00DC70E1" w:rsidRPr="00B50B21" w:rsidRDefault="00DC70E1" w:rsidP="00991649">
            <w:pPr>
              <w:spacing w:before="40" w:after="40"/>
              <w:rPr>
                <w:b/>
                <w:sz w:val="20"/>
              </w:rPr>
            </w:pPr>
            <w:r w:rsidRPr="00B50B21">
              <w:rPr>
                <w:b/>
                <w:sz w:val="20"/>
              </w:rPr>
              <w:t>Remboursement du découvert</w:t>
            </w:r>
          </w:p>
        </w:tc>
        <w:tc>
          <w:tcPr>
            <w:tcW w:w="1134" w:type="dxa"/>
            <w:tcBorders>
              <w:top w:val="single" w:sz="4" w:space="0" w:color="auto"/>
              <w:left w:val="single" w:sz="4" w:space="0" w:color="auto"/>
              <w:bottom w:val="single" w:sz="4" w:space="0" w:color="auto"/>
              <w:right w:val="single" w:sz="4" w:space="0" w:color="auto"/>
            </w:tcBorders>
          </w:tcPr>
          <w:p w14:paraId="6BF54F4F" w14:textId="77777777" w:rsidR="00DC70E1" w:rsidRPr="00B50B21" w:rsidRDefault="00DC70E1" w:rsidP="00991649">
            <w:pPr>
              <w:spacing w:before="40" w:after="40"/>
              <w:jc w:val="right"/>
              <w:rPr>
                <w:sz w:val="20"/>
              </w:rPr>
            </w:pPr>
          </w:p>
        </w:tc>
        <w:tc>
          <w:tcPr>
            <w:tcW w:w="1134" w:type="dxa"/>
            <w:tcBorders>
              <w:top w:val="single" w:sz="4" w:space="0" w:color="auto"/>
              <w:left w:val="single" w:sz="4" w:space="0" w:color="auto"/>
              <w:bottom w:val="single" w:sz="4" w:space="0" w:color="auto"/>
              <w:right w:val="single" w:sz="4" w:space="0" w:color="auto"/>
            </w:tcBorders>
          </w:tcPr>
          <w:p w14:paraId="3CF08089"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tcPr>
          <w:p w14:paraId="717FE4C1"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tcPr>
          <w:p w14:paraId="5277A9E9" w14:textId="77777777" w:rsidR="00DC70E1" w:rsidRPr="00B50B21" w:rsidRDefault="00DC70E1" w:rsidP="00991649">
            <w:pPr>
              <w:spacing w:before="40" w:after="40"/>
              <w:jc w:val="right"/>
              <w:rPr>
                <w:sz w:val="20"/>
              </w:rPr>
            </w:pPr>
            <w:r w:rsidRPr="00B50B21">
              <w:rPr>
                <w:sz w:val="20"/>
              </w:rPr>
              <w:t>91 610</w:t>
            </w:r>
          </w:p>
        </w:tc>
        <w:tc>
          <w:tcPr>
            <w:tcW w:w="1134" w:type="dxa"/>
            <w:tcBorders>
              <w:top w:val="single" w:sz="4" w:space="0" w:color="auto"/>
              <w:left w:val="single" w:sz="4" w:space="0" w:color="auto"/>
              <w:bottom w:val="single" w:sz="4" w:space="0" w:color="auto"/>
              <w:right w:val="single" w:sz="4" w:space="0" w:color="auto"/>
            </w:tcBorders>
          </w:tcPr>
          <w:p w14:paraId="53BE3BC4"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tcPr>
          <w:p w14:paraId="4407AC2A" w14:textId="77777777" w:rsidR="00DC70E1" w:rsidRPr="00B50B21" w:rsidRDefault="00DC70E1" w:rsidP="00991649">
            <w:pPr>
              <w:spacing w:before="40" w:after="40"/>
              <w:jc w:val="right"/>
              <w:rPr>
                <w:b/>
                <w:sz w:val="20"/>
              </w:rPr>
            </w:pPr>
          </w:p>
        </w:tc>
      </w:tr>
      <w:tr w:rsidR="00DC70E1" w:rsidRPr="00B50B21" w14:paraId="5993D831" w14:textId="77777777" w:rsidTr="00991649">
        <w:tc>
          <w:tcPr>
            <w:tcW w:w="3403" w:type="dxa"/>
            <w:tcBorders>
              <w:top w:val="single" w:sz="4" w:space="0" w:color="auto"/>
              <w:left w:val="single" w:sz="4" w:space="0" w:color="auto"/>
              <w:bottom w:val="single" w:sz="4" w:space="0" w:color="auto"/>
              <w:right w:val="single" w:sz="4" w:space="0" w:color="auto"/>
            </w:tcBorders>
          </w:tcPr>
          <w:p w14:paraId="2F3D5C80" w14:textId="77777777" w:rsidR="00DC70E1" w:rsidRPr="00B50B21" w:rsidRDefault="00DC70E1" w:rsidP="00991649">
            <w:pPr>
              <w:spacing w:before="40" w:after="40"/>
              <w:rPr>
                <w:b/>
                <w:sz w:val="20"/>
              </w:rPr>
            </w:pPr>
            <w:r w:rsidRPr="00B50B21">
              <w:rPr>
                <w:b/>
                <w:sz w:val="20"/>
              </w:rPr>
              <w:t>Total décaissements après équilibrage</w:t>
            </w:r>
          </w:p>
        </w:tc>
        <w:tc>
          <w:tcPr>
            <w:tcW w:w="1134" w:type="dxa"/>
            <w:tcBorders>
              <w:top w:val="single" w:sz="4" w:space="0" w:color="auto"/>
              <w:left w:val="single" w:sz="4" w:space="0" w:color="auto"/>
              <w:bottom w:val="single" w:sz="4" w:space="0" w:color="auto"/>
              <w:right w:val="single" w:sz="4" w:space="0" w:color="auto"/>
            </w:tcBorders>
          </w:tcPr>
          <w:p w14:paraId="601256F7" w14:textId="77777777" w:rsidR="00DC70E1" w:rsidRPr="00B50B21" w:rsidRDefault="00DC70E1" w:rsidP="00991649">
            <w:pPr>
              <w:spacing w:before="40" w:after="40"/>
              <w:jc w:val="right"/>
              <w:rPr>
                <w:b/>
                <w:sz w:val="20"/>
              </w:rPr>
            </w:pPr>
            <w:r w:rsidRPr="00B50B21">
              <w:rPr>
                <w:b/>
                <w:sz w:val="20"/>
              </w:rPr>
              <w:t>1 </w:t>
            </w:r>
            <w:r>
              <w:rPr>
                <w:b/>
                <w:sz w:val="20"/>
              </w:rPr>
              <w:t>800</w:t>
            </w:r>
            <w:r w:rsidRPr="00B50B21">
              <w:rPr>
                <w:b/>
                <w:sz w:val="20"/>
              </w:rPr>
              <w:t xml:space="preserve"> 000</w:t>
            </w:r>
          </w:p>
        </w:tc>
        <w:tc>
          <w:tcPr>
            <w:tcW w:w="1134" w:type="dxa"/>
            <w:tcBorders>
              <w:top w:val="single" w:sz="4" w:space="0" w:color="auto"/>
              <w:left w:val="single" w:sz="4" w:space="0" w:color="auto"/>
              <w:bottom w:val="single" w:sz="4" w:space="0" w:color="auto"/>
              <w:right w:val="single" w:sz="4" w:space="0" w:color="auto"/>
            </w:tcBorders>
          </w:tcPr>
          <w:p w14:paraId="3A9F31F9" w14:textId="77777777" w:rsidR="00DC70E1" w:rsidRPr="00B50B21" w:rsidRDefault="00DC70E1" w:rsidP="00991649">
            <w:pPr>
              <w:spacing w:before="40" w:after="40"/>
              <w:jc w:val="right"/>
              <w:rPr>
                <w:b/>
                <w:sz w:val="20"/>
              </w:rPr>
            </w:pPr>
            <w:r>
              <w:rPr>
                <w:b/>
                <w:sz w:val="20"/>
              </w:rPr>
              <w:t>1 911 140</w:t>
            </w:r>
          </w:p>
        </w:tc>
        <w:tc>
          <w:tcPr>
            <w:tcW w:w="1134" w:type="dxa"/>
            <w:tcBorders>
              <w:top w:val="single" w:sz="4" w:space="0" w:color="auto"/>
              <w:left w:val="single" w:sz="4" w:space="0" w:color="auto"/>
              <w:bottom w:val="single" w:sz="4" w:space="0" w:color="auto"/>
              <w:right w:val="single" w:sz="4" w:space="0" w:color="auto"/>
            </w:tcBorders>
          </w:tcPr>
          <w:p w14:paraId="084CFB0C" w14:textId="77777777" w:rsidR="00DC70E1" w:rsidRPr="00B50B21" w:rsidRDefault="00DC70E1" w:rsidP="00991649">
            <w:pPr>
              <w:spacing w:before="40" w:after="40"/>
              <w:jc w:val="right"/>
              <w:rPr>
                <w:b/>
                <w:sz w:val="20"/>
              </w:rPr>
            </w:pPr>
            <w:r>
              <w:rPr>
                <w:b/>
                <w:sz w:val="20"/>
              </w:rPr>
              <w:t>1 712 110</w:t>
            </w:r>
          </w:p>
        </w:tc>
        <w:tc>
          <w:tcPr>
            <w:tcW w:w="1134" w:type="dxa"/>
            <w:tcBorders>
              <w:top w:val="single" w:sz="4" w:space="0" w:color="auto"/>
              <w:left w:val="single" w:sz="4" w:space="0" w:color="auto"/>
              <w:bottom w:val="single" w:sz="4" w:space="0" w:color="auto"/>
              <w:right w:val="single" w:sz="4" w:space="0" w:color="auto"/>
            </w:tcBorders>
          </w:tcPr>
          <w:p w14:paraId="0C47A9D2" w14:textId="77777777" w:rsidR="00DC70E1" w:rsidRPr="00B50B21" w:rsidRDefault="00DC70E1" w:rsidP="00991649">
            <w:pPr>
              <w:spacing w:before="40" w:after="40"/>
              <w:jc w:val="right"/>
              <w:rPr>
                <w:b/>
                <w:sz w:val="20"/>
              </w:rPr>
            </w:pPr>
            <w:r>
              <w:rPr>
                <w:b/>
                <w:sz w:val="20"/>
              </w:rPr>
              <w:t>1 492 479</w:t>
            </w:r>
          </w:p>
        </w:tc>
        <w:tc>
          <w:tcPr>
            <w:tcW w:w="1134" w:type="dxa"/>
            <w:tcBorders>
              <w:top w:val="single" w:sz="4" w:space="0" w:color="auto"/>
              <w:left w:val="single" w:sz="4" w:space="0" w:color="auto"/>
              <w:bottom w:val="single" w:sz="4" w:space="0" w:color="auto"/>
              <w:right w:val="single" w:sz="4" w:space="0" w:color="auto"/>
            </w:tcBorders>
          </w:tcPr>
          <w:p w14:paraId="344A8214" w14:textId="77777777" w:rsidR="00DC70E1" w:rsidRPr="00B50B21" w:rsidRDefault="00DC70E1" w:rsidP="00991649">
            <w:pPr>
              <w:spacing w:before="40" w:after="40"/>
              <w:jc w:val="right"/>
              <w:rPr>
                <w:b/>
                <w:sz w:val="20"/>
              </w:rPr>
            </w:pPr>
            <w:r>
              <w:rPr>
                <w:b/>
                <w:sz w:val="20"/>
              </w:rPr>
              <w:t>2 156 187</w:t>
            </w:r>
          </w:p>
        </w:tc>
        <w:tc>
          <w:tcPr>
            <w:tcW w:w="1134" w:type="dxa"/>
            <w:tcBorders>
              <w:top w:val="single" w:sz="4" w:space="0" w:color="auto"/>
              <w:left w:val="single" w:sz="4" w:space="0" w:color="auto"/>
              <w:bottom w:val="single" w:sz="4" w:space="0" w:color="auto"/>
              <w:right w:val="single" w:sz="4" w:space="0" w:color="auto"/>
            </w:tcBorders>
          </w:tcPr>
          <w:p w14:paraId="296D1A39" w14:textId="77777777" w:rsidR="00DC70E1" w:rsidRPr="00B50B21" w:rsidRDefault="00DC70E1" w:rsidP="00991649">
            <w:pPr>
              <w:spacing w:before="40" w:after="40"/>
              <w:jc w:val="right"/>
              <w:rPr>
                <w:b/>
                <w:sz w:val="20"/>
              </w:rPr>
            </w:pPr>
            <w:r>
              <w:rPr>
                <w:b/>
                <w:sz w:val="20"/>
              </w:rPr>
              <w:t>1 329 900</w:t>
            </w:r>
          </w:p>
        </w:tc>
      </w:tr>
      <w:tr w:rsidR="00DC70E1" w:rsidRPr="00B50B21" w14:paraId="23B571E5" w14:textId="77777777" w:rsidTr="00991649">
        <w:tc>
          <w:tcPr>
            <w:tcW w:w="3403" w:type="dxa"/>
            <w:tcBorders>
              <w:top w:val="single" w:sz="4" w:space="0" w:color="auto"/>
              <w:left w:val="single" w:sz="4" w:space="0" w:color="auto"/>
              <w:bottom w:val="single" w:sz="4" w:space="0" w:color="auto"/>
              <w:right w:val="single" w:sz="4" w:space="0" w:color="auto"/>
            </w:tcBorders>
            <w:shd w:val="clear" w:color="auto" w:fill="D9D9D9"/>
          </w:tcPr>
          <w:p w14:paraId="17D9C7B0" w14:textId="77777777" w:rsidR="00DC70E1" w:rsidRPr="00B50B21" w:rsidRDefault="00DC70E1" w:rsidP="00991649">
            <w:pPr>
              <w:spacing w:before="40" w:after="40"/>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18CE7665"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43A0B0CC"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06AB4D1E"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74BA248E"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24193F51" w14:textId="77777777" w:rsidR="00DC70E1" w:rsidRPr="00B50B21" w:rsidRDefault="00DC70E1" w:rsidP="00991649">
            <w:pPr>
              <w:spacing w:before="40" w:after="40"/>
              <w:jc w:val="right"/>
              <w:rPr>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779ED745" w14:textId="77777777" w:rsidR="00DC70E1" w:rsidRPr="00B50B21" w:rsidRDefault="00DC70E1" w:rsidP="00991649">
            <w:pPr>
              <w:spacing w:before="40" w:after="40"/>
              <w:jc w:val="right"/>
              <w:rPr>
                <w:b/>
                <w:sz w:val="20"/>
              </w:rPr>
            </w:pPr>
          </w:p>
        </w:tc>
      </w:tr>
      <w:tr w:rsidR="00DC70E1" w:rsidRPr="008765D5" w14:paraId="09A382FC" w14:textId="77777777" w:rsidTr="00991649">
        <w:tc>
          <w:tcPr>
            <w:tcW w:w="3403" w:type="dxa"/>
            <w:tcBorders>
              <w:top w:val="single" w:sz="4" w:space="0" w:color="auto"/>
              <w:left w:val="single" w:sz="4" w:space="0" w:color="auto"/>
              <w:bottom w:val="single" w:sz="4" w:space="0" w:color="auto"/>
              <w:right w:val="single" w:sz="4" w:space="0" w:color="auto"/>
            </w:tcBorders>
            <w:hideMark/>
          </w:tcPr>
          <w:p w14:paraId="02DF3364" w14:textId="77777777" w:rsidR="00DC70E1" w:rsidRPr="008765D5" w:rsidRDefault="00DC70E1" w:rsidP="00991649">
            <w:pPr>
              <w:spacing w:before="40" w:after="40"/>
              <w:rPr>
                <w:b/>
                <w:sz w:val="20"/>
              </w:rPr>
            </w:pPr>
            <w:r w:rsidRPr="008765D5">
              <w:rPr>
                <w:b/>
                <w:sz w:val="20"/>
              </w:rPr>
              <w:t>Solde de trésorerie fin de mois</w:t>
            </w:r>
          </w:p>
        </w:tc>
        <w:tc>
          <w:tcPr>
            <w:tcW w:w="1134" w:type="dxa"/>
            <w:tcBorders>
              <w:top w:val="single" w:sz="4" w:space="0" w:color="auto"/>
              <w:left w:val="single" w:sz="4" w:space="0" w:color="auto"/>
              <w:bottom w:val="single" w:sz="4" w:space="0" w:color="auto"/>
              <w:right w:val="single" w:sz="4" w:space="0" w:color="auto"/>
            </w:tcBorders>
            <w:hideMark/>
          </w:tcPr>
          <w:p w14:paraId="47C32499" w14:textId="77777777" w:rsidR="00DC70E1" w:rsidRPr="008765D5" w:rsidRDefault="00DC70E1" w:rsidP="00991649">
            <w:pPr>
              <w:spacing w:before="40" w:after="40"/>
              <w:jc w:val="right"/>
              <w:rPr>
                <w:b/>
                <w:sz w:val="20"/>
              </w:rPr>
            </w:pPr>
            <w:r w:rsidRPr="008765D5">
              <w:rPr>
                <w:b/>
                <w:sz w:val="20"/>
              </w:rPr>
              <w:t>15 240</w:t>
            </w:r>
          </w:p>
        </w:tc>
        <w:tc>
          <w:tcPr>
            <w:tcW w:w="1134" w:type="dxa"/>
            <w:tcBorders>
              <w:top w:val="single" w:sz="4" w:space="0" w:color="auto"/>
              <w:left w:val="single" w:sz="4" w:space="0" w:color="auto"/>
              <w:bottom w:val="single" w:sz="4" w:space="0" w:color="auto"/>
              <w:right w:val="single" w:sz="4" w:space="0" w:color="auto"/>
            </w:tcBorders>
          </w:tcPr>
          <w:p w14:paraId="245FCDF0" w14:textId="77777777" w:rsidR="00DC70E1" w:rsidRPr="008765D5" w:rsidRDefault="00DC70E1" w:rsidP="00991649">
            <w:pPr>
              <w:spacing w:before="40" w:after="40"/>
              <w:jc w:val="right"/>
              <w:rPr>
                <w:b/>
                <w:sz w:val="20"/>
              </w:rPr>
            </w:pPr>
            <w:r w:rsidRPr="008765D5">
              <w:rPr>
                <w:b/>
                <w:sz w:val="20"/>
              </w:rPr>
              <w:t>44 100</w:t>
            </w:r>
          </w:p>
        </w:tc>
        <w:tc>
          <w:tcPr>
            <w:tcW w:w="1134" w:type="dxa"/>
            <w:tcBorders>
              <w:top w:val="single" w:sz="4" w:space="0" w:color="auto"/>
              <w:left w:val="single" w:sz="4" w:space="0" w:color="auto"/>
              <w:bottom w:val="single" w:sz="4" w:space="0" w:color="auto"/>
              <w:right w:val="single" w:sz="4" w:space="0" w:color="auto"/>
            </w:tcBorders>
          </w:tcPr>
          <w:p w14:paraId="0A6C3E31" w14:textId="77777777" w:rsidR="00DC70E1" w:rsidRPr="008765D5" w:rsidRDefault="00DC70E1" w:rsidP="00991649">
            <w:pPr>
              <w:spacing w:before="40" w:after="40"/>
              <w:jc w:val="right"/>
              <w:rPr>
                <w:b/>
                <w:sz w:val="20"/>
              </w:rPr>
            </w:pPr>
            <w:r w:rsidRPr="008765D5">
              <w:rPr>
                <w:b/>
                <w:sz w:val="20"/>
              </w:rPr>
              <w:t>0</w:t>
            </w:r>
          </w:p>
        </w:tc>
        <w:tc>
          <w:tcPr>
            <w:tcW w:w="1134" w:type="dxa"/>
            <w:tcBorders>
              <w:top w:val="single" w:sz="4" w:space="0" w:color="auto"/>
              <w:left w:val="single" w:sz="4" w:space="0" w:color="auto"/>
              <w:bottom w:val="single" w:sz="4" w:space="0" w:color="auto"/>
              <w:right w:val="single" w:sz="4" w:space="0" w:color="auto"/>
            </w:tcBorders>
          </w:tcPr>
          <w:p w14:paraId="759A94A5" w14:textId="77777777" w:rsidR="00DC70E1" w:rsidRPr="008765D5" w:rsidRDefault="00DC70E1" w:rsidP="00991649">
            <w:pPr>
              <w:spacing w:before="40" w:after="40"/>
              <w:jc w:val="right"/>
              <w:rPr>
                <w:b/>
                <w:sz w:val="20"/>
              </w:rPr>
            </w:pPr>
            <w:r w:rsidRPr="008765D5">
              <w:rPr>
                <w:b/>
                <w:sz w:val="20"/>
              </w:rPr>
              <w:t>- 532 478</w:t>
            </w:r>
          </w:p>
        </w:tc>
        <w:tc>
          <w:tcPr>
            <w:tcW w:w="1134" w:type="dxa"/>
            <w:tcBorders>
              <w:top w:val="single" w:sz="4" w:space="0" w:color="auto"/>
              <w:left w:val="single" w:sz="4" w:space="0" w:color="auto"/>
              <w:bottom w:val="single" w:sz="4" w:space="0" w:color="auto"/>
              <w:right w:val="single" w:sz="4" w:space="0" w:color="auto"/>
            </w:tcBorders>
            <w:hideMark/>
          </w:tcPr>
          <w:p w14:paraId="46457CA5" w14:textId="77777777" w:rsidR="00DC70E1" w:rsidRPr="008765D5" w:rsidRDefault="00DC70E1" w:rsidP="00991649">
            <w:pPr>
              <w:spacing w:before="40" w:after="40"/>
              <w:jc w:val="right"/>
              <w:rPr>
                <w:b/>
                <w:sz w:val="20"/>
              </w:rPr>
            </w:pPr>
            <w:r w:rsidRPr="008765D5">
              <w:rPr>
                <w:b/>
                <w:sz w:val="20"/>
              </w:rPr>
              <w:t>- 968 666</w:t>
            </w:r>
          </w:p>
        </w:tc>
        <w:tc>
          <w:tcPr>
            <w:tcW w:w="1134" w:type="dxa"/>
            <w:tcBorders>
              <w:top w:val="single" w:sz="4" w:space="0" w:color="auto"/>
              <w:left w:val="single" w:sz="4" w:space="0" w:color="auto"/>
              <w:bottom w:val="single" w:sz="4" w:space="0" w:color="auto"/>
              <w:right w:val="single" w:sz="4" w:space="0" w:color="auto"/>
            </w:tcBorders>
            <w:hideMark/>
          </w:tcPr>
          <w:p w14:paraId="72CBA5C6" w14:textId="77777777" w:rsidR="00DC70E1" w:rsidRPr="008765D5" w:rsidRDefault="00DC70E1" w:rsidP="00991649">
            <w:pPr>
              <w:spacing w:before="40" w:after="40"/>
              <w:jc w:val="right"/>
              <w:rPr>
                <w:b/>
                <w:sz w:val="20"/>
              </w:rPr>
            </w:pPr>
            <w:r w:rsidRPr="008765D5">
              <w:rPr>
                <w:b/>
                <w:sz w:val="20"/>
              </w:rPr>
              <w:t>221 434</w:t>
            </w:r>
          </w:p>
        </w:tc>
      </w:tr>
    </w:tbl>
    <w:p w14:paraId="60E4C028" w14:textId="77777777" w:rsidR="00DC70E1" w:rsidRDefault="00DC70E1" w:rsidP="00DC70E1">
      <w:pPr>
        <w:spacing w:before="120"/>
      </w:pPr>
      <w:r>
        <w:t>Pour simplifier, on suppose que :</w:t>
      </w:r>
    </w:p>
    <w:p w14:paraId="42ACAABA" w14:textId="77777777" w:rsidR="00DC70E1" w:rsidRDefault="00DC70E1">
      <w:pPr>
        <w:numPr>
          <w:ilvl w:val="0"/>
          <w:numId w:val="11"/>
        </w:numPr>
        <w:spacing w:after="60" w:line="240" w:lineRule="auto"/>
        <w:ind w:left="426" w:hanging="284"/>
      </w:pPr>
      <w:r>
        <w:t>les intérêts sur découvert peuvent être calculés sur le mois entier avec une année de 360 jours ;</w:t>
      </w:r>
    </w:p>
    <w:p w14:paraId="751E867F" w14:textId="77777777" w:rsidR="00DC70E1" w:rsidRDefault="00DC70E1">
      <w:pPr>
        <w:numPr>
          <w:ilvl w:val="0"/>
          <w:numId w:val="11"/>
        </w:numPr>
        <w:spacing w:after="60" w:line="240" w:lineRule="auto"/>
        <w:ind w:left="426" w:hanging="284"/>
      </w:pPr>
      <w:r>
        <w:t>le coût des commissions bancaires sur découvert peut être négligé ;</w:t>
      </w:r>
    </w:p>
    <w:p w14:paraId="2F1AA9AD" w14:textId="77777777" w:rsidR="00DC70E1" w:rsidRDefault="00DC70E1">
      <w:pPr>
        <w:numPr>
          <w:ilvl w:val="0"/>
          <w:numId w:val="11"/>
        </w:numPr>
        <w:spacing w:after="60" w:line="240" w:lineRule="auto"/>
        <w:ind w:left="426" w:hanging="284"/>
      </w:pPr>
      <w:r>
        <w:t>l’escompte de règlement peut être ajusté à l’euro près ;</w:t>
      </w:r>
    </w:p>
    <w:p w14:paraId="2CEC2F23" w14:textId="77777777" w:rsidR="00DC70E1" w:rsidRDefault="00DC70E1">
      <w:pPr>
        <w:numPr>
          <w:ilvl w:val="0"/>
          <w:numId w:val="11"/>
        </w:numPr>
        <w:spacing w:after="60" w:line="240" w:lineRule="auto"/>
        <w:ind w:left="426" w:hanging="284"/>
      </w:pPr>
      <w:r>
        <w:t>la SAS CASH cherche à obtenir une trésorerie autour de zéro.</w:t>
      </w:r>
    </w:p>
    <w:p w14:paraId="7BD90AA8" w14:textId="77777777" w:rsidR="00DC70E1" w:rsidRPr="00330237" w:rsidRDefault="00DC70E1" w:rsidP="00DC70E1">
      <w:pPr>
        <w:pStyle w:val="Annexe"/>
        <w:ind w:right="-143"/>
      </w:pPr>
      <w:r w:rsidRPr="00330237">
        <w:t xml:space="preserve">Annexe </w:t>
      </w:r>
      <w:r>
        <w:t>A</w:t>
      </w:r>
      <w:r w:rsidRPr="00330237">
        <w:t xml:space="preserve"> </w:t>
      </w:r>
      <w:r>
        <w:t>–</w:t>
      </w:r>
      <w:r w:rsidRPr="00330237">
        <w:t xml:space="preserve"> </w:t>
      </w:r>
      <w:r>
        <w:t>Tableau d’équilibrage du plan de trésorerie CASH</w:t>
      </w:r>
    </w:p>
    <w:tbl>
      <w:tblPr>
        <w:tblW w:w="92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1842"/>
        <w:gridCol w:w="1559"/>
        <w:gridCol w:w="1721"/>
      </w:tblGrid>
      <w:tr w:rsidR="00DC70E1" w:rsidRPr="00CE5451" w14:paraId="05D923BF" w14:textId="77777777" w:rsidTr="00991649">
        <w:trPr>
          <w:trHeight w:val="282"/>
        </w:trPr>
        <w:tc>
          <w:tcPr>
            <w:tcW w:w="4112" w:type="dxa"/>
            <w:tcBorders>
              <w:top w:val="single" w:sz="4" w:space="0" w:color="auto"/>
              <w:left w:val="single" w:sz="4" w:space="0" w:color="auto"/>
              <w:bottom w:val="single" w:sz="4" w:space="0" w:color="auto"/>
              <w:right w:val="single" w:sz="4" w:space="0" w:color="auto"/>
            </w:tcBorders>
            <w:shd w:val="pct12" w:color="auto" w:fill="auto"/>
            <w:hideMark/>
          </w:tcPr>
          <w:p w14:paraId="507AD108" w14:textId="77777777" w:rsidR="00DC70E1" w:rsidRPr="00CE5451" w:rsidRDefault="00DC70E1" w:rsidP="00991649">
            <w:pPr>
              <w:spacing w:before="40" w:after="40"/>
              <w:rPr>
                <w:b/>
              </w:rPr>
            </w:pPr>
            <w:r>
              <w:rPr>
                <w:b/>
              </w:rPr>
              <w:t xml:space="preserve">En </w:t>
            </w:r>
            <w:r w:rsidRPr="00CE5451">
              <w:rPr>
                <w:b/>
              </w:rPr>
              <w:t>€</w:t>
            </w:r>
          </w:p>
        </w:tc>
        <w:tc>
          <w:tcPr>
            <w:tcW w:w="1842" w:type="dxa"/>
            <w:tcBorders>
              <w:top w:val="single" w:sz="4" w:space="0" w:color="auto"/>
              <w:left w:val="single" w:sz="4" w:space="0" w:color="auto"/>
              <w:bottom w:val="single" w:sz="4" w:space="0" w:color="auto"/>
              <w:right w:val="single" w:sz="4" w:space="0" w:color="auto"/>
            </w:tcBorders>
            <w:shd w:val="pct12" w:color="auto" w:fill="auto"/>
            <w:hideMark/>
          </w:tcPr>
          <w:p w14:paraId="12B1FF71" w14:textId="77777777" w:rsidR="00DC70E1" w:rsidRPr="00CE5451" w:rsidRDefault="00DC70E1" w:rsidP="00991649">
            <w:pPr>
              <w:spacing w:before="40" w:after="40"/>
              <w:jc w:val="center"/>
              <w:rPr>
                <w:b/>
              </w:rPr>
            </w:pPr>
            <w:r>
              <w:rPr>
                <w:b/>
              </w:rPr>
              <w:t>Octobre</w:t>
            </w:r>
          </w:p>
        </w:tc>
        <w:tc>
          <w:tcPr>
            <w:tcW w:w="1559" w:type="dxa"/>
            <w:tcBorders>
              <w:top w:val="single" w:sz="4" w:space="0" w:color="auto"/>
              <w:left w:val="single" w:sz="4" w:space="0" w:color="auto"/>
              <w:bottom w:val="single" w:sz="4" w:space="0" w:color="auto"/>
              <w:right w:val="single" w:sz="4" w:space="0" w:color="auto"/>
            </w:tcBorders>
            <w:shd w:val="pct12" w:color="auto" w:fill="auto"/>
            <w:hideMark/>
          </w:tcPr>
          <w:p w14:paraId="51A15C3B" w14:textId="77777777" w:rsidR="00DC70E1" w:rsidRPr="00CE5451" w:rsidRDefault="00DC70E1" w:rsidP="00991649">
            <w:pPr>
              <w:spacing w:before="40" w:after="40"/>
              <w:jc w:val="center"/>
              <w:rPr>
                <w:b/>
              </w:rPr>
            </w:pPr>
            <w:r>
              <w:rPr>
                <w:b/>
              </w:rPr>
              <w:t>Novembre</w:t>
            </w:r>
          </w:p>
        </w:tc>
        <w:tc>
          <w:tcPr>
            <w:tcW w:w="1721" w:type="dxa"/>
            <w:tcBorders>
              <w:top w:val="single" w:sz="4" w:space="0" w:color="auto"/>
              <w:left w:val="single" w:sz="4" w:space="0" w:color="auto"/>
              <w:bottom w:val="single" w:sz="4" w:space="0" w:color="auto"/>
              <w:right w:val="single" w:sz="4" w:space="0" w:color="auto"/>
            </w:tcBorders>
            <w:shd w:val="pct12" w:color="auto" w:fill="auto"/>
            <w:hideMark/>
          </w:tcPr>
          <w:p w14:paraId="365C1688" w14:textId="77777777" w:rsidR="00DC70E1" w:rsidRPr="00CE5451" w:rsidRDefault="00DC70E1" w:rsidP="00991649">
            <w:pPr>
              <w:spacing w:before="40" w:after="40"/>
              <w:jc w:val="center"/>
              <w:rPr>
                <w:b/>
              </w:rPr>
            </w:pPr>
            <w:r>
              <w:rPr>
                <w:b/>
              </w:rPr>
              <w:t>Décembre</w:t>
            </w:r>
          </w:p>
        </w:tc>
      </w:tr>
      <w:tr w:rsidR="00DC70E1" w:rsidRPr="00CE5451" w14:paraId="0AAD362F"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763CFCAC" w14:textId="77777777" w:rsidR="00DC70E1" w:rsidRPr="00CE5451" w:rsidRDefault="00DC70E1" w:rsidP="00991649">
            <w:pPr>
              <w:spacing w:before="40" w:after="40"/>
            </w:pPr>
            <w:r>
              <w:t>Solde de trésorerie début de mois</w:t>
            </w:r>
          </w:p>
        </w:tc>
        <w:tc>
          <w:tcPr>
            <w:tcW w:w="1842" w:type="dxa"/>
            <w:tcBorders>
              <w:top w:val="single" w:sz="4" w:space="0" w:color="auto"/>
              <w:left w:val="single" w:sz="4" w:space="0" w:color="auto"/>
              <w:bottom w:val="single" w:sz="4" w:space="0" w:color="auto"/>
              <w:right w:val="single" w:sz="4" w:space="0" w:color="auto"/>
            </w:tcBorders>
            <w:hideMark/>
          </w:tcPr>
          <w:p w14:paraId="1CB64BB9" w14:textId="77777777" w:rsidR="00DC70E1" w:rsidRPr="00CE5451" w:rsidRDefault="00DC70E1" w:rsidP="00991649">
            <w:pPr>
              <w:spacing w:before="40" w:after="40"/>
              <w:jc w:val="right"/>
            </w:pPr>
            <w:r>
              <w:t>0</w:t>
            </w:r>
          </w:p>
        </w:tc>
        <w:tc>
          <w:tcPr>
            <w:tcW w:w="1559" w:type="dxa"/>
            <w:tcBorders>
              <w:top w:val="single" w:sz="4" w:space="0" w:color="auto"/>
              <w:left w:val="single" w:sz="4" w:space="0" w:color="auto"/>
              <w:bottom w:val="single" w:sz="4" w:space="0" w:color="auto"/>
              <w:right w:val="single" w:sz="4" w:space="0" w:color="auto"/>
            </w:tcBorders>
            <w:hideMark/>
          </w:tcPr>
          <w:p w14:paraId="1883A7A4" w14:textId="77777777" w:rsidR="00DC70E1" w:rsidRPr="00CE5451" w:rsidRDefault="00DC70E1" w:rsidP="00991649">
            <w:pPr>
              <w:spacing w:before="40" w:after="40"/>
              <w:jc w:val="right"/>
            </w:pPr>
          </w:p>
        </w:tc>
        <w:tc>
          <w:tcPr>
            <w:tcW w:w="1721" w:type="dxa"/>
            <w:tcBorders>
              <w:top w:val="single" w:sz="4" w:space="0" w:color="auto"/>
              <w:left w:val="single" w:sz="4" w:space="0" w:color="auto"/>
              <w:bottom w:val="single" w:sz="4" w:space="0" w:color="auto"/>
              <w:right w:val="single" w:sz="4" w:space="0" w:color="auto"/>
            </w:tcBorders>
            <w:hideMark/>
          </w:tcPr>
          <w:p w14:paraId="0DC2F13C" w14:textId="77777777" w:rsidR="00DC70E1" w:rsidRPr="00CE5451" w:rsidRDefault="00DC70E1" w:rsidP="00991649">
            <w:pPr>
              <w:spacing w:before="40" w:after="40"/>
              <w:jc w:val="right"/>
            </w:pPr>
          </w:p>
        </w:tc>
      </w:tr>
      <w:tr w:rsidR="00DC70E1" w:rsidRPr="00CE5451" w14:paraId="07E9C9EB" w14:textId="77777777" w:rsidTr="00991649">
        <w:tc>
          <w:tcPr>
            <w:tcW w:w="4112" w:type="dxa"/>
            <w:tcBorders>
              <w:top w:val="single" w:sz="4" w:space="0" w:color="auto"/>
              <w:left w:val="single" w:sz="4" w:space="0" w:color="auto"/>
              <w:bottom w:val="single" w:sz="4" w:space="0" w:color="auto"/>
              <w:right w:val="single" w:sz="4" w:space="0" w:color="auto"/>
            </w:tcBorders>
            <w:shd w:val="clear" w:color="auto" w:fill="D9D9D9"/>
          </w:tcPr>
          <w:p w14:paraId="32046312" w14:textId="77777777" w:rsidR="00DC70E1" w:rsidRDefault="00DC70E1" w:rsidP="00991649">
            <w:pPr>
              <w:spacing w:before="40" w:after="40"/>
            </w:pPr>
          </w:p>
        </w:tc>
        <w:tc>
          <w:tcPr>
            <w:tcW w:w="1842" w:type="dxa"/>
            <w:tcBorders>
              <w:top w:val="single" w:sz="4" w:space="0" w:color="auto"/>
              <w:left w:val="single" w:sz="4" w:space="0" w:color="auto"/>
              <w:bottom w:val="single" w:sz="4" w:space="0" w:color="auto"/>
              <w:right w:val="single" w:sz="4" w:space="0" w:color="auto"/>
            </w:tcBorders>
            <w:shd w:val="clear" w:color="auto" w:fill="D9D9D9"/>
          </w:tcPr>
          <w:p w14:paraId="6D5973A4" w14:textId="77777777" w:rsidR="00DC70E1" w:rsidRDefault="00DC70E1" w:rsidP="00991649">
            <w:pPr>
              <w:spacing w:before="40" w:after="40"/>
              <w:jc w:val="right"/>
            </w:pP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1BB64D12" w14:textId="77777777" w:rsidR="00DC70E1" w:rsidRPr="00CE5451" w:rsidRDefault="00DC70E1" w:rsidP="00991649">
            <w:pPr>
              <w:spacing w:before="40" w:after="40"/>
              <w:jc w:val="right"/>
            </w:pPr>
          </w:p>
        </w:tc>
        <w:tc>
          <w:tcPr>
            <w:tcW w:w="1721" w:type="dxa"/>
            <w:tcBorders>
              <w:top w:val="single" w:sz="4" w:space="0" w:color="auto"/>
              <w:left w:val="single" w:sz="4" w:space="0" w:color="auto"/>
              <w:bottom w:val="single" w:sz="4" w:space="0" w:color="auto"/>
              <w:right w:val="single" w:sz="4" w:space="0" w:color="auto"/>
            </w:tcBorders>
            <w:shd w:val="clear" w:color="auto" w:fill="D9D9D9"/>
          </w:tcPr>
          <w:p w14:paraId="3BB773FF" w14:textId="77777777" w:rsidR="00DC70E1" w:rsidRPr="00CE5451" w:rsidRDefault="00DC70E1" w:rsidP="00991649">
            <w:pPr>
              <w:spacing w:before="40" w:after="40"/>
              <w:jc w:val="right"/>
            </w:pPr>
          </w:p>
        </w:tc>
      </w:tr>
      <w:tr w:rsidR="00DC70E1" w:rsidRPr="00CE5451" w14:paraId="29B4BAE3"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2EF3EC67" w14:textId="77777777" w:rsidR="00DC70E1" w:rsidRPr="00CE5451" w:rsidRDefault="00DC70E1" w:rsidP="00991649">
            <w:pPr>
              <w:spacing w:before="40" w:after="40"/>
            </w:pPr>
            <w:r>
              <w:t>Acomptes</w:t>
            </w:r>
          </w:p>
        </w:tc>
        <w:tc>
          <w:tcPr>
            <w:tcW w:w="1842" w:type="dxa"/>
            <w:tcBorders>
              <w:top w:val="single" w:sz="4" w:space="0" w:color="auto"/>
              <w:left w:val="single" w:sz="4" w:space="0" w:color="auto"/>
              <w:bottom w:val="single" w:sz="4" w:space="0" w:color="auto"/>
              <w:right w:val="single" w:sz="4" w:space="0" w:color="auto"/>
            </w:tcBorders>
            <w:hideMark/>
          </w:tcPr>
          <w:p w14:paraId="5EC0EF74" w14:textId="77777777" w:rsidR="00DC70E1" w:rsidRPr="00CE5451" w:rsidRDefault="00DC70E1" w:rsidP="00991649">
            <w:pPr>
              <w:spacing w:before="40" w:after="40"/>
              <w:jc w:val="right"/>
            </w:pPr>
            <w:r>
              <w:t>480 000</w:t>
            </w:r>
          </w:p>
        </w:tc>
        <w:tc>
          <w:tcPr>
            <w:tcW w:w="1559" w:type="dxa"/>
            <w:tcBorders>
              <w:top w:val="single" w:sz="4" w:space="0" w:color="auto"/>
              <w:left w:val="single" w:sz="4" w:space="0" w:color="auto"/>
              <w:bottom w:val="single" w:sz="4" w:space="0" w:color="auto"/>
              <w:right w:val="single" w:sz="4" w:space="0" w:color="auto"/>
            </w:tcBorders>
            <w:hideMark/>
          </w:tcPr>
          <w:p w14:paraId="2AAF0C49" w14:textId="77777777" w:rsidR="00DC70E1" w:rsidRPr="00CE5451" w:rsidRDefault="00DC70E1" w:rsidP="00991649">
            <w:pPr>
              <w:spacing w:before="40" w:after="40"/>
              <w:jc w:val="right"/>
            </w:pPr>
            <w:r>
              <w:t>520 000</w:t>
            </w:r>
          </w:p>
        </w:tc>
        <w:tc>
          <w:tcPr>
            <w:tcW w:w="1721" w:type="dxa"/>
            <w:tcBorders>
              <w:top w:val="single" w:sz="4" w:space="0" w:color="auto"/>
              <w:left w:val="single" w:sz="4" w:space="0" w:color="auto"/>
              <w:bottom w:val="single" w:sz="4" w:space="0" w:color="auto"/>
              <w:right w:val="single" w:sz="4" w:space="0" w:color="auto"/>
            </w:tcBorders>
            <w:hideMark/>
          </w:tcPr>
          <w:p w14:paraId="18770984" w14:textId="77777777" w:rsidR="00DC70E1" w:rsidRPr="00CE5451" w:rsidRDefault="00DC70E1" w:rsidP="00991649">
            <w:pPr>
              <w:spacing w:before="40" w:after="40"/>
              <w:jc w:val="right"/>
            </w:pPr>
            <w:r>
              <w:t>600 000</w:t>
            </w:r>
          </w:p>
        </w:tc>
      </w:tr>
      <w:tr w:rsidR="00DC70E1" w:rsidRPr="00CE5451" w14:paraId="02378BC5"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15725735" w14:textId="77777777" w:rsidR="00DC70E1" w:rsidRPr="00CE5451" w:rsidRDefault="00DC70E1" w:rsidP="00991649">
            <w:pPr>
              <w:spacing w:before="40" w:after="40"/>
            </w:pPr>
            <w:r>
              <w:t>Paiement du solde</w:t>
            </w:r>
          </w:p>
        </w:tc>
        <w:tc>
          <w:tcPr>
            <w:tcW w:w="1842" w:type="dxa"/>
            <w:tcBorders>
              <w:top w:val="single" w:sz="4" w:space="0" w:color="auto"/>
              <w:left w:val="single" w:sz="4" w:space="0" w:color="auto"/>
              <w:bottom w:val="single" w:sz="4" w:space="0" w:color="auto"/>
              <w:right w:val="single" w:sz="4" w:space="0" w:color="auto"/>
            </w:tcBorders>
            <w:hideMark/>
          </w:tcPr>
          <w:p w14:paraId="5E883D55" w14:textId="77777777" w:rsidR="00DC70E1" w:rsidRPr="00CE5451" w:rsidRDefault="00DC70E1" w:rsidP="00991649">
            <w:pPr>
              <w:spacing w:before="40" w:after="40"/>
              <w:jc w:val="right"/>
            </w:pPr>
            <w:r>
              <w:t>960 000</w:t>
            </w:r>
          </w:p>
        </w:tc>
        <w:tc>
          <w:tcPr>
            <w:tcW w:w="1559" w:type="dxa"/>
            <w:tcBorders>
              <w:top w:val="single" w:sz="4" w:space="0" w:color="auto"/>
              <w:left w:val="single" w:sz="4" w:space="0" w:color="auto"/>
              <w:bottom w:val="single" w:sz="4" w:space="0" w:color="auto"/>
              <w:right w:val="single" w:sz="4" w:space="0" w:color="auto"/>
            </w:tcBorders>
            <w:hideMark/>
          </w:tcPr>
          <w:p w14:paraId="2BA5BEBF" w14:textId="77777777" w:rsidR="00DC70E1" w:rsidRPr="00CE5451" w:rsidRDefault="00DC70E1" w:rsidP="00991649">
            <w:pPr>
              <w:spacing w:before="40" w:after="40"/>
              <w:jc w:val="right"/>
            </w:pPr>
            <w:r>
              <w:t>1 200 000</w:t>
            </w:r>
          </w:p>
        </w:tc>
        <w:tc>
          <w:tcPr>
            <w:tcW w:w="1721" w:type="dxa"/>
            <w:tcBorders>
              <w:top w:val="single" w:sz="4" w:space="0" w:color="auto"/>
              <w:left w:val="single" w:sz="4" w:space="0" w:color="auto"/>
              <w:bottom w:val="single" w:sz="4" w:space="0" w:color="auto"/>
              <w:right w:val="single" w:sz="4" w:space="0" w:color="auto"/>
            </w:tcBorders>
            <w:hideMark/>
          </w:tcPr>
          <w:p w14:paraId="10936933" w14:textId="77777777" w:rsidR="00DC70E1" w:rsidRPr="00CE5451" w:rsidRDefault="00DC70E1" w:rsidP="00991649">
            <w:pPr>
              <w:spacing w:before="40" w:after="40"/>
              <w:jc w:val="right"/>
            </w:pPr>
            <w:r>
              <w:t>1 920 000</w:t>
            </w:r>
          </w:p>
        </w:tc>
      </w:tr>
      <w:tr w:rsidR="00DC70E1" w:rsidRPr="00364B9D" w14:paraId="5757E3EF"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27F9A78F" w14:textId="77777777" w:rsidR="00DC70E1" w:rsidRPr="00364B9D" w:rsidRDefault="00DC70E1" w:rsidP="00991649">
            <w:pPr>
              <w:spacing w:before="40" w:after="40"/>
              <w:rPr>
                <w:b/>
              </w:rPr>
            </w:pPr>
            <w:r w:rsidRPr="00364B9D">
              <w:rPr>
                <w:b/>
              </w:rPr>
              <w:t>Total encaissements avant équilibrage</w:t>
            </w:r>
          </w:p>
        </w:tc>
        <w:tc>
          <w:tcPr>
            <w:tcW w:w="1842" w:type="dxa"/>
            <w:tcBorders>
              <w:top w:val="single" w:sz="4" w:space="0" w:color="auto"/>
              <w:left w:val="single" w:sz="4" w:space="0" w:color="auto"/>
              <w:bottom w:val="single" w:sz="4" w:space="0" w:color="auto"/>
              <w:right w:val="single" w:sz="4" w:space="0" w:color="auto"/>
            </w:tcBorders>
            <w:hideMark/>
          </w:tcPr>
          <w:p w14:paraId="2F9DEC20" w14:textId="77777777" w:rsidR="00DC70E1" w:rsidRPr="00364B9D" w:rsidRDefault="00DC70E1" w:rsidP="00991649">
            <w:pPr>
              <w:spacing w:before="40" w:after="40"/>
              <w:jc w:val="right"/>
              <w:rPr>
                <w:b/>
              </w:rPr>
            </w:pPr>
            <w:r w:rsidRPr="00364B9D">
              <w:rPr>
                <w:b/>
              </w:rPr>
              <w:t>1 440 000</w:t>
            </w:r>
          </w:p>
        </w:tc>
        <w:tc>
          <w:tcPr>
            <w:tcW w:w="1559" w:type="dxa"/>
            <w:tcBorders>
              <w:top w:val="single" w:sz="4" w:space="0" w:color="auto"/>
              <w:left w:val="single" w:sz="4" w:space="0" w:color="auto"/>
              <w:bottom w:val="single" w:sz="4" w:space="0" w:color="auto"/>
              <w:right w:val="single" w:sz="4" w:space="0" w:color="auto"/>
            </w:tcBorders>
            <w:hideMark/>
          </w:tcPr>
          <w:p w14:paraId="58784391" w14:textId="77777777" w:rsidR="00DC70E1" w:rsidRPr="00364B9D" w:rsidRDefault="00DC70E1" w:rsidP="00991649">
            <w:pPr>
              <w:spacing w:before="40" w:after="40"/>
              <w:jc w:val="right"/>
              <w:rPr>
                <w:b/>
              </w:rPr>
            </w:pPr>
            <w:r w:rsidRPr="00364B9D">
              <w:rPr>
                <w:b/>
              </w:rPr>
              <w:t>1 720 000</w:t>
            </w:r>
          </w:p>
        </w:tc>
        <w:tc>
          <w:tcPr>
            <w:tcW w:w="1721" w:type="dxa"/>
            <w:tcBorders>
              <w:top w:val="single" w:sz="4" w:space="0" w:color="auto"/>
              <w:left w:val="single" w:sz="4" w:space="0" w:color="auto"/>
              <w:bottom w:val="single" w:sz="4" w:space="0" w:color="auto"/>
              <w:right w:val="single" w:sz="4" w:space="0" w:color="auto"/>
            </w:tcBorders>
            <w:hideMark/>
          </w:tcPr>
          <w:p w14:paraId="18C4F782" w14:textId="77777777" w:rsidR="00DC70E1" w:rsidRPr="00364B9D" w:rsidRDefault="00DC70E1" w:rsidP="00991649">
            <w:pPr>
              <w:spacing w:before="40" w:after="40"/>
              <w:jc w:val="right"/>
              <w:rPr>
                <w:b/>
              </w:rPr>
            </w:pPr>
            <w:r w:rsidRPr="00364B9D">
              <w:rPr>
                <w:b/>
              </w:rPr>
              <w:t>2 520 000</w:t>
            </w:r>
          </w:p>
        </w:tc>
      </w:tr>
      <w:tr w:rsidR="00DC70E1" w:rsidRPr="00CE5451" w14:paraId="0EF560DA"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61D01A05" w14:textId="77777777" w:rsidR="00DC70E1" w:rsidRPr="00CE5451" w:rsidRDefault="00DC70E1" w:rsidP="00991649">
            <w:pPr>
              <w:spacing w:before="40" w:after="40"/>
            </w:pPr>
            <w:r>
              <w:t>Solde paiement de l’escompte</w:t>
            </w:r>
          </w:p>
        </w:tc>
        <w:tc>
          <w:tcPr>
            <w:tcW w:w="1842" w:type="dxa"/>
            <w:tcBorders>
              <w:top w:val="single" w:sz="4" w:space="0" w:color="auto"/>
              <w:left w:val="single" w:sz="4" w:space="0" w:color="auto"/>
              <w:bottom w:val="single" w:sz="4" w:space="0" w:color="auto"/>
              <w:right w:val="single" w:sz="4" w:space="0" w:color="auto"/>
            </w:tcBorders>
            <w:hideMark/>
          </w:tcPr>
          <w:p w14:paraId="078315A0" w14:textId="77777777" w:rsidR="00DC70E1" w:rsidRPr="00CE5451" w:rsidRDefault="00DC70E1" w:rsidP="00991649">
            <w:pPr>
              <w:spacing w:before="40" w:after="40"/>
              <w:jc w:val="right"/>
            </w:pPr>
          </w:p>
        </w:tc>
        <w:tc>
          <w:tcPr>
            <w:tcW w:w="1559" w:type="dxa"/>
            <w:tcBorders>
              <w:top w:val="single" w:sz="4" w:space="0" w:color="auto"/>
              <w:left w:val="single" w:sz="4" w:space="0" w:color="auto"/>
              <w:bottom w:val="single" w:sz="4" w:space="0" w:color="auto"/>
              <w:right w:val="single" w:sz="4" w:space="0" w:color="auto"/>
            </w:tcBorders>
            <w:hideMark/>
          </w:tcPr>
          <w:p w14:paraId="4AE14C81" w14:textId="77777777" w:rsidR="00DC70E1" w:rsidRPr="00CE5451" w:rsidRDefault="00DC70E1" w:rsidP="00991649">
            <w:pPr>
              <w:spacing w:before="40" w:after="40"/>
              <w:jc w:val="right"/>
            </w:pPr>
          </w:p>
        </w:tc>
        <w:tc>
          <w:tcPr>
            <w:tcW w:w="1721" w:type="dxa"/>
            <w:tcBorders>
              <w:top w:val="single" w:sz="4" w:space="0" w:color="auto"/>
              <w:left w:val="single" w:sz="4" w:space="0" w:color="auto"/>
              <w:bottom w:val="single" w:sz="4" w:space="0" w:color="auto"/>
              <w:right w:val="single" w:sz="4" w:space="0" w:color="auto"/>
            </w:tcBorders>
            <w:hideMark/>
          </w:tcPr>
          <w:p w14:paraId="4040BF3D" w14:textId="77777777" w:rsidR="00DC70E1" w:rsidRPr="00CE5451" w:rsidRDefault="00DC70E1" w:rsidP="00991649">
            <w:pPr>
              <w:spacing w:before="40" w:after="40"/>
              <w:jc w:val="right"/>
            </w:pPr>
          </w:p>
        </w:tc>
      </w:tr>
      <w:tr w:rsidR="00DC70E1" w:rsidRPr="00CE5451" w14:paraId="353CA615"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76914EED" w14:textId="77777777" w:rsidR="00DC70E1" w:rsidRPr="00CE5451" w:rsidRDefault="00DC70E1">
            <w:pPr>
              <w:numPr>
                <w:ilvl w:val="0"/>
                <w:numId w:val="11"/>
              </w:numPr>
              <w:spacing w:before="40" w:after="40" w:line="240" w:lineRule="auto"/>
            </w:pPr>
            <w:r>
              <w:lastRenderedPageBreak/>
              <w:t>Intérêts sur escompte</w:t>
            </w:r>
          </w:p>
        </w:tc>
        <w:tc>
          <w:tcPr>
            <w:tcW w:w="1842" w:type="dxa"/>
            <w:tcBorders>
              <w:top w:val="single" w:sz="4" w:space="0" w:color="auto"/>
              <w:left w:val="single" w:sz="4" w:space="0" w:color="auto"/>
              <w:bottom w:val="single" w:sz="4" w:space="0" w:color="auto"/>
              <w:right w:val="single" w:sz="4" w:space="0" w:color="auto"/>
            </w:tcBorders>
            <w:hideMark/>
          </w:tcPr>
          <w:p w14:paraId="3F8DE218" w14:textId="77777777" w:rsidR="00DC70E1" w:rsidRPr="00364B9D" w:rsidRDefault="00DC70E1" w:rsidP="00991649">
            <w:pPr>
              <w:spacing w:before="40" w:after="40"/>
              <w:jc w:val="right"/>
            </w:pPr>
          </w:p>
        </w:tc>
        <w:tc>
          <w:tcPr>
            <w:tcW w:w="1559" w:type="dxa"/>
            <w:tcBorders>
              <w:top w:val="single" w:sz="4" w:space="0" w:color="auto"/>
              <w:left w:val="single" w:sz="4" w:space="0" w:color="auto"/>
              <w:bottom w:val="single" w:sz="4" w:space="0" w:color="auto"/>
              <w:right w:val="single" w:sz="4" w:space="0" w:color="auto"/>
            </w:tcBorders>
            <w:hideMark/>
          </w:tcPr>
          <w:p w14:paraId="41278045" w14:textId="77777777" w:rsidR="00DC70E1" w:rsidRPr="00CE5451" w:rsidRDefault="00DC70E1" w:rsidP="00991649">
            <w:pPr>
              <w:spacing w:before="40" w:after="40"/>
              <w:jc w:val="right"/>
            </w:pPr>
          </w:p>
        </w:tc>
        <w:tc>
          <w:tcPr>
            <w:tcW w:w="1721" w:type="dxa"/>
            <w:tcBorders>
              <w:top w:val="single" w:sz="4" w:space="0" w:color="auto"/>
              <w:left w:val="single" w:sz="4" w:space="0" w:color="auto"/>
              <w:bottom w:val="single" w:sz="4" w:space="0" w:color="auto"/>
              <w:right w:val="single" w:sz="4" w:space="0" w:color="auto"/>
            </w:tcBorders>
            <w:hideMark/>
          </w:tcPr>
          <w:p w14:paraId="2370B0D5" w14:textId="77777777" w:rsidR="00DC70E1" w:rsidRPr="00CE5451" w:rsidRDefault="00DC70E1" w:rsidP="00991649">
            <w:pPr>
              <w:spacing w:before="40" w:after="40"/>
              <w:jc w:val="right"/>
            </w:pPr>
          </w:p>
        </w:tc>
      </w:tr>
      <w:tr w:rsidR="00DC70E1" w:rsidRPr="00CE5451" w14:paraId="6D4A78A3"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72BC5123" w14:textId="77777777" w:rsidR="00DC70E1" w:rsidRPr="00CE5451" w:rsidRDefault="00DC70E1">
            <w:pPr>
              <w:numPr>
                <w:ilvl w:val="0"/>
                <w:numId w:val="11"/>
              </w:numPr>
              <w:spacing w:before="40" w:after="40" w:line="240" w:lineRule="auto"/>
            </w:pPr>
            <w:r>
              <w:t>Soldes déjà escomptés</w:t>
            </w:r>
          </w:p>
        </w:tc>
        <w:tc>
          <w:tcPr>
            <w:tcW w:w="1842" w:type="dxa"/>
            <w:tcBorders>
              <w:top w:val="single" w:sz="4" w:space="0" w:color="auto"/>
              <w:left w:val="single" w:sz="4" w:space="0" w:color="auto"/>
              <w:bottom w:val="single" w:sz="4" w:space="0" w:color="auto"/>
              <w:right w:val="single" w:sz="4" w:space="0" w:color="auto"/>
            </w:tcBorders>
          </w:tcPr>
          <w:p w14:paraId="3D819FEE" w14:textId="77777777" w:rsidR="00DC70E1" w:rsidRPr="00364B9D" w:rsidRDefault="00DC70E1">
            <w:pPr>
              <w:numPr>
                <w:ilvl w:val="0"/>
                <w:numId w:val="11"/>
              </w:numPr>
              <w:spacing w:before="40" w:after="40" w:line="240" w:lineRule="auto"/>
              <w:jc w:val="right"/>
            </w:pPr>
            <w:r w:rsidRPr="00364B9D">
              <w:t>480 000</w:t>
            </w:r>
          </w:p>
        </w:tc>
        <w:tc>
          <w:tcPr>
            <w:tcW w:w="1559" w:type="dxa"/>
            <w:tcBorders>
              <w:top w:val="single" w:sz="4" w:space="0" w:color="auto"/>
              <w:left w:val="single" w:sz="4" w:space="0" w:color="auto"/>
              <w:bottom w:val="single" w:sz="4" w:space="0" w:color="auto"/>
              <w:right w:val="single" w:sz="4" w:space="0" w:color="auto"/>
            </w:tcBorders>
            <w:hideMark/>
          </w:tcPr>
          <w:p w14:paraId="30E13CD0" w14:textId="77777777" w:rsidR="00DC70E1" w:rsidRPr="00CE5451" w:rsidRDefault="00DC70E1" w:rsidP="00991649">
            <w:pPr>
              <w:spacing w:before="40" w:after="40"/>
              <w:jc w:val="right"/>
            </w:pPr>
          </w:p>
        </w:tc>
        <w:tc>
          <w:tcPr>
            <w:tcW w:w="1721" w:type="dxa"/>
            <w:tcBorders>
              <w:top w:val="single" w:sz="4" w:space="0" w:color="auto"/>
              <w:left w:val="single" w:sz="4" w:space="0" w:color="auto"/>
              <w:bottom w:val="single" w:sz="4" w:space="0" w:color="auto"/>
              <w:right w:val="single" w:sz="4" w:space="0" w:color="auto"/>
            </w:tcBorders>
          </w:tcPr>
          <w:p w14:paraId="4BE6B8C0" w14:textId="77777777" w:rsidR="00DC70E1" w:rsidRPr="00CE5451" w:rsidRDefault="00DC70E1" w:rsidP="00991649">
            <w:pPr>
              <w:spacing w:before="40" w:after="40"/>
              <w:jc w:val="right"/>
            </w:pPr>
          </w:p>
        </w:tc>
      </w:tr>
      <w:tr w:rsidR="00DC70E1" w:rsidRPr="00CE5451" w14:paraId="50593890"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5D02EBB7" w14:textId="77777777" w:rsidR="00DC70E1" w:rsidRPr="00CE5451" w:rsidRDefault="00DC70E1" w:rsidP="00991649">
            <w:pPr>
              <w:spacing w:before="40" w:after="40"/>
            </w:pPr>
            <w:r>
              <w:t>Découverts bancaires</w:t>
            </w:r>
          </w:p>
        </w:tc>
        <w:tc>
          <w:tcPr>
            <w:tcW w:w="1842" w:type="dxa"/>
            <w:tcBorders>
              <w:top w:val="single" w:sz="4" w:space="0" w:color="auto"/>
              <w:left w:val="single" w:sz="4" w:space="0" w:color="auto"/>
              <w:bottom w:val="single" w:sz="4" w:space="0" w:color="auto"/>
              <w:right w:val="single" w:sz="4" w:space="0" w:color="auto"/>
            </w:tcBorders>
            <w:hideMark/>
          </w:tcPr>
          <w:p w14:paraId="5419B7E7" w14:textId="77777777" w:rsidR="00DC70E1" w:rsidRPr="00CE5451" w:rsidRDefault="00DC70E1" w:rsidP="00991649">
            <w:pPr>
              <w:spacing w:before="40" w:after="40"/>
              <w:jc w:val="right"/>
            </w:pPr>
          </w:p>
        </w:tc>
        <w:tc>
          <w:tcPr>
            <w:tcW w:w="1559" w:type="dxa"/>
            <w:tcBorders>
              <w:top w:val="single" w:sz="4" w:space="0" w:color="auto"/>
              <w:left w:val="single" w:sz="4" w:space="0" w:color="auto"/>
              <w:bottom w:val="single" w:sz="4" w:space="0" w:color="auto"/>
              <w:right w:val="single" w:sz="4" w:space="0" w:color="auto"/>
            </w:tcBorders>
          </w:tcPr>
          <w:p w14:paraId="79B0EC63" w14:textId="77777777" w:rsidR="00DC70E1" w:rsidRPr="00CE5451" w:rsidRDefault="00DC70E1" w:rsidP="00991649">
            <w:pPr>
              <w:spacing w:before="40" w:after="40"/>
              <w:jc w:val="right"/>
            </w:pPr>
          </w:p>
        </w:tc>
        <w:tc>
          <w:tcPr>
            <w:tcW w:w="1721" w:type="dxa"/>
            <w:tcBorders>
              <w:top w:val="single" w:sz="4" w:space="0" w:color="auto"/>
              <w:left w:val="single" w:sz="4" w:space="0" w:color="auto"/>
              <w:bottom w:val="single" w:sz="4" w:space="0" w:color="auto"/>
              <w:right w:val="single" w:sz="4" w:space="0" w:color="auto"/>
            </w:tcBorders>
          </w:tcPr>
          <w:p w14:paraId="13697925" w14:textId="77777777" w:rsidR="00DC70E1" w:rsidRPr="00CE5451" w:rsidRDefault="00DC70E1" w:rsidP="00991649">
            <w:pPr>
              <w:spacing w:before="40" w:after="40"/>
              <w:jc w:val="right"/>
            </w:pPr>
          </w:p>
        </w:tc>
      </w:tr>
      <w:tr w:rsidR="00DC70E1" w:rsidRPr="00364B9D" w14:paraId="3F8FCDC3"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09DBC807" w14:textId="77777777" w:rsidR="00DC70E1" w:rsidRPr="00364B9D" w:rsidRDefault="00DC70E1" w:rsidP="00991649">
            <w:pPr>
              <w:spacing w:before="40" w:after="40"/>
              <w:rPr>
                <w:b/>
              </w:rPr>
            </w:pPr>
            <w:r w:rsidRPr="00364B9D">
              <w:rPr>
                <w:b/>
              </w:rPr>
              <w:t>Total encaissements après équilibrage</w:t>
            </w:r>
          </w:p>
        </w:tc>
        <w:tc>
          <w:tcPr>
            <w:tcW w:w="1842" w:type="dxa"/>
            <w:tcBorders>
              <w:top w:val="single" w:sz="4" w:space="0" w:color="auto"/>
              <w:left w:val="single" w:sz="4" w:space="0" w:color="auto"/>
              <w:bottom w:val="single" w:sz="4" w:space="0" w:color="auto"/>
              <w:right w:val="single" w:sz="4" w:space="0" w:color="auto"/>
            </w:tcBorders>
          </w:tcPr>
          <w:p w14:paraId="4F95749B" w14:textId="77777777" w:rsidR="00DC70E1" w:rsidRPr="00364B9D" w:rsidRDefault="00DC70E1" w:rsidP="00991649">
            <w:pPr>
              <w:spacing w:before="40" w:after="40"/>
              <w:jc w:val="right"/>
              <w:rPr>
                <w:b/>
              </w:rPr>
            </w:pPr>
          </w:p>
        </w:tc>
        <w:tc>
          <w:tcPr>
            <w:tcW w:w="1559" w:type="dxa"/>
            <w:tcBorders>
              <w:top w:val="single" w:sz="4" w:space="0" w:color="auto"/>
              <w:left w:val="single" w:sz="4" w:space="0" w:color="auto"/>
              <w:bottom w:val="single" w:sz="4" w:space="0" w:color="auto"/>
              <w:right w:val="single" w:sz="4" w:space="0" w:color="auto"/>
            </w:tcBorders>
          </w:tcPr>
          <w:p w14:paraId="33A743C3" w14:textId="77777777" w:rsidR="00DC70E1" w:rsidRPr="00364B9D" w:rsidRDefault="00DC70E1" w:rsidP="00991649">
            <w:pPr>
              <w:spacing w:before="40" w:after="40"/>
              <w:jc w:val="right"/>
              <w:rPr>
                <w:b/>
              </w:rPr>
            </w:pPr>
          </w:p>
        </w:tc>
        <w:tc>
          <w:tcPr>
            <w:tcW w:w="1721" w:type="dxa"/>
            <w:tcBorders>
              <w:top w:val="single" w:sz="4" w:space="0" w:color="auto"/>
              <w:left w:val="single" w:sz="4" w:space="0" w:color="auto"/>
              <w:bottom w:val="single" w:sz="4" w:space="0" w:color="auto"/>
              <w:right w:val="single" w:sz="4" w:space="0" w:color="auto"/>
            </w:tcBorders>
          </w:tcPr>
          <w:p w14:paraId="32DF676F" w14:textId="77777777" w:rsidR="00DC70E1" w:rsidRPr="00364B9D" w:rsidRDefault="00DC70E1" w:rsidP="00991649">
            <w:pPr>
              <w:spacing w:before="40" w:after="40"/>
              <w:jc w:val="right"/>
              <w:rPr>
                <w:b/>
              </w:rPr>
            </w:pPr>
          </w:p>
        </w:tc>
      </w:tr>
      <w:tr w:rsidR="00DC70E1" w:rsidRPr="00CE5451" w14:paraId="4C79359B" w14:textId="77777777" w:rsidTr="00991649">
        <w:tc>
          <w:tcPr>
            <w:tcW w:w="4112" w:type="dxa"/>
            <w:tcBorders>
              <w:top w:val="single" w:sz="4" w:space="0" w:color="auto"/>
              <w:left w:val="single" w:sz="4" w:space="0" w:color="auto"/>
              <w:bottom w:val="single" w:sz="4" w:space="0" w:color="auto"/>
              <w:right w:val="single" w:sz="4" w:space="0" w:color="auto"/>
            </w:tcBorders>
            <w:shd w:val="clear" w:color="auto" w:fill="D9D9D9"/>
            <w:hideMark/>
          </w:tcPr>
          <w:p w14:paraId="0AD593C6" w14:textId="77777777" w:rsidR="00DC70E1" w:rsidRPr="00364B9D" w:rsidRDefault="00DC70E1" w:rsidP="00991649">
            <w:pPr>
              <w:spacing w:before="40" w:after="40"/>
              <w:rPr>
                <w:b/>
              </w:rPr>
            </w:pPr>
          </w:p>
        </w:tc>
        <w:tc>
          <w:tcPr>
            <w:tcW w:w="1842" w:type="dxa"/>
            <w:tcBorders>
              <w:top w:val="single" w:sz="4" w:space="0" w:color="auto"/>
              <w:left w:val="single" w:sz="4" w:space="0" w:color="auto"/>
              <w:bottom w:val="single" w:sz="4" w:space="0" w:color="auto"/>
              <w:right w:val="single" w:sz="4" w:space="0" w:color="auto"/>
            </w:tcBorders>
            <w:shd w:val="clear" w:color="auto" w:fill="D9D9D9"/>
          </w:tcPr>
          <w:p w14:paraId="3E92D5EA" w14:textId="77777777" w:rsidR="00DC70E1" w:rsidRPr="00364B9D" w:rsidRDefault="00DC70E1" w:rsidP="00991649">
            <w:pPr>
              <w:spacing w:before="40" w:after="40"/>
              <w:jc w:val="right"/>
              <w:rPr>
                <w:b/>
              </w:rPr>
            </w:pP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22255AAF" w14:textId="77777777" w:rsidR="00DC70E1" w:rsidRPr="00364B9D" w:rsidRDefault="00DC70E1" w:rsidP="00991649">
            <w:pPr>
              <w:spacing w:before="40" w:after="40"/>
              <w:jc w:val="right"/>
              <w:rPr>
                <w:b/>
              </w:rPr>
            </w:pPr>
          </w:p>
        </w:tc>
        <w:tc>
          <w:tcPr>
            <w:tcW w:w="1721" w:type="dxa"/>
            <w:tcBorders>
              <w:top w:val="single" w:sz="4" w:space="0" w:color="auto"/>
              <w:left w:val="single" w:sz="4" w:space="0" w:color="auto"/>
              <w:bottom w:val="single" w:sz="4" w:space="0" w:color="auto"/>
              <w:right w:val="single" w:sz="4" w:space="0" w:color="auto"/>
            </w:tcBorders>
            <w:shd w:val="clear" w:color="auto" w:fill="D9D9D9"/>
          </w:tcPr>
          <w:p w14:paraId="0E14BBE7" w14:textId="77777777" w:rsidR="00DC70E1" w:rsidRPr="00364B9D" w:rsidRDefault="00DC70E1" w:rsidP="00991649">
            <w:pPr>
              <w:spacing w:before="40" w:after="40"/>
              <w:jc w:val="right"/>
              <w:rPr>
                <w:b/>
              </w:rPr>
            </w:pPr>
          </w:p>
        </w:tc>
      </w:tr>
      <w:tr w:rsidR="00DC70E1" w:rsidRPr="00364B9D" w14:paraId="65071BFB"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610A46FC" w14:textId="77777777" w:rsidR="00DC70E1" w:rsidRPr="00364B9D" w:rsidRDefault="00DC70E1" w:rsidP="00991649">
            <w:pPr>
              <w:spacing w:before="40" w:after="40"/>
              <w:rPr>
                <w:b/>
              </w:rPr>
            </w:pPr>
            <w:r w:rsidRPr="00364B9D">
              <w:rPr>
                <w:b/>
              </w:rPr>
              <w:t xml:space="preserve">Total </w:t>
            </w:r>
            <w:r>
              <w:rPr>
                <w:b/>
              </w:rPr>
              <w:t>dé</w:t>
            </w:r>
            <w:r w:rsidRPr="00364B9D">
              <w:rPr>
                <w:b/>
              </w:rPr>
              <w:t>caissements avant équilibrage</w:t>
            </w:r>
          </w:p>
        </w:tc>
        <w:tc>
          <w:tcPr>
            <w:tcW w:w="1842" w:type="dxa"/>
            <w:tcBorders>
              <w:top w:val="single" w:sz="4" w:space="0" w:color="auto"/>
              <w:left w:val="single" w:sz="4" w:space="0" w:color="auto"/>
              <w:bottom w:val="single" w:sz="4" w:space="0" w:color="auto"/>
              <w:right w:val="single" w:sz="4" w:space="0" w:color="auto"/>
            </w:tcBorders>
            <w:hideMark/>
          </w:tcPr>
          <w:p w14:paraId="62521CEB" w14:textId="77777777" w:rsidR="00DC70E1" w:rsidRPr="00364B9D" w:rsidRDefault="00DC70E1" w:rsidP="00991649">
            <w:pPr>
              <w:spacing w:before="40" w:after="40"/>
              <w:jc w:val="right"/>
              <w:rPr>
                <w:b/>
              </w:rPr>
            </w:pPr>
            <w:r w:rsidRPr="00364B9D">
              <w:rPr>
                <w:b/>
              </w:rPr>
              <w:t xml:space="preserve">1 440 </w:t>
            </w:r>
            <w:r>
              <w:rPr>
                <w:b/>
              </w:rPr>
              <w:t>090</w:t>
            </w:r>
          </w:p>
        </w:tc>
        <w:tc>
          <w:tcPr>
            <w:tcW w:w="1559" w:type="dxa"/>
            <w:tcBorders>
              <w:top w:val="single" w:sz="4" w:space="0" w:color="auto"/>
              <w:left w:val="single" w:sz="4" w:space="0" w:color="auto"/>
              <w:bottom w:val="single" w:sz="4" w:space="0" w:color="auto"/>
              <w:right w:val="single" w:sz="4" w:space="0" w:color="auto"/>
            </w:tcBorders>
            <w:hideMark/>
          </w:tcPr>
          <w:p w14:paraId="032C4861" w14:textId="77777777" w:rsidR="00DC70E1" w:rsidRPr="00364B9D" w:rsidRDefault="00DC70E1" w:rsidP="00991649">
            <w:pPr>
              <w:spacing w:before="40" w:after="40"/>
              <w:jc w:val="right"/>
              <w:rPr>
                <w:b/>
              </w:rPr>
            </w:pPr>
            <w:r>
              <w:rPr>
                <w:b/>
              </w:rPr>
              <w:t>2 156 187</w:t>
            </w:r>
          </w:p>
        </w:tc>
        <w:tc>
          <w:tcPr>
            <w:tcW w:w="1721" w:type="dxa"/>
            <w:tcBorders>
              <w:top w:val="single" w:sz="4" w:space="0" w:color="auto"/>
              <w:left w:val="single" w:sz="4" w:space="0" w:color="auto"/>
              <w:bottom w:val="single" w:sz="4" w:space="0" w:color="auto"/>
              <w:right w:val="single" w:sz="4" w:space="0" w:color="auto"/>
            </w:tcBorders>
            <w:hideMark/>
          </w:tcPr>
          <w:p w14:paraId="54E15F05" w14:textId="77777777" w:rsidR="00DC70E1" w:rsidRPr="00364B9D" w:rsidRDefault="00DC70E1" w:rsidP="00991649">
            <w:pPr>
              <w:spacing w:before="40" w:after="40"/>
              <w:jc w:val="right"/>
              <w:rPr>
                <w:b/>
              </w:rPr>
            </w:pPr>
            <w:r>
              <w:rPr>
                <w:b/>
              </w:rPr>
              <w:t>1 329 900</w:t>
            </w:r>
          </w:p>
        </w:tc>
      </w:tr>
      <w:tr w:rsidR="00DC70E1" w:rsidRPr="00CE5451" w14:paraId="2776C8BD"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5CC962DE" w14:textId="77777777" w:rsidR="00DC70E1" w:rsidRPr="00CE5451" w:rsidRDefault="00DC70E1" w:rsidP="00991649">
            <w:pPr>
              <w:spacing w:before="40" w:after="40"/>
            </w:pPr>
            <w:r>
              <w:t>Intérêts sur découvert</w:t>
            </w:r>
          </w:p>
        </w:tc>
        <w:tc>
          <w:tcPr>
            <w:tcW w:w="1842" w:type="dxa"/>
            <w:tcBorders>
              <w:top w:val="single" w:sz="4" w:space="0" w:color="auto"/>
              <w:left w:val="single" w:sz="4" w:space="0" w:color="auto"/>
              <w:bottom w:val="single" w:sz="4" w:space="0" w:color="auto"/>
              <w:right w:val="single" w:sz="4" w:space="0" w:color="auto"/>
            </w:tcBorders>
            <w:hideMark/>
          </w:tcPr>
          <w:p w14:paraId="34E2D410" w14:textId="77777777" w:rsidR="00DC70E1" w:rsidRPr="00364B9D" w:rsidRDefault="00DC70E1" w:rsidP="00991649">
            <w:pPr>
              <w:spacing w:before="40" w:after="40"/>
              <w:jc w:val="right"/>
            </w:pPr>
            <w:r w:rsidRPr="00364B9D">
              <w:t>779</w:t>
            </w:r>
          </w:p>
        </w:tc>
        <w:tc>
          <w:tcPr>
            <w:tcW w:w="1559" w:type="dxa"/>
            <w:tcBorders>
              <w:top w:val="single" w:sz="4" w:space="0" w:color="auto"/>
              <w:left w:val="single" w:sz="4" w:space="0" w:color="auto"/>
              <w:bottom w:val="single" w:sz="4" w:space="0" w:color="auto"/>
              <w:right w:val="single" w:sz="4" w:space="0" w:color="auto"/>
            </w:tcBorders>
            <w:hideMark/>
          </w:tcPr>
          <w:p w14:paraId="7CEE357D" w14:textId="77777777" w:rsidR="00DC70E1" w:rsidRPr="00CE5451" w:rsidRDefault="00DC70E1" w:rsidP="00991649">
            <w:pPr>
              <w:spacing w:before="40" w:after="40"/>
              <w:jc w:val="right"/>
            </w:pPr>
          </w:p>
        </w:tc>
        <w:tc>
          <w:tcPr>
            <w:tcW w:w="1721" w:type="dxa"/>
            <w:tcBorders>
              <w:top w:val="single" w:sz="4" w:space="0" w:color="auto"/>
              <w:left w:val="single" w:sz="4" w:space="0" w:color="auto"/>
              <w:bottom w:val="single" w:sz="4" w:space="0" w:color="auto"/>
              <w:right w:val="single" w:sz="4" w:space="0" w:color="auto"/>
            </w:tcBorders>
            <w:hideMark/>
          </w:tcPr>
          <w:p w14:paraId="5986E7C8" w14:textId="77777777" w:rsidR="00DC70E1" w:rsidRPr="00CE5451" w:rsidRDefault="00DC70E1" w:rsidP="00991649">
            <w:pPr>
              <w:spacing w:before="40" w:after="40"/>
              <w:jc w:val="right"/>
            </w:pPr>
          </w:p>
        </w:tc>
      </w:tr>
      <w:tr w:rsidR="00DC70E1" w:rsidRPr="00CE5451" w14:paraId="10AFDBA0" w14:textId="77777777" w:rsidTr="00991649">
        <w:tc>
          <w:tcPr>
            <w:tcW w:w="4112" w:type="dxa"/>
            <w:tcBorders>
              <w:top w:val="single" w:sz="4" w:space="0" w:color="auto"/>
              <w:left w:val="single" w:sz="4" w:space="0" w:color="auto"/>
              <w:bottom w:val="single" w:sz="4" w:space="0" w:color="auto"/>
              <w:right w:val="single" w:sz="4" w:space="0" w:color="auto"/>
            </w:tcBorders>
          </w:tcPr>
          <w:p w14:paraId="12FFAF6A" w14:textId="77777777" w:rsidR="00DC70E1" w:rsidRPr="00D007D9" w:rsidRDefault="00DC70E1" w:rsidP="00991649">
            <w:pPr>
              <w:spacing w:before="40" w:after="40"/>
            </w:pPr>
            <w:r w:rsidRPr="00D007D9">
              <w:t>Remboursement du découvert</w:t>
            </w:r>
          </w:p>
        </w:tc>
        <w:tc>
          <w:tcPr>
            <w:tcW w:w="1842" w:type="dxa"/>
            <w:tcBorders>
              <w:top w:val="single" w:sz="4" w:space="0" w:color="auto"/>
              <w:left w:val="single" w:sz="4" w:space="0" w:color="auto"/>
              <w:bottom w:val="single" w:sz="4" w:space="0" w:color="auto"/>
              <w:right w:val="single" w:sz="4" w:space="0" w:color="auto"/>
            </w:tcBorders>
          </w:tcPr>
          <w:p w14:paraId="75F9242F" w14:textId="77777777" w:rsidR="00DC70E1" w:rsidRPr="00364B9D" w:rsidRDefault="00DC70E1" w:rsidP="00991649">
            <w:pPr>
              <w:spacing w:before="40" w:after="40"/>
              <w:jc w:val="right"/>
            </w:pPr>
            <w:r w:rsidRPr="00364B9D">
              <w:t>91 610</w:t>
            </w:r>
          </w:p>
        </w:tc>
        <w:tc>
          <w:tcPr>
            <w:tcW w:w="1559" w:type="dxa"/>
            <w:tcBorders>
              <w:top w:val="single" w:sz="4" w:space="0" w:color="auto"/>
              <w:left w:val="single" w:sz="4" w:space="0" w:color="auto"/>
              <w:bottom w:val="single" w:sz="4" w:space="0" w:color="auto"/>
              <w:right w:val="single" w:sz="4" w:space="0" w:color="auto"/>
            </w:tcBorders>
          </w:tcPr>
          <w:p w14:paraId="71EE257E" w14:textId="77777777" w:rsidR="00DC70E1" w:rsidRPr="00364B9D" w:rsidRDefault="00DC70E1" w:rsidP="00991649">
            <w:pPr>
              <w:spacing w:before="40" w:after="40"/>
              <w:jc w:val="right"/>
              <w:rPr>
                <w:b/>
              </w:rPr>
            </w:pPr>
          </w:p>
        </w:tc>
        <w:tc>
          <w:tcPr>
            <w:tcW w:w="1721" w:type="dxa"/>
            <w:tcBorders>
              <w:top w:val="single" w:sz="4" w:space="0" w:color="auto"/>
              <w:left w:val="single" w:sz="4" w:space="0" w:color="auto"/>
              <w:bottom w:val="single" w:sz="4" w:space="0" w:color="auto"/>
              <w:right w:val="single" w:sz="4" w:space="0" w:color="auto"/>
            </w:tcBorders>
          </w:tcPr>
          <w:p w14:paraId="58214DBB" w14:textId="77777777" w:rsidR="00DC70E1" w:rsidRPr="00364B9D" w:rsidRDefault="00DC70E1" w:rsidP="00991649">
            <w:pPr>
              <w:spacing w:before="40" w:after="40"/>
              <w:jc w:val="right"/>
              <w:rPr>
                <w:b/>
              </w:rPr>
            </w:pPr>
          </w:p>
        </w:tc>
      </w:tr>
      <w:tr w:rsidR="00DC70E1" w:rsidRPr="00364B9D" w14:paraId="4F1AFAD4" w14:textId="77777777" w:rsidTr="00991649">
        <w:tc>
          <w:tcPr>
            <w:tcW w:w="4112" w:type="dxa"/>
            <w:tcBorders>
              <w:top w:val="single" w:sz="4" w:space="0" w:color="auto"/>
              <w:left w:val="single" w:sz="4" w:space="0" w:color="auto"/>
              <w:bottom w:val="single" w:sz="4" w:space="0" w:color="auto"/>
              <w:right w:val="single" w:sz="4" w:space="0" w:color="auto"/>
            </w:tcBorders>
          </w:tcPr>
          <w:p w14:paraId="458930B0" w14:textId="77777777" w:rsidR="00DC70E1" w:rsidRPr="00364B9D" w:rsidRDefault="00DC70E1" w:rsidP="00991649">
            <w:pPr>
              <w:spacing w:before="40" w:after="40"/>
              <w:rPr>
                <w:b/>
              </w:rPr>
            </w:pPr>
            <w:r w:rsidRPr="00364B9D">
              <w:rPr>
                <w:b/>
              </w:rPr>
              <w:t xml:space="preserve">Total </w:t>
            </w:r>
            <w:r>
              <w:rPr>
                <w:b/>
              </w:rPr>
              <w:t>dé</w:t>
            </w:r>
            <w:r w:rsidRPr="00364B9D">
              <w:rPr>
                <w:b/>
              </w:rPr>
              <w:t>caissements après équilibrage</w:t>
            </w:r>
          </w:p>
        </w:tc>
        <w:tc>
          <w:tcPr>
            <w:tcW w:w="1842" w:type="dxa"/>
            <w:tcBorders>
              <w:top w:val="single" w:sz="4" w:space="0" w:color="auto"/>
              <w:left w:val="single" w:sz="4" w:space="0" w:color="auto"/>
              <w:bottom w:val="single" w:sz="4" w:space="0" w:color="auto"/>
              <w:right w:val="single" w:sz="4" w:space="0" w:color="auto"/>
            </w:tcBorders>
          </w:tcPr>
          <w:p w14:paraId="3B1DA62E" w14:textId="77777777" w:rsidR="00DC70E1" w:rsidRPr="00364B9D" w:rsidRDefault="00DC70E1" w:rsidP="00991649">
            <w:pPr>
              <w:spacing w:before="40" w:after="40"/>
              <w:jc w:val="right"/>
              <w:rPr>
                <w:b/>
              </w:rPr>
            </w:pPr>
          </w:p>
        </w:tc>
        <w:tc>
          <w:tcPr>
            <w:tcW w:w="1559" w:type="dxa"/>
            <w:tcBorders>
              <w:top w:val="single" w:sz="4" w:space="0" w:color="auto"/>
              <w:left w:val="single" w:sz="4" w:space="0" w:color="auto"/>
              <w:bottom w:val="single" w:sz="4" w:space="0" w:color="auto"/>
              <w:right w:val="single" w:sz="4" w:space="0" w:color="auto"/>
            </w:tcBorders>
          </w:tcPr>
          <w:p w14:paraId="7B7D0F2B" w14:textId="77777777" w:rsidR="00DC70E1" w:rsidRPr="00364B9D" w:rsidRDefault="00DC70E1" w:rsidP="00991649">
            <w:pPr>
              <w:spacing w:before="40" w:after="40"/>
              <w:jc w:val="right"/>
              <w:rPr>
                <w:b/>
              </w:rPr>
            </w:pPr>
          </w:p>
        </w:tc>
        <w:tc>
          <w:tcPr>
            <w:tcW w:w="1721" w:type="dxa"/>
            <w:tcBorders>
              <w:top w:val="single" w:sz="4" w:space="0" w:color="auto"/>
              <w:left w:val="single" w:sz="4" w:space="0" w:color="auto"/>
              <w:bottom w:val="single" w:sz="4" w:space="0" w:color="auto"/>
              <w:right w:val="single" w:sz="4" w:space="0" w:color="auto"/>
            </w:tcBorders>
          </w:tcPr>
          <w:p w14:paraId="07BBEA5F" w14:textId="77777777" w:rsidR="00DC70E1" w:rsidRPr="00364B9D" w:rsidRDefault="00DC70E1" w:rsidP="00991649">
            <w:pPr>
              <w:spacing w:before="40" w:after="40"/>
              <w:jc w:val="right"/>
              <w:rPr>
                <w:b/>
              </w:rPr>
            </w:pPr>
          </w:p>
        </w:tc>
      </w:tr>
      <w:tr w:rsidR="00DC70E1" w:rsidRPr="00364B9D" w14:paraId="791C9F2F" w14:textId="77777777" w:rsidTr="00991649">
        <w:tc>
          <w:tcPr>
            <w:tcW w:w="4112" w:type="dxa"/>
            <w:tcBorders>
              <w:top w:val="single" w:sz="4" w:space="0" w:color="auto"/>
              <w:left w:val="single" w:sz="4" w:space="0" w:color="auto"/>
              <w:bottom w:val="single" w:sz="4" w:space="0" w:color="auto"/>
              <w:right w:val="single" w:sz="4" w:space="0" w:color="auto"/>
            </w:tcBorders>
            <w:shd w:val="clear" w:color="auto" w:fill="D9D9D9"/>
          </w:tcPr>
          <w:p w14:paraId="59157952" w14:textId="77777777" w:rsidR="00DC70E1" w:rsidRPr="00364B9D" w:rsidRDefault="00DC70E1" w:rsidP="00991649">
            <w:pPr>
              <w:spacing w:before="40" w:after="40"/>
              <w:rPr>
                <w:b/>
              </w:rPr>
            </w:pPr>
          </w:p>
        </w:tc>
        <w:tc>
          <w:tcPr>
            <w:tcW w:w="1842" w:type="dxa"/>
            <w:tcBorders>
              <w:top w:val="single" w:sz="4" w:space="0" w:color="auto"/>
              <w:left w:val="single" w:sz="4" w:space="0" w:color="auto"/>
              <w:bottom w:val="single" w:sz="4" w:space="0" w:color="auto"/>
              <w:right w:val="single" w:sz="4" w:space="0" w:color="auto"/>
            </w:tcBorders>
            <w:shd w:val="clear" w:color="auto" w:fill="D9D9D9"/>
          </w:tcPr>
          <w:p w14:paraId="27DC249E" w14:textId="77777777" w:rsidR="00DC70E1" w:rsidRPr="00364B9D" w:rsidRDefault="00DC70E1" w:rsidP="00991649">
            <w:pPr>
              <w:spacing w:before="40" w:after="40"/>
              <w:jc w:val="right"/>
              <w:rPr>
                <w:b/>
              </w:rPr>
            </w:pP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43759578" w14:textId="77777777" w:rsidR="00DC70E1" w:rsidRPr="00364B9D" w:rsidRDefault="00DC70E1" w:rsidP="00991649">
            <w:pPr>
              <w:spacing w:before="40" w:after="40"/>
              <w:jc w:val="right"/>
              <w:rPr>
                <w:b/>
              </w:rPr>
            </w:pPr>
          </w:p>
        </w:tc>
        <w:tc>
          <w:tcPr>
            <w:tcW w:w="1721" w:type="dxa"/>
            <w:tcBorders>
              <w:top w:val="single" w:sz="4" w:space="0" w:color="auto"/>
              <w:left w:val="single" w:sz="4" w:space="0" w:color="auto"/>
              <w:bottom w:val="single" w:sz="4" w:space="0" w:color="auto"/>
              <w:right w:val="single" w:sz="4" w:space="0" w:color="auto"/>
            </w:tcBorders>
            <w:shd w:val="clear" w:color="auto" w:fill="D9D9D9"/>
          </w:tcPr>
          <w:p w14:paraId="10F3EECB" w14:textId="77777777" w:rsidR="00DC70E1" w:rsidRPr="00364B9D" w:rsidRDefault="00DC70E1" w:rsidP="00991649">
            <w:pPr>
              <w:spacing w:before="40" w:after="40"/>
              <w:jc w:val="right"/>
              <w:rPr>
                <w:b/>
              </w:rPr>
            </w:pPr>
          </w:p>
        </w:tc>
      </w:tr>
      <w:tr w:rsidR="00DC70E1" w:rsidRPr="00364B9D" w14:paraId="0093098A" w14:textId="77777777" w:rsidTr="00991649">
        <w:tc>
          <w:tcPr>
            <w:tcW w:w="4112" w:type="dxa"/>
            <w:tcBorders>
              <w:top w:val="single" w:sz="4" w:space="0" w:color="auto"/>
              <w:left w:val="single" w:sz="4" w:space="0" w:color="auto"/>
              <w:bottom w:val="single" w:sz="4" w:space="0" w:color="auto"/>
              <w:right w:val="single" w:sz="4" w:space="0" w:color="auto"/>
            </w:tcBorders>
            <w:hideMark/>
          </w:tcPr>
          <w:p w14:paraId="5A13CC2D" w14:textId="77777777" w:rsidR="00DC70E1" w:rsidRPr="00364B9D" w:rsidRDefault="00DC70E1" w:rsidP="00991649">
            <w:pPr>
              <w:spacing w:before="40" w:after="40"/>
              <w:rPr>
                <w:b/>
              </w:rPr>
            </w:pPr>
            <w:r w:rsidRPr="00364B9D">
              <w:rPr>
                <w:b/>
              </w:rPr>
              <w:t>Solde de trésorerie fin de mois</w:t>
            </w:r>
          </w:p>
        </w:tc>
        <w:tc>
          <w:tcPr>
            <w:tcW w:w="1842" w:type="dxa"/>
            <w:tcBorders>
              <w:top w:val="single" w:sz="4" w:space="0" w:color="auto"/>
              <w:left w:val="single" w:sz="4" w:space="0" w:color="auto"/>
              <w:bottom w:val="single" w:sz="4" w:space="0" w:color="auto"/>
              <w:right w:val="single" w:sz="4" w:space="0" w:color="auto"/>
            </w:tcBorders>
            <w:hideMark/>
          </w:tcPr>
          <w:p w14:paraId="448CCF29" w14:textId="77777777" w:rsidR="00DC70E1" w:rsidRPr="00364B9D" w:rsidRDefault="00DC70E1" w:rsidP="00991649">
            <w:pPr>
              <w:spacing w:before="40" w:after="40"/>
              <w:jc w:val="right"/>
              <w:rPr>
                <w:b/>
              </w:rPr>
            </w:pPr>
          </w:p>
        </w:tc>
        <w:tc>
          <w:tcPr>
            <w:tcW w:w="1559" w:type="dxa"/>
            <w:tcBorders>
              <w:top w:val="single" w:sz="4" w:space="0" w:color="auto"/>
              <w:left w:val="single" w:sz="4" w:space="0" w:color="auto"/>
              <w:bottom w:val="single" w:sz="4" w:space="0" w:color="auto"/>
              <w:right w:val="single" w:sz="4" w:space="0" w:color="auto"/>
            </w:tcBorders>
            <w:hideMark/>
          </w:tcPr>
          <w:p w14:paraId="68F4388D" w14:textId="77777777" w:rsidR="00DC70E1" w:rsidRPr="00364B9D" w:rsidRDefault="00DC70E1" w:rsidP="00991649">
            <w:pPr>
              <w:spacing w:before="40" w:after="40"/>
              <w:jc w:val="right"/>
              <w:rPr>
                <w:b/>
              </w:rPr>
            </w:pPr>
          </w:p>
        </w:tc>
        <w:tc>
          <w:tcPr>
            <w:tcW w:w="1721" w:type="dxa"/>
            <w:tcBorders>
              <w:top w:val="single" w:sz="4" w:space="0" w:color="auto"/>
              <w:left w:val="single" w:sz="4" w:space="0" w:color="auto"/>
              <w:bottom w:val="single" w:sz="4" w:space="0" w:color="auto"/>
              <w:right w:val="single" w:sz="4" w:space="0" w:color="auto"/>
            </w:tcBorders>
            <w:hideMark/>
          </w:tcPr>
          <w:p w14:paraId="7C2A5F32" w14:textId="77777777" w:rsidR="00DC70E1" w:rsidRPr="00364B9D" w:rsidRDefault="00DC70E1" w:rsidP="00991649">
            <w:pPr>
              <w:spacing w:before="40" w:after="40"/>
              <w:jc w:val="right"/>
              <w:rPr>
                <w:b/>
              </w:rPr>
            </w:pPr>
          </w:p>
        </w:tc>
      </w:tr>
    </w:tbl>
    <w:p w14:paraId="23E196BA" w14:textId="77777777" w:rsidR="00DC70E1" w:rsidRDefault="00DC70E1" w:rsidP="00DC70E1">
      <w:pPr>
        <w:ind w:left="360"/>
        <w:rPr>
          <w:b/>
        </w:rPr>
      </w:pPr>
    </w:p>
    <w:p w14:paraId="20601BC4" w14:textId="77777777" w:rsidR="00DC70E1" w:rsidRPr="00330237" w:rsidRDefault="00DC70E1" w:rsidP="00DC70E1">
      <w:pPr>
        <w:pStyle w:val="Titre1"/>
        <w:numPr>
          <w:ilvl w:val="0"/>
          <w:numId w:val="0"/>
        </w:numPr>
        <w:rPr>
          <w:szCs w:val="28"/>
        </w:rPr>
      </w:pPr>
      <w:r w:rsidRPr="00330237">
        <w:rPr>
          <w:szCs w:val="28"/>
        </w:rPr>
        <w:t xml:space="preserve">Application </w:t>
      </w:r>
      <w:r>
        <w:rPr>
          <w:szCs w:val="28"/>
        </w:rPr>
        <w:t>12</w:t>
      </w:r>
      <w:r w:rsidRPr="00330237">
        <w:rPr>
          <w:szCs w:val="28"/>
        </w:rPr>
        <w:t xml:space="preserve"> – </w:t>
      </w:r>
      <w:r>
        <w:rPr>
          <w:szCs w:val="28"/>
        </w:rPr>
        <w:t>Gestion des excédents  de trésorerie</w:t>
      </w:r>
      <w:r w:rsidRPr="00330237">
        <w:rPr>
          <w:szCs w:val="28"/>
        </w:rPr>
        <w:t xml:space="preserve"> – Extrait sujet </w:t>
      </w:r>
      <w:r>
        <w:rPr>
          <w:szCs w:val="28"/>
        </w:rPr>
        <w:t>CAPET</w:t>
      </w:r>
      <w:r w:rsidRPr="00330237">
        <w:rPr>
          <w:szCs w:val="28"/>
        </w:rPr>
        <w:t xml:space="preserve"> – Session 201</w:t>
      </w:r>
      <w:r>
        <w:rPr>
          <w:szCs w:val="28"/>
        </w:rPr>
        <w:t>8</w:t>
      </w:r>
    </w:p>
    <w:p w14:paraId="2215E40B" w14:textId="77777777" w:rsidR="00DC70E1" w:rsidRDefault="00DC70E1" w:rsidP="00DC70E1">
      <w:pPr>
        <w:spacing w:before="120" w:after="120"/>
      </w:pPr>
      <w:r>
        <w:t xml:space="preserve">Le tourisme vert est une approche très en vogue depuis quelques années. La ferme Bellonte se situant dans un site exceptionnel, </w:t>
      </w:r>
      <w:r w:rsidRPr="00C71C4A">
        <w:t xml:space="preserve">son </w:t>
      </w:r>
      <w:r>
        <w:t>exploitant, monsieur Bellonte se pose la question de créer une nouvelle entité permettant de générer des revenus sur cette activité touristique.</w:t>
      </w:r>
    </w:p>
    <w:p w14:paraId="3CDA2DCF" w14:textId="77777777" w:rsidR="00DC70E1" w:rsidRDefault="00DC70E1" w:rsidP="00DC70E1">
      <w:pPr>
        <w:spacing w:before="120" w:after="120"/>
      </w:pPr>
      <w:r>
        <w:t>Monsieur Bellonte choisit de créer cette nouvelle structure sous forme de SARL en franchise de TVA et propose à messieurs Dumoulin et Lancastre, associés dans le GAEC Bellonte, de rentrer dans le capital de la nouvelle SARL avec son épouse. Toutefois, monsieur Bellonte souhaite d’abord avoir une estimation des besoins financiers pour créer sa nouvelle structure. Notamment, il s’interroge sur le montant du capital qu’il faudrait apporter pour lancer l’activité. Toutefois, il veut également savoir si cette activité serait financièrement viable.</w:t>
      </w:r>
    </w:p>
    <w:p w14:paraId="191C3C0D" w14:textId="77777777" w:rsidR="00DC70E1" w:rsidRPr="00CE5451" w:rsidRDefault="00DC70E1" w:rsidP="00DC70E1">
      <w:pPr>
        <w:spacing w:after="120"/>
      </w:pPr>
      <w:r w:rsidRPr="00CE5451">
        <w:t>A l’aide de</w:t>
      </w:r>
      <w:r>
        <w:t>sdocuments 1 et 2</w:t>
      </w:r>
      <w:r w:rsidRPr="00CE5451">
        <w:t xml:space="preserve"> :</w:t>
      </w:r>
    </w:p>
    <w:p w14:paraId="6B38726C" w14:textId="77777777" w:rsidR="00DC70E1" w:rsidRPr="00CE5451" w:rsidRDefault="00DC70E1" w:rsidP="00DC70E1">
      <w:pPr>
        <w:spacing w:before="120" w:after="120"/>
        <w:rPr>
          <w:b/>
        </w:rPr>
      </w:pPr>
      <w:r w:rsidRPr="00CE5451">
        <w:rPr>
          <w:b/>
        </w:rPr>
        <w:t xml:space="preserve">1. </w:t>
      </w:r>
      <w:r>
        <w:rPr>
          <w:b/>
        </w:rPr>
        <w:t>Sachant que monsieur Bellonte souhaite que l’apport en capital permette de supporter l’ensemble des charges à engager pour la constitution et les quinze premiers jours d’activité, déterminer son montant</w:t>
      </w:r>
      <w:r w:rsidRPr="00CE5451">
        <w:rPr>
          <w:b/>
        </w:rPr>
        <w:t>.</w:t>
      </w:r>
    </w:p>
    <w:p w14:paraId="6F8A7FCF" w14:textId="77777777" w:rsidR="00DC70E1" w:rsidRDefault="00DC70E1" w:rsidP="00DC70E1">
      <w:pPr>
        <w:spacing w:before="120" w:after="120"/>
        <w:rPr>
          <w:b/>
        </w:rPr>
      </w:pPr>
      <w:r w:rsidRPr="00CE5451">
        <w:rPr>
          <w:b/>
        </w:rPr>
        <w:t xml:space="preserve">2. </w:t>
      </w:r>
      <w:r>
        <w:rPr>
          <w:b/>
        </w:rPr>
        <w:t>Etablir le budget de trésorerie par période trimestrielle pour l’année N</w:t>
      </w:r>
      <w:r w:rsidRPr="00CE5451">
        <w:rPr>
          <w:b/>
        </w:rPr>
        <w:t>.</w:t>
      </w:r>
    </w:p>
    <w:p w14:paraId="2F561BAA" w14:textId="77777777" w:rsidR="00DC70E1" w:rsidRPr="00CE5451" w:rsidRDefault="00DC70E1" w:rsidP="00DC70E1">
      <w:pPr>
        <w:spacing w:before="120" w:after="120"/>
        <w:rPr>
          <w:b/>
        </w:rPr>
      </w:pPr>
      <w:r>
        <w:rPr>
          <w:b/>
        </w:rPr>
        <w:t>3. A partir des résultats obtenus aux deux questions précédentes, réaliser un commentaire en vue de conseiller monsieur Bellonte.</w:t>
      </w:r>
    </w:p>
    <w:p w14:paraId="15701F27" w14:textId="77777777" w:rsidR="00DC70E1" w:rsidRPr="007F6C19" w:rsidRDefault="00DC70E1" w:rsidP="00DC70E1">
      <w:pPr>
        <w:pStyle w:val="Annexe"/>
        <w:ind w:right="-143"/>
      </w:pPr>
      <w:r>
        <w:t>Document 1</w:t>
      </w:r>
      <w:r w:rsidRPr="007F6C19">
        <w:t xml:space="preserve"> </w:t>
      </w:r>
      <w:r>
        <w:t>–</w:t>
      </w:r>
      <w:r w:rsidRPr="007F6C19">
        <w:t xml:space="preserve"> Informations relatives à l’activité de la nouvelle entité</w:t>
      </w:r>
    </w:p>
    <w:p w14:paraId="0967DF35" w14:textId="77777777" w:rsidR="00DC70E1" w:rsidRPr="007F6C19" w:rsidRDefault="00DC70E1" w:rsidP="00DC70E1">
      <w:pPr>
        <w:spacing w:after="120"/>
        <w:rPr>
          <w:b/>
          <w:u w:val="single"/>
        </w:rPr>
      </w:pPr>
      <w:r w:rsidRPr="007F6C19">
        <w:rPr>
          <w:b/>
          <w:u w:val="single"/>
        </w:rPr>
        <w:t>Fréquentation du site</w:t>
      </w:r>
      <w:r>
        <w:rPr>
          <w:b/>
          <w:u w:val="single"/>
        </w:rPr>
        <w:t> :</w:t>
      </w:r>
    </w:p>
    <w:p w14:paraId="70EAA508" w14:textId="77777777" w:rsidR="00DC70E1" w:rsidRPr="007F6C19" w:rsidRDefault="00DC70E1" w:rsidP="00DC70E1">
      <w:pPr>
        <w:spacing w:after="120"/>
      </w:pPr>
      <w:r w:rsidRPr="007F6C19">
        <w:t xml:space="preserve">Sur l’année </w:t>
      </w:r>
      <w:r>
        <w:t>N-1</w:t>
      </w:r>
      <w:r w:rsidRPr="007F6C19">
        <w:t>, Monsieur Bellonte a estimé la fréquentation à 2 800 visiteurs. En créant la nouvelle</w:t>
      </w:r>
      <w:r>
        <w:t xml:space="preserve"> </w:t>
      </w:r>
      <w:r w:rsidRPr="007F6C19">
        <w:t>entité, il espère faire croître ce chiffre de 20 %.</w:t>
      </w:r>
    </w:p>
    <w:p w14:paraId="74CA0742" w14:textId="77777777" w:rsidR="00DC70E1" w:rsidRPr="007F6C19" w:rsidRDefault="00DC70E1" w:rsidP="00DC70E1">
      <w:pPr>
        <w:spacing w:after="120"/>
      </w:pPr>
      <w:r w:rsidRPr="007F6C19">
        <w:t>Cependant cette fréquentation est très volatile : peu de visites durant la période hivernale et à</w:t>
      </w:r>
      <w:r>
        <w:t xml:space="preserve"> </w:t>
      </w:r>
      <w:r w:rsidRPr="007F6C19">
        <w:t>l’automne, énormes affluences dès que les beaux jours reviennent surtout en été.</w:t>
      </w:r>
    </w:p>
    <w:p w14:paraId="058569A3" w14:textId="77777777" w:rsidR="00DC70E1" w:rsidRPr="007F6C19" w:rsidRDefault="00DC70E1" w:rsidP="00DC70E1">
      <w:pPr>
        <w:spacing w:after="120"/>
      </w:pPr>
      <w:r w:rsidRPr="007F6C19">
        <w:t>Monsieur Bellonte a pu se procurer une estimation de coefficients saisonniers trimestriels pour ce type</w:t>
      </w:r>
      <w:r>
        <w:t xml:space="preserve"> </w:t>
      </w:r>
      <w:r w:rsidRPr="007F6C19">
        <w:t>d’activité. Le document qu’il vous fournit fait ressortir les données suivantes :</w:t>
      </w:r>
    </w:p>
    <w:p w14:paraId="6A325307" w14:textId="77777777" w:rsidR="00DC70E1" w:rsidRPr="007F6C19" w:rsidRDefault="00DC70E1" w:rsidP="00DC70E1">
      <w:pPr>
        <w:spacing w:after="120"/>
      </w:pPr>
      <w:r w:rsidRPr="007F6C19">
        <w:t>Entités à vocation touristique</w:t>
      </w:r>
    </w:p>
    <w:p w14:paraId="27A811F4" w14:textId="77777777" w:rsidR="00DC70E1" w:rsidRDefault="00DC70E1" w:rsidP="00DC70E1">
      <w:pPr>
        <w:spacing w:after="120"/>
      </w:pPr>
      <w:r w:rsidRPr="007F6C19">
        <w:t>Coefficients saisonniers : 1</w:t>
      </w:r>
      <w:r w:rsidRPr="007F6C19">
        <w:rPr>
          <w:vertAlign w:val="superscript"/>
        </w:rPr>
        <w:t>er</w:t>
      </w:r>
      <w:r w:rsidRPr="007F6C19">
        <w:t xml:space="preserve"> trimestre (civil) : 0,8 - 2</w:t>
      </w:r>
      <w:r w:rsidRPr="007F6C19">
        <w:rPr>
          <w:vertAlign w:val="superscript"/>
        </w:rPr>
        <w:t>ème</w:t>
      </w:r>
      <w:r w:rsidRPr="007F6C19">
        <w:t xml:space="preserve"> trimestre : 1,1 - 3</w:t>
      </w:r>
      <w:r w:rsidRPr="007F6C19">
        <w:rPr>
          <w:vertAlign w:val="superscript"/>
        </w:rPr>
        <w:t>ème</w:t>
      </w:r>
      <w:r w:rsidRPr="007F6C19">
        <w:t xml:space="preserve"> trimestre : 1,5 et 4</w:t>
      </w:r>
      <w:r w:rsidRPr="007F6C19">
        <w:rPr>
          <w:vertAlign w:val="superscript"/>
        </w:rPr>
        <w:t>ème</w:t>
      </w:r>
      <w:r>
        <w:t xml:space="preserve"> </w:t>
      </w:r>
      <w:r w:rsidRPr="007F6C19">
        <w:t>trimestre : 0,6</w:t>
      </w:r>
    </w:p>
    <w:p w14:paraId="75C59262" w14:textId="77777777" w:rsidR="00DC70E1" w:rsidRPr="007A37C8" w:rsidRDefault="00DC70E1" w:rsidP="00DC70E1">
      <w:pPr>
        <w:spacing w:after="120"/>
        <w:rPr>
          <w:b/>
          <w:u w:val="single"/>
        </w:rPr>
      </w:pPr>
      <w:r w:rsidRPr="007A37C8">
        <w:rPr>
          <w:b/>
          <w:u w:val="single"/>
        </w:rPr>
        <w:t>Tarification – Ventes des billets :</w:t>
      </w:r>
    </w:p>
    <w:p w14:paraId="378DA427" w14:textId="77777777" w:rsidR="00DC70E1" w:rsidRPr="007F6C19" w:rsidRDefault="00DC70E1" w:rsidP="00DC70E1">
      <w:pPr>
        <w:spacing w:after="120"/>
      </w:pPr>
      <w:r>
        <w:t xml:space="preserve">Comme il s’agit du lancement de cette activité, monsieur Bellonte souhaite mettre un tarif attractif de 5  € (prix TTC). La vente des billets s’effectuerait directement sur place à la ferme mais également à la boutique. On peut estimer à 25 % le nombre de billets vendus par la boutique. Afin de rémunérer cette commercialisation, une </w:t>
      </w:r>
      <w:r>
        <w:lastRenderedPageBreak/>
        <w:t>commission de 0,20 € par billet vendu serait versée par la SARL. Cette commission serait automatiquement prélevée par la boutique dès la vente du billet. Le reversement des recettes de la boutique s’effectuerait de façon hebdomadaire.</w:t>
      </w:r>
    </w:p>
    <w:p w14:paraId="4FDF2AE2" w14:textId="77777777" w:rsidR="00DC70E1" w:rsidRPr="007A37C8" w:rsidRDefault="00DC70E1" w:rsidP="00DC70E1">
      <w:pPr>
        <w:spacing w:after="120"/>
        <w:rPr>
          <w:b/>
          <w:u w:val="single"/>
        </w:rPr>
      </w:pPr>
      <w:r>
        <w:rPr>
          <w:b/>
          <w:u w:val="single"/>
        </w:rPr>
        <w:t>Dépenses</w:t>
      </w:r>
      <w:r w:rsidRPr="007A37C8">
        <w:rPr>
          <w:b/>
          <w:u w:val="single"/>
        </w:rPr>
        <w:t> :</w:t>
      </w:r>
    </w:p>
    <w:p w14:paraId="3F7CFB37" w14:textId="77777777" w:rsidR="00DC70E1" w:rsidRDefault="00DC70E1" w:rsidP="00DC70E1">
      <w:pPr>
        <w:spacing w:after="120"/>
      </w:pPr>
      <w:r>
        <w:t>Monsieur Bellonte prévoit de distinguer trois grandes catégories de dépenses pour cette activité :</w:t>
      </w:r>
    </w:p>
    <w:p w14:paraId="38BE4206" w14:textId="77777777" w:rsidR="00DC70E1" w:rsidRPr="007A37C8" w:rsidRDefault="00DC70E1" w:rsidP="00DC70E1">
      <w:pPr>
        <w:spacing w:after="120"/>
        <w:rPr>
          <w:b/>
          <w:i/>
        </w:rPr>
      </w:pPr>
      <w:r w:rsidRPr="007A37C8">
        <w:rPr>
          <w:b/>
          <w:i/>
        </w:rPr>
        <w:t>1. Des dépenses de personnel</w:t>
      </w:r>
    </w:p>
    <w:p w14:paraId="75F7C03C" w14:textId="77777777" w:rsidR="00DC70E1" w:rsidRDefault="00DC70E1" w:rsidP="00DC70E1">
      <w:pPr>
        <w:spacing w:after="120"/>
      </w:pPr>
      <w:r>
        <w:t>Monsieur Bellonte prévoit de recruter une animatrice pour la période allant de 1</w:t>
      </w:r>
      <w:r w:rsidRPr="007A37C8">
        <w:rPr>
          <w:vertAlign w:val="superscript"/>
        </w:rPr>
        <w:t>er</w:t>
      </w:r>
      <w:r>
        <w:t xml:space="preserve"> avril au 30 septembre. Celle-ci aurait en charge la vente des billets sur place, la mise en animation des différentes attractions et la fonction de guide. Monsieur Bellonte prévoit de lui verser un montant brut de 1 200 € mensuel. 25 % de cotisations salariales et 40 % de cotisations patronales sont également prévues au travers de cette embauche. Le salaire sera versé le dernier jour de chaque mois et les cotisations seront versées le 15 du mois suivant le trimestre civil écoulé.</w:t>
      </w:r>
    </w:p>
    <w:p w14:paraId="3C96B8C1" w14:textId="77777777" w:rsidR="00DC70E1" w:rsidRPr="007F6C19" w:rsidRDefault="00DC70E1" w:rsidP="00DC70E1">
      <w:pPr>
        <w:spacing w:after="120"/>
      </w:pPr>
      <w:r>
        <w:t>En dehors de cette période, c’est monsieur Bellonte ou son épouse qui assureront le fonctionnement du site.</w:t>
      </w:r>
    </w:p>
    <w:p w14:paraId="7D3AA0CC" w14:textId="77777777" w:rsidR="00DC70E1" w:rsidRPr="007A37C8" w:rsidRDefault="00DC70E1" w:rsidP="00DC70E1">
      <w:pPr>
        <w:spacing w:after="120"/>
        <w:rPr>
          <w:b/>
          <w:i/>
        </w:rPr>
      </w:pPr>
      <w:r>
        <w:rPr>
          <w:b/>
          <w:i/>
        </w:rPr>
        <w:t>2</w:t>
      </w:r>
      <w:r w:rsidRPr="007A37C8">
        <w:rPr>
          <w:b/>
          <w:i/>
        </w:rPr>
        <w:t xml:space="preserve">. Des dépenses de </w:t>
      </w:r>
      <w:r>
        <w:rPr>
          <w:b/>
          <w:i/>
        </w:rPr>
        <w:t>fonctionnement</w:t>
      </w:r>
    </w:p>
    <w:p w14:paraId="4D37A666" w14:textId="77777777" w:rsidR="00DC70E1" w:rsidRDefault="00DC70E1" w:rsidP="00DC70E1">
      <w:pPr>
        <w:spacing w:after="120"/>
      </w:pPr>
      <w:r>
        <w:t>Pour lancer l’activité, monsieur Bellonte prévoit une campagne publicitaire sous forme d’encarts dans la presse locale et spécialisée. Il pense allouer une somme de 1 000 € HT qui serait engagée dès la création de l’entreprise (paiement en une seule fois).</w:t>
      </w:r>
    </w:p>
    <w:p w14:paraId="6AF76D4B" w14:textId="77777777" w:rsidR="00DC70E1" w:rsidRDefault="00DC70E1" w:rsidP="00DC70E1">
      <w:pPr>
        <w:spacing w:after="120"/>
      </w:pPr>
      <w:r>
        <w:t>Monsieur Bellonte a également prévu l’impression des tickets d’entrées, ainsi que de dépliants fournis aux visiteurs. Un imprimeur local lui propose ses services pour un coût total de 500 € TTC. Les produits imprimés seraient disponibles à la constitution, mais l’imprimeur accorderait un délai de  paiement si bien que la facture ne serait due qu’à moitié le 15 mai et le solde le 15 juillet.</w:t>
      </w:r>
    </w:p>
    <w:p w14:paraId="3128D912" w14:textId="77777777" w:rsidR="00DC70E1" w:rsidRDefault="00DC70E1" w:rsidP="00DC70E1">
      <w:pPr>
        <w:spacing w:after="120"/>
      </w:pPr>
      <w:r>
        <w:t>Monsieur Bellonte a chiffré une consommation d’électricité moyenne de 150 € HT par mois pour le fonctionnement des animations. Les factures d’électricité parviennent à l’entreprise tous les deux mois, la première parvenant le 1</w:t>
      </w:r>
      <w:r w:rsidRPr="009F2C94">
        <w:rPr>
          <w:vertAlign w:val="superscript"/>
        </w:rPr>
        <w:t>er</w:t>
      </w:r>
      <w:r>
        <w:t xml:space="preserve"> juin pour la consommation des mois d’avril et mai. Les factures sont payables 15 jours après réception.</w:t>
      </w:r>
    </w:p>
    <w:p w14:paraId="071C66ED" w14:textId="77777777" w:rsidR="00DC70E1" w:rsidRDefault="00DC70E1" w:rsidP="00DC70E1">
      <w:pPr>
        <w:spacing w:after="120"/>
      </w:pPr>
      <w:r>
        <w:t>Afin de se couvrir contre d’éventuels accidents, monsieur Bellonte prévoit également de souscrire une assurance multirisque. Sa compagnie d’assurance lui a fourni un devis pour un montant annuel de 3 000 € payable par avance à la date d’anniversaire du contrat le 10 avril.</w:t>
      </w:r>
    </w:p>
    <w:p w14:paraId="67A54E57" w14:textId="77777777" w:rsidR="00DC70E1" w:rsidRPr="007A37C8" w:rsidRDefault="00DC70E1" w:rsidP="00DC70E1">
      <w:pPr>
        <w:spacing w:after="120"/>
        <w:rPr>
          <w:b/>
          <w:i/>
        </w:rPr>
      </w:pPr>
      <w:r>
        <w:rPr>
          <w:b/>
          <w:i/>
        </w:rPr>
        <w:t>3</w:t>
      </w:r>
      <w:r w:rsidRPr="007A37C8">
        <w:rPr>
          <w:b/>
          <w:i/>
        </w:rPr>
        <w:t xml:space="preserve">. Des dépenses </w:t>
      </w:r>
      <w:r>
        <w:rPr>
          <w:b/>
          <w:i/>
        </w:rPr>
        <w:t>d’investissement</w:t>
      </w:r>
    </w:p>
    <w:p w14:paraId="4BBB3AF1" w14:textId="77777777" w:rsidR="00DC70E1" w:rsidRDefault="00DC70E1" w:rsidP="00DC70E1">
      <w:pPr>
        <w:spacing w:after="120"/>
      </w:pPr>
      <w:r>
        <w:t>Monsieur Bellonte a prévu d’investir dans du matériel d’animation (micro casque sans fil, système d’éclairage, etc.) pour un montant de 2 000 € HT. Cet investissement serait acquis durant la première quinzaine d’avril.</w:t>
      </w:r>
    </w:p>
    <w:p w14:paraId="68D1197F" w14:textId="77777777" w:rsidR="00DC70E1" w:rsidRDefault="00DC70E1" w:rsidP="00DC70E1">
      <w:pPr>
        <w:spacing w:after="120"/>
      </w:pPr>
      <w:r>
        <w:t>D’autre part, il a estimé les frais de constitution de la société à 800 € dont 500 € soumis à la TVA (taux normal). Ces frais seraient immobilisés et payés dès la création de l’entreprise.</w:t>
      </w:r>
    </w:p>
    <w:p w14:paraId="38CC1732" w14:textId="77777777" w:rsidR="00DC70E1" w:rsidRPr="005662B3" w:rsidRDefault="00DC70E1" w:rsidP="00DC70E1">
      <w:pPr>
        <w:spacing w:after="120"/>
        <w:rPr>
          <w:b/>
          <w:u w:val="single"/>
        </w:rPr>
      </w:pPr>
      <w:r w:rsidRPr="005662B3">
        <w:rPr>
          <w:b/>
          <w:u w:val="single"/>
        </w:rPr>
        <w:t>Trésorerie</w:t>
      </w:r>
      <w:r>
        <w:rPr>
          <w:b/>
          <w:u w:val="single"/>
        </w:rPr>
        <w:t> :</w:t>
      </w:r>
    </w:p>
    <w:p w14:paraId="08A2AEE3" w14:textId="77777777" w:rsidR="00DC70E1" w:rsidRDefault="00DC70E1" w:rsidP="00DC70E1">
      <w:pPr>
        <w:spacing w:after="120"/>
      </w:pPr>
      <w:r>
        <w:t>Monsieur Bellonte n’envisage pas pour l’instant d’autres apports en trésorerie que celui du capital.</w:t>
      </w:r>
    </w:p>
    <w:p w14:paraId="641BE625" w14:textId="77777777" w:rsidR="00DC70E1" w:rsidRPr="007F6C19" w:rsidRDefault="00DC70E1" w:rsidP="00DC70E1">
      <w:pPr>
        <w:pStyle w:val="Annexe"/>
        <w:ind w:right="-143"/>
      </w:pPr>
      <w:r>
        <w:t>Document 2</w:t>
      </w:r>
      <w:r w:rsidRPr="007F6C19">
        <w:t xml:space="preserve"> </w:t>
      </w:r>
      <w:r>
        <w:t>–</w:t>
      </w:r>
      <w:r w:rsidRPr="007F6C19">
        <w:t xml:space="preserve"> Informations relatives à </w:t>
      </w:r>
      <w:r>
        <w:t>la création de la nouvelle entité</w:t>
      </w:r>
    </w:p>
    <w:p w14:paraId="1D5915AD" w14:textId="77777777" w:rsidR="00DC70E1" w:rsidRPr="005662B3" w:rsidRDefault="00DC70E1" w:rsidP="00DC70E1">
      <w:pPr>
        <w:spacing w:after="120"/>
        <w:rPr>
          <w:b/>
          <w:u w:val="single"/>
        </w:rPr>
      </w:pPr>
      <w:r>
        <w:rPr>
          <w:b/>
          <w:u w:val="single"/>
        </w:rPr>
        <w:t>Décomposition du capital :</w:t>
      </w:r>
    </w:p>
    <w:p w14:paraId="7DA14777" w14:textId="77777777" w:rsidR="00DC70E1" w:rsidRDefault="00DC70E1" w:rsidP="00DC70E1">
      <w:pPr>
        <w:spacing w:after="120"/>
      </w:pPr>
      <w:r>
        <w:t>Le capital d’un montant de 7 500 € est décomposé en parts sociales de valeur nominale de 100 €, détenu par les associés dans les proportions suivantes :</w:t>
      </w:r>
    </w:p>
    <w:p w14:paraId="2F3F9439" w14:textId="77777777" w:rsidR="00DC70E1" w:rsidRPr="00CE5451" w:rsidRDefault="00DC70E1">
      <w:pPr>
        <w:numPr>
          <w:ilvl w:val="0"/>
          <w:numId w:val="11"/>
        </w:numPr>
        <w:spacing w:after="120" w:line="240" w:lineRule="auto"/>
        <w:ind w:left="426" w:hanging="284"/>
      </w:pPr>
      <w:r>
        <w:t>Monsieur Bellonte : 30 actions</w:t>
      </w:r>
    </w:p>
    <w:p w14:paraId="35260914" w14:textId="77777777" w:rsidR="00DC70E1" w:rsidRPr="00CE5451" w:rsidRDefault="00DC70E1">
      <w:pPr>
        <w:numPr>
          <w:ilvl w:val="0"/>
          <w:numId w:val="11"/>
        </w:numPr>
        <w:spacing w:after="120" w:line="240" w:lineRule="auto"/>
        <w:ind w:left="426" w:hanging="284"/>
      </w:pPr>
      <w:r>
        <w:t>Madame Bellonte : 15 actions</w:t>
      </w:r>
    </w:p>
    <w:p w14:paraId="0F370ADA" w14:textId="77777777" w:rsidR="00DC70E1" w:rsidRPr="00CE5451" w:rsidRDefault="00DC70E1">
      <w:pPr>
        <w:numPr>
          <w:ilvl w:val="0"/>
          <w:numId w:val="11"/>
        </w:numPr>
        <w:spacing w:after="120" w:line="240" w:lineRule="auto"/>
        <w:ind w:left="426" w:hanging="284"/>
      </w:pPr>
      <w:r>
        <w:t>Monsieur Dumoulin : 20 actions</w:t>
      </w:r>
    </w:p>
    <w:p w14:paraId="4DA804B7" w14:textId="77777777" w:rsidR="00DC70E1" w:rsidRPr="00CE5451" w:rsidRDefault="00DC70E1">
      <w:pPr>
        <w:numPr>
          <w:ilvl w:val="0"/>
          <w:numId w:val="11"/>
        </w:numPr>
        <w:spacing w:after="120" w:line="240" w:lineRule="auto"/>
        <w:ind w:left="426" w:hanging="284"/>
      </w:pPr>
      <w:r>
        <w:t>Monsieur Lancastre : 10 actions</w:t>
      </w:r>
    </w:p>
    <w:p w14:paraId="41C9D12C" w14:textId="77777777" w:rsidR="00DC70E1" w:rsidRPr="005662B3" w:rsidRDefault="00DC70E1" w:rsidP="00DC70E1">
      <w:pPr>
        <w:spacing w:after="120"/>
        <w:rPr>
          <w:b/>
          <w:u w:val="single"/>
        </w:rPr>
      </w:pPr>
      <w:r>
        <w:rPr>
          <w:b/>
          <w:u w:val="single"/>
        </w:rPr>
        <w:t>Décomposition du capital :</w:t>
      </w:r>
    </w:p>
    <w:p w14:paraId="766A6603" w14:textId="77777777" w:rsidR="00DC70E1" w:rsidRDefault="00DC70E1" w:rsidP="00DC70E1">
      <w:pPr>
        <w:spacing w:after="120"/>
      </w:pPr>
      <w:r>
        <w:lastRenderedPageBreak/>
        <w:t>Les statuts de la SARL prévoient que la moitié du capital sera libérée à la constitution le 1</w:t>
      </w:r>
      <w:r w:rsidRPr="005662B3">
        <w:rPr>
          <w:vertAlign w:val="superscript"/>
        </w:rPr>
        <w:t>er</w:t>
      </w:r>
      <w:r>
        <w:t xml:space="preserve"> avril et l’autre moitié sera libérée six mois plus tard, le 1</w:t>
      </w:r>
      <w:r w:rsidRPr="005662B3">
        <w:rPr>
          <w:vertAlign w:val="superscript"/>
        </w:rPr>
        <w:t>er</w:t>
      </w:r>
      <w:r>
        <w:t xml:space="preserve"> octobre.</w:t>
      </w:r>
    </w:p>
    <w:p w14:paraId="6AD889E8" w14:textId="77777777" w:rsidR="00DC70E1" w:rsidRPr="005662B3" w:rsidRDefault="00DC70E1" w:rsidP="00DC70E1">
      <w:pPr>
        <w:spacing w:after="120"/>
        <w:rPr>
          <w:b/>
          <w:u w:val="single"/>
        </w:rPr>
      </w:pPr>
      <w:r>
        <w:rPr>
          <w:b/>
          <w:u w:val="single"/>
        </w:rPr>
        <w:t>Dépenses engagées :</w:t>
      </w:r>
    </w:p>
    <w:p w14:paraId="102F7D0C" w14:textId="77777777" w:rsidR="00DC70E1" w:rsidRDefault="00DC70E1" w:rsidP="00DC70E1">
      <w:pPr>
        <w:spacing w:after="120"/>
      </w:pPr>
      <w:r>
        <w:t>L’acquisition du matériel d’animation, les dépenses de publicité et l’assurance ont été engagées dans la première quinzaine d’avril et n’ont pas à être intégrées dans les écritures de constitution. En revanche, les frais de constitution doivent être comptabilisés à la date de création.</w:t>
      </w:r>
    </w:p>
    <w:p w14:paraId="08DD0144" w14:textId="77777777" w:rsidR="00DC70E1" w:rsidRPr="005662B3" w:rsidRDefault="00DC70E1" w:rsidP="00DC70E1">
      <w:pPr>
        <w:spacing w:after="120"/>
        <w:rPr>
          <w:b/>
          <w:u w:val="single"/>
        </w:rPr>
      </w:pPr>
      <w:r>
        <w:rPr>
          <w:b/>
          <w:u w:val="single"/>
        </w:rPr>
        <w:t>Evènements relatifs à la libération du capital</w:t>
      </w:r>
    </w:p>
    <w:p w14:paraId="21864142" w14:textId="77777777" w:rsidR="00DC70E1" w:rsidRPr="00791A2A" w:rsidRDefault="00DC70E1" w:rsidP="00DC70E1">
      <w:pPr>
        <w:spacing w:after="120"/>
      </w:pPr>
      <w:r>
        <w:t>Dès le 1</w:t>
      </w:r>
      <w:r w:rsidRPr="00DE4E24">
        <w:rPr>
          <w:vertAlign w:val="superscript"/>
        </w:rPr>
        <w:t>er</w:t>
      </w:r>
      <w:r>
        <w:t xml:space="preserve"> avril, monsieur et madame Bellonte ont fait le choix d’amener à la société l’intégralité des sommes demandées. </w:t>
      </w:r>
    </w:p>
    <w:p w14:paraId="36823341" w14:textId="77777777" w:rsidR="00DC70E1" w:rsidRPr="00330237" w:rsidRDefault="00DC70E1" w:rsidP="00DC70E1">
      <w:pPr>
        <w:pStyle w:val="Titre1"/>
        <w:numPr>
          <w:ilvl w:val="0"/>
          <w:numId w:val="0"/>
        </w:numPr>
        <w:rPr>
          <w:szCs w:val="28"/>
        </w:rPr>
      </w:pPr>
      <w:r w:rsidRPr="00330237">
        <w:rPr>
          <w:szCs w:val="28"/>
        </w:rPr>
        <w:t xml:space="preserve">Application </w:t>
      </w:r>
      <w:r>
        <w:rPr>
          <w:szCs w:val="28"/>
        </w:rPr>
        <w:t xml:space="preserve">13 </w:t>
      </w:r>
      <w:r w:rsidRPr="00330237">
        <w:rPr>
          <w:szCs w:val="28"/>
        </w:rPr>
        <w:t xml:space="preserve">– </w:t>
      </w:r>
      <w:r>
        <w:rPr>
          <w:szCs w:val="28"/>
        </w:rPr>
        <w:t>Gestion de la trésorerie</w:t>
      </w:r>
      <w:r w:rsidRPr="00330237">
        <w:rPr>
          <w:szCs w:val="28"/>
        </w:rPr>
        <w:t xml:space="preserve"> – Extrait sujet DCG – Session 20</w:t>
      </w:r>
      <w:r>
        <w:rPr>
          <w:szCs w:val="28"/>
        </w:rPr>
        <w:t>20</w:t>
      </w:r>
    </w:p>
    <w:p w14:paraId="3BF519E2" w14:textId="77777777" w:rsidR="00DC70E1" w:rsidRPr="00DD1B5E" w:rsidRDefault="00DC70E1" w:rsidP="00DC70E1">
      <w:pPr>
        <w:spacing w:before="120" w:after="120"/>
      </w:pPr>
      <w:r w:rsidRPr="00DD1B5E">
        <w:t>La SARL MONDOUX, créée en 1989, est une PME</w:t>
      </w:r>
      <w:r>
        <w:t xml:space="preserve"> </w:t>
      </w:r>
      <w:r w:rsidRPr="00DD1B5E">
        <w:t>basée en Mayenne (53) près de</w:t>
      </w:r>
      <w:r>
        <w:t xml:space="preserve"> Laval, </w:t>
      </w:r>
      <w:r w:rsidRPr="00DD1B5E">
        <w:t xml:space="preserve">spécialisée dans la fabrication de pizzas fraiches de qualité supérieure vendues sous vide au rayon frais des hypermarchés et des </w:t>
      </w:r>
      <w:r>
        <w:t>supermarchés locaux.</w:t>
      </w:r>
    </w:p>
    <w:p w14:paraId="44EEC1B4" w14:textId="77777777" w:rsidR="00DC70E1" w:rsidRPr="00354A96" w:rsidRDefault="00DC70E1" w:rsidP="00DC70E1">
      <w:pPr>
        <w:spacing w:before="120" w:after="120"/>
      </w:pPr>
      <w:r w:rsidRPr="00354A96">
        <w:t xml:space="preserve">Depuis la création de la société, M. MONDOUX s’occupait lui-même de la gestion au quotidien. </w:t>
      </w:r>
    </w:p>
    <w:p w14:paraId="1689DEA0" w14:textId="77777777" w:rsidR="00DC70E1" w:rsidRPr="00354A96" w:rsidRDefault="00DC70E1" w:rsidP="00DC70E1">
      <w:pPr>
        <w:spacing w:before="120" w:after="120"/>
      </w:pPr>
      <w:r w:rsidRPr="00354A96">
        <w:t>Face au développement constant de l’activité, et en vue d’alléger ses tâches et de préparer sa succession, il a décidé</w:t>
      </w:r>
      <w:r>
        <w:t xml:space="preserve"> </w:t>
      </w:r>
      <w:r w:rsidRPr="00354A96">
        <w:t>de s’entourer de ses enfants mais aussi de créer un poste de responsable administratif et financier (RAF) et a embauché M. FOURNIER.</w:t>
      </w:r>
    </w:p>
    <w:p w14:paraId="422E577F" w14:textId="77777777" w:rsidR="00DC70E1" w:rsidRPr="00354A96" w:rsidRDefault="00DC70E1" w:rsidP="00DC70E1">
      <w:pPr>
        <w:spacing w:before="120" w:after="120"/>
      </w:pPr>
      <w:r w:rsidRPr="00354A96">
        <w:t>Vous êtes stagiaire au sein du service de M. FOURNIER, qui vous accueille avec le discours suivant :</w:t>
      </w:r>
    </w:p>
    <w:p w14:paraId="06DF85E5" w14:textId="77777777" w:rsidR="00DC70E1" w:rsidRPr="001D39A5" w:rsidRDefault="00DC70E1" w:rsidP="00DC70E1">
      <w:pPr>
        <w:spacing w:before="120" w:after="120"/>
        <w:rPr>
          <w:i/>
        </w:rPr>
      </w:pPr>
      <w:r w:rsidRPr="001D39A5">
        <w:rPr>
          <w:i/>
        </w:rPr>
        <w:t>« La société semble relativement prospère, notamment au niveau de son activité, mais je m’inquiète</w:t>
      </w:r>
      <w:r>
        <w:rPr>
          <w:i/>
        </w:rPr>
        <w:t xml:space="preserve"> </w:t>
      </w:r>
      <w:r w:rsidRPr="001D39A5">
        <w:rPr>
          <w:i/>
        </w:rPr>
        <w:t>d’une hausse importante des créances clients due à des retards de paiement fréquents et à des délais de règlement assez longs afin de conserver les parts de marché.</w:t>
      </w:r>
    </w:p>
    <w:p w14:paraId="4820651A" w14:textId="77777777" w:rsidR="00DC70E1" w:rsidRPr="001D39A5" w:rsidRDefault="00DC70E1" w:rsidP="00DC70E1">
      <w:pPr>
        <w:spacing w:before="120" w:after="120"/>
        <w:rPr>
          <w:i/>
        </w:rPr>
      </w:pPr>
      <w:r w:rsidRPr="001D39A5">
        <w:rPr>
          <w:i/>
        </w:rPr>
        <w:t>Les clients règlent</w:t>
      </w:r>
      <w:r>
        <w:rPr>
          <w:i/>
        </w:rPr>
        <w:t xml:space="preserve"> </w:t>
      </w:r>
      <w:r w:rsidRPr="001D39A5">
        <w:rPr>
          <w:i/>
        </w:rPr>
        <w:t>ainsi la société 10 % au comptant et le reste à 60 jours alors que la société règle</w:t>
      </w:r>
      <w:r>
        <w:rPr>
          <w:i/>
        </w:rPr>
        <w:t xml:space="preserve"> </w:t>
      </w:r>
      <w:r w:rsidRPr="001D39A5">
        <w:rPr>
          <w:i/>
        </w:rPr>
        <w:t>ses fournisseurs de matières premières à 30 jours.</w:t>
      </w:r>
      <w:r>
        <w:rPr>
          <w:i/>
        </w:rPr>
        <w:t xml:space="preserve"> </w:t>
      </w:r>
      <w:r w:rsidRPr="001D39A5">
        <w:rPr>
          <w:i/>
        </w:rPr>
        <w:t>Les autres fournisseurs sont réglés au comptant.</w:t>
      </w:r>
      <w:r>
        <w:rPr>
          <w:i/>
        </w:rPr>
        <w:t xml:space="preserve"> </w:t>
      </w:r>
      <w:r w:rsidRPr="001D39A5">
        <w:rPr>
          <w:i/>
        </w:rPr>
        <w:t>En outre les salaires nets sont versés à la fin du mois. La TVA à décaisser est réglée le 20 du mois suivant alors que les charges sociales le sont au 15 du mois suivant.</w:t>
      </w:r>
    </w:p>
    <w:p w14:paraId="1DD37827" w14:textId="77777777" w:rsidR="00DC70E1" w:rsidRPr="001D39A5" w:rsidRDefault="00DC70E1" w:rsidP="00DC70E1">
      <w:pPr>
        <w:spacing w:before="120" w:after="120"/>
        <w:rPr>
          <w:i/>
        </w:rPr>
      </w:pPr>
      <w:r w:rsidRPr="001D39A5">
        <w:rPr>
          <w:i/>
        </w:rPr>
        <w:t>Toutes les opérations liées aux investissements (acquisition, cession) se font en principe au comptant.</w:t>
      </w:r>
    </w:p>
    <w:p w14:paraId="54B5449C" w14:textId="77777777" w:rsidR="00DC70E1" w:rsidRPr="001D39A5" w:rsidRDefault="00DC70E1" w:rsidP="00DC70E1">
      <w:pPr>
        <w:spacing w:before="120" w:after="120"/>
        <w:rPr>
          <w:i/>
        </w:rPr>
      </w:pPr>
      <w:r w:rsidRPr="001D39A5">
        <w:rPr>
          <w:i/>
        </w:rPr>
        <w:t>Je voudrais savoir si tout cela a un impact significatif sur la trésorerie de la société.</w:t>
      </w:r>
    </w:p>
    <w:p w14:paraId="491609B6" w14:textId="77777777" w:rsidR="00DC70E1" w:rsidRPr="00354A96" w:rsidRDefault="00DC70E1" w:rsidP="00DC70E1">
      <w:pPr>
        <w:spacing w:before="120" w:after="120"/>
        <w:rPr>
          <w:i/>
        </w:rPr>
      </w:pPr>
      <w:r w:rsidRPr="00354A96">
        <w:rPr>
          <w:i/>
        </w:rPr>
        <w:t xml:space="preserve"> Le suivi et l’anticipation de la trésorerie sont, à mon sens, des éléments essentiels dans une société.</w:t>
      </w:r>
      <w:r>
        <w:rPr>
          <w:i/>
        </w:rPr>
        <w:t xml:space="preserve"> </w:t>
      </w:r>
      <w:r w:rsidRPr="00354A96">
        <w:rPr>
          <w:i/>
        </w:rPr>
        <w:t>Je souhaite, à cet égard, vous confier certaines missions lors de votre stage afin de travailler sur cette problématique. »</w:t>
      </w:r>
    </w:p>
    <w:p w14:paraId="6D7F5A50" w14:textId="77777777" w:rsidR="00DC70E1" w:rsidRPr="00354A96" w:rsidRDefault="00DC70E1" w:rsidP="00DC70E1">
      <w:pPr>
        <w:spacing w:after="120"/>
        <w:rPr>
          <w:i/>
        </w:rPr>
      </w:pPr>
      <w:r w:rsidRPr="00354A96">
        <w:rPr>
          <w:i/>
        </w:rPr>
        <w:t xml:space="preserve"> « Je souhaite établir le budget de trésorerie pour le dernier trimestre de l’année </w:t>
      </w:r>
      <w:r>
        <w:rPr>
          <w:i/>
        </w:rPr>
        <w:t xml:space="preserve">N </w:t>
      </w:r>
      <w:r w:rsidRPr="00354A96">
        <w:rPr>
          <w:i/>
        </w:rPr>
        <w:t>afin d’avoir une visibilité sur la trésorerie et d’anticiper les éventuels ajustements à réaliser.</w:t>
      </w:r>
    </w:p>
    <w:p w14:paraId="49B8AF0A" w14:textId="77777777" w:rsidR="00DC70E1" w:rsidRPr="00354A96" w:rsidRDefault="00DC70E1" w:rsidP="00DC70E1">
      <w:pPr>
        <w:spacing w:after="120"/>
        <w:rPr>
          <w:i/>
        </w:rPr>
      </w:pPr>
      <w:r w:rsidRPr="00354A96">
        <w:rPr>
          <w:i/>
        </w:rPr>
        <w:t>Vous pourrez vous appuyer sur le travail des précédents stagiaires et sur les informations que je vous ai données sur la société à votre arrivée.</w:t>
      </w:r>
    </w:p>
    <w:p w14:paraId="4D1FF5C3" w14:textId="77777777" w:rsidR="00DC70E1" w:rsidRPr="00354A96" w:rsidRDefault="00DC70E1" w:rsidP="00DC70E1">
      <w:pPr>
        <w:spacing w:after="120"/>
        <w:rPr>
          <w:i/>
        </w:rPr>
      </w:pPr>
      <w:r w:rsidRPr="00354A96">
        <w:rPr>
          <w:i/>
        </w:rPr>
        <w:t>Par simplification et par manque de visibilité à court terme, vous travaillerez avec une trésorerie initiale nulle au début du dernier trimestre ».</w:t>
      </w:r>
    </w:p>
    <w:p w14:paraId="5E241F97" w14:textId="77777777" w:rsidR="00DC70E1" w:rsidRPr="00DD1B5E" w:rsidRDefault="00DC70E1" w:rsidP="00DC70E1">
      <w:pPr>
        <w:spacing w:after="120"/>
      </w:pPr>
      <w:r w:rsidRPr="00DD1B5E">
        <w:t>Afin de répondre aux attentes de M. FOURNIER, il vous est demandé :</w:t>
      </w:r>
    </w:p>
    <w:p w14:paraId="2ADCD752" w14:textId="77777777" w:rsidR="00DC70E1" w:rsidRPr="00354A96" w:rsidRDefault="00DC70E1" w:rsidP="00DC70E1">
      <w:pPr>
        <w:spacing w:before="120" w:after="120"/>
        <w:rPr>
          <w:b/>
        </w:rPr>
      </w:pPr>
      <w:r>
        <w:rPr>
          <w:b/>
        </w:rPr>
        <w:t xml:space="preserve">1. </w:t>
      </w:r>
      <w:r w:rsidRPr="00354A96">
        <w:rPr>
          <w:b/>
        </w:rPr>
        <w:t>de présenter ce qu’est un budget de trésorerie à travers ses différents objectifs et les étapes à suivre pour son élaboration ;</w:t>
      </w:r>
    </w:p>
    <w:p w14:paraId="753D3B1B" w14:textId="77777777" w:rsidR="00DC70E1" w:rsidRPr="00354A96" w:rsidRDefault="00DC70E1" w:rsidP="00DC70E1">
      <w:pPr>
        <w:spacing w:before="120" w:after="120"/>
        <w:rPr>
          <w:b/>
        </w:rPr>
      </w:pPr>
      <w:r>
        <w:rPr>
          <w:b/>
        </w:rPr>
        <w:t xml:space="preserve">2. </w:t>
      </w:r>
      <w:r w:rsidRPr="00354A96">
        <w:rPr>
          <w:b/>
        </w:rPr>
        <w:t xml:space="preserve">de construire le budget de trésorerie pour le dernier trimestre </w:t>
      </w:r>
      <w:r w:rsidRPr="009D27E1">
        <w:rPr>
          <w:b/>
        </w:rPr>
        <w:t>N</w:t>
      </w:r>
      <w:r w:rsidRPr="00354A96">
        <w:rPr>
          <w:b/>
        </w:rPr>
        <w:t xml:space="preserve"> (</w:t>
      </w:r>
      <w:r w:rsidRPr="009D27E1">
        <w:rPr>
          <w:b/>
        </w:rPr>
        <w:t>annexe A) ;</w:t>
      </w:r>
    </w:p>
    <w:p w14:paraId="49115E3D" w14:textId="77777777" w:rsidR="00DC70E1" w:rsidRPr="00354A96" w:rsidRDefault="00DC70E1" w:rsidP="00DC70E1">
      <w:pPr>
        <w:spacing w:before="120" w:after="120"/>
        <w:rPr>
          <w:b/>
        </w:rPr>
      </w:pPr>
      <w:r>
        <w:rPr>
          <w:b/>
        </w:rPr>
        <w:t xml:space="preserve">3. </w:t>
      </w:r>
      <w:r w:rsidRPr="00354A96">
        <w:rPr>
          <w:b/>
        </w:rPr>
        <w:t>de rédiger un argumentaire structuré commentant ce budget de trésorerie et de proposer, si besoin, des mesures d’équilibrage de ce budget (sans refaire de calculs).</w:t>
      </w:r>
    </w:p>
    <w:p w14:paraId="3A592580" w14:textId="77777777" w:rsidR="00DC70E1" w:rsidRPr="00DD1B5E" w:rsidRDefault="00DC70E1" w:rsidP="00DC70E1">
      <w:pPr>
        <w:pStyle w:val="Annexe"/>
        <w:spacing w:before="240" w:after="120"/>
        <w:ind w:right="-143"/>
      </w:pPr>
      <w:r w:rsidRPr="00DD1B5E">
        <w:t xml:space="preserve">Document – Principales données prévisionnelles pour l’année </w:t>
      </w:r>
      <w:r>
        <w:t>N</w:t>
      </w:r>
    </w:p>
    <w:p w14:paraId="09006317" w14:textId="77777777" w:rsidR="00DC70E1" w:rsidRPr="00DD1B5E" w:rsidRDefault="00DC70E1" w:rsidP="00DC70E1">
      <w:pPr>
        <w:spacing w:before="120" w:after="120"/>
        <w:rPr>
          <w:b/>
        </w:rPr>
      </w:pPr>
      <w:r w:rsidRPr="00DD1B5E">
        <w:rPr>
          <w:b/>
        </w:rPr>
        <w:t>Semestre 1 :</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989"/>
        <w:gridCol w:w="1124"/>
        <w:gridCol w:w="1117"/>
        <w:gridCol w:w="1116"/>
        <w:gridCol w:w="1112"/>
        <w:gridCol w:w="1008"/>
      </w:tblGrid>
      <w:tr w:rsidR="00DC70E1" w:rsidRPr="00354A96" w14:paraId="60774C13" w14:textId="77777777" w:rsidTr="00991649">
        <w:trPr>
          <w:trHeight w:val="340"/>
        </w:trPr>
        <w:tc>
          <w:tcPr>
            <w:tcW w:w="2943" w:type="dxa"/>
            <w:shd w:val="pct25" w:color="auto" w:fill="auto"/>
            <w:vAlign w:val="center"/>
          </w:tcPr>
          <w:p w14:paraId="6EE616AF" w14:textId="77777777" w:rsidR="00DC70E1" w:rsidRPr="00354A96" w:rsidRDefault="00DC70E1" w:rsidP="00991649">
            <w:pPr>
              <w:jc w:val="center"/>
              <w:rPr>
                <w:rFonts w:cs="Calibri"/>
                <w:b/>
              </w:rPr>
            </w:pPr>
            <w:r w:rsidRPr="00354A96">
              <w:rPr>
                <w:rFonts w:cs="Calibri"/>
                <w:b/>
              </w:rPr>
              <w:lastRenderedPageBreak/>
              <w:t>Prévisions</w:t>
            </w:r>
          </w:p>
        </w:tc>
        <w:tc>
          <w:tcPr>
            <w:tcW w:w="989" w:type="dxa"/>
            <w:shd w:val="pct25" w:color="auto" w:fill="auto"/>
            <w:vAlign w:val="center"/>
          </w:tcPr>
          <w:p w14:paraId="0C0133A9" w14:textId="77777777" w:rsidR="00DC70E1" w:rsidRPr="00354A96" w:rsidRDefault="00DC70E1" w:rsidP="00991649">
            <w:pPr>
              <w:jc w:val="center"/>
              <w:rPr>
                <w:rFonts w:cs="Calibri"/>
                <w:b/>
              </w:rPr>
            </w:pPr>
            <w:r w:rsidRPr="00354A96">
              <w:rPr>
                <w:rFonts w:cs="Calibri"/>
                <w:b/>
              </w:rPr>
              <w:t>Janvier</w:t>
            </w:r>
          </w:p>
        </w:tc>
        <w:tc>
          <w:tcPr>
            <w:tcW w:w="1124" w:type="dxa"/>
            <w:shd w:val="pct25" w:color="auto" w:fill="auto"/>
            <w:vAlign w:val="center"/>
          </w:tcPr>
          <w:p w14:paraId="25278614" w14:textId="77777777" w:rsidR="00DC70E1" w:rsidRPr="00354A96" w:rsidRDefault="00DC70E1" w:rsidP="00991649">
            <w:pPr>
              <w:jc w:val="center"/>
              <w:rPr>
                <w:rFonts w:cs="Calibri"/>
                <w:b/>
              </w:rPr>
            </w:pPr>
            <w:r w:rsidRPr="00354A96">
              <w:rPr>
                <w:rFonts w:cs="Calibri"/>
                <w:b/>
              </w:rPr>
              <w:t>Février</w:t>
            </w:r>
          </w:p>
        </w:tc>
        <w:tc>
          <w:tcPr>
            <w:tcW w:w="1117" w:type="dxa"/>
            <w:shd w:val="pct25" w:color="auto" w:fill="auto"/>
            <w:vAlign w:val="center"/>
          </w:tcPr>
          <w:p w14:paraId="784F8321" w14:textId="77777777" w:rsidR="00DC70E1" w:rsidRPr="00354A96" w:rsidRDefault="00DC70E1" w:rsidP="00991649">
            <w:pPr>
              <w:jc w:val="center"/>
              <w:rPr>
                <w:rFonts w:cs="Calibri"/>
                <w:b/>
              </w:rPr>
            </w:pPr>
            <w:r w:rsidRPr="00354A96">
              <w:rPr>
                <w:rFonts w:cs="Calibri"/>
                <w:b/>
              </w:rPr>
              <w:t>Mars</w:t>
            </w:r>
          </w:p>
        </w:tc>
        <w:tc>
          <w:tcPr>
            <w:tcW w:w="1116" w:type="dxa"/>
            <w:shd w:val="pct25" w:color="auto" w:fill="auto"/>
            <w:vAlign w:val="center"/>
          </w:tcPr>
          <w:p w14:paraId="1D668F56" w14:textId="77777777" w:rsidR="00DC70E1" w:rsidRPr="00354A96" w:rsidRDefault="00DC70E1" w:rsidP="00991649">
            <w:pPr>
              <w:jc w:val="center"/>
              <w:rPr>
                <w:rFonts w:cs="Calibri"/>
                <w:b/>
              </w:rPr>
            </w:pPr>
            <w:r w:rsidRPr="00354A96">
              <w:rPr>
                <w:rFonts w:cs="Calibri"/>
                <w:b/>
              </w:rPr>
              <w:t>Avril</w:t>
            </w:r>
          </w:p>
        </w:tc>
        <w:tc>
          <w:tcPr>
            <w:tcW w:w="1112" w:type="dxa"/>
            <w:shd w:val="pct25" w:color="auto" w:fill="auto"/>
            <w:vAlign w:val="center"/>
          </w:tcPr>
          <w:p w14:paraId="0295A3F2" w14:textId="77777777" w:rsidR="00DC70E1" w:rsidRPr="00354A96" w:rsidRDefault="00DC70E1" w:rsidP="00991649">
            <w:pPr>
              <w:jc w:val="center"/>
              <w:rPr>
                <w:rFonts w:cs="Calibri"/>
                <w:b/>
              </w:rPr>
            </w:pPr>
            <w:r w:rsidRPr="00354A96">
              <w:rPr>
                <w:rFonts w:cs="Calibri"/>
                <w:b/>
              </w:rPr>
              <w:t>Mai</w:t>
            </w:r>
          </w:p>
        </w:tc>
        <w:tc>
          <w:tcPr>
            <w:tcW w:w="1008" w:type="dxa"/>
            <w:shd w:val="pct25" w:color="auto" w:fill="auto"/>
            <w:vAlign w:val="center"/>
          </w:tcPr>
          <w:p w14:paraId="41BF3C40" w14:textId="77777777" w:rsidR="00DC70E1" w:rsidRPr="00354A96" w:rsidRDefault="00DC70E1" w:rsidP="00991649">
            <w:pPr>
              <w:jc w:val="center"/>
              <w:rPr>
                <w:rFonts w:cs="Calibri"/>
                <w:b/>
              </w:rPr>
            </w:pPr>
            <w:r w:rsidRPr="00354A96">
              <w:rPr>
                <w:rFonts w:cs="Calibri"/>
                <w:b/>
              </w:rPr>
              <w:t>Juin</w:t>
            </w:r>
          </w:p>
        </w:tc>
      </w:tr>
      <w:tr w:rsidR="00DC70E1" w:rsidRPr="00354A96" w14:paraId="46F27ED9" w14:textId="77777777" w:rsidTr="00991649">
        <w:trPr>
          <w:trHeight w:val="340"/>
        </w:trPr>
        <w:tc>
          <w:tcPr>
            <w:tcW w:w="2943" w:type="dxa"/>
            <w:vAlign w:val="center"/>
          </w:tcPr>
          <w:p w14:paraId="5BAE6A2A" w14:textId="77777777" w:rsidR="00DC70E1" w:rsidRPr="00354A96" w:rsidRDefault="00DC70E1" w:rsidP="00991649">
            <w:pPr>
              <w:rPr>
                <w:rFonts w:cs="Calibri"/>
              </w:rPr>
            </w:pPr>
            <w:r w:rsidRPr="00354A96">
              <w:rPr>
                <w:rFonts w:cs="Calibri"/>
              </w:rPr>
              <w:t>Chiffre d’affaires H.T.</w:t>
            </w:r>
          </w:p>
        </w:tc>
        <w:tc>
          <w:tcPr>
            <w:tcW w:w="989" w:type="dxa"/>
            <w:vAlign w:val="center"/>
          </w:tcPr>
          <w:p w14:paraId="4D2BB15D" w14:textId="77777777" w:rsidR="00DC70E1" w:rsidRPr="00354A96" w:rsidRDefault="00DC70E1" w:rsidP="00991649">
            <w:pPr>
              <w:jc w:val="right"/>
              <w:rPr>
                <w:rFonts w:cs="Calibri"/>
              </w:rPr>
            </w:pPr>
            <w:r w:rsidRPr="00354A96">
              <w:rPr>
                <w:rFonts w:cs="Calibri"/>
              </w:rPr>
              <w:t>205 000</w:t>
            </w:r>
          </w:p>
        </w:tc>
        <w:tc>
          <w:tcPr>
            <w:tcW w:w="1124" w:type="dxa"/>
            <w:vAlign w:val="center"/>
          </w:tcPr>
          <w:p w14:paraId="20400A0A" w14:textId="77777777" w:rsidR="00DC70E1" w:rsidRPr="00354A96" w:rsidRDefault="00DC70E1" w:rsidP="00991649">
            <w:pPr>
              <w:jc w:val="right"/>
              <w:rPr>
                <w:rFonts w:cs="Calibri"/>
              </w:rPr>
            </w:pPr>
            <w:r w:rsidRPr="00354A96">
              <w:rPr>
                <w:rFonts w:cs="Calibri"/>
              </w:rPr>
              <w:t>205 000</w:t>
            </w:r>
          </w:p>
        </w:tc>
        <w:tc>
          <w:tcPr>
            <w:tcW w:w="1117" w:type="dxa"/>
            <w:vAlign w:val="center"/>
          </w:tcPr>
          <w:p w14:paraId="53CDDF86" w14:textId="77777777" w:rsidR="00DC70E1" w:rsidRPr="00354A96" w:rsidRDefault="00DC70E1" w:rsidP="00991649">
            <w:pPr>
              <w:jc w:val="right"/>
              <w:rPr>
                <w:rFonts w:cs="Calibri"/>
              </w:rPr>
            </w:pPr>
            <w:r w:rsidRPr="00354A96">
              <w:rPr>
                <w:rFonts w:cs="Calibri"/>
              </w:rPr>
              <w:t>205 000</w:t>
            </w:r>
          </w:p>
        </w:tc>
        <w:tc>
          <w:tcPr>
            <w:tcW w:w="1116" w:type="dxa"/>
            <w:vAlign w:val="center"/>
          </w:tcPr>
          <w:p w14:paraId="1C04F2DF" w14:textId="77777777" w:rsidR="00DC70E1" w:rsidRPr="00354A96" w:rsidRDefault="00DC70E1" w:rsidP="00991649">
            <w:pPr>
              <w:jc w:val="right"/>
              <w:rPr>
                <w:rFonts w:cs="Calibri"/>
              </w:rPr>
            </w:pPr>
            <w:r w:rsidRPr="00354A96">
              <w:rPr>
                <w:rFonts w:cs="Calibri"/>
              </w:rPr>
              <w:t>200 000</w:t>
            </w:r>
          </w:p>
        </w:tc>
        <w:tc>
          <w:tcPr>
            <w:tcW w:w="1112" w:type="dxa"/>
            <w:vAlign w:val="center"/>
          </w:tcPr>
          <w:p w14:paraId="04E60AAA" w14:textId="77777777" w:rsidR="00DC70E1" w:rsidRPr="00354A96" w:rsidRDefault="00DC70E1" w:rsidP="00991649">
            <w:pPr>
              <w:jc w:val="right"/>
              <w:rPr>
                <w:rFonts w:cs="Calibri"/>
              </w:rPr>
            </w:pPr>
            <w:r w:rsidRPr="00354A96">
              <w:rPr>
                <w:rFonts w:cs="Calibri"/>
              </w:rPr>
              <w:t>190 000</w:t>
            </w:r>
          </w:p>
        </w:tc>
        <w:tc>
          <w:tcPr>
            <w:tcW w:w="1008" w:type="dxa"/>
            <w:vAlign w:val="center"/>
          </w:tcPr>
          <w:p w14:paraId="0833D156" w14:textId="77777777" w:rsidR="00DC70E1" w:rsidRPr="00354A96" w:rsidRDefault="00DC70E1" w:rsidP="00991649">
            <w:pPr>
              <w:jc w:val="right"/>
              <w:rPr>
                <w:rFonts w:cs="Calibri"/>
              </w:rPr>
            </w:pPr>
            <w:r w:rsidRPr="00354A96">
              <w:rPr>
                <w:rFonts w:cs="Calibri"/>
              </w:rPr>
              <w:t>240 000</w:t>
            </w:r>
          </w:p>
        </w:tc>
      </w:tr>
      <w:tr w:rsidR="00DC70E1" w:rsidRPr="00354A96" w14:paraId="15B570A9" w14:textId="77777777" w:rsidTr="00991649">
        <w:trPr>
          <w:trHeight w:val="340"/>
        </w:trPr>
        <w:tc>
          <w:tcPr>
            <w:tcW w:w="2943" w:type="dxa"/>
            <w:vAlign w:val="center"/>
          </w:tcPr>
          <w:p w14:paraId="5FF923EC" w14:textId="77777777" w:rsidR="00DC70E1" w:rsidRPr="00354A96" w:rsidRDefault="00DC70E1" w:rsidP="00991649">
            <w:pPr>
              <w:rPr>
                <w:rFonts w:cs="Calibri"/>
              </w:rPr>
            </w:pPr>
            <w:r w:rsidRPr="00354A96">
              <w:rPr>
                <w:rFonts w:cs="Calibri"/>
              </w:rPr>
              <w:t xml:space="preserve">Achats de matières </w:t>
            </w:r>
            <w:r>
              <w:rPr>
                <w:rFonts w:cs="Calibri"/>
              </w:rPr>
              <w:t>1</w:t>
            </w:r>
            <w:r w:rsidRPr="009D27E1">
              <w:rPr>
                <w:rFonts w:cs="Calibri"/>
                <w:vertAlign w:val="superscript"/>
              </w:rPr>
              <w:t>ères</w:t>
            </w:r>
            <w:r>
              <w:rPr>
                <w:rFonts w:cs="Calibri"/>
              </w:rPr>
              <w:t xml:space="preserve"> </w:t>
            </w:r>
            <w:r w:rsidRPr="00354A96">
              <w:rPr>
                <w:rFonts w:cs="Calibri"/>
              </w:rPr>
              <w:t>H.T.</w:t>
            </w:r>
          </w:p>
        </w:tc>
        <w:tc>
          <w:tcPr>
            <w:tcW w:w="989" w:type="dxa"/>
            <w:vAlign w:val="center"/>
          </w:tcPr>
          <w:p w14:paraId="73E3ED72" w14:textId="77777777" w:rsidR="00DC70E1" w:rsidRPr="00354A96" w:rsidRDefault="00DC70E1" w:rsidP="00991649">
            <w:pPr>
              <w:jc w:val="right"/>
              <w:rPr>
                <w:rFonts w:cs="Calibri"/>
              </w:rPr>
            </w:pPr>
            <w:r w:rsidRPr="00354A96">
              <w:rPr>
                <w:rFonts w:cs="Calibri"/>
              </w:rPr>
              <w:t>32 800</w:t>
            </w:r>
          </w:p>
        </w:tc>
        <w:tc>
          <w:tcPr>
            <w:tcW w:w="1124" w:type="dxa"/>
            <w:vAlign w:val="center"/>
          </w:tcPr>
          <w:p w14:paraId="0A193105" w14:textId="77777777" w:rsidR="00DC70E1" w:rsidRPr="00354A96" w:rsidRDefault="00DC70E1" w:rsidP="00991649">
            <w:pPr>
              <w:jc w:val="right"/>
              <w:rPr>
                <w:rFonts w:cs="Calibri"/>
              </w:rPr>
            </w:pPr>
            <w:r w:rsidRPr="00354A96">
              <w:rPr>
                <w:rFonts w:cs="Calibri"/>
              </w:rPr>
              <w:t>32 800</w:t>
            </w:r>
          </w:p>
        </w:tc>
        <w:tc>
          <w:tcPr>
            <w:tcW w:w="1117" w:type="dxa"/>
            <w:vAlign w:val="center"/>
          </w:tcPr>
          <w:p w14:paraId="037A3103" w14:textId="77777777" w:rsidR="00DC70E1" w:rsidRPr="00354A96" w:rsidRDefault="00DC70E1" w:rsidP="00991649">
            <w:pPr>
              <w:jc w:val="right"/>
              <w:rPr>
                <w:rFonts w:cs="Calibri"/>
              </w:rPr>
            </w:pPr>
            <w:r w:rsidRPr="00354A96">
              <w:rPr>
                <w:rFonts w:cs="Calibri"/>
              </w:rPr>
              <w:t>32 800</w:t>
            </w:r>
          </w:p>
        </w:tc>
        <w:tc>
          <w:tcPr>
            <w:tcW w:w="1116" w:type="dxa"/>
            <w:vAlign w:val="center"/>
          </w:tcPr>
          <w:p w14:paraId="01B6E94E" w14:textId="77777777" w:rsidR="00DC70E1" w:rsidRPr="00354A96" w:rsidRDefault="00DC70E1" w:rsidP="00991649">
            <w:pPr>
              <w:jc w:val="right"/>
              <w:rPr>
                <w:rFonts w:cs="Calibri"/>
              </w:rPr>
            </w:pPr>
            <w:r w:rsidRPr="00354A96">
              <w:rPr>
                <w:rFonts w:cs="Calibri"/>
              </w:rPr>
              <w:t>32 000</w:t>
            </w:r>
          </w:p>
        </w:tc>
        <w:tc>
          <w:tcPr>
            <w:tcW w:w="1112" w:type="dxa"/>
            <w:vAlign w:val="center"/>
          </w:tcPr>
          <w:p w14:paraId="61210510" w14:textId="77777777" w:rsidR="00DC70E1" w:rsidRPr="00354A96" w:rsidRDefault="00DC70E1" w:rsidP="00991649">
            <w:pPr>
              <w:jc w:val="right"/>
              <w:rPr>
                <w:rFonts w:cs="Calibri"/>
              </w:rPr>
            </w:pPr>
            <w:r w:rsidRPr="00354A96">
              <w:rPr>
                <w:rFonts w:cs="Calibri"/>
              </w:rPr>
              <w:t>30 400</w:t>
            </w:r>
          </w:p>
        </w:tc>
        <w:tc>
          <w:tcPr>
            <w:tcW w:w="1008" w:type="dxa"/>
            <w:vAlign w:val="center"/>
          </w:tcPr>
          <w:p w14:paraId="4ACC2BB4" w14:textId="77777777" w:rsidR="00DC70E1" w:rsidRPr="00354A96" w:rsidRDefault="00DC70E1" w:rsidP="00991649">
            <w:pPr>
              <w:jc w:val="right"/>
              <w:rPr>
                <w:rFonts w:cs="Calibri"/>
              </w:rPr>
            </w:pPr>
            <w:r w:rsidRPr="00354A96">
              <w:rPr>
                <w:rFonts w:cs="Calibri"/>
              </w:rPr>
              <w:t>38 400</w:t>
            </w:r>
          </w:p>
        </w:tc>
      </w:tr>
      <w:tr w:rsidR="00DC70E1" w:rsidRPr="00354A96" w14:paraId="096D89DB" w14:textId="77777777" w:rsidTr="00991649">
        <w:trPr>
          <w:trHeight w:val="340"/>
        </w:trPr>
        <w:tc>
          <w:tcPr>
            <w:tcW w:w="2943" w:type="dxa"/>
            <w:vAlign w:val="center"/>
          </w:tcPr>
          <w:p w14:paraId="6CAFB5D2" w14:textId="77777777" w:rsidR="00DC70E1" w:rsidRPr="00354A96" w:rsidRDefault="00DC70E1" w:rsidP="00991649">
            <w:pPr>
              <w:rPr>
                <w:rFonts w:cs="Calibri"/>
              </w:rPr>
            </w:pPr>
            <w:r w:rsidRPr="00354A96">
              <w:rPr>
                <w:rFonts w:cs="Calibri"/>
              </w:rPr>
              <w:t>Charges externes H.T.</w:t>
            </w:r>
          </w:p>
        </w:tc>
        <w:tc>
          <w:tcPr>
            <w:tcW w:w="989" w:type="dxa"/>
            <w:vAlign w:val="center"/>
          </w:tcPr>
          <w:p w14:paraId="2BDF1C7F" w14:textId="77777777" w:rsidR="00DC70E1" w:rsidRPr="00354A96" w:rsidRDefault="00DC70E1" w:rsidP="00991649">
            <w:pPr>
              <w:jc w:val="right"/>
              <w:rPr>
                <w:rFonts w:cs="Calibri"/>
              </w:rPr>
            </w:pPr>
            <w:r w:rsidRPr="00354A96">
              <w:rPr>
                <w:rFonts w:cs="Calibri"/>
              </w:rPr>
              <w:t>41 000</w:t>
            </w:r>
          </w:p>
        </w:tc>
        <w:tc>
          <w:tcPr>
            <w:tcW w:w="1124" w:type="dxa"/>
            <w:vAlign w:val="center"/>
          </w:tcPr>
          <w:p w14:paraId="2954FA7F" w14:textId="77777777" w:rsidR="00DC70E1" w:rsidRPr="00354A96" w:rsidRDefault="00DC70E1" w:rsidP="00991649">
            <w:pPr>
              <w:jc w:val="right"/>
              <w:rPr>
                <w:rFonts w:cs="Calibri"/>
              </w:rPr>
            </w:pPr>
            <w:r w:rsidRPr="00354A96">
              <w:rPr>
                <w:rFonts w:cs="Calibri"/>
              </w:rPr>
              <w:t>41 000</w:t>
            </w:r>
          </w:p>
        </w:tc>
        <w:tc>
          <w:tcPr>
            <w:tcW w:w="1117" w:type="dxa"/>
            <w:vAlign w:val="center"/>
          </w:tcPr>
          <w:p w14:paraId="3C1AA31E" w14:textId="77777777" w:rsidR="00DC70E1" w:rsidRPr="00354A96" w:rsidRDefault="00DC70E1" w:rsidP="00991649">
            <w:pPr>
              <w:jc w:val="right"/>
              <w:rPr>
                <w:rFonts w:cs="Calibri"/>
              </w:rPr>
            </w:pPr>
            <w:r w:rsidRPr="00354A96">
              <w:rPr>
                <w:rFonts w:cs="Calibri"/>
              </w:rPr>
              <w:t>41 000</w:t>
            </w:r>
          </w:p>
        </w:tc>
        <w:tc>
          <w:tcPr>
            <w:tcW w:w="1116" w:type="dxa"/>
            <w:vAlign w:val="center"/>
          </w:tcPr>
          <w:p w14:paraId="64F08C97" w14:textId="77777777" w:rsidR="00DC70E1" w:rsidRPr="00354A96" w:rsidRDefault="00DC70E1" w:rsidP="00991649">
            <w:pPr>
              <w:jc w:val="right"/>
              <w:rPr>
                <w:rFonts w:cs="Calibri"/>
              </w:rPr>
            </w:pPr>
            <w:r w:rsidRPr="00354A96">
              <w:rPr>
                <w:rFonts w:cs="Calibri"/>
              </w:rPr>
              <w:t>40 000</w:t>
            </w:r>
          </w:p>
        </w:tc>
        <w:tc>
          <w:tcPr>
            <w:tcW w:w="1112" w:type="dxa"/>
            <w:vAlign w:val="center"/>
          </w:tcPr>
          <w:p w14:paraId="7B4E5CC3" w14:textId="77777777" w:rsidR="00DC70E1" w:rsidRPr="00354A96" w:rsidRDefault="00DC70E1" w:rsidP="00991649">
            <w:pPr>
              <w:jc w:val="right"/>
              <w:rPr>
                <w:rFonts w:cs="Calibri"/>
              </w:rPr>
            </w:pPr>
            <w:r w:rsidRPr="00354A96">
              <w:rPr>
                <w:rFonts w:cs="Calibri"/>
              </w:rPr>
              <w:t>38 000</w:t>
            </w:r>
          </w:p>
        </w:tc>
        <w:tc>
          <w:tcPr>
            <w:tcW w:w="1008" w:type="dxa"/>
            <w:vAlign w:val="center"/>
          </w:tcPr>
          <w:p w14:paraId="084991DD" w14:textId="77777777" w:rsidR="00DC70E1" w:rsidRPr="00354A96" w:rsidRDefault="00DC70E1" w:rsidP="00991649">
            <w:pPr>
              <w:jc w:val="right"/>
              <w:rPr>
                <w:rFonts w:cs="Calibri"/>
              </w:rPr>
            </w:pPr>
            <w:r w:rsidRPr="00354A96">
              <w:rPr>
                <w:rFonts w:cs="Calibri"/>
              </w:rPr>
              <w:t>48 000</w:t>
            </w:r>
          </w:p>
        </w:tc>
      </w:tr>
      <w:tr w:rsidR="00DC70E1" w:rsidRPr="00354A96" w14:paraId="035BDF25" w14:textId="77777777" w:rsidTr="00991649">
        <w:trPr>
          <w:trHeight w:val="340"/>
        </w:trPr>
        <w:tc>
          <w:tcPr>
            <w:tcW w:w="2943" w:type="dxa"/>
            <w:vAlign w:val="center"/>
          </w:tcPr>
          <w:p w14:paraId="4A4E3D5F" w14:textId="77777777" w:rsidR="00DC70E1" w:rsidRPr="00354A96" w:rsidRDefault="00DC70E1" w:rsidP="00991649">
            <w:pPr>
              <w:rPr>
                <w:rFonts w:cs="Calibri"/>
              </w:rPr>
            </w:pPr>
            <w:r w:rsidRPr="00354A96">
              <w:rPr>
                <w:rFonts w:cs="Calibri"/>
              </w:rPr>
              <w:t>Salaires nets</w:t>
            </w:r>
          </w:p>
        </w:tc>
        <w:tc>
          <w:tcPr>
            <w:tcW w:w="989" w:type="dxa"/>
            <w:vAlign w:val="center"/>
          </w:tcPr>
          <w:p w14:paraId="369542CC" w14:textId="77777777" w:rsidR="00DC70E1" w:rsidRPr="00354A96" w:rsidRDefault="00DC70E1" w:rsidP="00991649">
            <w:pPr>
              <w:jc w:val="right"/>
              <w:rPr>
                <w:rFonts w:cs="Calibri"/>
              </w:rPr>
            </w:pPr>
            <w:r w:rsidRPr="00354A96">
              <w:rPr>
                <w:rFonts w:cs="Calibri"/>
              </w:rPr>
              <w:t>37 000</w:t>
            </w:r>
          </w:p>
        </w:tc>
        <w:tc>
          <w:tcPr>
            <w:tcW w:w="1124" w:type="dxa"/>
            <w:vAlign w:val="center"/>
          </w:tcPr>
          <w:p w14:paraId="17306B6C" w14:textId="77777777" w:rsidR="00DC70E1" w:rsidRPr="00354A96" w:rsidRDefault="00DC70E1" w:rsidP="00991649">
            <w:pPr>
              <w:jc w:val="right"/>
              <w:rPr>
                <w:rFonts w:cs="Calibri"/>
              </w:rPr>
            </w:pPr>
            <w:r w:rsidRPr="00354A96">
              <w:rPr>
                <w:rFonts w:cs="Calibri"/>
              </w:rPr>
              <w:t>37 000</w:t>
            </w:r>
          </w:p>
        </w:tc>
        <w:tc>
          <w:tcPr>
            <w:tcW w:w="1117" w:type="dxa"/>
            <w:vAlign w:val="center"/>
          </w:tcPr>
          <w:p w14:paraId="3795C382" w14:textId="77777777" w:rsidR="00DC70E1" w:rsidRPr="00354A96" w:rsidRDefault="00DC70E1" w:rsidP="00991649">
            <w:pPr>
              <w:jc w:val="right"/>
              <w:rPr>
                <w:rFonts w:cs="Calibri"/>
              </w:rPr>
            </w:pPr>
            <w:r w:rsidRPr="00354A96">
              <w:rPr>
                <w:rFonts w:cs="Calibri"/>
              </w:rPr>
              <w:t>37 000</w:t>
            </w:r>
          </w:p>
        </w:tc>
        <w:tc>
          <w:tcPr>
            <w:tcW w:w="1116" w:type="dxa"/>
            <w:vAlign w:val="center"/>
          </w:tcPr>
          <w:p w14:paraId="077A31B0" w14:textId="77777777" w:rsidR="00DC70E1" w:rsidRPr="00354A96" w:rsidRDefault="00DC70E1" w:rsidP="00991649">
            <w:pPr>
              <w:jc w:val="right"/>
              <w:rPr>
                <w:rFonts w:cs="Calibri"/>
              </w:rPr>
            </w:pPr>
            <w:r w:rsidRPr="00354A96">
              <w:rPr>
                <w:rFonts w:cs="Calibri"/>
              </w:rPr>
              <w:t>37 000</w:t>
            </w:r>
          </w:p>
        </w:tc>
        <w:tc>
          <w:tcPr>
            <w:tcW w:w="1112" w:type="dxa"/>
            <w:vAlign w:val="center"/>
          </w:tcPr>
          <w:p w14:paraId="75D0F025" w14:textId="77777777" w:rsidR="00DC70E1" w:rsidRPr="00354A96" w:rsidRDefault="00DC70E1" w:rsidP="00991649">
            <w:pPr>
              <w:jc w:val="right"/>
              <w:rPr>
                <w:rFonts w:cs="Calibri"/>
              </w:rPr>
            </w:pPr>
            <w:r w:rsidRPr="00354A96">
              <w:rPr>
                <w:rFonts w:cs="Calibri"/>
              </w:rPr>
              <w:t>37 000</w:t>
            </w:r>
          </w:p>
        </w:tc>
        <w:tc>
          <w:tcPr>
            <w:tcW w:w="1008" w:type="dxa"/>
            <w:vAlign w:val="center"/>
          </w:tcPr>
          <w:p w14:paraId="6B99B905" w14:textId="77777777" w:rsidR="00DC70E1" w:rsidRPr="00354A96" w:rsidRDefault="00DC70E1" w:rsidP="00991649">
            <w:pPr>
              <w:jc w:val="right"/>
              <w:rPr>
                <w:rFonts w:cs="Calibri"/>
              </w:rPr>
            </w:pPr>
            <w:r w:rsidRPr="00354A96">
              <w:rPr>
                <w:rFonts w:cs="Calibri"/>
              </w:rPr>
              <w:t>37 000</w:t>
            </w:r>
          </w:p>
        </w:tc>
      </w:tr>
      <w:tr w:rsidR="00DC70E1" w:rsidRPr="00354A96" w14:paraId="73137BE4" w14:textId="77777777" w:rsidTr="00991649">
        <w:trPr>
          <w:trHeight w:val="340"/>
        </w:trPr>
        <w:tc>
          <w:tcPr>
            <w:tcW w:w="2943" w:type="dxa"/>
            <w:vAlign w:val="center"/>
          </w:tcPr>
          <w:p w14:paraId="768C3853" w14:textId="77777777" w:rsidR="00DC70E1" w:rsidRPr="00354A96" w:rsidRDefault="00DC70E1" w:rsidP="00991649">
            <w:pPr>
              <w:rPr>
                <w:rFonts w:cs="Calibri"/>
              </w:rPr>
            </w:pPr>
            <w:r w:rsidRPr="00354A96">
              <w:rPr>
                <w:rFonts w:cs="Calibri"/>
              </w:rPr>
              <w:t>Charges sociales</w:t>
            </w:r>
          </w:p>
        </w:tc>
        <w:tc>
          <w:tcPr>
            <w:tcW w:w="989" w:type="dxa"/>
            <w:vAlign w:val="center"/>
          </w:tcPr>
          <w:p w14:paraId="7C59B698" w14:textId="77777777" w:rsidR="00DC70E1" w:rsidRPr="00354A96" w:rsidRDefault="00DC70E1" w:rsidP="00991649">
            <w:pPr>
              <w:jc w:val="right"/>
              <w:rPr>
                <w:rFonts w:cs="Calibri"/>
              </w:rPr>
            </w:pPr>
            <w:r w:rsidRPr="00354A96">
              <w:rPr>
                <w:rFonts w:cs="Calibri"/>
              </w:rPr>
              <w:t>32 000</w:t>
            </w:r>
          </w:p>
        </w:tc>
        <w:tc>
          <w:tcPr>
            <w:tcW w:w="1124" w:type="dxa"/>
            <w:vAlign w:val="center"/>
          </w:tcPr>
          <w:p w14:paraId="18BEDB62" w14:textId="77777777" w:rsidR="00DC70E1" w:rsidRPr="00354A96" w:rsidRDefault="00DC70E1" w:rsidP="00991649">
            <w:pPr>
              <w:jc w:val="right"/>
              <w:rPr>
                <w:rFonts w:cs="Calibri"/>
              </w:rPr>
            </w:pPr>
            <w:r w:rsidRPr="00354A96">
              <w:rPr>
                <w:rFonts w:cs="Calibri"/>
              </w:rPr>
              <w:t>32 000</w:t>
            </w:r>
          </w:p>
        </w:tc>
        <w:tc>
          <w:tcPr>
            <w:tcW w:w="1117" w:type="dxa"/>
            <w:vAlign w:val="center"/>
          </w:tcPr>
          <w:p w14:paraId="6CF3034F" w14:textId="77777777" w:rsidR="00DC70E1" w:rsidRPr="00354A96" w:rsidRDefault="00DC70E1" w:rsidP="00991649">
            <w:pPr>
              <w:jc w:val="right"/>
              <w:rPr>
                <w:rFonts w:cs="Calibri"/>
              </w:rPr>
            </w:pPr>
            <w:r w:rsidRPr="00354A96">
              <w:rPr>
                <w:rFonts w:cs="Calibri"/>
              </w:rPr>
              <w:t>32 000</w:t>
            </w:r>
          </w:p>
        </w:tc>
        <w:tc>
          <w:tcPr>
            <w:tcW w:w="1116" w:type="dxa"/>
            <w:vAlign w:val="center"/>
          </w:tcPr>
          <w:p w14:paraId="41D2DD31" w14:textId="77777777" w:rsidR="00DC70E1" w:rsidRPr="00354A96" w:rsidRDefault="00DC70E1" w:rsidP="00991649">
            <w:pPr>
              <w:jc w:val="right"/>
              <w:rPr>
                <w:rFonts w:cs="Calibri"/>
              </w:rPr>
            </w:pPr>
            <w:r w:rsidRPr="00354A96">
              <w:rPr>
                <w:rFonts w:cs="Calibri"/>
              </w:rPr>
              <w:t>32 000</w:t>
            </w:r>
          </w:p>
        </w:tc>
        <w:tc>
          <w:tcPr>
            <w:tcW w:w="1112" w:type="dxa"/>
            <w:vAlign w:val="center"/>
          </w:tcPr>
          <w:p w14:paraId="517C856E" w14:textId="77777777" w:rsidR="00DC70E1" w:rsidRPr="00354A96" w:rsidRDefault="00DC70E1" w:rsidP="00991649">
            <w:pPr>
              <w:jc w:val="right"/>
              <w:rPr>
                <w:rFonts w:cs="Calibri"/>
              </w:rPr>
            </w:pPr>
            <w:r w:rsidRPr="00354A96">
              <w:rPr>
                <w:rFonts w:cs="Calibri"/>
              </w:rPr>
              <w:t>32 000</w:t>
            </w:r>
          </w:p>
        </w:tc>
        <w:tc>
          <w:tcPr>
            <w:tcW w:w="1008" w:type="dxa"/>
            <w:vAlign w:val="center"/>
          </w:tcPr>
          <w:p w14:paraId="3117A4A1" w14:textId="77777777" w:rsidR="00DC70E1" w:rsidRPr="00354A96" w:rsidRDefault="00DC70E1" w:rsidP="00991649">
            <w:pPr>
              <w:jc w:val="right"/>
              <w:rPr>
                <w:rFonts w:cs="Calibri"/>
              </w:rPr>
            </w:pPr>
            <w:r w:rsidRPr="00354A96">
              <w:rPr>
                <w:rFonts w:cs="Calibri"/>
              </w:rPr>
              <w:t>32 000</w:t>
            </w:r>
          </w:p>
        </w:tc>
      </w:tr>
      <w:tr w:rsidR="00DC70E1" w:rsidRPr="00354A96" w14:paraId="0EA9A531" w14:textId="77777777" w:rsidTr="00991649">
        <w:trPr>
          <w:trHeight w:val="340"/>
        </w:trPr>
        <w:tc>
          <w:tcPr>
            <w:tcW w:w="2943" w:type="dxa"/>
            <w:vAlign w:val="center"/>
          </w:tcPr>
          <w:p w14:paraId="4D84DE00" w14:textId="77777777" w:rsidR="00DC70E1" w:rsidRPr="00354A96" w:rsidRDefault="00DC70E1" w:rsidP="00991649">
            <w:pPr>
              <w:rPr>
                <w:rFonts w:cs="Calibri"/>
              </w:rPr>
            </w:pPr>
            <w:r w:rsidRPr="00354A96">
              <w:rPr>
                <w:rFonts w:cs="Calibri"/>
              </w:rPr>
              <w:t>Investissement H.T.</w:t>
            </w:r>
          </w:p>
        </w:tc>
        <w:tc>
          <w:tcPr>
            <w:tcW w:w="989" w:type="dxa"/>
            <w:vAlign w:val="center"/>
          </w:tcPr>
          <w:p w14:paraId="7D458FB8" w14:textId="77777777" w:rsidR="00DC70E1" w:rsidRPr="00354A96" w:rsidRDefault="00DC70E1" w:rsidP="00991649">
            <w:pPr>
              <w:jc w:val="right"/>
              <w:rPr>
                <w:rFonts w:cs="Calibri"/>
              </w:rPr>
            </w:pPr>
          </w:p>
        </w:tc>
        <w:tc>
          <w:tcPr>
            <w:tcW w:w="1124" w:type="dxa"/>
            <w:vAlign w:val="center"/>
          </w:tcPr>
          <w:p w14:paraId="70A7915C" w14:textId="77777777" w:rsidR="00DC70E1" w:rsidRPr="00354A96" w:rsidRDefault="00DC70E1" w:rsidP="00991649">
            <w:pPr>
              <w:jc w:val="right"/>
              <w:rPr>
                <w:rFonts w:cs="Calibri"/>
              </w:rPr>
            </w:pPr>
          </w:p>
        </w:tc>
        <w:tc>
          <w:tcPr>
            <w:tcW w:w="1117" w:type="dxa"/>
            <w:vAlign w:val="center"/>
          </w:tcPr>
          <w:p w14:paraId="67805880" w14:textId="77777777" w:rsidR="00DC70E1" w:rsidRPr="00354A96" w:rsidRDefault="00DC70E1" w:rsidP="00991649">
            <w:pPr>
              <w:jc w:val="right"/>
              <w:rPr>
                <w:rFonts w:cs="Calibri"/>
              </w:rPr>
            </w:pPr>
          </w:p>
        </w:tc>
        <w:tc>
          <w:tcPr>
            <w:tcW w:w="1116" w:type="dxa"/>
            <w:vAlign w:val="center"/>
          </w:tcPr>
          <w:p w14:paraId="41D01DDC" w14:textId="77777777" w:rsidR="00DC70E1" w:rsidRPr="00354A96" w:rsidRDefault="00DC70E1" w:rsidP="00991649">
            <w:pPr>
              <w:jc w:val="right"/>
              <w:rPr>
                <w:rFonts w:cs="Calibri"/>
              </w:rPr>
            </w:pPr>
            <w:r w:rsidRPr="00354A96">
              <w:rPr>
                <w:rFonts w:cs="Calibri"/>
              </w:rPr>
              <w:t>5 000</w:t>
            </w:r>
          </w:p>
        </w:tc>
        <w:tc>
          <w:tcPr>
            <w:tcW w:w="1112" w:type="dxa"/>
            <w:vAlign w:val="center"/>
          </w:tcPr>
          <w:p w14:paraId="68166852" w14:textId="77777777" w:rsidR="00DC70E1" w:rsidRPr="00354A96" w:rsidRDefault="00DC70E1" w:rsidP="00991649">
            <w:pPr>
              <w:jc w:val="right"/>
              <w:rPr>
                <w:rFonts w:cs="Calibri"/>
              </w:rPr>
            </w:pPr>
          </w:p>
        </w:tc>
        <w:tc>
          <w:tcPr>
            <w:tcW w:w="1008" w:type="dxa"/>
            <w:vAlign w:val="center"/>
          </w:tcPr>
          <w:p w14:paraId="3EAD051B" w14:textId="77777777" w:rsidR="00DC70E1" w:rsidRPr="00354A96" w:rsidRDefault="00DC70E1" w:rsidP="00991649">
            <w:pPr>
              <w:jc w:val="right"/>
              <w:rPr>
                <w:rFonts w:cs="Calibri"/>
              </w:rPr>
            </w:pPr>
          </w:p>
        </w:tc>
      </w:tr>
      <w:tr w:rsidR="00DC70E1" w:rsidRPr="00354A96" w14:paraId="460B8BEE" w14:textId="77777777" w:rsidTr="00991649">
        <w:trPr>
          <w:trHeight w:val="340"/>
        </w:trPr>
        <w:tc>
          <w:tcPr>
            <w:tcW w:w="2943" w:type="dxa"/>
            <w:vAlign w:val="center"/>
          </w:tcPr>
          <w:p w14:paraId="1D330E1D" w14:textId="77777777" w:rsidR="00DC70E1" w:rsidRPr="00354A96" w:rsidRDefault="00DC70E1" w:rsidP="00991649">
            <w:pPr>
              <w:rPr>
                <w:rFonts w:cs="Calibri"/>
              </w:rPr>
            </w:pPr>
            <w:r w:rsidRPr="00354A96">
              <w:rPr>
                <w:rFonts w:cs="Calibri"/>
              </w:rPr>
              <w:t>Cession d’immobilisation H.T.</w:t>
            </w:r>
          </w:p>
        </w:tc>
        <w:tc>
          <w:tcPr>
            <w:tcW w:w="989" w:type="dxa"/>
            <w:vAlign w:val="center"/>
          </w:tcPr>
          <w:p w14:paraId="4AB122AF" w14:textId="77777777" w:rsidR="00DC70E1" w:rsidRPr="00354A96" w:rsidRDefault="00DC70E1" w:rsidP="00991649">
            <w:pPr>
              <w:jc w:val="right"/>
              <w:rPr>
                <w:rFonts w:cs="Calibri"/>
              </w:rPr>
            </w:pPr>
          </w:p>
        </w:tc>
        <w:tc>
          <w:tcPr>
            <w:tcW w:w="1124" w:type="dxa"/>
            <w:vAlign w:val="center"/>
          </w:tcPr>
          <w:p w14:paraId="088C7D9A" w14:textId="77777777" w:rsidR="00DC70E1" w:rsidRPr="00354A96" w:rsidRDefault="00DC70E1" w:rsidP="00991649">
            <w:pPr>
              <w:jc w:val="right"/>
              <w:rPr>
                <w:rFonts w:cs="Calibri"/>
              </w:rPr>
            </w:pPr>
          </w:p>
        </w:tc>
        <w:tc>
          <w:tcPr>
            <w:tcW w:w="1117" w:type="dxa"/>
            <w:vAlign w:val="center"/>
          </w:tcPr>
          <w:p w14:paraId="10BB3140" w14:textId="77777777" w:rsidR="00DC70E1" w:rsidRPr="00354A96" w:rsidRDefault="00DC70E1" w:rsidP="00991649">
            <w:pPr>
              <w:jc w:val="right"/>
              <w:rPr>
                <w:rFonts w:cs="Calibri"/>
              </w:rPr>
            </w:pPr>
          </w:p>
        </w:tc>
        <w:tc>
          <w:tcPr>
            <w:tcW w:w="1116" w:type="dxa"/>
            <w:vAlign w:val="center"/>
          </w:tcPr>
          <w:p w14:paraId="785D0F7B" w14:textId="77777777" w:rsidR="00DC70E1" w:rsidRPr="00354A96" w:rsidRDefault="00DC70E1" w:rsidP="00991649">
            <w:pPr>
              <w:jc w:val="right"/>
              <w:rPr>
                <w:rFonts w:cs="Calibri"/>
              </w:rPr>
            </w:pPr>
          </w:p>
        </w:tc>
        <w:tc>
          <w:tcPr>
            <w:tcW w:w="1112" w:type="dxa"/>
            <w:vAlign w:val="center"/>
          </w:tcPr>
          <w:p w14:paraId="2527DA78" w14:textId="77777777" w:rsidR="00DC70E1" w:rsidRPr="00354A96" w:rsidRDefault="00DC70E1" w:rsidP="00991649">
            <w:pPr>
              <w:jc w:val="right"/>
              <w:rPr>
                <w:rFonts w:cs="Calibri"/>
              </w:rPr>
            </w:pPr>
            <w:r w:rsidRPr="00354A96">
              <w:rPr>
                <w:rFonts w:cs="Calibri"/>
              </w:rPr>
              <w:t>5 000</w:t>
            </w:r>
          </w:p>
        </w:tc>
        <w:tc>
          <w:tcPr>
            <w:tcW w:w="1008" w:type="dxa"/>
            <w:vAlign w:val="center"/>
          </w:tcPr>
          <w:p w14:paraId="04F4FFF2" w14:textId="77777777" w:rsidR="00DC70E1" w:rsidRPr="00354A96" w:rsidRDefault="00DC70E1" w:rsidP="00991649">
            <w:pPr>
              <w:jc w:val="right"/>
              <w:rPr>
                <w:rFonts w:cs="Calibri"/>
              </w:rPr>
            </w:pPr>
          </w:p>
        </w:tc>
      </w:tr>
      <w:tr w:rsidR="00DC70E1" w:rsidRPr="00354A96" w14:paraId="3055FE56" w14:textId="77777777" w:rsidTr="00991649">
        <w:trPr>
          <w:trHeight w:val="340"/>
        </w:trPr>
        <w:tc>
          <w:tcPr>
            <w:tcW w:w="2943" w:type="dxa"/>
            <w:vAlign w:val="center"/>
          </w:tcPr>
          <w:p w14:paraId="4403F8F6" w14:textId="77777777" w:rsidR="00DC70E1" w:rsidRPr="00354A96" w:rsidRDefault="00DC70E1" w:rsidP="00991649">
            <w:pPr>
              <w:rPr>
                <w:rFonts w:cs="Calibri"/>
              </w:rPr>
            </w:pPr>
            <w:r w:rsidRPr="00354A96">
              <w:rPr>
                <w:rFonts w:cs="Calibri"/>
              </w:rPr>
              <w:t>Nouvel emprunt souscrit</w:t>
            </w:r>
          </w:p>
        </w:tc>
        <w:tc>
          <w:tcPr>
            <w:tcW w:w="989" w:type="dxa"/>
            <w:vAlign w:val="center"/>
          </w:tcPr>
          <w:p w14:paraId="6772C47D" w14:textId="77777777" w:rsidR="00DC70E1" w:rsidRPr="00354A96" w:rsidRDefault="00DC70E1" w:rsidP="00991649">
            <w:pPr>
              <w:jc w:val="right"/>
              <w:rPr>
                <w:rFonts w:cs="Calibri"/>
              </w:rPr>
            </w:pPr>
          </w:p>
        </w:tc>
        <w:tc>
          <w:tcPr>
            <w:tcW w:w="1124" w:type="dxa"/>
            <w:vAlign w:val="center"/>
          </w:tcPr>
          <w:p w14:paraId="38E8E86C" w14:textId="77777777" w:rsidR="00DC70E1" w:rsidRPr="00354A96" w:rsidRDefault="00DC70E1" w:rsidP="00991649">
            <w:pPr>
              <w:jc w:val="right"/>
              <w:rPr>
                <w:rFonts w:cs="Calibri"/>
              </w:rPr>
            </w:pPr>
          </w:p>
        </w:tc>
        <w:tc>
          <w:tcPr>
            <w:tcW w:w="1117" w:type="dxa"/>
            <w:vAlign w:val="center"/>
          </w:tcPr>
          <w:p w14:paraId="5A29381F" w14:textId="77777777" w:rsidR="00DC70E1" w:rsidRPr="00354A96" w:rsidRDefault="00DC70E1" w:rsidP="00991649">
            <w:pPr>
              <w:jc w:val="right"/>
              <w:rPr>
                <w:rFonts w:cs="Calibri"/>
              </w:rPr>
            </w:pPr>
          </w:p>
        </w:tc>
        <w:tc>
          <w:tcPr>
            <w:tcW w:w="1116" w:type="dxa"/>
            <w:vAlign w:val="center"/>
          </w:tcPr>
          <w:p w14:paraId="7A5AE2A3" w14:textId="77777777" w:rsidR="00DC70E1" w:rsidRPr="00354A96" w:rsidRDefault="00DC70E1" w:rsidP="00991649">
            <w:pPr>
              <w:jc w:val="right"/>
              <w:rPr>
                <w:rFonts w:cs="Calibri"/>
              </w:rPr>
            </w:pPr>
          </w:p>
        </w:tc>
        <w:tc>
          <w:tcPr>
            <w:tcW w:w="1112" w:type="dxa"/>
            <w:vAlign w:val="center"/>
          </w:tcPr>
          <w:p w14:paraId="0BB57E34" w14:textId="77777777" w:rsidR="00DC70E1" w:rsidRPr="00354A96" w:rsidRDefault="00DC70E1" w:rsidP="00991649">
            <w:pPr>
              <w:jc w:val="right"/>
              <w:rPr>
                <w:rFonts w:cs="Calibri"/>
              </w:rPr>
            </w:pPr>
          </w:p>
        </w:tc>
        <w:tc>
          <w:tcPr>
            <w:tcW w:w="1008" w:type="dxa"/>
            <w:vAlign w:val="center"/>
          </w:tcPr>
          <w:p w14:paraId="4CB75573" w14:textId="77777777" w:rsidR="00DC70E1" w:rsidRPr="00354A96" w:rsidRDefault="00DC70E1" w:rsidP="00991649">
            <w:pPr>
              <w:jc w:val="right"/>
              <w:rPr>
                <w:rFonts w:cs="Calibri"/>
              </w:rPr>
            </w:pPr>
          </w:p>
        </w:tc>
      </w:tr>
      <w:tr w:rsidR="00DC70E1" w:rsidRPr="00354A96" w14:paraId="087EA2F9" w14:textId="77777777" w:rsidTr="00991649">
        <w:trPr>
          <w:trHeight w:val="340"/>
        </w:trPr>
        <w:tc>
          <w:tcPr>
            <w:tcW w:w="2943" w:type="dxa"/>
            <w:vAlign w:val="center"/>
          </w:tcPr>
          <w:p w14:paraId="6E0AEFBF" w14:textId="77777777" w:rsidR="00DC70E1" w:rsidRPr="00354A96" w:rsidRDefault="00DC70E1" w:rsidP="00991649">
            <w:pPr>
              <w:rPr>
                <w:rFonts w:cs="Calibri"/>
              </w:rPr>
            </w:pPr>
            <w:r w:rsidRPr="00354A96">
              <w:rPr>
                <w:rFonts w:cs="Calibri"/>
              </w:rPr>
              <w:t>Remboursement d’emprunt</w:t>
            </w:r>
          </w:p>
        </w:tc>
        <w:tc>
          <w:tcPr>
            <w:tcW w:w="989" w:type="dxa"/>
            <w:vAlign w:val="center"/>
          </w:tcPr>
          <w:p w14:paraId="349C6FAB" w14:textId="77777777" w:rsidR="00DC70E1" w:rsidRPr="00354A96" w:rsidRDefault="00DC70E1" w:rsidP="00991649">
            <w:pPr>
              <w:jc w:val="right"/>
              <w:rPr>
                <w:rFonts w:cs="Calibri"/>
              </w:rPr>
            </w:pPr>
          </w:p>
        </w:tc>
        <w:tc>
          <w:tcPr>
            <w:tcW w:w="1124" w:type="dxa"/>
            <w:vAlign w:val="center"/>
          </w:tcPr>
          <w:p w14:paraId="7074C192" w14:textId="77777777" w:rsidR="00DC70E1" w:rsidRPr="00354A96" w:rsidRDefault="00DC70E1" w:rsidP="00991649">
            <w:pPr>
              <w:jc w:val="right"/>
              <w:rPr>
                <w:rFonts w:cs="Calibri"/>
              </w:rPr>
            </w:pPr>
          </w:p>
        </w:tc>
        <w:tc>
          <w:tcPr>
            <w:tcW w:w="1117" w:type="dxa"/>
            <w:vAlign w:val="center"/>
          </w:tcPr>
          <w:p w14:paraId="4A32DEB2" w14:textId="77777777" w:rsidR="00DC70E1" w:rsidRPr="00354A96" w:rsidRDefault="00DC70E1" w:rsidP="00991649">
            <w:pPr>
              <w:jc w:val="right"/>
              <w:rPr>
                <w:rFonts w:cs="Calibri"/>
              </w:rPr>
            </w:pPr>
          </w:p>
        </w:tc>
        <w:tc>
          <w:tcPr>
            <w:tcW w:w="1116" w:type="dxa"/>
            <w:vAlign w:val="center"/>
          </w:tcPr>
          <w:p w14:paraId="1C9638A5" w14:textId="77777777" w:rsidR="00DC70E1" w:rsidRPr="00354A96" w:rsidRDefault="00DC70E1" w:rsidP="00991649">
            <w:pPr>
              <w:jc w:val="right"/>
              <w:rPr>
                <w:rFonts w:cs="Calibri"/>
              </w:rPr>
            </w:pPr>
          </w:p>
        </w:tc>
        <w:tc>
          <w:tcPr>
            <w:tcW w:w="1112" w:type="dxa"/>
            <w:vAlign w:val="center"/>
          </w:tcPr>
          <w:p w14:paraId="4A07CD96" w14:textId="77777777" w:rsidR="00DC70E1" w:rsidRPr="00354A96" w:rsidRDefault="00DC70E1" w:rsidP="00991649">
            <w:pPr>
              <w:jc w:val="right"/>
              <w:rPr>
                <w:rFonts w:cs="Calibri"/>
              </w:rPr>
            </w:pPr>
          </w:p>
        </w:tc>
        <w:tc>
          <w:tcPr>
            <w:tcW w:w="1008" w:type="dxa"/>
            <w:vAlign w:val="center"/>
          </w:tcPr>
          <w:p w14:paraId="2866BD73" w14:textId="77777777" w:rsidR="00DC70E1" w:rsidRPr="00354A96" w:rsidRDefault="00DC70E1" w:rsidP="00991649">
            <w:pPr>
              <w:jc w:val="right"/>
              <w:rPr>
                <w:rFonts w:cs="Calibri"/>
              </w:rPr>
            </w:pPr>
          </w:p>
        </w:tc>
      </w:tr>
    </w:tbl>
    <w:p w14:paraId="7D3ED4CA" w14:textId="77777777" w:rsidR="00DC70E1" w:rsidRPr="00DD1B5E" w:rsidRDefault="00DC70E1" w:rsidP="00DC70E1">
      <w:pPr>
        <w:spacing w:before="120" w:after="120"/>
        <w:rPr>
          <w:b/>
        </w:rPr>
      </w:pPr>
      <w:r w:rsidRPr="00DD1B5E">
        <w:rPr>
          <w:b/>
        </w:rPr>
        <w:t>Semestre 2 :</w:t>
      </w:r>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963"/>
        <w:gridCol w:w="1064"/>
        <w:gridCol w:w="1222"/>
        <w:gridCol w:w="985"/>
        <w:gridCol w:w="1217"/>
        <w:gridCol w:w="1155"/>
      </w:tblGrid>
      <w:tr w:rsidR="00DC70E1" w:rsidRPr="00354A96" w14:paraId="030DBF4F" w14:textId="77777777" w:rsidTr="00991649">
        <w:trPr>
          <w:trHeight w:val="340"/>
        </w:trPr>
        <w:tc>
          <w:tcPr>
            <w:tcW w:w="2943" w:type="dxa"/>
            <w:shd w:val="pct25" w:color="auto" w:fill="auto"/>
            <w:vAlign w:val="center"/>
          </w:tcPr>
          <w:p w14:paraId="6E763B45" w14:textId="77777777" w:rsidR="00DC70E1" w:rsidRPr="00354A96" w:rsidRDefault="00DC70E1" w:rsidP="00991649">
            <w:pPr>
              <w:jc w:val="center"/>
              <w:rPr>
                <w:rFonts w:cs="Calibri"/>
                <w:b/>
              </w:rPr>
            </w:pPr>
            <w:r w:rsidRPr="00354A96">
              <w:rPr>
                <w:rFonts w:cs="Calibri"/>
                <w:b/>
              </w:rPr>
              <w:t>Prévisions</w:t>
            </w:r>
          </w:p>
        </w:tc>
        <w:tc>
          <w:tcPr>
            <w:tcW w:w="963" w:type="dxa"/>
            <w:shd w:val="pct25" w:color="auto" w:fill="auto"/>
            <w:vAlign w:val="center"/>
          </w:tcPr>
          <w:p w14:paraId="48CCC9DD" w14:textId="77777777" w:rsidR="00DC70E1" w:rsidRPr="00354A96" w:rsidRDefault="00DC70E1" w:rsidP="00991649">
            <w:pPr>
              <w:jc w:val="center"/>
              <w:rPr>
                <w:rFonts w:cs="Calibri"/>
                <w:b/>
              </w:rPr>
            </w:pPr>
            <w:r w:rsidRPr="00354A96">
              <w:rPr>
                <w:rFonts w:cs="Calibri"/>
                <w:b/>
              </w:rPr>
              <w:t>Juillet</w:t>
            </w:r>
          </w:p>
        </w:tc>
        <w:tc>
          <w:tcPr>
            <w:tcW w:w="1064" w:type="dxa"/>
            <w:shd w:val="pct25" w:color="auto" w:fill="auto"/>
            <w:vAlign w:val="center"/>
          </w:tcPr>
          <w:p w14:paraId="7369109A" w14:textId="77777777" w:rsidR="00DC70E1" w:rsidRPr="00354A96" w:rsidRDefault="00DC70E1" w:rsidP="00991649">
            <w:pPr>
              <w:jc w:val="center"/>
              <w:rPr>
                <w:rFonts w:cs="Calibri"/>
                <w:b/>
              </w:rPr>
            </w:pPr>
            <w:r w:rsidRPr="00354A96">
              <w:rPr>
                <w:rFonts w:cs="Calibri"/>
                <w:b/>
              </w:rPr>
              <w:t>Août</w:t>
            </w:r>
          </w:p>
        </w:tc>
        <w:tc>
          <w:tcPr>
            <w:tcW w:w="1222" w:type="dxa"/>
            <w:shd w:val="pct25" w:color="auto" w:fill="auto"/>
            <w:vAlign w:val="center"/>
          </w:tcPr>
          <w:p w14:paraId="20AEE4AD" w14:textId="77777777" w:rsidR="00DC70E1" w:rsidRPr="00354A96" w:rsidRDefault="00DC70E1" w:rsidP="00991649">
            <w:pPr>
              <w:jc w:val="center"/>
              <w:rPr>
                <w:rFonts w:cs="Calibri"/>
                <w:b/>
              </w:rPr>
            </w:pPr>
            <w:r w:rsidRPr="00354A96">
              <w:rPr>
                <w:rFonts w:cs="Calibri"/>
                <w:b/>
              </w:rPr>
              <w:t>Septembre</w:t>
            </w:r>
          </w:p>
        </w:tc>
        <w:tc>
          <w:tcPr>
            <w:tcW w:w="985" w:type="dxa"/>
            <w:shd w:val="pct25" w:color="auto" w:fill="auto"/>
            <w:vAlign w:val="center"/>
          </w:tcPr>
          <w:p w14:paraId="70877692" w14:textId="77777777" w:rsidR="00DC70E1" w:rsidRPr="00354A96" w:rsidRDefault="00DC70E1" w:rsidP="00991649">
            <w:pPr>
              <w:jc w:val="center"/>
              <w:rPr>
                <w:rFonts w:cs="Calibri"/>
                <w:b/>
              </w:rPr>
            </w:pPr>
            <w:r w:rsidRPr="00354A96">
              <w:rPr>
                <w:rFonts w:cs="Calibri"/>
                <w:b/>
              </w:rPr>
              <w:t>Octobre</w:t>
            </w:r>
          </w:p>
        </w:tc>
        <w:tc>
          <w:tcPr>
            <w:tcW w:w="1217" w:type="dxa"/>
            <w:shd w:val="pct25" w:color="auto" w:fill="auto"/>
            <w:vAlign w:val="center"/>
          </w:tcPr>
          <w:p w14:paraId="17DCA1F2" w14:textId="77777777" w:rsidR="00DC70E1" w:rsidRPr="00354A96" w:rsidRDefault="00DC70E1" w:rsidP="00991649">
            <w:pPr>
              <w:jc w:val="center"/>
              <w:rPr>
                <w:rFonts w:cs="Calibri"/>
                <w:b/>
              </w:rPr>
            </w:pPr>
            <w:r w:rsidRPr="00354A96">
              <w:rPr>
                <w:rFonts w:cs="Calibri"/>
                <w:b/>
              </w:rPr>
              <w:t>Novembre</w:t>
            </w:r>
          </w:p>
        </w:tc>
        <w:tc>
          <w:tcPr>
            <w:tcW w:w="1155" w:type="dxa"/>
            <w:shd w:val="pct25" w:color="auto" w:fill="auto"/>
            <w:vAlign w:val="center"/>
          </w:tcPr>
          <w:p w14:paraId="063D91C4" w14:textId="77777777" w:rsidR="00DC70E1" w:rsidRPr="00354A96" w:rsidRDefault="00DC70E1" w:rsidP="00991649">
            <w:pPr>
              <w:jc w:val="center"/>
              <w:rPr>
                <w:rFonts w:cs="Calibri"/>
                <w:b/>
              </w:rPr>
            </w:pPr>
            <w:r w:rsidRPr="00354A96">
              <w:rPr>
                <w:rFonts w:cs="Calibri"/>
                <w:b/>
              </w:rPr>
              <w:t>Décembre</w:t>
            </w:r>
          </w:p>
        </w:tc>
      </w:tr>
      <w:tr w:rsidR="00DC70E1" w:rsidRPr="00354A96" w14:paraId="01BAE025" w14:textId="77777777" w:rsidTr="00991649">
        <w:trPr>
          <w:trHeight w:val="340"/>
        </w:trPr>
        <w:tc>
          <w:tcPr>
            <w:tcW w:w="2943" w:type="dxa"/>
            <w:vAlign w:val="center"/>
          </w:tcPr>
          <w:p w14:paraId="4170E888" w14:textId="77777777" w:rsidR="00DC70E1" w:rsidRPr="00354A96" w:rsidRDefault="00DC70E1" w:rsidP="00991649">
            <w:pPr>
              <w:rPr>
                <w:rFonts w:cs="Calibri"/>
              </w:rPr>
            </w:pPr>
            <w:r w:rsidRPr="00354A96">
              <w:rPr>
                <w:rFonts w:cs="Calibri"/>
              </w:rPr>
              <w:t>Chiffre d’affaires H.T.</w:t>
            </w:r>
          </w:p>
        </w:tc>
        <w:tc>
          <w:tcPr>
            <w:tcW w:w="963" w:type="dxa"/>
            <w:vAlign w:val="center"/>
          </w:tcPr>
          <w:p w14:paraId="2395710B" w14:textId="77777777" w:rsidR="00DC70E1" w:rsidRPr="00354A96" w:rsidRDefault="00DC70E1" w:rsidP="00991649">
            <w:pPr>
              <w:jc w:val="right"/>
              <w:rPr>
                <w:rFonts w:cs="Calibri"/>
              </w:rPr>
            </w:pPr>
            <w:r w:rsidRPr="00354A96">
              <w:rPr>
                <w:rFonts w:cs="Calibri"/>
              </w:rPr>
              <w:t>260 000</w:t>
            </w:r>
          </w:p>
        </w:tc>
        <w:tc>
          <w:tcPr>
            <w:tcW w:w="1064" w:type="dxa"/>
            <w:vAlign w:val="center"/>
          </w:tcPr>
          <w:p w14:paraId="371E6FFD" w14:textId="77777777" w:rsidR="00DC70E1" w:rsidRPr="00354A96" w:rsidRDefault="00DC70E1" w:rsidP="00991649">
            <w:pPr>
              <w:jc w:val="right"/>
              <w:rPr>
                <w:rFonts w:cs="Calibri"/>
              </w:rPr>
            </w:pPr>
            <w:r w:rsidRPr="00354A96">
              <w:rPr>
                <w:rFonts w:cs="Calibri"/>
              </w:rPr>
              <w:t>270 000</w:t>
            </w:r>
          </w:p>
        </w:tc>
        <w:tc>
          <w:tcPr>
            <w:tcW w:w="1222" w:type="dxa"/>
            <w:vAlign w:val="center"/>
          </w:tcPr>
          <w:p w14:paraId="25BB1135" w14:textId="77777777" w:rsidR="00DC70E1" w:rsidRPr="00354A96" w:rsidRDefault="00DC70E1" w:rsidP="00991649">
            <w:pPr>
              <w:jc w:val="right"/>
              <w:rPr>
                <w:rFonts w:cs="Calibri"/>
              </w:rPr>
            </w:pPr>
            <w:r w:rsidRPr="00354A96">
              <w:rPr>
                <w:rFonts w:cs="Calibri"/>
              </w:rPr>
              <w:t>250 000</w:t>
            </w:r>
          </w:p>
        </w:tc>
        <w:tc>
          <w:tcPr>
            <w:tcW w:w="985" w:type="dxa"/>
            <w:vAlign w:val="center"/>
          </w:tcPr>
          <w:p w14:paraId="148FDEFF" w14:textId="77777777" w:rsidR="00DC70E1" w:rsidRPr="00354A96" w:rsidRDefault="00DC70E1" w:rsidP="00991649">
            <w:pPr>
              <w:jc w:val="right"/>
              <w:rPr>
                <w:rFonts w:cs="Calibri"/>
              </w:rPr>
            </w:pPr>
            <w:r w:rsidRPr="00354A96">
              <w:rPr>
                <w:rFonts w:cs="Calibri"/>
              </w:rPr>
              <w:t>200 000</w:t>
            </w:r>
          </w:p>
        </w:tc>
        <w:tc>
          <w:tcPr>
            <w:tcW w:w="1217" w:type="dxa"/>
            <w:vAlign w:val="center"/>
          </w:tcPr>
          <w:p w14:paraId="6E6A8DB6" w14:textId="77777777" w:rsidR="00DC70E1" w:rsidRPr="00354A96" w:rsidRDefault="00DC70E1" w:rsidP="00991649">
            <w:pPr>
              <w:jc w:val="right"/>
              <w:rPr>
                <w:rFonts w:cs="Calibri"/>
              </w:rPr>
            </w:pPr>
            <w:r w:rsidRPr="00354A96">
              <w:rPr>
                <w:rFonts w:cs="Calibri"/>
              </w:rPr>
              <w:t>190 000</w:t>
            </w:r>
          </w:p>
        </w:tc>
        <w:tc>
          <w:tcPr>
            <w:tcW w:w="1155" w:type="dxa"/>
            <w:vAlign w:val="center"/>
          </w:tcPr>
          <w:p w14:paraId="08CB7E59" w14:textId="77777777" w:rsidR="00DC70E1" w:rsidRPr="00354A96" w:rsidRDefault="00DC70E1" w:rsidP="00991649">
            <w:pPr>
              <w:jc w:val="right"/>
              <w:rPr>
                <w:rFonts w:cs="Calibri"/>
              </w:rPr>
            </w:pPr>
            <w:r w:rsidRPr="00354A96">
              <w:rPr>
                <w:rFonts w:cs="Calibri"/>
              </w:rPr>
              <w:t>210 000</w:t>
            </w:r>
          </w:p>
        </w:tc>
      </w:tr>
      <w:tr w:rsidR="00DC70E1" w:rsidRPr="00354A96" w14:paraId="059309D1" w14:textId="77777777" w:rsidTr="00991649">
        <w:trPr>
          <w:trHeight w:val="340"/>
        </w:trPr>
        <w:tc>
          <w:tcPr>
            <w:tcW w:w="2943" w:type="dxa"/>
            <w:vAlign w:val="center"/>
          </w:tcPr>
          <w:p w14:paraId="7935ADAD" w14:textId="77777777" w:rsidR="00DC70E1" w:rsidRPr="00354A96" w:rsidRDefault="00DC70E1" w:rsidP="00991649">
            <w:pPr>
              <w:rPr>
                <w:rFonts w:cs="Calibri"/>
              </w:rPr>
            </w:pPr>
            <w:r w:rsidRPr="00354A96">
              <w:rPr>
                <w:rFonts w:cs="Calibri"/>
              </w:rPr>
              <w:t xml:space="preserve">Achats de matières </w:t>
            </w:r>
            <w:r>
              <w:rPr>
                <w:rFonts w:cs="Calibri"/>
              </w:rPr>
              <w:t>1</w:t>
            </w:r>
            <w:r w:rsidRPr="009D27E1">
              <w:rPr>
                <w:rFonts w:cs="Calibri"/>
                <w:vertAlign w:val="superscript"/>
              </w:rPr>
              <w:t>ères</w:t>
            </w:r>
            <w:r>
              <w:rPr>
                <w:rFonts w:cs="Calibri"/>
              </w:rPr>
              <w:t xml:space="preserve"> </w:t>
            </w:r>
            <w:r w:rsidRPr="00354A96">
              <w:rPr>
                <w:rFonts w:cs="Calibri"/>
              </w:rPr>
              <w:t>H.T.</w:t>
            </w:r>
          </w:p>
        </w:tc>
        <w:tc>
          <w:tcPr>
            <w:tcW w:w="963" w:type="dxa"/>
            <w:vAlign w:val="center"/>
          </w:tcPr>
          <w:p w14:paraId="1B54B592" w14:textId="77777777" w:rsidR="00DC70E1" w:rsidRPr="00354A96" w:rsidRDefault="00DC70E1" w:rsidP="00991649">
            <w:pPr>
              <w:jc w:val="right"/>
              <w:rPr>
                <w:rFonts w:cs="Calibri"/>
              </w:rPr>
            </w:pPr>
            <w:r w:rsidRPr="00354A96">
              <w:rPr>
                <w:rFonts w:cs="Calibri"/>
              </w:rPr>
              <w:t>41 600</w:t>
            </w:r>
          </w:p>
        </w:tc>
        <w:tc>
          <w:tcPr>
            <w:tcW w:w="1064" w:type="dxa"/>
            <w:vAlign w:val="center"/>
          </w:tcPr>
          <w:p w14:paraId="1BC665DA" w14:textId="77777777" w:rsidR="00DC70E1" w:rsidRPr="00354A96" w:rsidRDefault="00DC70E1" w:rsidP="00991649">
            <w:pPr>
              <w:jc w:val="right"/>
              <w:rPr>
                <w:rFonts w:cs="Calibri"/>
              </w:rPr>
            </w:pPr>
            <w:r w:rsidRPr="00354A96">
              <w:rPr>
                <w:rFonts w:cs="Calibri"/>
              </w:rPr>
              <w:t>43 200</w:t>
            </w:r>
          </w:p>
        </w:tc>
        <w:tc>
          <w:tcPr>
            <w:tcW w:w="1222" w:type="dxa"/>
            <w:vAlign w:val="center"/>
          </w:tcPr>
          <w:p w14:paraId="253E1E6F" w14:textId="77777777" w:rsidR="00DC70E1" w:rsidRPr="00354A96" w:rsidRDefault="00DC70E1" w:rsidP="00991649">
            <w:pPr>
              <w:jc w:val="right"/>
              <w:rPr>
                <w:rFonts w:cs="Calibri"/>
              </w:rPr>
            </w:pPr>
            <w:r w:rsidRPr="00354A96">
              <w:rPr>
                <w:rFonts w:cs="Calibri"/>
              </w:rPr>
              <w:t>40 000</w:t>
            </w:r>
          </w:p>
        </w:tc>
        <w:tc>
          <w:tcPr>
            <w:tcW w:w="985" w:type="dxa"/>
            <w:vAlign w:val="center"/>
          </w:tcPr>
          <w:p w14:paraId="5B2251AD" w14:textId="77777777" w:rsidR="00DC70E1" w:rsidRPr="00354A96" w:rsidRDefault="00DC70E1" w:rsidP="00991649">
            <w:pPr>
              <w:jc w:val="right"/>
              <w:rPr>
                <w:rFonts w:cs="Calibri"/>
              </w:rPr>
            </w:pPr>
            <w:r w:rsidRPr="00354A96">
              <w:rPr>
                <w:rFonts w:cs="Calibri"/>
              </w:rPr>
              <w:t>32 000</w:t>
            </w:r>
          </w:p>
        </w:tc>
        <w:tc>
          <w:tcPr>
            <w:tcW w:w="1217" w:type="dxa"/>
            <w:vAlign w:val="center"/>
          </w:tcPr>
          <w:p w14:paraId="4EA45361" w14:textId="77777777" w:rsidR="00DC70E1" w:rsidRPr="00354A96" w:rsidRDefault="00DC70E1" w:rsidP="00991649">
            <w:pPr>
              <w:jc w:val="right"/>
              <w:rPr>
                <w:rFonts w:cs="Calibri"/>
              </w:rPr>
            </w:pPr>
            <w:r w:rsidRPr="00354A96">
              <w:rPr>
                <w:rFonts w:cs="Calibri"/>
              </w:rPr>
              <w:t>30 400</w:t>
            </w:r>
          </w:p>
        </w:tc>
        <w:tc>
          <w:tcPr>
            <w:tcW w:w="1155" w:type="dxa"/>
            <w:vAlign w:val="center"/>
          </w:tcPr>
          <w:p w14:paraId="111FA1E8" w14:textId="77777777" w:rsidR="00DC70E1" w:rsidRPr="00354A96" w:rsidRDefault="00DC70E1" w:rsidP="00991649">
            <w:pPr>
              <w:jc w:val="right"/>
              <w:rPr>
                <w:rFonts w:cs="Calibri"/>
              </w:rPr>
            </w:pPr>
            <w:r w:rsidRPr="00354A96">
              <w:rPr>
                <w:rFonts w:cs="Calibri"/>
              </w:rPr>
              <w:t>33 600</w:t>
            </w:r>
          </w:p>
        </w:tc>
      </w:tr>
      <w:tr w:rsidR="00DC70E1" w:rsidRPr="00354A96" w14:paraId="41649FB2" w14:textId="77777777" w:rsidTr="00991649">
        <w:trPr>
          <w:trHeight w:val="340"/>
        </w:trPr>
        <w:tc>
          <w:tcPr>
            <w:tcW w:w="2943" w:type="dxa"/>
            <w:vAlign w:val="center"/>
          </w:tcPr>
          <w:p w14:paraId="74EC43CE" w14:textId="77777777" w:rsidR="00DC70E1" w:rsidRPr="00354A96" w:rsidRDefault="00DC70E1" w:rsidP="00991649">
            <w:pPr>
              <w:rPr>
                <w:rFonts w:cs="Calibri"/>
              </w:rPr>
            </w:pPr>
            <w:r w:rsidRPr="00354A96">
              <w:rPr>
                <w:rFonts w:cs="Calibri"/>
              </w:rPr>
              <w:t>Charges externes H.T.</w:t>
            </w:r>
          </w:p>
        </w:tc>
        <w:tc>
          <w:tcPr>
            <w:tcW w:w="963" w:type="dxa"/>
            <w:vAlign w:val="center"/>
          </w:tcPr>
          <w:p w14:paraId="26F22E79" w14:textId="77777777" w:rsidR="00DC70E1" w:rsidRPr="00354A96" w:rsidRDefault="00DC70E1" w:rsidP="00991649">
            <w:pPr>
              <w:jc w:val="right"/>
              <w:rPr>
                <w:rFonts w:cs="Calibri"/>
              </w:rPr>
            </w:pPr>
            <w:r w:rsidRPr="00354A96">
              <w:rPr>
                <w:rFonts w:cs="Calibri"/>
              </w:rPr>
              <w:t>52 000</w:t>
            </w:r>
          </w:p>
        </w:tc>
        <w:tc>
          <w:tcPr>
            <w:tcW w:w="1064" w:type="dxa"/>
            <w:vAlign w:val="center"/>
          </w:tcPr>
          <w:p w14:paraId="33ED9C5E" w14:textId="77777777" w:rsidR="00DC70E1" w:rsidRPr="00354A96" w:rsidRDefault="00DC70E1" w:rsidP="00991649">
            <w:pPr>
              <w:jc w:val="right"/>
              <w:rPr>
                <w:rFonts w:cs="Calibri"/>
              </w:rPr>
            </w:pPr>
            <w:r w:rsidRPr="00354A96">
              <w:rPr>
                <w:rFonts w:cs="Calibri"/>
              </w:rPr>
              <w:t>54 000</w:t>
            </w:r>
          </w:p>
        </w:tc>
        <w:tc>
          <w:tcPr>
            <w:tcW w:w="1222" w:type="dxa"/>
            <w:vAlign w:val="center"/>
          </w:tcPr>
          <w:p w14:paraId="3D9495C5" w14:textId="77777777" w:rsidR="00DC70E1" w:rsidRPr="00354A96" w:rsidRDefault="00DC70E1" w:rsidP="00991649">
            <w:pPr>
              <w:jc w:val="right"/>
              <w:rPr>
                <w:rFonts w:cs="Calibri"/>
              </w:rPr>
            </w:pPr>
            <w:r w:rsidRPr="00354A96">
              <w:rPr>
                <w:rFonts w:cs="Calibri"/>
              </w:rPr>
              <w:t>50 000</w:t>
            </w:r>
          </w:p>
        </w:tc>
        <w:tc>
          <w:tcPr>
            <w:tcW w:w="985" w:type="dxa"/>
            <w:vAlign w:val="center"/>
          </w:tcPr>
          <w:p w14:paraId="08427552" w14:textId="77777777" w:rsidR="00DC70E1" w:rsidRPr="00354A96" w:rsidRDefault="00DC70E1" w:rsidP="00991649">
            <w:pPr>
              <w:jc w:val="right"/>
              <w:rPr>
                <w:rFonts w:cs="Calibri"/>
              </w:rPr>
            </w:pPr>
            <w:r w:rsidRPr="00354A96">
              <w:rPr>
                <w:rFonts w:cs="Calibri"/>
              </w:rPr>
              <w:t>40 000</w:t>
            </w:r>
          </w:p>
        </w:tc>
        <w:tc>
          <w:tcPr>
            <w:tcW w:w="1217" w:type="dxa"/>
            <w:vAlign w:val="center"/>
          </w:tcPr>
          <w:p w14:paraId="789B7A97" w14:textId="77777777" w:rsidR="00DC70E1" w:rsidRPr="00354A96" w:rsidRDefault="00DC70E1" w:rsidP="00991649">
            <w:pPr>
              <w:jc w:val="right"/>
              <w:rPr>
                <w:rFonts w:cs="Calibri"/>
              </w:rPr>
            </w:pPr>
            <w:r w:rsidRPr="00354A96">
              <w:rPr>
                <w:rFonts w:cs="Calibri"/>
              </w:rPr>
              <w:t>38 000</w:t>
            </w:r>
          </w:p>
        </w:tc>
        <w:tc>
          <w:tcPr>
            <w:tcW w:w="1155" w:type="dxa"/>
            <w:vAlign w:val="center"/>
          </w:tcPr>
          <w:p w14:paraId="7FBAEEB5" w14:textId="77777777" w:rsidR="00DC70E1" w:rsidRPr="00354A96" w:rsidRDefault="00DC70E1" w:rsidP="00991649">
            <w:pPr>
              <w:jc w:val="right"/>
              <w:rPr>
                <w:rFonts w:cs="Calibri"/>
              </w:rPr>
            </w:pPr>
            <w:r w:rsidRPr="00354A96">
              <w:rPr>
                <w:rFonts w:cs="Calibri"/>
              </w:rPr>
              <w:t>42 000</w:t>
            </w:r>
          </w:p>
        </w:tc>
      </w:tr>
      <w:tr w:rsidR="00DC70E1" w:rsidRPr="00354A96" w14:paraId="643D2A25" w14:textId="77777777" w:rsidTr="00991649">
        <w:trPr>
          <w:trHeight w:val="340"/>
        </w:trPr>
        <w:tc>
          <w:tcPr>
            <w:tcW w:w="2943" w:type="dxa"/>
            <w:vAlign w:val="center"/>
          </w:tcPr>
          <w:p w14:paraId="4C4F58F0" w14:textId="77777777" w:rsidR="00DC70E1" w:rsidRPr="00354A96" w:rsidRDefault="00DC70E1" w:rsidP="00991649">
            <w:pPr>
              <w:rPr>
                <w:rFonts w:cs="Calibri"/>
              </w:rPr>
            </w:pPr>
            <w:r w:rsidRPr="00354A96">
              <w:rPr>
                <w:rFonts w:cs="Calibri"/>
              </w:rPr>
              <w:t>Salaires nets</w:t>
            </w:r>
          </w:p>
        </w:tc>
        <w:tc>
          <w:tcPr>
            <w:tcW w:w="963" w:type="dxa"/>
            <w:vAlign w:val="center"/>
          </w:tcPr>
          <w:p w14:paraId="1B13D0E6" w14:textId="77777777" w:rsidR="00DC70E1" w:rsidRPr="00354A96" w:rsidRDefault="00DC70E1" w:rsidP="00991649">
            <w:pPr>
              <w:jc w:val="right"/>
              <w:rPr>
                <w:rFonts w:cs="Calibri"/>
              </w:rPr>
            </w:pPr>
            <w:r w:rsidRPr="00354A96">
              <w:rPr>
                <w:rFonts w:cs="Calibri"/>
              </w:rPr>
              <w:t>37 300</w:t>
            </w:r>
          </w:p>
        </w:tc>
        <w:tc>
          <w:tcPr>
            <w:tcW w:w="1064" w:type="dxa"/>
            <w:vAlign w:val="center"/>
          </w:tcPr>
          <w:p w14:paraId="6241B5A2" w14:textId="77777777" w:rsidR="00DC70E1" w:rsidRPr="00354A96" w:rsidRDefault="00DC70E1" w:rsidP="00991649">
            <w:pPr>
              <w:jc w:val="right"/>
              <w:rPr>
                <w:rFonts w:cs="Calibri"/>
              </w:rPr>
            </w:pPr>
            <w:r w:rsidRPr="00354A96">
              <w:rPr>
                <w:rFonts w:cs="Calibri"/>
              </w:rPr>
              <w:t>37 500</w:t>
            </w:r>
          </w:p>
        </w:tc>
        <w:tc>
          <w:tcPr>
            <w:tcW w:w="1222" w:type="dxa"/>
            <w:vAlign w:val="center"/>
          </w:tcPr>
          <w:p w14:paraId="0DE1FCE5" w14:textId="77777777" w:rsidR="00DC70E1" w:rsidRPr="00354A96" w:rsidRDefault="00DC70E1" w:rsidP="00991649">
            <w:pPr>
              <w:jc w:val="right"/>
              <w:rPr>
                <w:rFonts w:cs="Calibri"/>
              </w:rPr>
            </w:pPr>
            <w:r w:rsidRPr="00354A96">
              <w:rPr>
                <w:rFonts w:cs="Calibri"/>
              </w:rPr>
              <w:t>38 000</w:t>
            </w:r>
          </w:p>
        </w:tc>
        <w:tc>
          <w:tcPr>
            <w:tcW w:w="985" w:type="dxa"/>
            <w:vAlign w:val="center"/>
          </w:tcPr>
          <w:p w14:paraId="31AF8607" w14:textId="77777777" w:rsidR="00DC70E1" w:rsidRPr="00354A96" w:rsidRDefault="00DC70E1" w:rsidP="00991649">
            <w:pPr>
              <w:jc w:val="right"/>
              <w:rPr>
                <w:rFonts w:cs="Calibri"/>
              </w:rPr>
            </w:pPr>
            <w:r w:rsidRPr="00354A96">
              <w:rPr>
                <w:rFonts w:cs="Calibri"/>
              </w:rPr>
              <w:t>38 500</w:t>
            </w:r>
          </w:p>
        </w:tc>
        <w:tc>
          <w:tcPr>
            <w:tcW w:w="1217" w:type="dxa"/>
            <w:vAlign w:val="center"/>
          </w:tcPr>
          <w:p w14:paraId="35B59428" w14:textId="77777777" w:rsidR="00DC70E1" w:rsidRPr="00354A96" w:rsidRDefault="00DC70E1" w:rsidP="00991649">
            <w:pPr>
              <w:jc w:val="right"/>
              <w:rPr>
                <w:rFonts w:cs="Calibri"/>
              </w:rPr>
            </w:pPr>
            <w:r w:rsidRPr="00354A96">
              <w:rPr>
                <w:rFonts w:cs="Calibri"/>
              </w:rPr>
              <w:t>39 000</w:t>
            </w:r>
          </w:p>
        </w:tc>
        <w:tc>
          <w:tcPr>
            <w:tcW w:w="1155" w:type="dxa"/>
            <w:vAlign w:val="center"/>
          </w:tcPr>
          <w:p w14:paraId="1201A5AA" w14:textId="77777777" w:rsidR="00DC70E1" w:rsidRPr="00354A96" w:rsidRDefault="00DC70E1" w:rsidP="00991649">
            <w:pPr>
              <w:jc w:val="right"/>
              <w:rPr>
                <w:rFonts w:cs="Calibri"/>
              </w:rPr>
            </w:pPr>
            <w:r w:rsidRPr="00354A96">
              <w:rPr>
                <w:rFonts w:cs="Calibri"/>
              </w:rPr>
              <w:t>39 500</w:t>
            </w:r>
          </w:p>
        </w:tc>
      </w:tr>
      <w:tr w:rsidR="00DC70E1" w:rsidRPr="00354A96" w14:paraId="728C2203" w14:textId="77777777" w:rsidTr="00991649">
        <w:trPr>
          <w:trHeight w:val="340"/>
        </w:trPr>
        <w:tc>
          <w:tcPr>
            <w:tcW w:w="2943" w:type="dxa"/>
            <w:vAlign w:val="center"/>
          </w:tcPr>
          <w:p w14:paraId="1986C0E9" w14:textId="77777777" w:rsidR="00DC70E1" w:rsidRPr="00354A96" w:rsidRDefault="00DC70E1" w:rsidP="00991649">
            <w:pPr>
              <w:rPr>
                <w:rFonts w:cs="Calibri"/>
              </w:rPr>
            </w:pPr>
            <w:r w:rsidRPr="00354A96">
              <w:rPr>
                <w:rFonts w:cs="Calibri"/>
              </w:rPr>
              <w:t>Charges sociales</w:t>
            </w:r>
          </w:p>
        </w:tc>
        <w:tc>
          <w:tcPr>
            <w:tcW w:w="963" w:type="dxa"/>
            <w:vAlign w:val="center"/>
          </w:tcPr>
          <w:p w14:paraId="61A35A99" w14:textId="77777777" w:rsidR="00DC70E1" w:rsidRPr="00354A96" w:rsidRDefault="00DC70E1" w:rsidP="00991649">
            <w:pPr>
              <w:jc w:val="right"/>
              <w:rPr>
                <w:rFonts w:cs="Calibri"/>
              </w:rPr>
            </w:pPr>
            <w:r w:rsidRPr="00354A96">
              <w:rPr>
                <w:rFonts w:cs="Calibri"/>
              </w:rPr>
              <w:t>32 300</w:t>
            </w:r>
          </w:p>
        </w:tc>
        <w:tc>
          <w:tcPr>
            <w:tcW w:w="1064" w:type="dxa"/>
            <w:vAlign w:val="center"/>
          </w:tcPr>
          <w:p w14:paraId="52D78303" w14:textId="77777777" w:rsidR="00DC70E1" w:rsidRPr="00354A96" w:rsidRDefault="00DC70E1" w:rsidP="00991649">
            <w:pPr>
              <w:jc w:val="right"/>
              <w:rPr>
                <w:rFonts w:cs="Calibri"/>
              </w:rPr>
            </w:pPr>
            <w:r w:rsidRPr="00354A96">
              <w:rPr>
                <w:rFonts w:cs="Calibri"/>
              </w:rPr>
              <w:t>32 500</w:t>
            </w:r>
          </w:p>
        </w:tc>
        <w:tc>
          <w:tcPr>
            <w:tcW w:w="1222" w:type="dxa"/>
            <w:vAlign w:val="center"/>
          </w:tcPr>
          <w:p w14:paraId="30C9E55B" w14:textId="77777777" w:rsidR="00DC70E1" w:rsidRPr="00354A96" w:rsidRDefault="00DC70E1" w:rsidP="00991649">
            <w:pPr>
              <w:jc w:val="right"/>
              <w:rPr>
                <w:rFonts w:cs="Calibri"/>
              </w:rPr>
            </w:pPr>
            <w:r w:rsidRPr="00354A96">
              <w:rPr>
                <w:rFonts w:cs="Calibri"/>
              </w:rPr>
              <w:t>33 000</w:t>
            </w:r>
          </w:p>
        </w:tc>
        <w:tc>
          <w:tcPr>
            <w:tcW w:w="985" w:type="dxa"/>
            <w:vAlign w:val="center"/>
          </w:tcPr>
          <w:p w14:paraId="4C7090AD" w14:textId="77777777" w:rsidR="00DC70E1" w:rsidRPr="00354A96" w:rsidRDefault="00DC70E1" w:rsidP="00991649">
            <w:pPr>
              <w:jc w:val="right"/>
              <w:rPr>
                <w:rFonts w:cs="Calibri"/>
              </w:rPr>
            </w:pPr>
            <w:r w:rsidRPr="00354A96">
              <w:rPr>
                <w:rFonts w:cs="Calibri"/>
              </w:rPr>
              <w:t>33 400</w:t>
            </w:r>
          </w:p>
        </w:tc>
        <w:tc>
          <w:tcPr>
            <w:tcW w:w="1217" w:type="dxa"/>
            <w:vAlign w:val="center"/>
          </w:tcPr>
          <w:p w14:paraId="156B14AB" w14:textId="77777777" w:rsidR="00DC70E1" w:rsidRPr="00354A96" w:rsidRDefault="00DC70E1" w:rsidP="00991649">
            <w:pPr>
              <w:jc w:val="right"/>
              <w:rPr>
                <w:rFonts w:cs="Calibri"/>
              </w:rPr>
            </w:pPr>
            <w:r w:rsidRPr="00354A96">
              <w:rPr>
                <w:rFonts w:cs="Calibri"/>
              </w:rPr>
              <w:t>33 800</w:t>
            </w:r>
          </w:p>
        </w:tc>
        <w:tc>
          <w:tcPr>
            <w:tcW w:w="1155" w:type="dxa"/>
            <w:vAlign w:val="center"/>
          </w:tcPr>
          <w:p w14:paraId="4804931A" w14:textId="77777777" w:rsidR="00DC70E1" w:rsidRPr="00354A96" w:rsidRDefault="00DC70E1" w:rsidP="00991649">
            <w:pPr>
              <w:jc w:val="right"/>
              <w:rPr>
                <w:rFonts w:cs="Calibri"/>
              </w:rPr>
            </w:pPr>
            <w:r w:rsidRPr="00354A96">
              <w:rPr>
                <w:rFonts w:cs="Calibri"/>
              </w:rPr>
              <w:t>34 300</w:t>
            </w:r>
          </w:p>
        </w:tc>
      </w:tr>
      <w:tr w:rsidR="00DC70E1" w:rsidRPr="00354A96" w14:paraId="6D430603" w14:textId="77777777" w:rsidTr="00991649">
        <w:trPr>
          <w:trHeight w:val="340"/>
        </w:trPr>
        <w:tc>
          <w:tcPr>
            <w:tcW w:w="2943" w:type="dxa"/>
            <w:vAlign w:val="center"/>
          </w:tcPr>
          <w:p w14:paraId="0501B791" w14:textId="77777777" w:rsidR="00DC70E1" w:rsidRPr="00354A96" w:rsidRDefault="00DC70E1" w:rsidP="00991649">
            <w:pPr>
              <w:rPr>
                <w:rFonts w:cs="Calibri"/>
              </w:rPr>
            </w:pPr>
            <w:r w:rsidRPr="00354A96">
              <w:rPr>
                <w:rFonts w:cs="Calibri"/>
              </w:rPr>
              <w:t>Investissement H.T.</w:t>
            </w:r>
          </w:p>
        </w:tc>
        <w:tc>
          <w:tcPr>
            <w:tcW w:w="963" w:type="dxa"/>
            <w:vAlign w:val="center"/>
          </w:tcPr>
          <w:p w14:paraId="2DEBED80" w14:textId="77777777" w:rsidR="00DC70E1" w:rsidRPr="00354A96" w:rsidRDefault="00DC70E1" w:rsidP="00991649">
            <w:pPr>
              <w:jc w:val="right"/>
              <w:rPr>
                <w:rFonts w:cs="Calibri"/>
              </w:rPr>
            </w:pPr>
          </w:p>
        </w:tc>
        <w:tc>
          <w:tcPr>
            <w:tcW w:w="1064" w:type="dxa"/>
            <w:vAlign w:val="center"/>
          </w:tcPr>
          <w:p w14:paraId="4F030757" w14:textId="77777777" w:rsidR="00DC70E1" w:rsidRPr="00354A96" w:rsidRDefault="00DC70E1" w:rsidP="00991649">
            <w:pPr>
              <w:jc w:val="right"/>
              <w:rPr>
                <w:rFonts w:cs="Calibri"/>
              </w:rPr>
            </w:pPr>
          </w:p>
        </w:tc>
        <w:tc>
          <w:tcPr>
            <w:tcW w:w="1222" w:type="dxa"/>
            <w:vAlign w:val="center"/>
          </w:tcPr>
          <w:p w14:paraId="423D6527" w14:textId="77777777" w:rsidR="00DC70E1" w:rsidRPr="00354A96" w:rsidRDefault="00DC70E1" w:rsidP="00991649">
            <w:pPr>
              <w:jc w:val="right"/>
              <w:rPr>
                <w:rFonts w:cs="Calibri"/>
              </w:rPr>
            </w:pPr>
          </w:p>
        </w:tc>
        <w:tc>
          <w:tcPr>
            <w:tcW w:w="985" w:type="dxa"/>
            <w:vAlign w:val="center"/>
          </w:tcPr>
          <w:p w14:paraId="485E6D1F" w14:textId="77777777" w:rsidR="00DC70E1" w:rsidRPr="00354A96" w:rsidRDefault="00DC70E1" w:rsidP="00991649">
            <w:pPr>
              <w:jc w:val="right"/>
              <w:rPr>
                <w:rFonts w:cs="Calibri"/>
              </w:rPr>
            </w:pPr>
            <w:r w:rsidRPr="00354A96">
              <w:rPr>
                <w:rFonts w:cs="Calibri"/>
              </w:rPr>
              <w:t>75 000</w:t>
            </w:r>
          </w:p>
        </w:tc>
        <w:tc>
          <w:tcPr>
            <w:tcW w:w="1217" w:type="dxa"/>
            <w:vAlign w:val="center"/>
          </w:tcPr>
          <w:p w14:paraId="698D23F0" w14:textId="77777777" w:rsidR="00DC70E1" w:rsidRPr="00354A96" w:rsidRDefault="00DC70E1" w:rsidP="00991649">
            <w:pPr>
              <w:jc w:val="right"/>
              <w:rPr>
                <w:rFonts w:cs="Calibri"/>
              </w:rPr>
            </w:pPr>
          </w:p>
        </w:tc>
        <w:tc>
          <w:tcPr>
            <w:tcW w:w="1155" w:type="dxa"/>
            <w:vAlign w:val="center"/>
          </w:tcPr>
          <w:p w14:paraId="66A89AAE" w14:textId="77777777" w:rsidR="00DC70E1" w:rsidRPr="00354A96" w:rsidRDefault="00DC70E1" w:rsidP="00991649">
            <w:pPr>
              <w:jc w:val="right"/>
              <w:rPr>
                <w:rFonts w:cs="Calibri"/>
              </w:rPr>
            </w:pPr>
          </w:p>
        </w:tc>
      </w:tr>
      <w:tr w:rsidR="00DC70E1" w:rsidRPr="00354A96" w14:paraId="2C83CA79" w14:textId="77777777" w:rsidTr="00991649">
        <w:trPr>
          <w:trHeight w:val="340"/>
        </w:trPr>
        <w:tc>
          <w:tcPr>
            <w:tcW w:w="2943" w:type="dxa"/>
            <w:vAlign w:val="center"/>
          </w:tcPr>
          <w:p w14:paraId="3F4A8425" w14:textId="77777777" w:rsidR="00DC70E1" w:rsidRPr="00354A96" w:rsidRDefault="00DC70E1" w:rsidP="00991649">
            <w:pPr>
              <w:rPr>
                <w:rFonts w:cs="Calibri"/>
              </w:rPr>
            </w:pPr>
            <w:r w:rsidRPr="00354A96">
              <w:rPr>
                <w:rFonts w:cs="Calibri"/>
              </w:rPr>
              <w:t>Cession d’immobilisation H.T.</w:t>
            </w:r>
          </w:p>
        </w:tc>
        <w:tc>
          <w:tcPr>
            <w:tcW w:w="963" w:type="dxa"/>
            <w:vAlign w:val="center"/>
          </w:tcPr>
          <w:p w14:paraId="28BC5E3A" w14:textId="77777777" w:rsidR="00DC70E1" w:rsidRPr="00354A96" w:rsidRDefault="00DC70E1" w:rsidP="00991649">
            <w:pPr>
              <w:jc w:val="right"/>
              <w:rPr>
                <w:rFonts w:cs="Calibri"/>
              </w:rPr>
            </w:pPr>
          </w:p>
        </w:tc>
        <w:tc>
          <w:tcPr>
            <w:tcW w:w="1064" w:type="dxa"/>
            <w:vAlign w:val="center"/>
          </w:tcPr>
          <w:p w14:paraId="5D77A84B" w14:textId="77777777" w:rsidR="00DC70E1" w:rsidRPr="00354A96" w:rsidRDefault="00DC70E1" w:rsidP="00991649">
            <w:pPr>
              <w:jc w:val="right"/>
              <w:rPr>
                <w:rFonts w:cs="Calibri"/>
              </w:rPr>
            </w:pPr>
          </w:p>
        </w:tc>
        <w:tc>
          <w:tcPr>
            <w:tcW w:w="1222" w:type="dxa"/>
            <w:vAlign w:val="center"/>
          </w:tcPr>
          <w:p w14:paraId="52801B30" w14:textId="77777777" w:rsidR="00DC70E1" w:rsidRPr="00354A96" w:rsidRDefault="00DC70E1" w:rsidP="00991649">
            <w:pPr>
              <w:jc w:val="right"/>
              <w:rPr>
                <w:rFonts w:cs="Calibri"/>
              </w:rPr>
            </w:pPr>
          </w:p>
        </w:tc>
        <w:tc>
          <w:tcPr>
            <w:tcW w:w="985" w:type="dxa"/>
            <w:vAlign w:val="center"/>
          </w:tcPr>
          <w:p w14:paraId="179FE764" w14:textId="77777777" w:rsidR="00DC70E1" w:rsidRPr="00354A96" w:rsidRDefault="00DC70E1" w:rsidP="00991649">
            <w:pPr>
              <w:jc w:val="right"/>
              <w:rPr>
                <w:rFonts w:cs="Calibri"/>
              </w:rPr>
            </w:pPr>
          </w:p>
        </w:tc>
        <w:tc>
          <w:tcPr>
            <w:tcW w:w="1217" w:type="dxa"/>
            <w:vAlign w:val="center"/>
          </w:tcPr>
          <w:p w14:paraId="6C7CB0D5" w14:textId="77777777" w:rsidR="00DC70E1" w:rsidRPr="00354A96" w:rsidRDefault="00DC70E1" w:rsidP="00991649">
            <w:pPr>
              <w:jc w:val="right"/>
              <w:rPr>
                <w:rFonts w:cs="Calibri"/>
              </w:rPr>
            </w:pPr>
            <w:r w:rsidRPr="00354A96">
              <w:rPr>
                <w:rFonts w:cs="Calibri"/>
              </w:rPr>
              <w:t>31 000</w:t>
            </w:r>
          </w:p>
        </w:tc>
        <w:tc>
          <w:tcPr>
            <w:tcW w:w="1155" w:type="dxa"/>
            <w:vAlign w:val="center"/>
          </w:tcPr>
          <w:p w14:paraId="0698BC7D" w14:textId="77777777" w:rsidR="00DC70E1" w:rsidRPr="00354A96" w:rsidRDefault="00DC70E1" w:rsidP="00991649">
            <w:pPr>
              <w:jc w:val="right"/>
              <w:rPr>
                <w:rFonts w:cs="Calibri"/>
              </w:rPr>
            </w:pPr>
          </w:p>
        </w:tc>
      </w:tr>
      <w:tr w:rsidR="00DC70E1" w:rsidRPr="00354A96" w14:paraId="36C32346" w14:textId="77777777" w:rsidTr="00991649">
        <w:trPr>
          <w:trHeight w:val="340"/>
        </w:trPr>
        <w:tc>
          <w:tcPr>
            <w:tcW w:w="2943" w:type="dxa"/>
            <w:vAlign w:val="center"/>
          </w:tcPr>
          <w:p w14:paraId="56FB4D3C" w14:textId="77777777" w:rsidR="00DC70E1" w:rsidRPr="00354A96" w:rsidRDefault="00DC70E1" w:rsidP="00991649">
            <w:pPr>
              <w:rPr>
                <w:rFonts w:cs="Calibri"/>
              </w:rPr>
            </w:pPr>
            <w:r w:rsidRPr="00354A96">
              <w:rPr>
                <w:rFonts w:cs="Calibri"/>
              </w:rPr>
              <w:t>Nouvel emprunt souscrit</w:t>
            </w:r>
          </w:p>
        </w:tc>
        <w:tc>
          <w:tcPr>
            <w:tcW w:w="963" w:type="dxa"/>
            <w:vAlign w:val="center"/>
          </w:tcPr>
          <w:p w14:paraId="01CEE95E" w14:textId="77777777" w:rsidR="00DC70E1" w:rsidRPr="00354A96" w:rsidRDefault="00DC70E1" w:rsidP="00991649">
            <w:pPr>
              <w:jc w:val="right"/>
              <w:rPr>
                <w:rFonts w:cs="Calibri"/>
              </w:rPr>
            </w:pPr>
          </w:p>
        </w:tc>
        <w:tc>
          <w:tcPr>
            <w:tcW w:w="1064" w:type="dxa"/>
            <w:vAlign w:val="center"/>
          </w:tcPr>
          <w:p w14:paraId="79DB6435" w14:textId="77777777" w:rsidR="00DC70E1" w:rsidRPr="00354A96" w:rsidRDefault="00DC70E1" w:rsidP="00991649">
            <w:pPr>
              <w:jc w:val="right"/>
              <w:rPr>
                <w:rFonts w:cs="Calibri"/>
              </w:rPr>
            </w:pPr>
          </w:p>
        </w:tc>
        <w:tc>
          <w:tcPr>
            <w:tcW w:w="1222" w:type="dxa"/>
            <w:vAlign w:val="center"/>
          </w:tcPr>
          <w:p w14:paraId="70A033C6" w14:textId="77777777" w:rsidR="00DC70E1" w:rsidRPr="00354A96" w:rsidRDefault="00DC70E1" w:rsidP="00991649">
            <w:pPr>
              <w:jc w:val="right"/>
              <w:rPr>
                <w:rFonts w:cs="Calibri"/>
              </w:rPr>
            </w:pPr>
          </w:p>
        </w:tc>
        <w:tc>
          <w:tcPr>
            <w:tcW w:w="985" w:type="dxa"/>
            <w:vAlign w:val="center"/>
          </w:tcPr>
          <w:p w14:paraId="4CEF20B3" w14:textId="77777777" w:rsidR="00DC70E1" w:rsidRPr="00354A96" w:rsidRDefault="00DC70E1" w:rsidP="00991649">
            <w:pPr>
              <w:jc w:val="right"/>
              <w:rPr>
                <w:rFonts w:cs="Calibri"/>
              </w:rPr>
            </w:pPr>
          </w:p>
        </w:tc>
        <w:tc>
          <w:tcPr>
            <w:tcW w:w="1217" w:type="dxa"/>
            <w:vAlign w:val="center"/>
          </w:tcPr>
          <w:p w14:paraId="0CC650EA" w14:textId="77777777" w:rsidR="00DC70E1" w:rsidRPr="00354A96" w:rsidRDefault="00DC70E1" w:rsidP="00991649">
            <w:pPr>
              <w:jc w:val="right"/>
              <w:rPr>
                <w:rFonts w:cs="Calibri"/>
              </w:rPr>
            </w:pPr>
            <w:r w:rsidRPr="00354A96">
              <w:rPr>
                <w:rFonts w:cs="Calibri"/>
              </w:rPr>
              <w:t>80 000</w:t>
            </w:r>
          </w:p>
        </w:tc>
        <w:tc>
          <w:tcPr>
            <w:tcW w:w="1155" w:type="dxa"/>
            <w:vAlign w:val="center"/>
          </w:tcPr>
          <w:p w14:paraId="2F1AEB57" w14:textId="77777777" w:rsidR="00DC70E1" w:rsidRPr="00354A96" w:rsidRDefault="00DC70E1" w:rsidP="00991649">
            <w:pPr>
              <w:jc w:val="right"/>
              <w:rPr>
                <w:rFonts w:cs="Calibri"/>
              </w:rPr>
            </w:pPr>
          </w:p>
        </w:tc>
      </w:tr>
      <w:tr w:rsidR="00DC70E1" w:rsidRPr="00354A96" w14:paraId="37FA9521" w14:textId="77777777" w:rsidTr="00991649">
        <w:trPr>
          <w:trHeight w:val="340"/>
        </w:trPr>
        <w:tc>
          <w:tcPr>
            <w:tcW w:w="2943" w:type="dxa"/>
            <w:vAlign w:val="center"/>
          </w:tcPr>
          <w:p w14:paraId="772D16E2" w14:textId="77777777" w:rsidR="00DC70E1" w:rsidRPr="00354A96" w:rsidRDefault="00DC70E1" w:rsidP="00991649">
            <w:pPr>
              <w:rPr>
                <w:rFonts w:cs="Calibri"/>
              </w:rPr>
            </w:pPr>
            <w:r w:rsidRPr="00354A96">
              <w:rPr>
                <w:rFonts w:cs="Calibri"/>
              </w:rPr>
              <w:t>Remboursement d’emprunt</w:t>
            </w:r>
          </w:p>
        </w:tc>
        <w:tc>
          <w:tcPr>
            <w:tcW w:w="963" w:type="dxa"/>
            <w:vAlign w:val="center"/>
          </w:tcPr>
          <w:p w14:paraId="17D3CFDE" w14:textId="77777777" w:rsidR="00DC70E1" w:rsidRPr="00354A96" w:rsidRDefault="00DC70E1" w:rsidP="00991649">
            <w:pPr>
              <w:jc w:val="right"/>
              <w:rPr>
                <w:rFonts w:cs="Calibri"/>
              </w:rPr>
            </w:pPr>
            <w:r w:rsidRPr="00354A96">
              <w:rPr>
                <w:rFonts w:cs="Calibri"/>
              </w:rPr>
              <w:t>12 000</w:t>
            </w:r>
          </w:p>
        </w:tc>
        <w:tc>
          <w:tcPr>
            <w:tcW w:w="1064" w:type="dxa"/>
            <w:vAlign w:val="center"/>
          </w:tcPr>
          <w:p w14:paraId="33DA438D" w14:textId="77777777" w:rsidR="00DC70E1" w:rsidRPr="00354A96" w:rsidRDefault="00DC70E1" w:rsidP="00991649">
            <w:pPr>
              <w:jc w:val="right"/>
              <w:rPr>
                <w:rFonts w:cs="Calibri"/>
              </w:rPr>
            </w:pPr>
          </w:p>
        </w:tc>
        <w:tc>
          <w:tcPr>
            <w:tcW w:w="1222" w:type="dxa"/>
            <w:vAlign w:val="center"/>
          </w:tcPr>
          <w:p w14:paraId="575E5223" w14:textId="77777777" w:rsidR="00DC70E1" w:rsidRPr="00354A96" w:rsidRDefault="00DC70E1" w:rsidP="00991649">
            <w:pPr>
              <w:jc w:val="right"/>
              <w:rPr>
                <w:rFonts w:cs="Calibri"/>
              </w:rPr>
            </w:pPr>
          </w:p>
        </w:tc>
        <w:tc>
          <w:tcPr>
            <w:tcW w:w="985" w:type="dxa"/>
            <w:vAlign w:val="center"/>
          </w:tcPr>
          <w:p w14:paraId="5881E15B" w14:textId="77777777" w:rsidR="00DC70E1" w:rsidRPr="00354A96" w:rsidRDefault="00DC70E1" w:rsidP="00991649">
            <w:pPr>
              <w:jc w:val="right"/>
              <w:rPr>
                <w:rFonts w:cs="Calibri"/>
              </w:rPr>
            </w:pPr>
            <w:r w:rsidRPr="00354A96">
              <w:rPr>
                <w:rFonts w:cs="Calibri"/>
              </w:rPr>
              <w:t>72 000</w:t>
            </w:r>
          </w:p>
        </w:tc>
        <w:tc>
          <w:tcPr>
            <w:tcW w:w="1217" w:type="dxa"/>
            <w:vAlign w:val="center"/>
          </w:tcPr>
          <w:p w14:paraId="09AF3555" w14:textId="77777777" w:rsidR="00DC70E1" w:rsidRPr="00354A96" w:rsidRDefault="00DC70E1" w:rsidP="00991649">
            <w:pPr>
              <w:jc w:val="right"/>
              <w:rPr>
                <w:rFonts w:cs="Calibri"/>
              </w:rPr>
            </w:pPr>
          </w:p>
        </w:tc>
        <w:tc>
          <w:tcPr>
            <w:tcW w:w="1155" w:type="dxa"/>
            <w:vAlign w:val="center"/>
          </w:tcPr>
          <w:p w14:paraId="219DA61E" w14:textId="77777777" w:rsidR="00DC70E1" w:rsidRPr="00354A96" w:rsidRDefault="00DC70E1" w:rsidP="00991649">
            <w:pPr>
              <w:jc w:val="right"/>
              <w:rPr>
                <w:rFonts w:cs="Calibri"/>
              </w:rPr>
            </w:pPr>
          </w:p>
        </w:tc>
      </w:tr>
    </w:tbl>
    <w:p w14:paraId="2337F0BA" w14:textId="77777777" w:rsidR="00DC70E1" w:rsidRDefault="00DC70E1" w:rsidP="00DC70E1">
      <w:pPr>
        <w:spacing w:before="120" w:after="120"/>
        <w:rPr>
          <w:b/>
        </w:rPr>
      </w:pPr>
    </w:p>
    <w:p w14:paraId="341ACBF7" w14:textId="77777777" w:rsidR="00DC70E1" w:rsidRPr="00DD1B5E" w:rsidRDefault="00DC70E1" w:rsidP="00DC70E1">
      <w:pPr>
        <w:spacing w:before="120" w:after="120"/>
        <w:rPr>
          <w:b/>
        </w:rPr>
      </w:pPr>
      <w:r w:rsidRPr="00DD1B5E">
        <w:rPr>
          <w:b/>
        </w:rPr>
        <w:t>Budget de TVA :</w:t>
      </w:r>
    </w:p>
    <w:tbl>
      <w:tblPr>
        <w:tblW w:w="9273" w:type="dxa"/>
        <w:jc w:val="center"/>
        <w:tblLayout w:type="fixed"/>
        <w:tblLook w:val="0000" w:firstRow="0" w:lastRow="0" w:firstColumn="0" w:lastColumn="0" w:noHBand="0" w:noVBand="0"/>
      </w:tblPr>
      <w:tblGrid>
        <w:gridCol w:w="3472"/>
        <w:gridCol w:w="1648"/>
        <w:gridCol w:w="1648"/>
        <w:gridCol w:w="1295"/>
        <w:gridCol w:w="1210"/>
      </w:tblGrid>
      <w:tr w:rsidR="00DC70E1" w:rsidRPr="009D27E1" w14:paraId="545732A3" w14:textId="77777777" w:rsidTr="00991649">
        <w:trPr>
          <w:trHeight w:val="397"/>
          <w:jc w:val="center"/>
        </w:trPr>
        <w:tc>
          <w:tcPr>
            <w:tcW w:w="3472" w:type="dxa"/>
            <w:tcBorders>
              <w:top w:val="single" w:sz="4" w:space="0" w:color="000000"/>
              <w:left w:val="single" w:sz="4" w:space="0" w:color="000000"/>
              <w:bottom w:val="single" w:sz="4" w:space="0" w:color="000000"/>
            </w:tcBorders>
            <w:shd w:val="clear" w:color="auto" w:fill="D9D9D9"/>
          </w:tcPr>
          <w:p w14:paraId="030F85A5" w14:textId="77777777" w:rsidR="00DC70E1" w:rsidRPr="009D27E1" w:rsidRDefault="00DC70E1" w:rsidP="00991649">
            <w:pPr>
              <w:snapToGrid w:val="0"/>
              <w:rPr>
                <w:rFonts w:eastAsia="Calibri" w:cs="Calibri"/>
                <w:b/>
                <w:bCs/>
              </w:rPr>
            </w:pPr>
          </w:p>
        </w:tc>
        <w:tc>
          <w:tcPr>
            <w:tcW w:w="164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86C64A" w14:textId="77777777" w:rsidR="00DC70E1" w:rsidRPr="009D27E1" w:rsidRDefault="00DC70E1" w:rsidP="00991649">
            <w:pPr>
              <w:jc w:val="center"/>
              <w:rPr>
                <w:rFonts w:cs="Calibri"/>
                <w:b/>
              </w:rPr>
            </w:pPr>
            <w:r w:rsidRPr="009D27E1">
              <w:rPr>
                <w:rFonts w:cs="Calibri"/>
                <w:b/>
              </w:rPr>
              <w:t>Septembre</w:t>
            </w:r>
          </w:p>
        </w:tc>
        <w:tc>
          <w:tcPr>
            <w:tcW w:w="1648" w:type="dxa"/>
            <w:tcBorders>
              <w:top w:val="single" w:sz="4" w:space="0" w:color="000000"/>
              <w:left w:val="single" w:sz="4" w:space="0" w:color="000000"/>
              <w:bottom w:val="single" w:sz="4" w:space="0" w:color="000000"/>
            </w:tcBorders>
            <w:shd w:val="clear" w:color="auto" w:fill="D9D9D9"/>
            <w:vAlign w:val="center"/>
          </w:tcPr>
          <w:p w14:paraId="1E71B2F8" w14:textId="77777777" w:rsidR="00DC70E1" w:rsidRPr="009D27E1" w:rsidRDefault="00DC70E1" w:rsidP="00991649">
            <w:pPr>
              <w:jc w:val="center"/>
              <w:rPr>
                <w:rFonts w:cs="Calibri"/>
                <w:b/>
              </w:rPr>
            </w:pPr>
            <w:r w:rsidRPr="009D27E1">
              <w:rPr>
                <w:rFonts w:cs="Calibri"/>
                <w:b/>
              </w:rPr>
              <w:t>Octobre</w:t>
            </w:r>
          </w:p>
        </w:tc>
        <w:tc>
          <w:tcPr>
            <w:tcW w:w="1295" w:type="dxa"/>
            <w:tcBorders>
              <w:top w:val="single" w:sz="4" w:space="0" w:color="000000"/>
              <w:left w:val="single" w:sz="4" w:space="0" w:color="000000"/>
              <w:bottom w:val="single" w:sz="4" w:space="0" w:color="000000"/>
            </w:tcBorders>
            <w:shd w:val="clear" w:color="auto" w:fill="D9D9D9"/>
            <w:vAlign w:val="center"/>
          </w:tcPr>
          <w:p w14:paraId="0AEB9368" w14:textId="77777777" w:rsidR="00DC70E1" w:rsidRPr="009D27E1" w:rsidRDefault="00DC70E1" w:rsidP="00991649">
            <w:pPr>
              <w:jc w:val="center"/>
              <w:rPr>
                <w:rFonts w:cs="Calibri"/>
                <w:b/>
              </w:rPr>
            </w:pPr>
            <w:r w:rsidRPr="009D27E1">
              <w:rPr>
                <w:rFonts w:cs="Calibri"/>
                <w:b/>
              </w:rPr>
              <w:t>Novembre</w:t>
            </w:r>
          </w:p>
        </w:tc>
        <w:tc>
          <w:tcPr>
            <w:tcW w:w="12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82BB46" w14:textId="77777777" w:rsidR="00DC70E1" w:rsidRPr="009D27E1" w:rsidRDefault="00DC70E1" w:rsidP="00991649">
            <w:pPr>
              <w:jc w:val="center"/>
              <w:rPr>
                <w:rFonts w:cs="Calibri"/>
                <w:b/>
              </w:rPr>
            </w:pPr>
            <w:r w:rsidRPr="009D27E1">
              <w:rPr>
                <w:rFonts w:cs="Calibri"/>
                <w:b/>
              </w:rPr>
              <w:t>Décembre</w:t>
            </w:r>
          </w:p>
        </w:tc>
      </w:tr>
      <w:tr w:rsidR="00DC70E1" w:rsidRPr="009D27E1" w14:paraId="58102C63" w14:textId="77777777" w:rsidTr="00991649">
        <w:trPr>
          <w:trHeight w:val="397"/>
          <w:jc w:val="center"/>
        </w:trPr>
        <w:tc>
          <w:tcPr>
            <w:tcW w:w="3472" w:type="dxa"/>
            <w:tcBorders>
              <w:top w:val="single" w:sz="4" w:space="0" w:color="000000"/>
              <w:left w:val="single" w:sz="4" w:space="0" w:color="000000"/>
              <w:bottom w:val="single" w:sz="4" w:space="0" w:color="000000"/>
            </w:tcBorders>
            <w:vAlign w:val="center"/>
          </w:tcPr>
          <w:p w14:paraId="303E789F" w14:textId="77777777" w:rsidR="00DC70E1" w:rsidRPr="009D27E1" w:rsidRDefault="00DC70E1" w:rsidP="00991649">
            <w:pPr>
              <w:snapToGrid w:val="0"/>
              <w:rPr>
                <w:rFonts w:eastAsia="Calibri" w:cs="Calibri"/>
                <w:bCs/>
              </w:rPr>
            </w:pPr>
            <w:r w:rsidRPr="009D27E1">
              <w:rPr>
                <w:rFonts w:eastAsia="Calibri" w:cs="Calibri"/>
                <w:bCs/>
              </w:rPr>
              <w:t>T.V.A. à décaisser</w:t>
            </w:r>
          </w:p>
        </w:tc>
        <w:tc>
          <w:tcPr>
            <w:tcW w:w="1648" w:type="dxa"/>
            <w:tcBorders>
              <w:top w:val="single" w:sz="4" w:space="0" w:color="000000"/>
              <w:left w:val="single" w:sz="4" w:space="0" w:color="000000"/>
              <w:bottom w:val="single" w:sz="4" w:space="0" w:color="000000"/>
              <w:right w:val="single" w:sz="4" w:space="0" w:color="000000"/>
            </w:tcBorders>
            <w:vAlign w:val="center"/>
          </w:tcPr>
          <w:p w14:paraId="67A64AB2" w14:textId="77777777" w:rsidR="00DC70E1" w:rsidRPr="009D27E1" w:rsidRDefault="00DC70E1" w:rsidP="00991649">
            <w:pPr>
              <w:snapToGrid w:val="0"/>
              <w:jc w:val="right"/>
              <w:rPr>
                <w:rFonts w:eastAsia="Calibri" w:cs="Calibri"/>
                <w:bCs/>
              </w:rPr>
            </w:pPr>
            <w:r w:rsidRPr="009D27E1">
              <w:rPr>
                <w:rFonts w:eastAsia="Calibri" w:cs="Calibri"/>
                <w:bCs/>
              </w:rPr>
              <w:t>32 000</w:t>
            </w:r>
          </w:p>
        </w:tc>
        <w:tc>
          <w:tcPr>
            <w:tcW w:w="1648" w:type="dxa"/>
            <w:tcBorders>
              <w:top w:val="single" w:sz="4" w:space="0" w:color="000000"/>
              <w:left w:val="single" w:sz="4" w:space="0" w:color="000000"/>
              <w:bottom w:val="single" w:sz="4" w:space="0" w:color="000000"/>
            </w:tcBorders>
            <w:vAlign w:val="center"/>
          </w:tcPr>
          <w:p w14:paraId="718C6DD2" w14:textId="77777777" w:rsidR="00DC70E1" w:rsidRPr="009D27E1" w:rsidRDefault="00DC70E1" w:rsidP="00991649">
            <w:pPr>
              <w:snapToGrid w:val="0"/>
              <w:jc w:val="right"/>
              <w:rPr>
                <w:rFonts w:eastAsia="Calibri" w:cs="Calibri"/>
                <w:bCs/>
              </w:rPr>
            </w:pPr>
            <w:r w:rsidRPr="009D27E1">
              <w:rPr>
                <w:rFonts w:eastAsia="Calibri" w:cs="Calibri"/>
                <w:bCs/>
              </w:rPr>
              <w:t>10 600</w:t>
            </w:r>
          </w:p>
        </w:tc>
        <w:tc>
          <w:tcPr>
            <w:tcW w:w="1295" w:type="dxa"/>
            <w:tcBorders>
              <w:top w:val="single" w:sz="4" w:space="0" w:color="000000"/>
              <w:left w:val="single" w:sz="4" w:space="0" w:color="000000"/>
              <w:bottom w:val="single" w:sz="4" w:space="0" w:color="000000"/>
            </w:tcBorders>
            <w:vAlign w:val="center"/>
          </w:tcPr>
          <w:p w14:paraId="335E055B" w14:textId="77777777" w:rsidR="00DC70E1" w:rsidRPr="009D27E1" w:rsidRDefault="00DC70E1" w:rsidP="00991649">
            <w:pPr>
              <w:snapToGrid w:val="0"/>
              <w:jc w:val="right"/>
              <w:rPr>
                <w:rFonts w:eastAsia="Calibri" w:cs="Calibri"/>
                <w:bCs/>
              </w:rPr>
            </w:pPr>
            <w:r w:rsidRPr="009D27E1">
              <w:rPr>
                <w:rFonts w:eastAsia="Calibri" w:cs="Calibri"/>
                <w:bCs/>
              </w:rPr>
              <w:t>30 520</w:t>
            </w:r>
          </w:p>
        </w:tc>
        <w:tc>
          <w:tcPr>
            <w:tcW w:w="1210" w:type="dxa"/>
            <w:tcBorders>
              <w:top w:val="single" w:sz="4" w:space="0" w:color="000000"/>
              <w:left w:val="single" w:sz="4" w:space="0" w:color="000000"/>
              <w:bottom w:val="single" w:sz="4" w:space="0" w:color="000000"/>
              <w:right w:val="single" w:sz="4" w:space="0" w:color="000000"/>
            </w:tcBorders>
            <w:vAlign w:val="center"/>
          </w:tcPr>
          <w:p w14:paraId="39003579" w14:textId="77777777" w:rsidR="00DC70E1" w:rsidRPr="009D27E1" w:rsidRDefault="00DC70E1" w:rsidP="00991649">
            <w:pPr>
              <w:snapToGrid w:val="0"/>
              <w:jc w:val="right"/>
              <w:rPr>
                <w:rFonts w:eastAsia="Calibri" w:cs="Calibri"/>
                <w:bCs/>
              </w:rPr>
            </w:pPr>
            <w:r w:rsidRPr="009D27E1">
              <w:rPr>
                <w:rFonts w:eastAsia="Calibri" w:cs="Calibri"/>
                <w:bCs/>
              </w:rPr>
              <w:t>26 880</w:t>
            </w:r>
          </w:p>
        </w:tc>
      </w:tr>
    </w:tbl>
    <w:p w14:paraId="7F83AC1A" w14:textId="77777777" w:rsidR="00DC70E1" w:rsidRPr="00DD1B5E" w:rsidRDefault="00DC70E1" w:rsidP="00DC70E1">
      <w:pPr>
        <w:spacing w:before="120" w:after="120"/>
        <w:rPr>
          <w:b/>
        </w:rPr>
      </w:pPr>
      <w:r w:rsidRPr="00DD1B5E">
        <w:rPr>
          <w:b/>
        </w:rPr>
        <w:t>Récapitulatif annuel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418"/>
      </w:tblGrid>
      <w:tr w:rsidR="00DC70E1" w:rsidRPr="00354A96" w14:paraId="01F3C784" w14:textId="77777777" w:rsidTr="00991649">
        <w:trPr>
          <w:trHeight w:val="340"/>
        </w:trPr>
        <w:tc>
          <w:tcPr>
            <w:tcW w:w="3652" w:type="dxa"/>
            <w:shd w:val="pct25" w:color="auto" w:fill="auto"/>
            <w:vAlign w:val="center"/>
          </w:tcPr>
          <w:p w14:paraId="796E4EFD" w14:textId="77777777" w:rsidR="00DC70E1" w:rsidRPr="00354A96" w:rsidRDefault="00DC70E1" w:rsidP="00991649">
            <w:pPr>
              <w:jc w:val="center"/>
              <w:rPr>
                <w:rFonts w:cs="Calibri"/>
                <w:b/>
              </w:rPr>
            </w:pPr>
            <w:r w:rsidRPr="00354A96">
              <w:rPr>
                <w:rFonts w:cs="Calibri"/>
                <w:b/>
              </w:rPr>
              <w:t>Prévisions</w:t>
            </w:r>
          </w:p>
        </w:tc>
        <w:tc>
          <w:tcPr>
            <w:tcW w:w="1418" w:type="dxa"/>
            <w:shd w:val="pct25" w:color="auto" w:fill="auto"/>
            <w:vAlign w:val="center"/>
          </w:tcPr>
          <w:p w14:paraId="17D92F2E" w14:textId="77777777" w:rsidR="00DC70E1" w:rsidRPr="00354A96" w:rsidRDefault="00DC70E1" w:rsidP="00991649">
            <w:pPr>
              <w:jc w:val="center"/>
              <w:rPr>
                <w:rFonts w:cs="Calibri"/>
                <w:b/>
              </w:rPr>
            </w:pPr>
            <w:r w:rsidRPr="00354A96">
              <w:rPr>
                <w:rFonts w:cs="Calibri"/>
                <w:b/>
              </w:rPr>
              <w:t>Total</w:t>
            </w:r>
          </w:p>
        </w:tc>
      </w:tr>
      <w:tr w:rsidR="00DC70E1" w:rsidRPr="00354A96" w14:paraId="74EB972E" w14:textId="77777777" w:rsidTr="00991649">
        <w:trPr>
          <w:trHeight w:val="340"/>
        </w:trPr>
        <w:tc>
          <w:tcPr>
            <w:tcW w:w="3652" w:type="dxa"/>
            <w:vAlign w:val="center"/>
          </w:tcPr>
          <w:p w14:paraId="0039B13A" w14:textId="77777777" w:rsidR="00DC70E1" w:rsidRPr="00354A96" w:rsidRDefault="00DC70E1" w:rsidP="00991649">
            <w:pPr>
              <w:rPr>
                <w:rFonts w:cs="Calibri"/>
              </w:rPr>
            </w:pPr>
            <w:r w:rsidRPr="00354A96">
              <w:rPr>
                <w:rFonts w:cs="Calibri"/>
              </w:rPr>
              <w:t>Chiffre d’affaires H.T.</w:t>
            </w:r>
          </w:p>
        </w:tc>
        <w:tc>
          <w:tcPr>
            <w:tcW w:w="1418" w:type="dxa"/>
            <w:vAlign w:val="center"/>
          </w:tcPr>
          <w:p w14:paraId="4050C03C" w14:textId="77777777" w:rsidR="00DC70E1" w:rsidRPr="00354A96" w:rsidRDefault="00DC70E1" w:rsidP="00991649">
            <w:pPr>
              <w:jc w:val="right"/>
              <w:rPr>
                <w:rFonts w:cs="Calibri"/>
                <w:color w:val="000000"/>
              </w:rPr>
            </w:pPr>
            <w:r w:rsidRPr="00354A96">
              <w:rPr>
                <w:rFonts w:cs="Calibri"/>
                <w:color w:val="000000"/>
              </w:rPr>
              <w:t>2 625 000</w:t>
            </w:r>
          </w:p>
        </w:tc>
      </w:tr>
      <w:tr w:rsidR="00DC70E1" w:rsidRPr="00354A96" w14:paraId="324CFE25" w14:textId="77777777" w:rsidTr="00991649">
        <w:trPr>
          <w:trHeight w:val="340"/>
        </w:trPr>
        <w:tc>
          <w:tcPr>
            <w:tcW w:w="3652" w:type="dxa"/>
            <w:vAlign w:val="center"/>
          </w:tcPr>
          <w:p w14:paraId="0D13A40B" w14:textId="77777777" w:rsidR="00DC70E1" w:rsidRPr="00354A96" w:rsidRDefault="00DC70E1" w:rsidP="00991649">
            <w:pPr>
              <w:rPr>
                <w:rFonts w:cs="Calibri"/>
              </w:rPr>
            </w:pPr>
            <w:r w:rsidRPr="00354A96">
              <w:rPr>
                <w:rFonts w:cs="Calibri"/>
              </w:rPr>
              <w:t>Achats de matières premières H.T.</w:t>
            </w:r>
          </w:p>
        </w:tc>
        <w:tc>
          <w:tcPr>
            <w:tcW w:w="1418" w:type="dxa"/>
            <w:vAlign w:val="center"/>
          </w:tcPr>
          <w:p w14:paraId="4588F5DD" w14:textId="77777777" w:rsidR="00DC70E1" w:rsidRPr="00354A96" w:rsidRDefault="00DC70E1" w:rsidP="00991649">
            <w:pPr>
              <w:jc w:val="right"/>
              <w:rPr>
                <w:rFonts w:cs="Calibri"/>
                <w:color w:val="000000"/>
              </w:rPr>
            </w:pPr>
            <w:r w:rsidRPr="00354A96">
              <w:rPr>
                <w:rFonts w:cs="Calibri"/>
                <w:color w:val="000000"/>
              </w:rPr>
              <w:t>420 000</w:t>
            </w:r>
          </w:p>
        </w:tc>
      </w:tr>
      <w:tr w:rsidR="00DC70E1" w:rsidRPr="00354A96" w14:paraId="26A816D0" w14:textId="77777777" w:rsidTr="00991649">
        <w:trPr>
          <w:trHeight w:val="340"/>
        </w:trPr>
        <w:tc>
          <w:tcPr>
            <w:tcW w:w="3652" w:type="dxa"/>
            <w:vAlign w:val="center"/>
          </w:tcPr>
          <w:p w14:paraId="4EBEA9A2" w14:textId="77777777" w:rsidR="00DC70E1" w:rsidRPr="00354A96" w:rsidRDefault="00DC70E1" w:rsidP="00991649">
            <w:pPr>
              <w:rPr>
                <w:rFonts w:cs="Calibri"/>
              </w:rPr>
            </w:pPr>
            <w:r w:rsidRPr="00354A96">
              <w:rPr>
                <w:rFonts w:cs="Calibri"/>
              </w:rPr>
              <w:t>Charges externes H.T.</w:t>
            </w:r>
          </w:p>
        </w:tc>
        <w:tc>
          <w:tcPr>
            <w:tcW w:w="1418" w:type="dxa"/>
            <w:vAlign w:val="center"/>
          </w:tcPr>
          <w:p w14:paraId="037E7DAD" w14:textId="77777777" w:rsidR="00DC70E1" w:rsidRPr="00354A96" w:rsidRDefault="00DC70E1" w:rsidP="00991649">
            <w:pPr>
              <w:jc w:val="right"/>
              <w:rPr>
                <w:rFonts w:cs="Calibri"/>
                <w:color w:val="000000"/>
              </w:rPr>
            </w:pPr>
            <w:r w:rsidRPr="00354A96">
              <w:rPr>
                <w:rFonts w:cs="Calibri"/>
                <w:color w:val="000000"/>
              </w:rPr>
              <w:t>525 000</w:t>
            </w:r>
          </w:p>
        </w:tc>
      </w:tr>
      <w:tr w:rsidR="00DC70E1" w:rsidRPr="00354A96" w14:paraId="43CFA6B8" w14:textId="77777777" w:rsidTr="00991649">
        <w:trPr>
          <w:trHeight w:val="340"/>
        </w:trPr>
        <w:tc>
          <w:tcPr>
            <w:tcW w:w="3652" w:type="dxa"/>
            <w:vAlign w:val="center"/>
          </w:tcPr>
          <w:p w14:paraId="197FEF8C" w14:textId="77777777" w:rsidR="00DC70E1" w:rsidRPr="00354A96" w:rsidRDefault="00DC70E1" w:rsidP="00991649">
            <w:pPr>
              <w:rPr>
                <w:rFonts w:cs="Calibri"/>
              </w:rPr>
            </w:pPr>
            <w:r w:rsidRPr="00354A96">
              <w:rPr>
                <w:rFonts w:cs="Calibri"/>
              </w:rPr>
              <w:t>Salaires nets</w:t>
            </w:r>
          </w:p>
        </w:tc>
        <w:tc>
          <w:tcPr>
            <w:tcW w:w="1418" w:type="dxa"/>
            <w:vAlign w:val="center"/>
          </w:tcPr>
          <w:p w14:paraId="5C159A5C" w14:textId="77777777" w:rsidR="00DC70E1" w:rsidRPr="00354A96" w:rsidRDefault="00DC70E1" w:rsidP="00991649">
            <w:pPr>
              <w:jc w:val="right"/>
              <w:rPr>
                <w:rFonts w:cs="Calibri"/>
                <w:color w:val="000000"/>
              </w:rPr>
            </w:pPr>
            <w:r w:rsidRPr="00354A96">
              <w:rPr>
                <w:rFonts w:cs="Calibri"/>
                <w:color w:val="000000"/>
              </w:rPr>
              <w:t>451 800</w:t>
            </w:r>
          </w:p>
        </w:tc>
      </w:tr>
      <w:tr w:rsidR="00DC70E1" w:rsidRPr="00354A96" w14:paraId="00857D28" w14:textId="77777777" w:rsidTr="00991649">
        <w:trPr>
          <w:trHeight w:val="340"/>
        </w:trPr>
        <w:tc>
          <w:tcPr>
            <w:tcW w:w="3652" w:type="dxa"/>
            <w:vAlign w:val="center"/>
          </w:tcPr>
          <w:p w14:paraId="103BBEE2" w14:textId="77777777" w:rsidR="00DC70E1" w:rsidRPr="00354A96" w:rsidRDefault="00DC70E1" w:rsidP="00991649">
            <w:pPr>
              <w:rPr>
                <w:rFonts w:cs="Calibri"/>
              </w:rPr>
            </w:pPr>
            <w:r w:rsidRPr="00354A96">
              <w:rPr>
                <w:rFonts w:cs="Calibri"/>
              </w:rPr>
              <w:t>Charges sociales</w:t>
            </w:r>
          </w:p>
        </w:tc>
        <w:tc>
          <w:tcPr>
            <w:tcW w:w="1418" w:type="dxa"/>
            <w:vAlign w:val="center"/>
          </w:tcPr>
          <w:p w14:paraId="5F169601" w14:textId="77777777" w:rsidR="00DC70E1" w:rsidRPr="00354A96" w:rsidRDefault="00DC70E1" w:rsidP="00991649">
            <w:pPr>
              <w:jc w:val="right"/>
              <w:rPr>
                <w:rFonts w:cs="Calibri"/>
                <w:color w:val="000000"/>
              </w:rPr>
            </w:pPr>
            <w:r w:rsidRPr="00354A96">
              <w:rPr>
                <w:rFonts w:cs="Calibri"/>
                <w:color w:val="000000"/>
              </w:rPr>
              <w:t>391 300</w:t>
            </w:r>
          </w:p>
        </w:tc>
      </w:tr>
      <w:tr w:rsidR="00DC70E1" w:rsidRPr="00354A96" w14:paraId="6A10FB47" w14:textId="77777777" w:rsidTr="00991649">
        <w:trPr>
          <w:trHeight w:val="340"/>
        </w:trPr>
        <w:tc>
          <w:tcPr>
            <w:tcW w:w="3652" w:type="dxa"/>
            <w:vAlign w:val="center"/>
          </w:tcPr>
          <w:p w14:paraId="1C1F2460" w14:textId="77777777" w:rsidR="00DC70E1" w:rsidRPr="00354A96" w:rsidRDefault="00DC70E1" w:rsidP="00991649">
            <w:pPr>
              <w:rPr>
                <w:rFonts w:cs="Calibri"/>
              </w:rPr>
            </w:pPr>
            <w:r w:rsidRPr="00354A96">
              <w:rPr>
                <w:rFonts w:cs="Calibri"/>
              </w:rPr>
              <w:t>Investissement H.T.</w:t>
            </w:r>
          </w:p>
        </w:tc>
        <w:tc>
          <w:tcPr>
            <w:tcW w:w="1418" w:type="dxa"/>
            <w:vAlign w:val="center"/>
          </w:tcPr>
          <w:p w14:paraId="71C33D3B" w14:textId="77777777" w:rsidR="00DC70E1" w:rsidRPr="00354A96" w:rsidRDefault="00DC70E1" w:rsidP="00991649">
            <w:pPr>
              <w:jc w:val="right"/>
              <w:rPr>
                <w:rFonts w:cs="Calibri"/>
              </w:rPr>
            </w:pPr>
            <w:r w:rsidRPr="00354A96">
              <w:rPr>
                <w:rFonts w:cs="Calibri"/>
              </w:rPr>
              <w:t>80 000</w:t>
            </w:r>
          </w:p>
        </w:tc>
      </w:tr>
      <w:tr w:rsidR="00DC70E1" w:rsidRPr="00354A96" w14:paraId="66AD653B" w14:textId="77777777" w:rsidTr="00991649">
        <w:trPr>
          <w:trHeight w:val="340"/>
        </w:trPr>
        <w:tc>
          <w:tcPr>
            <w:tcW w:w="3652" w:type="dxa"/>
            <w:vAlign w:val="center"/>
          </w:tcPr>
          <w:p w14:paraId="2884B82C" w14:textId="77777777" w:rsidR="00DC70E1" w:rsidRPr="00354A96" w:rsidRDefault="00DC70E1" w:rsidP="00991649">
            <w:pPr>
              <w:rPr>
                <w:rFonts w:cs="Calibri"/>
              </w:rPr>
            </w:pPr>
            <w:r w:rsidRPr="00354A96">
              <w:rPr>
                <w:rFonts w:cs="Calibri"/>
              </w:rPr>
              <w:t>Cession d’immobilisation H.T.</w:t>
            </w:r>
          </w:p>
        </w:tc>
        <w:tc>
          <w:tcPr>
            <w:tcW w:w="1418" w:type="dxa"/>
            <w:vAlign w:val="center"/>
          </w:tcPr>
          <w:p w14:paraId="069A409C" w14:textId="77777777" w:rsidR="00DC70E1" w:rsidRPr="00354A96" w:rsidRDefault="00DC70E1" w:rsidP="00991649">
            <w:pPr>
              <w:jc w:val="right"/>
              <w:rPr>
                <w:rFonts w:cs="Calibri"/>
              </w:rPr>
            </w:pPr>
            <w:r w:rsidRPr="00354A96">
              <w:rPr>
                <w:rFonts w:cs="Calibri"/>
              </w:rPr>
              <w:t>36 000</w:t>
            </w:r>
          </w:p>
        </w:tc>
      </w:tr>
      <w:tr w:rsidR="00DC70E1" w:rsidRPr="00354A96" w14:paraId="5496FE92" w14:textId="77777777" w:rsidTr="00991649">
        <w:trPr>
          <w:trHeight w:val="340"/>
        </w:trPr>
        <w:tc>
          <w:tcPr>
            <w:tcW w:w="3652" w:type="dxa"/>
            <w:vAlign w:val="center"/>
          </w:tcPr>
          <w:p w14:paraId="251169FE" w14:textId="77777777" w:rsidR="00DC70E1" w:rsidRPr="00354A96" w:rsidRDefault="00DC70E1" w:rsidP="00991649">
            <w:pPr>
              <w:rPr>
                <w:rFonts w:cs="Calibri"/>
              </w:rPr>
            </w:pPr>
            <w:r w:rsidRPr="00354A96">
              <w:rPr>
                <w:rFonts w:cs="Calibri"/>
              </w:rPr>
              <w:t>Nouvel emprunt souscrit</w:t>
            </w:r>
          </w:p>
        </w:tc>
        <w:tc>
          <w:tcPr>
            <w:tcW w:w="1418" w:type="dxa"/>
            <w:vAlign w:val="center"/>
          </w:tcPr>
          <w:p w14:paraId="281BFBC8" w14:textId="77777777" w:rsidR="00DC70E1" w:rsidRPr="00354A96" w:rsidRDefault="00DC70E1" w:rsidP="00991649">
            <w:pPr>
              <w:jc w:val="right"/>
              <w:rPr>
                <w:rFonts w:cs="Calibri"/>
              </w:rPr>
            </w:pPr>
            <w:r w:rsidRPr="00354A96">
              <w:rPr>
                <w:rFonts w:cs="Calibri"/>
              </w:rPr>
              <w:t>80 000</w:t>
            </w:r>
          </w:p>
        </w:tc>
      </w:tr>
      <w:tr w:rsidR="00DC70E1" w:rsidRPr="00354A96" w14:paraId="2558432D" w14:textId="77777777" w:rsidTr="00991649">
        <w:trPr>
          <w:trHeight w:val="340"/>
        </w:trPr>
        <w:tc>
          <w:tcPr>
            <w:tcW w:w="3652" w:type="dxa"/>
            <w:vAlign w:val="center"/>
          </w:tcPr>
          <w:p w14:paraId="3FB11BDA" w14:textId="77777777" w:rsidR="00DC70E1" w:rsidRPr="00354A96" w:rsidRDefault="00DC70E1" w:rsidP="00991649">
            <w:pPr>
              <w:rPr>
                <w:rFonts w:cs="Calibri"/>
              </w:rPr>
            </w:pPr>
            <w:r w:rsidRPr="00354A96">
              <w:rPr>
                <w:rFonts w:cs="Calibri"/>
              </w:rPr>
              <w:t>Remboursement d’emprunt</w:t>
            </w:r>
          </w:p>
        </w:tc>
        <w:tc>
          <w:tcPr>
            <w:tcW w:w="1418" w:type="dxa"/>
            <w:vAlign w:val="center"/>
          </w:tcPr>
          <w:p w14:paraId="08865ADB" w14:textId="77777777" w:rsidR="00DC70E1" w:rsidRPr="00354A96" w:rsidRDefault="00DC70E1" w:rsidP="00991649">
            <w:pPr>
              <w:jc w:val="right"/>
              <w:rPr>
                <w:rFonts w:cs="Calibri"/>
              </w:rPr>
            </w:pPr>
            <w:r w:rsidRPr="00354A96">
              <w:rPr>
                <w:rFonts w:cs="Calibri"/>
              </w:rPr>
              <w:t>84 000</w:t>
            </w:r>
          </w:p>
        </w:tc>
      </w:tr>
    </w:tbl>
    <w:p w14:paraId="4615D0FE" w14:textId="77777777" w:rsidR="00DC70E1" w:rsidRPr="009D27E1" w:rsidRDefault="00DC70E1" w:rsidP="00DC70E1">
      <w:pPr>
        <w:pStyle w:val="Annexe"/>
        <w:spacing w:before="240"/>
        <w:ind w:right="-143"/>
      </w:pPr>
      <w:r w:rsidRPr="00330237">
        <w:t xml:space="preserve">Annexe </w:t>
      </w:r>
      <w:r>
        <w:t>A</w:t>
      </w:r>
      <w:r w:rsidRPr="00330237">
        <w:t xml:space="preserve"> </w:t>
      </w:r>
      <w:r>
        <w:t>–</w:t>
      </w:r>
      <w:r w:rsidRPr="00330237">
        <w:t xml:space="preserve"> </w:t>
      </w:r>
      <w:r>
        <w:t>Budget de trésorerie pour le dernier trimestre N</w:t>
      </w:r>
    </w:p>
    <w:p w14:paraId="4DFF6A3A" w14:textId="77777777" w:rsidR="00DC70E1" w:rsidRPr="009D27E1" w:rsidRDefault="00DC70E1" w:rsidP="00DC70E1">
      <w:pPr>
        <w:spacing w:before="120" w:after="120"/>
        <w:rPr>
          <w:b/>
        </w:rPr>
      </w:pPr>
      <w:r w:rsidRPr="009D27E1">
        <w:rPr>
          <w:b/>
        </w:rPr>
        <w:t xml:space="preserve">Tableau des encaissements </w:t>
      </w:r>
    </w:p>
    <w:p w14:paraId="5A9B179F" w14:textId="77777777" w:rsidR="00DC70E1" w:rsidRPr="00D709FD" w:rsidRDefault="00DC70E1" w:rsidP="00DC70E1">
      <w:pPr>
        <w:tabs>
          <w:tab w:val="left" w:pos="1770"/>
        </w:tabs>
        <w:rPr>
          <w:rFonts w:ascii="Arial" w:eastAsia="Calibri" w:hAnsi="Arial" w:cs="Arial"/>
          <w:b/>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1843"/>
        <w:gridCol w:w="1843"/>
        <w:gridCol w:w="1843"/>
      </w:tblGrid>
      <w:tr w:rsidR="00DC70E1" w:rsidRPr="00473FC2" w14:paraId="7CDF6454" w14:textId="77777777" w:rsidTr="00991649">
        <w:trPr>
          <w:trHeight w:val="340"/>
          <w:jc w:val="center"/>
        </w:trPr>
        <w:tc>
          <w:tcPr>
            <w:tcW w:w="3112" w:type="dxa"/>
            <w:shd w:val="pct25" w:color="auto" w:fill="auto"/>
            <w:vAlign w:val="center"/>
          </w:tcPr>
          <w:p w14:paraId="0AE625D4" w14:textId="77777777" w:rsidR="00DC70E1" w:rsidRPr="00473FC2" w:rsidRDefault="00DC70E1" w:rsidP="00991649">
            <w:pPr>
              <w:snapToGrid w:val="0"/>
              <w:jc w:val="center"/>
              <w:rPr>
                <w:rFonts w:eastAsia="Calibri" w:cs="Calibri"/>
                <w:b/>
                <w:bCs/>
              </w:rPr>
            </w:pPr>
          </w:p>
        </w:tc>
        <w:tc>
          <w:tcPr>
            <w:tcW w:w="1843" w:type="dxa"/>
            <w:shd w:val="pct25" w:color="auto" w:fill="auto"/>
            <w:vAlign w:val="center"/>
          </w:tcPr>
          <w:p w14:paraId="3A45DB2E" w14:textId="77777777" w:rsidR="00DC70E1" w:rsidRPr="00473FC2" w:rsidRDefault="00DC70E1" w:rsidP="00991649">
            <w:pPr>
              <w:snapToGrid w:val="0"/>
              <w:jc w:val="center"/>
              <w:rPr>
                <w:rFonts w:eastAsia="Calibri" w:cs="Calibri"/>
                <w:b/>
                <w:bCs/>
              </w:rPr>
            </w:pPr>
            <w:r w:rsidRPr="00473FC2">
              <w:rPr>
                <w:rFonts w:eastAsia="Calibri" w:cs="Calibri"/>
                <w:b/>
                <w:bCs/>
              </w:rPr>
              <w:t>OCTOBRE</w:t>
            </w:r>
          </w:p>
        </w:tc>
        <w:tc>
          <w:tcPr>
            <w:tcW w:w="1843" w:type="dxa"/>
            <w:shd w:val="pct25" w:color="auto" w:fill="auto"/>
            <w:vAlign w:val="center"/>
          </w:tcPr>
          <w:p w14:paraId="24F65126" w14:textId="77777777" w:rsidR="00DC70E1" w:rsidRPr="00473FC2" w:rsidRDefault="00DC70E1" w:rsidP="00991649">
            <w:pPr>
              <w:snapToGrid w:val="0"/>
              <w:jc w:val="center"/>
              <w:rPr>
                <w:rFonts w:eastAsia="Calibri" w:cs="Calibri"/>
                <w:b/>
                <w:bCs/>
              </w:rPr>
            </w:pPr>
            <w:r w:rsidRPr="00473FC2">
              <w:rPr>
                <w:rFonts w:eastAsia="Calibri" w:cs="Calibri"/>
                <w:b/>
                <w:bCs/>
              </w:rPr>
              <w:t>NOVEMBRE</w:t>
            </w:r>
          </w:p>
        </w:tc>
        <w:tc>
          <w:tcPr>
            <w:tcW w:w="1843" w:type="dxa"/>
            <w:shd w:val="pct25" w:color="auto" w:fill="auto"/>
            <w:vAlign w:val="center"/>
          </w:tcPr>
          <w:p w14:paraId="1893E5B1" w14:textId="77777777" w:rsidR="00DC70E1" w:rsidRPr="00473FC2" w:rsidRDefault="00DC70E1" w:rsidP="00991649">
            <w:pPr>
              <w:snapToGrid w:val="0"/>
              <w:jc w:val="center"/>
              <w:rPr>
                <w:rFonts w:eastAsia="Calibri" w:cs="Calibri"/>
                <w:b/>
                <w:bCs/>
              </w:rPr>
            </w:pPr>
            <w:r w:rsidRPr="00473FC2">
              <w:rPr>
                <w:rFonts w:eastAsia="Calibri" w:cs="Calibri"/>
                <w:b/>
                <w:bCs/>
              </w:rPr>
              <w:t>DÉCEMBRE</w:t>
            </w:r>
          </w:p>
        </w:tc>
      </w:tr>
      <w:tr w:rsidR="00DC70E1" w:rsidRPr="00473FC2" w14:paraId="285B4D36" w14:textId="77777777" w:rsidTr="00991649">
        <w:trPr>
          <w:trHeight w:val="3611"/>
          <w:jc w:val="center"/>
        </w:trPr>
        <w:tc>
          <w:tcPr>
            <w:tcW w:w="3112" w:type="dxa"/>
          </w:tcPr>
          <w:p w14:paraId="2118F117" w14:textId="77777777" w:rsidR="00DC70E1" w:rsidRPr="00473FC2" w:rsidRDefault="00DC70E1" w:rsidP="00991649">
            <w:pPr>
              <w:tabs>
                <w:tab w:val="left" w:pos="1770"/>
              </w:tabs>
              <w:spacing w:after="200" w:line="276" w:lineRule="auto"/>
              <w:rPr>
                <w:rFonts w:eastAsia="Calibri" w:cs="Calibri"/>
              </w:rPr>
            </w:pPr>
          </w:p>
          <w:p w14:paraId="54E5BB86" w14:textId="77777777" w:rsidR="00DC70E1" w:rsidRPr="00473FC2" w:rsidRDefault="00DC70E1" w:rsidP="00991649">
            <w:pPr>
              <w:tabs>
                <w:tab w:val="left" w:pos="1770"/>
              </w:tabs>
              <w:spacing w:after="200" w:line="276" w:lineRule="auto"/>
              <w:rPr>
                <w:rFonts w:eastAsia="Calibri" w:cs="Calibri"/>
              </w:rPr>
            </w:pPr>
          </w:p>
          <w:p w14:paraId="0C57D80D" w14:textId="77777777" w:rsidR="00DC70E1" w:rsidRPr="00473FC2" w:rsidRDefault="00DC70E1" w:rsidP="00991649">
            <w:pPr>
              <w:tabs>
                <w:tab w:val="left" w:pos="1770"/>
              </w:tabs>
              <w:spacing w:after="200" w:line="276" w:lineRule="auto"/>
              <w:rPr>
                <w:rFonts w:eastAsia="Calibri" w:cs="Calibri"/>
              </w:rPr>
            </w:pPr>
          </w:p>
          <w:p w14:paraId="2108326E" w14:textId="77777777" w:rsidR="00DC70E1" w:rsidRPr="00473FC2" w:rsidRDefault="00DC70E1" w:rsidP="00991649">
            <w:pPr>
              <w:tabs>
                <w:tab w:val="left" w:pos="1770"/>
              </w:tabs>
              <w:spacing w:after="200" w:line="276" w:lineRule="auto"/>
              <w:rPr>
                <w:rFonts w:eastAsia="Calibri" w:cs="Calibri"/>
              </w:rPr>
            </w:pPr>
          </w:p>
          <w:p w14:paraId="52837948" w14:textId="77777777" w:rsidR="00DC70E1" w:rsidRPr="00473FC2" w:rsidRDefault="00DC70E1" w:rsidP="00991649">
            <w:pPr>
              <w:tabs>
                <w:tab w:val="left" w:pos="1770"/>
              </w:tabs>
              <w:spacing w:after="200" w:line="276" w:lineRule="auto"/>
              <w:rPr>
                <w:rFonts w:eastAsia="Calibri" w:cs="Calibri"/>
              </w:rPr>
            </w:pPr>
          </w:p>
          <w:p w14:paraId="18D09866" w14:textId="77777777" w:rsidR="00DC70E1" w:rsidRPr="00473FC2" w:rsidRDefault="00DC70E1" w:rsidP="00991649">
            <w:pPr>
              <w:tabs>
                <w:tab w:val="left" w:pos="1770"/>
              </w:tabs>
              <w:spacing w:after="200" w:line="276" w:lineRule="auto"/>
              <w:rPr>
                <w:rFonts w:eastAsia="Calibri" w:cs="Calibri"/>
              </w:rPr>
            </w:pPr>
          </w:p>
          <w:p w14:paraId="15734159" w14:textId="77777777" w:rsidR="00DC70E1" w:rsidRPr="00473FC2" w:rsidRDefault="00DC70E1" w:rsidP="00991649">
            <w:pPr>
              <w:tabs>
                <w:tab w:val="left" w:pos="1770"/>
              </w:tabs>
              <w:spacing w:after="200" w:line="276" w:lineRule="auto"/>
              <w:rPr>
                <w:rFonts w:eastAsia="Calibri" w:cs="Calibri"/>
              </w:rPr>
            </w:pPr>
          </w:p>
          <w:p w14:paraId="019EA0F8" w14:textId="77777777" w:rsidR="00DC70E1" w:rsidRPr="00473FC2" w:rsidRDefault="00DC70E1" w:rsidP="00991649">
            <w:pPr>
              <w:tabs>
                <w:tab w:val="left" w:pos="1770"/>
              </w:tabs>
              <w:spacing w:after="200" w:line="276" w:lineRule="auto"/>
              <w:rPr>
                <w:rFonts w:eastAsia="Calibri" w:cs="Calibri"/>
              </w:rPr>
            </w:pPr>
          </w:p>
          <w:p w14:paraId="3D91EEF5" w14:textId="77777777" w:rsidR="00DC70E1" w:rsidRPr="00473FC2" w:rsidRDefault="00DC70E1" w:rsidP="00991649">
            <w:pPr>
              <w:tabs>
                <w:tab w:val="left" w:pos="1770"/>
              </w:tabs>
              <w:spacing w:after="200" w:line="276" w:lineRule="auto"/>
              <w:rPr>
                <w:rFonts w:eastAsia="Calibri" w:cs="Calibri"/>
              </w:rPr>
            </w:pPr>
          </w:p>
        </w:tc>
        <w:tc>
          <w:tcPr>
            <w:tcW w:w="1843" w:type="dxa"/>
          </w:tcPr>
          <w:p w14:paraId="228914EF" w14:textId="77777777" w:rsidR="00DC70E1" w:rsidRPr="00473FC2" w:rsidRDefault="00DC70E1" w:rsidP="00991649">
            <w:pPr>
              <w:tabs>
                <w:tab w:val="left" w:pos="1770"/>
              </w:tabs>
              <w:spacing w:after="200" w:line="276" w:lineRule="auto"/>
              <w:rPr>
                <w:rFonts w:eastAsia="Calibri" w:cs="Calibri"/>
              </w:rPr>
            </w:pPr>
          </w:p>
        </w:tc>
        <w:tc>
          <w:tcPr>
            <w:tcW w:w="1843" w:type="dxa"/>
          </w:tcPr>
          <w:p w14:paraId="7FF4D14A" w14:textId="77777777" w:rsidR="00DC70E1" w:rsidRPr="00473FC2" w:rsidRDefault="00DC70E1" w:rsidP="00991649">
            <w:pPr>
              <w:tabs>
                <w:tab w:val="left" w:pos="1770"/>
              </w:tabs>
              <w:spacing w:after="200" w:line="276" w:lineRule="auto"/>
              <w:rPr>
                <w:rFonts w:eastAsia="Calibri" w:cs="Calibri"/>
              </w:rPr>
            </w:pPr>
          </w:p>
        </w:tc>
        <w:tc>
          <w:tcPr>
            <w:tcW w:w="1843" w:type="dxa"/>
          </w:tcPr>
          <w:p w14:paraId="6E0DF41F" w14:textId="77777777" w:rsidR="00DC70E1" w:rsidRPr="00473FC2" w:rsidRDefault="00DC70E1" w:rsidP="00991649">
            <w:pPr>
              <w:tabs>
                <w:tab w:val="left" w:pos="1770"/>
              </w:tabs>
              <w:spacing w:after="200" w:line="276" w:lineRule="auto"/>
              <w:rPr>
                <w:rFonts w:eastAsia="Calibri" w:cs="Calibri"/>
              </w:rPr>
            </w:pPr>
          </w:p>
        </w:tc>
      </w:tr>
      <w:tr w:rsidR="00DC70E1" w:rsidRPr="00473FC2" w14:paraId="144E44DE" w14:textId="77777777" w:rsidTr="00991649">
        <w:trPr>
          <w:trHeight w:val="557"/>
          <w:jc w:val="center"/>
        </w:trPr>
        <w:tc>
          <w:tcPr>
            <w:tcW w:w="3112" w:type="dxa"/>
            <w:vAlign w:val="center"/>
          </w:tcPr>
          <w:p w14:paraId="51ADE583" w14:textId="77777777" w:rsidR="00DC70E1" w:rsidRPr="00473FC2" w:rsidRDefault="00DC70E1" w:rsidP="00991649">
            <w:pPr>
              <w:snapToGrid w:val="0"/>
              <w:rPr>
                <w:rFonts w:eastAsia="Calibri" w:cs="Calibri"/>
                <w:b/>
              </w:rPr>
            </w:pPr>
            <w:r w:rsidRPr="00473FC2">
              <w:rPr>
                <w:rFonts w:eastAsia="Calibri" w:cs="Calibri"/>
                <w:b/>
                <w:bCs/>
              </w:rPr>
              <w:t>Total des encaissements</w:t>
            </w:r>
          </w:p>
        </w:tc>
        <w:tc>
          <w:tcPr>
            <w:tcW w:w="1843" w:type="dxa"/>
            <w:vAlign w:val="center"/>
          </w:tcPr>
          <w:p w14:paraId="174AA4B7" w14:textId="77777777" w:rsidR="00DC70E1" w:rsidRPr="00473FC2" w:rsidRDefault="00DC70E1" w:rsidP="00991649">
            <w:pPr>
              <w:tabs>
                <w:tab w:val="left" w:pos="1770"/>
              </w:tabs>
              <w:spacing w:after="200" w:line="276" w:lineRule="auto"/>
              <w:rPr>
                <w:rFonts w:eastAsia="Calibri" w:cs="Calibri"/>
                <w:b/>
              </w:rPr>
            </w:pPr>
          </w:p>
        </w:tc>
        <w:tc>
          <w:tcPr>
            <w:tcW w:w="1843" w:type="dxa"/>
            <w:vAlign w:val="center"/>
          </w:tcPr>
          <w:p w14:paraId="259DB6F5" w14:textId="77777777" w:rsidR="00DC70E1" w:rsidRPr="00473FC2" w:rsidRDefault="00DC70E1" w:rsidP="00991649">
            <w:pPr>
              <w:tabs>
                <w:tab w:val="left" w:pos="1770"/>
              </w:tabs>
              <w:spacing w:after="200" w:line="276" w:lineRule="auto"/>
              <w:rPr>
                <w:rFonts w:eastAsia="Calibri" w:cs="Calibri"/>
                <w:b/>
              </w:rPr>
            </w:pPr>
          </w:p>
        </w:tc>
        <w:tc>
          <w:tcPr>
            <w:tcW w:w="1843" w:type="dxa"/>
            <w:vAlign w:val="center"/>
          </w:tcPr>
          <w:p w14:paraId="2E808A81" w14:textId="77777777" w:rsidR="00DC70E1" w:rsidRPr="00473FC2" w:rsidRDefault="00DC70E1" w:rsidP="00991649">
            <w:pPr>
              <w:tabs>
                <w:tab w:val="left" w:pos="1770"/>
              </w:tabs>
              <w:spacing w:after="200" w:line="276" w:lineRule="auto"/>
              <w:rPr>
                <w:rFonts w:eastAsia="Calibri" w:cs="Calibri"/>
                <w:b/>
              </w:rPr>
            </w:pPr>
          </w:p>
        </w:tc>
      </w:tr>
    </w:tbl>
    <w:p w14:paraId="19B4AF80" w14:textId="77777777" w:rsidR="00DC70E1" w:rsidRPr="009D27E1" w:rsidRDefault="00DC70E1" w:rsidP="00DC70E1">
      <w:pPr>
        <w:spacing w:before="120" w:after="120"/>
        <w:rPr>
          <w:b/>
        </w:rPr>
      </w:pPr>
      <w:bookmarkStart w:id="4" w:name="_GoBack"/>
      <w:bookmarkEnd w:id="4"/>
      <w:r>
        <w:rPr>
          <w:b/>
        </w:rPr>
        <w:br w:type="page"/>
      </w:r>
      <w:r w:rsidRPr="009D27E1">
        <w:rPr>
          <w:b/>
        </w:rPr>
        <w:lastRenderedPageBreak/>
        <w:t>Tableau des décaissements</w:t>
      </w:r>
    </w:p>
    <w:p w14:paraId="43BD737A" w14:textId="77777777" w:rsidR="00DC70E1" w:rsidRPr="00D709FD" w:rsidRDefault="00DC70E1" w:rsidP="00DC70E1">
      <w:pPr>
        <w:tabs>
          <w:tab w:val="left" w:pos="1770"/>
        </w:tabs>
        <w:rPr>
          <w:rFonts w:ascii="Arial" w:eastAsia="Calibri" w:hAnsi="Arial" w:cs="Arial"/>
          <w:b/>
          <w:sz w:val="10"/>
          <w:szCs w:val="10"/>
        </w:rPr>
      </w:pPr>
    </w:p>
    <w:tbl>
      <w:tblPr>
        <w:tblW w:w="8703" w:type="dxa"/>
        <w:jc w:val="center"/>
        <w:tblLayout w:type="fixed"/>
        <w:tblLook w:val="0000" w:firstRow="0" w:lastRow="0" w:firstColumn="0" w:lastColumn="0" w:noHBand="0" w:noVBand="0"/>
      </w:tblPr>
      <w:tblGrid>
        <w:gridCol w:w="3114"/>
        <w:gridCol w:w="1843"/>
        <w:gridCol w:w="1984"/>
        <w:gridCol w:w="1762"/>
      </w:tblGrid>
      <w:tr w:rsidR="00DC70E1" w:rsidRPr="00473FC2" w14:paraId="09979E53" w14:textId="77777777" w:rsidTr="00991649">
        <w:trPr>
          <w:trHeight w:val="340"/>
          <w:jc w:val="center"/>
        </w:trPr>
        <w:tc>
          <w:tcPr>
            <w:tcW w:w="3114" w:type="dxa"/>
            <w:tcBorders>
              <w:top w:val="single" w:sz="4" w:space="0" w:color="000000"/>
              <w:left w:val="single" w:sz="4" w:space="0" w:color="000000"/>
              <w:bottom w:val="single" w:sz="4" w:space="0" w:color="000000"/>
            </w:tcBorders>
            <w:shd w:val="clear" w:color="auto" w:fill="D9D9D9"/>
            <w:vAlign w:val="center"/>
          </w:tcPr>
          <w:p w14:paraId="5603EF14" w14:textId="77777777" w:rsidR="00DC70E1" w:rsidRPr="00473FC2" w:rsidRDefault="00DC70E1" w:rsidP="00991649">
            <w:pPr>
              <w:snapToGrid w:val="0"/>
              <w:jc w:val="center"/>
              <w:rPr>
                <w:rFonts w:eastAsia="Calibri" w:cs="Calibri"/>
                <w:b/>
                <w:bCs/>
              </w:rPr>
            </w:pPr>
          </w:p>
        </w:tc>
        <w:tc>
          <w:tcPr>
            <w:tcW w:w="1843" w:type="dxa"/>
            <w:tcBorders>
              <w:top w:val="single" w:sz="4" w:space="0" w:color="000000"/>
              <w:left w:val="single" w:sz="4" w:space="0" w:color="000000"/>
              <w:bottom w:val="single" w:sz="4" w:space="0" w:color="000000"/>
            </w:tcBorders>
            <w:shd w:val="clear" w:color="auto" w:fill="D9D9D9"/>
            <w:vAlign w:val="center"/>
          </w:tcPr>
          <w:p w14:paraId="6FF7B159" w14:textId="77777777" w:rsidR="00DC70E1" w:rsidRPr="00473FC2" w:rsidRDefault="00DC70E1" w:rsidP="00991649">
            <w:pPr>
              <w:snapToGrid w:val="0"/>
              <w:jc w:val="center"/>
              <w:rPr>
                <w:rFonts w:eastAsia="Calibri" w:cs="Calibri"/>
                <w:b/>
                <w:bCs/>
              </w:rPr>
            </w:pPr>
            <w:r w:rsidRPr="00473FC2">
              <w:rPr>
                <w:rFonts w:eastAsia="Calibri" w:cs="Calibri"/>
                <w:b/>
                <w:bCs/>
              </w:rPr>
              <w:t>OCTOBRE</w:t>
            </w:r>
          </w:p>
        </w:tc>
        <w:tc>
          <w:tcPr>
            <w:tcW w:w="1984" w:type="dxa"/>
            <w:tcBorders>
              <w:top w:val="single" w:sz="4" w:space="0" w:color="000000"/>
              <w:left w:val="single" w:sz="4" w:space="0" w:color="000000"/>
              <w:bottom w:val="single" w:sz="4" w:space="0" w:color="000000"/>
            </w:tcBorders>
            <w:shd w:val="clear" w:color="auto" w:fill="D9D9D9"/>
            <w:vAlign w:val="center"/>
          </w:tcPr>
          <w:p w14:paraId="0C5B906E" w14:textId="77777777" w:rsidR="00DC70E1" w:rsidRPr="00473FC2" w:rsidRDefault="00DC70E1" w:rsidP="00991649">
            <w:pPr>
              <w:snapToGrid w:val="0"/>
              <w:jc w:val="center"/>
              <w:rPr>
                <w:rFonts w:eastAsia="Calibri" w:cs="Calibri"/>
                <w:b/>
                <w:bCs/>
              </w:rPr>
            </w:pPr>
            <w:r w:rsidRPr="00473FC2">
              <w:rPr>
                <w:rFonts w:eastAsia="Calibri" w:cs="Calibri"/>
                <w:b/>
                <w:bCs/>
              </w:rPr>
              <w:t>NOVEMBRE</w:t>
            </w:r>
          </w:p>
        </w:tc>
        <w:tc>
          <w:tcPr>
            <w:tcW w:w="17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C0916C" w14:textId="77777777" w:rsidR="00DC70E1" w:rsidRPr="00473FC2" w:rsidRDefault="00DC70E1" w:rsidP="00991649">
            <w:pPr>
              <w:snapToGrid w:val="0"/>
              <w:jc w:val="center"/>
              <w:rPr>
                <w:rFonts w:eastAsia="Calibri" w:cs="Calibri"/>
                <w:b/>
                <w:bCs/>
              </w:rPr>
            </w:pPr>
            <w:r w:rsidRPr="00473FC2">
              <w:rPr>
                <w:rFonts w:eastAsia="Calibri" w:cs="Calibri"/>
                <w:b/>
                <w:bCs/>
              </w:rPr>
              <w:t>DÉCEMBRE</w:t>
            </w:r>
          </w:p>
        </w:tc>
      </w:tr>
      <w:tr w:rsidR="00DC70E1" w:rsidRPr="00C65604" w14:paraId="15CE9F41" w14:textId="77777777" w:rsidTr="00991649">
        <w:trPr>
          <w:trHeight w:val="4691"/>
          <w:jc w:val="center"/>
        </w:trPr>
        <w:tc>
          <w:tcPr>
            <w:tcW w:w="3114" w:type="dxa"/>
            <w:tcBorders>
              <w:left w:val="single" w:sz="4" w:space="0" w:color="000000"/>
              <w:right w:val="single" w:sz="4" w:space="0" w:color="000000"/>
            </w:tcBorders>
          </w:tcPr>
          <w:p w14:paraId="18A19193" w14:textId="77777777" w:rsidR="00DC70E1" w:rsidRPr="00C65604" w:rsidRDefault="00DC70E1" w:rsidP="00991649">
            <w:pPr>
              <w:snapToGrid w:val="0"/>
              <w:ind w:right="521"/>
              <w:jc w:val="right"/>
              <w:rPr>
                <w:rFonts w:ascii="Arial" w:eastAsia="Calibri" w:hAnsi="Arial" w:cs="Arial"/>
                <w:bCs/>
              </w:rPr>
            </w:pPr>
          </w:p>
        </w:tc>
        <w:tc>
          <w:tcPr>
            <w:tcW w:w="1843" w:type="dxa"/>
            <w:tcBorders>
              <w:left w:val="single" w:sz="4" w:space="0" w:color="000000"/>
              <w:right w:val="single" w:sz="4" w:space="0" w:color="000000"/>
            </w:tcBorders>
          </w:tcPr>
          <w:p w14:paraId="095A6975" w14:textId="77777777" w:rsidR="00DC70E1" w:rsidRPr="00C65604" w:rsidRDefault="00DC70E1" w:rsidP="00991649">
            <w:pPr>
              <w:snapToGrid w:val="0"/>
              <w:ind w:right="521"/>
              <w:jc w:val="right"/>
              <w:rPr>
                <w:rFonts w:ascii="Arial" w:eastAsia="Calibri" w:hAnsi="Arial" w:cs="Arial"/>
                <w:bCs/>
              </w:rPr>
            </w:pPr>
          </w:p>
        </w:tc>
        <w:tc>
          <w:tcPr>
            <w:tcW w:w="1984" w:type="dxa"/>
            <w:tcBorders>
              <w:left w:val="single" w:sz="4" w:space="0" w:color="000000"/>
              <w:right w:val="single" w:sz="4" w:space="0" w:color="000000"/>
            </w:tcBorders>
          </w:tcPr>
          <w:p w14:paraId="6C8C51B1" w14:textId="77777777" w:rsidR="00DC70E1" w:rsidRPr="00C65604" w:rsidRDefault="00DC70E1" w:rsidP="00991649">
            <w:pPr>
              <w:snapToGrid w:val="0"/>
              <w:ind w:right="521"/>
              <w:jc w:val="right"/>
              <w:rPr>
                <w:rFonts w:ascii="Arial" w:eastAsia="Calibri" w:hAnsi="Arial" w:cs="Arial"/>
                <w:bCs/>
              </w:rPr>
            </w:pPr>
          </w:p>
        </w:tc>
        <w:tc>
          <w:tcPr>
            <w:tcW w:w="1762" w:type="dxa"/>
            <w:tcBorders>
              <w:left w:val="single" w:sz="4" w:space="0" w:color="000000"/>
              <w:right w:val="single" w:sz="4" w:space="0" w:color="000000"/>
            </w:tcBorders>
          </w:tcPr>
          <w:p w14:paraId="5E26E93D" w14:textId="77777777" w:rsidR="00DC70E1" w:rsidRPr="00C65604" w:rsidRDefault="00DC70E1" w:rsidP="00991649">
            <w:pPr>
              <w:snapToGrid w:val="0"/>
              <w:ind w:right="521"/>
              <w:jc w:val="right"/>
              <w:rPr>
                <w:rFonts w:ascii="Arial" w:eastAsia="Calibri" w:hAnsi="Arial" w:cs="Arial"/>
                <w:bCs/>
              </w:rPr>
            </w:pPr>
          </w:p>
        </w:tc>
      </w:tr>
      <w:tr w:rsidR="00DC70E1" w:rsidRPr="00473FC2" w14:paraId="7363CAAE" w14:textId="77777777" w:rsidTr="00991649">
        <w:trPr>
          <w:trHeight w:val="562"/>
          <w:jc w:val="center"/>
        </w:trPr>
        <w:tc>
          <w:tcPr>
            <w:tcW w:w="3114" w:type="dxa"/>
            <w:tcBorders>
              <w:top w:val="single" w:sz="4" w:space="0" w:color="000000"/>
              <w:left w:val="single" w:sz="4" w:space="0" w:color="000000"/>
              <w:bottom w:val="single" w:sz="4" w:space="0" w:color="000000"/>
            </w:tcBorders>
            <w:vAlign w:val="center"/>
          </w:tcPr>
          <w:p w14:paraId="32C04F24" w14:textId="77777777" w:rsidR="00DC70E1" w:rsidRPr="00473FC2" w:rsidRDefault="00DC70E1" w:rsidP="00991649">
            <w:pPr>
              <w:snapToGrid w:val="0"/>
              <w:rPr>
                <w:rFonts w:eastAsia="Calibri" w:cs="Calibri"/>
                <w:b/>
                <w:bCs/>
              </w:rPr>
            </w:pPr>
            <w:r w:rsidRPr="00473FC2">
              <w:rPr>
                <w:rFonts w:eastAsia="Calibri" w:cs="Calibri"/>
                <w:b/>
                <w:bCs/>
              </w:rPr>
              <w:t>Total des décaissements</w:t>
            </w:r>
          </w:p>
        </w:tc>
        <w:tc>
          <w:tcPr>
            <w:tcW w:w="1843" w:type="dxa"/>
            <w:tcBorders>
              <w:top w:val="single" w:sz="4" w:space="0" w:color="000000"/>
              <w:left w:val="single" w:sz="4" w:space="0" w:color="000000"/>
              <w:bottom w:val="single" w:sz="4" w:space="0" w:color="000000"/>
            </w:tcBorders>
          </w:tcPr>
          <w:p w14:paraId="16A8D958" w14:textId="77777777" w:rsidR="00DC70E1" w:rsidRPr="00473FC2" w:rsidRDefault="00DC70E1" w:rsidP="00991649">
            <w:pPr>
              <w:snapToGrid w:val="0"/>
              <w:ind w:right="521"/>
              <w:jc w:val="right"/>
              <w:rPr>
                <w:rFonts w:eastAsia="Calibri" w:cs="Calibri"/>
                <w:b/>
                <w:bCs/>
              </w:rPr>
            </w:pPr>
          </w:p>
        </w:tc>
        <w:tc>
          <w:tcPr>
            <w:tcW w:w="1984" w:type="dxa"/>
            <w:tcBorders>
              <w:top w:val="single" w:sz="4" w:space="0" w:color="000000"/>
              <w:left w:val="single" w:sz="4" w:space="0" w:color="000000"/>
              <w:bottom w:val="single" w:sz="4" w:space="0" w:color="000000"/>
            </w:tcBorders>
          </w:tcPr>
          <w:p w14:paraId="66A6C076" w14:textId="77777777" w:rsidR="00DC70E1" w:rsidRPr="00473FC2" w:rsidRDefault="00DC70E1" w:rsidP="00991649">
            <w:pPr>
              <w:snapToGrid w:val="0"/>
              <w:ind w:right="521"/>
              <w:jc w:val="right"/>
              <w:rPr>
                <w:rFonts w:eastAsia="Calibri" w:cs="Calibri"/>
                <w:b/>
                <w:bCs/>
              </w:rPr>
            </w:pPr>
          </w:p>
        </w:tc>
        <w:tc>
          <w:tcPr>
            <w:tcW w:w="1762" w:type="dxa"/>
            <w:tcBorders>
              <w:top w:val="single" w:sz="4" w:space="0" w:color="000000"/>
              <w:left w:val="single" w:sz="4" w:space="0" w:color="000000"/>
              <w:bottom w:val="single" w:sz="4" w:space="0" w:color="000000"/>
              <w:right w:val="single" w:sz="4" w:space="0" w:color="000000"/>
            </w:tcBorders>
          </w:tcPr>
          <w:p w14:paraId="26325140" w14:textId="77777777" w:rsidR="00DC70E1" w:rsidRPr="00473FC2" w:rsidRDefault="00DC70E1" w:rsidP="00991649">
            <w:pPr>
              <w:snapToGrid w:val="0"/>
              <w:ind w:right="521"/>
              <w:jc w:val="right"/>
              <w:rPr>
                <w:rFonts w:eastAsia="Calibri" w:cs="Calibri"/>
                <w:b/>
                <w:bCs/>
              </w:rPr>
            </w:pPr>
          </w:p>
        </w:tc>
      </w:tr>
    </w:tbl>
    <w:p w14:paraId="56636B86" w14:textId="77777777" w:rsidR="00DC70E1" w:rsidRPr="009D27E1" w:rsidRDefault="00DC70E1" w:rsidP="00DC70E1">
      <w:pPr>
        <w:spacing w:before="120" w:after="120"/>
        <w:rPr>
          <w:b/>
        </w:rPr>
      </w:pPr>
      <w:r w:rsidRPr="009D27E1">
        <w:rPr>
          <w:b/>
        </w:rPr>
        <w:t>Budget de trésorerie synthétique</w:t>
      </w:r>
    </w:p>
    <w:p w14:paraId="3F20C653" w14:textId="77777777" w:rsidR="00DC70E1" w:rsidRPr="00D709FD" w:rsidRDefault="00DC70E1" w:rsidP="00DC70E1">
      <w:pPr>
        <w:tabs>
          <w:tab w:val="left" w:pos="1770"/>
        </w:tabs>
        <w:rPr>
          <w:rFonts w:ascii="Arial" w:eastAsia="Calibri" w:hAnsi="Arial" w:cs="Arial"/>
          <w:b/>
          <w:sz w:val="10"/>
          <w:szCs w:val="10"/>
        </w:rPr>
      </w:pPr>
    </w:p>
    <w:tbl>
      <w:tblPr>
        <w:tblW w:w="0" w:type="auto"/>
        <w:jc w:val="center"/>
        <w:tblLayout w:type="fixed"/>
        <w:tblLook w:val="0000" w:firstRow="0" w:lastRow="0" w:firstColumn="0" w:lastColumn="0" w:noHBand="0" w:noVBand="0"/>
      </w:tblPr>
      <w:tblGrid>
        <w:gridCol w:w="3061"/>
        <w:gridCol w:w="1842"/>
        <w:gridCol w:w="1985"/>
        <w:gridCol w:w="1789"/>
      </w:tblGrid>
      <w:tr w:rsidR="00DC70E1" w:rsidRPr="00473FC2" w14:paraId="34B4CE1E" w14:textId="77777777" w:rsidTr="00991649">
        <w:trPr>
          <w:trHeight w:val="340"/>
          <w:jc w:val="center"/>
        </w:trPr>
        <w:tc>
          <w:tcPr>
            <w:tcW w:w="3061" w:type="dxa"/>
            <w:tcBorders>
              <w:top w:val="single" w:sz="4" w:space="0" w:color="000000"/>
              <w:left w:val="single" w:sz="4" w:space="0" w:color="000000"/>
              <w:bottom w:val="single" w:sz="4" w:space="0" w:color="000000"/>
            </w:tcBorders>
            <w:shd w:val="clear" w:color="auto" w:fill="D9D9D9"/>
            <w:vAlign w:val="center"/>
          </w:tcPr>
          <w:p w14:paraId="67654567" w14:textId="77777777" w:rsidR="00DC70E1" w:rsidRPr="00473FC2" w:rsidRDefault="00DC70E1" w:rsidP="00991649">
            <w:pPr>
              <w:snapToGrid w:val="0"/>
              <w:jc w:val="center"/>
              <w:rPr>
                <w:rFonts w:eastAsia="Calibri" w:cs="Calibri"/>
                <w:b/>
                <w:bCs/>
              </w:rPr>
            </w:pPr>
          </w:p>
        </w:tc>
        <w:tc>
          <w:tcPr>
            <w:tcW w:w="1842" w:type="dxa"/>
            <w:tcBorders>
              <w:top w:val="single" w:sz="4" w:space="0" w:color="000000"/>
              <w:left w:val="single" w:sz="4" w:space="0" w:color="000000"/>
              <w:bottom w:val="single" w:sz="4" w:space="0" w:color="000000"/>
            </w:tcBorders>
            <w:shd w:val="clear" w:color="auto" w:fill="D9D9D9"/>
            <w:vAlign w:val="center"/>
          </w:tcPr>
          <w:p w14:paraId="332465CC" w14:textId="77777777" w:rsidR="00DC70E1" w:rsidRPr="00473FC2" w:rsidRDefault="00DC70E1" w:rsidP="00991649">
            <w:pPr>
              <w:snapToGrid w:val="0"/>
              <w:jc w:val="center"/>
              <w:rPr>
                <w:rFonts w:eastAsia="Calibri" w:cs="Calibri"/>
                <w:b/>
                <w:bCs/>
              </w:rPr>
            </w:pPr>
            <w:r w:rsidRPr="00473FC2">
              <w:rPr>
                <w:rFonts w:cs="Calibri"/>
                <w:b/>
              </w:rPr>
              <w:t>OCTOBRE</w:t>
            </w:r>
          </w:p>
        </w:tc>
        <w:tc>
          <w:tcPr>
            <w:tcW w:w="1985" w:type="dxa"/>
            <w:tcBorders>
              <w:top w:val="single" w:sz="4" w:space="0" w:color="000000"/>
              <w:left w:val="single" w:sz="4" w:space="0" w:color="000000"/>
              <w:bottom w:val="single" w:sz="4" w:space="0" w:color="000000"/>
            </w:tcBorders>
            <w:shd w:val="clear" w:color="auto" w:fill="D9D9D9"/>
            <w:vAlign w:val="center"/>
          </w:tcPr>
          <w:p w14:paraId="166213BC" w14:textId="77777777" w:rsidR="00DC70E1" w:rsidRPr="00473FC2" w:rsidRDefault="00DC70E1" w:rsidP="00991649">
            <w:pPr>
              <w:snapToGrid w:val="0"/>
              <w:jc w:val="center"/>
              <w:rPr>
                <w:rFonts w:eastAsia="Calibri" w:cs="Calibri"/>
                <w:b/>
                <w:bCs/>
              </w:rPr>
            </w:pPr>
            <w:r w:rsidRPr="00473FC2">
              <w:rPr>
                <w:rFonts w:cs="Calibri"/>
                <w:b/>
              </w:rPr>
              <w:t>NOVEMBRE</w:t>
            </w:r>
          </w:p>
        </w:tc>
        <w:tc>
          <w:tcPr>
            <w:tcW w:w="17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9BD7DB" w14:textId="77777777" w:rsidR="00DC70E1" w:rsidRPr="00473FC2" w:rsidRDefault="00DC70E1" w:rsidP="00991649">
            <w:pPr>
              <w:snapToGrid w:val="0"/>
              <w:jc w:val="center"/>
              <w:rPr>
                <w:rFonts w:eastAsia="Calibri" w:cs="Calibri"/>
                <w:b/>
                <w:bCs/>
              </w:rPr>
            </w:pPr>
            <w:r w:rsidRPr="00473FC2">
              <w:rPr>
                <w:rFonts w:cs="Calibri"/>
                <w:b/>
              </w:rPr>
              <w:t>DÉCEMBRE</w:t>
            </w:r>
          </w:p>
        </w:tc>
      </w:tr>
      <w:tr w:rsidR="00DC70E1" w:rsidRPr="00473FC2" w14:paraId="324C80DB" w14:textId="77777777" w:rsidTr="00991649">
        <w:trPr>
          <w:trHeight w:val="227"/>
          <w:jc w:val="center"/>
        </w:trPr>
        <w:tc>
          <w:tcPr>
            <w:tcW w:w="3061" w:type="dxa"/>
            <w:tcBorders>
              <w:left w:val="single" w:sz="4" w:space="0" w:color="000000"/>
              <w:bottom w:val="single" w:sz="4" w:space="0" w:color="000000"/>
            </w:tcBorders>
          </w:tcPr>
          <w:p w14:paraId="17541B69" w14:textId="77777777" w:rsidR="00DC70E1" w:rsidRPr="00473FC2" w:rsidRDefault="00DC70E1" w:rsidP="00991649">
            <w:pPr>
              <w:snapToGrid w:val="0"/>
              <w:spacing w:before="120"/>
              <w:rPr>
                <w:rFonts w:eastAsia="Calibri" w:cs="Calibri"/>
                <w:bCs/>
              </w:rPr>
            </w:pPr>
            <w:r w:rsidRPr="00473FC2">
              <w:rPr>
                <w:rFonts w:eastAsia="Calibri" w:cs="Calibri"/>
                <w:bCs/>
              </w:rPr>
              <w:t>Trésorerie initiale</w:t>
            </w:r>
          </w:p>
          <w:p w14:paraId="10AC3BB4" w14:textId="77777777" w:rsidR="00DC70E1" w:rsidRPr="00473FC2" w:rsidRDefault="00DC70E1" w:rsidP="00991649">
            <w:pPr>
              <w:snapToGrid w:val="0"/>
              <w:spacing w:before="120"/>
              <w:rPr>
                <w:rFonts w:eastAsia="Calibri" w:cs="Calibri"/>
                <w:bCs/>
              </w:rPr>
            </w:pPr>
            <w:r w:rsidRPr="00473FC2">
              <w:rPr>
                <w:rFonts w:eastAsia="Calibri" w:cs="Calibri"/>
                <w:bCs/>
              </w:rPr>
              <w:t>+ Encaissements</w:t>
            </w:r>
          </w:p>
          <w:p w14:paraId="3A7B107A" w14:textId="77777777" w:rsidR="00DC70E1" w:rsidRPr="00473FC2" w:rsidRDefault="00DC70E1" w:rsidP="00991649">
            <w:pPr>
              <w:snapToGrid w:val="0"/>
              <w:spacing w:before="120" w:after="120"/>
              <w:rPr>
                <w:rFonts w:eastAsia="Calibri" w:cs="Calibri"/>
                <w:bCs/>
              </w:rPr>
            </w:pPr>
            <w:r w:rsidRPr="00473FC2">
              <w:rPr>
                <w:rFonts w:eastAsia="Calibri" w:cs="Calibri"/>
                <w:bCs/>
              </w:rPr>
              <w:t>- Décaissements</w:t>
            </w:r>
          </w:p>
        </w:tc>
        <w:tc>
          <w:tcPr>
            <w:tcW w:w="1842" w:type="dxa"/>
            <w:tcBorders>
              <w:left w:val="single" w:sz="4" w:space="0" w:color="000000"/>
              <w:bottom w:val="single" w:sz="4" w:space="0" w:color="000000"/>
            </w:tcBorders>
          </w:tcPr>
          <w:p w14:paraId="1E33F8FB" w14:textId="77777777" w:rsidR="00DC70E1" w:rsidRPr="00473FC2" w:rsidRDefault="00DC70E1" w:rsidP="00991649">
            <w:pPr>
              <w:snapToGrid w:val="0"/>
              <w:ind w:right="179"/>
              <w:jc w:val="right"/>
              <w:rPr>
                <w:rFonts w:eastAsia="Calibri" w:cs="Calibri"/>
                <w:bCs/>
              </w:rPr>
            </w:pPr>
          </w:p>
        </w:tc>
        <w:tc>
          <w:tcPr>
            <w:tcW w:w="1985" w:type="dxa"/>
            <w:tcBorders>
              <w:left w:val="single" w:sz="4" w:space="0" w:color="000000"/>
              <w:bottom w:val="single" w:sz="4" w:space="0" w:color="000000"/>
            </w:tcBorders>
          </w:tcPr>
          <w:p w14:paraId="4AE374CC" w14:textId="77777777" w:rsidR="00DC70E1" w:rsidRPr="00473FC2" w:rsidRDefault="00DC70E1" w:rsidP="00991649">
            <w:pPr>
              <w:snapToGrid w:val="0"/>
              <w:ind w:right="183"/>
              <w:jc w:val="right"/>
              <w:rPr>
                <w:rFonts w:eastAsia="Calibri" w:cs="Calibri"/>
                <w:bCs/>
              </w:rPr>
            </w:pPr>
          </w:p>
        </w:tc>
        <w:tc>
          <w:tcPr>
            <w:tcW w:w="1789" w:type="dxa"/>
            <w:tcBorders>
              <w:left w:val="single" w:sz="4" w:space="0" w:color="000000"/>
              <w:bottom w:val="single" w:sz="4" w:space="0" w:color="000000"/>
              <w:right w:val="single" w:sz="4" w:space="0" w:color="000000"/>
            </w:tcBorders>
          </w:tcPr>
          <w:p w14:paraId="1304981E" w14:textId="77777777" w:rsidR="00DC70E1" w:rsidRPr="00473FC2" w:rsidRDefault="00DC70E1" w:rsidP="00991649">
            <w:pPr>
              <w:snapToGrid w:val="0"/>
              <w:spacing w:after="200" w:line="276" w:lineRule="auto"/>
              <w:ind w:right="152"/>
              <w:contextualSpacing/>
              <w:rPr>
                <w:rFonts w:eastAsia="Calibri" w:cs="Calibri"/>
                <w:bCs/>
              </w:rPr>
            </w:pPr>
          </w:p>
        </w:tc>
      </w:tr>
      <w:tr w:rsidR="00DC70E1" w:rsidRPr="00473FC2" w14:paraId="114F57D1" w14:textId="77777777" w:rsidTr="00991649">
        <w:trPr>
          <w:trHeight w:val="441"/>
          <w:jc w:val="center"/>
        </w:trPr>
        <w:tc>
          <w:tcPr>
            <w:tcW w:w="3061" w:type="dxa"/>
            <w:tcBorders>
              <w:top w:val="single" w:sz="4" w:space="0" w:color="000000"/>
              <w:left w:val="single" w:sz="4" w:space="0" w:color="000000"/>
              <w:bottom w:val="single" w:sz="4" w:space="0" w:color="000000"/>
            </w:tcBorders>
            <w:vAlign w:val="center"/>
          </w:tcPr>
          <w:p w14:paraId="3BF80FC0" w14:textId="77777777" w:rsidR="00DC70E1" w:rsidRPr="00473FC2" w:rsidRDefault="00DC70E1" w:rsidP="00991649">
            <w:pPr>
              <w:snapToGrid w:val="0"/>
              <w:rPr>
                <w:rFonts w:eastAsia="Calibri" w:cs="Calibri"/>
                <w:b/>
                <w:bCs/>
              </w:rPr>
            </w:pPr>
            <w:r w:rsidRPr="00473FC2">
              <w:rPr>
                <w:rFonts w:eastAsia="Calibri" w:cs="Calibri"/>
                <w:b/>
                <w:bCs/>
              </w:rPr>
              <w:t>= Trésorerie finale</w:t>
            </w:r>
          </w:p>
        </w:tc>
        <w:tc>
          <w:tcPr>
            <w:tcW w:w="1842" w:type="dxa"/>
            <w:tcBorders>
              <w:top w:val="single" w:sz="4" w:space="0" w:color="000000"/>
              <w:left w:val="single" w:sz="4" w:space="0" w:color="000000"/>
              <w:bottom w:val="single" w:sz="4" w:space="0" w:color="000000"/>
            </w:tcBorders>
          </w:tcPr>
          <w:p w14:paraId="36810973" w14:textId="77777777" w:rsidR="00DC70E1" w:rsidRPr="00473FC2" w:rsidRDefault="00DC70E1" w:rsidP="00991649">
            <w:pPr>
              <w:snapToGrid w:val="0"/>
              <w:spacing w:after="200" w:line="276" w:lineRule="auto"/>
              <w:ind w:right="179"/>
              <w:contextualSpacing/>
              <w:jc w:val="center"/>
              <w:rPr>
                <w:rFonts w:eastAsia="Calibri" w:cs="Calibri"/>
                <w:b/>
                <w:bCs/>
              </w:rPr>
            </w:pPr>
          </w:p>
        </w:tc>
        <w:tc>
          <w:tcPr>
            <w:tcW w:w="1985" w:type="dxa"/>
            <w:tcBorders>
              <w:top w:val="single" w:sz="4" w:space="0" w:color="000000"/>
              <w:left w:val="single" w:sz="4" w:space="0" w:color="000000"/>
              <w:bottom w:val="single" w:sz="4" w:space="0" w:color="000000"/>
            </w:tcBorders>
          </w:tcPr>
          <w:p w14:paraId="0F544C4F" w14:textId="77777777" w:rsidR="00DC70E1" w:rsidRPr="00473FC2" w:rsidRDefault="00DC70E1" w:rsidP="00991649">
            <w:pPr>
              <w:tabs>
                <w:tab w:val="left" w:pos="885"/>
              </w:tabs>
              <w:snapToGrid w:val="0"/>
              <w:ind w:right="183"/>
              <w:contextualSpacing/>
              <w:jc w:val="right"/>
              <w:rPr>
                <w:rFonts w:eastAsia="Calibri" w:cs="Calibri"/>
                <w:b/>
                <w:bCs/>
              </w:rPr>
            </w:pPr>
          </w:p>
        </w:tc>
        <w:tc>
          <w:tcPr>
            <w:tcW w:w="1789" w:type="dxa"/>
            <w:tcBorders>
              <w:top w:val="single" w:sz="4" w:space="0" w:color="000000"/>
              <w:left w:val="single" w:sz="4" w:space="0" w:color="000000"/>
              <w:bottom w:val="single" w:sz="4" w:space="0" w:color="000000"/>
              <w:right w:val="single" w:sz="4" w:space="0" w:color="000000"/>
            </w:tcBorders>
          </w:tcPr>
          <w:p w14:paraId="300029C6" w14:textId="77777777" w:rsidR="00DC70E1" w:rsidRPr="00473FC2" w:rsidRDefault="00DC70E1" w:rsidP="00991649">
            <w:pPr>
              <w:snapToGrid w:val="0"/>
              <w:ind w:right="152"/>
              <w:jc w:val="right"/>
              <w:rPr>
                <w:rFonts w:eastAsia="Calibri" w:cs="Calibri"/>
                <w:b/>
                <w:bCs/>
              </w:rPr>
            </w:pPr>
          </w:p>
        </w:tc>
      </w:tr>
    </w:tbl>
    <w:p w14:paraId="2BE899F6" w14:textId="77777777" w:rsidR="00DC70E1" w:rsidRPr="00D709FD" w:rsidRDefault="00DC70E1" w:rsidP="00DC70E1">
      <w:pPr>
        <w:rPr>
          <w:rFonts w:ascii="Arial" w:hAnsi="Arial" w:cs="Arial"/>
          <w:sz w:val="2"/>
          <w:szCs w:val="2"/>
          <w:lang w:val="fr-CA"/>
        </w:rPr>
      </w:pPr>
    </w:p>
    <w:p w14:paraId="15672C37" w14:textId="77777777" w:rsidR="00DC70E1" w:rsidRPr="00330237" w:rsidRDefault="00DC70E1" w:rsidP="00DC70E1">
      <w:pPr>
        <w:pStyle w:val="Titre1"/>
        <w:numPr>
          <w:ilvl w:val="0"/>
          <w:numId w:val="0"/>
        </w:numPr>
        <w:rPr>
          <w:szCs w:val="28"/>
        </w:rPr>
      </w:pPr>
      <w:r w:rsidRPr="00330237">
        <w:rPr>
          <w:szCs w:val="28"/>
        </w:rPr>
        <w:t xml:space="preserve">Application </w:t>
      </w:r>
      <w:r>
        <w:rPr>
          <w:szCs w:val="28"/>
        </w:rPr>
        <w:t>14</w:t>
      </w:r>
      <w:r w:rsidRPr="00330237">
        <w:rPr>
          <w:szCs w:val="28"/>
        </w:rPr>
        <w:t xml:space="preserve"> – </w:t>
      </w:r>
      <w:r>
        <w:rPr>
          <w:szCs w:val="28"/>
        </w:rPr>
        <w:t>Gestion des excédents  de trésorerie</w:t>
      </w:r>
      <w:r w:rsidRPr="00330237">
        <w:rPr>
          <w:szCs w:val="28"/>
        </w:rPr>
        <w:t xml:space="preserve"> – Extrait sujet DCG – Session 201</w:t>
      </w:r>
      <w:r>
        <w:rPr>
          <w:szCs w:val="28"/>
        </w:rPr>
        <w:t>8</w:t>
      </w:r>
    </w:p>
    <w:p w14:paraId="3217F626" w14:textId="77777777" w:rsidR="00DC70E1" w:rsidRPr="00EA5CA5" w:rsidRDefault="00DC70E1" w:rsidP="00DC70E1">
      <w:pPr>
        <w:spacing w:before="120" w:after="120"/>
      </w:pPr>
      <w:r w:rsidRPr="00EA5CA5">
        <w:t>Implantée en région Aquitaine depuis 2001, la société anonyme PLANTVERT est une entreprise familiale qui a pour activité la gestion des espaces verts.</w:t>
      </w:r>
    </w:p>
    <w:p w14:paraId="5C4AE42C" w14:textId="77777777" w:rsidR="00DC70E1" w:rsidRPr="00EA5CA5" w:rsidRDefault="00DC70E1" w:rsidP="00DC70E1">
      <w:pPr>
        <w:spacing w:before="120" w:after="120"/>
      </w:pPr>
      <w:r w:rsidRPr="00EA5CA5">
        <w:t>Elle bénéficie depuis sa création d’une bonne réputation auprès de sa clientèle composée essentiellement d’administrations publiques (collectivités locales, lycées, centres hospitaliers …) et d’entreprises privées.</w:t>
      </w:r>
    </w:p>
    <w:p w14:paraId="40205A0E" w14:textId="77777777" w:rsidR="00DC70E1" w:rsidRPr="00EA5CA5" w:rsidRDefault="00DC70E1" w:rsidP="00DC70E1">
      <w:pPr>
        <w:spacing w:before="120" w:after="120"/>
      </w:pPr>
      <w:r w:rsidRPr="00EA5CA5">
        <w:t>Son activité principale consiste en la création, l’aménagement et l’entretien de parcs, jardins et terrains de sports et de loisir. Elle vend également du matériel de jardinage.</w:t>
      </w:r>
    </w:p>
    <w:p w14:paraId="342B9E68" w14:textId="77777777" w:rsidR="00DC70E1" w:rsidRPr="00EA5CA5" w:rsidRDefault="00DC70E1" w:rsidP="00DC70E1">
      <w:pPr>
        <w:spacing w:before="120" w:after="120"/>
      </w:pPr>
      <w:r w:rsidRPr="00EA5CA5">
        <w:t>Des résultats confortables et une bonne gestion lui permettent de dégager des excédents de trésore</w:t>
      </w:r>
      <w:r>
        <w:t>rie depuis plusieurs exercices.</w:t>
      </w:r>
    </w:p>
    <w:p w14:paraId="0868D506" w14:textId="77777777" w:rsidR="00DC70E1" w:rsidRDefault="00DC70E1" w:rsidP="00DC70E1">
      <w:pPr>
        <w:spacing w:before="120" w:after="120"/>
      </w:pPr>
      <w:r w:rsidRPr="00EA5CA5">
        <w:t>Madame Bisset, épouse du fondateur est chargée de la gestion de la trésorerie, elle cherche les meilleurs choix possibles pour placer les excédents de trésorerie à court terme. Elle vous demande de la guider dans ses décisions.</w:t>
      </w:r>
    </w:p>
    <w:p w14:paraId="38C10778" w14:textId="77777777" w:rsidR="00DC70E1" w:rsidRPr="00CE5451" w:rsidRDefault="00DC70E1" w:rsidP="00DC70E1">
      <w:pPr>
        <w:spacing w:after="120"/>
      </w:pPr>
      <w:r w:rsidRPr="00CE5451">
        <w:t xml:space="preserve">A l’aide </w:t>
      </w:r>
      <w:r>
        <w:t xml:space="preserve">du document </w:t>
      </w:r>
      <w:r w:rsidRPr="00CE5451">
        <w:t>:</w:t>
      </w:r>
    </w:p>
    <w:p w14:paraId="60485A96" w14:textId="77777777" w:rsidR="00DC70E1" w:rsidRPr="00EA5CA5" w:rsidRDefault="00DC70E1" w:rsidP="00DC70E1">
      <w:pPr>
        <w:spacing w:before="120" w:after="120"/>
        <w:rPr>
          <w:b/>
        </w:rPr>
      </w:pPr>
      <w:r w:rsidRPr="00CE5451">
        <w:rPr>
          <w:b/>
        </w:rPr>
        <w:t xml:space="preserve">1. </w:t>
      </w:r>
      <w:r w:rsidRPr="00EA5CA5">
        <w:rPr>
          <w:b/>
        </w:rPr>
        <w:t>Quels sont les critères à prendre en compte dans le choix de placement d’un excédent de trésorerie à court terme ?</w:t>
      </w:r>
    </w:p>
    <w:p w14:paraId="52C81E15" w14:textId="77777777" w:rsidR="00DC70E1" w:rsidRPr="00EA5CA5" w:rsidRDefault="00DC70E1" w:rsidP="00DC70E1">
      <w:pPr>
        <w:spacing w:before="120" w:after="120"/>
        <w:rPr>
          <w:b/>
        </w:rPr>
      </w:pPr>
      <w:r>
        <w:rPr>
          <w:b/>
        </w:rPr>
        <w:t xml:space="preserve">2. </w:t>
      </w:r>
      <w:r w:rsidRPr="00EA5CA5">
        <w:rPr>
          <w:b/>
        </w:rPr>
        <w:t xml:space="preserve">Au regard des deux propositions, quelle solution permettrait d’optimiser le placement financier ? </w:t>
      </w:r>
    </w:p>
    <w:p w14:paraId="6236F38D" w14:textId="77777777" w:rsidR="00DC70E1" w:rsidRPr="00EA5CA5" w:rsidRDefault="00DC70E1" w:rsidP="00DC70E1">
      <w:pPr>
        <w:spacing w:before="120" w:after="240"/>
        <w:rPr>
          <w:b/>
        </w:rPr>
      </w:pPr>
      <w:r>
        <w:rPr>
          <w:b/>
        </w:rPr>
        <w:lastRenderedPageBreak/>
        <w:t xml:space="preserve">3. </w:t>
      </w:r>
      <w:r w:rsidRPr="00EA5CA5">
        <w:rPr>
          <w:b/>
        </w:rPr>
        <w:t>Pour le placement en actions, calculer la rentabilité mensuelle moyenne et l’écart type de la rentabilité sur les derniers mois (les calculs seront arrondis à 5 décimales). Conclure sur la rentabilité et le risque de cette action.</w:t>
      </w:r>
    </w:p>
    <w:p w14:paraId="712A65F3" w14:textId="77777777" w:rsidR="00DC70E1" w:rsidRDefault="00DC70E1" w:rsidP="00DC70E1">
      <w:pPr>
        <w:pStyle w:val="Annexe"/>
        <w:spacing w:after="120"/>
        <w:ind w:right="-143"/>
      </w:pPr>
      <w:r>
        <w:t>Document</w:t>
      </w:r>
      <w:r w:rsidRPr="00330237">
        <w:t xml:space="preserve">  </w:t>
      </w:r>
      <w:r>
        <w:t>–</w:t>
      </w:r>
      <w:r w:rsidRPr="00330237">
        <w:t xml:space="preserve"> </w:t>
      </w:r>
      <w:r>
        <w:t>Informations sur les possibilités de placement des excédents de trésorerie</w:t>
      </w:r>
    </w:p>
    <w:p w14:paraId="0296138B" w14:textId="77777777" w:rsidR="00DC70E1" w:rsidRDefault="00DC70E1" w:rsidP="00DC70E1">
      <w:pPr>
        <w:spacing w:after="120"/>
      </w:pPr>
      <w:r>
        <w:t>Madame Bisset prévoit un excédent de trésorerie de 360 000 € sur les 3 mois allant du 1</w:t>
      </w:r>
      <w:r>
        <w:rPr>
          <w:vertAlign w:val="superscript"/>
        </w:rPr>
        <w:t>er</w:t>
      </w:r>
      <w:r>
        <w:t xml:space="preserve"> juin N au 31 août N inclus. Son banquier lui soumet deux propositions :</w:t>
      </w:r>
    </w:p>
    <w:p w14:paraId="52785D23" w14:textId="77777777" w:rsidR="00DC70E1" w:rsidRDefault="00DC70E1">
      <w:pPr>
        <w:numPr>
          <w:ilvl w:val="0"/>
          <w:numId w:val="11"/>
        </w:numPr>
        <w:spacing w:after="60" w:line="240" w:lineRule="auto"/>
        <w:ind w:left="426" w:hanging="284"/>
      </w:pPr>
      <w:r>
        <w:t>Proposition 1 : dépôt sur un compte à terme, bloqué durant les 3 mois, rémunération annuelle au taux fixe de 1,5 %.</w:t>
      </w:r>
    </w:p>
    <w:p w14:paraId="6E99F6E9" w14:textId="77777777" w:rsidR="00DC70E1" w:rsidRDefault="00DC70E1">
      <w:pPr>
        <w:numPr>
          <w:ilvl w:val="0"/>
          <w:numId w:val="11"/>
        </w:numPr>
        <w:spacing w:after="60" w:line="240" w:lineRule="auto"/>
        <w:ind w:left="426" w:hanging="284"/>
      </w:pPr>
      <w:r>
        <w:t>Proposition 2 : achat de SICAV monétaires avec un rendement prévisionnel annuel de 1,6 %, actuellement cotée 15 500 € chacune (elles seront conservées sur les 3 mois).</w:t>
      </w:r>
    </w:p>
    <w:p w14:paraId="23A22868" w14:textId="77777777" w:rsidR="00DC70E1" w:rsidRPr="00FE512B" w:rsidRDefault="00DC70E1" w:rsidP="00DC70E1">
      <w:pPr>
        <w:spacing w:before="120" w:after="120"/>
        <w:rPr>
          <w:b/>
        </w:rPr>
      </w:pPr>
      <w:r w:rsidRPr="00FE512B">
        <w:rPr>
          <w:b/>
        </w:rPr>
        <w:t>Remarques :</w:t>
      </w:r>
    </w:p>
    <w:p w14:paraId="1EF4D681" w14:textId="77777777" w:rsidR="00DC70E1" w:rsidRPr="00EA5CA5" w:rsidRDefault="00DC70E1" w:rsidP="00DC70E1">
      <w:pPr>
        <w:spacing w:after="120"/>
      </w:pPr>
      <w:r>
        <w:t>L</w:t>
      </w:r>
      <w:r w:rsidRPr="00EA5CA5">
        <w:t>es calculs tiendront compte d’une année de 365 jours.</w:t>
      </w:r>
    </w:p>
    <w:p w14:paraId="31D5D999" w14:textId="77777777" w:rsidR="00DC70E1" w:rsidRDefault="00DC70E1" w:rsidP="00DC70E1">
      <w:pPr>
        <w:spacing w:after="120"/>
      </w:pPr>
      <w:r>
        <w:t>Par simplification, on suppose que :</w:t>
      </w:r>
    </w:p>
    <w:p w14:paraId="7409880A" w14:textId="77777777" w:rsidR="00DC70E1" w:rsidRDefault="00DC70E1">
      <w:pPr>
        <w:numPr>
          <w:ilvl w:val="0"/>
          <w:numId w:val="11"/>
        </w:numPr>
        <w:spacing w:after="60" w:line="240" w:lineRule="auto"/>
        <w:ind w:left="426" w:hanging="284"/>
      </w:pPr>
      <w:r>
        <w:t>La fiscalité sur les placements sera négligée,</w:t>
      </w:r>
    </w:p>
    <w:p w14:paraId="2CB4D016" w14:textId="77777777" w:rsidR="00DC70E1" w:rsidRDefault="00DC70E1">
      <w:pPr>
        <w:numPr>
          <w:ilvl w:val="0"/>
          <w:numId w:val="11"/>
        </w:numPr>
        <w:spacing w:after="60" w:line="240" w:lineRule="auto"/>
        <w:ind w:left="426" w:hanging="284"/>
      </w:pPr>
      <w:r>
        <w:t>Le coût des commissions bancaires sera négligé.</w:t>
      </w:r>
    </w:p>
    <w:p w14:paraId="2F9F9769" w14:textId="77777777" w:rsidR="00DC70E1" w:rsidRDefault="00DC70E1" w:rsidP="00DC70E1">
      <w:pPr>
        <w:spacing w:after="120"/>
      </w:pPr>
      <w:r>
        <w:t>En dehors des deux propositions précédentes, Madame Bisset souhaite étudier un placement en actions LVMH. Vous disposez des cours de cette action entre fin décembre N-1 et fin avril N :</w:t>
      </w:r>
    </w:p>
    <w:tbl>
      <w:tblPr>
        <w:tblW w:w="6799" w:type="dxa"/>
        <w:jc w:val="center"/>
        <w:tblCellMar>
          <w:left w:w="0" w:type="dxa"/>
          <w:right w:w="0" w:type="dxa"/>
        </w:tblCellMar>
        <w:tblLook w:val="0000" w:firstRow="0" w:lastRow="0" w:firstColumn="0" w:lastColumn="0" w:noHBand="0" w:noVBand="0"/>
      </w:tblPr>
      <w:tblGrid>
        <w:gridCol w:w="1716"/>
        <w:gridCol w:w="1340"/>
        <w:gridCol w:w="1340"/>
        <w:gridCol w:w="1198"/>
        <w:gridCol w:w="1205"/>
      </w:tblGrid>
      <w:tr w:rsidR="00DC70E1" w:rsidRPr="005A6307" w14:paraId="16E91B57" w14:textId="77777777" w:rsidTr="00991649">
        <w:trPr>
          <w:trHeight w:val="548"/>
          <w:jc w:val="center"/>
        </w:trPr>
        <w:tc>
          <w:tcPr>
            <w:tcW w:w="1716"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bottom w:w="0" w:type="dxa"/>
              <w:right w:w="15" w:type="dxa"/>
            </w:tcMar>
            <w:vAlign w:val="center"/>
          </w:tcPr>
          <w:p w14:paraId="1880728F" w14:textId="77777777" w:rsidR="00DC70E1" w:rsidRPr="005A6307" w:rsidRDefault="00DC70E1" w:rsidP="00991649">
            <w:pPr>
              <w:spacing w:before="40" w:after="40"/>
              <w:jc w:val="center"/>
              <w:rPr>
                <w:b/>
              </w:rPr>
            </w:pPr>
            <w:r w:rsidRPr="005A6307">
              <w:rPr>
                <w:b/>
              </w:rPr>
              <w:t>Fin décembre N-1</w:t>
            </w:r>
          </w:p>
        </w:tc>
        <w:tc>
          <w:tcPr>
            <w:tcW w:w="1340" w:type="dxa"/>
            <w:tcBorders>
              <w:top w:val="single" w:sz="4" w:space="0" w:color="auto"/>
              <w:left w:val="nil"/>
              <w:bottom w:val="single" w:sz="4" w:space="0" w:color="auto"/>
              <w:right w:val="single" w:sz="4" w:space="0" w:color="auto"/>
            </w:tcBorders>
            <w:shd w:val="clear" w:color="auto" w:fill="D9D9D9"/>
            <w:tcMar>
              <w:top w:w="15" w:type="dxa"/>
              <w:left w:w="15" w:type="dxa"/>
              <w:bottom w:w="0" w:type="dxa"/>
              <w:right w:w="15" w:type="dxa"/>
            </w:tcMar>
            <w:vAlign w:val="center"/>
          </w:tcPr>
          <w:p w14:paraId="12B7A282" w14:textId="77777777" w:rsidR="00DC70E1" w:rsidRPr="005A6307" w:rsidRDefault="00DC70E1" w:rsidP="00991649">
            <w:pPr>
              <w:spacing w:before="40" w:after="40"/>
              <w:jc w:val="center"/>
              <w:rPr>
                <w:b/>
              </w:rPr>
            </w:pPr>
            <w:r w:rsidRPr="005A6307">
              <w:rPr>
                <w:b/>
              </w:rPr>
              <w:t>Fin janvier N</w:t>
            </w:r>
          </w:p>
        </w:tc>
        <w:tc>
          <w:tcPr>
            <w:tcW w:w="1340" w:type="dxa"/>
            <w:tcBorders>
              <w:top w:val="single" w:sz="4" w:space="0" w:color="auto"/>
              <w:left w:val="nil"/>
              <w:bottom w:val="single" w:sz="4" w:space="0" w:color="auto"/>
              <w:right w:val="single" w:sz="4" w:space="0" w:color="auto"/>
            </w:tcBorders>
            <w:shd w:val="clear" w:color="auto" w:fill="D9D9D9"/>
            <w:tcMar>
              <w:top w:w="15" w:type="dxa"/>
              <w:left w:w="15" w:type="dxa"/>
              <w:bottom w:w="0" w:type="dxa"/>
              <w:right w:w="15" w:type="dxa"/>
            </w:tcMar>
            <w:vAlign w:val="center"/>
          </w:tcPr>
          <w:p w14:paraId="29E1FE70" w14:textId="77777777" w:rsidR="00DC70E1" w:rsidRPr="005A6307" w:rsidRDefault="00DC70E1" w:rsidP="00991649">
            <w:pPr>
              <w:spacing w:before="40" w:after="40"/>
              <w:jc w:val="center"/>
              <w:rPr>
                <w:b/>
              </w:rPr>
            </w:pPr>
            <w:r w:rsidRPr="005A6307">
              <w:rPr>
                <w:b/>
              </w:rPr>
              <w:t>Fin février N</w:t>
            </w:r>
          </w:p>
        </w:tc>
        <w:tc>
          <w:tcPr>
            <w:tcW w:w="1198" w:type="dxa"/>
            <w:tcBorders>
              <w:top w:val="single" w:sz="4" w:space="0" w:color="auto"/>
              <w:left w:val="nil"/>
              <w:bottom w:val="single" w:sz="4" w:space="0" w:color="auto"/>
              <w:right w:val="single" w:sz="4" w:space="0" w:color="auto"/>
            </w:tcBorders>
            <w:shd w:val="clear" w:color="auto" w:fill="D9D9D9"/>
            <w:tcMar>
              <w:top w:w="15" w:type="dxa"/>
              <w:left w:w="15" w:type="dxa"/>
              <w:bottom w:w="0" w:type="dxa"/>
              <w:right w:w="15" w:type="dxa"/>
            </w:tcMar>
            <w:vAlign w:val="center"/>
          </w:tcPr>
          <w:p w14:paraId="5DEAE4C7" w14:textId="77777777" w:rsidR="00DC70E1" w:rsidRPr="005A6307" w:rsidRDefault="00DC70E1" w:rsidP="00991649">
            <w:pPr>
              <w:spacing w:before="40" w:after="40"/>
              <w:jc w:val="center"/>
              <w:rPr>
                <w:b/>
              </w:rPr>
            </w:pPr>
            <w:r w:rsidRPr="005A6307">
              <w:rPr>
                <w:b/>
              </w:rPr>
              <w:t>Fin mars N</w:t>
            </w:r>
          </w:p>
        </w:tc>
        <w:tc>
          <w:tcPr>
            <w:tcW w:w="1205" w:type="dxa"/>
            <w:tcBorders>
              <w:top w:val="single" w:sz="4" w:space="0" w:color="auto"/>
              <w:left w:val="nil"/>
              <w:bottom w:val="single" w:sz="4" w:space="0" w:color="auto"/>
              <w:right w:val="single" w:sz="4" w:space="0" w:color="auto"/>
            </w:tcBorders>
            <w:shd w:val="clear" w:color="auto" w:fill="D9D9D9"/>
            <w:tcMar>
              <w:top w:w="15" w:type="dxa"/>
              <w:left w:w="15" w:type="dxa"/>
              <w:bottom w:w="0" w:type="dxa"/>
              <w:right w:w="15" w:type="dxa"/>
            </w:tcMar>
            <w:vAlign w:val="center"/>
          </w:tcPr>
          <w:p w14:paraId="17579B2F" w14:textId="77777777" w:rsidR="00DC70E1" w:rsidRPr="005A6307" w:rsidRDefault="00DC70E1" w:rsidP="00991649">
            <w:pPr>
              <w:spacing w:before="40" w:after="40"/>
              <w:jc w:val="center"/>
              <w:rPr>
                <w:b/>
              </w:rPr>
            </w:pPr>
            <w:r w:rsidRPr="005A6307">
              <w:rPr>
                <w:b/>
              </w:rPr>
              <w:t>Fin avril N</w:t>
            </w:r>
          </w:p>
        </w:tc>
      </w:tr>
      <w:tr w:rsidR="00DC70E1" w:rsidRPr="005A6307" w14:paraId="227C2C98" w14:textId="77777777" w:rsidTr="00991649">
        <w:trPr>
          <w:trHeight w:val="255"/>
          <w:jc w:val="center"/>
        </w:trPr>
        <w:tc>
          <w:tcPr>
            <w:tcW w:w="171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7CA941A" w14:textId="77777777" w:rsidR="00DC70E1" w:rsidRPr="005A6307" w:rsidRDefault="00DC70E1" w:rsidP="00991649">
            <w:pPr>
              <w:spacing w:before="40" w:after="40"/>
              <w:jc w:val="center"/>
            </w:pPr>
            <w:r w:rsidRPr="005A6307">
              <w:t>218,3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1A06578" w14:textId="77777777" w:rsidR="00DC70E1" w:rsidRPr="005A6307" w:rsidRDefault="00DC70E1" w:rsidP="00991649">
            <w:pPr>
              <w:spacing w:before="40" w:after="40"/>
              <w:jc w:val="center"/>
            </w:pPr>
            <w:r w:rsidRPr="005A6307">
              <w:t>212,7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1614CAB" w14:textId="77777777" w:rsidR="00DC70E1" w:rsidRPr="005A6307" w:rsidRDefault="00DC70E1" w:rsidP="00991649">
            <w:pPr>
              <w:spacing w:before="40" w:after="40"/>
              <w:jc w:val="center"/>
            </w:pPr>
            <w:r w:rsidRPr="005A6307">
              <w:t>220,25</w:t>
            </w:r>
          </w:p>
        </w:tc>
        <w:tc>
          <w:tcPr>
            <w:tcW w:w="119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CC6E5B6" w14:textId="77777777" w:rsidR="00DC70E1" w:rsidRPr="005A6307" w:rsidRDefault="00DC70E1" w:rsidP="00991649">
            <w:pPr>
              <w:spacing w:before="40" w:after="40"/>
              <w:jc w:val="center"/>
            </w:pPr>
            <w:r w:rsidRPr="005A6307">
              <w:t>233,45</w:t>
            </w:r>
          </w:p>
        </w:tc>
        <w:tc>
          <w:tcPr>
            <w:tcW w:w="120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5672ED3" w14:textId="77777777" w:rsidR="00DC70E1" w:rsidRPr="005A6307" w:rsidRDefault="00DC70E1" w:rsidP="00991649">
            <w:pPr>
              <w:spacing w:before="40" w:after="40"/>
              <w:jc w:val="center"/>
            </w:pPr>
            <w:r w:rsidRPr="005A6307">
              <w:t>256,1</w:t>
            </w:r>
          </w:p>
        </w:tc>
      </w:tr>
    </w:tbl>
    <w:p w14:paraId="10C778B9" w14:textId="77777777" w:rsidR="00DC70E1" w:rsidRDefault="00DC70E1" w:rsidP="00DC70E1"/>
    <w:p w14:paraId="4F6EF8D8" w14:textId="77777777" w:rsidR="00DC70E1" w:rsidRDefault="00DC70E1" w:rsidP="00DC70E1">
      <w:pPr>
        <w:spacing w:after="120"/>
      </w:pPr>
      <w:r>
        <w:t>Sur la même période, on constate une évolution du CAC 40 de 1,215 % en moyenne par mois pour un écart-type de 3,03 %.</w:t>
      </w:r>
    </w:p>
    <w:p w14:paraId="6F4D53AD" w14:textId="77777777" w:rsidR="00DC70E1" w:rsidRPr="00330237" w:rsidRDefault="00DC70E1" w:rsidP="00DC70E1">
      <w:pPr>
        <w:pStyle w:val="Titre1"/>
        <w:numPr>
          <w:ilvl w:val="0"/>
          <w:numId w:val="0"/>
        </w:numPr>
        <w:rPr>
          <w:szCs w:val="28"/>
        </w:rPr>
      </w:pPr>
      <w:r w:rsidRPr="00C93B5E">
        <w:rPr>
          <w:szCs w:val="28"/>
        </w:rPr>
        <w:t xml:space="preserve">Application </w:t>
      </w:r>
      <w:r>
        <w:rPr>
          <w:szCs w:val="28"/>
        </w:rPr>
        <w:t>15</w:t>
      </w:r>
      <w:r w:rsidRPr="00C93B5E">
        <w:rPr>
          <w:szCs w:val="28"/>
        </w:rPr>
        <w:t xml:space="preserve"> – P</w:t>
      </w:r>
      <w:r>
        <w:rPr>
          <w:szCs w:val="28"/>
        </w:rPr>
        <w:t xml:space="preserve">olitique </w:t>
      </w:r>
      <w:r w:rsidRPr="00C93B5E">
        <w:rPr>
          <w:szCs w:val="28"/>
        </w:rPr>
        <w:t xml:space="preserve">de financement – </w:t>
      </w:r>
      <w:r w:rsidRPr="00330237">
        <w:rPr>
          <w:szCs w:val="28"/>
        </w:rPr>
        <w:t xml:space="preserve">Extrait sujet </w:t>
      </w:r>
      <w:r>
        <w:rPr>
          <w:szCs w:val="28"/>
        </w:rPr>
        <w:t>BTS CGO – Session 2016 (modifié)</w:t>
      </w:r>
    </w:p>
    <w:p w14:paraId="0490128E" w14:textId="77777777" w:rsidR="00DC70E1" w:rsidRPr="002F3B09" w:rsidRDefault="00DC70E1" w:rsidP="00DC70E1">
      <w:pPr>
        <w:spacing w:after="120"/>
      </w:pPr>
      <w:r w:rsidRPr="002F3B09">
        <w:t xml:space="preserve">La Société de Gestion de Laveries (SOGELA) est implantée dans le Sud-Ouest. Son siège social est à Toulouse, où elle </w:t>
      </w:r>
      <w:r w:rsidRPr="00FE512B">
        <w:t>gère</w:t>
      </w:r>
      <w:r w:rsidRPr="002F3B09">
        <w:t xml:space="preserve"> une trentaine de laveries automatiques. Monsieur Rêka est le gérant majoritaire de cette SARL qui emploie quatre autres personnes, techniciens chargés de la maintenance ou ingénieurs chargés du développement d’applications.</w:t>
      </w:r>
    </w:p>
    <w:p w14:paraId="26248B0F" w14:textId="77777777" w:rsidR="00DC70E1" w:rsidRPr="002F3B09" w:rsidRDefault="00DC70E1" w:rsidP="00DC70E1">
      <w:pPr>
        <w:spacing w:before="120"/>
      </w:pPr>
      <w:r w:rsidRPr="002F3B09">
        <w:t>Dans son modèle de développement, la SOGELA a décidé d’installer du matériel qu’elle achète (machines à laver, sèche-linges, etc.) dans des locaux pour lesquels elle verse une redevance en guise de loyer.</w:t>
      </w:r>
    </w:p>
    <w:p w14:paraId="62F77E23" w14:textId="77777777" w:rsidR="00DC70E1" w:rsidRPr="002F3B09" w:rsidRDefault="00DC70E1" w:rsidP="00DC70E1">
      <w:pPr>
        <w:spacing w:before="120"/>
      </w:pPr>
      <w:r w:rsidRPr="002F3B09">
        <w:t>Ces locaux sont situés dans des résidences de différents types : résidences universitaires, hôtelières, militaires…</w:t>
      </w:r>
    </w:p>
    <w:p w14:paraId="4BAEEDB0" w14:textId="77777777" w:rsidR="00DC70E1" w:rsidRPr="002F3B09" w:rsidRDefault="00DC70E1" w:rsidP="00DC70E1">
      <w:pPr>
        <w:spacing w:before="120"/>
      </w:pPr>
      <w:r w:rsidRPr="002F3B09">
        <w:t>Les laveries de l’entreprise sont automatisées, les machines à laver et à sécher le linge sont gérées par une centrale de commande et de paiement. Malgré l’automatisation des machines, l’intervention des techniciens est fréquente pour la maintenance et la réparation des machines.</w:t>
      </w:r>
    </w:p>
    <w:p w14:paraId="10E16523" w14:textId="77777777" w:rsidR="00DC70E1" w:rsidRPr="002F3B09" w:rsidRDefault="00DC70E1" w:rsidP="00DC70E1">
      <w:pPr>
        <w:spacing w:before="120"/>
      </w:pPr>
      <w:r w:rsidRPr="002F3B09">
        <w:t>Les investissements sont importants et réguliers pour remplacer les machines et implanter de nouvelles laveries.</w:t>
      </w:r>
    </w:p>
    <w:p w14:paraId="31F1AE48" w14:textId="77777777" w:rsidR="00DC70E1" w:rsidRPr="002F3B09" w:rsidRDefault="00DC70E1" w:rsidP="00DC70E1">
      <w:pPr>
        <w:spacing w:before="120"/>
      </w:pPr>
      <w:r w:rsidRPr="002F3B09">
        <w:t>Monsieur Rêka envisage l’implantation d’une nouvelle laverie et s’interroge sur :</w:t>
      </w:r>
    </w:p>
    <w:p w14:paraId="1FB7CD56" w14:textId="77777777" w:rsidR="00DC70E1" w:rsidRPr="00676F5E" w:rsidRDefault="00DC70E1">
      <w:pPr>
        <w:numPr>
          <w:ilvl w:val="0"/>
          <w:numId w:val="15"/>
        </w:numPr>
        <w:tabs>
          <w:tab w:val="left" w:pos="284"/>
        </w:tabs>
        <w:spacing w:before="60" w:line="240" w:lineRule="auto"/>
        <w:ind w:left="284" w:hanging="284"/>
      </w:pPr>
      <w:r w:rsidRPr="00676F5E">
        <w:t>l’impact de ses différentes décisions sur la trésorerie,</w:t>
      </w:r>
    </w:p>
    <w:p w14:paraId="694D132A" w14:textId="77777777" w:rsidR="00DC70E1" w:rsidRPr="00676F5E" w:rsidRDefault="00DC70E1">
      <w:pPr>
        <w:numPr>
          <w:ilvl w:val="0"/>
          <w:numId w:val="15"/>
        </w:numPr>
        <w:tabs>
          <w:tab w:val="left" w:pos="284"/>
        </w:tabs>
        <w:spacing w:before="60" w:line="240" w:lineRule="auto"/>
        <w:ind w:left="284" w:hanging="284"/>
      </w:pPr>
      <w:r w:rsidRPr="00676F5E">
        <w:t xml:space="preserve">le choix du mode de financement des nouveaux investissements envisagés. </w:t>
      </w:r>
    </w:p>
    <w:p w14:paraId="4CE51191" w14:textId="77777777" w:rsidR="00DC70E1" w:rsidRPr="002F3B09" w:rsidRDefault="00DC70E1" w:rsidP="00DC70E1">
      <w:pPr>
        <w:spacing w:before="120"/>
      </w:pPr>
      <w:r w:rsidRPr="002F3B09">
        <w:t>Monsieur Rêka étant très occupé par la maintenance technique de ses laveries, il vous demande d’étudier ces différents aspects de gestion.</w:t>
      </w:r>
    </w:p>
    <w:p w14:paraId="0ADFC351" w14:textId="77777777" w:rsidR="00DC70E1" w:rsidRPr="002F3B09" w:rsidRDefault="00DC70E1" w:rsidP="00DC70E1">
      <w:pPr>
        <w:spacing w:before="120"/>
        <w:rPr>
          <w:b/>
        </w:rPr>
      </w:pPr>
      <w:r w:rsidRPr="002F3B09">
        <w:rPr>
          <w:b/>
        </w:rPr>
        <w:t>Mission 1 – Prévisions de trésorerie</w:t>
      </w:r>
    </w:p>
    <w:p w14:paraId="4554B385" w14:textId="77777777" w:rsidR="00DC70E1" w:rsidRPr="002F3B09" w:rsidRDefault="00DC70E1" w:rsidP="00DC70E1">
      <w:pPr>
        <w:spacing w:before="120"/>
      </w:pPr>
      <w:r w:rsidRPr="002F3B09">
        <w:lastRenderedPageBreak/>
        <w:t>Monsieur Rêka décide d’implanter une nouvelle laverie dans la résidence hôtelière de Rangueil. Il souhaite connaitre l’impact de cette nouvelle implantation sur le budget de trésorerie global du premier trimestre de l’année N. Il envisage, comme à son habitude, de financer son projet au comptant.</w:t>
      </w:r>
    </w:p>
    <w:p w14:paraId="5D77DEE4" w14:textId="77777777" w:rsidR="00DC70E1" w:rsidRPr="002F3B09" w:rsidRDefault="00DC70E1" w:rsidP="00DC70E1">
      <w:pPr>
        <w:spacing w:before="120"/>
      </w:pPr>
      <w:r w:rsidRPr="002F3B09">
        <w:t xml:space="preserve">À partir des </w:t>
      </w:r>
      <w:r>
        <w:t>documents</w:t>
      </w:r>
      <w:r w:rsidRPr="002F3B09">
        <w:t xml:space="preserve"> 1 et 2,</w:t>
      </w:r>
    </w:p>
    <w:p w14:paraId="5AAEA80B" w14:textId="77777777" w:rsidR="00DC70E1" w:rsidRPr="002F3B09" w:rsidRDefault="00DC70E1" w:rsidP="00DC70E1">
      <w:pPr>
        <w:spacing w:before="120"/>
      </w:pPr>
      <w:r w:rsidRPr="002F3B09">
        <w:t>En vue d’établir et d’analyser le budget de trésorerie du premier trimestre N :</w:t>
      </w:r>
    </w:p>
    <w:p w14:paraId="79719851" w14:textId="77777777" w:rsidR="00DC70E1" w:rsidRPr="002F3B09" w:rsidRDefault="00DC70E1" w:rsidP="00DC70E1">
      <w:pPr>
        <w:spacing w:before="120" w:after="120"/>
        <w:rPr>
          <w:b/>
        </w:rPr>
      </w:pPr>
      <w:r w:rsidRPr="002F3B09">
        <w:rPr>
          <w:b/>
        </w:rPr>
        <w:t xml:space="preserve">1. Compléter </w:t>
      </w:r>
      <w:r>
        <w:rPr>
          <w:b/>
        </w:rPr>
        <w:t>l’annexe A.</w:t>
      </w:r>
      <w:r w:rsidRPr="002F3B09">
        <w:rPr>
          <w:b/>
        </w:rPr>
        <w:t xml:space="preserve"> </w:t>
      </w:r>
    </w:p>
    <w:p w14:paraId="15ED51F7" w14:textId="77777777" w:rsidR="00DC70E1" w:rsidRPr="002F3B09" w:rsidRDefault="00DC70E1" w:rsidP="00DC70E1">
      <w:pPr>
        <w:spacing w:before="120" w:after="120"/>
        <w:rPr>
          <w:b/>
        </w:rPr>
      </w:pPr>
      <w:r w:rsidRPr="002F3B09">
        <w:rPr>
          <w:b/>
        </w:rPr>
        <w:t>2. Commenter brièvement ce budget de trésorerie en proposant des solutions adaptées.</w:t>
      </w:r>
    </w:p>
    <w:p w14:paraId="4C6E31D8" w14:textId="77777777" w:rsidR="00DC70E1" w:rsidRPr="002F3B09" w:rsidRDefault="00DC70E1" w:rsidP="00DC70E1">
      <w:pPr>
        <w:spacing w:before="120"/>
        <w:rPr>
          <w:b/>
        </w:rPr>
      </w:pPr>
      <w:r w:rsidRPr="002F3B09">
        <w:rPr>
          <w:b/>
        </w:rPr>
        <w:t>Mission 2 – Choix de financement des nouvelles machines à laver</w:t>
      </w:r>
    </w:p>
    <w:p w14:paraId="3A7AFF64" w14:textId="77777777" w:rsidR="00DC70E1" w:rsidRPr="002F3B09" w:rsidRDefault="00DC70E1" w:rsidP="00DC70E1">
      <w:pPr>
        <w:spacing w:before="120"/>
      </w:pPr>
      <w:r w:rsidRPr="002F3B09">
        <w:t>Après réflexion, monsieur Rêka décide de faire appel à un financement externe pour son projet d’investissement de trois machines qui équiperont le nouveau site. Il a choisi un modèle de la marque Master référencé W5964, sachant que la valeur actuelle nette du projet de cet investissement est positive. Monsieur Rêka envisage un financement par crédit bail sans exercice de l’option d’achat, qu’il vous propose de comparer à l’autofinancement.</w:t>
      </w:r>
      <w:r>
        <w:t xml:space="preserve"> </w:t>
      </w:r>
      <w:r w:rsidRPr="002F3B09">
        <w:t>Vous êtes chargé(e) de l’aider dans sa prise de décision.</w:t>
      </w:r>
    </w:p>
    <w:p w14:paraId="1BA46397" w14:textId="77777777" w:rsidR="00DC70E1" w:rsidRPr="002F3B09" w:rsidRDefault="00DC70E1" w:rsidP="00DC70E1">
      <w:pPr>
        <w:spacing w:before="120"/>
      </w:pPr>
      <w:r w:rsidRPr="002F3B09">
        <w:t xml:space="preserve">À l’aide des </w:t>
      </w:r>
      <w:r>
        <w:t>documents</w:t>
      </w:r>
      <w:r w:rsidRPr="002F3B09">
        <w:t xml:space="preserve"> </w:t>
      </w:r>
      <w:r>
        <w:t>3</w:t>
      </w:r>
      <w:r w:rsidRPr="002F3B09">
        <w:t xml:space="preserve"> et </w:t>
      </w:r>
      <w:r>
        <w:t>4</w:t>
      </w:r>
      <w:r w:rsidRPr="002F3B09">
        <w:t>,</w:t>
      </w:r>
    </w:p>
    <w:p w14:paraId="0C8D5D8B" w14:textId="77777777" w:rsidR="00DC70E1" w:rsidRPr="002F3B09" w:rsidRDefault="00DC70E1" w:rsidP="00DC70E1">
      <w:pPr>
        <w:spacing w:before="120" w:after="120"/>
        <w:rPr>
          <w:b/>
        </w:rPr>
      </w:pPr>
      <w:r w:rsidRPr="002F3B09">
        <w:rPr>
          <w:b/>
        </w:rPr>
        <w:t>1. Expliquer l’incidence fiscale du financement par crédit-bail.</w:t>
      </w:r>
    </w:p>
    <w:p w14:paraId="264A4E20" w14:textId="77777777" w:rsidR="00DC70E1" w:rsidRPr="002F3B09" w:rsidRDefault="00DC70E1" w:rsidP="00DC70E1">
      <w:pPr>
        <w:spacing w:before="120" w:after="120"/>
        <w:rPr>
          <w:b/>
        </w:rPr>
      </w:pPr>
      <w:r w:rsidRPr="002F3B09">
        <w:rPr>
          <w:b/>
        </w:rPr>
        <w:t xml:space="preserve">2. Calculer et interpréter la valeur actuelle nette du financement par crédit-bail en complétant l’annexe B. </w:t>
      </w:r>
    </w:p>
    <w:p w14:paraId="0BA3F70C" w14:textId="77777777" w:rsidR="00DC70E1" w:rsidRDefault="00DC70E1" w:rsidP="00DC70E1">
      <w:pPr>
        <w:tabs>
          <w:tab w:val="num" w:pos="426"/>
        </w:tabs>
        <w:spacing w:before="120" w:after="120"/>
        <w:rPr>
          <w:b/>
        </w:rPr>
      </w:pPr>
      <w:r>
        <w:rPr>
          <w:b/>
        </w:rPr>
        <w:t>3.</w:t>
      </w:r>
      <w:r w:rsidRPr="00364A37">
        <w:rPr>
          <w:b/>
        </w:rPr>
        <w:t xml:space="preserve"> Calculer </w:t>
      </w:r>
      <w:r>
        <w:rPr>
          <w:b/>
        </w:rPr>
        <w:t xml:space="preserve">le coût </w:t>
      </w:r>
      <w:r w:rsidRPr="00364A37">
        <w:rPr>
          <w:b/>
        </w:rPr>
        <w:t>du mode de financement par crédit bail.</w:t>
      </w:r>
    </w:p>
    <w:p w14:paraId="2C493D89" w14:textId="77777777" w:rsidR="00DC70E1" w:rsidRPr="002F3B09" w:rsidRDefault="00DC70E1" w:rsidP="00DC70E1">
      <w:pPr>
        <w:spacing w:before="120" w:after="120"/>
        <w:rPr>
          <w:b/>
        </w:rPr>
      </w:pPr>
      <w:r>
        <w:rPr>
          <w:b/>
        </w:rPr>
        <w:t>4</w:t>
      </w:r>
      <w:r w:rsidRPr="002F3B09">
        <w:rPr>
          <w:b/>
        </w:rPr>
        <w:t>. Présenter les autres arguments qui pourraient amener monsieur Rêka à préférer le financement par crédit-bail.</w:t>
      </w:r>
    </w:p>
    <w:p w14:paraId="10CA70C3" w14:textId="77777777" w:rsidR="00DC70E1" w:rsidRPr="002F3B09" w:rsidRDefault="00DC70E1" w:rsidP="00DC70E1">
      <w:pPr>
        <w:pStyle w:val="Annexe"/>
        <w:spacing w:before="240" w:after="120"/>
        <w:ind w:right="-143"/>
      </w:pPr>
      <w:r>
        <w:rPr>
          <w:lang w:val="fr-FR"/>
        </w:rPr>
        <w:t>Document</w:t>
      </w:r>
      <w:r w:rsidRPr="00C12356">
        <w:t xml:space="preserve"> </w:t>
      </w:r>
      <w:r>
        <w:t>1 –</w:t>
      </w:r>
      <w:r w:rsidRPr="00C12356">
        <w:t xml:space="preserve"> </w:t>
      </w:r>
      <w:r w:rsidRPr="002F3B09">
        <w:t>Extrait de la balance de la société Sogela au 31/12/</w:t>
      </w:r>
      <w:r>
        <w:t>N-1</w:t>
      </w:r>
      <w:r w:rsidRPr="002F3B09">
        <w:t xml:space="preserve">  </w:t>
      </w:r>
    </w:p>
    <w:p w14:paraId="4154A0F6" w14:textId="77777777" w:rsidR="00DC70E1" w:rsidRPr="00A87A97" w:rsidRDefault="00DC70E1">
      <w:pPr>
        <w:numPr>
          <w:ilvl w:val="0"/>
          <w:numId w:val="15"/>
        </w:numPr>
        <w:tabs>
          <w:tab w:val="left" w:pos="284"/>
        </w:tabs>
        <w:spacing w:line="240" w:lineRule="auto"/>
        <w:ind w:left="284" w:hanging="284"/>
      </w:pPr>
      <w:r w:rsidRPr="00A87A97">
        <w:t>Fournisseurs de matières et autres approvisionnements : 22 300 € dont 15 200 € sont à payer en janvier et le solde en février.</w:t>
      </w:r>
    </w:p>
    <w:p w14:paraId="66AFD914" w14:textId="77777777" w:rsidR="00DC70E1" w:rsidRPr="00A87A97" w:rsidRDefault="00DC70E1">
      <w:pPr>
        <w:numPr>
          <w:ilvl w:val="0"/>
          <w:numId w:val="15"/>
        </w:numPr>
        <w:tabs>
          <w:tab w:val="left" w:pos="284"/>
        </w:tabs>
        <w:spacing w:before="60" w:line="240" w:lineRule="auto"/>
        <w:ind w:left="284" w:hanging="284"/>
      </w:pPr>
      <w:r w:rsidRPr="00A87A97">
        <w:t>Sécurité Sociale et organismes sociaux : 4 400 €, à régler en janvier</w:t>
      </w:r>
    </w:p>
    <w:p w14:paraId="0327BAB2" w14:textId="77777777" w:rsidR="00DC70E1" w:rsidRPr="00A87A97" w:rsidRDefault="00DC70E1">
      <w:pPr>
        <w:numPr>
          <w:ilvl w:val="0"/>
          <w:numId w:val="15"/>
        </w:numPr>
        <w:tabs>
          <w:tab w:val="left" w:pos="284"/>
        </w:tabs>
        <w:spacing w:before="60" w:line="240" w:lineRule="auto"/>
        <w:ind w:left="284" w:hanging="284"/>
      </w:pPr>
      <w:r w:rsidRPr="00A87A97">
        <w:t>TVA à décaisser : 1 940 €</w:t>
      </w:r>
    </w:p>
    <w:p w14:paraId="2631FDC1" w14:textId="77777777" w:rsidR="00DC70E1" w:rsidRPr="00A87A97" w:rsidRDefault="00DC70E1">
      <w:pPr>
        <w:numPr>
          <w:ilvl w:val="0"/>
          <w:numId w:val="15"/>
        </w:numPr>
        <w:tabs>
          <w:tab w:val="left" w:pos="284"/>
        </w:tabs>
        <w:spacing w:before="60" w:line="240" w:lineRule="auto"/>
        <w:ind w:left="284" w:hanging="284"/>
      </w:pPr>
      <w:r w:rsidRPr="00A87A97">
        <w:t>Disponibilités : 12 315 €</w:t>
      </w:r>
    </w:p>
    <w:p w14:paraId="66E0ACB4" w14:textId="77777777" w:rsidR="00DC70E1" w:rsidRPr="00A87A97" w:rsidRDefault="00DC70E1" w:rsidP="00DC70E1">
      <w:pPr>
        <w:tabs>
          <w:tab w:val="left" w:pos="284"/>
        </w:tabs>
        <w:spacing w:before="60"/>
      </w:pPr>
    </w:p>
    <w:p w14:paraId="544E7332" w14:textId="77777777" w:rsidR="00DC70E1" w:rsidRPr="0003083C" w:rsidRDefault="00DC70E1" w:rsidP="00DC70E1">
      <w:pPr>
        <w:tabs>
          <w:tab w:val="left" w:pos="284"/>
        </w:tabs>
        <w:spacing w:before="60"/>
        <w:rPr>
          <w:highlight w:val="yellow"/>
        </w:rPr>
      </w:pPr>
    </w:p>
    <w:p w14:paraId="60A61E07" w14:textId="77777777" w:rsidR="00DC70E1" w:rsidRPr="002F3B09" w:rsidRDefault="00DC70E1" w:rsidP="00DC70E1">
      <w:pPr>
        <w:pStyle w:val="Annexe"/>
        <w:spacing w:before="240" w:after="120"/>
      </w:pPr>
      <w:r>
        <w:rPr>
          <w:lang w:val="fr-FR"/>
        </w:rPr>
        <w:t>Document</w:t>
      </w:r>
      <w:r>
        <w:t xml:space="preserve"> 2</w:t>
      </w:r>
      <w:r w:rsidRPr="00C12356">
        <w:t xml:space="preserve"> </w:t>
      </w:r>
      <w:r>
        <w:t>–</w:t>
      </w:r>
      <w:r w:rsidRPr="00C12356">
        <w:t xml:space="preserve"> </w:t>
      </w:r>
      <w:r w:rsidRPr="002F3B09">
        <w:t xml:space="preserve">Encaissements et décaissements prévisionnels du premier trimestre </w:t>
      </w:r>
      <w:r>
        <w:t>N</w:t>
      </w:r>
    </w:p>
    <w:p w14:paraId="5FDADCB7" w14:textId="77777777" w:rsidR="00DC70E1" w:rsidRPr="002F3B09" w:rsidRDefault="00DC70E1" w:rsidP="00DC70E1">
      <w:pPr>
        <w:spacing w:before="120" w:after="120"/>
      </w:pPr>
      <w:r w:rsidRPr="002F3B09">
        <w:t>Les informations prévisionnelles suivantes concernent l’ensemble des laveries gérées par l’entreprise SOGELA y compris la nouvelle laverie en résidence hôtelière située à Rangueil.</w:t>
      </w:r>
    </w:p>
    <w:p w14:paraId="6A524114" w14:textId="77777777" w:rsidR="00DC70E1" w:rsidRPr="00A87A97" w:rsidRDefault="00DC70E1" w:rsidP="00DC70E1">
      <w:pPr>
        <w:spacing w:before="120" w:after="120"/>
      </w:pPr>
      <w:r w:rsidRPr="00A87A97">
        <w:t>Chiffre d’affaires TTC de janvier : 48 710 €.</w:t>
      </w:r>
    </w:p>
    <w:p w14:paraId="70978BFB" w14:textId="77777777" w:rsidR="00DC70E1" w:rsidRPr="00A87A97" w:rsidRDefault="00DC70E1" w:rsidP="00DC70E1">
      <w:pPr>
        <w:spacing w:before="120" w:after="120"/>
      </w:pPr>
      <w:r w:rsidRPr="00A87A97">
        <w:t>Les prestations sont réglées par les clients au comptant.</w:t>
      </w:r>
    </w:p>
    <w:p w14:paraId="00E215B9" w14:textId="77777777" w:rsidR="00DC70E1" w:rsidRPr="00A87A97" w:rsidRDefault="00DC70E1" w:rsidP="00DC70E1">
      <w:pPr>
        <w:spacing w:before="120" w:after="120"/>
      </w:pPr>
      <w:r w:rsidRPr="00A87A97">
        <w:t>Les ventes augmentent de 5 % en février, puis stagnent en mars.</w:t>
      </w:r>
    </w:p>
    <w:p w14:paraId="7C67FF25" w14:textId="77777777" w:rsidR="00DC70E1" w:rsidRPr="00A87A97" w:rsidRDefault="00DC70E1" w:rsidP="00DC70E1">
      <w:pPr>
        <w:spacing w:before="120"/>
      </w:pPr>
      <w:r w:rsidRPr="00A87A97">
        <w:t>Achats de matières premières et autres approvisionnements :</w:t>
      </w:r>
    </w:p>
    <w:p w14:paraId="3CB41D56" w14:textId="77777777" w:rsidR="00DC70E1" w:rsidRPr="00A87A97" w:rsidRDefault="00DC70E1" w:rsidP="00DC70E1">
      <w:pPr>
        <w:tabs>
          <w:tab w:val="decimal" w:leader="dot" w:pos="8789"/>
        </w:tabs>
        <w:spacing w:before="60"/>
      </w:pPr>
      <w:r w:rsidRPr="00A87A97">
        <w:t>Janvier </w:t>
      </w:r>
      <w:r w:rsidRPr="00A87A97">
        <w:tab/>
        <w:t>12 000 € HT</w:t>
      </w:r>
    </w:p>
    <w:p w14:paraId="64D64B06" w14:textId="77777777" w:rsidR="00DC70E1" w:rsidRPr="00A87A97" w:rsidRDefault="00DC70E1" w:rsidP="00DC70E1">
      <w:pPr>
        <w:tabs>
          <w:tab w:val="decimal" w:leader="dot" w:pos="8789"/>
        </w:tabs>
        <w:spacing w:before="60"/>
      </w:pPr>
      <w:r w:rsidRPr="00A87A97">
        <w:t>Février </w:t>
      </w:r>
      <w:r w:rsidRPr="00A87A97">
        <w:tab/>
        <w:t>12 500 € HT</w:t>
      </w:r>
    </w:p>
    <w:p w14:paraId="0C091CC5" w14:textId="77777777" w:rsidR="00DC70E1" w:rsidRPr="00A87A97" w:rsidRDefault="00DC70E1" w:rsidP="00DC70E1">
      <w:pPr>
        <w:tabs>
          <w:tab w:val="decimal" w:leader="dot" w:pos="8789"/>
        </w:tabs>
        <w:spacing w:before="60"/>
      </w:pPr>
      <w:r w:rsidRPr="00A87A97">
        <w:t>Mars </w:t>
      </w:r>
      <w:r w:rsidRPr="00A87A97">
        <w:tab/>
        <w:t>12 750 € HT</w:t>
      </w:r>
    </w:p>
    <w:p w14:paraId="54A16125" w14:textId="77777777" w:rsidR="00DC70E1" w:rsidRPr="00A87A97" w:rsidRDefault="00DC70E1" w:rsidP="00DC70E1">
      <w:pPr>
        <w:spacing w:before="60" w:after="120"/>
      </w:pPr>
      <w:r w:rsidRPr="00A87A97">
        <w:t>Les fournisseurs de matières premières et autres approvisionnements sont réglés 50 % à 30 jours et 50 % à 60 jours.</w:t>
      </w:r>
    </w:p>
    <w:p w14:paraId="4E18AF64" w14:textId="77777777" w:rsidR="00DC70E1" w:rsidRPr="00A87A97" w:rsidRDefault="00DC70E1" w:rsidP="00DC70E1">
      <w:pPr>
        <w:spacing w:before="120" w:after="120"/>
      </w:pPr>
      <w:r w:rsidRPr="00A87A97">
        <w:t xml:space="preserve">Les autres charges décaissables sont payées au comptant et représentent un montant mensuel HT de 19 000 €. On les suppose constantes chaque mois par mesure de simplification. Elles représentent pour partie le coût de </w:t>
      </w:r>
      <w:r w:rsidRPr="00A87A97">
        <w:lastRenderedPageBreak/>
        <w:t>la redevance. Elles comprennent également les charges décaissables générées par l’implantation du nouveau site. Ces charges sont soumises au taux normal de TVA.</w:t>
      </w:r>
    </w:p>
    <w:p w14:paraId="240D7F33" w14:textId="77777777" w:rsidR="00DC70E1" w:rsidRPr="00A87A97" w:rsidRDefault="00DC70E1" w:rsidP="00DC70E1">
      <w:pPr>
        <w:spacing w:before="120"/>
      </w:pPr>
      <w:r w:rsidRPr="00A87A97">
        <w:t>Salaires et charges sociales :</w:t>
      </w:r>
    </w:p>
    <w:p w14:paraId="34D58246" w14:textId="77777777" w:rsidR="00DC70E1" w:rsidRPr="00A87A97" w:rsidRDefault="00DC70E1">
      <w:pPr>
        <w:numPr>
          <w:ilvl w:val="0"/>
          <w:numId w:val="15"/>
        </w:numPr>
        <w:tabs>
          <w:tab w:val="left" w:pos="284"/>
        </w:tabs>
        <w:spacing w:before="60" w:line="240" w:lineRule="auto"/>
        <w:ind w:left="284" w:hanging="284"/>
      </w:pPr>
      <w:r w:rsidRPr="00A87A97">
        <w:t>Les charges de personnel annuelles s’élèvent à 135 480 €, dont 103 950 € de salaires bruts. Elles sont réparties régulièrement sur l’année.</w:t>
      </w:r>
    </w:p>
    <w:p w14:paraId="7DF37A7D" w14:textId="77777777" w:rsidR="00DC70E1" w:rsidRPr="00A87A97" w:rsidRDefault="00DC70E1">
      <w:pPr>
        <w:numPr>
          <w:ilvl w:val="0"/>
          <w:numId w:val="15"/>
        </w:numPr>
        <w:tabs>
          <w:tab w:val="left" w:pos="284"/>
        </w:tabs>
        <w:spacing w:before="60" w:line="240" w:lineRule="auto"/>
        <w:ind w:left="284" w:hanging="284"/>
      </w:pPr>
      <w:r w:rsidRPr="00A87A97">
        <w:t>Les charges salariales s’élèvent à 20 % du salaire brut.</w:t>
      </w:r>
    </w:p>
    <w:p w14:paraId="00AEFD0F" w14:textId="77777777" w:rsidR="00DC70E1" w:rsidRPr="00A87A97" w:rsidRDefault="00DC70E1">
      <w:pPr>
        <w:numPr>
          <w:ilvl w:val="0"/>
          <w:numId w:val="15"/>
        </w:numPr>
        <w:tabs>
          <w:tab w:val="left" w:pos="284"/>
        </w:tabs>
        <w:spacing w:before="60" w:line="240" w:lineRule="auto"/>
        <w:ind w:left="284" w:hanging="284"/>
      </w:pPr>
      <w:r w:rsidRPr="00A87A97">
        <w:t>Les salaires nets sont réglés le 28 du mois, les cotisations (salariales et patronales) le sont en début de mois suivant.</w:t>
      </w:r>
    </w:p>
    <w:p w14:paraId="542ECE49" w14:textId="77777777" w:rsidR="00DC70E1" w:rsidRPr="00A87A97" w:rsidRDefault="00DC70E1" w:rsidP="00DC70E1">
      <w:pPr>
        <w:spacing w:before="120" w:after="120"/>
      </w:pPr>
      <w:r w:rsidRPr="00A87A97">
        <w:t>Emprunt : Une annuité de 3 720 € est à régler en février. Elle concerne un emprunt contracté en N-2.</w:t>
      </w:r>
    </w:p>
    <w:p w14:paraId="22ACBC4F" w14:textId="77777777" w:rsidR="00DC70E1" w:rsidRPr="00A87A97" w:rsidRDefault="00DC70E1" w:rsidP="00DC70E1">
      <w:pPr>
        <w:spacing w:before="120" w:after="120"/>
      </w:pPr>
      <w:r w:rsidRPr="00A87A97">
        <w:t>Investissement : Acquisition en janvier de trois machines à laver pour un montant global de 10 500 € HT. Règlement au comptant</w:t>
      </w:r>
    </w:p>
    <w:p w14:paraId="57C0F651" w14:textId="77777777" w:rsidR="00DC70E1" w:rsidRPr="00A87A97" w:rsidRDefault="00DC70E1" w:rsidP="00DC70E1">
      <w:pPr>
        <w:spacing w:before="120" w:after="120"/>
      </w:pPr>
      <w:r w:rsidRPr="00A87A97">
        <w:t xml:space="preserve">Divers : Les opérations soumises à TVA le sont au taux normal. La TVA est décaissée le 20 du mois suivant. </w:t>
      </w:r>
    </w:p>
    <w:p w14:paraId="20B6768A" w14:textId="77777777" w:rsidR="00DC70E1" w:rsidRPr="00A87A97" w:rsidRDefault="00DC70E1" w:rsidP="00DC70E1">
      <w:pPr>
        <w:pStyle w:val="Annexe"/>
        <w:spacing w:before="240" w:after="120"/>
      </w:pPr>
      <w:r w:rsidRPr="00A87A97">
        <w:rPr>
          <w:lang w:val="fr-FR"/>
        </w:rPr>
        <w:t>Document</w:t>
      </w:r>
      <w:r w:rsidRPr="00A87A97">
        <w:t xml:space="preserve"> 3 – Caractéristiques des machines à laver Master </w:t>
      </w:r>
    </w:p>
    <w:p w14:paraId="12EE624E" w14:textId="77777777" w:rsidR="00DC70E1" w:rsidRPr="00A87A97" w:rsidRDefault="00DC70E1" w:rsidP="00DC70E1">
      <w:pPr>
        <w:spacing w:before="120"/>
      </w:pPr>
      <w:r w:rsidRPr="00A87A97">
        <w:t>Les machines à laver de l’entreprise ont toutes des caractéristiques similaires et sont remplacées systématiquement au terme de la durée d’utilisation :</w:t>
      </w:r>
    </w:p>
    <w:p w14:paraId="5E3DF977" w14:textId="77777777" w:rsidR="00DC70E1" w:rsidRPr="00A87A97" w:rsidRDefault="00DC70E1">
      <w:pPr>
        <w:numPr>
          <w:ilvl w:val="0"/>
          <w:numId w:val="15"/>
        </w:numPr>
        <w:tabs>
          <w:tab w:val="left" w:pos="284"/>
        </w:tabs>
        <w:spacing w:before="60" w:line="240" w:lineRule="auto"/>
        <w:ind w:left="284" w:hanging="284"/>
      </w:pPr>
      <w:r w:rsidRPr="00A87A97">
        <w:t>Coût d’acquisition unitaire : 3 500 € HT</w:t>
      </w:r>
    </w:p>
    <w:p w14:paraId="0A982DBD" w14:textId="77777777" w:rsidR="00DC70E1" w:rsidRPr="00A87A97" w:rsidRDefault="00DC70E1">
      <w:pPr>
        <w:numPr>
          <w:ilvl w:val="0"/>
          <w:numId w:val="15"/>
        </w:numPr>
        <w:tabs>
          <w:tab w:val="left" w:pos="284"/>
        </w:tabs>
        <w:spacing w:before="60" w:line="240" w:lineRule="auto"/>
        <w:ind w:left="284" w:hanging="284"/>
      </w:pPr>
      <w:r w:rsidRPr="00A87A97">
        <w:t>Nombre de machines acquises : 3</w:t>
      </w:r>
    </w:p>
    <w:p w14:paraId="0B1F6788" w14:textId="77777777" w:rsidR="00DC70E1" w:rsidRPr="00A87A97" w:rsidRDefault="00DC70E1">
      <w:pPr>
        <w:numPr>
          <w:ilvl w:val="0"/>
          <w:numId w:val="15"/>
        </w:numPr>
        <w:tabs>
          <w:tab w:val="left" w:pos="284"/>
        </w:tabs>
        <w:spacing w:before="60" w:line="240" w:lineRule="auto"/>
        <w:ind w:left="284" w:hanging="284"/>
      </w:pPr>
      <w:r w:rsidRPr="00A87A97">
        <w:t>Durée d’utilisation : 4 ans</w:t>
      </w:r>
    </w:p>
    <w:p w14:paraId="4ED384E7" w14:textId="77777777" w:rsidR="00DC70E1" w:rsidRPr="00A87A97" w:rsidRDefault="00DC70E1">
      <w:pPr>
        <w:numPr>
          <w:ilvl w:val="0"/>
          <w:numId w:val="15"/>
        </w:numPr>
        <w:tabs>
          <w:tab w:val="left" w:pos="284"/>
        </w:tabs>
        <w:spacing w:before="60" w:line="240" w:lineRule="auto"/>
        <w:ind w:left="284" w:hanging="284"/>
      </w:pPr>
      <w:r w:rsidRPr="00A87A97">
        <w:t>Mode d’amortissement : linéaire</w:t>
      </w:r>
    </w:p>
    <w:p w14:paraId="239E6A1C" w14:textId="77777777" w:rsidR="00DC70E1" w:rsidRPr="00A87A97" w:rsidRDefault="00DC70E1">
      <w:pPr>
        <w:numPr>
          <w:ilvl w:val="0"/>
          <w:numId w:val="15"/>
        </w:numPr>
        <w:tabs>
          <w:tab w:val="left" w:pos="284"/>
        </w:tabs>
        <w:spacing w:before="60" w:line="240" w:lineRule="auto"/>
        <w:ind w:left="284" w:hanging="284"/>
      </w:pPr>
      <w:r w:rsidRPr="00A87A97">
        <w:t>Valeur résiduelle : nulle</w:t>
      </w:r>
    </w:p>
    <w:p w14:paraId="0F5985FF" w14:textId="77777777" w:rsidR="00DC70E1" w:rsidRDefault="00DC70E1" w:rsidP="00DC70E1">
      <w:pPr>
        <w:tabs>
          <w:tab w:val="left" w:pos="284"/>
        </w:tabs>
        <w:spacing w:before="60"/>
      </w:pPr>
    </w:p>
    <w:p w14:paraId="78764899" w14:textId="77777777" w:rsidR="00DC70E1" w:rsidRDefault="00DC70E1" w:rsidP="00DC70E1">
      <w:pPr>
        <w:tabs>
          <w:tab w:val="left" w:pos="284"/>
        </w:tabs>
        <w:spacing w:before="60"/>
      </w:pPr>
    </w:p>
    <w:p w14:paraId="6CCC01ED" w14:textId="77777777" w:rsidR="00DC70E1" w:rsidRDefault="00DC70E1" w:rsidP="00DC70E1">
      <w:pPr>
        <w:tabs>
          <w:tab w:val="left" w:pos="284"/>
        </w:tabs>
        <w:spacing w:before="60"/>
      </w:pPr>
    </w:p>
    <w:p w14:paraId="6972D3F6" w14:textId="77777777" w:rsidR="00DC70E1" w:rsidRDefault="00DC70E1" w:rsidP="00DC70E1">
      <w:pPr>
        <w:tabs>
          <w:tab w:val="left" w:pos="284"/>
        </w:tabs>
        <w:spacing w:before="60"/>
      </w:pPr>
    </w:p>
    <w:p w14:paraId="753A6FBD" w14:textId="77777777" w:rsidR="00DC70E1" w:rsidRPr="002F3B09" w:rsidRDefault="00DC70E1" w:rsidP="00DC70E1">
      <w:pPr>
        <w:tabs>
          <w:tab w:val="left" w:pos="284"/>
        </w:tabs>
        <w:spacing w:before="60"/>
      </w:pPr>
    </w:p>
    <w:p w14:paraId="5DDD8AA9" w14:textId="77777777" w:rsidR="00DC70E1" w:rsidRPr="002F3B09" w:rsidRDefault="00DC70E1" w:rsidP="00DC70E1">
      <w:pPr>
        <w:pStyle w:val="Annexe"/>
        <w:spacing w:before="240" w:after="120"/>
      </w:pPr>
      <w:r>
        <w:rPr>
          <w:lang w:val="fr-FR"/>
        </w:rPr>
        <w:t>Document</w:t>
      </w:r>
      <w:r>
        <w:t xml:space="preserve"> 4</w:t>
      </w:r>
      <w:r w:rsidRPr="00C12356">
        <w:t xml:space="preserve"> </w:t>
      </w:r>
      <w:r>
        <w:t>–</w:t>
      </w:r>
      <w:r w:rsidRPr="00C12356">
        <w:t xml:space="preserve"> </w:t>
      </w:r>
      <w:r w:rsidRPr="002F3B09">
        <w:t xml:space="preserve">Informations relatives au financement par crédit-bail </w:t>
      </w:r>
    </w:p>
    <w:p w14:paraId="171D6FE8" w14:textId="77777777" w:rsidR="00DC70E1" w:rsidRPr="002F3B09" w:rsidRDefault="00DC70E1" w:rsidP="00DC70E1">
      <w:pPr>
        <w:spacing w:before="120"/>
        <w:jc w:val="center"/>
        <w:rPr>
          <w:b/>
        </w:rPr>
      </w:pPr>
      <w:r w:rsidRPr="002F3B09">
        <w:rPr>
          <w:b/>
        </w:rPr>
        <w:t>Proposition de crédit-bail par la société Locabail</w:t>
      </w:r>
    </w:p>
    <w:p w14:paraId="5F5ACA15" w14:textId="77777777" w:rsidR="00DC70E1" w:rsidRPr="00D247B4" w:rsidRDefault="00DC70E1" w:rsidP="00DC70E1">
      <w:pPr>
        <w:jc w:val="left"/>
        <w:rPr>
          <w:b/>
          <w:sz w:val="18"/>
          <w:szCs w:val="24"/>
        </w:rPr>
      </w:pPr>
      <w:r w:rsidRPr="00D247B4">
        <w:rPr>
          <w:noProof/>
          <w:sz w:val="16"/>
        </w:rPr>
        <mc:AlternateContent>
          <mc:Choice Requires="wps">
            <w:drawing>
              <wp:anchor distT="0" distB="0" distL="114300" distR="114300" simplePos="0" relativeHeight="251660288" behindDoc="0" locked="0" layoutInCell="1" allowOverlap="1" wp14:anchorId="5ACFA1C6" wp14:editId="6A7E0D68">
                <wp:simplePos x="0" y="0"/>
                <wp:positionH relativeFrom="column">
                  <wp:posOffset>22225</wp:posOffset>
                </wp:positionH>
                <wp:positionV relativeFrom="paragraph">
                  <wp:posOffset>52070</wp:posOffset>
                </wp:positionV>
                <wp:extent cx="5725795" cy="4382135"/>
                <wp:effectExtent l="0" t="0" r="1905" b="0"/>
                <wp:wrapNone/>
                <wp:docPr id="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25795" cy="4382135"/>
                        </a:xfrm>
                        <a:prstGeom prst="rect">
                          <a:avLst/>
                        </a:prstGeom>
                        <a:solidFill>
                          <a:srgbClr val="FFFFFF"/>
                        </a:solidFill>
                        <a:ln w="9525">
                          <a:solidFill>
                            <a:srgbClr val="000000"/>
                          </a:solidFill>
                          <a:miter lim="800000"/>
                          <a:headEnd/>
                          <a:tailEnd/>
                        </a:ln>
                      </wps:spPr>
                      <wps:txbx>
                        <w:txbxContent>
                          <w:p w14:paraId="1BF0FAEE" w14:textId="77777777" w:rsidR="00DC70E1" w:rsidRPr="00800743" w:rsidRDefault="00DC70E1" w:rsidP="00DC70E1">
                            <w:pPr>
                              <w:pStyle w:val="NoSpacing"/>
                              <w:rPr>
                                <w:rFonts w:cs="Calibri"/>
                              </w:rPr>
                            </w:pPr>
                            <w:r w:rsidRPr="00800743">
                              <w:rPr>
                                <w:rFonts w:cs="Calibri"/>
                              </w:rPr>
                              <w:t>Locabail</w:t>
                            </w:r>
                          </w:p>
                          <w:p w14:paraId="06D72B38" w14:textId="77777777" w:rsidR="00DC70E1" w:rsidRPr="00800743" w:rsidRDefault="00DC70E1" w:rsidP="00DC70E1">
                            <w:pPr>
                              <w:pStyle w:val="NoSpacing"/>
                              <w:rPr>
                                <w:rFonts w:cs="Calibri"/>
                              </w:rPr>
                            </w:pPr>
                            <w:r w:rsidRPr="00800743">
                              <w:rPr>
                                <w:rFonts w:cs="Calibri"/>
                              </w:rPr>
                              <w:t>1, avenue de l’Europe</w:t>
                            </w:r>
                          </w:p>
                          <w:p w14:paraId="07A1C403" w14:textId="77777777" w:rsidR="00DC70E1" w:rsidRPr="00800743" w:rsidRDefault="00DC70E1" w:rsidP="00DC70E1">
                            <w:pPr>
                              <w:pStyle w:val="NoSpacing"/>
                              <w:rPr>
                                <w:rFonts w:cs="Calibri"/>
                              </w:rPr>
                            </w:pPr>
                            <w:r w:rsidRPr="00800743">
                              <w:rPr>
                                <w:rFonts w:cs="Calibri"/>
                              </w:rPr>
                              <w:t>31400 Toulouse</w:t>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t>Monsieur Rêka</w:t>
                            </w:r>
                          </w:p>
                          <w:p w14:paraId="63E95133" w14:textId="77777777" w:rsidR="00DC70E1" w:rsidRPr="00800743" w:rsidRDefault="00DC70E1" w:rsidP="00DC70E1">
                            <w:pPr>
                              <w:pStyle w:val="NoSpacing"/>
                              <w:rPr>
                                <w:rFonts w:cs="Calibri"/>
                              </w:rPr>
                            </w:pP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t>SOGELA</w:t>
                            </w:r>
                          </w:p>
                          <w:p w14:paraId="08DCEE84" w14:textId="77777777" w:rsidR="00DC70E1" w:rsidRPr="00800743" w:rsidRDefault="00DC70E1" w:rsidP="00DC70E1">
                            <w:pPr>
                              <w:pStyle w:val="NoSpacing"/>
                              <w:rPr>
                                <w:rFonts w:cs="Calibri"/>
                              </w:rPr>
                            </w:pP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t>Toulouse, le 18/12/N</w:t>
                            </w:r>
                          </w:p>
                          <w:p w14:paraId="1EB70164" w14:textId="77777777" w:rsidR="00DC70E1" w:rsidRPr="00800743" w:rsidRDefault="00DC70E1" w:rsidP="00DC70E1">
                            <w:pPr>
                              <w:pStyle w:val="NoSpacing"/>
                              <w:spacing w:before="120"/>
                              <w:rPr>
                                <w:rFonts w:cs="Calibri"/>
                              </w:rPr>
                            </w:pPr>
                            <w:r w:rsidRPr="00800743">
                              <w:rPr>
                                <w:rFonts w:cs="Calibri"/>
                              </w:rPr>
                              <w:t>Objet : Proposition de contrat de crédit-bail réf. 12121807</w:t>
                            </w:r>
                          </w:p>
                          <w:p w14:paraId="6DBD1F15" w14:textId="77777777" w:rsidR="00DC70E1" w:rsidRPr="00800743" w:rsidRDefault="00DC70E1" w:rsidP="00DC70E1">
                            <w:pPr>
                              <w:pStyle w:val="NoSpacing"/>
                              <w:ind w:firstLine="709"/>
                              <w:jc w:val="both"/>
                              <w:rPr>
                                <w:rFonts w:cs="Calibri"/>
                              </w:rPr>
                            </w:pPr>
                            <w:r w:rsidRPr="00800743">
                              <w:rPr>
                                <w:rFonts w:cs="Calibri"/>
                              </w:rPr>
                              <w:t>Monsieur,</w:t>
                            </w:r>
                          </w:p>
                          <w:p w14:paraId="0B5E6CF5" w14:textId="77777777" w:rsidR="00DC70E1" w:rsidRPr="00800743" w:rsidRDefault="00DC70E1" w:rsidP="00DC70E1">
                            <w:pPr>
                              <w:pStyle w:val="NoSpacing"/>
                              <w:spacing w:after="120"/>
                              <w:ind w:firstLine="709"/>
                              <w:jc w:val="both"/>
                              <w:rPr>
                                <w:rFonts w:cs="Calibri"/>
                              </w:rPr>
                            </w:pPr>
                            <w:r w:rsidRPr="00800743">
                              <w:rPr>
                                <w:rFonts w:cs="Calibri"/>
                              </w:rPr>
                              <w:t>Suite à notre conversation téléphonique du 12/12/N-1, vous trouverez ci-jointe notre proposition de crédit-bail pour l’acquisition de  trois machines à laver Master réf. W5964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6"/>
                              <w:gridCol w:w="2105"/>
                              <w:gridCol w:w="3360"/>
                            </w:tblGrid>
                            <w:tr w:rsidR="00DC70E1" w:rsidRPr="00800743" w14:paraId="4E43DCE3" w14:textId="77777777" w:rsidTr="0031004A">
                              <w:tc>
                                <w:tcPr>
                                  <w:tcW w:w="2946" w:type="dxa"/>
                                  <w:shd w:val="clear" w:color="auto" w:fill="D9D9D9"/>
                                </w:tcPr>
                                <w:p w14:paraId="40869DF0" w14:textId="77777777" w:rsidR="00DC70E1" w:rsidRPr="00800743" w:rsidRDefault="00DC70E1" w:rsidP="00AA7D3A">
                                  <w:pPr>
                                    <w:pStyle w:val="NoSpacing"/>
                                    <w:jc w:val="center"/>
                                    <w:rPr>
                                      <w:rFonts w:cs="Calibri"/>
                                      <w:b/>
                                    </w:rPr>
                                  </w:pPr>
                                  <w:r w:rsidRPr="00800743">
                                    <w:rPr>
                                      <w:rFonts w:cs="Calibri"/>
                                      <w:b/>
                                    </w:rPr>
                                    <w:t>Caractéristiques</w:t>
                                  </w:r>
                                </w:p>
                              </w:tc>
                              <w:tc>
                                <w:tcPr>
                                  <w:tcW w:w="2105" w:type="dxa"/>
                                  <w:shd w:val="clear" w:color="auto" w:fill="D9D9D9"/>
                                </w:tcPr>
                                <w:p w14:paraId="0765DD1A" w14:textId="77777777" w:rsidR="00DC70E1" w:rsidRPr="00800743" w:rsidRDefault="00DC70E1" w:rsidP="00AA7D3A">
                                  <w:pPr>
                                    <w:pStyle w:val="NoSpacing"/>
                                    <w:jc w:val="center"/>
                                    <w:rPr>
                                      <w:rFonts w:cs="Calibri"/>
                                      <w:b/>
                                    </w:rPr>
                                  </w:pPr>
                                  <w:r w:rsidRPr="00800743">
                                    <w:rPr>
                                      <w:rFonts w:cs="Calibri"/>
                                      <w:b/>
                                    </w:rPr>
                                    <w:t>Valeur</w:t>
                                  </w:r>
                                </w:p>
                              </w:tc>
                              <w:tc>
                                <w:tcPr>
                                  <w:tcW w:w="3360" w:type="dxa"/>
                                  <w:shd w:val="clear" w:color="auto" w:fill="D9D9D9"/>
                                </w:tcPr>
                                <w:p w14:paraId="69DFEAE9" w14:textId="77777777" w:rsidR="00DC70E1" w:rsidRPr="00800743" w:rsidRDefault="00DC70E1" w:rsidP="00AA7D3A">
                                  <w:pPr>
                                    <w:pStyle w:val="NoSpacing"/>
                                    <w:jc w:val="center"/>
                                    <w:rPr>
                                      <w:rFonts w:cs="Calibri"/>
                                      <w:b/>
                                    </w:rPr>
                                  </w:pPr>
                                  <w:r w:rsidRPr="00800743">
                                    <w:rPr>
                                      <w:rFonts w:cs="Calibri"/>
                                      <w:b/>
                                    </w:rPr>
                                    <w:t>Observations</w:t>
                                  </w:r>
                                </w:p>
                              </w:tc>
                            </w:tr>
                            <w:tr w:rsidR="00DC70E1" w:rsidRPr="00800743" w14:paraId="35E0C943" w14:textId="77777777" w:rsidTr="0031004A">
                              <w:tc>
                                <w:tcPr>
                                  <w:tcW w:w="2946" w:type="dxa"/>
                                  <w:vAlign w:val="center"/>
                                </w:tcPr>
                                <w:p w14:paraId="1C7DCE0E" w14:textId="77777777" w:rsidR="00DC70E1" w:rsidRPr="00800743" w:rsidRDefault="00DC70E1" w:rsidP="00AA7D3A">
                                  <w:pPr>
                                    <w:pStyle w:val="NoSpacing"/>
                                    <w:rPr>
                                      <w:rFonts w:cs="Calibri"/>
                                    </w:rPr>
                                  </w:pPr>
                                  <w:r w:rsidRPr="00800743">
                                    <w:rPr>
                                      <w:rFonts w:cs="Calibri"/>
                                    </w:rPr>
                                    <w:t>Valeur des biens financés</w:t>
                                  </w:r>
                                </w:p>
                              </w:tc>
                              <w:tc>
                                <w:tcPr>
                                  <w:tcW w:w="2105" w:type="dxa"/>
                                  <w:vAlign w:val="center"/>
                                </w:tcPr>
                                <w:p w14:paraId="21569D8B" w14:textId="77777777" w:rsidR="00DC70E1" w:rsidRPr="00800743" w:rsidRDefault="00DC70E1" w:rsidP="00AA7D3A">
                                  <w:pPr>
                                    <w:pStyle w:val="NoSpacing"/>
                                    <w:rPr>
                                      <w:rFonts w:cs="Calibri"/>
                                    </w:rPr>
                                  </w:pPr>
                                  <w:r w:rsidRPr="00800743">
                                    <w:rPr>
                                      <w:rFonts w:cs="Calibri"/>
                                    </w:rPr>
                                    <w:t>10 500 € HT</w:t>
                                  </w:r>
                                </w:p>
                              </w:tc>
                              <w:tc>
                                <w:tcPr>
                                  <w:tcW w:w="3360" w:type="dxa"/>
                                  <w:vAlign w:val="center"/>
                                </w:tcPr>
                                <w:p w14:paraId="12E6A8A7" w14:textId="77777777" w:rsidR="00DC70E1" w:rsidRPr="00800743" w:rsidRDefault="00DC70E1" w:rsidP="00AA7D3A">
                                  <w:pPr>
                                    <w:pStyle w:val="NoSpacing"/>
                                    <w:rPr>
                                      <w:rFonts w:cs="Calibri"/>
                                    </w:rPr>
                                  </w:pPr>
                                  <w:r w:rsidRPr="00800743">
                                    <w:rPr>
                                      <w:rFonts w:cs="Calibri"/>
                                    </w:rPr>
                                    <w:t>3 machines à 3 500 € HT l’une</w:t>
                                  </w:r>
                                </w:p>
                              </w:tc>
                            </w:tr>
                            <w:tr w:rsidR="00DC70E1" w:rsidRPr="00800743" w14:paraId="4FBF9DF5" w14:textId="77777777" w:rsidTr="0031004A">
                              <w:tc>
                                <w:tcPr>
                                  <w:tcW w:w="2946" w:type="dxa"/>
                                  <w:vAlign w:val="center"/>
                                </w:tcPr>
                                <w:p w14:paraId="0B95EAD5" w14:textId="77777777" w:rsidR="00DC70E1" w:rsidRPr="00800743" w:rsidRDefault="00DC70E1" w:rsidP="00AA7D3A">
                                  <w:pPr>
                                    <w:pStyle w:val="NoSpacing"/>
                                    <w:rPr>
                                      <w:rFonts w:cs="Calibri"/>
                                    </w:rPr>
                                  </w:pPr>
                                  <w:r w:rsidRPr="00800743">
                                    <w:rPr>
                                      <w:rFonts w:cs="Calibri"/>
                                    </w:rPr>
                                    <w:t>Date de début de contrat</w:t>
                                  </w:r>
                                </w:p>
                              </w:tc>
                              <w:tc>
                                <w:tcPr>
                                  <w:tcW w:w="2105" w:type="dxa"/>
                                  <w:vAlign w:val="center"/>
                                </w:tcPr>
                                <w:p w14:paraId="115E988A" w14:textId="77777777" w:rsidR="00DC70E1" w:rsidRPr="00800743" w:rsidRDefault="00DC70E1" w:rsidP="00AA7D3A">
                                  <w:pPr>
                                    <w:pStyle w:val="NoSpacing"/>
                                    <w:rPr>
                                      <w:rFonts w:cs="Calibri"/>
                                    </w:rPr>
                                  </w:pPr>
                                  <w:r w:rsidRPr="00800743">
                                    <w:rPr>
                                      <w:rFonts w:cs="Calibri"/>
                                    </w:rPr>
                                    <w:t>01/01/N</w:t>
                                  </w:r>
                                </w:p>
                              </w:tc>
                              <w:tc>
                                <w:tcPr>
                                  <w:tcW w:w="3360" w:type="dxa"/>
                                  <w:vAlign w:val="center"/>
                                </w:tcPr>
                                <w:p w14:paraId="750EB195" w14:textId="77777777" w:rsidR="00DC70E1" w:rsidRPr="00800743" w:rsidRDefault="00DC70E1" w:rsidP="00AA7D3A">
                                  <w:pPr>
                                    <w:pStyle w:val="NoSpacing"/>
                                    <w:rPr>
                                      <w:rFonts w:cs="Calibri"/>
                                    </w:rPr>
                                  </w:pPr>
                                </w:p>
                              </w:tc>
                            </w:tr>
                            <w:tr w:rsidR="00DC70E1" w:rsidRPr="00800743" w14:paraId="788A5C7C" w14:textId="77777777" w:rsidTr="0031004A">
                              <w:tc>
                                <w:tcPr>
                                  <w:tcW w:w="2946" w:type="dxa"/>
                                  <w:vAlign w:val="center"/>
                                </w:tcPr>
                                <w:p w14:paraId="051BB160" w14:textId="77777777" w:rsidR="00DC70E1" w:rsidRPr="00800743" w:rsidRDefault="00DC70E1" w:rsidP="00AA7D3A">
                                  <w:pPr>
                                    <w:pStyle w:val="NoSpacing"/>
                                    <w:rPr>
                                      <w:rFonts w:cs="Calibri"/>
                                    </w:rPr>
                                  </w:pPr>
                                  <w:r w:rsidRPr="00800743">
                                    <w:rPr>
                                      <w:rFonts w:cs="Calibri"/>
                                    </w:rPr>
                                    <w:t>Date fin de contrat</w:t>
                                  </w:r>
                                </w:p>
                              </w:tc>
                              <w:tc>
                                <w:tcPr>
                                  <w:tcW w:w="2105" w:type="dxa"/>
                                  <w:vAlign w:val="center"/>
                                </w:tcPr>
                                <w:p w14:paraId="12705C89" w14:textId="77777777" w:rsidR="00DC70E1" w:rsidRPr="00800743" w:rsidRDefault="00DC70E1" w:rsidP="00AA7D3A">
                                  <w:pPr>
                                    <w:pStyle w:val="NoSpacing"/>
                                    <w:rPr>
                                      <w:rFonts w:cs="Calibri"/>
                                    </w:rPr>
                                  </w:pPr>
                                  <w:r w:rsidRPr="00800743">
                                    <w:rPr>
                                      <w:rFonts w:cs="Calibri"/>
                                    </w:rPr>
                                    <w:t>31/12/N+3</w:t>
                                  </w:r>
                                </w:p>
                              </w:tc>
                              <w:tc>
                                <w:tcPr>
                                  <w:tcW w:w="3360" w:type="dxa"/>
                                  <w:vAlign w:val="center"/>
                                </w:tcPr>
                                <w:p w14:paraId="7B9AB122" w14:textId="77777777" w:rsidR="00DC70E1" w:rsidRPr="00800743" w:rsidRDefault="00DC70E1" w:rsidP="00AA7D3A">
                                  <w:pPr>
                                    <w:pStyle w:val="NoSpacing"/>
                                    <w:rPr>
                                      <w:rFonts w:cs="Calibri"/>
                                    </w:rPr>
                                  </w:pPr>
                                </w:p>
                              </w:tc>
                            </w:tr>
                            <w:tr w:rsidR="00DC70E1" w:rsidRPr="00800743" w14:paraId="4D30D7BD" w14:textId="77777777" w:rsidTr="0031004A">
                              <w:tc>
                                <w:tcPr>
                                  <w:tcW w:w="2946" w:type="dxa"/>
                                  <w:vAlign w:val="center"/>
                                </w:tcPr>
                                <w:p w14:paraId="6F0AF9E7" w14:textId="77777777" w:rsidR="00DC70E1" w:rsidRPr="00800743" w:rsidRDefault="00DC70E1" w:rsidP="00AA7D3A">
                                  <w:pPr>
                                    <w:pStyle w:val="NoSpacing"/>
                                    <w:rPr>
                                      <w:rFonts w:cs="Calibri"/>
                                    </w:rPr>
                                  </w:pPr>
                                  <w:r w:rsidRPr="00800743">
                                    <w:rPr>
                                      <w:rFonts w:cs="Calibri"/>
                                    </w:rPr>
                                    <w:t>Durée du contrat</w:t>
                                  </w:r>
                                </w:p>
                              </w:tc>
                              <w:tc>
                                <w:tcPr>
                                  <w:tcW w:w="2105" w:type="dxa"/>
                                  <w:vAlign w:val="center"/>
                                </w:tcPr>
                                <w:p w14:paraId="132212AC" w14:textId="77777777" w:rsidR="00DC70E1" w:rsidRPr="00800743" w:rsidRDefault="00DC70E1" w:rsidP="00AA7D3A">
                                  <w:pPr>
                                    <w:pStyle w:val="NoSpacing"/>
                                    <w:rPr>
                                      <w:rFonts w:cs="Calibri"/>
                                    </w:rPr>
                                  </w:pPr>
                                  <w:r w:rsidRPr="00800743">
                                    <w:rPr>
                                      <w:rFonts w:cs="Calibri"/>
                                    </w:rPr>
                                    <w:t>4 ans</w:t>
                                  </w:r>
                                </w:p>
                              </w:tc>
                              <w:tc>
                                <w:tcPr>
                                  <w:tcW w:w="3360" w:type="dxa"/>
                                  <w:vAlign w:val="center"/>
                                </w:tcPr>
                                <w:p w14:paraId="1D331EC9" w14:textId="77777777" w:rsidR="00DC70E1" w:rsidRPr="00800743" w:rsidRDefault="00DC70E1" w:rsidP="00AA7D3A">
                                  <w:pPr>
                                    <w:pStyle w:val="NoSpacing"/>
                                    <w:rPr>
                                      <w:rFonts w:cs="Calibri"/>
                                    </w:rPr>
                                  </w:pPr>
                                </w:p>
                              </w:tc>
                            </w:tr>
                            <w:tr w:rsidR="00DC70E1" w:rsidRPr="00800743" w14:paraId="42B4D841" w14:textId="77777777" w:rsidTr="0031004A">
                              <w:tc>
                                <w:tcPr>
                                  <w:tcW w:w="2946" w:type="dxa"/>
                                  <w:vAlign w:val="center"/>
                                </w:tcPr>
                                <w:p w14:paraId="65D15BE1" w14:textId="77777777" w:rsidR="00DC70E1" w:rsidRPr="00800743" w:rsidRDefault="00DC70E1" w:rsidP="00AA7D3A">
                                  <w:pPr>
                                    <w:pStyle w:val="NoSpacing"/>
                                    <w:rPr>
                                      <w:rFonts w:cs="Calibri"/>
                                    </w:rPr>
                                  </w:pPr>
                                  <w:r w:rsidRPr="00800743">
                                    <w:rPr>
                                      <w:rFonts w:cs="Calibri"/>
                                    </w:rPr>
                                    <w:t>Redevances annuelles pour les trois machines</w:t>
                                  </w:r>
                                </w:p>
                              </w:tc>
                              <w:tc>
                                <w:tcPr>
                                  <w:tcW w:w="2105" w:type="dxa"/>
                                  <w:vAlign w:val="center"/>
                                </w:tcPr>
                                <w:p w14:paraId="2BBEA7FF" w14:textId="77777777" w:rsidR="00DC70E1" w:rsidRPr="00800743" w:rsidRDefault="00DC70E1" w:rsidP="00AA7D3A">
                                  <w:pPr>
                                    <w:pStyle w:val="NoSpacing"/>
                                    <w:rPr>
                                      <w:rFonts w:cs="Calibri"/>
                                    </w:rPr>
                                  </w:pPr>
                                  <w:r w:rsidRPr="00800743">
                                    <w:rPr>
                                      <w:rFonts w:cs="Calibri"/>
                                    </w:rPr>
                                    <w:t>3 000 HT</w:t>
                                  </w:r>
                                </w:p>
                              </w:tc>
                              <w:tc>
                                <w:tcPr>
                                  <w:tcW w:w="3360" w:type="dxa"/>
                                  <w:vAlign w:val="center"/>
                                </w:tcPr>
                                <w:p w14:paraId="4C3FB2A2" w14:textId="77777777" w:rsidR="00DC70E1" w:rsidRPr="00800743" w:rsidRDefault="00DC70E1" w:rsidP="00AA7D3A">
                                  <w:pPr>
                                    <w:pStyle w:val="NoSpacing"/>
                                    <w:rPr>
                                      <w:rFonts w:cs="Calibri"/>
                                    </w:rPr>
                                  </w:pPr>
                                  <w:r w:rsidRPr="00800743">
                                    <w:rPr>
                                      <w:rFonts w:cs="Calibri"/>
                                    </w:rPr>
                                    <w:t>Redevances versées en début de chaque année</w:t>
                                  </w:r>
                                </w:p>
                              </w:tc>
                            </w:tr>
                            <w:tr w:rsidR="00DC70E1" w:rsidRPr="00800743" w14:paraId="4930E4EF" w14:textId="77777777" w:rsidTr="0031004A">
                              <w:tc>
                                <w:tcPr>
                                  <w:tcW w:w="2946" w:type="dxa"/>
                                  <w:vAlign w:val="center"/>
                                </w:tcPr>
                                <w:p w14:paraId="2ED90291" w14:textId="77777777" w:rsidR="00DC70E1" w:rsidRPr="00800743" w:rsidRDefault="00DC70E1" w:rsidP="00AA7D3A">
                                  <w:pPr>
                                    <w:pStyle w:val="NoSpacing"/>
                                    <w:rPr>
                                      <w:rFonts w:cs="Calibri"/>
                                    </w:rPr>
                                  </w:pPr>
                                  <w:r w:rsidRPr="00800743">
                                    <w:rPr>
                                      <w:rFonts w:cs="Calibri"/>
                                    </w:rPr>
                                    <w:t>Dépôt de garantie</w:t>
                                  </w:r>
                                </w:p>
                              </w:tc>
                              <w:tc>
                                <w:tcPr>
                                  <w:tcW w:w="2105" w:type="dxa"/>
                                  <w:vAlign w:val="center"/>
                                </w:tcPr>
                                <w:p w14:paraId="56443D0E" w14:textId="77777777" w:rsidR="00DC70E1" w:rsidRPr="00800743" w:rsidRDefault="00DC70E1" w:rsidP="00AA7D3A">
                                  <w:pPr>
                                    <w:pStyle w:val="NoSpacing"/>
                                    <w:rPr>
                                      <w:rFonts w:cs="Calibri"/>
                                    </w:rPr>
                                  </w:pPr>
                                  <w:r w:rsidRPr="00800743">
                                    <w:rPr>
                                      <w:rFonts w:cs="Calibri"/>
                                    </w:rPr>
                                    <w:t>10 % de la valeur brute des machines</w:t>
                                  </w:r>
                                </w:p>
                              </w:tc>
                              <w:tc>
                                <w:tcPr>
                                  <w:tcW w:w="3360" w:type="dxa"/>
                                  <w:vAlign w:val="center"/>
                                </w:tcPr>
                                <w:p w14:paraId="12E72DC3" w14:textId="77777777" w:rsidR="00DC70E1" w:rsidRPr="00800743" w:rsidRDefault="00DC70E1" w:rsidP="00AA7D3A">
                                  <w:pPr>
                                    <w:pStyle w:val="NoSpacing"/>
                                    <w:rPr>
                                      <w:rFonts w:cs="Calibri"/>
                                    </w:rPr>
                                  </w:pPr>
                                  <w:r w:rsidRPr="00800743">
                                    <w:rPr>
                                      <w:rFonts w:cs="Calibri"/>
                                    </w:rPr>
                                    <w:t>Versé en début de contrat.</w:t>
                                  </w:r>
                                </w:p>
                                <w:p w14:paraId="49D345FD" w14:textId="77777777" w:rsidR="00DC70E1" w:rsidRPr="00800743" w:rsidRDefault="00DC70E1" w:rsidP="00AA7D3A">
                                  <w:pPr>
                                    <w:pStyle w:val="NoSpacing"/>
                                    <w:rPr>
                                      <w:rFonts w:cs="Calibri"/>
                                    </w:rPr>
                                  </w:pPr>
                                  <w:r w:rsidRPr="00800743">
                                    <w:rPr>
                                      <w:rFonts w:cs="Calibri"/>
                                    </w:rPr>
                                    <w:t>Remboursable en fin de 4</w:t>
                                  </w:r>
                                  <w:r w:rsidRPr="00800743">
                                    <w:rPr>
                                      <w:rFonts w:cs="Calibri"/>
                                      <w:vertAlign w:val="superscript"/>
                                    </w:rPr>
                                    <w:t>ème</w:t>
                                  </w:r>
                                  <w:r w:rsidRPr="00800743">
                                    <w:rPr>
                                      <w:rFonts w:cs="Calibri"/>
                                    </w:rPr>
                                    <w:t xml:space="preserve"> année</w:t>
                                  </w:r>
                                </w:p>
                              </w:tc>
                            </w:tr>
                            <w:tr w:rsidR="00DC70E1" w:rsidRPr="00800743" w14:paraId="1683D706" w14:textId="77777777" w:rsidTr="0031004A">
                              <w:tc>
                                <w:tcPr>
                                  <w:tcW w:w="2946" w:type="dxa"/>
                                  <w:vAlign w:val="center"/>
                                </w:tcPr>
                                <w:p w14:paraId="73CB7F7C" w14:textId="77777777" w:rsidR="00DC70E1" w:rsidRPr="00800743" w:rsidRDefault="00DC70E1" w:rsidP="00AA7D3A">
                                  <w:pPr>
                                    <w:pStyle w:val="NoSpacing"/>
                                    <w:rPr>
                                      <w:rFonts w:cs="Calibri"/>
                                    </w:rPr>
                                  </w:pPr>
                                  <w:r w:rsidRPr="00800743">
                                    <w:rPr>
                                      <w:rFonts w:cs="Calibri"/>
                                    </w:rPr>
                                    <w:t>Option d’achat : montant pour les trois machines</w:t>
                                  </w:r>
                                </w:p>
                              </w:tc>
                              <w:tc>
                                <w:tcPr>
                                  <w:tcW w:w="2105" w:type="dxa"/>
                                  <w:vAlign w:val="center"/>
                                </w:tcPr>
                                <w:p w14:paraId="60E6B001" w14:textId="77777777" w:rsidR="00DC70E1" w:rsidRPr="00800743" w:rsidRDefault="00DC70E1" w:rsidP="00AA7D3A">
                                  <w:pPr>
                                    <w:pStyle w:val="NoSpacing"/>
                                    <w:rPr>
                                      <w:rFonts w:cs="Calibri"/>
                                    </w:rPr>
                                  </w:pPr>
                                  <w:r w:rsidRPr="00800743">
                                    <w:rPr>
                                      <w:rFonts w:cs="Calibri"/>
                                    </w:rPr>
                                    <w:t>2 500 HT</w:t>
                                  </w:r>
                                </w:p>
                              </w:tc>
                              <w:tc>
                                <w:tcPr>
                                  <w:tcW w:w="3360" w:type="dxa"/>
                                  <w:vAlign w:val="center"/>
                                </w:tcPr>
                                <w:p w14:paraId="0CFB0F3A" w14:textId="77777777" w:rsidR="00DC70E1" w:rsidRPr="00800743" w:rsidRDefault="00DC70E1" w:rsidP="00AA7D3A">
                                  <w:pPr>
                                    <w:pStyle w:val="NoSpacing"/>
                                    <w:rPr>
                                      <w:rFonts w:cs="Calibri"/>
                                    </w:rPr>
                                  </w:pPr>
                                  <w:r w:rsidRPr="00800743">
                                    <w:rPr>
                                      <w:rFonts w:cs="Calibri"/>
                                    </w:rPr>
                                    <w:t>Exercée éventuellement à la fin de la 4</w:t>
                                  </w:r>
                                  <w:r w:rsidRPr="00800743">
                                    <w:rPr>
                                      <w:rFonts w:cs="Calibri"/>
                                      <w:vertAlign w:val="superscript"/>
                                    </w:rPr>
                                    <w:t>ème</w:t>
                                  </w:r>
                                  <w:r w:rsidRPr="00800743">
                                    <w:rPr>
                                      <w:rFonts w:cs="Calibri"/>
                                    </w:rPr>
                                    <w:t xml:space="preserve"> année. </w:t>
                                  </w:r>
                                </w:p>
                              </w:tc>
                            </w:tr>
                          </w:tbl>
                          <w:p w14:paraId="5ADCC86F" w14:textId="77777777" w:rsidR="00DC70E1" w:rsidRPr="00800743" w:rsidRDefault="00DC70E1" w:rsidP="00DC70E1">
                            <w:pPr>
                              <w:pStyle w:val="NoSpacing"/>
                              <w:spacing w:before="120"/>
                              <w:ind w:firstLine="709"/>
                              <w:jc w:val="both"/>
                              <w:rPr>
                                <w:rFonts w:cs="Calibri"/>
                              </w:rPr>
                            </w:pPr>
                            <w:r w:rsidRPr="00800743">
                              <w:rPr>
                                <w:rFonts w:cs="Calibri"/>
                              </w:rPr>
                              <w:t>Je reste à votre disposition pour tout renseignement complémentaire.</w:t>
                            </w:r>
                          </w:p>
                          <w:p w14:paraId="6302408F" w14:textId="77777777" w:rsidR="00DC70E1" w:rsidRPr="00800743" w:rsidRDefault="00DC70E1" w:rsidP="00DC70E1">
                            <w:pPr>
                              <w:pStyle w:val="NoSpacing"/>
                              <w:ind w:firstLine="709"/>
                              <w:jc w:val="both"/>
                              <w:rPr>
                                <w:rFonts w:cs="Calibri"/>
                              </w:rPr>
                            </w:pPr>
                            <w:r w:rsidRPr="00800743">
                              <w:rPr>
                                <w:rFonts w:cs="Calibri"/>
                              </w:rPr>
                              <w:t>Veuillez agréer, Monsieur, mes sincères salutations.</w:t>
                            </w:r>
                          </w:p>
                          <w:p w14:paraId="68739FEA" w14:textId="77777777" w:rsidR="00DC70E1" w:rsidRPr="00800743" w:rsidRDefault="00DC70E1" w:rsidP="00DC70E1">
                            <w:pPr>
                              <w:pStyle w:val="NoSpacing"/>
                              <w:spacing w:before="120"/>
                              <w:ind w:firstLine="709"/>
                              <w:jc w:val="both"/>
                              <w:rPr>
                                <w:rFonts w:cs="Calibri"/>
                              </w:rPr>
                            </w:pP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t>Monsieur Renaud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ACFA1C6" id="_x0000_t202" coordsize="21600,21600" o:spt="202" path="m,l,21600r21600,l21600,xe">
                <v:stroke joinstyle="miter"/>
                <v:path gradientshapeok="t" o:connecttype="rect"/>
              </v:shapetype>
              <v:shape id="Zone de texte 2" o:spid="_x0000_s1026" type="#_x0000_t202" style="position:absolute;margin-left:1.75pt;margin-top:4.1pt;width:450.85pt;height:34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a+0uAQIAAAkEAAAOAAAAZHJzL2Uyb0RvYy54bWysU9uO2yAQfa/Uf0C8N3aycTex4qza3aaq&#13;&#10;tL1I234AxjhGBYYCiZ1+fQfszaa3l6o8oBlmOMw5M2xuBq3IUTgvwVR0PsspEYZDI82+ol8+716s&#13;&#10;KPGBmYYpMKKiJ+Hpzfb5s01vS7GADlQjHEEQ48veVrQLwZZZ5nknNPMzsMJgsAWnWUDX7bPGsR7R&#13;&#10;tcoWef4y68E11gEX3uPp3Rik24TftoKHj23rRSCqolhbSLtLex33bLth5d4x20k+lcH+oQrNpMFH&#13;&#10;z1B3LDBycPI3KC25Aw9tmHHQGbSt5CJxQDbz/Bc2Dx2zInFBcbw9y+T/Hyz/cHywnxwJw2sYsIGJ&#13;&#10;hLf3wL961CbrrS+nnKipL33Mrvv30GA32SFAujG0Tkf6SIggDCp9OqsrhkA4HhbXi+J6XVDCMba8&#13;&#10;Wi3mV0XUP2Pl43XrfHgrQJNoVNRh+xI8O977MKY+psTXPCjZ7KRSyXH7+lY5cmTY6l1aE/pPacqQ&#13;&#10;vqLrYlGMVP8Kkaf1JwgtA86skrqiq3MSKzvBmjemSRMVmFSjjeyUmYSM2o0qhqEeMDEKWkNzQkkd&#13;&#10;jLOJfwmNDtx3Snqcy4r6bwfmBCXqncHGr+fLZRzk5CxRU3TcZaS+jDDDEaqigZLRvA1p+KNgBl5h&#13;&#10;+1qZhH2qZKoV5y21ZvobcaAv/ZT19IO3PwAAAP//AwBQSwMEFAAGAAgAAAAhABtNI2jhAAAADAEA&#13;&#10;AA8AAABkcnMvZG93bnJldi54bWxMT9tKw0AQfRf8h2UE3+zGhpQ0zaSoRRARik0/YJtds2mzsyG7&#13;&#10;bePfOz7pyzDDOXMu5XpyvbiYMXSeEB5nCQhDjdcdtQj7+vUhBxGiIq16Twbh2wRYV7c3pSq0v9Kn&#13;&#10;uexiK1iEQqEQbIxDIWVorHEqzPxgiLEvPzoV+RxbqUd1ZXHXy3mSLKRTHbGDVYN5saY57c4OYXNM&#13;&#10;t3vqrHZD+vZe1x9TtpXPiPd302bF42kFIpop/n3AbwfODxUHO/gz6SB6hDRjIkI+B8HoMsl4OSAs&#13;&#10;lnkKsirl/xLVDwAAAP//AwBQSwECLQAUAAYACAAAACEAtoM4kv4AAADhAQAAEwAAAAAAAAAAAAAA&#13;&#10;AAAAAAAAW0NvbnRlbnRfVHlwZXNdLnhtbFBLAQItABQABgAIAAAAIQA4/SH/1gAAAJQBAAALAAAA&#13;&#10;AAAAAAAAAAAAAC8BAABfcmVscy8ucmVsc1BLAQItABQABgAIAAAAIQDpa+0uAQIAAAkEAAAOAAAA&#13;&#10;AAAAAAAAAAAAAC4CAABkcnMvZTJvRG9jLnhtbFBLAQItABQABgAIAAAAIQAbTSNo4QAAAAwBAAAP&#13;&#10;AAAAAAAAAAAAAAAAAFsEAABkcnMvZG93bnJldi54bWxQSwUGAAAAAAQABADzAAAAaQUAAAAA&#13;&#10;">
                <v:path arrowok="t"/>
                <v:textbox>
                  <w:txbxContent>
                    <w:p w14:paraId="1BF0FAEE" w14:textId="77777777" w:rsidR="00DC70E1" w:rsidRPr="00800743" w:rsidRDefault="00DC70E1" w:rsidP="00DC70E1">
                      <w:pPr>
                        <w:pStyle w:val="NoSpacing"/>
                        <w:rPr>
                          <w:rFonts w:cs="Calibri"/>
                        </w:rPr>
                      </w:pPr>
                      <w:r w:rsidRPr="00800743">
                        <w:rPr>
                          <w:rFonts w:cs="Calibri"/>
                        </w:rPr>
                        <w:t>Locabail</w:t>
                      </w:r>
                    </w:p>
                    <w:p w14:paraId="06D72B38" w14:textId="77777777" w:rsidR="00DC70E1" w:rsidRPr="00800743" w:rsidRDefault="00DC70E1" w:rsidP="00DC70E1">
                      <w:pPr>
                        <w:pStyle w:val="NoSpacing"/>
                        <w:rPr>
                          <w:rFonts w:cs="Calibri"/>
                        </w:rPr>
                      </w:pPr>
                      <w:r w:rsidRPr="00800743">
                        <w:rPr>
                          <w:rFonts w:cs="Calibri"/>
                        </w:rPr>
                        <w:t>1, avenue de l’Europe</w:t>
                      </w:r>
                    </w:p>
                    <w:p w14:paraId="07A1C403" w14:textId="77777777" w:rsidR="00DC70E1" w:rsidRPr="00800743" w:rsidRDefault="00DC70E1" w:rsidP="00DC70E1">
                      <w:pPr>
                        <w:pStyle w:val="NoSpacing"/>
                        <w:rPr>
                          <w:rFonts w:cs="Calibri"/>
                        </w:rPr>
                      </w:pPr>
                      <w:r w:rsidRPr="00800743">
                        <w:rPr>
                          <w:rFonts w:cs="Calibri"/>
                        </w:rPr>
                        <w:t>31400 Toulouse</w:t>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t>Monsieur Rêka</w:t>
                      </w:r>
                    </w:p>
                    <w:p w14:paraId="63E95133" w14:textId="77777777" w:rsidR="00DC70E1" w:rsidRPr="00800743" w:rsidRDefault="00DC70E1" w:rsidP="00DC70E1">
                      <w:pPr>
                        <w:pStyle w:val="NoSpacing"/>
                        <w:rPr>
                          <w:rFonts w:cs="Calibri"/>
                        </w:rPr>
                      </w:pP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t>SOGELA</w:t>
                      </w:r>
                    </w:p>
                    <w:p w14:paraId="08DCEE84" w14:textId="77777777" w:rsidR="00DC70E1" w:rsidRPr="00800743" w:rsidRDefault="00DC70E1" w:rsidP="00DC70E1">
                      <w:pPr>
                        <w:pStyle w:val="NoSpacing"/>
                        <w:rPr>
                          <w:rFonts w:cs="Calibri"/>
                        </w:rPr>
                      </w:pP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t>Toulouse, le 18/12/N</w:t>
                      </w:r>
                    </w:p>
                    <w:p w14:paraId="1EB70164" w14:textId="77777777" w:rsidR="00DC70E1" w:rsidRPr="00800743" w:rsidRDefault="00DC70E1" w:rsidP="00DC70E1">
                      <w:pPr>
                        <w:pStyle w:val="NoSpacing"/>
                        <w:spacing w:before="120"/>
                        <w:rPr>
                          <w:rFonts w:cs="Calibri"/>
                        </w:rPr>
                      </w:pPr>
                      <w:r w:rsidRPr="00800743">
                        <w:rPr>
                          <w:rFonts w:cs="Calibri"/>
                        </w:rPr>
                        <w:t>Objet : Proposition de contrat de crédit-bail réf. 12121807</w:t>
                      </w:r>
                    </w:p>
                    <w:p w14:paraId="6DBD1F15" w14:textId="77777777" w:rsidR="00DC70E1" w:rsidRPr="00800743" w:rsidRDefault="00DC70E1" w:rsidP="00DC70E1">
                      <w:pPr>
                        <w:pStyle w:val="NoSpacing"/>
                        <w:ind w:firstLine="709"/>
                        <w:jc w:val="both"/>
                        <w:rPr>
                          <w:rFonts w:cs="Calibri"/>
                        </w:rPr>
                      </w:pPr>
                      <w:r w:rsidRPr="00800743">
                        <w:rPr>
                          <w:rFonts w:cs="Calibri"/>
                        </w:rPr>
                        <w:t>Monsieur,</w:t>
                      </w:r>
                    </w:p>
                    <w:p w14:paraId="0B5E6CF5" w14:textId="77777777" w:rsidR="00DC70E1" w:rsidRPr="00800743" w:rsidRDefault="00DC70E1" w:rsidP="00DC70E1">
                      <w:pPr>
                        <w:pStyle w:val="NoSpacing"/>
                        <w:spacing w:after="120"/>
                        <w:ind w:firstLine="709"/>
                        <w:jc w:val="both"/>
                        <w:rPr>
                          <w:rFonts w:cs="Calibri"/>
                        </w:rPr>
                      </w:pPr>
                      <w:r w:rsidRPr="00800743">
                        <w:rPr>
                          <w:rFonts w:cs="Calibri"/>
                        </w:rPr>
                        <w:t>Suite à notre conversation téléphonique du 12/12/N-1, vous trouverez ci-jointe notre proposition de crédit-bail pour l’acquisition de  trois machines à laver Master réf. W5964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6"/>
                        <w:gridCol w:w="2105"/>
                        <w:gridCol w:w="3360"/>
                      </w:tblGrid>
                      <w:tr w:rsidR="00DC70E1" w:rsidRPr="00800743" w14:paraId="4E43DCE3" w14:textId="77777777" w:rsidTr="0031004A">
                        <w:tc>
                          <w:tcPr>
                            <w:tcW w:w="2946" w:type="dxa"/>
                            <w:shd w:val="clear" w:color="auto" w:fill="D9D9D9"/>
                          </w:tcPr>
                          <w:p w14:paraId="40869DF0" w14:textId="77777777" w:rsidR="00DC70E1" w:rsidRPr="00800743" w:rsidRDefault="00DC70E1" w:rsidP="00AA7D3A">
                            <w:pPr>
                              <w:pStyle w:val="NoSpacing"/>
                              <w:jc w:val="center"/>
                              <w:rPr>
                                <w:rFonts w:cs="Calibri"/>
                                <w:b/>
                              </w:rPr>
                            </w:pPr>
                            <w:r w:rsidRPr="00800743">
                              <w:rPr>
                                <w:rFonts w:cs="Calibri"/>
                                <w:b/>
                              </w:rPr>
                              <w:t>Caractéristiques</w:t>
                            </w:r>
                          </w:p>
                        </w:tc>
                        <w:tc>
                          <w:tcPr>
                            <w:tcW w:w="2105" w:type="dxa"/>
                            <w:shd w:val="clear" w:color="auto" w:fill="D9D9D9"/>
                          </w:tcPr>
                          <w:p w14:paraId="0765DD1A" w14:textId="77777777" w:rsidR="00DC70E1" w:rsidRPr="00800743" w:rsidRDefault="00DC70E1" w:rsidP="00AA7D3A">
                            <w:pPr>
                              <w:pStyle w:val="NoSpacing"/>
                              <w:jc w:val="center"/>
                              <w:rPr>
                                <w:rFonts w:cs="Calibri"/>
                                <w:b/>
                              </w:rPr>
                            </w:pPr>
                            <w:r w:rsidRPr="00800743">
                              <w:rPr>
                                <w:rFonts w:cs="Calibri"/>
                                <w:b/>
                              </w:rPr>
                              <w:t>Valeur</w:t>
                            </w:r>
                          </w:p>
                        </w:tc>
                        <w:tc>
                          <w:tcPr>
                            <w:tcW w:w="3360" w:type="dxa"/>
                            <w:shd w:val="clear" w:color="auto" w:fill="D9D9D9"/>
                          </w:tcPr>
                          <w:p w14:paraId="69DFEAE9" w14:textId="77777777" w:rsidR="00DC70E1" w:rsidRPr="00800743" w:rsidRDefault="00DC70E1" w:rsidP="00AA7D3A">
                            <w:pPr>
                              <w:pStyle w:val="NoSpacing"/>
                              <w:jc w:val="center"/>
                              <w:rPr>
                                <w:rFonts w:cs="Calibri"/>
                                <w:b/>
                              </w:rPr>
                            </w:pPr>
                            <w:r w:rsidRPr="00800743">
                              <w:rPr>
                                <w:rFonts w:cs="Calibri"/>
                                <w:b/>
                              </w:rPr>
                              <w:t>Observations</w:t>
                            </w:r>
                          </w:p>
                        </w:tc>
                      </w:tr>
                      <w:tr w:rsidR="00DC70E1" w:rsidRPr="00800743" w14:paraId="35E0C943" w14:textId="77777777" w:rsidTr="0031004A">
                        <w:tc>
                          <w:tcPr>
                            <w:tcW w:w="2946" w:type="dxa"/>
                            <w:vAlign w:val="center"/>
                          </w:tcPr>
                          <w:p w14:paraId="1C7DCE0E" w14:textId="77777777" w:rsidR="00DC70E1" w:rsidRPr="00800743" w:rsidRDefault="00DC70E1" w:rsidP="00AA7D3A">
                            <w:pPr>
                              <w:pStyle w:val="NoSpacing"/>
                              <w:rPr>
                                <w:rFonts w:cs="Calibri"/>
                              </w:rPr>
                            </w:pPr>
                            <w:r w:rsidRPr="00800743">
                              <w:rPr>
                                <w:rFonts w:cs="Calibri"/>
                              </w:rPr>
                              <w:t>Valeur des biens financés</w:t>
                            </w:r>
                          </w:p>
                        </w:tc>
                        <w:tc>
                          <w:tcPr>
                            <w:tcW w:w="2105" w:type="dxa"/>
                            <w:vAlign w:val="center"/>
                          </w:tcPr>
                          <w:p w14:paraId="21569D8B" w14:textId="77777777" w:rsidR="00DC70E1" w:rsidRPr="00800743" w:rsidRDefault="00DC70E1" w:rsidP="00AA7D3A">
                            <w:pPr>
                              <w:pStyle w:val="NoSpacing"/>
                              <w:rPr>
                                <w:rFonts w:cs="Calibri"/>
                              </w:rPr>
                            </w:pPr>
                            <w:r w:rsidRPr="00800743">
                              <w:rPr>
                                <w:rFonts w:cs="Calibri"/>
                              </w:rPr>
                              <w:t>10 500 € HT</w:t>
                            </w:r>
                          </w:p>
                        </w:tc>
                        <w:tc>
                          <w:tcPr>
                            <w:tcW w:w="3360" w:type="dxa"/>
                            <w:vAlign w:val="center"/>
                          </w:tcPr>
                          <w:p w14:paraId="12E6A8A7" w14:textId="77777777" w:rsidR="00DC70E1" w:rsidRPr="00800743" w:rsidRDefault="00DC70E1" w:rsidP="00AA7D3A">
                            <w:pPr>
                              <w:pStyle w:val="NoSpacing"/>
                              <w:rPr>
                                <w:rFonts w:cs="Calibri"/>
                              </w:rPr>
                            </w:pPr>
                            <w:r w:rsidRPr="00800743">
                              <w:rPr>
                                <w:rFonts w:cs="Calibri"/>
                              </w:rPr>
                              <w:t>3 machines à 3 500 € HT l’une</w:t>
                            </w:r>
                          </w:p>
                        </w:tc>
                      </w:tr>
                      <w:tr w:rsidR="00DC70E1" w:rsidRPr="00800743" w14:paraId="4FBF9DF5" w14:textId="77777777" w:rsidTr="0031004A">
                        <w:tc>
                          <w:tcPr>
                            <w:tcW w:w="2946" w:type="dxa"/>
                            <w:vAlign w:val="center"/>
                          </w:tcPr>
                          <w:p w14:paraId="0B95EAD5" w14:textId="77777777" w:rsidR="00DC70E1" w:rsidRPr="00800743" w:rsidRDefault="00DC70E1" w:rsidP="00AA7D3A">
                            <w:pPr>
                              <w:pStyle w:val="NoSpacing"/>
                              <w:rPr>
                                <w:rFonts w:cs="Calibri"/>
                              </w:rPr>
                            </w:pPr>
                            <w:r w:rsidRPr="00800743">
                              <w:rPr>
                                <w:rFonts w:cs="Calibri"/>
                              </w:rPr>
                              <w:t>Date de début de contrat</w:t>
                            </w:r>
                          </w:p>
                        </w:tc>
                        <w:tc>
                          <w:tcPr>
                            <w:tcW w:w="2105" w:type="dxa"/>
                            <w:vAlign w:val="center"/>
                          </w:tcPr>
                          <w:p w14:paraId="115E988A" w14:textId="77777777" w:rsidR="00DC70E1" w:rsidRPr="00800743" w:rsidRDefault="00DC70E1" w:rsidP="00AA7D3A">
                            <w:pPr>
                              <w:pStyle w:val="NoSpacing"/>
                              <w:rPr>
                                <w:rFonts w:cs="Calibri"/>
                              </w:rPr>
                            </w:pPr>
                            <w:r w:rsidRPr="00800743">
                              <w:rPr>
                                <w:rFonts w:cs="Calibri"/>
                              </w:rPr>
                              <w:t>01/01/N</w:t>
                            </w:r>
                          </w:p>
                        </w:tc>
                        <w:tc>
                          <w:tcPr>
                            <w:tcW w:w="3360" w:type="dxa"/>
                            <w:vAlign w:val="center"/>
                          </w:tcPr>
                          <w:p w14:paraId="750EB195" w14:textId="77777777" w:rsidR="00DC70E1" w:rsidRPr="00800743" w:rsidRDefault="00DC70E1" w:rsidP="00AA7D3A">
                            <w:pPr>
                              <w:pStyle w:val="NoSpacing"/>
                              <w:rPr>
                                <w:rFonts w:cs="Calibri"/>
                              </w:rPr>
                            </w:pPr>
                          </w:p>
                        </w:tc>
                      </w:tr>
                      <w:tr w:rsidR="00DC70E1" w:rsidRPr="00800743" w14:paraId="788A5C7C" w14:textId="77777777" w:rsidTr="0031004A">
                        <w:tc>
                          <w:tcPr>
                            <w:tcW w:w="2946" w:type="dxa"/>
                            <w:vAlign w:val="center"/>
                          </w:tcPr>
                          <w:p w14:paraId="051BB160" w14:textId="77777777" w:rsidR="00DC70E1" w:rsidRPr="00800743" w:rsidRDefault="00DC70E1" w:rsidP="00AA7D3A">
                            <w:pPr>
                              <w:pStyle w:val="NoSpacing"/>
                              <w:rPr>
                                <w:rFonts w:cs="Calibri"/>
                              </w:rPr>
                            </w:pPr>
                            <w:r w:rsidRPr="00800743">
                              <w:rPr>
                                <w:rFonts w:cs="Calibri"/>
                              </w:rPr>
                              <w:t>Date fin de contrat</w:t>
                            </w:r>
                          </w:p>
                        </w:tc>
                        <w:tc>
                          <w:tcPr>
                            <w:tcW w:w="2105" w:type="dxa"/>
                            <w:vAlign w:val="center"/>
                          </w:tcPr>
                          <w:p w14:paraId="12705C89" w14:textId="77777777" w:rsidR="00DC70E1" w:rsidRPr="00800743" w:rsidRDefault="00DC70E1" w:rsidP="00AA7D3A">
                            <w:pPr>
                              <w:pStyle w:val="NoSpacing"/>
                              <w:rPr>
                                <w:rFonts w:cs="Calibri"/>
                              </w:rPr>
                            </w:pPr>
                            <w:r w:rsidRPr="00800743">
                              <w:rPr>
                                <w:rFonts w:cs="Calibri"/>
                              </w:rPr>
                              <w:t>31/12/N+3</w:t>
                            </w:r>
                          </w:p>
                        </w:tc>
                        <w:tc>
                          <w:tcPr>
                            <w:tcW w:w="3360" w:type="dxa"/>
                            <w:vAlign w:val="center"/>
                          </w:tcPr>
                          <w:p w14:paraId="7B9AB122" w14:textId="77777777" w:rsidR="00DC70E1" w:rsidRPr="00800743" w:rsidRDefault="00DC70E1" w:rsidP="00AA7D3A">
                            <w:pPr>
                              <w:pStyle w:val="NoSpacing"/>
                              <w:rPr>
                                <w:rFonts w:cs="Calibri"/>
                              </w:rPr>
                            </w:pPr>
                          </w:p>
                        </w:tc>
                      </w:tr>
                      <w:tr w:rsidR="00DC70E1" w:rsidRPr="00800743" w14:paraId="4D30D7BD" w14:textId="77777777" w:rsidTr="0031004A">
                        <w:tc>
                          <w:tcPr>
                            <w:tcW w:w="2946" w:type="dxa"/>
                            <w:vAlign w:val="center"/>
                          </w:tcPr>
                          <w:p w14:paraId="6F0AF9E7" w14:textId="77777777" w:rsidR="00DC70E1" w:rsidRPr="00800743" w:rsidRDefault="00DC70E1" w:rsidP="00AA7D3A">
                            <w:pPr>
                              <w:pStyle w:val="NoSpacing"/>
                              <w:rPr>
                                <w:rFonts w:cs="Calibri"/>
                              </w:rPr>
                            </w:pPr>
                            <w:r w:rsidRPr="00800743">
                              <w:rPr>
                                <w:rFonts w:cs="Calibri"/>
                              </w:rPr>
                              <w:t>Durée du contrat</w:t>
                            </w:r>
                          </w:p>
                        </w:tc>
                        <w:tc>
                          <w:tcPr>
                            <w:tcW w:w="2105" w:type="dxa"/>
                            <w:vAlign w:val="center"/>
                          </w:tcPr>
                          <w:p w14:paraId="132212AC" w14:textId="77777777" w:rsidR="00DC70E1" w:rsidRPr="00800743" w:rsidRDefault="00DC70E1" w:rsidP="00AA7D3A">
                            <w:pPr>
                              <w:pStyle w:val="NoSpacing"/>
                              <w:rPr>
                                <w:rFonts w:cs="Calibri"/>
                              </w:rPr>
                            </w:pPr>
                            <w:r w:rsidRPr="00800743">
                              <w:rPr>
                                <w:rFonts w:cs="Calibri"/>
                              </w:rPr>
                              <w:t>4 ans</w:t>
                            </w:r>
                          </w:p>
                        </w:tc>
                        <w:tc>
                          <w:tcPr>
                            <w:tcW w:w="3360" w:type="dxa"/>
                            <w:vAlign w:val="center"/>
                          </w:tcPr>
                          <w:p w14:paraId="1D331EC9" w14:textId="77777777" w:rsidR="00DC70E1" w:rsidRPr="00800743" w:rsidRDefault="00DC70E1" w:rsidP="00AA7D3A">
                            <w:pPr>
                              <w:pStyle w:val="NoSpacing"/>
                              <w:rPr>
                                <w:rFonts w:cs="Calibri"/>
                              </w:rPr>
                            </w:pPr>
                          </w:p>
                        </w:tc>
                      </w:tr>
                      <w:tr w:rsidR="00DC70E1" w:rsidRPr="00800743" w14:paraId="42B4D841" w14:textId="77777777" w:rsidTr="0031004A">
                        <w:tc>
                          <w:tcPr>
                            <w:tcW w:w="2946" w:type="dxa"/>
                            <w:vAlign w:val="center"/>
                          </w:tcPr>
                          <w:p w14:paraId="65D15BE1" w14:textId="77777777" w:rsidR="00DC70E1" w:rsidRPr="00800743" w:rsidRDefault="00DC70E1" w:rsidP="00AA7D3A">
                            <w:pPr>
                              <w:pStyle w:val="NoSpacing"/>
                              <w:rPr>
                                <w:rFonts w:cs="Calibri"/>
                              </w:rPr>
                            </w:pPr>
                            <w:r w:rsidRPr="00800743">
                              <w:rPr>
                                <w:rFonts w:cs="Calibri"/>
                              </w:rPr>
                              <w:t>Redevances annuelles pour les trois machines</w:t>
                            </w:r>
                          </w:p>
                        </w:tc>
                        <w:tc>
                          <w:tcPr>
                            <w:tcW w:w="2105" w:type="dxa"/>
                            <w:vAlign w:val="center"/>
                          </w:tcPr>
                          <w:p w14:paraId="2BBEA7FF" w14:textId="77777777" w:rsidR="00DC70E1" w:rsidRPr="00800743" w:rsidRDefault="00DC70E1" w:rsidP="00AA7D3A">
                            <w:pPr>
                              <w:pStyle w:val="NoSpacing"/>
                              <w:rPr>
                                <w:rFonts w:cs="Calibri"/>
                              </w:rPr>
                            </w:pPr>
                            <w:r w:rsidRPr="00800743">
                              <w:rPr>
                                <w:rFonts w:cs="Calibri"/>
                              </w:rPr>
                              <w:t>3 000 HT</w:t>
                            </w:r>
                          </w:p>
                        </w:tc>
                        <w:tc>
                          <w:tcPr>
                            <w:tcW w:w="3360" w:type="dxa"/>
                            <w:vAlign w:val="center"/>
                          </w:tcPr>
                          <w:p w14:paraId="4C3FB2A2" w14:textId="77777777" w:rsidR="00DC70E1" w:rsidRPr="00800743" w:rsidRDefault="00DC70E1" w:rsidP="00AA7D3A">
                            <w:pPr>
                              <w:pStyle w:val="NoSpacing"/>
                              <w:rPr>
                                <w:rFonts w:cs="Calibri"/>
                              </w:rPr>
                            </w:pPr>
                            <w:r w:rsidRPr="00800743">
                              <w:rPr>
                                <w:rFonts w:cs="Calibri"/>
                              </w:rPr>
                              <w:t>Redevances versées en début de chaque année</w:t>
                            </w:r>
                          </w:p>
                        </w:tc>
                      </w:tr>
                      <w:tr w:rsidR="00DC70E1" w:rsidRPr="00800743" w14:paraId="4930E4EF" w14:textId="77777777" w:rsidTr="0031004A">
                        <w:tc>
                          <w:tcPr>
                            <w:tcW w:w="2946" w:type="dxa"/>
                            <w:vAlign w:val="center"/>
                          </w:tcPr>
                          <w:p w14:paraId="2ED90291" w14:textId="77777777" w:rsidR="00DC70E1" w:rsidRPr="00800743" w:rsidRDefault="00DC70E1" w:rsidP="00AA7D3A">
                            <w:pPr>
                              <w:pStyle w:val="NoSpacing"/>
                              <w:rPr>
                                <w:rFonts w:cs="Calibri"/>
                              </w:rPr>
                            </w:pPr>
                            <w:r w:rsidRPr="00800743">
                              <w:rPr>
                                <w:rFonts w:cs="Calibri"/>
                              </w:rPr>
                              <w:t>Dépôt de garantie</w:t>
                            </w:r>
                          </w:p>
                        </w:tc>
                        <w:tc>
                          <w:tcPr>
                            <w:tcW w:w="2105" w:type="dxa"/>
                            <w:vAlign w:val="center"/>
                          </w:tcPr>
                          <w:p w14:paraId="56443D0E" w14:textId="77777777" w:rsidR="00DC70E1" w:rsidRPr="00800743" w:rsidRDefault="00DC70E1" w:rsidP="00AA7D3A">
                            <w:pPr>
                              <w:pStyle w:val="NoSpacing"/>
                              <w:rPr>
                                <w:rFonts w:cs="Calibri"/>
                              </w:rPr>
                            </w:pPr>
                            <w:r w:rsidRPr="00800743">
                              <w:rPr>
                                <w:rFonts w:cs="Calibri"/>
                              </w:rPr>
                              <w:t>10 % de la valeur brute des machines</w:t>
                            </w:r>
                          </w:p>
                        </w:tc>
                        <w:tc>
                          <w:tcPr>
                            <w:tcW w:w="3360" w:type="dxa"/>
                            <w:vAlign w:val="center"/>
                          </w:tcPr>
                          <w:p w14:paraId="12E72DC3" w14:textId="77777777" w:rsidR="00DC70E1" w:rsidRPr="00800743" w:rsidRDefault="00DC70E1" w:rsidP="00AA7D3A">
                            <w:pPr>
                              <w:pStyle w:val="NoSpacing"/>
                              <w:rPr>
                                <w:rFonts w:cs="Calibri"/>
                              </w:rPr>
                            </w:pPr>
                            <w:r w:rsidRPr="00800743">
                              <w:rPr>
                                <w:rFonts w:cs="Calibri"/>
                              </w:rPr>
                              <w:t>Versé en début de contrat.</w:t>
                            </w:r>
                          </w:p>
                          <w:p w14:paraId="49D345FD" w14:textId="77777777" w:rsidR="00DC70E1" w:rsidRPr="00800743" w:rsidRDefault="00DC70E1" w:rsidP="00AA7D3A">
                            <w:pPr>
                              <w:pStyle w:val="NoSpacing"/>
                              <w:rPr>
                                <w:rFonts w:cs="Calibri"/>
                              </w:rPr>
                            </w:pPr>
                            <w:r w:rsidRPr="00800743">
                              <w:rPr>
                                <w:rFonts w:cs="Calibri"/>
                              </w:rPr>
                              <w:t>Remboursable en fin de 4</w:t>
                            </w:r>
                            <w:r w:rsidRPr="00800743">
                              <w:rPr>
                                <w:rFonts w:cs="Calibri"/>
                                <w:vertAlign w:val="superscript"/>
                              </w:rPr>
                              <w:t>ème</w:t>
                            </w:r>
                            <w:r w:rsidRPr="00800743">
                              <w:rPr>
                                <w:rFonts w:cs="Calibri"/>
                              </w:rPr>
                              <w:t xml:space="preserve"> année</w:t>
                            </w:r>
                          </w:p>
                        </w:tc>
                      </w:tr>
                      <w:tr w:rsidR="00DC70E1" w:rsidRPr="00800743" w14:paraId="1683D706" w14:textId="77777777" w:rsidTr="0031004A">
                        <w:tc>
                          <w:tcPr>
                            <w:tcW w:w="2946" w:type="dxa"/>
                            <w:vAlign w:val="center"/>
                          </w:tcPr>
                          <w:p w14:paraId="73CB7F7C" w14:textId="77777777" w:rsidR="00DC70E1" w:rsidRPr="00800743" w:rsidRDefault="00DC70E1" w:rsidP="00AA7D3A">
                            <w:pPr>
                              <w:pStyle w:val="NoSpacing"/>
                              <w:rPr>
                                <w:rFonts w:cs="Calibri"/>
                              </w:rPr>
                            </w:pPr>
                            <w:r w:rsidRPr="00800743">
                              <w:rPr>
                                <w:rFonts w:cs="Calibri"/>
                              </w:rPr>
                              <w:t>Option d’achat : montant pour les trois machines</w:t>
                            </w:r>
                          </w:p>
                        </w:tc>
                        <w:tc>
                          <w:tcPr>
                            <w:tcW w:w="2105" w:type="dxa"/>
                            <w:vAlign w:val="center"/>
                          </w:tcPr>
                          <w:p w14:paraId="60E6B001" w14:textId="77777777" w:rsidR="00DC70E1" w:rsidRPr="00800743" w:rsidRDefault="00DC70E1" w:rsidP="00AA7D3A">
                            <w:pPr>
                              <w:pStyle w:val="NoSpacing"/>
                              <w:rPr>
                                <w:rFonts w:cs="Calibri"/>
                              </w:rPr>
                            </w:pPr>
                            <w:r w:rsidRPr="00800743">
                              <w:rPr>
                                <w:rFonts w:cs="Calibri"/>
                              </w:rPr>
                              <w:t>2 500 HT</w:t>
                            </w:r>
                          </w:p>
                        </w:tc>
                        <w:tc>
                          <w:tcPr>
                            <w:tcW w:w="3360" w:type="dxa"/>
                            <w:vAlign w:val="center"/>
                          </w:tcPr>
                          <w:p w14:paraId="0CFB0F3A" w14:textId="77777777" w:rsidR="00DC70E1" w:rsidRPr="00800743" w:rsidRDefault="00DC70E1" w:rsidP="00AA7D3A">
                            <w:pPr>
                              <w:pStyle w:val="NoSpacing"/>
                              <w:rPr>
                                <w:rFonts w:cs="Calibri"/>
                              </w:rPr>
                            </w:pPr>
                            <w:r w:rsidRPr="00800743">
                              <w:rPr>
                                <w:rFonts w:cs="Calibri"/>
                              </w:rPr>
                              <w:t>Exercée éventuellement à la fin de la 4</w:t>
                            </w:r>
                            <w:r w:rsidRPr="00800743">
                              <w:rPr>
                                <w:rFonts w:cs="Calibri"/>
                                <w:vertAlign w:val="superscript"/>
                              </w:rPr>
                              <w:t>ème</w:t>
                            </w:r>
                            <w:r w:rsidRPr="00800743">
                              <w:rPr>
                                <w:rFonts w:cs="Calibri"/>
                              </w:rPr>
                              <w:t xml:space="preserve"> année. </w:t>
                            </w:r>
                          </w:p>
                        </w:tc>
                      </w:tr>
                    </w:tbl>
                    <w:p w14:paraId="5ADCC86F" w14:textId="77777777" w:rsidR="00DC70E1" w:rsidRPr="00800743" w:rsidRDefault="00DC70E1" w:rsidP="00DC70E1">
                      <w:pPr>
                        <w:pStyle w:val="NoSpacing"/>
                        <w:spacing w:before="120"/>
                        <w:ind w:firstLine="709"/>
                        <w:jc w:val="both"/>
                        <w:rPr>
                          <w:rFonts w:cs="Calibri"/>
                        </w:rPr>
                      </w:pPr>
                      <w:r w:rsidRPr="00800743">
                        <w:rPr>
                          <w:rFonts w:cs="Calibri"/>
                        </w:rPr>
                        <w:t>Je reste à votre disposition pour tout renseignement complémentaire.</w:t>
                      </w:r>
                    </w:p>
                    <w:p w14:paraId="6302408F" w14:textId="77777777" w:rsidR="00DC70E1" w:rsidRPr="00800743" w:rsidRDefault="00DC70E1" w:rsidP="00DC70E1">
                      <w:pPr>
                        <w:pStyle w:val="NoSpacing"/>
                        <w:ind w:firstLine="709"/>
                        <w:jc w:val="both"/>
                        <w:rPr>
                          <w:rFonts w:cs="Calibri"/>
                        </w:rPr>
                      </w:pPr>
                      <w:r w:rsidRPr="00800743">
                        <w:rPr>
                          <w:rFonts w:cs="Calibri"/>
                        </w:rPr>
                        <w:t>Veuillez agréer, Monsieur, mes sincères salutations.</w:t>
                      </w:r>
                    </w:p>
                    <w:p w14:paraId="68739FEA" w14:textId="77777777" w:rsidR="00DC70E1" w:rsidRPr="00800743" w:rsidRDefault="00DC70E1" w:rsidP="00DC70E1">
                      <w:pPr>
                        <w:pStyle w:val="NoSpacing"/>
                        <w:spacing w:before="120"/>
                        <w:ind w:firstLine="709"/>
                        <w:jc w:val="both"/>
                        <w:rPr>
                          <w:rFonts w:cs="Calibri"/>
                        </w:rPr>
                      </w:pP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r>
                      <w:r w:rsidRPr="00800743">
                        <w:rPr>
                          <w:rFonts w:cs="Calibri"/>
                        </w:rPr>
                        <w:tab/>
                        <w:t>Monsieur Renaud</w:t>
                      </w:r>
                    </w:p>
                  </w:txbxContent>
                </v:textbox>
              </v:shape>
            </w:pict>
          </mc:Fallback>
        </mc:AlternateContent>
      </w:r>
    </w:p>
    <w:p w14:paraId="39076750" w14:textId="77777777" w:rsidR="00DC70E1" w:rsidRDefault="00DC70E1" w:rsidP="00DC70E1">
      <w:pPr>
        <w:jc w:val="left"/>
        <w:rPr>
          <w:b/>
          <w:sz w:val="24"/>
          <w:szCs w:val="24"/>
        </w:rPr>
      </w:pPr>
    </w:p>
    <w:p w14:paraId="6C13402D" w14:textId="77777777" w:rsidR="00DC70E1" w:rsidRDefault="00DC70E1" w:rsidP="00DC70E1">
      <w:pPr>
        <w:jc w:val="left"/>
        <w:rPr>
          <w:b/>
          <w:sz w:val="24"/>
          <w:szCs w:val="24"/>
        </w:rPr>
      </w:pPr>
    </w:p>
    <w:p w14:paraId="3991EF91" w14:textId="77777777" w:rsidR="00DC70E1" w:rsidRDefault="00DC70E1" w:rsidP="00DC70E1">
      <w:pPr>
        <w:jc w:val="left"/>
        <w:rPr>
          <w:b/>
          <w:sz w:val="24"/>
          <w:szCs w:val="24"/>
        </w:rPr>
      </w:pPr>
    </w:p>
    <w:p w14:paraId="2EA052D6" w14:textId="77777777" w:rsidR="00DC70E1" w:rsidRDefault="00DC70E1" w:rsidP="00DC70E1">
      <w:pPr>
        <w:jc w:val="left"/>
        <w:rPr>
          <w:b/>
          <w:sz w:val="24"/>
          <w:szCs w:val="24"/>
        </w:rPr>
      </w:pPr>
    </w:p>
    <w:p w14:paraId="5796A851" w14:textId="77777777" w:rsidR="00DC70E1" w:rsidRDefault="00DC70E1" w:rsidP="00DC70E1">
      <w:pPr>
        <w:jc w:val="left"/>
        <w:rPr>
          <w:b/>
          <w:sz w:val="24"/>
          <w:szCs w:val="24"/>
        </w:rPr>
      </w:pPr>
    </w:p>
    <w:p w14:paraId="49C41DB1" w14:textId="77777777" w:rsidR="00DC70E1" w:rsidRDefault="00DC70E1" w:rsidP="00DC70E1">
      <w:pPr>
        <w:jc w:val="left"/>
        <w:rPr>
          <w:b/>
          <w:sz w:val="24"/>
          <w:szCs w:val="24"/>
        </w:rPr>
      </w:pPr>
    </w:p>
    <w:p w14:paraId="03B3E938" w14:textId="77777777" w:rsidR="00DC70E1" w:rsidRDefault="00DC70E1" w:rsidP="00DC70E1">
      <w:pPr>
        <w:jc w:val="left"/>
        <w:rPr>
          <w:b/>
          <w:sz w:val="24"/>
          <w:szCs w:val="24"/>
        </w:rPr>
      </w:pPr>
    </w:p>
    <w:p w14:paraId="2806BB9F" w14:textId="77777777" w:rsidR="00DC70E1" w:rsidRDefault="00DC70E1" w:rsidP="00DC70E1">
      <w:pPr>
        <w:jc w:val="left"/>
        <w:rPr>
          <w:b/>
          <w:sz w:val="24"/>
          <w:szCs w:val="24"/>
        </w:rPr>
      </w:pPr>
    </w:p>
    <w:p w14:paraId="25589808" w14:textId="77777777" w:rsidR="00DC70E1" w:rsidRDefault="00DC70E1" w:rsidP="00DC70E1">
      <w:pPr>
        <w:jc w:val="left"/>
        <w:rPr>
          <w:b/>
          <w:sz w:val="24"/>
          <w:szCs w:val="24"/>
        </w:rPr>
      </w:pPr>
    </w:p>
    <w:p w14:paraId="52CD3981" w14:textId="77777777" w:rsidR="00DC70E1" w:rsidRDefault="00DC70E1" w:rsidP="00DC70E1">
      <w:pPr>
        <w:jc w:val="left"/>
        <w:rPr>
          <w:b/>
          <w:sz w:val="24"/>
          <w:szCs w:val="24"/>
        </w:rPr>
      </w:pPr>
    </w:p>
    <w:p w14:paraId="2623F876" w14:textId="77777777" w:rsidR="00DC70E1" w:rsidRDefault="00DC70E1" w:rsidP="00DC70E1">
      <w:pPr>
        <w:jc w:val="left"/>
        <w:rPr>
          <w:b/>
          <w:sz w:val="24"/>
          <w:szCs w:val="24"/>
        </w:rPr>
      </w:pPr>
    </w:p>
    <w:p w14:paraId="4CFF7E3D" w14:textId="77777777" w:rsidR="00DC70E1" w:rsidRDefault="00DC70E1" w:rsidP="00DC70E1">
      <w:pPr>
        <w:jc w:val="left"/>
        <w:rPr>
          <w:b/>
          <w:sz w:val="24"/>
          <w:szCs w:val="24"/>
        </w:rPr>
      </w:pPr>
    </w:p>
    <w:p w14:paraId="009ACCEB" w14:textId="77777777" w:rsidR="00DC70E1" w:rsidRDefault="00DC70E1" w:rsidP="00DC70E1">
      <w:pPr>
        <w:jc w:val="left"/>
        <w:rPr>
          <w:b/>
          <w:sz w:val="24"/>
          <w:szCs w:val="24"/>
        </w:rPr>
      </w:pPr>
    </w:p>
    <w:p w14:paraId="4DB41648" w14:textId="77777777" w:rsidR="00DC70E1" w:rsidRDefault="00DC70E1" w:rsidP="00DC70E1">
      <w:pPr>
        <w:jc w:val="left"/>
        <w:rPr>
          <w:b/>
          <w:sz w:val="24"/>
          <w:szCs w:val="24"/>
        </w:rPr>
      </w:pPr>
    </w:p>
    <w:p w14:paraId="10C7A9DE" w14:textId="77777777" w:rsidR="00DC70E1" w:rsidRDefault="00DC70E1" w:rsidP="00DC70E1">
      <w:pPr>
        <w:jc w:val="left"/>
        <w:rPr>
          <w:b/>
          <w:sz w:val="24"/>
          <w:szCs w:val="24"/>
        </w:rPr>
      </w:pPr>
    </w:p>
    <w:p w14:paraId="56CC6331" w14:textId="77777777" w:rsidR="00DC70E1" w:rsidRDefault="00DC70E1" w:rsidP="00DC70E1">
      <w:pPr>
        <w:jc w:val="left"/>
        <w:rPr>
          <w:b/>
          <w:sz w:val="24"/>
          <w:szCs w:val="24"/>
        </w:rPr>
      </w:pPr>
    </w:p>
    <w:p w14:paraId="7A063BD1" w14:textId="77777777" w:rsidR="00DC70E1" w:rsidRDefault="00DC70E1" w:rsidP="00DC70E1">
      <w:pPr>
        <w:jc w:val="left"/>
        <w:rPr>
          <w:b/>
          <w:sz w:val="24"/>
          <w:szCs w:val="24"/>
        </w:rPr>
      </w:pPr>
    </w:p>
    <w:p w14:paraId="5C31CC24" w14:textId="77777777" w:rsidR="00DC70E1" w:rsidRDefault="00DC70E1" w:rsidP="00DC70E1">
      <w:pPr>
        <w:jc w:val="left"/>
        <w:rPr>
          <w:b/>
          <w:sz w:val="24"/>
          <w:szCs w:val="24"/>
        </w:rPr>
      </w:pPr>
    </w:p>
    <w:p w14:paraId="7D716DA5" w14:textId="77777777" w:rsidR="00DC70E1" w:rsidRDefault="00DC70E1" w:rsidP="00DC70E1">
      <w:pPr>
        <w:jc w:val="left"/>
        <w:rPr>
          <w:b/>
          <w:sz w:val="24"/>
          <w:szCs w:val="24"/>
        </w:rPr>
      </w:pPr>
    </w:p>
    <w:p w14:paraId="03885AB7" w14:textId="77777777" w:rsidR="00DC70E1" w:rsidRDefault="00DC70E1" w:rsidP="00DC70E1">
      <w:pPr>
        <w:jc w:val="left"/>
        <w:rPr>
          <w:b/>
          <w:sz w:val="24"/>
          <w:szCs w:val="24"/>
        </w:rPr>
      </w:pPr>
    </w:p>
    <w:p w14:paraId="210CD70E" w14:textId="77777777" w:rsidR="00DC70E1" w:rsidRDefault="00DC70E1" w:rsidP="00DC70E1">
      <w:pPr>
        <w:jc w:val="left"/>
        <w:rPr>
          <w:b/>
          <w:sz w:val="24"/>
          <w:szCs w:val="24"/>
        </w:rPr>
      </w:pPr>
    </w:p>
    <w:p w14:paraId="04A2ECE3" w14:textId="77777777" w:rsidR="00DC70E1" w:rsidRDefault="00DC70E1" w:rsidP="00DC70E1">
      <w:pPr>
        <w:jc w:val="left"/>
        <w:rPr>
          <w:b/>
          <w:sz w:val="24"/>
          <w:szCs w:val="24"/>
        </w:rPr>
      </w:pPr>
    </w:p>
    <w:p w14:paraId="796667CD" w14:textId="77777777" w:rsidR="00DC70E1" w:rsidRDefault="00DC70E1" w:rsidP="00DC70E1">
      <w:pPr>
        <w:jc w:val="left"/>
        <w:rPr>
          <w:b/>
          <w:sz w:val="24"/>
          <w:szCs w:val="24"/>
        </w:rPr>
      </w:pPr>
    </w:p>
    <w:p w14:paraId="68A90B2C" w14:textId="77777777" w:rsidR="00DC70E1" w:rsidRPr="008A5983" w:rsidRDefault="00DC70E1" w:rsidP="00DC70E1">
      <w:pPr>
        <w:spacing w:before="120"/>
        <w:rPr>
          <w:b/>
        </w:rPr>
      </w:pPr>
      <w:r w:rsidRPr="008A5983">
        <w:rPr>
          <w:b/>
        </w:rPr>
        <w:t>Informations complémentaires relatives à l’analyse du crédit-bail :</w:t>
      </w:r>
    </w:p>
    <w:p w14:paraId="381E7FCF" w14:textId="77777777" w:rsidR="00DC70E1" w:rsidRPr="008A5983" w:rsidRDefault="00DC70E1">
      <w:pPr>
        <w:numPr>
          <w:ilvl w:val="0"/>
          <w:numId w:val="15"/>
        </w:numPr>
        <w:tabs>
          <w:tab w:val="left" w:pos="284"/>
        </w:tabs>
        <w:spacing w:before="60" w:line="240" w:lineRule="auto"/>
        <w:ind w:left="284" w:hanging="284"/>
      </w:pPr>
      <w:r w:rsidRPr="008A5983">
        <w:t>Taux d’imposition en vigueur (IS) : 33 1/3 %.</w:t>
      </w:r>
    </w:p>
    <w:p w14:paraId="051A0677" w14:textId="77777777" w:rsidR="00DC70E1" w:rsidRPr="008A5983" w:rsidRDefault="00DC70E1">
      <w:pPr>
        <w:numPr>
          <w:ilvl w:val="0"/>
          <w:numId w:val="15"/>
        </w:numPr>
        <w:tabs>
          <w:tab w:val="left" w:pos="284"/>
        </w:tabs>
        <w:spacing w:before="60" w:line="240" w:lineRule="auto"/>
        <w:ind w:left="284" w:hanging="284"/>
      </w:pPr>
      <w:r w:rsidRPr="008A5983">
        <w:t>Taux d’actualisation : 6 % par an.</w:t>
      </w:r>
    </w:p>
    <w:p w14:paraId="5276A3AC" w14:textId="77777777" w:rsidR="00DC70E1" w:rsidRDefault="00DC70E1">
      <w:pPr>
        <w:numPr>
          <w:ilvl w:val="0"/>
          <w:numId w:val="15"/>
        </w:numPr>
        <w:tabs>
          <w:tab w:val="left" w:pos="284"/>
        </w:tabs>
        <w:spacing w:before="60" w:line="240" w:lineRule="auto"/>
        <w:ind w:left="284" w:hanging="284"/>
      </w:pPr>
      <w:r w:rsidRPr="008A5983">
        <w:t>Compte tenu de l’usure rapide de ces biens, l’entreprise ne lèvera pas l’option d’achat en fin de période.</w:t>
      </w:r>
    </w:p>
    <w:p w14:paraId="2C71F047" w14:textId="77777777" w:rsidR="00DC70E1" w:rsidRPr="008D2381" w:rsidRDefault="00DC70E1" w:rsidP="00DC70E1">
      <w:pPr>
        <w:pStyle w:val="Annexe"/>
        <w:spacing w:before="240" w:after="120"/>
      </w:pPr>
      <w:r>
        <w:t>Annexe A</w:t>
      </w:r>
      <w:r w:rsidRPr="00C12356">
        <w:t xml:space="preserve"> </w:t>
      </w:r>
      <w:r>
        <w:t>–</w:t>
      </w:r>
      <w:r w:rsidRPr="00C12356">
        <w:t xml:space="preserve"> </w:t>
      </w:r>
      <w:r w:rsidRPr="008D2381">
        <w:t>Budget mensuel de trés</w:t>
      </w:r>
      <w:r>
        <w:t>orerie du premier trimestre N (A</w:t>
      </w:r>
      <w:r w:rsidRPr="008D2381">
        <w:t xml:space="preserve"> compléter)</w:t>
      </w:r>
    </w:p>
    <w:p w14:paraId="2A1B91C3" w14:textId="77777777" w:rsidR="00DC70E1" w:rsidRDefault="00DC70E1" w:rsidP="00DC70E1">
      <w:pPr>
        <w:tabs>
          <w:tab w:val="left" w:pos="284"/>
        </w:tabs>
        <w:spacing w:before="120" w:after="120"/>
        <w:rPr>
          <w:i/>
        </w:rPr>
      </w:pPr>
      <w:r w:rsidRPr="002943AA">
        <w:rPr>
          <w:i/>
        </w:rPr>
        <w:t>T</w:t>
      </w:r>
      <w:r>
        <w:rPr>
          <w:i/>
        </w:rPr>
        <w:t>outes les valeurs figurant dans les budgets seront arrondies à l’euro le plus proche.</w:t>
      </w:r>
    </w:p>
    <w:tbl>
      <w:tblPr>
        <w:tblW w:w="9088" w:type="dxa"/>
        <w:tblInd w:w="55" w:type="dxa"/>
        <w:tblLayout w:type="fixed"/>
        <w:tblCellMar>
          <w:left w:w="70" w:type="dxa"/>
          <w:right w:w="70" w:type="dxa"/>
        </w:tblCellMar>
        <w:tblLook w:val="00A0" w:firstRow="1" w:lastRow="0" w:firstColumn="1" w:lastColumn="0" w:noHBand="0" w:noVBand="0"/>
      </w:tblPr>
      <w:tblGrid>
        <w:gridCol w:w="4977"/>
        <w:gridCol w:w="1370"/>
        <w:gridCol w:w="1370"/>
        <w:gridCol w:w="1371"/>
      </w:tblGrid>
      <w:tr w:rsidR="00DC70E1" w:rsidRPr="00D93FE2" w14:paraId="31FFA469" w14:textId="77777777" w:rsidTr="00991649">
        <w:trPr>
          <w:trHeight w:val="315"/>
        </w:trPr>
        <w:tc>
          <w:tcPr>
            <w:tcW w:w="4977" w:type="dxa"/>
            <w:tcBorders>
              <w:top w:val="nil"/>
              <w:left w:val="nil"/>
              <w:bottom w:val="nil"/>
              <w:right w:val="single" w:sz="4" w:space="0" w:color="auto"/>
            </w:tcBorders>
            <w:noWrap/>
            <w:vAlign w:val="bottom"/>
          </w:tcPr>
          <w:p w14:paraId="7EB3A1A1" w14:textId="77777777" w:rsidR="00DC70E1" w:rsidRPr="00D93FE2" w:rsidRDefault="00DC70E1" w:rsidP="00991649">
            <w:pPr>
              <w:jc w:val="left"/>
              <w:rPr>
                <w:rFonts w:cs="Calibri"/>
                <w:color w:val="000000"/>
              </w:rPr>
            </w:pPr>
          </w:p>
        </w:tc>
        <w:tc>
          <w:tcPr>
            <w:tcW w:w="4111"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4C4C9BBE" w14:textId="77777777" w:rsidR="00DC70E1" w:rsidRPr="00D93FE2" w:rsidRDefault="00DC70E1" w:rsidP="00991649">
            <w:pPr>
              <w:jc w:val="center"/>
              <w:rPr>
                <w:rFonts w:cs="Calibri"/>
                <w:b/>
                <w:bCs/>
                <w:color w:val="000000"/>
              </w:rPr>
            </w:pPr>
            <w:r w:rsidRPr="00D93FE2">
              <w:rPr>
                <w:rFonts w:cs="Calibri"/>
                <w:b/>
                <w:bCs/>
                <w:color w:val="000000"/>
              </w:rPr>
              <w:t>BUDGET DE TVA</w:t>
            </w:r>
          </w:p>
        </w:tc>
      </w:tr>
      <w:tr w:rsidR="00DC70E1" w:rsidRPr="00D93FE2" w14:paraId="20ADFD6C" w14:textId="77777777" w:rsidTr="00991649">
        <w:trPr>
          <w:trHeight w:val="315"/>
        </w:trPr>
        <w:tc>
          <w:tcPr>
            <w:tcW w:w="4977" w:type="dxa"/>
            <w:tcBorders>
              <w:top w:val="nil"/>
              <w:left w:val="nil"/>
              <w:bottom w:val="single" w:sz="4" w:space="0" w:color="auto"/>
              <w:right w:val="nil"/>
            </w:tcBorders>
            <w:noWrap/>
            <w:vAlign w:val="bottom"/>
          </w:tcPr>
          <w:p w14:paraId="37532890" w14:textId="77777777" w:rsidR="00DC70E1" w:rsidRPr="00D93FE2" w:rsidRDefault="00DC70E1" w:rsidP="00991649">
            <w:pPr>
              <w:jc w:val="left"/>
              <w:rPr>
                <w:rFonts w:cs="Calibri"/>
                <w:color w:val="000000"/>
              </w:rPr>
            </w:pPr>
          </w:p>
        </w:tc>
        <w:tc>
          <w:tcPr>
            <w:tcW w:w="1370" w:type="dxa"/>
            <w:tcBorders>
              <w:top w:val="nil"/>
              <w:left w:val="single" w:sz="4" w:space="0" w:color="auto"/>
              <w:bottom w:val="single" w:sz="4" w:space="0" w:color="auto"/>
              <w:right w:val="single" w:sz="4" w:space="0" w:color="auto"/>
            </w:tcBorders>
            <w:shd w:val="clear" w:color="auto" w:fill="D9D9D9"/>
            <w:noWrap/>
            <w:vAlign w:val="bottom"/>
          </w:tcPr>
          <w:p w14:paraId="0C47DCAE" w14:textId="77777777" w:rsidR="00DC70E1" w:rsidRPr="00D93FE2" w:rsidRDefault="00DC70E1" w:rsidP="00991649">
            <w:pPr>
              <w:jc w:val="center"/>
              <w:rPr>
                <w:rFonts w:cs="Calibri"/>
                <w:b/>
                <w:bCs/>
                <w:color w:val="000000"/>
              </w:rPr>
            </w:pPr>
            <w:r w:rsidRPr="00D93FE2">
              <w:rPr>
                <w:rFonts w:cs="Calibri"/>
                <w:b/>
                <w:bCs/>
                <w:color w:val="000000"/>
              </w:rPr>
              <w:t>Janvier</w:t>
            </w:r>
          </w:p>
        </w:tc>
        <w:tc>
          <w:tcPr>
            <w:tcW w:w="1370" w:type="dxa"/>
            <w:tcBorders>
              <w:top w:val="nil"/>
              <w:left w:val="nil"/>
              <w:bottom w:val="single" w:sz="4" w:space="0" w:color="auto"/>
              <w:right w:val="single" w:sz="4" w:space="0" w:color="auto"/>
            </w:tcBorders>
            <w:shd w:val="clear" w:color="auto" w:fill="D9D9D9"/>
            <w:noWrap/>
            <w:vAlign w:val="bottom"/>
          </w:tcPr>
          <w:p w14:paraId="3BE9B3D0" w14:textId="77777777" w:rsidR="00DC70E1" w:rsidRPr="00D93FE2" w:rsidRDefault="00DC70E1" w:rsidP="00991649">
            <w:pPr>
              <w:jc w:val="center"/>
              <w:rPr>
                <w:rFonts w:cs="Calibri"/>
                <w:b/>
                <w:bCs/>
                <w:color w:val="000000"/>
              </w:rPr>
            </w:pPr>
            <w:r w:rsidRPr="00D93FE2">
              <w:rPr>
                <w:rFonts w:cs="Calibri"/>
                <w:b/>
                <w:bCs/>
                <w:color w:val="000000"/>
              </w:rPr>
              <w:t>Février</w:t>
            </w:r>
          </w:p>
        </w:tc>
        <w:tc>
          <w:tcPr>
            <w:tcW w:w="1371" w:type="dxa"/>
            <w:tcBorders>
              <w:top w:val="nil"/>
              <w:left w:val="nil"/>
              <w:bottom w:val="single" w:sz="4" w:space="0" w:color="auto"/>
              <w:right w:val="single" w:sz="4" w:space="0" w:color="auto"/>
            </w:tcBorders>
            <w:shd w:val="clear" w:color="auto" w:fill="D9D9D9"/>
            <w:noWrap/>
            <w:vAlign w:val="bottom"/>
          </w:tcPr>
          <w:p w14:paraId="0FA3F9AC" w14:textId="77777777" w:rsidR="00DC70E1" w:rsidRPr="00D93FE2" w:rsidRDefault="00DC70E1" w:rsidP="00991649">
            <w:pPr>
              <w:jc w:val="center"/>
              <w:rPr>
                <w:rFonts w:cs="Calibri"/>
                <w:b/>
                <w:bCs/>
                <w:color w:val="000000"/>
              </w:rPr>
            </w:pPr>
            <w:r w:rsidRPr="00D93FE2">
              <w:rPr>
                <w:rFonts w:cs="Calibri"/>
                <w:b/>
                <w:bCs/>
                <w:color w:val="000000"/>
              </w:rPr>
              <w:t>Mars</w:t>
            </w:r>
          </w:p>
        </w:tc>
      </w:tr>
      <w:tr w:rsidR="00DC70E1" w:rsidRPr="00D93FE2" w14:paraId="502B47B0" w14:textId="77777777" w:rsidTr="00991649">
        <w:trPr>
          <w:trHeight w:val="230"/>
        </w:trPr>
        <w:tc>
          <w:tcPr>
            <w:tcW w:w="4977" w:type="dxa"/>
            <w:tcBorders>
              <w:top w:val="single" w:sz="4" w:space="0" w:color="auto"/>
              <w:left w:val="single" w:sz="4" w:space="0" w:color="auto"/>
              <w:bottom w:val="single" w:sz="4" w:space="0" w:color="auto"/>
              <w:right w:val="single" w:sz="4" w:space="0" w:color="auto"/>
            </w:tcBorders>
            <w:noWrap/>
          </w:tcPr>
          <w:p w14:paraId="4DDFEC14"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22709EEC"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558D8D8A" w14:textId="77777777" w:rsidR="00DC70E1" w:rsidRPr="00D93FE2" w:rsidRDefault="00DC70E1" w:rsidP="00991649">
            <w:pPr>
              <w:jc w:val="center"/>
              <w:rPr>
                <w:rFonts w:cs="Calibri"/>
                <w:color w:val="000000"/>
              </w:rPr>
            </w:pPr>
          </w:p>
        </w:tc>
        <w:tc>
          <w:tcPr>
            <w:tcW w:w="1371" w:type="dxa"/>
            <w:tcBorders>
              <w:top w:val="nil"/>
              <w:left w:val="nil"/>
              <w:bottom w:val="single" w:sz="4" w:space="0" w:color="auto"/>
              <w:right w:val="single" w:sz="4" w:space="0" w:color="auto"/>
            </w:tcBorders>
            <w:noWrap/>
            <w:vAlign w:val="center"/>
          </w:tcPr>
          <w:p w14:paraId="327BBDC0" w14:textId="77777777" w:rsidR="00DC70E1" w:rsidRPr="00D93FE2" w:rsidRDefault="00DC70E1" w:rsidP="00991649">
            <w:pPr>
              <w:jc w:val="center"/>
              <w:rPr>
                <w:rFonts w:cs="Calibri"/>
                <w:color w:val="000000"/>
              </w:rPr>
            </w:pPr>
          </w:p>
        </w:tc>
      </w:tr>
      <w:tr w:rsidR="00DC70E1" w:rsidRPr="00D93FE2" w14:paraId="2793E9FF" w14:textId="77777777" w:rsidTr="00991649">
        <w:trPr>
          <w:trHeight w:val="230"/>
        </w:trPr>
        <w:tc>
          <w:tcPr>
            <w:tcW w:w="4977" w:type="dxa"/>
            <w:tcBorders>
              <w:top w:val="single" w:sz="4" w:space="0" w:color="auto"/>
              <w:left w:val="single" w:sz="4" w:space="0" w:color="auto"/>
              <w:bottom w:val="single" w:sz="4" w:space="0" w:color="auto"/>
              <w:right w:val="single" w:sz="4" w:space="0" w:color="auto"/>
            </w:tcBorders>
            <w:noWrap/>
          </w:tcPr>
          <w:p w14:paraId="276A1C15"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2CC40FBF"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789CDC1D" w14:textId="77777777" w:rsidR="00DC70E1" w:rsidRPr="00D93FE2" w:rsidRDefault="00DC70E1" w:rsidP="00991649">
            <w:pPr>
              <w:jc w:val="center"/>
              <w:rPr>
                <w:rFonts w:cs="Calibri"/>
                <w:color w:val="000000"/>
              </w:rPr>
            </w:pPr>
          </w:p>
        </w:tc>
        <w:tc>
          <w:tcPr>
            <w:tcW w:w="1371" w:type="dxa"/>
            <w:tcBorders>
              <w:top w:val="nil"/>
              <w:left w:val="nil"/>
              <w:bottom w:val="single" w:sz="4" w:space="0" w:color="auto"/>
              <w:right w:val="single" w:sz="4" w:space="0" w:color="auto"/>
            </w:tcBorders>
            <w:noWrap/>
            <w:vAlign w:val="center"/>
          </w:tcPr>
          <w:p w14:paraId="34B53A8C" w14:textId="77777777" w:rsidR="00DC70E1" w:rsidRPr="00D93FE2" w:rsidRDefault="00DC70E1" w:rsidP="00991649">
            <w:pPr>
              <w:jc w:val="center"/>
              <w:rPr>
                <w:rFonts w:cs="Calibri"/>
                <w:color w:val="000000"/>
              </w:rPr>
            </w:pPr>
          </w:p>
        </w:tc>
      </w:tr>
      <w:tr w:rsidR="00DC70E1" w:rsidRPr="00D93FE2" w14:paraId="3F37E67E" w14:textId="77777777" w:rsidTr="00991649">
        <w:trPr>
          <w:trHeight w:val="230"/>
        </w:trPr>
        <w:tc>
          <w:tcPr>
            <w:tcW w:w="4977" w:type="dxa"/>
            <w:tcBorders>
              <w:top w:val="single" w:sz="4" w:space="0" w:color="auto"/>
              <w:left w:val="single" w:sz="4" w:space="0" w:color="auto"/>
              <w:bottom w:val="single" w:sz="4" w:space="0" w:color="auto"/>
              <w:right w:val="single" w:sz="4" w:space="0" w:color="auto"/>
            </w:tcBorders>
            <w:noWrap/>
          </w:tcPr>
          <w:p w14:paraId="7084AD02"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2CEE099C"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42F35E18" w14:textId="77777777" w:rsidR="00DC70E1" w:rsidRPr="00D93FE2" w:rsidRDefault="00DC70E1" w:rsidP="00991649">
            <w:pPr>
              <w:jc w:val="center"/>
              <w:rPr>
                <w:rFonts w:cs="Calibri"/>
                <w:color w:val="000000"/>
              </w:rPr>
            </w:pPr>
          </w:p>
        </w:tc>
        <w:tc>
          <w:tcPr>
            <w:tcW w:w="1371" w:type="dxa"/>
            <w:tcBorders>
              <w:top w:val="nil"/>
              <w:left w:val="nil"/>
              <w:bottom w:val="single" w:sz="4" w:space="0" w:color="auto"/>
              <w:right w:val="single" w:sz="4" w:space="0" w:color="auto"/>
            </w:tcBorders>
            <w:noWrap/>
            <w:vAlign w:val="center"/>
          </w:tcPr>
          <w:p w14:paraId="0D6D8FF2" w14:textId="77777777" w:rsidR="00DC70E1" w:rsidRPr="00D93FE2" w:rsidRDefault="00DC70E1" w:rsidP="00991649">
            <w:pPr>
              <w:jc w:val="center"/>
              <w:rPr>
                <w:rFonts w:cs="Calibri"/>
                <w:color w:val="000000"/>
              </w:rPr>
            </w:pPr>
          </w:p>
        </w:tc>
      </w:tr>
      <w:tr w:rsidR="00DC70E1" w:rsidRPr="00D93FE2" w14:paraId="7373CC85" w14:textId="77777777" w:rsidTr="00991649">
        <w:trPr>
          <w:trHeight w:val="230"/>
        </w:trPr>
        <w:tc>
          <w:tcPr>
            <w:tcW w:w="4977" w:type="dxa"/>
            <w:tcBorders>
              <w:top w:val="single" w:sz="4" w:space="0" w:color="auto"/>
              <w:left w:val="single" w:sz="4" w:space="0" w:color="auto"/>
              <w:bottom w:val="single" w:sz="4" w:space="0" w:color="auto"/>
              <w:right w:val="single" w:sz="4" w:space="0" w:color="auto"/>
            </w:tcBorders>
            <w:noWrap/>
          </w:tcPr>
          <w:p w14:paraId="5E9256B9"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2F15E714"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764EA502" w14:textId="77777777" w:rsidR="00DC70E1" w:rsidRPr="00D93FE2" w:rsidRDefault="00DC70E1" w:rsidP="00991649">
            <w:pPr>
              <w:jc w:val="center"/>
              <w:rPr>
                <w:rFonts w:cs="Calibri"/>
                <w:color w:val="000000"/>
              </w:rPr>
            </w:pPr>
          </w:p>
        </w:tc>
        <w:tc>
          <w:tcPr>
            <w:tcW w:w="1371" w:type="dxa"/>
            <w:tcBorders>
              <w:top w:val="nil"/>
              <w:left w:val="nil"/>
              <w:bottom w:val="single" w:sz="4" w:space="0" w:color="auto"/>
              <w:right w:val="single" w:sz="4" w:space="0" w:color="auto"/>
            </w:tcBorders>
            <w:noWrap/>
            <w:vAlign w:val="center"/>
          </w:tcPr>
          <w:p w14:paraId="421D2727" w14:textId="77777777" w:rsidR="00DC70E1" w:rsidRPr="00D93FE2" w:rsidRDefault="00DC70E1" w:rsidP="00991649">
            <w:pPr>
              <w:jc w:val="center"/>
              <w:rPr>
                <w:rFonts w:cs="Calibri"/>
                <w:color w:val="000000"/>
              </w:rPr>
            </w:pPr>
          </w:p>
        </w:tc>
      </w:tr>
      <w:tr w:rsidR="00DC70E1" w:rsidRPr="00D93FE2" w14:paraId="57678870" w14:textId="77777777" w:rsidTr="00991649">
        <w:trPr>
          <w:trHeight w:val="230"/>
        </w:trPr>
        <w:tc>
          <w:tcPr>
            <w:tcW w:w="4977" w:type="dxa"/>
            <w:tcBorders>
              <w:top w:val="single" w:sz="4" w:space="0" w:color="auto"/>
              <w:left w:val="single" w:sz="4" w:space="0" w:color="auto"/>
              <w:bottom w:val="single" w:sz="4" w:space="0" w:color="auto"/>
              <w:right w:val="single" w:sz="4" w:space="0" w:color="auto"/>
            </w:tcBorders>
            <w:noWrap/>
          </w:tcPr>
          <w:p w14:paraId="3C7A03DA"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2FF28D80"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072B3009" w14:textId="77777777" w:rsidR="00DC70E1" w:rsidRPr="00D93FE2" w:rsidRDefault="00DC70E1" w:rsidP="00991649">
            <w:pPr>
              <w:jc w:val="center"/>
              <w:rPr>
                <w:rFonts w:cs="Calibri"/>
                <w:color w:val="000000"/>
              </w:rPr>
            </w:pPr>
          </w:p>
        </w:tc>
        <w:tc>
          <w:tcPr>
            <w:tcW w:w="1371" w:type="dxa"/>
            <w:tcBorders>
              <w:top w:val="nil"/>
              <w:left w:val="nil"/>
              <w:bottom w:val="single" w:sz="4" w:space="0" w:color="auto"/>
              <w:right w:val="single" w:sz="4" w:space="0" w:color="auto"/>
            </w:tcBorders>
            <w:noWrap/>
            <w:vAlign w:val="center"/>
          </w:tcPr>
          <w:p w14:paraId="1EDE7627" w14:textId="77777777" w:rsidR="00DC70E1" w:rsidRPr="00D93FE2" w:rsidRDefault="00DC70E1" w:rsidP="00991649">
            <w:pPr>
              <w:jc w:val="center"/>
              <w:rPr>
                <w:rFonts w:cs="Calibri"/>
                <w:color w:val="000000"/>
              </w:rPr>
            </w:pPr>
          </w:p>
        </w:tc>
      </w:tr>
      <w:tr w:rsidR="00DC70E1" w:rsidRPr="00D93FE2" w14:paraId="2901594F" w14:textId="77777777" w:rsidTr="00991649">
        <w:trPr>
          <w:trHeight w:val="230"/>
        </w:trPr>
        <w:tc>
          <w:tcPr>
            <w:tcW w:w="4977" w:type="dxa"/>
            <w:tcBorders>
              <w:top w:val="single" w:sz="4" w:space="0" w:color="auto"/>
              <w:left w:val="single" w:sz="4" w:space="0" w:color="auto"/>
              <w:bottom w:val="single" w:sz="4" w:space="0" w:color="auto"/>
              <w:right w:val="single" w:sz="4" w:space="0" w:color="auto"/>
            </w:tcBorders>
            <w:noWrap/>
          </w:tcPr>
          <w:p w14:paraId="39EA1B76"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652C517C"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703EF728" w14:textId="77777777" w:rsidR="00DC70E1" w:rsidRPr="00D93FE2" w:rsidRDefault="00DC70E1" w:rsidP="00991649">
            <w:pPr>
              <w:jc w:val="center"/>
              <w:rPr>
                <w:rFonts w:cs="Calibri"/>
                <w:color w:val="000000"/>
              </w:rPr>
            </w:pPr>
          </w:p>
        </w:tc>
        <w:tc>
          <w:tcPr>
            <w:tcW w:w="1371" w:type="dxa"/>
            <w:tcBorders>
              <w:top w:val="nil"/>
              <w:left w:val="nil"/>
              <w:bottom w:val="single" w:sz="4" w:space="0" w:color="auto"/>
              <w:right w:val="single" w:sz="4" w:space="0" w:color="auto"/>
            </w:tcBorders>
            <w:noWrap/>
            <w:vAlign w:val="center"/>
          </w:tcPr>
          <w:p w14:paraId="3A9CB610" w14:textId="77777777" w:rsidR="00DC70E1" w:rsidRPr="00D93FE2" w:rsidRDefault="00DC70E1" w:rsidP="00991649">
            <w:pPr>
              <w:jc w:val="center"/>
              <w:rPr>
                <w:rFonts w:cs="Calibri"/>
                <w:color w:val="000000"/>
              </w:rPr>
            </w:pPr>
          </w:p>
        </w:tc>
      </w:tr>
      <w:tr w:rsidR="00DC70E1" w:rsidRPr="00D93FE2" w14:paraId="7BBD241C" w14:textId="77777777" w:rsidTr="00991649">
        <w:trPr>
          <w:trHeight w:val="230"/>
        </w:trPr>
        <w:tc>
          <w:tcPr>
            <w:tcW w:w="4977" w:type="dxa"/>
            <w:tcBorders>
              <w:top w:val="single" w:sz="4" w:space="0" w:color="auto"/>
              <w:left w:val="single" w:sz="4" w:space="0" w:color="auto"/>
              <w:bottom w:val="single" w:sz="4" w:space="0" w:color="auto"/>
              <w:right w:val="single" w:sz="4" w:space="0" w:color="auto"/>
            </w:tcBorders>
            <w:noWrap/>
          </w:tcPr>
          <w:p w14:paraId="33CBE8D7"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30B06256" w14:textId="77777777" w:rsidR="00DC70E1" w:rsidRPr="00D93FE2" w:rsidRDefault="00DC70E1" w:rsidP="00991649">
            <w:pPr>
              <w:jc w:val="center"/>
              <w:rPr>
                <w:rFonts w:cs="Calibri"/>
                <w:color w:val="000000"/>
              </w:rPr>
            </w:pPr>
          </w:p>
        </w:tc>
        <w:tc>
          <w:tcPr>
            <w:tcW w:w="1370" w:type="dxa"/>
            <w:tcBorders>
              <w:top w:val="nil"/>
              <w:left w:val="nil"/>
              <w:bottom w:val="single" w:sz="4" w:space="0" w:color="auto"/>
              <w:right w:val="single" w:sz="4" w:space="0" w:color="auto"/>
            </w:tcBorders>
            <w:noWrap/>
            <w:vAlign w:val="center"/>
          </w:tcPr>
          <w:p w14:paraId="79B95C19" w14:textId="77777777" w:rsidR="00DC70E1" w:rsidRPr="00D93FE2" w:rsidRDefault="00DC70E1" w:rsidP="00991649">
            <w:pPr>
              <w:jc w:val="center"/>
              <w:rPr>
                <w:rFonts w:cs="Calibri"/>
                <w:color w:val="000000"/>
              </w:rPr>
            </w:pPr>
          </w:p>
        </w:tc>
        <w:tc>
          <w:tcPr>
            <w:tcW w:w="1371" w:type="dxa"/>
            <w:tcBorders>
              <w:top w:val="nil"/>
              <w:left w:val="nil"/>
              <w:bottom w:val="single" w:sz="4" w:space="0" w:color="auto"/>
              <w:right w:val="single" w:sz="4" w:space="0" w:color="auto"/>
            </w:tcBorders>
            <w:noWrap/>
            <w:vAlign w:val="center"/>
          </w:tcPr>
          <w:p w14:paraId="570F29A3" w14:textId="77777777" w:rsidR="00DC70E1" w:rsidRPr="00D93FE2" w:rsidRDefault="00DC70E1" w:rsidP="00991649">
            <w:pPr>
              <w:jc w:val="center"/>
              <w:rPr>
                <w:rFonts w:cs="Calibri"/>
                <w:color w:val="000000"/>
              </w:rPr>
            </w:pPr>
          </w:p>
        </w:tc>
      </w:tr>
      <w:tr w:rsidR="00DC70E1" w:rsidRPr="00D93FE2" w14:paraId="5D0451E2" w14:textId="77777777" w:rsidTr="00991649">
        <w:trPr>
          <w:trHeight w:val="80"/>
        </w:trPr>
        <w:tc>
          <w:tcPr>
            <w:tcW w:w="4977" w:type="dxa"/>
            <w:tcBorders>
              <w:top w:val="nil"/>
              <w:left w:val="single" w:sz="4" w:space="0" w:color="auto"/>
              <w:bottom w:val="single" w:sz="4" w:space="0" w:color="auto"/>
              <w:right w:val="single" w:sz="4" w:space="0" w:color="auto"/>
            </w:tcBorders>
            <w:noWrap/>
            <w:vAlign w:val="center"/>
          </w:tcPr>
          <w:p w14:paraId="221F3478" w14:textId="77777777" w:rsidR="00DC70E1" w:rsidRPr="00D93FE2" w:rsidRDefault="00DC70E1" w:rsidP="00991649">
            <w:pPr>
              <w:jc w:val="left"/>
              <w:rPr>
                <w:rFonts w:cs="Calibri"/>
                <w:b/>
                <w:bCs/>
                <w:color w:val="000000"/>
              </w:rPr>
            </w:pPr>
          </w:p>
        </w:tc>
        <w:tc>
          <w:tcPr>
            <w:tcW w:w="1370" w:type="dxa"/>
            <w:tcBorders>
              <w:top w:val="nil"/>
              <w:left w:val="nil"/>
              <w:bottom w:val="single" w:sz="4" w:space="0" w:color="auto"/>
              <w:right w:val="single" w:sz="4" w:space="0" w:color="auto"/>
            </w:tcBorders>
            <w:noWrap/>
            <w:vAlign w:val="center"/>
          </w:tcPr>
          <w:p w14:paraId="222CA175" w14:textId="77777777" w:rsidR="00DC70E1" w:rsidRPr="00D93FE2" w:rsidRDefault="00DC70E1" w:rsidP="00991649">
            <w:pPr>
              <w:jc w:val="center"/>
              <w:rPr>
                <w:rFonts w:cs="Calibri"/>
              </w:rPr>
            </w:pPr>
          </w:p>
        </w:tc>
        <w:tc>
          <w:tcPr>
            <w:tcW w:w="1370" w:type="dxa"/>
            <w:tcBorders>
              <w:top w:val="nil"/>
              <w:left w:val="nil"/>
              <w:bottom w:val="single" w:sz="4" w:space="0" w:color="auto"/>
              <w:right w:val="single" w:sz="4" w:space="0" w:color="auto"/>
            </w:tcBorders>
            <w:noWrap/>
            <w:vAlign w:val="center"/>
          </w:tcPr>
          <w:p w14:paraId="253AD262" w14:textId="77777777" w:rsidR="00DC70E1" w:rsidRPr="00D93FE2" w:rsidRDefault="00DC70E1" w:rsidP="00991649">
            <w:pPr>
              <w:rPr>
                <w:rFonts w:cs="Calibri"/>
              </w:rPr>
            </w:pPr>
          </w:p>
        </w:tc>
        <w:tc>
          <w:tcPr>
            <w:tcW w:w="1371" w:type="dxa"/>
            <w:tcBorders>
              <w:top w:val="nil"/>
              <w:left w:val="nil"/>
              <w:bottom w:val="single" w:sz="4" w:space="0" w:color="auto"/>
              <w:right w:val="single" w:sz="4" w:space="0" w:color="auto"/>
            </w:tcBorders>
            <w:noWrap/>
            <w:vAlign w:val="center"/>
          </w:tcPr>
          <w:p w14:paraId="5CA5BB03" w14:textId="77777777" w:rsidR="00DC70E1" w:rsidRPr="00D93FE2" w:rsidRDefault="00DC70E1" w:rsidP="00991649">
            <w:pPr>
              <w:rPr>
                <w:rFonts w:cs="Calibri"/>
                <w:color w:val="000000"/>
              </w:rPr>
            </w:pPr>
          </w:p>
        </w:tc>
      </w:tr>
    </w:tbl>
    <w:p w14:paraId="09C6253E" w14:textId="77777777" w:rsidR="00DC70E1" w:rsidRDefault="00DC70E1" w:rsidP="00DC70E1">
      <w:pPr>
        <w:rPr>
          <w:rFonts w:cs="Calibri"/>
        </w:rPr>
      </w:pPr>
    </w:p>
    <w:p w14:paraId="118F82B5" w14:textId="77777777" w:rsidR="00DC70E1" w:rsidRDefault="00DC70E1" w:rsidP="00DC70E1">
      <w:pPr>
        <w:rPr>
          <w:rFonts w:cs="Calibri"/>
        </w:rPr>
      </w:pPr>
    </w:p>
    <w:tbl>
      <w:tblPr>
        <w:tblW w:w="9016" w:type="dxa"/>
        <w:tblInd w:w="55" w:type="dxa"/>
        <w:tblLayout w:type="fixed"/>
        <w:tblCellMar>
          <w:left w:w="70" w:type="dxa"/>
          <w:right w:w="70" w:type="dxa"/>
        </w:tblCellMar>
        <w:tblLook w:val="00A0" w:firstRow="1" w:lastRow="0" w:firstColumn="1" w:lastColumn="0" w:noHBand="0" w:noVBand="0"/>
      </w:tblPr>
      <w:tblGrid>
        <w:gridCol w:w="4977"/>
        <w:gridCol w:w="1346"/>
        <w:gridCol w:w="1346"/>
        <w:gridCol w:w="1347"/>
      </w:tblGrid>
      <w:tr w:rsidR="00DC70E1" w:rsidRPr="00D93FE2" w14:paraId="1D18CBEE" w14:textId="77777777" w:rsidTr="00991649">
        <w:trPr>
          <w:trHeight w:val="315"/>
        </w:trPr>
        <w:tc>
          <w:tcPr>
            <w:tcW w:w="4977" w:type="dxa"/>
            <w:tcBorders>
              <w:top w:val="nil"/>
              <w:left w:val="nil"/>
              <w:bottom w:val="nil"/>
              <w:right w:val="single" w:sz="4" w:space="0" w:color="auto"/>
            </w:tcBorders>
            <w:noWrap/>
            <w:vAlign w:val="bottom"/>
          </w:tcPr>
          <w:p w14:paraId="499622A9" w14:textId="77777777" w:rsidR="00DC70E1" w:rsidRPr="00D93FE2" w:rsidRDefault="00DC70E1" w:rsidP="00991649">
            <w:pPr>
              <w:jc w:val="left"/>
              <w:rPr>
                <w:rFonts w:cs="Calibri"/>
                <w:color w:val="000000"/>
              </w:rPr>
            </w:pPr>
          </w:p>
        </w:tc>
        <w:tc>
          <w:tcPr>
            <w:tcW w:w="4039"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1FBC7D1F" w14:textId="77777777" w:rsidR="00DC70E1" w:rsidRPr="00D93FE2" w:rsidRDefault="00DC70E1" w:rsidP="00991649">
            <w:pPr>
              <w:jc w:val="center"/>
              <w:rPr>
                <w:rFonts w:cs="Calibri"/>
                <w:b/>
                <w:bCs/>
                <w:color w:val="000000"/>
              </w:rPr>
            </w:pPr>
            <w:r w:rsidRPr="00D93FE2">
              <w:rPr>
                <w:rFonts w:cs="Calibri"/>
                <w:b/>
                <w:bCs/>
                <w:color w:val="000000"/>
              </w:rPr>
              <w:t>BUDGET DES ENCAISSEMENTS</w:t>
            </w:r>
          </w:p>
        </w:tc>
      </w:tr>
      <w:tr w:rsidR="00DC70E1" w:rsidRPr="00D93FE2" w14:paraId="1D57A841" w14:textId="77777777" w:rsidTr="00991649">
        <w:trPr>
          <w:trHeight w:val="315"/>
        </w:trPr>
        <w:tc>
          <w:tcPr>
            <w:tcW w:w="4977" w:type="dxa"/>
            <w:tcBorders>
              <w:top w:val="nil"/>
              <w:left w:val="nil"/>
              <w:bottom w:val="nil"/>
              <w:right w:val="nil"/>
            </w:tcBorders>
            <w:noWrap/>
            <w:vAlign w:val="bottom"/>
          </w:tcPr>
          <w:p w14:paraId="5B542FBE" w14:textId="77777777" w:rsidR="00DC70E1" w:rsidRPr="00D93FE2" w:rsidRDefault="00DC70E1" w:rsidP="00991649">
            <w:pPr>
              <w:jc w:val="left"/>
              <w:rPr>
                <w:rFonts w:cs="Calibri"/>
                <w:color w:val="000000"/>
              </w:rPr>
            </w:pPr>
          </w:p>
        </w:tc>
        <w:tc>
          <w:tcPr>
            <w:tcW w:w="1346" w:type="dxa"/>
            <w:tcBorders>
              <w:top w:val="single" w:sz="4" w:space="0" w:color="auto"/>
              <w:left w:val="single" w:sz="4" w:space="0" w:color="auto"/>
              <w:bottom w:val="nil"/>
              <w:right w:val="single" w:sz="4" w:space="0" w:color="auto"/>
            </w:tcBorders>
            <w:shd w:val="clear" w:color="auto" w:fill="D9D9D9"/>
            <w:noWrap/>
            <w:vAlign w:val="bottom"/>
          </w:tcPr>
          <w:p w14:paraId="47B87466" w14:textId="77777777" w:rsidR="00DC70E1" w:rsidRPr="00D93FE2" w:rsidRDefault="00DC70E1" w:rsidP="00991649">
            <w:pPr>
              <w:jc w:val="center"/>
              <w:rPr>
                <w:rFonts w:cs="Calibri"/>
                <w:b/>
                <w:bCs/>
                <w:color w:val="000000"/>
              </w:rPr>
            </w:pPr>
            <w:r w:rsidRPr="00D93FE2">
              <w:rPr>
                <w:rFonts w:cs="Calibri"/>
                <w:b/>
                <w:bCs/>
                <w:color w:val="000000"/>
              </w:rPr>
              <w:t>Janvier</w:t>
            </w:r>
          </w:p>
        </w:tc>
        <w:tc>
          <w:tcPr>
            <w:tcW w:w="1346" w:type="dxa"/>
            <w:tcBorders>
              <w:top w:val="single" w:sz="4" w:space="0" w:color="auto"/>
              <w:left w:val="nil"/>
              <w:bottom w:val="nil"/>
              <w:right w:val="single" w:sz="4" w:space="0" w:color="auto"/>
            </w:tcBorders>
            <w:shd w:val="clear" w:color="auto" w:fill="D9D9D9"/>
            <w:noWrap/>
            <w:vAlign w:val="bottom"/>
          </w:tcPr>
          <w:p w14:paraId="0A5647DF" w14:textId="77777777" w:rsidR="00DC70E1" w:rsidRPr="00D93FE2" w:rsidRDefault="00DC70E1" w:rsidP="00991649">
            <w:pPr>
              <w:jc w:val="center"/>
              <w:rPr>
                <w:rFonts w:cs="Calibri"/>
                <w:b/>
                <w:bCs/>
                <w:color w:val="000000"/>
              </w:rPr>
            </w:pPr>
            <w:r w:rsidRPr="00D93FE2">
              <w:rPr>
                <w:rFonts w:cs="Calibri"/>
                <w:b/>
                <w:bCs/>
                <w:color w:val="000000"/>
              </w:rPr>
              <w:t>Février</w:t>
            </w:r>
          </w:p>
        </w:tc>
        <w:tc>
          <w:tcPr>
            <w:tcW w:w="1347" w:type="dxa"/>
            <w:tcBorders>
              <w:top w:val="single" w:sz="4" w:space="0" w:color="auto"/>
              <w:left w:val="nil"/>
              <w:bottom w:val="nil"/>
              <w:right w:val="single" w:sz="4" w:space="0" w:color="auto"/>
            </w:tcBorders>
            <w:shd w:val="clear" w:color="auto" w:fill="D9D9D9"/>
            <w:noWrap/>
            <w:vAlign w:val="bottom"/>
          </w:tcPr>
          <w:p w14:paraId="2B0FEF2F" w14:textId="77777777" w:rsidR="00DC70E1" w:rsidRPr="00D93FE2" w:rsidRDefault="00DC70E1" w:rsidP="00991649">
            <w:pPr>
              <w:jc w:val="center"/>
              <w:rPr>
                <w:rFonts w:cs="Calibri"/>
                <w:b/>
                <w:bCs/>
                <w:color w:val="000000"/>
              </w:rPr>
            </w:pPr>
            <w:r w:rsidRPr="00D93FE2">
              <w:rPr>
                <w:rFonts w:cs="Calibri"/>
                <w:b/>
                <w:bCs/>
                <w:color w:val="000000"/>
              </w:rPr>
              <w:t>Mars</w:t>
            </w:r>
          </w:p>
        </w:tc>
      </w:tr>
      <w:tr w:rsidR="00DC70E1" w:rsidRPr="00D93FE2" w14:paraId="42307131" w14:textId="77777777" w:rsidTr="00991649">
        <w:trPr>
          <w:trHeight w:val="70"/>
        </w:trPr>
        <w:tc>
          <w:tcPr>
            <w:tcW w:w="4977" w:type="dxa"/>
            <w:tcBorders>
              <w:top w:val="single" w:sz="4" w:space="0" w:color="auto"/>
              <w:left w:val="single" w:sz="4" w:space="0" w:color="auto"/>
              <w:bottom w:val="single" w:sz="12" w:space="0" w:color="auto"/>
              <w:right w:val="single" w:sz="4" w:space="0" w:color="auto"/>
            </w:tcBorders>
            <w:noWrap/>
            <w:vAlign w:val="bottom"/>
          </w:tcPr>
          <w:p w14:paraId="46DE98B5" w14:textId="77777777" w:rsidR="00DC70E1" w:rsidRPr="00D93FE2" w:rsidRDefault="00DC70E1" w:rsidP="00991649">
            <w:pPr>
              <w:jc w:val="left"/>
              <w:rPr>
                <w:rFonts w:cs="Calibri"/>
                <w:color w:val="000000"/>
              </w:rPr>
            </w:pPr>
          </w:p>
        </w:tc>
        <w:tc>
          <w:tcPr>
            <w:tcW w:w="1346" w:type="dxa"/>
            <w:tcBorders>
              <w:top w:val="single" w:sz="4" w:space="0" w:color="auto"/>
              <w:left w:val="nil"/>
              <w:bottom w:val="single" w:sz="12" w:space="0" w:color="auto"/>
              <w:right w:val="single" w:sz="4" w:space="0" w:color="auto"/>
            </w:tcBorders>
            <w:noWrap/>
            <w:vAlign w:val="bottom"/>
          </w:tcPr>
          <w:p w14:paraId="64954273" w14:textId="77777777" w:rsidR="00DC70E1" w:rsidRPr="00D93FE2" w:rsidRDefault="00DC70E1" w:rsidP="00991649">
            <w:pPr>
              <w:jc w:val="right"/>
              <w:rPr>
                <w:rFonts w:cs="Calibri"/>
                <w:color w:val="000000"/>
              </w:rPr>
            </w:pPr>
          </w:p>
        </w:tc>
        <w:tc>
          <w:tcPr>
            <w:tcW w:w="1346" w:type="dxa"/>
            <w:tcBorders>
              <w:top w:val="single" w:sz="4" w:space="0" w:color="auto"/>
              <w:left w:val="nil"/>
              <w:bottom w:val="single" w:sz="12" w:space="0" w:color="auto"/>
              <w:right w:val="single" w:sz="4" w:space="0" w:color="auto"/>
            </w:tcBorders>
            <w:noWrap/>
            <w:vAlign w:val="bottom"/>
          </w:tcPr>
          <w:p w14:paraId="4D2328CB" w14:textId="77777777" w:rsidR="00DC70E1" w:rsidRPr="00D93FE2" w:rsidRDefault="00DC70E1" w:rsidP="00991649">
            <w:pPr>
              <w:jc w:val="right"/>
              <w:rPr>
                <w:rFonts w:cs="Calibri"/>
                <w:color w:val="000000"/>
              </w:rPr>
            </w:pPr>
          </w:p>
        </w:tc>
        <w:tc>
          <w:tcPr>
            <w:tcW w:w="1347" w:type="dxa"/>
            <w:tcBorders>
              <w:top w:val="single" w:sz="4" w:space="0" w:color="auto"/>
              <w:left w:val="nil"/>
              <w:bottom w:val="single" w:sz="12" w:space="0" w:color="auto"/>
              <w:right w:val="single" w:sz="4" w:space="0" w:color="auto"/>
            </w:tcBorders>
            <w:noWrap/>
            <w:vAlign w:val="bottom"/>
          </w:tcPr>
          <w:p w14:paraId="58E0C69E" w14:textId="77777777" w:rsidR="00DC70E1" w:rsidRPr="00D93FE2" w:rsidRDefault="00DC70E1" w:rsidP="00991649">
            <w:pPr>
              <w:jc w:val="right"/>
              <w:rPr>
                <w:rFonts w:cs="Calibri"/>
                <w:color w:val="000000"/>
              </w:rPr>
            </w:pPr>
          </w:p>
        </w:tc>
      </w:tr>
      <w:tr w:rsidR="00DC70E1" w:rsidRPr="00D93FE2" w14:paraId="21352D88" w14:textId="77777777" w:rsidTr="00991649">
        <w:trPr>
          <w:trHeight w:val="310"/>
        </w:trPr>
        <w:tc>
          <w:tcPr>
            <w:tcW w:w="4977" w:type="dxa"/>
            <w:tcBorders>
              <w:top w:val="single" w:sz="12" w:space="0" w:color="auto"/>
              <w:left w:val="single" w:sz="4" w:space="0" w:color="auto"/>
              <w:bottom w:val="single" w:sz="4" w:space="0" w:color="auto"/>
              <w:right w:val="single" w:sz="4" w:space="0" w:color="auto"/>
            </w:tcBorders>
            <w:noWrap/>
            <w:vAlign w:val="center"/>
          </w:tcPr>
          <w:p w14:paraId="57733DD1" w14:textId="77777777" w:rsidR="00DC70E1" w:rsidRPr="00D93FE2" w:rsidRDefault="00DC70E1" w:rsidP="00991649">
            <w:pPr>
              <w:jc w:val="left"/>
              <w:rPr>
                <w:rFonts w:cs="Calibri"/>
                <w:b/>
                <w:bCs/>
                <w:color w:val="000000"/>
              </w:rPr>
            </w:pPr>
            <w:r w:rsidRPr="00D93FE2">
              <w:rPr>
                <w:rFonts w:cs="Calibri"/>
                <w:b/>
                <w:bCs/>
                <w:color w:val="000000"/>
              </w:rPr>
              <w:t>Total des encaissements</w:t>
            </w:r>
          </w:p>
        </w:tc>
        <w:tc>
          <w:tcPr>
            <w:tcW w:w="1346" w:type="dxa"/>
            <w:tcBorders>
              <w:top w:val="single" w:sz="12" w:space="0" w:color="auto"/>
              <w:left w:val="nil"/>
              <w:bottom w:val="single" w:sz="4" w:space="0" w:color="auto"/>
              <w:right w:val="single" w:sz="4" w:space="0" w:color="auto"/>
            </w:tcBorders>
            <w:noWrap/>
            <w:vAlign w:val="bottom"/>
          </w:tcPr>
          <w:p w14:paraId="7B174CAB" w14:textId="77777777" w:rsidR="00DC70E1" w:rsidRPr="00D93FE2" w:rsidRDefault="00DC70E1" w:rsidP="00991649">
            <w:pPr>
              <w:jc w:val="right"/>
              <w:rPr>
                <w:rFonts w:cs="Calibri"/>
                <w:color w:val="000000"/>
              </w:rPr>
            </w:pPr>
          </w:p>
        </w:tc>
        <w:tc>
          <w:tcPr>
            <w:tcW w:w="1346" w:type="dxa"/>
            <w:tcBorders>
              <w:top w:val="single" w:sz="12" w:space="0" w:color="auto"/>
              <w:left w:val="nil"/>
              <w:bottom w:val="single" w:sz="4" w:space="0" w:color="auto"/>
              <w:right w:val="single" w:sz="4" w:space="0" w:color="auto"/>
            </w:tcBorders>
            <w:noWrap/>
            <w:vAlign w:val="bottom"/>
          </w:tcPr>
          <w:p w14:paraId="47E542D8" w14:textId="77777777" w:rsidR="00DC70E1" w:rsidRPr="00D93FE2" w:rsidRDefault="00DC70E1" w:rsidP="00991649">
            <w:pPr>
              <w:jc w:val="right"/>
              <w:rPr>
                <w:rFonts w:cs="Calibri"/>
                <w:color w:val="000000"/>
              </w:rPr>
            </w:pPr>
          </w:p>
        </w:tc>
        <w:tc>
          <w:tcPr>
            <w:tcW w:w="1347" w:type="dxa"/>
            <w:tcBorders>
              <w:top w:val="single" w:sz="12" w:space="0" w:color="auto"/>
              <w:left w:val="nil"/>
              <w:bottom w:val="single" w:sz="4" w:space="0" w:color="auto"/>
              <w:right w:val="single" w:sz="4" w:space="0" w:color="auto"/>
            </w:tcBorders>
            <w:noWrap/>
            <w:vAlign w:val="bottom"/>
          </w:tcPr>
          <w:p w14:paraId="41422293" w14:textId="77777777" w:rsidR="00DC70E1" w:rsidRPr="00D93FE2" w:rsidRDefault="00DC70E1" w:rsidP="00991649">
            <w:pPr>
              <w:jc w:val="right"/>
              <w:rPr>
                <w:rFonts w:cs="Calibri"/>
                <w:color w:val="000000"/>
              </w:rPr>
            </w:pPr>
          </w:p>
        </w:tc>
      </w:tr>
    </w:tbl>
    <w:p w14:paraId="102082DD" w14:textId="77777777" w:rsidR="00DC70E1" w:rsidRPr="00D93FE2" w:rsidRDefault="00DC70E1" w:rsidP="00DC70E1">
      <w:pPr>
        <w:rPr>
          <w:rFonts w:cs="Calibri"/>
        </w:rPr>
      </w:pPr>
    </w:p>
    <w:tbl>
      <w:tblPr>
        <w:tblW w:w="9016" w:type="dxa"/>
        <w:tblInd w:w="55" w:type="dxa"/>
        <w:tblLayout w:type="fixed"/>
        <w:tblCellMar>
          <w:left w:w="70" w:type="dxa"/>
          <w:right w:w="70" w:type="dxa"/>
        </w:tblCellMar>
        <w:tblLook w:val="00A0" w:firstRow="1" w:lastRow="0" w:firstColumn="1" w:lastColumn="0" w:noHBand="0" w:noVBand="0"/>
      </w:tblPr>
      <w:tblGrid>
        <w:gridCol w:w="4977"/>
        <w:gridCol w:w="1346"/>
        <w:gridCol w:w="1346"/>
        <w:gridCol w:w="1347"/>
      </w:tblGrid>
      <w:tr w:rsidR="00DC70E1" w:rsidRPr="00D93FE2" w14:paraId="4165A9CA" w14:textId="77777777" w:rsidTr="00991649">
        <w:trPr>
          <w:trHeight w:val="315"/>
        </w:trPr>
        <w:tc>
          <w:tcPr>
            <w:tcW w:w="4977" w:type="dxa"/>
            <w:tcBorders>
              <w:top w:val="nil"/>
              <w:left w:val="nil"/>
              <w:bottom w:val="nil"/>
              <w:right w:val="single" w:sz="4" w:space="0" w:color="auto"/>
            </w:tcBorders>
            <w:noWrap/>
            <w:vAlign w:val="bottom"/>
          </w:tcPr>
          <w:p w14:paraId="4A492490" w14:textId="77777777" w:rsidR="00DC70E1" w:rsidRPr="00D93FE2" w:rsidRDefault="00DC70E1" w:rsidP="00991649">
            <w:pPr>
              <w:jc w:val="left"/>
              <w:rPr>
                <w:rFonts w:cs="Calibri"/>
                <w:color w:val="000000"/>
              </w:rPr>
            </w:pPr>
          </w:p>
        </w:tc>
        <w:tc>
          <w:tcPr>
            <w:tcW w:w="4039"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730C7EB4" w14:textId="77777777" w:rsidR="00DC70E1" w:rsidRPr="00D93FE2" w:rsidRDefault="00DC70E1" w:rsidP="00991649">
            <w:pPr>
              <w:jc w:val="center"/>
              <w:rPr>
                <w:rFonts w:cs="Calibri"/>
                <w:b/>
                <w:bCs/>
                <w:color w:val="000000"/>
              </w:rPr>
            </w:pPr>
            <w:r w:rsidRPr="00D93FE2">
              <w:rPr>
                <w:rFonts w:cs="Calibri"/>
                <w:b/>
                <w:bCs/>
                <w:color w:val="000000"/>
              </w:rPr>
              <w:t>BUDGET DES DÉCAISSEMENTS</w:t>
            </w:r>
          </w:p>
        </w:tc>
      </w:tr>
      <w:tr w:rsidR="00DC70E1" w:rsidRPr="00D93FE2" w14:paraId="2653E6F3" w14:textId="77777777" w:rsidTr="00991649">
        <w:trPr>
          <w:trHeight w:val="315"/>
        </w:trPr>
        <w:tc>
          <w:tcPr>
            <w:tcW w:w="4977" w:type="dxa"/>
            <w:tcBorders>
              <w:top w:val="nil"/>
              <w:left w:val="nil"/>
              <w:bottom w:val="nil"/>
              <w:right w:val="nil"/>
            </w:tcBorders>
            <w:noWrap/>
            <w:vAlign w:val="bottom"/>
          </w:tcPr>
          <w:p w14:paraId="742F8186" w14:textId="77777777" w:rsidR="00DC70E1" w:rsidRPr="00D93FE2" w:rsidRDefault="00DC70E1" w:rsidP="00991649">
            <w:pPr>
              <w:jc w:val="left"/>
              <w:rPr>
                <w:rFonts w:cs="Calibri"/>
                <w:color w:val="000000"/>
              </w:rPr>
            </w:pPr>
          </w:p>
        </w:tc>
        <w:tc>
          <w:tcPr>
            <w:tcW w:w="1346" w:type="dxa"/>
            <w:tcBorders>
              <w:top w:val="single" w:sz="4" w:space="0" w:color="auto"/>
              <w:left w:val="single" w:sz="4" w:space="0" w:color="auto"/>
              <w:bottom w:val="nil"/>
              <w:right w:val="single" w:sz="4" w:space="0" w:color="auto"/>
            </w:tcBorders>
            <w:shd w:val="clear" w:color="auto" w:fill="D9D9D9"/>
            <w:noWrap/>
            <w:vAlign w:val="bottom"/>
          </w:tcPr>
          <w:p w14:paraId="5D88D508" w14:textId="77777777" w:rsidR="00DC70E1" w:rsidRPr="00D93FE2" w:rsidRDefault="00DC70E1" w:rsidP="00991649">
            <w:pPr>
              <w:jc w:val="center"/>
              <w:rPr>
                <w:rFonts w:cs="Calibri"/>
                <w:b/>
                <w:bCs/>
                <w:color w:val="000000"/>
              </w:rPr>
            </w:pPr>
            <w:r w:rsidRPr="00D93FE2">
              <w:rPr>
                <w:rFonts w:cs="Calibri"/>
                <w:b/>
                <w:bCs/>
                <w:color w:val="000000"/>
              </w:rPr>
              <w:t>Janvier</w:t>
            </w:r>
          </w:p>
        </w:tc>
        <w:tc>
          <w:tcPr>
            <w:tcW w:w="1346" w:type="dxa"/>
            <w:tcBorders>
              <w:top w:val="single" w:sz="4" w:space="0" w:color="auto"/>
              <w:left w:val="nil"/>
              <w:bottom w:val="nil"/>
              <w:right w:val="single" w:sz="4" w:space="0" w:color="auto"/>
            </w:tcBorders>
            <w:shd w:val="clear" w:color="auto" w:fill="D9D9D9"/>
            <w:noWrap/>
            <w:vAlign w:val="bottom"/>
          </w:tcPr>
          <w:p w14:paraId="65618E90" w14:textId="77777777" w:rsidR="00DC70E1" w:rsidRPr="00D93FE2" w:rsidRDefault="00DC70E1" w:rsidP="00991649">
            <w:pPr>
              <w:jc w:val="center"/>
              <w:rPr>
                <w:rFonts w:cs="Calibri"/>
                <w:b/>
                <w:bCs/>
                <w:color w:val="000000"/>
              </w:rPr>
            </w:pPr>
            <w:r w:rsidRPr="00D93FE2">
              <w:rPr>
                <w:rFonts w:cs="Calibri"/>
                <w:b/>
                <w:bCs/>
                <w:color w:val="000000"/>
              </w:rPr>
              <w:t>Février</w:t>
            </w:r>
          </w:p>
        </w:tc>
        <w:tc>
          <w:tcPr>
            <w:tcW w:w="1347" w:type="dxa"/>
            <w:tcBorders>
              <w:top w:val="single" w:sz="4" w:space="0" w:color="auto"/>
              <w:left w:val="nil"/>
              <w:bottom w:val="nil"/>
              <w:right w:val="single" w:sz="4" w:space="0" w:color="auto"/>
            </w:tcBorders>
            <w:shd w:val="clear" w:color="auto" w:fill="D9D9D9"/>
            <w:noWrap/>
            <w:vAlign w:val="bottom"/>
          </w:tcPr>
          <w:p w14:paraId="6AA71169" w14:textId="77777777" w:rsidR="00DC70E1" w:rsidRPr="00D93FE2" w:rsidRDefault="00DC70E1" w:rsidP="00991649">
            <w:pPr>
              <w:jc w:val="center"/>
              <w:rPr>
                <w:rFonts w:cs="Calibri"/>
                <w:b/>
                <w:bCs/>
                <w:color w:val="000000"/>
              </w:rPr>
            </w:pPr>
            <w:r w:rsidRPr="00D93FE2">
              <w:rPr>
                <w:rFonts w:cs="Calibri"/>
                <w:b/>
                <w:bCs/>
                <w:color w:val="000000"/>
              </w:rPr>
              <w:t>Mars</w:t>
            </w:r>
          </w:p>
        </w:tc>
      </w:tr>
      <w:tr w:rsidR="00DC70E1" w:rsidRPr="00D93FE2" w14:paraId="0D674528" w14:textId="77777777" w:rsidTr="00991649">
        <w:trPr>
          <w:trHeight w:val="70"/>
        </w:trPr>
        <w:tc>
          <w:tcPr>
            <w:tcW w:w="4977" w:type="dxa"/>
            <w:tcBorders>
              <w:top w:val="single" w:sz="4" w:space="0" w:color="auto"/>
              <w:left w:val="single" w:sz="4" w:space="0" w:color="auto"/>
              <w:bottom w:val="single" w:sz="4" w:space="0" w:color="auto"/>
              <w:right w:val="single" w:sz="4" w:space="0" w:color="auto"/>
            </w:tcBorders>
            <w:noWrap/>
            <w:vAlign w:val="bottom"/>
          </w:tcPr>
          <w:p w14:paraId="7BCFD124" w14:textId="77777777" w:rsidR="00DC70E1" w:rsidRPr="00D93FE2" w:rsidRDefault="00DC70E1" w:rsidP="00991649">
            <w:pPr>
              <w:jc w:val="left"/>
              <w:rPr>
                <w:rFonts w:cs="Calibri"/>
                <w:color w:val="000000"/>
              </w:rPr>
            </w:pPr>
          </w:p>
        </w:tc>
        <w:tc>
          <w:tcPr>
            <w:tcW w:w="1346" w:type="dxa"/>
            <w:tcBorders>
              <w:top w:val="single" w:sz="4" w:space="0" w:color="auto"/>
              <w:left w:val="nil"/>
              <w:bottom w:val="single" w:sz="4" w:space="0" w:color="auto"/>
              <w:right w:val="single" w:sz="4" w:space="0" w:color="auto"/>
            </w:tcBorders>
            <w:noWrap/>
            <w:vAlign w:val="bottom"/>
          </w:tcPr>
          <w:p w14:paraId="6E973C40" w14:textId="77777777" w:rsidR="00DC70E1" w:rsidRPr="00D93FE2" w:rsidRDefault="00DC70E1" w:rsidP="00991649">
            <w:pPr>
              <w:jc w:val="right"/>
              <w:rPr>
                <w:rFonts w:cs="Calibri"/>
                <w:color w:val="FF0000"/>
              </w:rPr>
            </w:pPr>
          </w:p>
        </w:tc>
        <w:tc>
          <w:tcPr>
            <w:tcW w:w="1346" w:type="dxa"/>
            <w:tcBorders>
              <w:top w:val="single" w:sz="4" w:space="0" w:color="auto"/>
              <w:left w:val="nil"/>
              <w:bottom w:val="single" w:sz="4" w:space="0" w:color="auto"/>
              <w:right w:val="single" w:sz="4" w:space="0" w:color="auto"/>
            </w:tcBorders>
            <w:noWrap/>
            <w:vAlign w:val="bottom"/>
          </w:tcPr>
          <w:p w14:paraId="3AEF4BED" w14:textId="77777777" w:rsidR="00DC70E1" w:rsidRPr="00D93FE2" w:rsidRDefault="00DC70E1" w:rsidP="00991649">
            <w:pPr>
              <w:jc w:val="right"/>
              <w:rPr>
                <w:rFonts w:cs="Calibri"/>
                <w:color w:val="FF0000"/>
              </w:rPr>
            </w:pPr>
          </w:p>
        </w:tc>
        <w:tc>
          <w:tcPr>
            <w:tcW w:w="1347" w:type="dxa"/>
            <w:tcBorders>
              <w:top w:val="single" w:sz="4" w:space="0" w:color="auto"/>
              <w:left w:val="nil"/>
              <w:bottom w:val="single" w:sz="4" w:space="0" w:color="auto"/>
              <w:right w:val="single" w:sz="4" w:space="0" w:color="auto"/>
            </w:tcBorders>
            <w:noWrap/>
            <w:vAlign w:val="bottom"/>
          </w:tcPr>
          <w:p w14:paraId="09409380" w14:textId="77777777" w:rsidR="00DC70E1" w:rsidRPr="00D93FE2" w:rsidRDefault="00DC70E1" w:rsidP="00991649">
            <w:pPr>
              <w:jc w:val="left"/>
              <w:rPr>
                <w:rFonts w:cs="Calibri"/>
                <w:color w:val="000000"/>
              </w:rPr>
            </w:pPr>
          </w:p>
        </w:tc>
      </w:tr>
      <w:tr w:rsidR="00DC70E1" w:rsidRPr="00D93FE2" w14:paraId="4721A818" w14:textId="77777777" w:rsidTr="00991649">
        <w:trPr>
          <w:trHeight w:val="70"/>
        </w:trPr>
        <w:tc>
          <w:tcPr>
            <w:tcW w:w="4977" w:type="dxa"/>
            <w:tcBorders>
              <w:top w:val="nil"/>
              <w:left w:val="single" w:sz="4" w:space="0" w:color="auto"/>
              <w:bottom w:val="single" w:sz="4" w:space="0" w:color="auto"/>
              <w:right w:val="single" w:sz="4" w:space="0" w:color="auto"/>
            </w:tcBorders>
            <w:noWrap/>
            <w:vAlign w:val="bottom"/>
          </w:tcPr>
          <w:p w14:paraId="4DD4D716"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794C52BC" w14:textId="77777777" w:rsidR="00DC70E1" w:rsidRPr="00D93FE2" w:rsidRDefault="00DC70E1" w:rsidP="00991649">
            <w:pPr>
              <w:jc w:val="right"/>
              <w:rPr>
                <w:rFonts w:cs="Calibri"/>
                <w:color w:val="000000"/>
              </w:rPr>
            </w:pPr>
          </w:p>
        </w:tc>
        <w:tc>
          <w:tcPr>
            <w:tcW w:w="1346" w:type="dxa"/>
            <w:tcBorders>
              <w:top w:val="nil"/>
              <w:left w:val="nil"/>
              <w:bottom w:val="single" w:sz="4" w:space="0" w:color="auto"/>
              <w:right w:val="single" w:sz="4" w:space="0" w:color="auto"/>
            </w:tcBorders>
            <w:noWrap/>
            <w:vAlign w:val="bottom"/>
          </w:tcPr>
          <w:p w14:paraId="000EFE25" w14:textId="77777777" w:rsidR="00DC70E1" w:rsidRPr="00D93FE2" w:rsidRDefault="00DC70E1" w:rsidP="00991649">
            <w:pPr>
              <w:jc w:val="right"/>
              <w:rPr>
                <w:rFonts w:cs="Calibri"/>
                <w:color w:val="000000"/>
              </w:rPr>
            </w:pPr>
          </w:p>
        </w:tc>
        <w:tc>
          <w:tcPr>
            <w:tcW w:w="1347" w:type="dxa"/>
            <w:tcBorders>
              <w:top w:val="nil"/>
              <w:left w:val="nil"/>
              <w:bottom w:val="single" w:sz="4" w:space="0" w:color="auto"/>
              <w:right w:val="single" w:sz="4" w:space="0" w:color="auto"/>
            </w:tcBorders>
            <w:noWrap/>
            <w:vAlign w:val="bottom"/>
          </w:tcPr>
          <w:p w14:paraId="5A38910E" w14:textId="77777777" w:rsidR="00DC70E1" w:rsidRPr="00D93FE2" w:rsidRDefault="00DC70E1" w:rsidP="00991649">
            <w:pPr>
              <w:jc w:val="right"/>
              <w:rPr>
                <w:rFonts w:cs="Calibri"/>
                <w:color w:val="000000"/>
              </w:rPr>
            </w:pPr>
          </w:p>
        </w:tc>
      </w:tr>
      <w:tr w:rsidR="00DC70E1" w:rsidRPr="00D93FE2" w14:paraId="52EB893E" w14:textId="77777777" w:rsidTr="00991649">
        <w:trPr>
          <w:trHeight w:val="200"/>
        </w:trPr>
        <w:tc>
          <w:tcPr>
            <w:tcW w:w="4977" w:type="dxa"/>
            <w:tcBorders>
              <w:top w:val="nil"/>
              <w:left w:val="single" w:sz="4" w:space="0" w:color="auto"/>
              <w:bottom w:val="single" w:sz="4" w:space="0" w:color="auto"/>
              <w:right w:val="single" w:sz="4" w:space="0" w:color="auto"/>
            </w:tcBorders>
            <w:noWrap/>
            <w:vAlign w:val="bottom"/>
          </w:tcPr>
          <w:p w14:paraId="713A784F"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6B265580" w14:textId="77777777" w:rsidR="00DC70E1" w:rsidRPr="00D93FE2" w:rsidRDefault="00DC70E1" w:rsidP="00991649">
            <w:pPr>
              <w:jc w:val="right"/>
              <w:rPr>
                <w:rFonts w:cs="Calibri"/>
                <w:color w:val="000000"/>
              </w:rPr>
            </w:pPr>
          </w:p>
        </w:tc>
        <w:tc>
          <w:tcPr>
            <w:tcW w:w="1346" w:type="dxa"/>
            <w:tcBorders>
              <w:top w:val="nil"/>
              <w:left w:val="nil"/>
              <w:bottom w:val="single" w:sz="4" w:space="0" w:color="auto"/>
              <w:right w:val="single" w:sz="4" w:space="0" w:color="auto"/>
            </w:tcBorders>
            <w:noWrap/>
            <w:vAlign w:val="bottom"/>
          </w:tcPr>
          <w:p w14:paraId="38AAF16F" w14:textId="77777777" w:rsidR="00DC70E1" w:rsidRPr="00D93FE2" w:rsidRDefault="00DC70E1" w:rsidP="00991649">
            <w:pPr>
              <w:jc w:val="right"/>
              <w:rPr>
                <w:rFonts w:cs="Calibri"/>
                <w:color w:val="000000"/>
              </w:rPr>
            </w:pPr>
          </w:p>
        </w:tc>
        <w:tc>
          <w:tcPr>
            <w:tcW w:w="1347" w:type="dxa"/>
            <w:tcBorders>
              <w:top w:val="nil"/>
              <w:left w:val="nil"/>
              <w:bottom w:val="single" w:sz="4" w:space="0" w:color="auto"/>
              <w:right w:val="single" w:sz="4" w:space="0" w:color="auto"/>
            </w:tcBorders>
            <w:noWrap/>
            <w:vAlign w:val="bottom"/>
          </w:tcPr>
          <w:p w14:paraId="10FCF263" w14:textId="77777777" w:rsidR="00DC70E1" w:rsidRPr="00D93FE2" w:rsidRDefault="00DC70E1" w:rsidP="00991649">
            <w:pPr>
              <w:jc w:val="right"/>
              <w:rPr>
                <w:rFonts w:cs="Calibri"/>
                <w:color w:val="000000"/>
              </w:rPr>
            </w:pPr>
          </w:p>
        </w:tc>
      </w:tr>
      <w:tr w:rsidR="00DC70E1" w:rsidRPr="00D93FE2" w14:paraId="7E2BBE42" w14:textId="77777777" w:rsidTr="00991649">
        <w:trPr>
          <w:trHeight w:val="70"/>
        </w:trPr>
        <w:tc>
          <w:tcPr>
            <w:tcW w:w="4977" w:type="dxa"/>
            <w:tcBorders>
              <w:top w:val="nil"/>
              <w:left w:val="single" w:sz="4" w:space="0" w:color="auto"/>
              <w:bottom w:val="single" w:sz="4" w:space="0" w:color="auto"/>
              <w:right w:val="single" w:sz="4" w:space="0" w:color="auto"/>
            </w:tcBorders>
            <w:noWrap/>
            <w:vAlign w:val="bottom"/>
          </w:tcPr>
          <w:p w14:paraId="30FD0217"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7545FBC7" w14:textId="77777777" w:rsidR="00DC70E1" w:rsidRPr="00D93FE2" w:rsidRDefault="00DC70E1" w:rsidP="00991649">
            <w:pPr>
              <w:jc w:val="right"/>
              <w:rPr>
                <w:rFonts w:cs="Calibri"/>
              </w:rPr>
            </w:pPr>
          </w:p>
        </w:tc>
        <w:tc>
          <w:tcPr>
            <w:tcW w:w="1346" w:type="dxa"/>
            <w:tcBorders>
              <w:top w:val="nil"/>
              <w:left w:val="nil"/>
              <w:bottom w:val="single" w:sz="4" w:space="0" w:color="auto"/>
              <w:right w:val="single" w:sz="4" w:space="0" w:color="auto"/>
            </w:tcBorders>
            <w:noWrap/>
            <w:vAlign w:val="bottom"/>
          </w:tcPr>
          <w:p w14:paraId="18D8EFD1" w14:textId="77777777" w:rsidR="00DC70E1" w:rsidRPr="00D93FE2" w:rsidRDefault="00DC70E1" w:rsidP="00991649">
            <w:pPr>
              <w:jc w:val="right"/>
              <w:rPr>
                <w:rFonts w:cs="Calibri"/>
                <w:color w:val="000000"/>
              </w:rPr>
            </w:pPr>
          </w:p>
        </w:tc>
        <w:tc>
          <w:tcPr>
            <w:tcW w:w="1347" w:type="dxa"/>
            <w:tcBorders>
              <w:top w:val="nil"/>
              <w:left w:val="nil"/>
              <w:bottom w:val="single" w:sz="4" w:space="0" w:color="auto"/>
              <w:right w:val="single" w:sz="4" w:space="0" w:color="auto"/>
            </w:tcBorders>
            <w:noWrap/>
            <w:vAlign w:val="bottom"/>
          </w:tcPr>
          <w:p w14:paraId="5574D567" w14:textId="77777777" w:rsidR="00DC70E1" w:rsidRPr="00D93FE2" w:rsidRDefault="00DC70E1" w:rsidP="00991649">
            <w:pPr>
              <w:jc w:val="right"/>
              <w:rPr>
                <w:rFonts w:cs="Calibri"/>
                <w:color w:val="000000"/>
              </w:rPr>
            </w:pPr>
          </w:p>
        </w:tc>
      </w:tr>
      <w:tr w:rsidR="00DC70E1" w:rsidRPr="00D93FE2" w14:paraId="2BEA6E17" w14:textId="77777777" w:rsidTr="00991649">
        <w:trPr>
          <w:trHeight w:val="70"/>
        </w:trPr>
        <w:tc>
          <w:tcPr>
            <w:tcW w:w="4977" w:type="dxa"/>
            <w:tcBorders>
              <w:top w:val="nil"/>
              <w:left w:val="single" w:sz="4" w:space="0" w:color="auto"/>
              <w:bottom w:val="single" w:sz="4" w:space="0" w:color="auto"/>
              <w:right w:val="single" w:sz="4" w:space="0" w:color="auto"/>
            </w:tcBorders>
            <w:noWrap/>
            <w:vAlign w:val="bottom"/>
          </w:tcPr>
          <w:p w14:paraId="6F2EF51E"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777E6593"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470BA4F9" w14:textId="77777777" w:rsidR="00DC70E1" w:rsidRPr="00D93FE2" w:rsidRDefault="00DC70E1" w:rsidP="00991649">
            <w:pPr>
              <w:jc w:val="right"/>
              <w:rPr>
                <w:rFonts w:cs="Calibri"/>
                <w:color w:val="000000"/>
              </w:rPr>
            </w:pPr>
          </w:p>
        </w:tc>
        <w:tc>
          <w:tcPr>
            <w:tcW w:w="1347" w:type="dxa"/>
            <w:tcBorders>
              <w:top w:val="nil"/>
              <w:left w:val="nil"/>
              <w:bottom w:val="single" w:sz="4" w:space="0" w:color="auto"/>
              <w:right w:val="single" w:sz="4" w:space="0" w:color="auto"/>
            </w:tcBorders>
            <w:noWrap/>
            <w:vAlign w:val="bottom"/>
          </w:tcPr>
          <w:p w14:paraId="24C4C5F1" w14:textId="77777777" w:rsidR="00DC70E1" w:rsidRPr="00D93FE2" w:rsidRDefault="00DC70E1" w:rsidP="00991649">
            <w:pPr>
              <w:jc w:val="right"/>
              <w:rPr>
                <w:rFonts w:cs="Calibri"/>
                <w:color w:val="000000"/>
              </w:rPr>
            </w:pPr>
          </w:p>
        </w:tc>
      </w:tr>
      <w:tr w:rsidR="00DC70E1" w:rsidRPr="00D93FE2" w14:paraId="156ACD4C" w14:textId="77777777" w:rsidTr="00991649">
        <w:trPr>
          <w:trHeight w:val="212"/>
        </w:trPr>
        <w:tc>
          <w:tcPr>
            <w:tcW w:w="4977" w:type="dxa"/>
            <w:tcBorders>
              <w:top w:val="nil"/>
              <w:left w:val="single" w:sz="4" w:space="0" w:color="auto"/>
              <w:bottom w:val="single" w:sz="4" w:space="0" w:color="auto"/>
              <w:right w:val="single" w:sz="4" w:space="0" w:color="auto"/>
            </w:tcBorders>
            <w:noWrap/>
            <w:vAlign w:val="bottom"/>
          </w:tcPr>
          <w:p w14:paraId="5B8E4364"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7BBC47C3"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011A0E63" w14:textId="77777777" w:rsidR="00DC70E1" w:rsidRPr="00D93FE2" w:rsidRDefault="00DC70E1" w:rsidP="00991649">
            <w:pPr>
              <w:jc w:val="left"/>
              <w:rPr>
                <w:rFonts w:cs="Calibri"/>
                <w:color w:val="000000"/>
              </w:rPr>
            </w:pPr>
          </w:p>
        </w:tc>
        <w:tc>
          <w:tcPr>
            <w:tcW w:w="1347" w:type="dxa"/>
            <w:tcBorders>
              <w:top w:val="nil"/>
              <w:left w:val="nil"/>
              <w:bottom w:val="single" w:sz="4" w:space="0" w:color="auto"/>
              <w:right w:val="single" w:sz="4" w:space="0" w:color="auto"/>
            </w:tcBorders>
            <w:noWrap/>
            <w:vAlign w:val="bottom"/>
          </w:tcPr>
          <w:p w14:paraId="5FA699E5" w14:textId="77777777" w:rsidR="00DC70E1" w:rsidRPr="00D93FE2" w:rsidRDefault="00DC70E1" w:rsidP="00991649">
            <w:pPr>
              <w:jc w:val="right"/>
              <w:rPr>
                <w:rFonts w:cs="Calibri"/>
                <w:color w:val="000000"/>
              </w:rPr>
            </w:pPr>
          </w:p>
        </w:tc>
      </w:tr>
      <w:tr w:rsidR="00DC70E1" w:rsidRPr="00D93FE2" w14:paraId="287A9662" w14:textId="77777777" w:rsidTr="00991649">
        <w:trPr>
          <w:trHeight w:val="266"/>
        </w:trPr>
        <w:tc>
          <w:tcPr>
            <w:tcW w:w="4977" w:type="dxa"/>
            <w:tcBorders>
              <w:top w:val="nil"/>
              <w:left w:val="single" w:sz="4" w:space="0" w:color="auto"/>
              <w:bottom w:val="single" w:sz="4" w:space="0" w:color="auto"/>
              <w:right w:val="single" w:sz="4" w:space="0" w:color="auto"/>
            </w:tcBorders>
            <w:noWrap/>
            <w:vAlign w:val="bottom"/>
          </w:tcPr>
          <w:p w14:paraId="3D529927"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24CA3E05" w14:textId="77777777" w:rsidR="00DC70E1" w:rsidRPr="00D93FE2" w:rsidRDefault="00DC70E1" w:rsidP="00991649">
            <w:pPr>
              <w:jc w:val="right"/>
              <w:rPr>
                <w:rFonts w:cs="Calibri"/>
                <w:color w:val="000000"/>
              </w:rPr>
            </w:pPr>
          </w:p>
        </w:tc>
        <w:tc>
          <w:tcPr>
            <w:tcW w:w="1346" w:type="dxa"/>
            <w:tcBorders>
              <w:top w:val="nil"/>
              <w:left w:val="nil"/>
              <w:bottom w:val="single" w:sz="4" w:space="0" w:color="auto"/>
              <w:right w:val="single" w:sz="4" w:space="0" w:color="auto"/>
            </w:tcBorders>
            <w:noWrap/>
            <w:vAlign w:val="bottom"/>
          </w:tcPr>
          <w:p w14:paraId="7DB9F8EA" w14:textId="77777777" w:rsidR="00DC70E1" w:rsidRPr="00D93FE2" w:rsidRDefault="00DC70E1" w:rsidP="00991649">
            <w:pPr>
              <w:jc w:val="right"/>
              <w:rPr>
                <w:rFonts w:cs="Calibri"/>
                <w:color w:val="000000"/>
              </w:rPr>
            </w:pPr>
          </w:p>
        </w:tc>
        <w:tc>
          <w:tcPr>
            <w:tcW w:w="1347" w:type="dxa"/>
            <w:tcBorders>
              <w:top w:val="nil"/>
              <w:left w:val="nil"/>
              <w:bottom w:val="single" w:sz="4" w:space="0" w:color="auto"/>
              <w:right w:val="single" w:sz="4" w:space="0" w:color="auto"/>
            </w:tcBorders>
            <w:noWrap/>
            <w:vAlign w:val="bottom"/>
          </w:tcPr>
          <w:p w14:paraId="628F2490" w14:textId="77777777" w:rsidR="00DC70E1" w:rsidRPr="00D93FE2" w:rsidRDefault="00DC70E1" w:rsidP="00991649">
            <w:pPr>
              <w:jc w:val="right"/>
              <w:rPr>
                <w:rFonts w:cs="Calibri"/>
                <w:color w:val="000000"/>
              </w:rPr>
            </w:pPr>
          </w:p>
        </w:tc>
      </w:tr>
      <w:tr w:rsidR="00DC70E1" w:rsidRPr="00D93FE2" w14:paraId="0B2A2026" w14:textId="77777777" w:rsidTr="00991649">
        <w:trPr>
          <w:trHeight w:val="144"/>
        </w:trPr>
        <w:tc>
          <w:tcPr>
            <w:tcW w:w="4977" w:type="dxa"/>
            <w:tcBorders>
              <w:top w:val="nil"/>
              <w:left w:val="single" w:sz="4" w:space="0" w:color="auto"/>
              <w:bottom w:val="single" w:sz="4" w:space="0" w:color="auto"/>
              <w:right w:val="single" w:sz="4" w:space="0" w:color="auto"/>
            </w:tcBorders>
            <w:noWrap/>
            <w:vAlign w:val="bottom"/>
          </w:tcPr>
          <w:p w14:paraId="01E800ED"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3C7836F9" w14:textId="77777777" w:rsidR="00DC70E1" w:rsidRPr="00D93FE2" w:rsidRDefault="00DC70E1" w:rsidP="00991649">
            <w:pPr>
              <w:jc w:val="right"/>
              <w:rPr>
                <w:rFonts w:cs="Calibri"/>
                <w:color w:val="FF0000"/>
              </w:rPr>
            </w:pPr>
          </w:p>
        </w:tc>
        <w:tc>
          <w:tcPr>
            <w:tcW w:w="1346" w:type="dxa"/>
            <w:tcBorders>
              <w:top w:val="nil"/>
              <w:left w:val="nil"/>
              <w:bottom w:val="single" w:sz="4" w:space="0" w:color="auto"/>
              <w:right w:val="single" w:sz="4" w:space="0" w:color="auto"/>
            </w:tcBorders>
            <w:noWrap/>
            <w:vAlign w:val="bottom"/>
          </w:tcPr>
          <w:p w14:paraId="6AE1D51C" w14:textId="77777777" w:rsidR="00DC70E1" w:rsidRPr="00D93FE2" w:rsidRDefault="00DC70E1" w:rsidP="00991649">
            <w:pPr>
              <w:jc w:val="left"/>
              <w:rPr>
                <w:rFonts w:cs="Calibri"/>
                <w:color w:val="000000"/>
              </w:rPr>
            </w:pPr>
          </w:p>
        </w:tc>
        <w:tc>
          <w:tcPr>
            <w:tcW w:w="1347" w:type="dxa"/>
            <w:tcBorders>
              <w:top w:val="nil"/>
              <w:left w:val="nil"/>
              <w:bottom w:val="single" w:sz="4" w:space="0" w:color="auto"/>
              <w:right w:val="single" w:sz="4" w:space="0" w:color="auto"/>
            </w:tcBorders>
            <w:noWrap/>
            <w:vAlign w:val="bottom"/>
          </w:tcPr>
          <w:p w14:paraId="74B97E2B" w14:textId="77777777" w:rsidR="00DC70E1" w:rsidRPr="00D93FE2" w:rsidRDefault="00DC70E1" w:rsidP="00991649">
            <w:pPr>
              <w:jc w:val="left"/>
              <w:rPr>
                <w:rFonts w:cs="Calibri"/>
                <w:color w:val="000000"/>
              </w:rPr>
            </w:pPr>
          </w:p>
        </w:tc>
      </w:tr>
      <w:tr w:rsidR="00DC70E1" w:rsidRPr="00D93FE2" w14:paraId="6143B826" w14:textId="77777777" w:rsidTr="00991649">
        <w:trPr>
          <w:trHeight w:val="70"/>
        </w:trPr>
        <w:tc>
          <w:tcPr>
            <w:tcW w:w="4977" w:type="dxa"/>
            <w:tcBorders>
              <w:top w:val="nil"/>
              <w:left w:val="single" w:sz="4" w:space="0" w:color="auto"/>
              <w:bottom w:val="single" w:sz="4" w:space="0" w:color="auto"/>
              <w:right w:val="single" w:sz="4" w:space="0" w:color="auto"/>
            </w:tcBorders>
            <w:noWrap/>
            <w:vAlign w:val="bottom"/>
          </w:tcPr>
          <w:p w14:paraId="6A201444"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6BB652F6"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4C99948A" w14:textId="77777777" w:rsidR="00DC70E1" w:rsidRPr="00D93FE2" w:rsidRDefault="00DC70E1" w:rsidP="00991649">
            <w:pPr>
              <w:jc w:val="right"/>
              <w:rPr>
                <w:rFonts w:cs="Calibri"/>
                <w:color w:val="FF0000"/>
              </w:rPr>
            </w:pPr>
          </w:p>
        </w:tc>
        <w:tc>
          <w:tcPr>
            <w:tcW w:w="1347" w:type="dxa"/>
            <w:tcBorders>
              <w:top w:val="nil"/>
              <w:left w:val="nil"/>
              <w:bottom w:val="single" w:sz="4" w:space="0" w:color="auto"/>
              <w:right w:val="single" w:sz="4" w:space="0" w:color="auto"/>
            </w:tcBorders>
            <w:noWrap/>
            <w:vAlign w:val="bottom"/>
          </w:tcPr>
          <w:p w14:paraId="3AE43EA3" w14:textId="77777777" w:rsidR="00DC70E1" w:rsidRPr="00D93FE2" w:rsidRDefault="00DC70E1" w:rsidP="00991649">
            <w:pPr>
              <w:jc w:val="left"/>
              <w:rPr>
                <w:rFonts w:cs="Calibri"/>
                <w:color w:val="000000"/>
              </w:rPr>
            </w:pPr>
          </w:p>
        </w:tc>
      </w:tr>
      <w:tr w:rsidR="00DC70E1" w:rsidRPr="00D93FE2" w14:paraId="39C82812" w14:textId="77777777" w:rsidTr="00991649">
        <w:trPr>
          <w:trHeight w:val="136"/>
        </w:trPr>
        <w:tc>
          <w:tcPr>
            <w:tcW w:w="4977" w:type="dxa"/>
            <w:tcBorders>
              <w:top w:val="nil"/>
              <w:left w:val="single" w:sz="4" w:space="0" w:color="auto"/>
              <w:bottom w:val="single" w:sz="4" w:space="0" w:color="auto"/>
              <w:right w:val="single" w:sz="4" w:space="0" w:color="auto"/>
            </w:tcBorders>
            <w:noWrap/>
            <w:vAlign w:val="bottom"/>
          </w:tcPr>
          <w:p w14:paraId="7DFC67D6"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57287B5F"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4711C44D" w14:textId="77777777" w:rsidR="00DC70E1" w:rsidRPr="00D93FE2" w:rsidRDefault="00DC70E1" w:rsidP="00991649">
            <w:pPr>
              <w:jc w:val="left"/>
              <w:rPr>
                <w:rFonts w:cs="Calibri"/>
                <w:color w:val="000000"/>
              </w:rPr>
            </w:pPr>
          </w:p>
        </w:tc>
        <w:tc>
          <w:tcPr>
            <w:tcW w:w="1347" w:type="dxa"/>
            <w:tcBorders>
              <w:top w:val="nil"/>
              <w:left w:val="nil"/>
              <w:bottom w:val="single" w:sz="4" w:space="0" w:color="auto"/>
              <w:right w:val="single" w:sz="4" w:space="0" w:color="auto"/>
            </w:tcBorders>
            <w:noWrap/>
            <w:vAlign w:val="bottom"/>
          </w:tcPr>
          <w:p w14:paraId="0FA4A12E" w14:textId="77777777" w:rsidR="00DC70E1" w:rsidRPr="00D93FE2" w:rsidRDefault="00DC70E1" w:rsidP="00991649">
            <w:pPr>
              <w:jc w:val="right"/>
              <w:rPr>
                <w:rFonts w:cs="Calibri"/>
                <w:color w:val="000000"/>
              </w:rPr>
            </w:pPr>
          </w:p>
        </w:tc>
      </w:tr>
      <w:tr w:rsidR="00DC70E1" w:rsidRPr="00D93FE2" w14:paraId="2670AEDE" w14:textId="77777777" w:rsidTr="00991649">
        <w:trPr>
          <w:trHeight w:val="70"/>
        </w:trPr>
        <w:tc>
          <w:tcPr>
            <w:tcW w:w="4977" w:type="dxa"/>
            <w:tcBorders>
              <w:top w:val="nil"/>
              <w:left w:val="single" w:sz="4" w:space="0" w:color="auto"/>
              <w:bottom w:val="single" w:sz="4" w:space="0" w:color="auto"/>
              <w:right w:val="single" w:sz="4" w:space="0" w:color="auto"/>
            </w:tcBorders>
            <w:noWrap/>
            <w:vAlign w:val="bottom"/>
          </w:tcPr>
          <w:p w14:paraId="4EB60385"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37B1DC02" w14:textId="77777777" w:rsidR="00DC70E1" w:rsidRPr="00D93FE2" w:rsidRDefault="00DC70E1" w:rsidP="00991649">
            <w:pPr>
              <w:jc w:val="left"/>
              <w:rPr>
                <w:rFonts w:cs="Calibri"/>
                <w:color w:val="000000"/>
              </w:rPr>
            </w:pPr>
          </w:p>
        </w:tc>
        <w:tc>
          <w:tcPr>
            <w:tcW w:w="1346" w:type="dxa"/>
            <w:tcBorders>
              <w:top w:val="nil"/>
              <w:left w:val="nil"/>
              <w:bottom w:val="single" w:sz="4" w:space="0" w:color="auto"/>
              <w:right w:val="single" w:sz="4" w:space="0" w:color="auto"/>
            </w:tcBorders>
            <w:noWrap/>
            <w:vAlign w:val="bottom"/>
          </w:tcPr>
          <w:p w14:paraId="3D5218A3" w14:textId="77777777" w:rsidR="00DC70E1" w:rsidRPr="00D93FE2" w:rsidRDefault="00DC70E1" w:rsidP="00991649">
            <w:pPr>
              <w:jc w:val="left"/>
              <w:rPr>
                <w:rFonts w:cs="Calibri"/>
                <w:color w:val="000000"/>
              </w:rPr>
            </w:pPr>
          </w:p>
        </w:tc>
        <w:tc>
          <w:tcPr>
            <w:tcW w:w="1347" w:type="dxa"/>
            <w:tcBorders>
              <w:top w:val="nil"/>
              <w:left w:val="nil"/>
              <w:bottom w:val="single" w:sz="4" w:space="0" w:color="auto"/>
              <w:right w:val="single" w:sz="4" w:space="0" w:color="auto"/>
            </w:tcBorders>
            <w:noWrap/>
            <w:vAlign w:val="bottom"/>
          </w:tcPr>
          <w:p w14:paraId="1187EBE0" w14:textId="77777777" w:rsidR="00DC70E1" w:rsidRPr="00D93FE2" w:rsidRDefault="00DC70E1" w:rsidP="00991649">
            <w:pPr>
              <w:jc w:val="right"/>
              <w:rPr>
                <w:rFonts w:cs="Calibri"/>
                <w:color w:val="000000"/>
              </w:rPr>
            </w:pPr>
          </w:p>
        </w:tc>
      </w:tr>
      <w:tr w:rsidR="00DC70E1" w:rsidRPr="00D93FE2" w14:paraId="76DC3488" w14:textId="77777777" w:rsidTr="00991649">
        <w:trPr>
          <w:trHeight w:val="108"/>
        </w:trPr>
        <w:tc>
          <w:tcPr>
            <w:tcW w:w="4977" w:type="dxa"/>
            <w:tcBorders>
              <w:top w:val="nil"/>
              <w:left w:val="single" w:sz="4" w:space="0" w:color="auto"/>
              <w:bottom w:val="single" w:sz="12" w:space="0" w:color="auto"/>
              <w:right w:val="single" w:sz="4" w:space="0" w:color="auto"/>
            </w:tcBorders>
            <w:noWrap/>
            <w:vAlign w:val="bottom"/>
          </w:tcPr>
          <w:p w14:paraId="4BF140DB" w14:textId="77777777" w:rsidR="00DC70E1" w:rsidRPr="00D93FE2" w:rsidRDefault="00DC70E1" w:rsidP="00991649">
            <w:pPr>
              <w:jc w:val="left"/>
              <w:rPr>
                <w:rFonts w:cs="Calibri"/>
                <w:color w:val="000000"/>
              </w:rPr>
            </w:pPr>
          </w:p>
        </w:tc>
        <w:tc>
          <w:tcPr>
            <w:tcW w:w="1346" w:type="dxa"/>
            <w:tcBorders>
              <w:top w:val="nil"/>
              <w:left w:val="nil"/>
              <w:bottom w:val="single" w:sz="12" w:space="0" w:color="auto"/>
              <w:right w:val="single" w:sz="4" w:space="0" w:color="auto"/>
            </w:tcBorders>
            <w:noWrap/>
            <w:vAlign w:val="bottom"/>
          </w:tcPr>
          <w:p w14:paraId="0151F2F8" w14:textId="77777777" w:rsidR="00DC70E1" w:rsidRPr="00D93FE2" w:rsidRDefault="00DC70E1" w:rsidP="00991649">
            <w:pPr>
              <w:jc w:val="left"/>
              <w:rPr>
                <w:rFonts w:cs="Calibri"/>
                <w:color w:val="000000"/>
              </w:rPr>
            </w:pPr>
          </w:p>
        </w:tc>
        <w:tc>
          <w:tcPr>
            <w:tcW w:w="1346" w:type="dxa"/>
            <w:tcBorders>
              <w:top w:val="nil"/>
              <w:left w:val="nil"/>
              <w:bottom w:val="single" w:sz="12" w:space="0" w:color="auto"/>
              <w:right w:val="single" w:sz="4" w:space="0" w:color="auto"/>
            </w:tcBorders>
            <w:noWrap/>
            <w:vAlign w:val="bottom"/>
          </w:tcPr>
          <w:p w14:paraId="3FE2CCAA" w14:textId="77777777" w:rsidR="00DC70E1" w:rsidRPr="00D93FE2" w:rsidRDefault="00DC70E1" w:rsidP="00991649">
            <w:pPr>
              <w:jc w:val="left"/>
              <w:rPr>
                <w:rFonts w:cs="Calibri"/>
                <w:color w:val="000000"/>
              </w:rPr>
            </w:pPr>
          </w:p>
        </w:tc>
        <w:tc>
          <w:tcPr>
            <w:tcW w:w="1347" w:type="dxa"/>
            <w:tcBorders>
              <w:top w:val="nil"/>
              <w:left w:val="nil"/>
              <w:bottom w:val="single" w:sz="12" w:space="0" w:color="auto"/>
              <w:right w:val="single" w:sz="4" w:space="0" w:color="auto"/>
            </w:tcBorders>
            <w:noWrap/>
            <w:vAlign w:val="bottom"/>
          </w:tcPr>
          <w:p w14:paraId="7AD274EA" w14:textId="77777777" w:rsidR="00DC70E1" w:rsidRPr="00D93FE2" w:rsidRDefault="00DC70E1" w:rsidP="00991649">
            <w:pPr>
              <w:jc w:val="right"/>
              <w:rPr>
                <w:rFonts w:cs="Calibri"/>
                <w:color w:val="000000"/>
              </w:rPr>
            </w:pPr>
          </w:p>
        </w:tc>
      </w:tr>
      <w:tr w:rsidR="00DC70E1" w:rsidRPr="00D93FE2" w14:paraId="64FB3FEE" w14:textId="77777777" w:rsidTr="00991649">
        <w:trPr>
          <w:trHeight w:val="192"/>
        </w:trPr>
        <w:tc>
          <w:tcPr>
            <w:tcW w:w="4977" w:type="dxa"/>
            <w:tcBorders>
              <w:top w:val="single" w:sz="12" w:space="0" w:color="auto"/>
              <w:left w:val="single" w:sz="4" w:space="0" w:color="auto"/>
              <w:bottom w:val="single" w:sz="4" w:space="0" w:color="auto"/>
              <w:right w:val="single" w:sz="4" w:space="0" w:color="auto"/>
            </w:tcBorders>
            <w:noWrap/>
            <w:vAlign w:val="center"/>
          </w:tcPr>
          <w:p w14:paraId="78D84B73" w14:textId="77777777" w:rsidR="00DC70E1" w:rsidRPr="00D93FE2" w:rsidRDefault="00DC70E1" w:rsidP="00991649">
            <w:pPr>
              <w:jc w:val="left"/>
              <w:rPr>
                <w:rFonts w:cs="Calibri"/>
                <w:b/>
                <w:bCs/>
                <w:color w:val="000000"/>
              </w:rPr>
            </w:pPr>
            <w:r w:rsidRPr="00D93FE2">
              <w:rPr>
                <w:rFonts w:cs="Calibri"/>
                <w:b/>
                <w:bCs/>
                <w:color w:val="000000"/>
              </w:rPr>
              <w:t>Total décaissements</w:t>
            </w:r>
          </w:p>
        </w:tc>
        <w:tc>
          <w:tcPr>
            <w:tcW w:w="1346" w:type="dxa"/>
            <w:tcBorders>
              <w:top w:val="single" w:sz="12" w:space="0" w:color="auto"/>
              <w:left w:val="nil"/>
              <w:bottom w:val="single" w:sz="4" w:space="0" w:color="auto"/>
              <w:right w:val="single" w:sz="4" w:space="0" w:color="auto"/>
            </w:tcBorders>
            <w:noWrap/>
            <w:vAlign w:val="bottom"/>
          </w:tcPr>
          <w:p w14:paraId="1CD37955" w14:textId="77777777" w:rsidR="00DC70E1" w:rsidRPr="00D93FE2" w:rsidRDefault="00DC70E1" w:rsidP="00991649">
            <w:pPr>
              <w:jc w:val="right"/>
              <w:rPr>
                <w:rFonts w:cs="Calibri"/>
                <w:color w:val="000000"/>
              </w:rPr>
            </w:pPr>
          </w:p>
        </w:tc>
        <w:tc>
          <w:tcPr>
            <w:tcW w:w="1346" w:type="dxa"/>
            <w:tcBorders>
              <w:top w:val="single" w:sz="12" w:space="0" w:color="auto"/>
              <w:left w:val="nil"/>
              <w:bottom w:val="single" w:sz="4" w:space="0" w:color="auto"/>
              <w:right w:val="single" w:sz="4" w:space="0" w:color="auto"/>
            </w:tcBorders>
            <w:noWrap/>
            <w:vAlign w:val="bottom"/>
          </w:tcPr>
          <w:p w14:paraId="77E283C6" w14:textId="77777777" w:rsidR="00DC70E1" w:rsidRPr="00D93FE2" w:rsidRDefault="00DC70E1" w:rsidP="00991649">
            <w:pPr>
              <w:jc w:val="right"/>
              <w:rPr>
                <w:rFonts w:cs="Calibri"/>
                <w:color w:val="000000"/>
              </w:rPr>
            </w:pPr>
          </w:p>
        </w:tc>
        <w:tc>
          <w:tcPr>
            <w:tcW w:w="1347" w:type="dxa"/>
            <w:tcBorders>
              <w:top w:val="single" w:sz="12" w:space="0" w:color="auto"/>
              <w:left w:val="nil"/>
              <w:bottom w:val="single" w:sz="4" w:space="0" w:color="auto"/>
              <w:right w:val="single" w:sz="4" w:space="0" w:color="auto"/>
            </w:tcBorders>
            <w:noWrap/>
            <w:vAlign w:val="bottom"/>
          </w:tcPr>
          <w:p w14:paraId="47E63139" w14:textId="77777777" w:rsidR="00DC70E1" w:rsidRPr="00D93FE2" w:rsidRDefault="00DC70E1" w:rsidP="00991649">
            <w:pPr>
              <w:jc w:val="right"/>
              <w:rPr>
                <w:rFonts w:cs="Calibri"/>
                <w:color w:val="000000"/>
              </w:rPr>
            </w:pPr>
          </w:p>
        </w:tc>
      </w:tr>
    </w:tbl>
    <w:p w14:paraId="15D080B4" w14:textId="77777777" w:rsidR="00DC70E1" w:rsidRPr="00D93FE2" w:rsidRDefault="00DC70E1" w:rsidP="00DC70E1">
      <w:pPr>
        <w:rPr>
          <w:rFonts w:cs="Calibri"/>
          <w:b/>
          <w:i/>
        </w:rPr>
      </w:pPr>
    </w:p>
    <w:tbl>
      <w:tblPr>
        <w:tblW w:w="9016" w:type="dxa"/>
        <w:tblInd w:w="55" w:type="dxa"/>
        <w:tblLayout w:type="fixed"/>
        <w:tblCellMar>
          <w:left w:w="70" w:type="dxa"/>
          <w:right w:w="70" w:type="dxa"/>
        </w:tblCellMar>
        <w:tblLook w:val="00A0" w:firstRow="1" w:lastRow="0" w:firstColumn="1" w:lastColumn="0" w:noHBand="0" w:noVBand="0"/>
      </w:tblPr>
      <w:tblGrid>
        <w:gridCol w:w="4977"/>
        <w:gridCol w:w="1346"/>
        <w:gridCol w:w="1346"/>
        <w:gridCol w:w="1347"/>
      </w:tblGrid>
      <w:tr w:rsidR="00DC70E1" w:rsidRPr="00D93FE2" w14:paraId="32789CD8" w14:textId="77777777" w:rsidTr="00991649">
        <w:trPr>
          <w:trHeight w:val="315"/>
        </w:trPr>
        <w:tc>
          <w:tcPr>
            <w:tcW w:w="4977" w:type="dxa"/>
            <w:tcBorders>
              <w:top w:val="nil"/>
              <w:left w:val="nil"/>
              <w:bottom w:val="nil"/>
              <w:right w:val="single" w:sz="4" w:space="0" w:color="auto"/>
            </w:tcBorders>
            <w:noWrap/>
            <w:vAlign w:val="bottom"/>
          </w:tcPr>
          <w:p w14:paraId="7AE63ACD" w14:textId="77777777" w:rsidR="00DC70E1" w:rsidRPr="00D93FE2" w:rsidRDefault="00DC70E1" w:rsidP="00991649">
            <w:pPr>
              <w:jc w:val="left"/>
              <w:rPr>
                <w:rFonts w:cs="Calibri"/>
                <w:color w:val="000000"/>
              </w:rPr>
            </w:pPr>
          </w:p>
        </w:tc>
        <w:tc>
          <w:tcPr>
            <w:tcW w:w="4039"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6D6ABA43" w14:textId="77777777" w:rsidR="00DC70E1" w:rsidRPr="00D93FE2" w:rsidRDefault="00DC70E1" w:rsidP="00991649">
            <w:pPr>
              <w:jc w:val="center"/>
              <w:rPr>
                <w:rFonts w:cs="Calibri"/>
                <w:b/>
                <w:bCs/>
                <w:color w:val="000000"/>
              </w:rPr>
            </w:pPr>
            <w:r w:rsidRPr="00D93FE2">
              <w:rPr>
                <w:rFonts w:cs="Calibri"/>
                <w:b/>
                <w:bCs/>
                <w:color w:val="000000"/>
              </w:rPr>
              <w:t>BUDGET DE TRÉSORERIE</w:t>
            </w:r>
          </w:p>
        </w:tc>
      </w:tr>
      <w:tr w:rsidR="00DC70E1" w:rsidRPr="00D93FE2" w14:paraId="03AED8B0" w14:textId="77777777" w:rsidTr="00991649">
        <w:trPr>
          <w:trHeight w:val="315"/>
        </w:trPr>
        <w:tc>
          <w:tcPr>
            <w:tcW w:w="4977" w:type="dxa"/>
            <w:tcBorders>
              <w:top w:val="nil"/>
              <w:left w:val="nil"/>
              <w:bottom w:val="nil"/>
              <w:right w:val="nil"/>
            </w:tcBorders>
            <w:noWrap/>
            <w:vAlign w:val="bottom"/>
          </w:tcPr>
          <w:p w14:paraId="5825D1B9" w14:textId="77777777" w:rsidR="00DC70E1" w:rsidRPr="00D93FE2" w:rsidRDefault="00DC70E1" w:rsidP="00991649">
            <w:pPr>
              <w:jc w:val="left"/>
              <w:rPr>
                <w:rFonts w:cs="Calibri"/>
                <w:color w:val="000000"/>
              </w:rPr>
            </w:pPr>
          </w:p>
        </w:tc>
        <w:tc>
          <w:tcPr>
            <w:tcW w:w="1346" w:type="dxa"/>
            <w:tcBorders>
              <w:top w:val="single" w:sz="4" w:space="0" w:color="auto"/>
              <w:left w:val="single" w:sz="4" w:space="0" w:color="auto"/>
              <w:bottom w:val="nil"/>
              <w:right w:val="single" w:sz="4" w:space="0" w:color="auto"/>
            </w:tcBorders>
            <w:shd w:val="clear" w:color="auto" w:fill="D9D9D9"/>
            <w:noWrap/>
            <w:vAlign w:val="bottom"/>
          </w:tcPr>
          <w:p w14:paraId="3DEB9C72" w14:textId="77777777" w:rsidR="00DC70E1" w:rsidRPr="00D93FE2" w:rsidRDefault="00DC70E1" w:rsidP="00991649">
            <w:pPr>
              <w:jc w:val="center"/>
              <w:rPr>
                <w:rFonts w:cs="Calibri"/>
                <w:b/>
                <w:bCs/>
                <w:color w:val="000000"/>
              </w:rPr>
            </w:pPr>
            <w:r w:rsidRPr="00D93FE2">
              <w:rPr>
                <w:rFonts w:cs="Calibri"/>
                <w:b/>
                <w:bCs/>
                <w:color w:val="000000"/>
              </w:rPr>
              <w:t>Janvier</w:t>
            </w:r>
          </w:p>
        </w:tc>
        <w:tc>
          <w:tcPr>
            <w:tcW w:w="1346" w:type="dxa"/>
            <w:tcBorders>
              <w:top w:val="single" w:sz="4" w:space="0" w:color="auto"/>
              <w:left w:val="nil"/>
              <w:bottom w:val="nil"/>
              <w:right w:val="single" w:sz="4" w:space="0" w:color="auto"/>
            </w:tcBorders>
            <w:shd w:val="clear" w:color="auto" w:fill="D9D9D9"/>
            <w:noWrap/>
            <w:vAlign w:val="bottom"/>
          </w:tcPr>
          <w:p w14:paraId="12DD8D05" w14:textId="77777777" w:rsidR="00DC70E1" w:rsidRPr="00D93FE2" w:rsidRDefault="00DC70E1" w:rsidP="00991649">
            <w:pPr>
              <w:jc w:val="center"/>
              <w:rPr>
                <w:rFonts w:cs="Calibri"/>
                <w:b/>
                <w:bCs/>
                <w:color w:val="000000"/>
              </w:rPr>
            </w:pPr>
            <w:r w:rsidRPr="00D93FE2">
              <w:rPr>
                <w:rFonts w:cs="Calibri"/>
                <w:b/>
                <w:bCs/>
                <w:color w:val="000000"/>
              </w:rPr>
              <w:t>Février</w:t>
            </w:r>
          </w:p>
        </w:tc>
        <w:tc>
          <w:tcPr>
            <w:tcW w:w="1347" w:type="dxa"/>
            <w:tcBorders>
              <w:top w:val="single" w:sz="4" w:space="0" w:color="auto"/>
              <w:left w:val="nil"/>
              <w:bottom w:val="nil"/>
              <w:right w:val="single" w:sz="4" w:space="0" w:color="auto"/>
            </w:tcBorders>
            <w:shd w:val="clear" w:color="auto" w:fill="D9D9D9"/>
            <w:noWrap/>
            <w:vAlign w:val="bottom"/>
          </w:tcPr>
          <w:p w14:paraId="5877B6DB" w14:textId="77777777" w:rsidR="00DC70E1" w:rsidRPr="00D93FE2" w:rsidRDefault="00DC70E1" w:rsidP="00991649">
            <w:pPr>
              <w:jc w:val="center"/>
              <w:rPr>
                <w:rFonts w:cs="Calibri"/>
                <w:b/>
                <w:bCs/>
                <w:color w:val="000000"/>
              </w:rPr>
            </w:pPr>
            <w:r w:rsidRPr="00D93FE2">
              <w:rPr>
                <w:rFonts w:cs="Calibri"/>
                <w:b/>
                <w:bCs/>
                <w:color w:val="000000"/>
              </w:rPr>
              <w:t>Mars</w:t>
            </w:r>
          </w:p>
        </w:tc>
      </w:tr>
      <w:tr w:rsidR="00DC70E1" w:rsidRPr="00D93FE2" w14:paraId="1CE4A15A" w14:textId="77777777" w:rsidTr="00991649">
        <w:trPr>
          <w:trHeight w:val="288"/>
        </w:trPr>
        <w:tc>
          <w:tcPr>
            <w:tcW w:w="4977" w:type="dxa"/>
            <w:tcBorders>
              <w:top w:val="single" w:sz="4" w:space="0" w:color="auto"/>
              <w:left w:val="single" w:sz="4" w:space="0" w:color="auto"/>
              <w:bottom w:val="single" w:sz="4" w:space="0" w:color="auto"/>
              <w:right w:val="single" w:sz="4" w:space="0" w:color="auto"/>
            </w:tcBorders>
            <w:noWrap/>
            <w:vAlign w:val="center"/>
          </w:tcPr>
          <w:p w14:paraId="65BB8558" w14:textId="77777777" w:rsidR="00DC70E1" w:rsidRPr="00D93FE2" w:rsidRDefault="00DC70E1" w:rsidP="00991649">
            <w:pPr>
              <w:jc w:val="left"/>
              <w:rPr>
                <w:rFonts w:cs="Calibri"/>
                <w:color w:val="000000"/>
              </w:rPr>
            </w:pPr>
            <w:r w:rsidRPr="00D93FE2">
              <w:rPr>
                <w:rFonts w:cs="Calibri"/>
                <w:color w:val="000000"/>
              </w:rPr>
              <w:t>Trésorerie initiale</w:t>
            </w:r>
          </w:p>
        </w:tc>
        <w:tc>
          <w:tcPr>
            <w:tcW w:w="1346" w:type="dxa"/>
            <w:tcBorders>
              <w:top w:val="single" w:sz="4" w:space="0" w:color="auto"/>
              <w:left w:val="nil"/>
              <w:bottom w:val="single" w:sz="4" w:space="0" w:color="auto"/>
              <w:right w:val="single" w:sz="4" w:space="0" w:color="auto"/>
            </w:tcBorders>
            <w:noWrap/>
            <w:vAlign w:val="bottom"/>
          </w:tcPr>
          <w:p w14:paraId="65F75DA7" w14:textId="77777777" w:rsidR="00DC70E1" w:rsidRPr="00D93FE2" w:rsidRDefault="00DC70E1" w:rsidP="00991649">
            <w:pPr>
              <w:jc w:val="right"/>
              <w:rPr>
                <w:rFonts w:cs="Calibri"/>
                <w:color w:val="000000"/>
              </w:rPr>
            </w:pPr>
          </w:p>
        </w:tc>
        <w:tc>
          <w:tcPr>
            <w:tcW w:w="1346" w:type="dxa"/>
            <w:tcBorders>
              <w:top w:val="single" w:sz="4" w:space="0" w:color="auto"/>
              <w:left w:val="nil"/>
              <w:bottom w:val="single" w:sz="4" w:space="0" w:color="auto"/>
              <w:right w:val="single" w:sz="4" w:space="0" w:color="auto"/>
            </w:tcBorders>
            <w:noWrap/>
            <w:vAlign w:val="bottom"/>
          </w:tcPr>
          <w:p w14:paraId="5DD0C3F5" w14:textId="77777777" w:rsidR="00DC70E1" w:rsidRPr="00D93FE2" w:rsidRDefault="00DC70E1" w:rsidP="00991649">
            <w:pPr>
              <w:jc w:val="right"/>
              <w:rPr>
                <w:rFonts w:cs="Calibri"/>
                <w:color w:val="000000"/>
              </w:rPr>
            </w:pPr>
          </w:p>
        </w:tc>
        <w:tc>
          <w:tcPr>
            <w:tcW w:w="1347" w:type="dxa"/>
            <w:tcBorders>
              <w:top w:val="single" w:sz="4" w:space="0" w:color="auto"/>
              <w:left w:val="nil"/>
              <w:bottom w:val="single" w:sz="4" w:space="0" w:color="auto"/>
              <w:right w:val="single" w:sz="4" w:space="0" w:color="auto"/>
            </w:tcBorders>
            <w:noWrap/>
            <w:vAlign w:val="bottom"/>
          </w:tcPr>
          <w:p w14:paraId="2CFA643F" w14:textId="77777777" w:rsidR="00DC70E1" w:rsidRPr="00D93FE2" w:rsidRDefault="00DC70E1" w:rsidP="00991649">
            <w:pPr>
              <w:jc w:val="right"/>
              <w:rPr>
                <w:rFonts w:cs="Calibri"/>
                <w:color w:val="000000"/>
              </w:rPr>
            </w:pPr>
          </w:p>
        </w:tc>
      </w:tr>
      <w:tr w:rsidR="00DC70E1" w:rsidRPr="00D93FE2" w14:paraId="03FD84CD" w14:textId="77777777" w:rsidTr="00991649">
        <w:trPr>
          <w:trHeight w:val="264"/>
        </w:trPr>
        <w:tc>
          <w:tcPr>
            <w:tcW w:w="4977" w:type="dxa"/>
            <w:tcBorders>
              <w:top w:val="nil"/>
              <w:left w:val="single" w:sz="4" w:space="0" w:color="auto"/>
              <w:bottom w:val="single" w:sz="4" w:space="0" w:color="auto"/>
              <w:right w:val="single" w:sz="4" w:space="0" w:color="auto"/>
            </w:tcBorders>
            <w:noWrap/>
            <w:vAlign w:val="center"/>
          </w:tcPr>
          <w:p w14:paraId="0A0EB2B8" w14:textId="77777777" w:rsidR="00DC70E1" w:rsidRPr="00D93FE2" w:rsidRDefault="00DC70E1" w:rsidP="00991649">
            <w:pPr>
              <w:jc w:val="left"/>
              <w:rPr>
                <w:rFonts w:cs="Calibri"/>
                <w:color w:val="000000"/>
              </w:rPr>
            </w:pPr>
            <w:r w:rsidRPr="00D93FE2">
              <w:rPr>
                <w:rFonts w:cs="Calibri"/>
                <w:color w:val="000000"/>
              </w:rPr>
              <w:t>Total des encaissements</w:t>
            </w:r>
          </w:p>
        </w:tc>
        <w:tc>
          <w:tcPr>
            <w:tcW w:w="1346" w:type="dxa"/>
            <w:tcBorders>
              <w:top w:val="nil"/>
              <w:left w:val="nil"/>
              <w:bottom w:val="single" w:sz="4" w:space="0" w:color="auto"/>
              <w:right w:val="single" w:sz="4" w:space="0" w:color="auto"/>
            </w:tcBorders>
            <w:noWrap/>
            <w:vAlign w:val="bottom"/>
          </w:tcPr>
          <w:p w14:paraId="70EAF915" w14:textId="77777777" w:rsidR="00DC70E1" w:rsidRPr="00D93FE2" w:rsidRDefault="00DC70E1" w:rsidP="00991649">
            <w:pPr>
              <w:jc w:val="right"/>
              <w:rPr>
                <w:rFonts w:cs="Calibri"/>
                <w:color w:val="000000"/>
              </w:rPr>
            </w:pPr>
          </w:p>
        </w:tc>
        <w:tc>
          <w:tcPr>
            <w:tcW w:w="1346" w:type="dxa"/>
            <w:tcBorders>
              <w:top w:val="nil"/>
              <w:left w:val="nil"/>
              <w:bottom w:val="single" w:sz="4" w:space="0" w:color="auto"/>
              <w:right w:val="single" w:sz="4" w:space="0" w:color="auto"/>
            </w:tcBorders>
            <w:noWrap/>
            <w:vAlign w:val="bottom"/>
          </w:tcPr>
          <w:p w14:paraId="01629C55" w14:textId="77777777" w:rsidR="00DC70E1" w:rsidRPr="00D93FE2" w:rsidRDefault="00DC70E1" w:rsidP="00991649">
            <w:pPr>
              <w:jc w:val="right"/>
              <w:rPr>
                <w:rFonts w:cs="Calibri"/>
                <w:color w:val="000000"/>
              </w:rPr>
            </w:pPr>
          </w:p>
        </w:tc>
        <w:tc>
          <w:tcPr>
            <w:tcW w:w="1347" w:type="dxa"/>
            <w:tcBorders>
              <w:top w:val="nil"/>
              <w:left w:val="nil"/>
              <w:bottom w:val="single" w:sz="4" w:space="0" w:color="auto"/>
              <w:right w:val="single" w:sz="4" w:space="0" w:color="auto"/>
            </w:tcBorders>
            <w:noWrap/>
            <w:vAlign w:val="bottom"/>
          </w:tcPr>
          <w:p w14:paraId="3F142C8A" w14:textId="77777777" w:rsidR="00DC70E1" w:rsidRPr="00D93FE2" w:rsidRDefault="00DC70E1" w:rsidP="00991649">
            <w:pPr>
              <w:jc w:val="right"/>
              <w:rPr>
                <w:rFonts w:cs="Calibri"/>
                <w:color w:val="000000"/>
              </w:rPr>
            </w:pPr>
          </w:p>
        </w:tc>
      </w:tr>
      <w:tr w:rsidR="00DC70E1" w:rsidRPr="00D93FE2" w14:paraId="3ABD9607" w14:textId="77777777" w:rsidTr="00991649">
        <w:trPr>
          <w:trHeight w:val="268"/>
        </w:trPr>
        <w:tc>
          <w:tcPr>
            <w:tcW w:w="4977" w:type="dxa"/>
            <w:tcBorders>
              <w:top w:val="nil"/>
              <w:left w:val="single" w:sz="4" w:space="0" w:color="auto"/>
              <w:bottom w:val="single" w:sz="4" w:space="0" w:color="auto"/>
              <w:right w:val="single" w:sz="4" w:space="0" w:color="auto"/>
            </w:tcBorders>
            <w:noWrap/>
            <w:vAlign w:val="center"/>
          </w:tcPr>
          <w:p w14:paraId="2FDC632C" w14:textId="77777777" w:rsidR="00DC70E1" w:rsidRPr="00D93FE2" w:rsidRDefault="00DC70E1" w:rsidP="00991649">
            <w:pPr>
              <w:jc w:val="left"/>
              <w:rPr>
                <w:rFonts w:cs="Calibri"/>
                <w:color w:val="000000"/>
              </w:rPr>
            </w:pPr>
            <w:r w:rsidRPr="00D93FE2">
              <w:rPr>
                <w:rFonts w:cs="Calibri"/>
                <w:color w:val="000000"/>
              </w:rPr>
              <w:t>Total des décaissements</w:t>
            </w:r>
          </w:p>
        </w:tc>
        <w:tc>
          <w:tcPr>
            <w:tcW w:w="1346" w:type="dxa"/>
            <w:tcBorders>
              <w:top w:val="nil"/>
              <w:left w:val="nil"/>
              <w:bottom w:val="single" w:sz="4" w:space="0" w:color="auto"/>
              <w:right w:val="single" w:sz="4" w:space="0" w:color="auto"/>
            </w:tcBorders>
            <w:noWrap/>
            <w:vAlign w:val="bottom"/>
          </w:tcPr>
          <w:p w14:paraId="34D55964" w14:textId="77777777" w:rsidR="00DC70E1" w:rsidRPr="00D93FE2" w:rsidRDefault="00DC70E1" w:rsidP="00991649">
            <w:pPr>
              <w:jc w:val="right"/>
              <w:rPr>
                <w:rFonts w:cs="Calibri"/>
                <w:color w:val="000000"/>
              </w:rPr>
            </w:pPr>
          </w:p>
        </w:tc>
        <w:tc>
          <w:tcPr>
            <w:tcW w:w="1346" w:type="dxa"/>
            <w:tcBorders>
              <w:top w:val="nil"/>
              <w:left w:val="nil"/>
              <w:bottom w:val="single" w:sz="4" w:space="0" w:color="auto"/>
              <w:right w:val="single" w:sz="4" w:space="0" w:color="auto"/>
            </w:tcBorders>
            <w:noWrap/>
            <w:vAlign w:val="bottom"/>
          </w:tcPr>
          <w:p w14:paraId="77D312F6" w14:textId="77777777" w:rsidR="00DC70E1" w:rsidRPr="00D93FE2" w:rsidRDefault="00DC70E1" w:rsidP="00991649">
            <w:pPr>
              <w:jc w:val="right"/>
              <w:rPr>
                <w:rFonts w:cs="Calibri"/>
                <w:color w:val="000000"/>
              </w:rPr>
            </w:pPr>
          </w:p>
        </w:tc>
        <w:tc>
          <w:tcPr>
            <w:tcW w:w="1347" w:type="dxa"/>
            <w:tcBorders>
              <w:top w:val="nil"/>
              <w:left w:val="nil"/>
              <w:bottom w:val="single" w:sz="4" w:space="0" w:color="auto"/>
              <w:right w:val="single" w:sz="4" w:space="0" w:color="auto"/>
            </w:tcBorders>
            <w:noWrap/>
            <w:vAlign w:val="bottom"/>
          </w:tcPr>
          <w:p w14:paraId="778B6C10" w14:textId="77777777" w:rsidR="00DC70E1" w:rsidRPr="00D93FE2" w:rsidRDefault="00DC70E1" w:rsidP="00991649">
            <w:pPr>
              <w:jc w:val="right"/>
              <w:rPr>
                <w:rFonts w:cs="Calibri"/>
                <w:color w:val="000000"/>
              </w:rPr>
            </w:pPr>
          </w:p>
        </w:tc>
      </w:tr>
      <w:tr w:rsidR="00DC70E1" w:rsidRPr="00B0664B" w14:paraId="6B57C8EA" w14:textId="77777777" w:rsidTr="00991649">
        <w:trPr>
          <w:trHeight w:val="143"/>
        </w:trPr>
        <w:tc>
          <w:tcPr>
            <w:tcW w:w="4977" w:type="dxa"/>
            <w:tcBorders>
              <w:top w:val="nil"/>
              <w:left w:val="single" w:sz="4" w:space="0" w:color="auto"/>
              <w:bottom w:val="single" w:sz="4" w:space="0" w:color="auto"/>
              <w:right w:val="single" w:sz="4" w:space="0" w:color="auto"/>
            </w:tcBorders>
            <w:noWrap/>
            <w:vAlign w:val="center"/>
          </w:tcPr>
          <w:p w14:paraId="163159E5" w14:textId="77777777" w:rsidR="00DC70E1" w:rsidRPr="00B0664B" w:rsidRDefault="00DC70E1" w:rsidP="00991649">
            <w:pPr>
              <w:jc w:val="left"/>
              <w:rPr>
                <w:b/>
                <w:bCs/>
                <w:color w:val="000000"/>
                <w:sz w:val="24"/>
                <w:szCs w:val="24"/>
              </w:rPr>
            </w:pPr>
            <w:r w:rsidRPr="00B0664B">
              <w:rPr>
                <w:b/>
                <w:bCs/>
                <w:color w:val="000000"/>
                <w:sz w:val="24"/>
                <w:szCs w:val="24"/>
              </w:rPr>
              <w:lastRenderedPageBreak/>
              <w:t>Trésorerie finale</w:t>
            </w:r>
          </w:p>
        </w:tc>
        <w:tc>
          <w:tcPr>
            <w:tcW w:w="1346" w:type="dxa"/>
            <w:tcBorders>
              <w:top w:val="nil"/>
              <w:left w:val="nil"/>
              <w:bottom w:val="single" w:sz="4" w:space="0" w:color="auto"/>
              <w:right w:val="single" w:sz="4" w:space="0" w:color="auto"/>
            </w:tcBorders>
            <w:noWrap/>
            <w:vAlign w:val="bottom"/>
          </w:tcPr>
          <w:p w14:paraId="7E526760" w14:textId="77777777" w:rsidR="00DC70E1" w:rsidRPr="00B0664B" w:rsidRDefault="00DC70E1" w:rsidP="00991649">
            <w:pPr>
              <w:jc w:val="right"/>
              <w:rPr>
                <w:color w:val="000000"/>
                <w:sz w:val="24"/>
                <w:szCs w:val="24"/>
              </w:rPr>
            </w:pPr>
          </w:p>
        </w:tc>
        <w:tc>
          <w:tcPr>
            <w:tcW w:w="1346" w:type="dxa"/>
            <w:tcBorders>
              <w:top w:val="nil"/>
              <w:left w:val="nil"/>
              <w:bottom w:val="single" w:sz="4" w:space="0" w:color="auto"/>
              <w:right w:val="single" w:sz="4" w:space="0" w:color="auto"/>
            </w:tcBorders>
            <w:noWrap/>
            <w:vAlign w:val="bottom"/>
          </w:tcPr>
          <w:p w14:paraId="3A54CF21" w14:textId="77777777" w:rsidR="00DC70E1" w:rsidRPr="00B0664B" w:rsidRDefault="00DC70E1" w:rsidP="00991649">
            <w:pPr>
              <w:jc w:val="right"/>
              <w:rPr>
                <w:color w:val="000000"/>
                <w:sz w:val="24"/>
                <w:szCs w:val="24"/>
              </w:rPr>
            </w:pPr>
          </w:p>
        </w:tc>
        <w:tc>
          <w:tcPr>
            <w:tcW w:w="1347" w:type="dxa"/>
            <w:tcBorders>
              <w:top w:val="nil"/>
              <w:left w:val="nil"/>
              <w:bottom w:val="single" w:sz="4" w:space="0" w:color="auto"/>
              <w:right w:val="single" w:sz="4" w:space="0" w:color="auto"/>
            </w:tcBorders>
            <w:noWrap/>
            <w:vAlign w:val="bottom"/>
          </w:tcPr>
          <w:p w14:paraId="629AE533" w14:textId="77777777" w:rsidR="00DC70E1" w:rsidRPr="00B0664B" w:rsidRDefault="00DC70E1" w:rsidP="00991649">
            <w:pPr>
              <w:jc w:val="right"/>
              <w:rPr>
                <w:color w:val="000000"/>
                <w:sz w:val="24"/>
                <w:szCs w:val="24"/>
              </w:rPr>
            </w:pPr>
          </w:p>
        </w:tc>
      </w:tr>
    </w:tbl>
    <w:p w14:paraId="21C3AEB9" w14:textId="77777777" w:rsidR="00DC70E1" w:rsidRPr="008D2381" w:rsidRDefault="00DC70E1" w:rsidP="00DC70E1">
      <w:pPr>
        <w:pStyle w:val="Annexe"/>
        <w:spacing w:before="240" w:after="120"/>
        <w:jc w:val="both"/>
      </w:pPr>
      <w:r>
        <w:t>Annexe B</w:t>
      </w:r>
      <w:r w:rsidRPr="00C12356">
        <w:t xml:space="preserve"> </w:t>
      </w:r>
      <w:r>
        <w:t>–</w:t>
      </w:r>
      <w:r w:rsidRPr="00C12356">
        <w:t xml:space="preserve"> </w:t>
      </w:r>
      <w:r w:rsidRPr="008D2381">
        <w:t>Tableau des flux nets de trésorer</w:t>
      </w:r>
      <w:r>
        <w:t>ie générés par le crédit-bail (A</w:t>
      </w:r>
      <w:r w:rsidRPr="008D2381">
        <w:t xml:space="preserve"> compléter)</w:t>
      </w:r>
    </w:p>
    <w:tbl>
      <w:tblPr>
        <w:tblW w:w="9111" w:type="dxa"/>
        <w:tblInd w:w="60" w:type="dxa"/>
        <w:tblLayout w:type="fixed"/>
        <w:tblCellMar>
          <w:left w:w="70" w:type="dxa"/>
          <w:right w:w="70" w:type="dxa"/>
        </w:tblCellMar>
        <w:tblLook w:val="04A0" w:firstRow="1" w:lastRow="0" w:firstColumn="1" w:lastColumn="0" w:noHBand="0" w:noVBand="1"/>
      </w:tblPr>
      <w:tblGrid>
        <w:gridCol w:w="2704"/>
        <w:gridCol w:w="1360"/>
        <w:gridCol w:w="1361"/>
        <w:gridCol w:w="1248"/>
        <w:gridCol w:w="1162"/>
        <w:gridCol w:w="1276"/>
      </w:tblGrid>
      <w:tr w:rsidR="00DC70E1" w:rsidRPr="00D056F3" w14:paraId="34A837C2" w14:textId="77777777" w:rsidTr="00991649">
        <w:trPr>
          <w:trHeight w:val="315"/>
        </w:trPr>
        <w:tc>
          <w:tcPr>
            <w:tcW w:w="2704" w:type="dxa"/>
            <w:vMerge w:val="restart"/>
            <w:tcBorders>
              <w:top w:val="single" w:sz="4" w:space="0" w:color="auto"/>
              <w:left w:val="single" w:sz="4" w:space="0" w:color="auto"/>
              <w:right w:val="single" w:sz="4" w:space="0" w:color="auto"/>
            </w:tcBorders>
            <w:shd w:val="clear" w:color="auto" w:fill="D9D9D9"/>
            <w:noWrap/>
            <w:vAlign w:val="center"/>
            <w:hideMark/>
          </w:tcPr>
          <w:p w14:paraId="6B12B078" w14:textId="77777777" w:rsidR="00DC70E1" w:rsidRPr="00D056F3" w:rsidRDefault="00DC70E1" w:rsidP="00991649">
            <w:pPr>
              <w:jc w:val="center"/>
              <w:rPr>
                <w:b/>
                <w:bCs/>
              </w:rPr>
            </w:pPr>
            <w:r w:rsidRPr="00D056F3">
              <w:rPr>
                <w:b/>
                <w:bCs/>
              </w:rPr>
              <w:t>Détails des flux</w:t>
            </w:r>
          </w:p>
        </w:tc>
        <w:tc>
          <w:tcPr>
            <w:tcW w:w="1360" w:type="dxa"/>
            <w:tcBorders>
              <w:top w:val="single" w:sz="4" w:space="0" w:color="auto"/>
              <w:left w:val="nil"/>
              <w:bottom w:val="single" w:sz="4" w:space="0" w:color="auto"/>
              <w:right w:val="single" w:sz="4" w:space="0" w:color="auto"/>
            </w:tcBorders>
            <w:shd w:val="clear" w:color="auto" w:fill="D9D9D9"/>
            <w:noWrap/>
            <w:vAlign w:val="bottom"/>
            <w:hideMark/>
          </w:tcPr>
          <w:p w14:paraId="4708CD73" w14:textId="77777777" w:rsidR="00DC70E1" w:rsidRPr="00D056F3" w:rsidRDefault="00DC70E1" w:rsidP="00991649">
            <w:pPr>
              <w:jc w:val="center"/>
              <w:rPr>
                <w:b/>
              </w:rPr>
            </w:pPr>
            <w:r w:rsidRPr="00D056F3">
              <w:rPr>
                <w:b/>
              </w:rPr>
              <w:t>0</w:t>
            </w:r>
          </w:p>
        </w:tc>
        <w:tc>
          <w:tcPr>
            <w:tcW w:w="1361" w:type="dxa"/>
            <w:tcBorders>
              <w:top w:val="single" w:sz="4" w:space="0" w:color="auto"/>
              <w:left w:val="nil"/>
              <w:bottom w:val="single" w:sz="4" w:space="0" w:color="auto"/>
              <w:right w:val="single" w:sz="4" w:space="0" w:color="auto"/>
            </w:tcBorders>
            <w:shd w:val="clear" w:color="auto" w:fill="D9D9D9"/>
            <w:noWrap/>
            <w:vAlign w:val="bottom"/>
            <w:hideMark/>
          </w:tcPr>
          <w:p w14:paraId="37BE9729" w14:textId="77777777" w:rsidR="00DC70E1" w:rsidRPr="00D056F3" w:rsidRDefault="00DC70E1" w:rsidP="00991649">
            <w:pPr>
              <w:jc w:val="center"/>
              <w:rPr>
                <w:b/>
              </w:rPr>
            </w:pPr>
            <w:r w:rsidRPr="00D056F3">
              <w:rPr>
                <w:b/>
              </w:rPr>
              <w:t>1</w:t>
            </w:r>
          </w:p>
        </w:tc>
        <w:tc>
          <w:tcPr>
            <w:tcW w:w="1248" w:type="dxa"/>
            <w:tcBorders>
              <w:top w:val="single" w:sz="4" w:space="0" w:color="auto"/>
              <w:left w:val="nil"/>
              <w:bottom w:val="single" w:sz="4" w:space="0" w:color="auto"/>
              <w:right w:val="single" w:sz="4" w:space="0" w:color="auto"/>
            </w:tcBorders>
            <w:shd w:val="clear" w:color="auto" w:fill="D9D9D9"/>
            <w:noWrap/>
            <w:vAlign w:val="bottom"/>
            <w:hideMark/>
          </w:tcPr>
          <w:p w14:paraId="25B9C654" w14:textId="77777777" w:rsidR="00DC70E1" w:rsidRPr="00D056F3" w:rsidRDefault="00DC70E1" w:rsidP="00991649">
            <w:pPr>
              <w:jc w:val="center"/>
              <w:rPr>
                <w:b/>
              </w:rPr>
            </w:pPr>
            <w:r w:rsidRPr="00D056F3">
              <w:rPr>
                <w:b/>
              </w:rPr>
              <w:t>2</w:t>
            </w:r>
          </w:p>
        </w:tc>
        <w:tc>
          <w:tcPr>
            <w:tcW w:w="1162" w:type="dxa"/>
            <w:tcBorders>
              <w:top w:val="single" w:sz="4" w:space="0" w:color="auto"/>
              <w:left w:val="nil"/>
              <w:bottom w:val="single" w:sz="4" w:space="0" w:color="auto"/>
              <w:right w:val="single" w:sz="4" w:space="0" w:color="auto"/>
            </w:tcBorders>
            <w:shd w:val="clear" w:color="auto" w:fill="D9D9D9"/>
            <w:noWrap/>
            <w:vAlign w:val="bottom"/>
            <w:hideMark/>
          </w:tcPr>
          <w:p w14:paraId="62FA5476" w14:textId="77777777" w:rsidR="00DC70E1" w:rsidRPr="00D056F3" w:rsidRDefault="00DC70E1" w:rsidP="00991649">
            <w:pPr>
              <w:jc w:val="center"/>
              <w:rPr>
                <w:b/>
              </w:rPr>
            </w:pPr>
            <w:r w:rsidRPr="00D056F3">
              <w:rPr>
                <w:b/>
              </w:rPr>
              <w:t>3</w:t>
            </w:r>
          </w:p>
        </w:tc>
        <w:tc>
          <w:tcPr>
            <w:tcW w:w="1276" w:type="dxa"/>
            <w:tcBorders>
              <w:top w:val="single" w:sz="4" w:space="0" w:color="auto"/>
              <w:left w:val="nil"/>
              <w:bottom w:val="single" w:sz="4" w:space="0" w:color="auto"/>
              <w:right w:val="single" w:sz="4" w:space="0" w:color="auto"/>
            </w:tcBorders>
            <w:shd w:val="clear" w:color="auto" w:fill="D9D9D9"/>
            <w:noWrap/>
            <w:vAlign w:val="bottom"/>
            <w:hideMark/>
          </w:tcPr>
          <w:p w14:paraId="38872BCD" w14:textId="77777777" w:rsidR="00DC70E1" w:rsidRPr="00D056F3" w:rsidRDefault="00DC70E1" w:rsidP="00991649">
            <w:pPr>
              <w:jc w:val="center"/>
              <w:rPr>
                <w:b/>
              </w:rPr>
            </w:pPr>
            <w:r w:rsidRPr="00D056F3">
              <w:rPr>
                <w:b/>
              </w:rPr>
              <w:t>4</w:t>
            </w:r>
          </w:p>
        </w:tc>
      </w:tr>
      <w:tr w:rsidR="00DC70E1" w:rsidRPr="00D056F3" w14:paraId="4238005B" w14:textId="77777777" w:rsidTr="00991649">
        <w:trPr>
          <w:trHeight w:val="255"/>
        </w:trPr>
        <w:tc>
          <w:tcPr>
            <w:tcW w:w="2704" w:type="dxa"/>
            <w:vMerge/>
            <w:tcBorders>
              <w:left w:val="single" w:sz="4" w:space="0" w:color="auto"/>
              <w:bottom w:val="single" w:sz="4" w:space="0" w:color="auto"/>
              <w:right w:val="single" w:sz="4" w:space="0" w:color="auto"/>
            </w:tcBorders>
            <w:shd w:val="clear" w:color="auto" w:fill="D9D9D9"/>
            <w:noWrap/>
            <w:vAlign w:val="bottom"/>
            <w:hideMark/>
          </w:tcPr>
          <w:p w14:paraId="346FD09D" w14:textId="77777777" w:rsidR="00DC70E1" w:rsidRPr="00D056F3" w:rsidRDefault="00DC70E1" w:rsidP="00991649">
            <w:pPr>
              <w:jc w:val="center"/>
              <w:rPr>
                <w:b/>
                <w:bCs/>
              </w:rPr>
            </w:pPr>
          </w:p>
        </w:tc>
        <w:tc>
          <w:tcPr>
            <w:tcW w:w="1360" w:type="dxa"/>
            <w:tcBorders>
              <w:top w:val="nil"/>
              <w:left w:val="nil"/>
              <w:bottom w:val="single" w:sz="4" w:space="0" w:color="auto"/>
              <w:right w:val="single" w:sz="4" w:space="0" w:color="auto"/>
            </w:tcBorders>
            <w:shd w:val="clear" w:color="auto" w:fill="D9D9D9"/>
            <w:noWrap/>
            <w:vAlign w:val="bottom"/>
            <w:hideMark/>
          </w:tcPr>
          <w:p w14:paraId="40A2E749" w14:textId="77777777" w:rsidR="00DC70E1" w:rsidRPr="00D056F3" w:rsidRDefault="00DC70E1" w:rsidP="00991649">
            <w:pPr>
              <w:jc w:val="center"/>
              <w:rPr>
                <w:b/>
              </w:rPr>
            </w:pPr>
            <w:r w:rsidRPr="00D056F3">
              <w:rPr>
                <w:b/>
              </w:rPr>
              <w:t>Début N</w:t>
            </w:r>
          </w:p>
        </w:tc>
        <w:tc>
          <w:tcPr>
            <w:tcW w:w="1361" w:type="dxa"/>
            <w:tcBorders>
              <w:top w:val="nil"/>
              <w:left w:val="nil"/>
              <w:bottom w:val="single" w:sz="4" w:space="0" w:color="auto"/>
              <w:right w:val="single" w:sz="4" w:space="0" w:color="auto"/>
            </w:tcBorders>
            <w:shd w:val="clear" w:color="auto" w:fill="D9D9D9"/>
            <w:noWrap/>
            <w:vAlign w:val="bottom"/>
            <w:hideMark/>
          </w:tcPr>
          <w:p w14:paraId="448FA39A" w14:textId="77777777" w:rsidR="00DC70E1" w:rsidRPr="00D056F3" w:rsidRDefault="00DC70E1" w:rsidP="00991649">
            <w:pPr>
              <w:jc w:val="center"/>
              <w:rPr>
                <w:b/>
              </w:rPr>
            </w:pPr>
            <w:r w:rsidRPr="00D056F3">
              <w:rPr>
                <w:b/>
              </w:rPr>
              <w:t>Fin N</w:t>
            </w:r>
          </w:p>
        </w:tc>
        <w:tc>
          <w:tcPr>
            <w:tcW w:w="1248" w:type="dxa"/>
            <w:tcBorders>
              <w:top w:val="nil"/>
              <w:left w:val="nil"/>
              <w:bottom w:val="single" w:sz="4" w:space="0" w:color="auto"/>
              <w:right w:val="single" w:sz="4" w:space="0" w:color="auto"/>
            </w:tcBorders>
            <w:shd w:val="clear" w:color="auto" w:fill="D9D9D9"/>
            <w:vAlign w:val="bottom"/>
            <w:hideMark/>
          </w:tcPr>
          <w:p w14:paraId="55841ABE" w14:textId="77777777" w:rsidR="00DC70E1" w:rsidRPr="00D056F3" w:rsidRDefault="00DC70E1" w:rsidP="00991649">
            <w:pPr>
              <w:jc w:val="center"/>
              <w:rPr>
                <w:b/>
              </w:rPr>
            </w:pPr>
            <w:r w:rsidRPr="00D056F3">
              <w:rPr>
                <w:b/>
              </w:rPr>
              <w:t>Fin N+1</w:t>
            </w:r>
          </w:p>
        </w:tc>
        <w:tc>
          <w:tcPr>
            <w:tcW w:w="1162" w:type="dxa"/>
            <w:tcBorders>
              <w:top w:val="nil"/>
              <w:left w:val="nil"/>
              <w:bottom w:val="single" w:sz="4" w:space="0" w:color="auto"/>
              <w:right w:val="single" w:sz="4" w:space="0" w:color="auto"/>
            </w:tcBorders>
            <w:shd w:val="clear" w:color="auto" w:fill="D9D9D9"/>
            <w:vAlign w:val="bottom"/>
            <w:hideMark/>
          </w:tcPr>
          <w:p w14:paraId="4802D605" w14:textId="77777777" w:rsidR="00DC70E1" w:rsidRPr="00D056F3" w:rsidRDefault="00DC70E1" w:rsidP="00991649">
            <w:pPr>
              <w:jc w:val="center"/>
              <w:rPr>
                <w:b/>
              </w:rPr>
            </w:pPr>
            <w:r w:rsidRPr="00D056F3">
              <w:rPr>
                <w:b/>
              </w:rPr>
              <w:t>Fin N+2</w:t>
            </w:r>
          </w:p>
        </w:tc>
        <w:tc>
          <w:tcPr>
            <w:tcW w:w="1276" w:type="dxa"/>
            <w:tcBorders>
              <w:top w:val="nil"/>
              <w:left w:val="nil"/>
              <w:bottom w:val="single" w:sz="4" w:space="0" w:color="auto"/>
              <w:right w:val="single" w:sz="4" w:space="0" w:color="auto"/>
            </w:tcBorders>
            <w:shd w:val="clear" w:color="auto" w:fill="D9D9D9"/>
            <w:noWrap/>
            <w:vAlign w:val="bottom"/>
            <w:hideMark/>
          </w:tcPr>
          <w:p w14:paraId="2FD96658" w14:textId="77777777" w:rsidR="00DC70E1" w:rsidRPr="00D056F3" w:rsidRDefault="00DC70E1" w:rsidP="00991649">
            <w:pPr>
              <w:jc w:val="center"/>
              <w:rPr>
                <w:b/>
              </w:rPr>
            </w:pPr>
            <w:r w:rsidRPr="00D056F3">
              <w:rPr>
                <w:b/>
              </w:rPr>
              <w:t>Fin N+3</w:t>
            </w:r>
          </w:p>
        </w:tc>
      </w:tr>
      <w:tr w:rsidR="00DC70E1" w:rsidRPr="008A06AD" w14:paraId="5CDAF16F" w14:textId="77777777" w:rsidTr="00991649">
        <w:trPr>
          <w:trHeight w:val="3552"/>
        </w:trPr>
        <w:tc>
          <w:tcPr>
            <w:tcW w:w="2704" w:type="dxa"/>
            <w:tcBorders>
              <w:top w:val="nil"/>
              <w:left w:val="single" w:sz="4" w:space="0" w:color="auto"/>
              <w:bottom w:val="single" w:sz="12" w:space="0" w:color="auto"/>
              <w:right w:val="single" w:sz="4" w:space="0" w:color="auto"/>
            </w:tcBorders>
            <w:noWrap/>
            <w:vAlign w:val="bottom"/>
          </w:tcPr>
          <w:p w14:paraId="79727A59" w14:textId="77777777" w:rsidR="00DC70E1" w:rsidRPr="008A06AD" w:rsidRDefault="00DC70E1" w:rsidP="00991649"/>
          <w:p w14:paraId="37CC99A0" w14:textId="77777777" w:rsidR="00DC70E1" w:rsidRPr="008A06AD" w:rsidRDefault="00DC70E1" w:rsidP="00991649"/>
          <w:p w14:paraId="3F2E5B2D" w14:textId="77777777" w:rsidR="00DC70E1" w:rsidRPr="008A06AD" w:rsidRDefault="00DC70E1" w:rsidP="00991649"/>
          <w:p w14:paraId="706CB532" w14:textId="77777777" w:rsidR="00DC70E1" w:rsidRPr="008A06AD" w:rsidRDefault="00DC70E1" w:rsidP="00991649"/>
          <w:p w14:paraId="157035EE" w14:textId="77777777" w:rsidR="00DC70E1" w:rsidRPr="008A06AD" w:rsidRDefault="00DC70E1" w:rsidP="00991649"/>
          <w:p w14:paraId="0CD19B32" w14:textId="77777777" w:rsidR="00DC70E1" w:rsidRPr="008A06AD" w:rsidRDefault="00DC70E1" w:rsidP="00991649"/>
          <w:p w14:paraId="603B7553" w14:textId="77777777" w:rsidR="00DC70E1" w:rsidRPr="008A06AD" w:rsidRDefault="00DC70E1" w:rsidP="00991649"/>
          <w:p w14:paraId="6410D8C7" w14:textId="77777777" w:rsidR="00DC70E1" w:rsidRPr="008A06AD" w:rsidRDefault="00DC70E1" w:rsidP="00991649"/>
        </w:tc>
        <w:tc>
          <w:tcPr>
            <w:tcW w:w="1360" w:type="dxa"/>
            <w:tcBorders>
              <w:top w:val="nil"/>
              <w:left w:val="nil"/>
              <w:bottom w:val="single" w:sz="12" w:space="0" w:color="auto"/>
              <w:right w:val="single" w:sz="4" w:space="0" w:color="auto"/>
            </w:tcBorders>
            <w:noWrap/>
            <w:vAlign w:val="bottom"/>
          </w:tcPr>
          <w:p w14:paraId="75592C25" w14:textId="77777777" w:rsidR="00DC70E1" w:rsidRPr="008A06AD" w:rsidRDefault="00DC70E1" w:rsidP="00991649">
            <w:pPr>
              <w:jc w:val="right"/>
            </w:pPr>
          </w:p>
        </w:tc>
        <w:tc>
          <w:tcPr>
            <w:tcW w:w="1361" w:type="dxa"/>
            <w:tcBorders>
              <w:top w:val="nil"/>
              <w:left w:val="nil"/>
              <w:bottom w:val="single" w:sz="12" w:space="0" w:color="auto"/>
              <w:right w:val="single" w:sz="4" w:space="0" w:color="auto"/>
            </w:tcBorders>
            <w:noWrap/>
            <w:vAlign w:val="bottom"/>
          </w:tcPr>
          <w:p w14:paraId="78FF902F" w14:textId="77777777" w:rsidR="00DC70E1" w:rsidRPr="008A06AD" w:rsidRDefault="00DC70E1" w:rsidP="00991649">
            <w:pPr>
              <w:jc w:val="right"/>
            </w:pPr>
          </w:p>
        </w:tc>
        <w:tc>
          <w:tcPr>
            <w:tcW w:w="1248" w:type="dxa"/>
            <w:tcBorders>
              <w:top w:val="nil"/>
              <w:left w:val="nil"/>
              <w:bottom w:val="single" w:sz="12" w:space="0" w:color="auto"/>
              <w:right w:val="single" w:sz="4" w:space="0" w:color="auto"/>
            </w:tcBorders>
            <w:vAlign w:val="bottom"/>
          </w:tcPr>
          <w:p w14:paraId="7F4B47F1" w14:textId="77777777" w:rsidR="00DC70E1" w:rsidRPr="008A06AD" w:rsidRDefault="00DC70E1" w:rsidP="00991649">
            <w:pPr>
              <w:jc w:val="right"/>
            </w:pPr>
          </w:p>
        </w:tc>
        <w:tc>
          <w:tcPr>
            <w:tcW w:w="1162" w:type="dxa"/>
            <w:tcBorders>
              <w:top w:val="nil"/>
              <w:left w:val="nil"/>
              <w:bottom w:val="single" w:sz="12" w:space="0" w:color="auto"/>
              <w:right w:val="single" w:sz="4" w:space="0" w:color="auto"/>
            </w:tcBorders>
            <w:vAlign w:val="bottom"/>
          </w:tcPr>
          <w:p w14:paraId="0613E5E9" w14:textId="77777777" w:rsidR="00DC70E1" w:rsidRPr="008A06AD" w:rsidRDefault="00DC70E1" w:rsidP="00991649">
            <w:pPr>
              <w:jc w:val="right"/>
            </w:pPr>
          </w:p>
        </w:tc>
        <w:tc>
          <w:tcPr>
            <w:tcW w:w="1276" w:type="dxa"/>
            <w:tcBorders>
              <w:top w:val="nil"/>
              <w:left w:val="nil"/>
              <w:bottom w:val="single" w:sz="12" w:space="0" w:color="auto"/>
              <w:right w:val="single" w:sz="4" w:space="0" w:color="auto"/>
            </w:tcBorders>
            <w:noWrap/>
            <w:vAlign w:val="bottom"/>
          </w:tcPr>
          <w:p w14:paraId="4467CAC6" w14:textId="77777777" w:rsidR="00DC70E1" w:rsidRPr="008A06AD" w:rsidRDefault="00DC70E1" w:rsidP="00991649">
            <w:pPr>
              <w:jc w:val="right"/>
            </w:pPr>
          </w:p>
        </w:tc>
      </w:tr>
      <w:tr w:rsidR="00DC70E1" w:rsidRPr="008A06AD" w14:paraId="47D11EA5" w14:textId="77777777" w:rsidTr="00991649">
        <w:trPr>
          <w:trHeight w:val="104"/>
        </w:trPr>
        <w:tc>
          <w:tcPr>
            <w:tcW w:w="2704" w:type="dxa"/>
            <w:tcBorders>
              <w:top w:val="single" w:sz="12" w:space="0" w:color="auto"/>
              <w:left w:val="single" w:sz="4" w:space="0" w:color="auto"/>
              <w:bottom w:val="single" w:sz="12" w:space="0" w:color="auto"/>
              <w:right w:val="single" w:sz="4" w:space="0" w:color="auto"/>
            </w:tcBorders>
            <w:vAlign w:val="center"/>
            <w:hideMark/>
          </w:tcPr>
          <w:p w14:paraId="566D118E" w14:textId="77777777" w:rsidR="00DC70E1" w:rsidRPr="008A06AD" w:rsidRDefault="00DC70E1" w:rsidP="00991649">
            <w:pPr>
              <w:jc w:val="left"/>
              <w:rPr>
                <w:b/>
                <w:bCs/>
              </w:rPr>
            </w:pPr>
            <w:r w:rsidRPr="008A06AD">
              <w:rPr>
                <w:b/>
                <w:bCs/>
              </w:rPr>
              <w:t>Total encaissements</w:t>
            </w:r>
          </w:p>
        </w:tc>
        <w:tc>
          <w:tcPr>
            <w:tcW w:w="1360" w:type="dxa"/>
            <w:tcBorders>
              <w:top w:val="single" w:sz="12" w:space="0" w:color="auto"/>
              <w:left w:val="nil"/>
              <w:bottom w:val="single" w:sz="12" w:space="0" w:color="auto"/>
              <w:right w:val="single" w:sz="4" w:space="0" w:color="auto"/>
            </w:tcBorders>
            <w:noWrap/>
            <w:vAlign w:val="center"/>
          </w:tcPr>
          <w:p w14:paraId="31475372" w14:textId="77777777" w:rsidR="00DC70E1" w:rsidRPr="008A06AD" w:rsidRDefault="00DC70E1" w:rsidP="00991649">
            <w:pPr>
              <w:jc w:val="left"/>
              <w:rPr>
                <w:b/>
                <w:bCs/>
              </w:rPr>
            </w:pPr>
          </w:p>
        </w:tc>
        <w:tc>
          <w:tcPr>
            <w:tcW w:w="1361" w:type="dxa"/>
            <w:tcBorders>
              <w:top w:val="single" w:sz="12" w:space="0" w:color="auto"/>
              <w:left w:val="nil"/>
              <w:bottom w:val="single" w:sz="12" w:space="0" w:color="auto"/>
              <w:right w:val="single" w:sz="4" w:space="0" w:color="auto"/>
            </w:tcBorders>
            <w:noWrap/>
            <w:vAlign w:val="center"/>
          </w:tcPr>
          <w:p w14:paraId="1859149B" w14:textId="77777777" w:rsidR="00DC70E1" w:rsidRPr="008A06AD" w:rsidRDefault="00DC70E1" w:rsidP="00991649">
            <w:pPr>
              <w:jc w:val="left"/>
              <w:rPr>
                <w:b/>
                <w:bCs/>
              </w:rPr>
            </w:pPr>
          </w:p>
        </w:tc>
        <w:tc>
          <w:tcPr>
            <w:tcW w:w="1248" w:type="dxa"/>
            <w:tcBorders>
              <w:top w:val="single" w:sz="12" w:space="0" w:color="auto"/>
              <w:left w:val="nil"/>
              <w:bottom w:val="single" w:sz="12" w:space="0" w:color="auto"/>
              <w:right w:val="single" w:sz="4" w:space="0" w:color="auto"/>
            </w:tcBorders>
            <w:noWrap/>
            <w:vAlign w:val="center"/>
          </w:tcPr>
          <w:p w14:paraId="2C785022" w14:textId="77777777" w:rsidR="00DC70E1" w:rsidRPr="008A06AD" w:rsidRDefault="00DC70E1" w:rsidP="00991649">
            <w:pPr>
              <w:jc w:val="left"/>
              <w:rPr>
                <w:b/>
                <w:bCs/>
              </w:rPr>
            </w:pPr>
          </w:p>
        </w:tc>
        <w:tc>
          <w:tcPr>
            <w:tcW w:w="1162" w:type="dxa"/>
            <w:tcBorders>
              <w:top w:val="single" w:sz="12" w:space="0" w:color="auto"/>
              <w:left w:val="nil"/>
              <w:bottom w:val="single" w:sz="12" w:space="0" w:color="auto"/>
              <w:right w:val="single" w:sz="4" w:space="0" w:color="auto"/>
            </w:tcBorders>
            <w:noWrap/>
            <w:vAlign w:val="center"/>
          </w:tcPr>
          <w:p w14:paraId="1EA6E951" w14:textId="77777777" w:rsidR="00DC70E1" w:rsidRPr="008A06AD" w:rsidRDefault="00DC70E1" w:rsidP="00991649">
            <w:pPr>
              <w:jc w:val="left"/>
              <w:rPr>
                <w:b/>
                <w:bCs/>
              </w:rPr>
            </w:pPr>
          </w:p>
        </w:tc>
        <w:tc>
          <w:tcPr>
            <w:tcW w:w="1276" w:type="dxa"/>
            <w:tcBorders>
              <w:top w:val="single" w:sz="12" w:space="0" w:color="auto"/>
              <w:left w:val="nil"/>
              <w:bottom w:val="single" w:sz="12" w:space="0" w:color="auto"/>
              <w:right w:val="single" w:sz="4" w:space="0" w:color="auto"/>
            </w:tcBorders>
            <w:noWrap/>
            <w:vAlign w:val="center"/>
          </w:tcPr>
          <w:p w14:paraId="04518E6A" w14:textId="77777777" w:rsidR="00DC70E1" w:rsidRPr="008A06AD" w:rsidRDefault="00DC70E1" w:rsidP="00991649">
            <w:pPr>
              <w:jc w:val="left"/>
              <w:rPr>
                <w:b/>
                <w:bCs/>
              </w:rPr>
            </w:pPr>
          </w:p>
        </w:tc>
      </w:tr>
    </w:tbl>
    <w:p w14:paraId="3C918B3D" w14:textId="77777777" w:rsidR="00DC70E1" w:rsidRDefault="00DC70E1" w:rsidP="00DC70E1">
      <w:r>
        <w:br w:type="page"/>
      </w:r>
    </w:p>
    <w:tbl>
      <w:tblPr>
        <w:tblW w:w="9168" w:type="dxa"/>
        <w:tblInd w:w="60" w:type="dxa"/>
        <w:tblLayout w:type="fixed"/>
        <w:tblCellMar>
          <w:left w:w="70" w:type="dxa"/>
          <w:right w:w="70" w:type="dxa"/>
        </w:tblCellMar>
        <w:tblLook w:val="04A0" w:firstRow="1" w:lastRow="0" w:firstColumn="1" w:lastColumn="0" w:noHBand="0" w:noVBand="1"/>
      </w:tblPr>
      <w:tblGrid>
        <w:gridCol w:w="2704"/>
        <w:gridCol w:w="1360"/>
        <w:gridCol w:w="1361"/>
        <w:gridCol w:w="1248"/>
        <w:gridCol w:w="1134"/>
        <w:gridCol w:w="28"/>
        <w:gridCol w:w="1276"/>
        <w:gridCol w:w="57"/>
      </w:tblGrid>
      <w:tr w:rsidR="00DC70E1" w:rsidRPr="00D056F3" w14:paraId="654B0B73" w14:textId="77777777" w:rsidTr="00991649">
        <w:trPr>
          <w:gridAfter w:val="1"/>
          <w:wAfter w:w="57" w:type="dxa"/>
          <w:trHeight w:val="315"/>
        </w:trPr>
        <w:tc>
          <w:tcPr>
            <w:tcW w:w="2704" w:type="dxa"/>
            <w:vMerge w:val="restart"/>
            <w:tcBorders>
              <w:top w:val="single" w:sz="4" w:space="0" w:color="auto"/>
              <w:left w:val="single" w:sz="4" w:space="0" w:color="auto"/>
              <w:right w:val="single" w:sz="4" w:space="0" w:color="auto"/>
            </w:tcBorders>
            <w:shd w:val="clear" w:color="auto" w:fill="D9D9D9"/>
            <w:noWrap/>
            <w:vAlign w:val="center"/>
            <w:hideMark/>
          </w:tcPr>
          <w:p w14:paraId="36978132" w14:textId="77777777" w:rsidR="00DC70E1" w:rsidRPr="00D056F3" w:rsidRDefault="00DC70E1" w:rsidP="00991649">
            <w:pPr>
              <w:jc w:val="center"/>
              <w:rPr>
                <w:b/>
                <w:bCs/>
              </w:rPr>
            </w:pPr>
            <w:r w:rsidRPr="00D056F3">
              <w:rPr>
                <w:b/>
                <w:bCs/>
              </w:rPr>
              <w:lastRenderedPageBreak/>
              <w:t>Détails des flux</w:t>
            </w:r>
          </w:p>
        </w:tc>
        <w:tc>
          <w:tcPr>
            <w:tcW w:w="1360" w:type="dxa"/>
            <w:tcBorders>
              <w:top w:val="single" w:sz="4" w:space="0" w:color="auto"/>
              <w:left w:val="nil"/>
              <w:bottom w:val="single" w:sz="4" w:space="0" w:color="auto"/>
              <w:right w:val="single" w:sz="4" w:space="0" w:color="auto"/>
            </w:tcBorders>
            <w:shd w:val="clear" w:color="auto" w:fill="D9D9D9"/>
            <w:noWrap/>
            <w:vAlign w:val="bottom"/>
            <w:hideMark/>
          </w:tcPr>
          <w:p w14:paraId="6D44336D" w14:textId="77777777" w:rsidR="00DC70E1" w:rsidRPr="00D056F3" w:rsidRDefault="00DC70E1" w:rsidP="00991649">
            <w:pPr>
              <w:jc w:val="center"/>
              <w:rPr>
                <w:b/>
              </w:rPr>
            </w:pPr>
            <w:r w:rsidRPr="00D056F3">
              <w:rPr>
                <w:b/>
              </w:rPr>
              <w:t>0</w:t>
            </w:r>
          </w:p>
        </w:tc>
        <w:tc>
          <w:tcPr>
            <w:tcW w:w="1361" w:type="dxa"/>
            <w:tcBorders>
              <w:top w:val="single" w:sz="4" w:space="0" w:color="auto"/>
              <w:left w:val="nil"/>
              <w:bottom w:val="single" w:sz="4" w:space="0" w:color="auto"/>
              <w:right w:val="single" w:sz="4" w:space="0" w:color="auto"/>
            </w:tcBorders>
            <w:shd w:val="clear" w:color="auto" w:fill="D9D9D9"/>
            <w:noWrap/>
            <w:vAlign w:val="bottom"/>
            <w:hideMark/>
          </w:tcPr>
          <w:p w14:paraId="6C75DBC0" w14:textId="77777777" w:rsidR="00DC70E1" w:rsidRPr="00D056F3" w:rsidRDefault="00DC70E1" w:rsidP="00991649">
            <w:pPr>
              <w:jc w:val="center"/>
              <w:rPr>
                <w:b/>
              </w:rPr>
            </w:pPr>
            <w:r w:rsidRPr="00D056F3">
              <w:rPr>
                <w:b/>
              </w:rPr>
              <w:t>1</w:t>
            </w:r>
          </w:p>
        </w:tc>
        <w:tc>
          <w:tcPr>
            <w:tcW w:w="1248" w:type="dxa"/>
            <w:tcBorders>
              <w:top w:val="single" w:sz="4" w:space="0" w:color="auto"/>
              <w:left w:val="nil"/>
              <w:bottom w:val="single" w:sz="4" w:space="0" w:color="auto"/>
              <w:right w:val="single" w:sz="4" w:space="0" w:color="auto"/>
            </w:tcBorders>
            <w:shd w:val="clear" w:color="auto" w:fill="D9D9D9"/>
            <w:noWrap/>
            <w:vAlign w:val="bottom"/>
            <w:hideMark/>
          </w:tcPr>
          <w:p w14:paraId="007C3809" w14:textId="77777777" w:rsidR="00DC70E1" w:rsidRPr="00D056F3" w:rsidRDefault="00DC70E1" w:rsidP="00991649">
            <w:pPr>
              <w:jc w:val="center"/>
              <w:rPr>
                <w:b/>
              </w:rPr>
            </w:pPr>
            <w:r w:rsidRPr="00D056F3">
              <w:rPr>
                <w:b/>
              </w:rPr>
              <w:t>2</w:t>
            </w:r>
          </w:p>
        </w:tc>
        <w:tc>
          <w:tcPr>
            <w:tcW w:w="1162" w:type="dxa"/>
            <w:gridSpan w:val="2"/>
            <w:tcBorders>
              <w:top w:val="single" w:sz="4" w:space="0" w:color="auto"/>
              <w:left w:val="nil"/>
              <w:bottom w:val="single" w:sz="4" w:space="0" w:color="auto"/>
              <w:right w:val="single" w:sz="4" w:space="0" w:color="auto"/>
            </w:tcBorders>
            <w:shd w:val="clear" w:color="auto" w:fill="D9D9D9"/>
            <w:noWrap/>
            <w:vAlign w:val="bottom"/>
            <w:hideMark/>
          </w:tcPr>
          <w:p w14:paraId="387E584F" w14:textId="77777777" w:rsidR="00DC70E1" w:rsidRPr="00D056F3" w:rsidRDefault="00DC70E1" w:rsidP="00991649">
            <w:pPr>
              <w:jc w:val="center"/>
              <w:rPr>
                <w:b/>
              </w:rPr>
            </w:pPr>
            <w:r w:rsidRPr="00D056F3">
              <w:rPr>
                <w:b/>
              </w:rPr>
              <w:t>3</w:t>
            </w:r>
          </w:p>
        </w:tc>
        <w:tc>
          <w:tcPr>
            <w:tcW w:w="1276" w:type="dxa"/>
            <w:tcBorders>
              <w:top w:val="single" w:sz="4" w:space="0" w:color="auto"/>
              <w:left w:val="nil"/>
              <w:bottom w:val="single" w:sz="4" w:space="0" w:color="auto"/>
              <w:right w:val="single" w:sz="4" w:space="0" w:color="auto"/>
            </w:tcBorders>
            <w:shd w:val="clear" w:color="auto" w:fill="D9D9D9"/>
            <w:noWrap/>
            <w:vAlign w:val="bottom"/>
            <w:hideMark/>
          </w:tcPr>
          <w:p w14:paraId="620E9A87" w14:textId="77777777" w:rsidR="00DC70E1" w:rsidRPr="00D056F3" w:rsidRDefault="00DC70E1" w:rsidP="00991649">
            <w:pPr>
              <w:jc w:val="center"/>
              <w:rPr>
                <w:b/>
              </w:rPr>
            </w:pPr>
            <w:r w:rsidRPr="00D056F3">
              <w:rPr>
                <w:b/>
              </w:rPr>
              <w:t>4</w:t>
            </w:r>
          </w:p>
        </w:tc>
      </w:tr>
      <w:tr w:rsidR="00DC70E1" w:rsidRPr="00D056F3" w14:paraId="55F3B041" w14:textId="77777777" w:rsidTr="00991649">
        <w:trPr>
          <w:gridAfter w:val="1"/>
          <w:wAfter w:w="57" w:type="dxa"/>
          <w:trHeight w:val="255"/>
        </w:trPr>
        <w:tc>
          <w:tcPr>
            <w:tcW w:w="2704" w:type="dxa"/>
            <w:vMerge/>
            <w:tcBorders>
              <w:left w:val="single" w:sz="4" w:space="0" w:color="auto"/>
              <w:bottom w:val="single" w:sz="4" w:space="0" w:color="auto"/>
              <w:right w:val="single" w:sz="4" w:space="0" w:color="auto"/>
            </w:tcBorders>
            <w:shd w:val="clear" w:color="auto" w:fill="D9D9D9"/>
            <w:noWrap/>
            <w:vAlign w:val="bottom"/>
            <w:hideMark/>
          </w:tcPr>
          <w:p w14:paraId="0B0335E3" w14:textId="77777777" w:rsidR="00DC70E1" w:rsidRPr="00D056F3" w:rsidRDefault="00DC70E1" w:rsidP="00991649">
            <w:pPr>
              <w:jc w:val="center"/>
              <w:rPr>
                <w:b/>
                <w:bCs/>
              </w:rPr>
            </w:pPr>
          </w:p>
        </w:tc>
        <w:tc>
          <w:tcPr>
            <w:tcW w:w="1360" w:type="dxa"/>
            <w:tcBorders>
              <w:top w:val="nil"/>
              <w:left w:val="nil"/>
              <w:bottom w:val="single" w:sz="4" w:space="0" w:color="auto"/>
              <w:right w:val="single" w:sz="4" w:space="0" w:color="auto"/>
            </w:tcBorders>
            <w:shd w:val="clear" w:color="auto" w:fill="D9D9D9"/>
            <w:noWrap/>
            <w:vAlign w:val="bottom"/>
            <w:hideMark/>
          </w:tcPr>
          <w:p w14:paraId="153709A7" w14:textId="77777777" w:rsidR="00DC70E1" w:rsidRPr="00D056F3" w:rsidRDefault="00DC70E1" w:rsidP="00991649">
            <w:pPr>
              <w:jc w:val="center"/>
              <w:rPr>
                <w:b/>
              </w:rPr>
            </w:pPr>
            <w:r w:rsidRPr="00D056F3">
              <w:rPr>
                <w:b/>
              </w:rPr>
              <w:t>Début N</w:t>
            </w:r>
          </w:p>
        </w:tc>
        <w:tc>
          <w:tcPr>
            <w:tcW w:w="1361" w:type="dxa"/>
            <w:tcBorders>
              <w:top w:val="nil"/>
              <w:left w:val="nil"/>
              <w:bottom w:val="single" w:sz="4" w:space="0" w:color="auto"/>
              <w:right w:val="single" w:sz="4" w:space="0" w:color="auto"/>
            </w:tcBorders>
            <w:shd w:val="clear" w:color="auto" w:fill="D9D9D9"/>
            <w:noWrap/>
            <w:vAlign w:val="bottom"/>
            <w:hideMark/>
          </w:tcPr>
          <w:p w14:paraId="7B7A0A61" w14:textId="77777777" w:rsidR="00DC70E1" w:rsidRPr="00D056F3" w:rsidRDefault="00DC70E1" w:rsidP="00991649">
            <w:pPr>
              <w:jc w:val="center"/>
              <w:rPr>
                <w:b/>
              </w:rPr>
            </w:pPr>
            <w:r w:rsidRPr="00D056F3">
              <w:rPr>
                <w:b/>
              </w:rPr>
              <w:t>Fin N</w:t>
            </w:r>
          </w:p>
        </w:tc>
        <w:tc>
          <w:tcPr>
            <w:tcW w:w="1248" w:type="dxa"/>
            <w:tcBorders>
              <w:top w:val="nil"/>
              <w:left w:val="nil"/>
              <w:bottom w:val="single" w:sz="4" w:space="0" w:color="auto"/>
              <w:right w:val="single" w:sz="4" w:space="0" w:color="auto"/>
            </w:tcBorders>
            <w:shd w:val="clear" w:color="auto" w:fill="D9D9D9"/>
            <w:vAlign w:val="bottom"/>
            <w:hideMark/>
          </w:tcPr>
          <w:p w14:paraId="13ED2CB8" w14:textId="77777777" w:rsidR="00DC70E1" w:rsidRPr="00D056F3" w:rsidRDefault="00DC70E1" w:rsidP="00991649">
            <w:pPr>
              <w:jc w:val="center"/>
              <w:rPr>
                <w:b/>
              </w:rPr>
            </w:pPr>
            <w:r w:rsidRPr="00D056F3">
              <w:rPr>
                <w:b/>
              </w:rPr>
              <w:t>Fin N+1</w:t>
            </w:r>
          </w:p>
        </w:tc>
        <w:tc>
          <w:tcPr>
            <w:tcW w:w="1162" w:type="dxa"/>
            <w:gridSpan w:val="2"/>
            <w:tcBorders>
              <w:top w:val="nil"/>
              <w:left w:val="nil"/>
              <w:bottom w:val="single" w:sz="4" w:space="0" w:color="auto"/>
              <w:right w:val="single" w:sz="4" w:space="0" w:color="auto"/>
            </w:tcBorders>
            <w:shd w:val="clear" w:color="auto" w:fill="D9D9D9"/>
            <w:vAlign w:val="bottom"/>
            <w:hideMark/>
          </w:tcPr>
          <w:p w14:paraId="0CD93D87" w14:textId="77777777" w:rsidR="00DC70E1" w:rsidRPr="00D056F3" w:rsidRDefault="00DC70E1" w:rsidP="00991649">
            <w:pPr>
              <w:jc w:val="center"/>
              <w:rPr>
                <w:b/>
              </w:rPr>
            </w:pPr>
            <w:r w:rsidRPr="00D056F3">
              <w:rPr>
                <w:b/>
              </w:rPr>
              <w:t>Fin N+2</w:t>
            </w:r>
          </w:p>
        </w:tc>
        <w:tc>
          <w:tcPr>
            <w:tcW w:w="1276" w:type="dxa"/>
            <w:tcBorders>
              <w:top w:val="nil"/>
              <w:left w:val="nil"/>
              <w:bottom w:val="single" w:sz="4" w:space="0" w:color="auto"/>
              <w:right w:val="single" w:sz="4" w:space="0" w:color="auto"/>
            </w:tcBorders>
            <w:shd w:val="clear" w:color="auto" w:fill="D9D9D9"/>
            <w:noWrap/>
            <w:vAlign w:val="bottom"/>
            <w:hideMark/>
          </w:tcPr>
          <w:p w14:paraId="051A1DBE" w14:textId="77777777" w:rsidR="00DC70E1" w:rsidRPr="00D056F3" w:rsidRDefault="00DC70E1" w:rsidP="00991649">
            <w:pPr>
              <w:jc w:val="center"/>
              <w:rPr>
                <w:b/>
              </w:rPr>
            </w:pPr>
            <w:r w:rsidRPr="00D056F3">
              <w:rPr>
                <w:b/>
              </w:rPr>
              <w:t>Fin N+3</w:t>
            </w:r>
          </w:p>
        </w:tc>
      </w:tr>
      <w:tr w:rsidR="00DC70E1" w:rsidRPr="008A06AD" w14:paraId="45A28524" w14:textId="77777777" w:rsidTr="00991649">
        <w:trPr>
          <w:trHeight w:val="3532"/>
        </w:trPr>
        <w:tc>
          <w:tcPr>
            <w:tcW w:w="2704" w:type="dxa"/>
            <w:tcBorders>
              <w:top w:val="single" w:sz="12" w:space="0" w:color="auto"/>
              <w:left w:val="single" w:sz="4" w:space="0" w:color="auto"/>
              <w:bottom w:val="single" w:sz="12" w:space="0" w:color="auto"/>
              <w:right w:val="single" w:sz="4" w:space="0" w:color="auto"/>
            </w:tcBorders>
            <w:vAlign w:val="center"/>
          </w:tcPr>
          <w:p w14:paraId="00BD8A3B" w14:textId="77777777" w:rsidR="00DC70E1" w:rsidRPr="008A06AD" w:rsidRDefault="00DC70E1" w:rsidP="00991649">
            <w:pPr>
              <w:jc w:val="left"/>
            </w:pPr>
          </w:p>
          <w:p w14:paraId="026C9A08" w14:textId="77777777" w:rsidR="00DC70E1" w:rsidRPr="008A06AD" w:rsidRDefault="00DC70E1" w:rsidP="00991649">
            <w:pPr>
              <w:jc w:val="left"/>
            </w:pPr>
          </w:p>
          <w:p w14:paraId="1B5DD8E9" w14:textId="77777777" w:rsidR="00DC70E1" w:rsidRPr="008A06AD" w:rsidRDefault="00DC70E1" w:rsidP="00991649">
            <w:pPr>
              <w:jc w:val="left"/>
            </w:pPr>
          </w:p>
          <w:p w14:paraId="7A5723DD" w14:textId="77777777" w:rsidR="00DC70E1" w:rsidRPr="008A06AD" w:rsidRDefault="00DC70E1" w:rsidP="00991649">
            <w:pPr>
              <w:jc w:val="left"/>
            </w:pPr>
          </w:p>
          <w:p w14:paraId="7C07D632" w14:textId="77777777" w:rsidR="00DC70E1" w:rsidRPr="008A06AD" w:rsidRDefault="00DC70E1" w:rsidP="00991649">
            <w:pPr>
              <w:jc w:val="left"/>
            </w:pPr>
          </w:p>
          <w:p w14:paraId="53B13CD1" w14:textId="77777777" w:rsidR="00DC70E1" w:rsidRPr="008A06AD" w:rsidRDefault="00DC70E1" w:rsidP="00991649">
            <w:pPr>
              <w:jc w:val="left"/>
            </w:pPr>
          </w:p>
          <w:p w14:paraId="5176F31E" w14:textId="77777777" w:rsidR="00DC70E1" w:rsidRPr="008A06AD" w:rsidRDefault="00DC70E1" w:rsidP="00991649">
            <w:pPr>
              <w:jc w:val="left"/>
            </w:pPr>
          </w:p>
          <w:p w14:paraId="5B59B3E4" w14:textId="77777777" w:rsidR="00DC70E1" w:rsidRPr="008A06AD" w:rsidRDefault="00DC70E1" w:rsidP="00991649">
            <w:pPr>
              <w:jc w:val="left"/>
            </w:pPr>
          </w:p>
        </w:tc>
        <w:tc>
          <w:tcPr>
            <w:tcW w:w="1360" w:type="dxa"/>
            <w:tcBorders>
              <w:top w:val="single" w:sz="12" w:space="0" w:color="auto"/>
              <w:left w:val="nil"/>
              <w:bottom w:val="single" w:sz="12" w:space="0" w:color="auto"/>
              <w:right w:val="single" w:sz="4" w:space="0" w:color="auto"/>
            </w:tcBorders>
            <w:noWrap/>
            <w:vAlign w:val="center"/>
          </w:tcPr>
          <w:p w14:paraId="1B57248C" w14:textId="77777777" w:rsidR="00DC70E1" w:rsidRPr="008A06AD" w:rsidRDefault="00DC70E1" w:rsidP="00991649">
            <w:pPr>
              <w:jc w:val="left"/>
            </w:pPr>
          </w:p>
        </w:tc>
        <w:tc>
          <w:tcPr>
            <w:tcW w:w="1361" w:type="dxa"/>
            <w:tcBorders>
              <w:top w:val="single" w:sz="12" w:space="0" w:color="auto"/>
              <w:left w:val="nil"/>
              <w:bottom w:val="single" w:sz="12" w:space="0" w:color="auto"/>
              <w:right w:val="single" w:sz="4" w:space="0" w:color="auto"/>
            </w:tcBorders>
            <w:noWrap/>
            <w:vAlign w:val="center"/>
          </w:tcPr>
          <w:p w14:paraId="7921C5DB" w14:textId="77777777" w:rsidR="00DC70E1" w:rsidRPr="008A06AD" w:rsidRDefault="00DC70E1" w:rsidP="00991649">
            <w:pPr>
              <w:jc w:val="left"/>
            </w:pPr>
          </w:p>
        </w:tc>
        <w:tc>
          <w:tcPr>
            <w:tcW w:w="1248" w:type="dxa"/>
            <w:tcBorders>
              <w:top w:val="single" w:sz="12" w:space="0" w:color="auto"/>
              <w:left w:val="nil"/>
              <w:bottom w:val="single" w:sz="12" w:space="0" w:color="auto"/>
              <w:right w:val="single" w:sz="4" w:space="0" w:color="auto"/>
            </w:tcBorders>
            <w:noWrap/>
            <w:vAlign w:val="center"/>
          </w:tcPr>
          <w:p w14:paraId="1FB048D7" w14:textId="77777777" w:rsidR="00DC70E1" w:rsidRPr="008A06AD" w:rsidRDefault="00DC70E1" w:rsidP="00991649">
            <w:pPr>
              <w:jc w:val="left"/>
            </w:pPr>
          </w:p>
        </w:tc>
        <w:tc>
          <w:tcPr>
            <w:tcW w:w="1134" w:type="dxa"/>
            <w:tcBorders>
              <w:top w:val="single" w:sz="12" w:space="0" w:color="auto"/>
              <w:left w:val="nil"/>
              <w:bottom w:val="single" w:sz="12" w:space="0" w:color="auto"/>
              <w:right w:val="single" w:sz="4" w:space="0" w:color="auto"/>
            </w:tcBorders>
            <w:noWrap/>
            <w:vAlign w:val="center"/>
          </w:tcPr>
          <w:p w14:paraId="48E71155" w14:textId="77777777" w:rsidR="00DC70E1" w:rsidRPr="008A06AD" w:rsidRDefault="00DC70E1" w:rsidP="00991649">
            <w:pPr>
              <w:jc w:val="left"/>
            </w:pPr>
          </w:p>
        </w:tc>
        <w:tc>
          <w:tcPr>
            <w:tcW w:w="1361" w:type="dxa"/>
            <w:gridSpan w:val="3"/>
            <w:tcBorders>
              <w:top w:val="single" w:sz="12" w:space="0" w:color="auto"/>
              <w:left w:val="nil"/>
              <w:bottom w:val="single" w:sz="12" w:space="0" w:color="auto"/>
              <w:right w:val="single" w:sz="4" w:space="0" w:color="auto"/>
            </w:tcBorders>
            <w:noWrap/>
            <w:vAlign w:val="center"/>
          </w:tcPr>
          <w:p w14:paraId="6390D0AE" w14:textId="77777777" w:rsidR="00DC70E1" w:rsidRPr="008A06AD" w:rsidRDefault="00DC70E1" w:rsidP="00991649">
            <w:pPr>
              <w:jc w:val="left"/>
            </w:pPr>
          </w:p>
        </w:tc>
      </w:tr>
      <w:tr w:rsidR="00DC70E1" w:rsidRPr="008A06AD" w14:paraId="7AF8663D" w14:textId="77777777" w:rsidTr="00991649">
        <w:trPr>
          <w:trHeight w:val="240"/>
        </w:trPr>
        <w:tc>
          <w:tcPr>
            <w:tcW w:w="2704" w:type="dxa"/>
            <w:tcBorders>
              <w:top w:val="single" w:sz="12" w:space="0" w:color="auto"/>
              <w:left w:val="single" w:sz="4" w:space="0" w:color="auto"/>
              <w:bottom w:val="single" w:sz="12" w:space="0" w:color="auto"/>
              <w:right w:val="single" w:sz="4" w:space="0" w:color="auto"/>
            </w:tcBorders>
            <w:vAlign w:val="center"/>
            <w:hideMark/>
          </w:tcPr>
          <w:p w14:paraId="06DA9F6E" w14:textId="77777777" w:rsidR="00DC70E1" w:rsidRPr="008A06AD" w:rsidRDefault="00DC70E1" w:rsidP="00991649">
            <w:pPr>
              <w:jc w:val="left"/>
              <w:rPr>
                <w:b/>
                <w:bCs/>
              </w:rPr>
            </w:pPr>
            <w:r w:rsidRPr="008A06AD">
              <w:rPr>
                <w:b/>
                <w:bCs/>
              </w:rPr>
              <w:t>Total décaissements</w:t>
            </w:r>
          </w:p>
        </w:tc>
        <w:tc>
          <w:tcPr>
            <w:tcW w:w="1360" w:type="dxa"/>
            <w:tcBorders>
              <w:top w:val="single" w:sz="12" w:space="0" w:color="auto"/>
              <w:left w:val="nil"/>
              <w:bottom w:val="single" w:sz="12" w:space="0" w:color="auto"/>
              <w:right w:val="single" w:sz="4" w:space="0" w:color="auto"/>
            </w:tcBorders>
            <w:noWrap/>
            <w:vAlign w:val="center"/>
          </w:tcPr>
          <w:p w14:paraId="0C230147" w14:textId="77777777" w:rsidR="00DC70E1" w:rsidRPr="008A06AD" w:rsidRDefault="00DC70E1" w:rsidP="00991649">
            <w:pPr>
              <w:jc w:val="left"/>
              <w:rPr>
                <w:b/>
                <w:bCs/>
              </w:rPr>
            </w:pPr>
          </w:p>
        </w:tc>
        <w:tc>
          <w:tcPr>
            <w:tcW w:w="1361" w:type="dxa"/>
            <w:tcBorders>
              <w:top w:val="single" w:sz="12" w:space="0" w:color="auto"/>
              <w:left w:val="nil"/>
              <w:bottom w:val="single" w:sz="12" w:space="0" w:color="auto"/>
              <w:right w:val="single" w:sz="4" w:space="0" w:color="auto"/>
            </w:tcBorders>
            <w:noWrap/>
            <w:vAlign w:val="center"/>
          </w:tcPr>
          <w:p w14:paraId="35F4AAC1" w14:textId="77777777" w:rsidR="00DC70E1" w:rsidRPr="008A06AD" w:rsidRDefault="00DC70E1" w:rsidP="00991649">
            <w:pPr>
              <w:jc w:val="left"/>
              <w:rPr>
                <w:b/>
                <w:bCs/>
              </w:rPr>
            </w:pPr>
          </w:p>
        </w:tc>
        <w:tc>
          <w:tcPr>
            <w:tcW w:w="1248" w:type="dxa"/>
            <w:tcBorders>
              <w:top w:val="single" w:sz="12" w:space="0" w:color="auto"/>
              <w:left w:val="nil"/>
              <w:bottom w:val="single" w:sz="12" w:space="0" w:color="auto"/>
              <w:right w:val="single" w:sz="4" w:space="0" w:color="auto"/>
            </w:tcBorders>
            <w:noWrap/>
            <w:vAlign w:val="center"/>
          </w:tcPr>
          <w:p w14:paraId="06477D2B" w14:textId="77777777" w:rsidR="00DC70E1" w:rsidRPr="008A06AD" w:rsidRDefault="00DC70E1" w:rsidP="00991649">
            <w:pPr>
              <w:jc w:val="left"/>
              <w:rPr>
                <w:b/>
                <w:bCs/>
              </w:rPr>
            </w:pPr>
          </w:p>
        </w:tc>
        <w:tc>
          <w:tcPr>
            <w:tcW w:w="1134" w:type="dxa"/>
            <w:tcBorders>
              <w:top w:val="single" w:sz="12" w:space="0" w:color="auto"/>
              <w:left w:val="nil"/>
              <w:bottom w:val="single" w:sz="12" w:space="0" w:color="auto"/>
              <w:right w:val="single" w:sz="4" w:space="0" w:color="auto"/>
            </w:tcBorders>
            <w:noWrap/>
            <w:vAlign w:val="center"/>
          </w:tcPr>
          <w:p w14:paraId="7F997FEF" w14:textId="77777777" w:rsidR="00DC70E1" w:rsidRPr="008A06AD" w:rsidRDefault="00DC70E1" w:rsidP="00991649">
            <w:pPr>
              <w:jc w:val="left"/>
              <w:rPr>
                <w:b/>
                <w:bCs/>
              </w:rPr>
            </w:pPr>
          </w:p>
        </w:tc>
        <w:tc>
          <w:tcPr>
            <w:tcW w:w="1361" w:type="dxa"/>
            <w:gridSpan w:val="3"/>
            <w:tcBorders>
              <w:top w:val="single" w:sz="12" w:space="0" w:color="auto"/>
              <w:left w:val="nil"/>
              <w:bottom w:val="single" w:sz="12" w:space="0" w:color="auto"/>
              <w:right w:val="single" w:sz="4" w:space="0" w:color="auto"/>
            </w:tcBorders>
            <w:noWrap/>
            <w:vAlign w:val="center"/>
          </w:tcPr>
          <w:p w14:paraId="3ECDDF32" w14:textId="77777777" w:rsidR="00DC70E1" w:rsidRPr="008A06AD" w:rsidRDefault="00DC70E1" w:rsidP="00991649">
            <w:pPr>
              <w:jc w:val="left"/>
              <w:rPr>
                <w:b/>
                <w:bCs/>
              </w:rPr>
            </w:pPr>
          </w:p>
        </w:tc>
      </w:tr>
      <w:tr w:rsidR="00DC70E1" w:rsidRPr="008A06AD" w14:paraId="391445F4" w14:textId="77777777" w:rsidTr="00991649">
        <w:trPr>
          <w:trHeight w:val="50"/>
        </w:trPr>
        <w:tc>
          <w:tcPr>
            <w:tcW w:w="2704" w:type="dxa"/>
            <w:tcBorders>
              <w:top w:val="single" w:sz="12" w:space="0" w:color="auto"/>
              <w:left w:val="single" w:sz="4" w:space="0" w:color="auto"/>
              <w:bottom w:val="single" w:sz="12" w:space="0" w:color="auto"/>
              <w:right w:val="single" w:sz="4" w:space="0" w:color="auto"/>
            </w:tcBorders>
            <w:vAlign w:val="center"/>
            <w:hideMark/>
          </w:tcPr>
          <w:p w14:paraId="267733A3" w14:textId="77777777" w:rsidR="00DC70E1" w:rsidRPr="008A06AD" w:rsidRDefault="00DC70E1" w:rsidP="00991649">
            <w:pPr>
              <w:jc w:val="left"/>
            </w:pPr>
            <w:r w:rsidRPr="008A06AD">
              <w:rPr>
                <w:b/>
              </w:rPr>
              <w:t>Flux nets de trésorerie</w:t>
            </w:r>
          </w:p>
        </w:tc>
        <w:tc>
          <w:tcPr>
            <w:tcW w:w="1360" w:type="dxa"/>
            <w:tcBorders>
              <w:top w:val="single" w:sz="12" w:space="0" w:color="auto"/>
              <w:left w:val="nil"/>
              <w:bottom w:val="single" w:sz="12" w:space="0" w:color="auto"/>
              <w:right w:val="single" w:sz="4" w:space="0" w:color="auto"/>
            </w:tcBorders>
            <w:noWrap/>
            <w:vAlign w:val="center"/>
          </w:tcPr>
          <w:p w14:paraId="4604C942" w14:textId="77777777" w:rsidR="00DC70E1" w:rsidRPr="008A06AD" w:rsidRDefault="00DC70E1" w:rsidP="00991649">
            <w:pPr>
              <w:jc w:val="left"/>
            </w:pPr>
          </w:p>
        </w:tc>
        <w:tc>
          <w:tcPr>
            <w:tcW w:w="1361" w:type="dxa"/>
            <w:tcBorders>
              <w:top w:val="single" w:sz="12" w:space="0" w:color="auto"/>
              <w:left w:val="nil"/>
              <w:bottom w:val="single" w:sz="12" w:space="0" w:color="auto"/>
              <w:right w:val="single" w:sz="4" w:space="0" w:color="auto"/>
            </w:tcBorders>
            <w:noWrap/>
            <w:vAlign w:val="center"/>
          </w:tcPr>
          <w:p w14:paraId="40A9C909" w14:textId="77777777" w:rsidR="00DC70E1" w:rsidRPr="008A06AD" w:rsidRDefault="00DC70E1" w:rsidP="00991649">
            <w:pPr>
              <w:jc w:val="left"/>
            </w:pPr>
          </w:p>
        </w:tc>
        <w:tc>
          <w:tcPr>
            <w:tcW w:w="1248" w:type="dxa"/>
            <w:tcBorders>
              <w:top w:val="single" w:sz="12" w:space="0" w:color="auto"/>
              <w:left w:val="nil"/>
              <w:bottom w:val="single" w:sz="12" w:space="0" w:color="auto"/>
              <w:right w:val="single" w:sz="4" w:space="0" w:color="auto"/>
            </w:tcBorders>
            <w:noWrap/>
            <w:vAlign w:val="center"/>
          </w:tcPr>
          <w:p w14:paraId="4C9232DD" w14:textId="77777777" w:rsidR="00DC70E1" w:rsidRPr="008A06AD" w:rsidRDefault="00DC70E1" w:rsidP="00991649">
            <w:pPr>
              <w:jc w:val="left"/>
            </w:pPr>
          </w:p>
        </w:tc>
        <w:tc>
          <w:tcPr>
            <w:tcW w:w="1134" w:type="dxa"/>
            <w:tcBorders>
              <w:top w:val="single" w:sz="12" w:space="0" w:color="auto"/>
              <w:left w:val="nil"/>
              <w:bottom w:val="single" w:sz="12" w:space="0" w:color="auto"/>
              <w:right w:val="single" w:sz="4" w:space="0" w:color="auto"/>
            </w:tcBorders>
            <w:noWrap/>
            <w:vAlign w:val="center"/>
          </w:tcPr>
          <w:p w14:paraId="1FB624E6" w14:textId="77777777" w:rsidR="00DC70E1" w:rsidRPr="008A06AD" w:rsidRDefault="00DC70E1" w:rsidP="00991649">
            <w:pPr>
              <w:jc w:val="left"/>
            </w:pPr>
          </w:p>
        </w:tc>
        <w:tc>
          <w:tcPr>
            <w:tcW w:w="1361" w:type="dxa"/>
            <w:gridSpan w:val="3"/>
            <w:tcBorders>
              <w:top w:val="single" w:sz="12" w:space="0" w:color="auto"/>
              <w:left w:val="nil"/>
              <w:bottom w:val="single" w:sz="12" w:space="0" w:color="auto"/>
              <w:right w:val="single" w:sz="4" w:space="0" w:color="auto"/>
            </w:tcBorders>
            <w:noWrap/>
            <w:vAlign w:val="center"/>
          </w:tcPr>
          <w:p w14:paraId="29B25283" w14:textId="77777777" w:rsidR="00DC70E1" w:rsidRPr="008A06AD" w:rsidRDefault="00DC70E1" w:rsidP="00991649">
            <w:pPr>
              <w:jc w:val="left"/>
            </w:pPr>
          </w:p>
        </w:tc>
      </w:tr>
      <w:tr w:rsidR="00DC70E1" w:rsidRPr="008A06AD" w14:paraId="2C748BE4" w14:textId="77777777" w:rsidTr="00991649">
        <w:trPr>
          <w:trHeight w:val="206"/>
        </w:trPr>
        <w:tc>
          <w:tcPr>
            <w:tcW w:w="2704" w:type="dxa"/>
            <w:tcBorders>
              <w:top w:val="single" w:sz="12" w:space="0" w:color="auto"/>
              <w:left w:val="single" w:sz="4" w:space="0" w:color="auto"/>
              <w:bottom w:val="single" w:sz="12" w:space="0" w:color="auto"/>
              <w:right w:val="single" w:sz="4" w:space="0" w:color="auto"/>
            </w:tcBorders>
            <w:vAlign w:val="center"/>
            <w:hideMark/>
          </w:tcPr>
          <w:p w14:paraId="59CC7DBA" w14:textId="77777777" w:rsidR="00DC70E1" w:rsidRPr="008A06AD" w:rsidRDefault="00DC70E1" w:rsidP="00991649">
            <w:pPr>
              <w:jc w:val="left"/>
              <w:rPr>
                <w:b/>
              </w:rPr>
            </w:pPr>
          </w:p>
        </w:tc>
        <w:tc>
          <w:tcPr>
            <w:tcW w:w="1360" w:type="dxa"/>
            <w:tcBorders>
              <w:top w:val="single" w:sz="12" w:space="0" w:color="auto"/>
              <w:left w:val="nil"/>
              <w:bottom w:val="single" w:sz="12" w:space="0" w:color="auto"/>
              <w:right w:val="single" w:sz="4" w:space="0" w:color="auto"/>
            </w:tcBorders>
            <w:noWrap/>
            <w:vAlign w:val="center"/>
          </w:tcPr>
          <w:p w14:paraId="15002B7B" w14:textId="77777777" w:rsidR="00DC70E1" w:rsidRPr="008A06AD" w:rsidRDefault="00DC70E1" w:rsidP="00991649">
            <w:pPr>
              <w:jc w:val="left"/>
            </w:pPr>
          </w:p>
        </w:tc>
        <w:tc>
          <w:tcPr>
            <w:tcW w:w="1361" w:type="dxa"/>
            <w:tcBorders>
              <w:top w:val="single" w:sz="12" w:space="0" w:color="auto"/>
              <w:left w:val="nil"/>
              <w:bottom w:val="single" w:sz="12" w:space="0" w:color="auto"/>
              <w:right w:val="single" w:sz="4" w:space="0" w:color="auto"/>
            </w:tcBorders>
            <w:noWrap/>
            <w:vAlign w:val="center"/>
          </w:tcPr>
          <w:p w14:paraId="4290B82B" w14:textId="77777777" w:rsidR="00DC70E1" w:rsidRPr="008A06AD" w:rsidRDefault="00DC70E1" w:rsidP="00991649">
            <w:pPr>
              <w:jc w:val="left"/>
            </w:pPr>
          </w:p>
        </w:tc>
        <w:tc>
          <w:tcPr>
            <w:tcW w:w="1248" w:type="dxa"/>
            <w:tcBorders>
              <w:top w:val="single" w:sz="12" w:space="0" w:color="auto"/>
              <w:left w:val="nil"/>
              <w:bottom w:val="single" w:sz="12" w:space="0" w:color="auto"/>
              <w:right w:val="single" w:sz="4" w:space="0" w:color="auto"/>
            </w:tcBorders>
            <w:noWrap/>
            <w:vAlign w:val="center"/>
          </w:tcPr>
          <w:p w14:paraId="44F62316" w14:textId="77777777" w:rsidR="00DC70E1" w:rsidRPr="008A06AD" w:rsidRDefault="00DC70E1" w:rsidP="00991649">
            <w:pPr>
              <w:jc w:val="left"/>
            </w:pPr>
          </w:p>
        </w:tc>
        <w:tc>
          <w:tcPr>
            <w:tcW w:w="1134" w:type="dxa"/>
            <w:tcBorders>
              <w:top w:val="single" w:sz="12" w:space="0" w:color="auto"/>
              <w:left w:val="nil"/>
              <w:bottom w:val="single" w:sz="12" w:space="0" w:color="auto"/>
              <w:right w:val="single" w:sz="4" w:space="0" w:color="auto"/>
            </w:tcBorders>
            <w:noWrap/>
            <w:vAlign w:val="center"/>
          </w:tcPr>
          <w:p w14:paraId="31ACD830" w14:textId="77777777" w:rsidR="00DC70E1" w:rsidRPr="008A06AD" w:rsidRDefault="00DC70E1" w:rsidP="00991649">
            <w:pPr>
              <w:jc w:val="left"/>
            </w:pPr>
          </w:p>
        </w:tc>
        <w:tc>
          <w:tcPr>
            <w:tcW w:w="1361" w:type="dxa"/>
            <w:gridSpan w:val="3"/>
            <w:tcBorders>
              <w:top w:val="single" w:sz="12" w:space="0" w:color="auto"/>
              <w:left w:val="nil"/>
              <w:bottom w:val="single" w:sz="12" w:space="0" w:color="auto"/>
              <w:right w:val="single" w:sz="4" w:space="0" w:color="auto"/>
            </w:tcBorders>
            <w:noWrap/>
            <w:vAlign w:val="center"/>
          </w:tcPr>
          <w:p w14:paraId="4EEE7112" w14:textId="77777777" w:rsidR="00DC70E1" w:rsidRPr="008A06AD" w:rsidRDefault="00DC70E1" w:rsidP="00991649">
            <w:pPr>
              <w:jc w:val="left"/>
            </w:pPr>
          </w:p>
        </w:tc>
      </w:tr>
      <w:tr w:rsidR="00DC70E1" w:rsidRPr="008A06AD" w14:paraId="5B968518" w14:textId="77777777" w:rsidTr="00991649">
        <w:trPr>
          <w:trHeight w:val="195"/>
        </w:trPr>
        <w:tc>
          <w:tcPr>
            <w:tcW w:w="2704" w:type="dxa"/>
            <w:tcBorders>
              <w:top w:val="single" w:sz="12" w:space="0" w:color="auto"/>
              <w:left w:val="single" w:sz="4" w:space="0" w:color="auto"/>
              <w:bottom w:val="single" w:sz="12" w:space="0" w:color="auto"/>
              <w:right w:val="single" w:sz="4" w:space="0" w:color="auto"/>
            </w:tcBorders>
            <w:vAlign w:val="center"/>
            <w:hideMark/>
          </w:tcPr>
          <w:p w14:paraId="0E278731" w14:textId="77777777" w:rsidR="00DC70E1" w:rsidRPr="008A06AD" w:rsidRDefault="00DC70E1" w:rsidP="00991649">
            <w:pPr>
              <w:jc w:val="left"/>
              <w:rPr>
                <w:b/>
              </w:rPr>
            </w:pPr>
          </w:p>
        </w:tc>
        <w:tc>
          <w:tcPr>
            <w:tcW w:w="1360" w:type="dxa"/>
            <w:tcBorders>
              <w:top w:val="single" w:sz="12" w:space="0" w:color="auto"/>
              <w:left w:val="nil"/>
              <w:bottom w:val="single" w:sz="12" w:space="0" w:color="auto"/>
              <w:right w:val="single" w:sz="4" w:space="0" w:color="auto"/>
            </w:tcBorders>
            <w:noWrap/>
            <w:vAlign w:val="center"/>
          </w:tcPr>
          <w:p w14:paraId="1D7A22B8" w14:textId="77777777" w:rsidR="00DC70E1" w:rsidRPr="008A06AD" w:rsidRDefault="00DC70E1" w:rsidP="00991649">
            <w:pPr>
              <w:jc w:val="left"/>
            </w:pPr>
          </w:p>
        </w:tc>
        <w:tc>
          <w:tcPr>
            <w:tcW w:w="1361" w:type="dxa"/>
            <w:tcBorders>
              <w:top w:val="single" w:sz="12" w:space="0" w:color="auto"/>
              <w:left w:val="nil"/>
              <w:bottom w:val="single" w:sz="12" w:space="0" w:color="auto"/>
              <w:right w:val="single" w:sz="4" w:space="0" w:color="auto"/>
            </w:tcBorders>
            <w:noWrap/>
            <w:vAlign w:val="center"/>
          </w:tcPr>
          <w:p w14:paraId="71929DFE" w14:textId="77777777" w:rsidR="00DC70E1" w:rsidRPr="008A06AD" w:rsidRDefault="00DC70E1" w:rsidP="00991649">
            <w:pPr>
              <w:jc w:val="left"/>
            </w:pPr>
          </w:p>
        </w:tc>
        <w:tc>
          <w:tcPr>
            <w:tcW w:w="1248" w:type="dxa"/>
            <w:tcBorders>
              <w:top w:val="single" w:sz="12" w:space="0" w:color="auto"/>
              <w:left w:val="nil"/>
              <w:bottom w:val="single" w:sz="12" w:space="0" w:color="auto"/>
              <w:right w:val="single" w:sz="4" w:space="0" w:color="auto"/>
            </w:tcBorders>
            <w:noWrap/>
            <w:vAlign w:val="center"/>
          </w:tcPr>
          <w:p w14:paraId="20C41F79" w14:textId="77777777" w:rsidR="00DC70E1" w:rsidRPr="008A06AD" w:rsidRDefault="00DC70E1" w:rsidP="00991649">
            <w:pPr>
              <w:jc w:val="left"/>
            </w:pPr>
          </w:p>
        </w:tc>
        <w:tc>
          <w:tcPr>
            <w:tcW w:w="1134" w:type="dxa"/>
            <w:tcBorders>
              <w:top w:val="single" w:sz="12" w:space="0" w:color="auto"/>
              <w:left w:val="nil"/>
              <w:bottom w:val="single" w:sz="12" w:space="0" w:color="auto"/>
              <w:right w:val="single" w:sz="4" w:space="0" w:color="auto"/>
            </w:tcBorders>
            <w:noWrap/>
            <w:vAlign w:val="center"/>
          </w:tcPr>
          <w:p w14:paraId="1EF824B9" w14:textId="77777777" w:rsidR="00DC70E1" w:rsidRPr="008A06AD" w:rsidRDefault="00DC70E1" w:rsidP="00991649">
            <w:pPr>
              <w:jc w:val="left"/>
            </w:pPr>
          </w:p>
        </w:tc>
        <w:tc>
          <w:tcPr>
            <w:tcW w:w="1361" w:type="dxa"/>
            <w:gridSpan w:val="3"/>
            <w:tcBorders>
              <w:top w:val="single" w:sz="12" w:space="0" w:color="auto"/>
              <w:left w:val="nil"/>
              <w:bottom w:val="single" w:sz="12" w:space="0" w:color="auto"/>
              <w:right w:val="single" w:sz="4" w:space="0" w:color="auto"/>
            </w:tcBorders>
            <w:noWrap/>
            <w:vAlign w:val="center"/>
          </w:tcPr>
          <w:p w14:paraId="30A596CA" w14:textId="77777777" w:rsidR="00DC70E1" w:rsidRPr="008A06AD" w:rsidRDefault="00DC70E1" w:rsidP="00991649">
            <w:pPr>
              <w:jc w:val="left"/>
            </w:pPr>
          </w:p>
        </w:tc>
      </w:tr>
    </w:tbl>
    <w:p w14:paraId="387CCF06" w14:textId="77777777" w:rsidR="00DC70E1" w:rsidRPr="00330237" w:rsidRDefault="00DC70E1" w:rsidP="00DC70E1">
      <w:pPr>
        <w:pStyle w:val="Titre1"/>
        <w:numPr>
          <w:ilvl w:val="0"/>
          <w:numId w:val="0"/>
        </w:numPr>
        <w:spacing w:after="120"/>
        <w:rPr>
          <w:szCs w:val="28"/>
        </w:rPr>
      </w:pPr>
      <w:r w:rsidRPr="00330237">
        <w:rPr>
          <w:szCs w:val="28"/>
        </w:rPr>
        <w:t xml:space="preserve">Application </w:t>
      </w:r>
      <w:r>
        <w:rPr>
          <w:szCs w:val="28"/>
        </w:rPr>
        <w:t>16</w:t>
      </w:r>
      <w:r w:rsidRPr="00330237">
        <w:rPr>
          <w:szCs w:val="28"/>
        </w:rPr>
        <w:t xml:space="preserve"> – </w:t>
      </w:r>
      <w:r>
        <w:rPr>
          <w:szCs w:val="28"/>
        </w:rPr>
        <w:t>Gestion des excédents  de trésorerie</w:t>
      </w:r>
      <w:r w:rsidRPr="00330237">
        <w:rPr>
          <w:szCs w:val="28"/>
        </w:rPr>
        <w:t xml:space="preserve"> – Extrait sujet DCG – Session 20</w:t>
      </w:r>
      <w:r>
        <w:rPr>
          <w:szCs w:val="28"/>
        </w:rPr>
        <w:t>23</w:t>
      </w:r>
    </w:p>
    <w:p w14:paraId="271EE2D6" w14:textId="77777777" w:rsidR="00DC70E1" w:rsidRPr="001B6ECB" w:rsidRDefault="00DC70E1" w:rsidP="00DC70E1">
      <w:r w:rsidRPr="001B6ECB">
        <w:t>« MARINE SERVICES » est une société bretonne affiliée à un réseau international spécialisé dans le commerce et accessoirement la fabrication de tous produits nautiques. La société représente des grandes marques françaises, britanniques, allemandes, italiennes et américaines du milieu du nautisme.</w:t>
      </w:r>
      <w:r>
        <w:t xml:space="preserve"> </w:t>
      </w:r>
    </w:p>
    <w:p w14:paraId="66F0F46C" w14:textId="77777777" w:rsidR="00DC70E1" w:rsidRPr="001B6ECB" w:rsidRDefault="00DC70E1" w:rsidP="00DC70E1">
      <w:pPr>
        <w:spacing w:before="120"/>
      </w:pPr>
      <w:r w:rsidRPr="001B6ECB">
        <w:t>Depuis son ouverture, la société</w:t>
      </w:r>
      <w:r>
        <w:t xml:space="preserve"> </w:t>
      </w:r>
      <w:r w:rsidRPr="001B6ECB">
        <w:t xml:space="preserve">atteint assez facilement ses objectifs de parts de marché et de marge. Mais, l’année 2019 a marqué le début des difficultés. Son principal concurrent a ouvert deux nouveaux magasins, ce qui lui a permis de reconquérir une partie de la clientèle. </w:t>
      </w:r>
    </w:p>
    <w:p w14:paraId="44DDB46B" w14:textId="77777777" w:rsidR="00DC70E1" w:rsidRPr="001B6ECB" w:rsidRDefault="00DC70E1" w:rsidP="00DC70E1">
      <w:pPr>
        <w:spacing w:before="120"/>
      </w:pPr>
      <w:r w:rsidRPr="001B6ECB">
        <w:t>« MARINE SERVICES » a alors programmé de réagir à travers 2 projets :</w:t>
      </w:r>
    </w:p>
    <w:p w14:paraId="085F36E7" w14:textId="77777777" w:rsidR="00DC70E1" w:rsidRPr="001B6ECB" w:rsidRDefault="00DC70E1">
      <w:pPr>
        <w:numPr>
          <w:ilvl w:val="0"/>
          <w:numId w:val="9"/>
        </w:numPr>
        <w:spacing w:line="240" w:lineRule="auto"/>
      </w:pPr>
      <w:r w:rsidRPr="001B6ECB">
        <w:t>l’agrandissement de</w:t>
      </w:r>
      <w:r>
        <w:t xml:space="preserve"> </w:t>
      </w:r>
      <w:r w:rsidRPr="001B6ECB">
        <w:t>son site actuel ;</w:t>
      </w:r>
    </w:p>
    <w:p w14:paraId="47CA0114" w14:textId="77777777" w:rsidR="00DC70E1" w:rsidRPr="001B6ECB" w:rsidRDefault="00DC70E1">
      <w:pPr>
        <w:numPr>
          <w:ilvl w:val="0"/>
          <w:numId w:val="9"/>
        </w:numPr>
        <w:spacing w:line="240" w:lineRule="auto"/>
      </w:pPr>
      <w:r w:rsidRPr="001B6ECB">
        <w:t>le développement d’une nouvelle activité de fabrication d’élingues</w:t>
      </w:r>
      <w:r w:rsidRPr="001B6ECB">
        <w:rPr>
          <w:vertAlign w:val="superscript"/>
        </w:rPr>
        <w:footnoteReference w:id="1"/>
      </w:r>
      <w:r w:rsidRPr="001B6ECB">
        <w:t>.</w:t>
      </w:r>
    </w:p>
    <w:p w14:paraId="2B9828D8" w14:textId="77777777" w:rsidR="00DC70E1" w:rsidRPr="001B6ECB" w:rsidRDefault="00DC70E1" w:rsidP="00DC70E1">
      <w:pPr>
        <w:spacing w:before="120"/>
      </w:pPr>
      <w:r w:rsidRPr="001B6ECB">
        <w:t xml:space="preserve">Le premier projet d’agrandissement a donc été réalisé en 2022. </w:t>
      </w:r>
    </w:p>
    <w:p w14:paraId="0763B260" w14:textId="77777777" w:rsidR="00DC70E1" w:rsidRPr="00BC0A2F" w:rsidRDefault="00DC70E1" w:rsidP="00DC70E1">
      <w:pPr>
        <w:spacing w:before="120"/>
      </w:pPr>
      <w:r w:rsidRPr="00BC0A2F">
        <w:t>Madame Delmar veut s’assurer de l’état de la trésorerie fin 2023 avant de se lancer dans</w:t>
      </w:r>
      <w:r>
        <w:t xml:space="preserve"> </w:t>
      </w:r>
      <w:r w:rsidRPr="00BC0A2F">
        <w:t>le projet d’élingage. Elle vous demande d’établir le budget de trésorerie du quatrième trimestre et de la conseiller.</w:t>
      </w:r>
    </w:p>
    <w:p w14:paraId="16BEC06E" w14:textId="77777777" w:rsidR="00DC70E1" w:rsidRDefault="00DC70E1" w:rsidP="00DC70E1">
      <w:pPr>
        <w:spacing w:before="120"/>
      </w:pPr>
      <w:r w:rsidRPr="001B6ECB">
        <w:t>Vous intervenez en qualité de stagiaire pour ces missions.</w:t>
      </w:r>
    </w:p>
    <w:p w14:paraId="2EE8EE3D" w14:textId="77777777" w:rsidR="00DC70E1" w:rsidRPr="00BC0A2F" w:rsidRDefault="00DC70E1" w:rsidP="00DC70E1">
      <w:pPr>
        <w:spacing w:before="120" w:after="120"/>
        <w:rPr>
          <w:b/>
        </w:rPr>
      </w:pPr>
      <w:r>
        <w:rPr>
          <w:b/>
        </w:rPr>
        <w:t xml:space="preserve">1. </w:t>
      </w:r>
      <w:r w:rsidRPr="00BC0A2F">
        <w:rPr>
          <w:b/>
        </w:rPr>
        <w:t xml:space="preserve">Après avoir rappelé l’utilité d’un budget de trésorerie, préciser comment cet outil de gestion peut permettre de répondre à l’attente de madame Delmar. </w:t>
      </w:r>
    </w:p>
    <w:p w14:paraId="39086F6E" w14:textId="77777777" w:rsidR="00DC70E1" w:rsidRPr="00BC0A2F" w:rsidRDefault="00DC70E1" w:rsidP="00DC70E1">
      <w:pPr>
        <w:spacing w:before="120" w:after="120"/>
        <w:rPr>
          <w:b/>
        </w:rPr>
      </w:pPr>
      <w:r>
        <w:rPr>
          <w:b/>
        </w:rPr>
        <w:t xml:space="preserve">2. </w:t>
      </w:r>
      <w:r w:rsidRPr="00BC0A2F">
        <w:rPr>
          <w:b/>
        </w:rPr>
        <w:t>Établir le budget des décaissements pour le quatrième trimestre de 2023. En déduire le budget de trésorerie (Annexe A à rendre avec la copie).</w:t>
      </w:r>
    </w:p>
    <w:p w14:paraId="13A79D90" w14:textId="77777777" w:rsidR="00DC70E1" w:rsidRPr="00BC0A2F" w:rsidRDefault="00DC70E1" w:rsidP="00DC70E1">
      <w:pPr>
        <w:spacing w:before="120" w:after="120"/>
        <w:rPr>
          <w:b/>
        </w:rPr>
      </w:pPr>
      <w:r>
        <w:rPr>
          <w:b/>
        </w:rPr>
        <w:t xml:space="preserve">3. </w:t>
      </w:r>
      <w:r w:rsidRPr="00BC0A2F">
        <w:rPr>
          <w:b/>
        </w:rPr>
        <w:t>Analyser la situation et conseiller madame Delmar sur les actions envisageables pour corriger les déséquilibres éventuels.</w:t>
      </w:r>
    </w:p>
    <w:p w14:paraId="2054658C" w14:textId="77777777" w:rsidR="00DC70E1" w:rsidRPr="00BC0A2F" w:rsidRDefault="00DC70E1" w:rsidP="00DC70E1">
      <w:pPr>
        <w:pStyle w:val="Annexe"/>
        <w:spacing w:before="240" w:after="120"/>
        <w:rPr>
          <w:lang w:val="fr-FR"/>
        </w:rPr>
      </w:pPr>
      <w:r>
        <w:rPr>
          <w:lang w:val="fr-FR"/>
        </w:rPr>
        <w:t>Document</w:t>
      </w:r>
      <w:r w:rsidRPr="00BC0A2F">
        <w:rPr>
          <w:lang w:val="fr-FR"/>
        </w:rPr>
        <w:t xml:space="preserve"> – Notes pour le budget de trésorerie du quatrième trimestre 2023</w:t>
      </w:r>
    </w:p>
    <w:p w14:paraId="60C8633B" w14:textId="77777777" w:rsidR="00DC70E1" w:rsidRPr="00BC0A2F" w:rsidRDefault="00DC70E1" w:rsidP="00DC70E1">
      <w:pPr>
        <w:spacing w:before="120" w:after="120"/>
        <w:rPr>
          <w:b/>
          <w:u w:val="single"/>
        </w:rPr>
      </w:pPr>
      <w:r w:rsidRPr="00BC0A2F">
        <w:rPr>
          <w:b/>
          <w:u w:val="single"/>
        </w:rPr>
        <w:t>Situation comptab</w:t>
      </w:r>
      <w:r>
        <w:rPr>
          <w:b/>
          <w:u w:val="single"/>
        </w:rPr>
        <w:t>le trimestrielle prévisionnelle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1502"/>
        <w:gridCol w:w="4975"/>
      </w:tblGrid>
      <w:tr w:rsidR="00DC70E1" w:rsidRPr="00BC0A2F" w14:paraId="40B19406" w14:textId="77777777" w:rsidTr="00991649">
        <w:tc>
          <w:tcPr>
            <w:tcW w:w="3369" w:type="dxa"/>
          </w:tcPr>
          <w:p w14:paraId="0293B131" w14:textId="77777777" w:rsidR="00DC70E1" w:rsidRPr="00BC0A2F" w:rsidRDefault="00DC70E1" w:rsidP="00991649">
            <w:pPr>
              <w:spacing w:line="280" w:lineRule="exact"/>
              <w:jc w:val="center"/>
              <w:rPr>
                <w:rFonts w:cs="Calibri"/>
                <w:b/>
              </w:rPr>
            </w:pPr>
            <w:r w:rsidRPr="00BC0A2F">
              <w:rPr>
                <w:rFonts w:cs="Calibri"/>
                <w:b/>
              </w:rPr>
              <w:t>Postes prévisionnels au 30/09/2023</w:t>
            </w:r>
          </w:p>
        </w:tc>
        <w:tc>
          <w:tcPr>
            <w:tcW w:w="1559" w:type="dxa"/>
          </w:tcPr>
          <w:p w14:paraId="770167B5" w14:textId="77777777" w:rsidR="00DC70E1" w:rsidRPr="00BC0A2F" w:rsidRDefault="00DC70E1" w:rsidP="00991649">
            <w:pPr>
              <w:spacing w:line="280" w:lineRule="exact"/>
              <w:jc w:val="center"/>
              <w:rPr>
                <w:rFonts w:cs="Calibri"/>
                <w:b/>
              </w:rPr>
            </w:pPr>
            <w:r w:rsidRPr="00BC0A2F">
              <w:rPr>
                <w:rFonts w:cs="Calibri"/>
                <w:b/>
              </w:rPr>
              <w:t>Montants</w:t>
            </w:r>
          </w:p>
        </w:tc>
        <w:tc>
          <w:tcPr>
            <w:tcW w:w="5416" w:type="dxa"/>
          </w:tcPr>
          <w:p w14:paraId="0BF492D4" w14:textId="77777777" w:rsidR="00DC70E1" w:rsidRPr="00BC0A2F" w:rsidRDefault="00DC70E1" w:rsidP="00991649">
            <w:pPr>
              <w:spacing w:line="280" w:lineRule="exact"/>
              <w:jc w:val="center"/>
              <w:rPr>
                <w:rFonts w:cs="Calibri"/>
                <w:b/>
              </w:rPr>
            </w:pPr>
            <w:r w:rsidRPr="00BC0A2F">
              <w:rPr>
                <w:rFonts w:cs="Calibri"/>
                <w:b/>
              </w:rPr>
              <w:t>Encaissements ou décaissements à venir</w:t>
            </w:r>
          </w:p>
        </w:tc>
      </w:tr>
      <w:tr w:rsidR="00DC70E1" w:rsidRPr="00BC0A2F" w14:paraId="4A8845C8" w14:textId="77777777" w:rsidTr="00991649">
        <w:tc>
          <w:tcPr>
            <w:tcW w:w="3369" w:type="dxa"/>
          </w:tcPr>
          <w:p w14:paraId="77888F2E" w14:textId="77777777" w:rsidR="00DC70E1" w:rsidRPr="00BC0A2F" w:rsidRDefault="00DC70E1" w:rsidP="00991649">
            <w:pPr>
              <w:spacing w:line="280" w:lineRule="exact"/>
              <w:rPr>
                <w:rFonts w:cs="Calibri"/>
              </w:rPr>
            </w:pPr>
            <w:r w:rsidRPr="00BC0A2F">
              <w:rPr>
                <w:rFonts w:cs="Calibri"/>
              </w:rPr>
              <w:lastRenderedPageBreak/>
              <w:t>Clients</w:t>
            </w:r>
          </w:p>
        </w:tc>
        <w:tc>
          <w:tcPr>
            <w:tcW w:w="1559" w:type="dxa"/>
          </w:tcPr>
          <w:p w14:paraId="4CE9D238" w14:textId="77777777" w:rsidR="00DC70E1" w:rsidRPr="00BC0A2F" w:rsidRDefault="00DC70E1" w:rsidP="00991649">
            <w:pPr>
              <w:spacing w:line="280" w:lineRule="exact"/>
              <w:jc w:val="right"/>
              <w:rPr>
                <w:rFonts w:cs="Calibri"/>
              </w:rPr>
            </w:pPr>
            <w:r w:rsidRPr="00BC0A2F">
              <w:rPr>
                <w:rFonts w:cs="Calibri"/>
              </w:rPr>
              <w:t xml:space="preserve">500 000 </w:t>
            </w:r>
          </w:p>
        </w:tc>
        <w:tc>
          <w:tcPr>
            <w:tcW w:w="5416" w:type="dxa"/>
          </w:tcPr>
          <w:p w14:paraId="41328795" w14:textId="77777777" w:rsidR="00DC70E1" w:rsidRPr="00BC0A2F" w:rsidRDefault="00DC70E1" w:rsidP="00991649">
            <w:pPr>
              <w:spacing w:line="280" w:lineRule="exact"/>
              <w:rPr>
                <w:rFonts w:cs="Calibri"/>
              </w:rPr>
            </w:pPr>
            <w:r w:rsidRPr="00BC0A2F">
              <w:rPr>
                <w:rFonts w:cs="Calibri"/>
              </w:rPr>
              <w:t>Le solde : 50 % en octobre ; 50 % en novembre</w:t>
            </w:r>
          </w:p>
        </w:tc>
      </w:tr>
      <w:tr w:rsidR="00DC70E1" w:rsidRPr="00BC0A2F" w14:paraId="10E67558" w14:textId="77777777" w:rsidTr="00991649">
        <w:tc>
          <w:tcPr>
            <w:tcW w:w="3369" w:type="dxa"/>
          </w:tcPr>
          <w:p w14:paraId="68E9DDA6" w14:textId="77777777" w:rsidR="00DC70E1" w:rsidRPr="00BC0A2F" w:rsidRDefault="00DC70E1" w:rsidP="00991649">
            <w:pPr>
              <w:spacing w:line="280" w:lineRule="exact"/>
              <w:rPr>
                <w:rFonts w:cs="Calibri"/>
              </w:rPr>
            </w:pPr>
            <w:r w:rsidRPr="00BC0A2F">
              <w:rPr>
                <w:rFonts w:cs="Calibri"/>
              </w:rPr>
              <w:t>Dettes fournisseurs</w:t>
            </w:r>
          </w:p>
        </w:tc>
        <w:tc>
          <w:tcPr>
            <w:tcW w:w="1559" w:type="dxa"/>
          </w:tcPr>
          <w:p w14:paraId="6EE91AE5" w14:textId="77777777" w:rsidR="00DC70E1" w:rsidRPr="00BC0A2F" w:rsidRDefault="00DC70E1" w:rsidP="00991649">
            <w:pPr>
              <w:spacing w:line="280" w:lineRule="exact"/>
              <w:jc w:val="right"/>
              <w:rPr>
                <w:rFonts w:cs="Calibri"/>
              </w:rPr>
            </w:pPr>
            <w:r w:rsidRPr="00BC0A2F">
              <w:rPr>
                <w:rFonts w:cs="Calibri"/>
              </w:rPr>
              <w:t>100 000</w:t>
            </w:r>
          </w:p>
        </w:tc>
        <w:tc>
          <w:tcPr>
            <w:tcW w:w="5416" w:type="dxa"/>
          </w:tcPr>
          <w:p w14:paraId="7FB9AB1D" w14:textId="77777777" w:rsidR="00DC70E1" w:rsidRPr="00BC0A2F" w:rsidRDefault="00DC70E1" w:rsidP="00991649">
            <w:pPr>
              <w:spacing w:line="280" w:lineRule="exact"/>
              <w:rPr>
                <w:rFonts w:cs="Calibri"/>
              </w:rPr>
            </w:pPr>
            <w:r w:rsidRPr="00BC0A2F">
              <w:rPr>
                <w:rFonts w:cs="Calibri"/>
              </w:rPr>
              <w:t>50 % en octobre ; 50 % en novembre</w:t>
            </w:r>
          </w:p>
        </w:tc>
      </w:tr>
      <w:tr w:rsidR="00DC70E1" w:rsidRPr="00BC0A2F" w14:paraId="63FA7F77" w14:textId="77777777" w:rsidTr="00991649">
        <w:tc>
          <w:tcPr>
            <w:tcW w:w="3369" w:type="dxa"/>
          </w:tcPr>
          <w:p w14:paraId="7430638B" w14:textId="77777777" w:rsidR="00DC70E1" w:rsidRPr="00BC0A2F" w:rsidRDefault="00DC70E1" w:rsidP="00991649">
            <w:pPr>
              <w:spacing w:line="280" w:lineRule="exact"/>
              <w:rPr>
                <w:rFonts w:cs="Calibri"/>
              </w:rPr>
            </w:pPr>
            <w:r w:rsidRPr="00BC0A2F">
              <w:rPr>
                <w:rFonts w:cs="Calibri"/>
              </w:rPr>
              <w:t>TVA à décaisser</w:t>
            </w:r>
          </w:p>
        </w:tc>
        <w:tc>
          <w:tcPr>
            <w:tcW w:w="1559" w:type="dxa"/>
          </w:tcPr>
          <w:p w14:paraId="7F67BCA2" w14:textId="77777777" w:rsidR="00DC70E1" w:rsidRPr="00BC0A2F" w:rsidRDefault="00DC70E1" w:rsidP="00991649">
            <w:pPr>
              <w:spacing w:line="280" w:lineRule="exact"/>
              <w:jc w:val="right"/>
              <w:rPr>
                <w:rFonts w:cs="Calibri"/>
              </w:rPr>
            </w:pPr>
            <w:r w:rsidRPr="00BC0A2F">
              <w:rPr>
                <w:rFonts w:cs="Calibri"/>
              </w:rPr>
              <w:t>45 000</w:t>
            </w:r>
          </w:p>
        </w:tc>
        <w:tc>
          <w:tcPr>
            <w:tcW w:w="5416" w:type="dxa"/>
          </w:tcPr>
          <w:p w14:paraId="49BC9DB2" w14:textId="77777777" w:rsidR="00DC70E1" w:rsidRPr="00BC0A2F" w:rsidRDefault="00DC70E1" w:rsidP="00991649">
            <w:pPr>
              <w:spacing w:line="280" w:lineRule="exact"/>
              <w:rPr>
                <w:rFonts w:cs="Calibri"/>
              </w:rPr>
            </w:pPr>
            <w:r w:rsidRPr="00BC0A2F">
              <w:rPr>
                <w:rFonts w:cs="Calibri"/>
              </w:rPr>
              <w:t>À payer le 22 octobre</w:t>
            </w:r>
          </w:p>
        </w:tc>
      </w:tr>
      <w:tr w:rsidR="00DC70E1" w:rsidRPr="00BC0A2F" w14:paraId="32E79D74" w14:textId="77777777" w:rsidTr="00991649">
        <w:tc>
          <w:tcPr>
            <w:tcW w:w="3369" w:type="dxa"/>
          </w:tcPr>
          <w:p w14:paraId="1BF8F537" w14:textId="77777777" w:rsidR="00DC70E1" w:rsidRPr="00BC0A2F" w:rsidRDefault="00DC70E1" w:rsidP="00991649">
            <w:pPr>
              <w:spacing w:line="280" w:lineRule="exact"/>
              <w:rPr>
                <w:rFonts w:cs="Calibri"/>
              </w:rPr>
            </w:pPr>
            <w:r w:rsidRPr="00BC0A2F">
              <w:rPr>
                <w:rFonts w:cs="Calibri"/>
              </w:rPr>
              <w:t>Emprunts et dettes auprès des établissements de crédit</w:t>
            </w:r>
          </w:p>
        </w:tc>
        <w:tc>
          <w:tcPr>
            <w:tcW w:w="1559" w:type="dxa"/>
          </w:tcPr>
          <w:p w14:paraId="38E3F18F" w14:textId="77777777" w:rsidR="00DC70E1" w:rsidRPr="00BC0A2F" w:rsidRDefault="00DC70E1" w:rsidP="00991649">
            <w:pPr>
              <w:spacing w:line="280" w:lineRule="exact"/>
              <w:jc w:val="right"/>
              <w:rPr>
                <w:rFonts w:cs="Calibri"/>
              </w:rPr>
            </w:pPr>
            <w:r w:rsidRPr="00BC0A2F">
              <w:rPr>
                <w:rFonts w:cs="Calibri"/>
              </w:rPr>
              <w:t>350 000</w:t>
            </w:r>
          </w:p>
        </w:tc>
        <w:tc>
          <w:tcPr>
            <w:tcW w:w="5416" w:type="dxa"/>
          </w:tcPr>
          <w:p w14:paraId="1BB6C5BB" w14:textId="77777777" w:rsidR="00DC70E1" w:rsidRPr="00BC0A2F" w:rsidRDefault="00DC70E1" w:rsidP="00991649">
            <w:pPr>
              <w:spacing w:line="280" w:lineRule="exact"/>
              <w:rPr>
                <w:rFonts w:cs="Calibri"/>
              </w:rPr>
            </w:pPr>
            <w:r w:rsidRPr="00BC0A2F">
              <w:rPr>
                <w:rFonts w:cs="Calibri"/>
              </w:rPr>
              <w:t>Remboursement d’emprunt en octobre : 30 000</w:t>
            </w:r>
          </w:p>
          <w:p w14:paraId="4DCC550C" w14:textId="77777777" w:rsidR="00DC70E1" w:rsidRPr="00BC0A2F" w:rsidRDefault="00DC70E1" w:rsidP="00991649">
            <w:pPr>
              <w:spacing w:line="280" w:lineRule="exact"/>
              <w:rPr>
                <w:rFonts w:cs="Calibri"/>
              </w:rPr>
            </w:pPr>
            <w:r w:rsidRPr="00BC0A2F">
              <w:rPr>
                <w:rFonts w:cs="Calibri"/>
              </w:rPr>
              <w:t>Remboursement d’emprunt en décembre : 45 000</w:t>
            </w:r>
          </w:p>
        </w:tc>
      </w:tr>
      <w:tr w:rsidR="00DC70E1" w:rsidRPr="00BC0A2F" w14:paraId="4F3910ED" w14:textId="77777777" w:rsidTr="00991649">
        <w:tc>
          <w:tcPr>
            <w:tcW w:w="3369" w:type="dxa"/>
          </w:tcPr>
          <w:p w14:paraId="7A903AC9" w14:textId="77777777" w:rsidR="00DC70E1" w:rsidRPr="00BC0A2F" w:rsidRDefault="00DC70E1" w:rsidP="00991649">
            <w:pPr>
              <w:spacing w:line="280" w:lineRule="exact"/>
              <w:rPr>
                <w:rFonts w:cs="Calibri"/>
              </w:rPr>
            </w:pPr>
            <w:r w:rsidRPr="00BC0A2F">
              <w:rPr>
                <w:rFonts w:cs="Calibri"/>
              </w:rPr>
              <w:t>Trésorerie Initiale</w:t>
            </w:r>
          </w:p>
        </w:tc>
        <w:tc>
          <w:tcPr>
            <w:tcW w:w="1559" w:type="dxa"/>
          </w:tcPr>
          <w:p w14:paraId="0A2C3473" w14:textId="77777777" w:rsidR="00DC70E1" w:rsidRPr="00BC0A2F" w:rsidRDefault="00DC70E1" w:rsidP="00991649">
            <w:pPr>
              <w:spacing w:line="280" w:lineRule="exact"/>
              <w:jc w:val="right"/>
              <w:rPr>
                <w:rFonts w:cs="Calibri"/>
              </w:rPr>
            </w:pPr>
            <w:r w:rsidRPr="00BC0A2F">
              <w:rPr>
                <w:rFonts w:cs="Calibri"/>
              </w:rPr>
              <w:t>- 53 800</w:t>
            </w:r>
          </w:p>
        </w:tc>
        <w:tc>
          <w:tcPr>
            <w:tcW w:w="5416" w:type="dxa"/>
          </w:tcPr>
          <w:p w14:paraId="5CE4C3D1" w14:textId="77777777" w:rsidR="00DC70E1" w:rsidRPr="00BC0A2F" w:rsidRDefault="00DC70E1" w:rsidP="00991649">
            <w:pPr>
              <w:spacing w:line="280" w:lineRule="exact"/>
              <w:rPr>
                <w:rFonts w:cs="Calibri"/>
              </w:rPr>
            </w:pPr>
          </w:p>
        </w:tc>
      </w:tr>
    </w:tbl>
    <w:p w14:paraId="5B4B326E" w14:textId="77777777" w:rsidR="00DC70E1" w:rsidRPr="00BC0A2F" w:rsidRDefault="00DC70E1" w:rsidP="00DC70E1">
      <w:pPr>
        <w:spacing w:before="120" w:after="120"/>
        <w:rPr>
          <w:b/>
          <w:u w:val="single"/>
        </w:rPr>
      </w:pPr>
      <w:r w:rsidRPr="00BC0A2F">
        <w:rPr>
          <w:b/>
          <w:u w:val="single"/>
        </w:rPr>
        <w:t>Prévisions hors taxes du quatrième trimestre 2023</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3091"/>
        <w:gridCol w:w="1134"/>
        <w:gridCol w:w="1276"/>
        <w:gridCol w:w="1335"/>
      </w:tblGrid>
      <w:tr w:rsidR="00DC70E1" w:rsidRPr="00BC0A2F" w14:paraId="2556DE28" w14:textId="77777777" w:rsidTr="00991649">
        <w:tc>
          <w:tcPr>
            <w:tcW w:w="2404" w:type="dxa"/>
          </w:tcPr>
          <w:p w14:paraId="6EDA9A19" w14:textId="77777777" w:rsidR="00DC70E1" w:rsidRPr="00BC0A2F" w:rsidRDefault="00DC70E1" w:rsidP="00991649">
            <w:pPr>
              <w:spacing w:line="280" w:lineRule="exact"/>
              <w:jc w:val="center"/>
              <w:rPr>
                <w:rFonts w:cs="Calibri"/>
                <w:b/>
              </w:rPr>
            </w:pPr>
            <w:r w:rsidRPr="00BC0A2F">
              <w:rPr>
                <w:rFonts w:cs="Calibri"/>
                <w:b/>
              </w:rPr>
              <w:t>Prévisions trimestrielles</w:t>
            </w:r>
          </w:p>
        </w:tc>
        <w:tc>
          <w:tcPr>
            <w:tcW w:w="3091" w:type="dxa"/>
          </w:tcPr>
          <w:p w14:paraId="53569FC0" w14:textId="77777777" w:rsidR="00DC70E1" w:rsidRPr="00BC0A2F" w:rsidRDefault="00DC70E1" w:rsidP="00991649">
            <w:pPr>
              <w:spacing w:line="280" w:lineRule="exact"/>
              <w:jc w:val="center"/>
              <w:rPr>
                <w:rFonts w:cs="Calibri"/>
                <w:b/>
              </w:rPr>
            </w:pPr>
            <w:r w:rsidRPr="00BC0A2F">
              <w:rPr>
                <w:rFonts w:cs="Calibri"/>
                <w:b/>
              </w:rPr>
              <w:t>Règlements</w:t>
            </w:r>
          </w:p>
        </w:tc>
        <w:tc>
          <w:tcPr>
            <w:tcW w:w="1134" w:type="dxa"/>
          </w:tcPr>
          <w:p w14:paraId="3D3B6D87" w14:textId="77777777" w:rsidR="00DC70E1" w:rsidRPr="00BC0A2F" w:rsidRDefault="00DC70E1" w:rsidP="00991649">
            <w:pPr>
              <w:spacing w:line="280" w:lineRule="exact"/>
              <w:jc w:val="center"/>
              <w:rPr>
                <w:rFonts w:cs="Calibri"/>
                <w:b/>
              </w:rPr>
            </w:pPr>
            <w:r w:rsidRPr="00BC0A2F">
              <w:rPr>
                <w:rFonts w:cs="Calibri"/>
                <w:b/>
              </w:rPr>
              <w:t>Octobre</w:t>
            </w:r>
          </w:p>
        </w:tc>
        <w:tc>
          <w:tcPr>
            <w:tcW w:w="1276" w:type="dxa"/>
          </w:tcPr>
          <w:p w14:paraId="2BE5B9A6" w14:textId="77777777" w:rsidR="00DC70E1" w:rsidRPr="00BC0A2F" w:rsidRDefault="00DC70E1" w:rsidP="00991649">
            <w:pPr>
              <w:spacing w:line="280" w:lineRule="exact"/>
              <w:jc w:val="center"/>
              <w:rPr>
                <w:rFonts w:cs="Calibri"/>
                <w:b/>
              </w:rPr>
            </w:pPr>
            <w:r w:rsidRPr="00BC0A2F">
              <w:rPr>
                <w:rFonts w:cs="Calibri"/>
                <w:b/>
              </w:rPr>
              <w:t>Novembre</w:t>
            </w:r>
          </w:p>
        </w:tc>
        <w:tc>
          <w:tcPr>
            <w:tcW w:w="1335" w:type="dxa"/>
          </w:tcPr>
          <w:p w14:paraId="270FD479" w14:textId="77777777" w:rsidR="00DC70E1" w:rsidRPr="00BC0A2F" w:rsidRDefault="00DC70E1" w:rsidP="00991649">
            <w:pPr>
              <w:spacing w:line="280" w:lineRule="exact"/>
              <w:jc w:val="center"/>
              <w:rPr>
                <w:rFonts w:cs="Calibri"/>
                <w:b/>
              </w:rPr>
            </w:pPr>
            <w:r w:rsidRPr="00BC0A2F">
              <w:rPr>
                <w:rFonts w:cs="Calibri"/>
                <w:b/>
              </w:rPr>
              <w:t>Décembre</w:t>
            </w:r>
          </w:p>
        </w:tc>
      </w:tr>
      <w:tr w:rsidR="00DC70E1" w:rsidRPr="00BC0A2F" w14:paraId="16BEBDE5" w14:textId="77777777" w:rsidTr="00991649">
        <w:tc>
          <w:tcPr>
            <w:tcW w:w="2404" w:type="dxa"/>
          </w:tcPr>
          <w:p w14:paraId="109560DA" w14:textId="77777777" w:rsidR="00DC70E1" w:rsidRPr="00BC0A2F" w:rsidRDefault="00DC70E1" w:rsidP="00991649">
            <w:pPr>
              <w:spacing w:line="280" w:lineRule="exact"/>
              <w:rPr>
                <w:rFonts w:cs="Calibri"/>
              </w:rPr>
            </w:pPr>
            <w:r w:rsidRPr="00BC0A2F">
              <w:rPr>
                <w:rFonts w:cs="Calibri"/>
              </w:rPr>
              <w:t>Chiffres d’affaires HT</w:t>
            </w:r>
          </w:p>
        </w:tc>
        <w:tc>
          <w:tcPr>
            <w:tcW w:w="3091" w:type="dxa"/>
          </w:tcPr>
          <w:p w14:paraId="4DB14723" w14:textId="77777777" w:rsidR="00DC70E1" w:rsidRPr="00BC0A2F" w:rsidRDefault="00DC70E1" w:rsidP="00991649">
            <w:pPr>
              <w:spacing w:line="280" w:lineRule="exact"/>
              <w:jc w:val="left"/>
              <w:rPr>
                <w:rFonts w:cs="Calibri"/>
              </w:rPr>
            </w:pPr>
            <w:r w:rsidRPr="00BC0A2F">
              <w:rPr>
                <w:rFonts w:cs="Calibri"/>
              </w:rPr>
              <w:t>50</w:t>
            </w:r>
            <w:r>
              <w:rPr>
                <w:rFonts w:cs="Calibri"/>
              </w:rPr>
              <w:t xml:space="preserve"> </w:t>
            </w:r>
            <w:r w:rsidRPr="00BC0A2F">
              <w:rPr>
                <w:rFonts w:cs="Calibri"/>
              </w:rPr>
              <w:t>% à 30 jours 50</w:t>
            </w:r>
            <w:r>
              <w:rPr>
                <w:rFonts w:cs="Calibri"/>
              </w:rPr>
              <w:t xml:space="preserve"> </w:t>
            </w:r>
            <w:r w:rsidRPr="00BC0A2F">
              <w:rPr>
                <w:rFonts w:cs="Calibri"/>
              </w:rPr>
              <w:t>% à 60 jours</w:t>
            </w:r>
          </w:p>
        </w:tc>
        <w:tc>
          <w:tcPr>
            <w:tcW w:w="1134" w:type="dxa"/>
          </w:tcPr>
          <w:p w14:paraId="2502EF8B" w14:textId="77777777" w:rsidR="00DC70E1" w:rsidRPr="00BC0A2F" w:rsidRDefault="00DC70E1" w:rsidP="00991649">
            <w:pPr>
              <w:spacing w:line="280" w:lineRule="exact"/>
              <w:jc w:val="right"/>
              <w:rPr>
                <w:rFonts w:cs="Calibri"/>
              </w:rPr>
            </w:pPr>
            <w:r w:rsidRPr="00BC0A2F">
              <w:rPr>
                <w:rFonts w:cs="Calibri"/>
              </w:rPr>
              <w:t>300 000</w:t>
            </w:r>
          </w:p>
        </w:tc>
        <w:tc>
          <w:tcPr>
            <w:tcW w:w="1276" w:type="dxa"/>
          </w:tcPr>
          <w:p w14:paraId="7CAC7B90" w14:textId="77777777" w:rsidR="00DC70E1" w:rsidRPr="00BC0A2F" w:rsidRDefault="00DC70E1" w:rsidP="00991649">
            <w:pPr>
              <w:spacing w:line="280" w:lineRule="exact"/>
              <w:jc w:val="right"/>
              <w:rPr>
                <w:rFonts w:cs="Calibri"/>
              </w:rPr>
            </w:pPr>
            <w:r w:rsidRPr="00BC0A2F">
              <w:rPr>
                <w:rFonts w:cs="Calibri"/>
              </w:rPr>
              <w:t>300 000</w:t>
            </w:r>
          </w:p>
        </w:tc>
        <w:tc>
          <w:tcPr>
            <w:tcW w:w="1335" w:type="dxa"/>
          </w:tcPr>
          <w:p w14:paraId="000D3BE0" w14:textId="77777777" w:rsidR="00DC70E1" w:rsidRPr="00BC0A2F" w:rsidRDefault="00DC70E1" w:rsidP="00991649">
            <w:pPr>
              <w:spacing w:line="280" w:lineRule="exact"/>
              <w:jc w:val="right"/>
              <w:rPr>
                <w:rFonts w:cs="Calibri"/>
              </w:rPr>
            </w:pPr>
            <w:r w:rsidRPr="00BC0A2F">
              <w:rPr>
                <w:rFonts w:cs="Calibri"/>
              </w:rPr>
              <w:t>100 000</w:t>
            </w:r>
          </w:p>
        </w:tc>
      </w:tr>
      <w:tr w:rsidR="00DC70E1" w:rsidRPr="00BC0A2F" w14:paraId="0485445A" w14:textId="77777777" w:rsidTr="00991649">
        <w:tc>
          <w:tcPr>
            <w:tcW w:w="2404" w:type="dxa"/>
          </w:tcPr>
          <w:p w14:paraId="2E87B28A" w14:textId="77777777" w:rsidR="00DC70E1" w:rsidRPr="00BC0A2F" w:rsidRDefault="00DC70E1" w:rsidP="00991649">
            <w:pPr>
              <w:spacing w:line="280" w:lineRule="exact"/>
              <w:rPr>
                <w:rFonts w:cs="Calibri"/>
              </w:rPr>
            </w:pPr>
            <w:r w:rsidRPr="00BC0A2F">
              <w:rPr>
                <w:rFonts w:cs="Calibri"/>
              </w:rPr>
              <w:t>Achats HT</w:t>
            </w:r>
          </w:p>
        </w:tc>
        <w:tc>
          <w:tcPr>
            <w:tcW w:w="3091" w:type="dxa"/>
          </w:tcPr>
          <w:p w14:paraId="26D9300B" w14:textId="77777777" w:rsidR="00DC70E1" w:rsidRPr="00BC0A2F" w:rsidRDefault="00DC70E1" w:rsidP="00991649">
            <w:pPr>
              <w:spacing w:line="280" w:lineRule="exact"/>
              <w:jc w:val="left"/>
              <w:rPr>
                <w:rFonts w:cs="Calibri"/>
              </w:rPr>
            </w:pPr>
            <w:r w:rsidRPr="00BC0A2F">
              <w:rPr>
                <w:rFonts w:cs="Calibri"/>
              </w:rPr>
              <w:t>50</w:t>
            </w:r>
            <w:r>
              <w:rPr>
                <w:rFonts w:cs="Calibri"/>
              </w:rPr>
              <w:t xml:space="preserve"> </w:t>
            </w:r>
            <w:r w:rsidRPr="00BC0A2F">
              <w:rPr>
                <w:rFonts w:cs="Calibri"/>
              </w:rPr>
              <w:t>% à 30 jours 50</w:t>
            </w:r>
            <w:r>
              <w:rPr>
                <w:rFonts w:cs="Calibri"/>
              </w:rPr>
              <w:t xml:space="preserve"> </w:t>
            </w:r>
            <w:r w:rsidRPr="00BC0A2F">
              <w:rPr>
                <w:rFonts w:cs="Calibri"/>
              </w:rPr>
              <w:t>% à 60 jours</w:t>
            </w:r>
          </w:p>
        </w:tc>
        <w:tc>
          <w:tcPr>
            <w:tcW w:w="1134" w:type="dxa"/>
          </w:tcPr>
          <w:p w14:paraId="7514EA7A" w14:textId="77777777" w:rsidR="00DC70E1" w:rsidRPr="00BC0A2F" w:rsidRDefault="00DC70E1" w:rsidP="00991649">
            <w:pPr>
              <w:spacing w:line="280" w:lineRule="exact"/>
              <w:jc w:val="right"/>
              <w:rPr>
                <w:rFonts w:cs="Calibri"/>
              </w:rPr>
            </w:pPr>
            <w:r w:rsidRPr="00BC0A2F">
              <w:rPr>
                <w:rFonts w:cs="Calibri"/>
              </w:rPr>
              <w:t>100 000</w:t>
            </w:r>
          </w:p>
        </w:tc>
        <w:tc>
          <w:tcPr>
            <w:tcW w:w="1276" w:type="dxa"/>
          </w:tcPr>
          <w:p w14:paraId="3E742FA9" w14:textId="77777777" w:rsidR="00DC70E1" w:rsidRPr="00BC0A2F" w:rsidRDefault="00DC70E1" w:rsidP="00991649">
            <w:pPr>
              <w:spacing w:line="280" w:lineRule="exact"/>
              <w:jc w:val="right"/>
              <w:rPr>
                <w:rFonts w:cs="Calibri"/>
              </w:rPr>
            </w:pPr>
            <w:r w:rsidRPr="00BC0A2F">
              <w:rPr>
                <w:rFonts w:cs="Calibri"/>
              </w:rPr>
              <w:t>100 000</w:t>
            </w:r>
          </w:p>
        </w:tc>
        <w:tc>
          <w:tcPr>
            <w:tcW w:w="1335" w:type="dxa"/>
          </w:tcPr>
          <w:p w14:paraId="0A5546AE" w14:textId="77777777" w:rsidR="00DC70E1" w:rsidRPr="00BC0A2F" w:rsidRDefault="00DC70E1" w:rsidP="00991649">
            <w:pPr>
              <w:spacing w:line="280" w:lineRule="exact"/>
              <w:jc w:val="right"/>
              <w:rPr>
                <w:rFonts w:cs="Calibri"/>
              </w:rPr>
            </w:pPr>
            <w:r w:rsidRPr="00BC0A2F">
              <w:rPr>
                <w:rFonts w:cs="Calibri"/>
              </w:rPr>
              <w:t>50 000</w:t>
            </w:r>
          </w:p>
        </w:tc>
      </w:tr>
      <w:tr w:rsidR="00DC70E1" w:rsidRPr="00BC0A2F" w14:paraId="74BCD9ED" w14:textId="77777777" w:rsidTr="00991649">
        <w:tc>
          <w:tcPr>
            <w:tcW w:w="2404" w:type="dxa"/>
          </w:tcPr>
          <w:p w14:paraId="079BDA96" w14:textId="77777777" w:rsidR="00DC70E1" w:rsidRPr="00BC0A2F" w:rsidRDefault="00DC70E1" w:rsidP="00991649">
            <w:pPr>
              <w:spacing w:line="280" w:lineRule="exact"/>
              <w:rPr>
                <w:rFonts w:cs="Calibri"/>
              </w:rPr>
            </w:pPr>
            <w:r w:rsidRPr="00BC0A2F">
              <w:rPr>
                <w:rFonts w:cs="Calibri"/>
              </w:rPr>
              <w:t>Charges externes HT</w:t>
            </w:r>
          </w:p>
        </w:tc>
        <w:tc>
          <w:tcPr>
            <w:tcW w:w="3091" w:type="dxa"/>
          </w:tcPr>
          <w:p w14:paraId="011D4E37" w14:textId="77777777" w:rsidR="00DC70E1" w:rsidRPr="00BC0A2F" w:rsidRDefault="00DC70E1" w:rsidP="00991649">
            <w:pPr>
              <w:spacing w:line="280" w:lineRule="exact"/>
              <w:jc w:val="left"/>
              <w:rPr>
                <w:rFonts w:cs="Calibri"/>
              </w:rPr>
            </w:pPr>
            <w:r w:rsidRPr="00BC0A2F">
              <w:rPr>
                <w:rFonts w:cs="Calibri"/>
              </w:rPr>
              <w:t>Comptant</w:t>
            </w:r>
          </w:p>
        </w:tc>
        <w:tc>
          <w:tcPr>
            <w:tcW w:w="1134" w:type="dxa"/>
          </w:tcPr>
          <w:p w14:paraId="5C4E3D6A" w14:textId="77777777" w:rsidR="00DC70E1" w:rsidRPr="00BC0A2F" w:rsidRDefault="00DC70E1" w:rsidP="00991649">
            <w:pPr>
              <w:spacing w:line="280" w:lineRule="exact"/>
              <w:jc w:val="right"/>
              <w:rPr>
                <w:rFonts w:cs="Calibri"/>
              </w:rPr>
            </w:pPr>
            <w:r w:rsidRPr="00BC0A2F">
              <w:rPr>
                <w:rFonts w:cs="Calibri"/>
              </w:rPr>
              <w:t>15 000</w:t>
            </w:r>
          </w:p>
        </w:tc>
        <w:tc>
          <w:tcPr>
            <w:tcW w:w="1276" w:type="dxa"/>
          </w:tcPr>
          <w:p w14:paraId="4096F682" w14:textId="77777777" w:rsidR="00DC70E1" w:rsidRPr="00BC0A2F" w:rsidRDefault="00DC70E1" w:rsidP="00991649">
            <w:pPr>
              <w:spacing w:line="280" w:lineRule="exact"/>
              <w:jc w:val="right"/>
              <w:rPr>
                <w:rFonts w:cs="Calibri"/>
              </w:rPr>
            </w:pPr>
            <w:r w:rsidRPr="00BC0A2F">
              <w:rPr>
                <w:rFonts w:cs="Calibri"/>
              </w:rPr>
              <w:t>15 000</w:t>
            </w:r>
          </w:p>
        </w:tc>
        <w:tc>
          <w:tcPr>
            <w:tcW w:w="1335" w:type="dxa"/>
          </w:tcPr>
          <w:p w14:paraId="7A7BA6D9" w14:textId="77777777" w:rsidR="00DC70E1" w:rsidRPr="00BC0A2F" w:rsidRDefault="00DC70E1" w:rsidP="00991649">
            <w:pPr>
              <w:spacing w:line="280" w:lineRule="exact"/>
              <w:jc w:val="right"/>
              <w:rPr>
                <w:rFonts w:cs="Calibri"/>
              </w:rPr>
            </w:pPr>
            <w:r w:rsidRPr="00BC0A2F">
              <w:rPr>
                <w:rFonts w:cs="Calibri"/>
              </w:rPr>
              <w:t>10 000</w:t>
            </w:r>
          </w:p>
        </w:tc>
      </w:tr>
      <w:tr w:rsidR="00DC70E1" w:rsidRPr="00BC0A2F" w14:paraId="57E41C9C" w14:textId="77777777" w:rsidTr="00991649">
        <w:tc>
          <w:tcPr>
            <w:tcW w:w="2404" w:type="dxa"/>
          </w:tcPr>
          <w:p w14:paraId="0C01461F" w14:textId="77777777" w:rsidR="00DC70E1" w:rsidRPr="00BC0A2F" w:rsidRDefault="00DC70E1" w:rsidP="00991649">
            <w:pPr>
              <w:spacing w:line="280" w:lineRule="exact"/>
              <w:rPr>
                <w:rFonts w:cs="Calibri"/>
              </w:rPr>
            </w:pPr>
            <w:r w:rsidRPr="00BC0A2F">
              <w:rPr>
                <w:rFonts w:cs="Calibri"/>
              </w:rPr>
              <w:t>Charges de personnel</w:t>
            </w:r>
          </w:p>
        </w:tc>
        <w:tc>
          <w:tcPr>
            <w:tcW w:w="3091" w:type="dxa"/>
          </w:tcPr>
          <w:p w14:paraId="27EBD1D4" w14:textId="77777777" w:rsidR="00DC70E1" w:rsidRPr="00BC0A2F" w:rsidRDefault="00DC70E1" w:rsidP="00991649">
            <w:pPr>
              <w:spacing w:line="280" w:lineRule="exact"/>
              <w:rPr>
                <w:rFonts w:cs="Calibri"/>
              </w:rPr>
            </w:pPr>
          </w:p>
        </w:tc>
        <w:tc>
          <w:tcPr>
            <w:tcW w:w="1134" w:type="dxa"/>
          </w:tcPr>
          <w:p w14:paraId="1CDD7F32" w14:textId="77777777" w:rsidR="00DC70E1" w:rsidRPr="00BC0A2F" w:rsidRDefault="00DC70E1" w:rsidP="00991649">
            <w:pPr>
              <w:spacing w:line="280" w:lineRule="exact"/>
              <w:jc w:val="right"/>
              <w:rPr>
                <w:rFonts w:cs="Calibri"/>
              </w:rPr>
            </w:pPr>
            <w:r w:rsidRPr="00BC0A2F">
              <w:rPr>
                <w:rFonts w:cs="Calibri"/>
              </w:rPr>
              <w:t>62 000</w:t>
            </w:r>
          </w:p>
        </w:tc>
        <w:tc>
          <w:tcPr>
            <w:tcW w:w="1276" w:type="dxa"/>
          </w:tcPr>
          <w:p w14:paraId="78655815" w14:textId="77777777" w:rsidR="00DC70E1" w:rsidRPr="00BC0A2F" w:rsidRDefault="00DC70E1" w:rsidP="00991649">
            <w:pPr>
              <w:spacing w:line="280" w:lineRule="exact"/>
              <w:jc w:val="right"/>
              <w:rPr>
                <w:rFonts w:cs="Calibri"/>
              </w:rPr>
            </w:pPr>
            <w:r w:rsidRPr="00BC0A2F">
              <w:rPr>
                <w:rFonts w:cs="Calibri"/>
              </w:rPr>
              <w:t>62 000</w:t>
            </w:r>
          </w:p>
        </w:tc>
        <w:tc>
          <w:tcPr>
            <w:tcW w:w="1335" w:type="dxa"/>
          </w:tcPr>
          <w:p w14:paraId="62F1234D" w14:textId="77777777" w:rsidR="00DC70E1" w:rsidRPr="00BC0A2F" w:rsidRDefault="00DC70E1" w:rsidP="00991649">
            <w:pPr>
              <w:spacing w:line="280" w:lineRule="exact"/>
              <w:jc w:val="right"/>
              <w:rPr>
                <w:rFonts w:cs="Calibri"/>
              </w:rPr>
            </w:pPr>
            <w:r w:rsidRPr="00BC0A2F">
              <w:rPr>
                <w:rFonts w:cs="Calibri"/>
              </w:rPr>
              <w:t>62 000</w:t>
            </w:r>
          </w:p>
        </w:tc>
      </w:tr>
    </w:tbl>
    <w:p w14:paraId="652A6C21" w14:textId="77777777" w:rsidR="00DC70E1" w:rsidRPr="00BC0A2F" w:rsidRDefault="00DC70E1" w:rsidP="00DC70E1">
      <w:pPr>
        <w:spacing w:before="120"/>
      </w:pPr>
      <w:r w:rsidRPr="00BC0A2F">
        <w:t>En octobre 2023, il est prévu de remplacer l’un des véhicules de livraison :</w:t>
      </w:r>
    </w:p>
    <w:p w14:paraId="27831790" w14:textId="77777777" w:rsidR="00DC70E1" w:rsidRPr="00BC0A2F" w:rsidRDefault="00DC70E1">
      <w:pPr>
        <w:numPr>
          <w:ilvl w:val="0"/>
          <w:numId w:val="9"/>
        </w:numPr>
        <w:spacing w:line="240" w:lineRule="auto"/>
      </w:pPr>
      <w:r w:rsidRPr="00BC0A2F">
        <w:t>l’ancien sera revendu au prix hors taxes</w:t>
      </w:r>
      <w:r>
        <w:t xml:space="preserve"> </w:t>
      </w:r>
      <w:r w:rsidRPr="00BC0A2F">
        <w:t>de 4 000 €</w:t>
      </w:r>
      <w:r>
        <w:t> ;</w:t>
      </w:r>
    </w:p>
    <w:p w14:paraId="6B2BC687" w14:textId="77777777" w:rsidR="00DC70E1" w:rsidRPr="00BC0A2F" w:rsidRDefault="00DC70E1">
      <w:pPr>
        <w:numPr>
          <w:ilvl w:val="0"/>
          <w:numId w:val="9"/>
        </w:numPr>
        <w:spacing w:line="240" w:lineRule="auto"/>
      </w:pPr>
      <w:r w:rsidRPr="00BC0A2F">
        <w:t>le nouveau sera acheté au prix hors taxes de 30 000 €, réglé au comptant.</w:t>
      </w:r>
    </w:p>
    <w:p w14:paraId="096C135F" w14:textId="77777777" w:rsidR="00DC70E1" w:rsidRPr="00BC0A2F" w:rsidRDefault="00DC70E1" w:rsidP="00DC70E1">
      <w:pPr>
        <w:spacing w:before="120"/>
      </w:pPr>
      <w:r w:rsidRPr="00BC0A2F">
        <w:t>Tous les achats et les ventes sont soumis à la TVA au taux de 20</w:t>
      </w:r>
      <w:r>
        <w:t xml:space="preserve"> </w:t>
      </w:r>
      <w:r w:rsidRPr="00BC0A2F">
        <w:t>%. Elle est décaissée le 22 du mois suivant.</w:t>
      </w:r>
    </w:p>
    <w:p w14:paraId="122FCD66" w14:textId="77777777" w:rsidR="00DC70E1" w:rsidRPr="00643969" w:rsidRDefault="00DC70E1" w:rsidP="00DC70E1">
      <w:pPr>
        <w:pStyle w:val="Annexe"/>
        <w:spacing w:before="240"/>
        <w:jc w:val="both"/>
        <w:rPr>
          <w:lang w:val="fr-FR"/>
        </w:rPr>
      </w:pPr>
      <w:r>
        <w:t>ANNEXE</w:t>
      </w:r>
      <w:r w:rsidRPr="00BC0A2F">
        <w:t xml:space="preserve"> – B</w:t>
      </w:r>
      <w:r>
        <w:t>udget de trésorerie à compléter</w:t>
      </w:r>
    </w:p>
    <w:tbl>
      <w:tblPr>
        <w:tblW w:w="9115" w:type="dxa"/>
        <w:tblInd w:w="49" w:type="dxa"/>
        <w:tblCellMar>
          <w:left w:w="70" w:type="dxa"/>
          <w:right w:w="70" w:type="dxa"/>
        </w:tblCellMar>
        <w:tblLook w:val="04A0" w:firstRow="1" w:lastRow="0" w:firstColumn="1" w:lastColumn="0" w:noHBand="0" w:noVBand="1"/>
      </w:tblPr>
      <w:tblGrid>
        <w:gridCol w:w="4699"/>
        <w:gridCol w:w="1418"/>
        <w:gridCol w:w="1417"/>
        <w:gridCol w:w="1581"/>
      </w:tblGrid>
      <w:tr w:rsidR="00DC70E1" w:rsidRPr="00FB2F9F" w14:paraId="7F5C5546" w14:textId="77777777" w:rsidTr="00991649">
        <w:trPr>
          <w:trHeight w:val="70"/>
        </w:trPr>
        <w:tc>
          <w:tcPr>
            <w:tcW w:w="4699" w:type="dxa"/>
            <w:tcBorders>
              <w:top w:val="single" w:sz="4" w:space="0" w:color="auto"/>
              <w:left w:val="single" w:sz="4" w:space="0" w:color="auto"/>
              <w:bottom w:val="nil"/>
              <w:right w:val="nil"/>
            </w:tcBorders>
            <w:shd w:val="clear" w:color="000000" w:fill="FFFFFF"/>
            <w:vAlign w:val="bottom"/>
            <w:hideMark/>
          </w:tcPr>
          <w:p w14:paraId="4EE78A23" w14:textId="77777777" w:rsidR="00DC70E1" w:rsidRPr="00FB2F9F" w:rsidRDefault="00DC70E1" w:rsidP="00991649">
            <w:pPr>
              <w:spacing w:before="60" w:after="60"/>
              <w:rPr>
                <w:rFonts w:ascii="Arial" w:hAnsi="Arial" w:cs="Arial"/>
                <w:b/>
                <w:bCs/>
                <w:sz w:val="18"/>
                <w:szCs w:val="18"/>
              </w:rPr>
            </w:pPr>
            <w:r w:rsidRPr="00FB2F9F">
              <w:rPr>
                <w:rFonts w:ascii="Arial" w:hAnsi="Arial" w:cs="Arial"/>
                <w:b/>
                <w:bCs/>
                <w:sz w:val="18"/>
                <w:szCs w:val="18"/>
              </w:rPr>
              <w:t>Budget des encaissements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3AB3084"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Octobre</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14:paraId="7970FC96"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Novembre</w:t>
            </w:r>
          </w:p>
        </w:tc>
        <w:tc>
          <w:tcPr>
            <w:tcW w:w="1581" w:type="dxa"/>
            <w:tcBorders>
              <w:top w:val="single" w:sz="4" w:space="0" w:color="auto"/>
              <w:left w:val="nil"/>
              <w:bottom w:val="nil"/>
              <w:right w:val="single" w:sz="4" w:space="0" w:color="auto"/>
            </w:tcBorders>
            <w:shd w:val="clear" w:color="000000" w:fill="FFFFFF"/>
            <w:vAlign w:val="bottom"/>
            <w:hideMark/>
          </w:tcPr>
          <w:p w14:paraId="7E96EF03"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Décembre</w:t>
            </w:r>
          </w:p>
        </w:tc>
      </w:tr>
      <w:tr w:rsidR="00DC70E1" w:rsidRPr="00FB2F9F" w14:paraId="7533894C" w14:textId="77777777" w:rsidTr="00991649">
        <w:trPr>
          <w:trHeight w:val="291"/>
        </w:trPr>
        <w:tc>
          <w:tcPr>
            <w:tcW w:w="4699" w:type="dxa"/>
            <w:tcBorders>
              <w:top w:val="single" w:sz="4" w:space="0" w:color="auto"/>
              <w:left w:val="single" w:sz="4" w:space="0" w:color="auto"/>
              <w:bottom w:val="nil"/>
              <w:right w:val="nil"/>
            </w:tcBorders>
            <w:shd w:val="clear" w:color="000000" w:fill="FFFFFF"/>
            <w:vAlign w:val="bottom"/>
            <w:hideMark/>
          </w:tcPr>
          <w:p w14:paraId="14406321" w14:textId="77777777" w:rsidR="00DC70E1" w:rsidRPr="00FB2F9F" w:rsidRDefault="00DC70E1" w:rsidP="00991649">
            <w:pPr>
              <w:rPr>
                <w:rFonts w:ascii="Arial" w:hAnsi="Arial" w:cs="Arial"/>
                <w:sz w:val="18"/>
                <w:szCs w:val="18"/>
              </w:rPr>
            </w:pPr>
            <w:r w:rsidRPr="00FB2F9F">
              <w:rPr>
                <w:rFonts w:ascii="Arial" w:hAnsi="Arial" w:cs="Arial"/>
                <w:sz w:val="18"/>
                <w:szCs w:val="18"/>
              </w:rPr>
              <w:t>Créances clients au bilan</w:t>
            </w:r>
          </w:p>
        </w:tc>
        <w:tc>
          <w:tcPr>
            <w:tcW w:w="1418" w:type="dxa"/>
            <w:tcBorders>
              <w:top w:val="nil"/>
              <w:left w:val="single" w:sz="4" w:space="0" w:color="auto"/>
              <w:bottom w:val="nil"/>
              <w:right w:val="single" w:sz="4" w:space="0" w:color="auto"/>
            </w:tcBorders>
            <w:shd w:val="clear" w:color="000000" w:fill="FFFFFF"/>
            <w:vAlign w:val="bottom"/>
            <w:hideMark/>
          </w:tcPr>
          <w:p w14:paraId="0527B6D8"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250 000</w:t>
            </w:r>
          </w:p>
        </w:tc>
        <w:tc>
          <w:tcPr>
            <w:tcW w:w="1417" w:type="dxa"/>
            <w:tcBorders>
              <w:top w:val="nil"/>
              <w:left w:val="nil"/>
              <w:bottom w:val="nil"/>
              <w:right w:val="single" w:sz="4" w:space="0" w:color="auto"/>
            </w:tcBorders>
            <w:shd w:val="clear" w:color="000000" w:fill="FFFFFF"/>
            <w:vAlign w:val="bottom"/>
            <w:hideMark/>
          </w:tcPr>
          <w:p w14:paraId="5F9E2561"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250 000</w:t>
            </w:r>
          </w:p>
        </w:tc>
        <w:tc>
          <w:tcPr>
            <w:tcW w:w="1581" w:type="dxa"/>
            <w:tcBorders>
              <w:top w:val="single" w:sz="4" w:space="0" w:color="auto"/>
              <w:left w:val="nil"/>
              <w:bottom w:val="nil"/>
              <w:right w:val="single" w:sz="4" w:space="0" w:color="auto"/>
            </w:tcBorders>
            <w:shd w:val="clear" w:color="000000" w:fill="FFFFFF"/>
            <w:vAlign w:val="bottom"/>
            <w:hideMark/>
          </w:tcPr>
          <w:p w14:paraId="510CDAD2"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r>
      <w:tr w:rsidR="00DC70E1" w:rsidRPr="00FB2F9F" w14:paraId="695FDC4D" w14:textId="77777777" w:rsidTr="00991649">
        <w:trPr>
          <w:trHeight w:val="291"/>
        </w:trPr>
        <w:tc>
          <w:tcPr>
            <w:tcW w:w="4699" w:type="dxa"/>
            <w:tcBorders>
              <w:top w:val="nil"/>
              <w:left w:val="single" w:sz="4" w:space="0" w:color="auto"/>
              <w:bottom w:val="nil"/>
              <w:right w:val="nil"/>
            </w:tcBorders>
            <w:shd w:val="clear" w:color="000000" w:fill="FFFFFF"/>
            <w:vAlign w:val="bottom"/>
            <w:hideMark/>
          </w:tcPr>
          <w:p w14:paraId="55270EBC" w14:textId="77777777" w:rsidR="00DC70E1" w:rsidRPr="00FB2F9F" w:rsidRDefault="00DC70E1" w:rsidP="00991649">
            <w:pPr>
              <w:rPr>
                <w:rFonts w:ascii="Arial" w:hAnsi="Arial" w:cs="Arial"/>
                <w:sz w:val="18"/>
                <w:szCs w:val="18"/>
              </w:rPr>
            </w:pPr>
            <w:r w:rsidRPr="00FB2F9F">
              <w:rPr>
                <w:rFonts w:ascii="Arial" w:hAnsi="Arial" w:cs="Arial"/>
                <w:sz w:val="18"/>
                <w:szCs w:val="18"/>
              </w:rPr>
              <w:t xml:space="preserve">Chiffres d’affaires TTC </w:t>
            </w:r>
            <w:r>
              <w:rPr>
                <w:rFonts w:ascii="Arial" w:hAnsi="Arial" w:cs="Arial"/>
                <w:sz w:val="18"/>
                <w:szCs w:val="18"/>
              </w:rPr>
              <w:t>octobre</w:t>
            </w:r>
          </w:p>
        </w:tc>
        <w:tc>
          <w:tcPr>
            <w:tcW w:w="1418" w:type="dxa"/>
            <w:tcBorders>
              <w:top w:val="nil"/>
              <w:left w:val="single" w:sz="4" w:space="0" w:color="auto"/>
              <w:bottom w:val="nil"/>
              <w:right w:val="single" w:sz="4" w:space="0" w:color="auto"/>
            </w:tcBorders>
            <w:shd w:val="clear" w:color="000000" w:fill="FFFFFF"/>
            <w:vAlign w:val="bottom"/>
            <w:hideMark/>
          </w:tcPr>
          <w:p w14:paraId="566D3250"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c>
          <w:tcPr>
            <w:tcW w:w="1417" w:type="dxa"/>
            <w:tcBorders>
              <w:top w:val="nil"/>
              <w:left w:val="nil"/>
              <w:bottom w:val="nil"/>
              <w:right w:val="single" w:sz="4" w:space="0" w:color="auto"/>
            </w:tcBorders>
            <w:shd w:val="clear" w:color="000000" w:fill="FFFFFF"/>
            <w:vAlign w:val="bottom"/>
            <w:hideMark/>
          </w:tcPr>
          <w:p w14:paraId="3630161B"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180 000</w:t>
            </w:r>
          </w:p>
        </w:tc>
        <w:tc>
          <w:tcPr>
            <w:tcW w:w="1581" w:type="dxa"/>
            <w:tcBorders>
              <w:top w:val="nil"/>
              <w:left w:val="nil"/>
              <w:bottom w:val="nil"/>
              <w:right w:val="single" w:sz="4" w:space="0" w:color="auto"/>
            </w:tcBorders>
            <w:shd w:val="clear" w:color="000000" w:fill="FFFFFF"/>
            <w:vAlign w:val="bottom"/>
            <w:hideMark/>
          </w:tcPr>
          <w:p w14:paraId="6DCCEAFD"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180 000</w:t>
            </w:r>
          </w:p>
        </w:tc>
      </w:tr>
      <w:tr w:rsidR="00DC70E1" w:rsidRPr="00FB2F9F" w14:paraId="08FBB299" w14:textId="77777777" w:rsidTr="00991649">
        <w:trPr>
          <w:trHeight w:val="291"/>
        </w:trPr>
        <w:tc>
          <w:tcPr>
            <w:tcW w:w="4699" w:type="dxa"/>
            <w:tcBorders>
              <w:top w:val="nil"/>
              <w:left w:val="single" w:sz="4" w:space="0" w:color="auto"/>
              <w:bottom w:val="nil"/>
              <w:right w:val="nil"/>
            </w:tcBorders>
            <w:shd w:val="clear" w:color="000000" w:fill="FFFFFF"/>
            <w:vAlign w:val="bottom"/>
            <w:hideMark/>
          </w:tcPr>
          <w:p w14:paraId="1D93617F" w14:textId="77777777" w:rsidR="00DC70E1" w:rsidRPr="00FB2F9F" w:rsidRDefault="00DC70E1" w:rsidP="00991649">
            <w:pPr>
              <w:rPr>
                <w:rFonts w:ascii="Arial" w:hAnsi="Arial" w:cs="Arial"/>
                <w:sz w:val="18"/>
                <w:szCs w:val="18"/>
              </w:rPr>
            </w:pPr>
            <w:r w:rsidRPr="00FB2F9F">
              <w:rPr>
                <w:rFonts w:ascii="Arial" w:hAnsi="Arial" w:cs="Arial"/>
                <w:sz w:val="18"/>
                <w:szCs w:val="18"/>
              </w:rPr>
              <w:t xml:space="preserve">Chiffres d’affaires TTC </w:t>
            </w:r>
            <w:r>
              <w:rPr>
                <w:rFonts w:ascii="Arial" w:hAnsi="Arial" w:cs="Arial"/>
                <w:sz w:val="18"/>
                <w:szCs w:val="18"/>
              </w:rPr>
              <w:t>novembre</w:t>
            </w:r>
          </w:p>
        </w:tc>
        <w:tc>
          <w:tcPr>
            <w:tcW w:w="1418" w:type="dxa"/>
            <w:tcBorders>
              <w:top w:val="nil"/>
              <w:left w:val="single" w:sz="4" w:space="0" w:color="auto"/>
              <w:bottom w:val="nil"/>
              <w:right w:val="single" w:sz="4" w:space="0" w:color="auto"/>
            </w:tcBorders>
            <w:shd w:val="clear" w:color="000000" w:fill="FFFFFF"/>
            <w:vAlign w:val="bottom"/>
            <w:hideMark/>
          </w:tcPr>
          <w:p w14:paraId="3A1011B7"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c>
          <w:tcPr>
            <w:tcW w:w="1417" w:type="dxa"/>
            <w:tcBorders>
              <w:top w:val="nil"/>
              <w:left w:val="nil"/>
              <w:bottom w:val="nil"/>
              <w:right w:val="single" w:sz="4" w:space="0" w:color="auto"/>
            </w:tcBorders>
            <w:shd w:val="clear" w:color="000000" w:fill="FFFFFF"/>
            <w:vAlign w:val="bottom"/>
            <w:hideMark/>
          </w:tcPr>
          <w:p w14:paraId="15846563"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c>
          <w:tcPr>
            <w:tcW w:w="1581" w:type="dxa"/>
            <w:tcBorders>
              <w:top w:val="nil"/>
              <w:left w:val="nil"/>
              <w:bottom w:val="nil"/>
              <w:right w:val="single" w:sz="4" w:space="0" w:color="auto"/>
            </w:tcBorders>
            <w:shd w:val="clear" w:color="000000" w:fill="FFFFFF"/>
            <w:vAlign w:val="bottom"/>
            <w:hideMark/>
          </w:tcPr>
          <w:p w14:paraId="13323A85"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180 000</w:t>
            </w:r>
          </w:p>
        </w:tc>
      </w:tr>
      <w:tr w:rsidR="00DC70E1" w:rsidRPr="00FB2F9F" w14:paraId="3F004D70" w14:textId="77777777" w:rsidTr="00991649">
        <w:trPr>
          <w:trHeight w:val="291"/>
        </w:trPr>
        <w:tc>
          <w:tcPr>
            <w:tcW w:w="4699" w:type="dxa"/>
            <w:tcBorders>
              <w:top w:val="nil"/>
              <w:left w:val="single" w:sz="4" w:space="0" w:color="auto"/>
              <w:bottom w:val="nil"/>
              <w:right w:val="nil"/>
            </w:tcBorders>
            <w:shd w:val="clear" w:color="000000" w:fill="FFFFFF"/>
            <w:vAlign w:val="bottom"/>
            <w:hideMark/>
          </w:tcPr>
          <w:p w14:paraId="3AFF467D" w14:textId="77777777" w:rsidR="00DC70E1" w:rsidRPr="00FB2F9F" w:rsidRDefault="00DC70E1" w:rsidP="00991649">
            <w:pPr>
              <w:rPr>
                <w:rFonts w:ascii="Arial" w:hAnsi="Arial" w:cs="Arial"/>
                <w:sz w:val="18"/>
                <w:szCs w:val="18"/>
              </w:rPr>
            </w:pPr>
            <w:r w:rsidRPr="00FB2F9F">
              <w:rPr>
                <w:rFonts w:ascii="Arial" w:hAnsi="Arial" w:cs="Arial"/>
                <w:sz w:val="18"/>
                <w:szCs w:val="18"/>
              </w:rPr>
              <w:t>Cession d'immobilisation (véhicule) TTC</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14:paraId="6E3FF802"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4 800</w:t>
            </w:r>
          </w:p>
        </w:tc>
        <w:tc>
          <w:tcPr>
            <w:tcW w:w="1417" w:type="dxa"/>
            <w:tcBorders>
              <w:top w:val="nil"/>
              <w:left w:val="nil"/>
              <w:bottom w:val="single" w:sz="4" w:space="0" w:color="auto"/>
              <w:right w:val="single" w:sz="4" w:space="0" w:color="auto"/>
            </w:tcBorders>
            <w:shd w:val="clear" w:color="000000" w:fill="FFFFFF"/>
            <w:vAlign w:val="bottom"/>
            <w:hideMark/>
          </w:tcPr>
          <w:p w14:paraId="271A5353"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c>
          <w:tcPr>
            <w:tcW w:w="1581" w:type="dxa"/>
            <w:tcBorders>
              <w:top w:val="nil"/>
              <w:left w:val="nil"/>
              <w:bottom w:val="nil"/>
              <w:right w:val="single" w:sz="4" w:space="0" w:color="auto"/>
            </w:tcBorders>
            <w:shd w:val="clear" w:color="000000" w:fill="FFFFFF"/>
            <w:vAlign w:val="bottom"/>
            <w:hideMark/>
          </w:tcPr>
          <w:p w14:paraId="37FB4E86"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r>
      <w:tr w:rsidR="00DC70E1" w:rsidRPr="00FB2F9F" w14:paraId="61DF09DE" w14:textId="77777777" w:rsidTr="00991649">
        <w:trPr>
          <w:trHeight w:val="70"/>
        </w:trPr>
        <w:tc>
          <w:tcPr>
            <w:tcW w:w="4699" w:type="dxa"/>
            <w:tcBorders>
              <w:top w:val="single" w:sz="4" w:space="0" w:color="auto"/>
              <w:left w:val="single" w:sz="4" w:space="0" w:color="auto"/>
              <w:bottom w:val="single" w:sz="4" w:space="0" w:color="auto"/>
              <w:right w:val="nil"/>
            </w:tcBorders>
            <w:shd w:val="clear" w:color="000000" w:fill="FFFFFF"/>
            <w:vAlign w:val="bottom"/>
            <w:hideMark/>
          </w:tcPr>
          <w:p w14:paraId="09A7849A" w14:textId="77777777" w:rsidR="00DC70E1" w:rsidRPr="00FB2F9F" w:rsidRDefault="00DC70E1" w:rsidP="00991649">
            <w:pPr>
              <w:spacing w:before="60" w:after="60"/>
              <w:rPr>
                <w:rFonts w:ascii="Arial" w:hAnsi="Arial" w:cs="Arial"/>
                <w:b/>
                <w:bCs/>
                <w:sz w:val="18"/>
                <w:szCs w:val="18"/>
              </w:rPr>
            </w:pPr>
            <w:r w:rsidRPr="00FB2F9F">
              <w:rPr>
                <w:rFonts w:ascii="Arial" w:hAnsi="Arial" w:cs="Arial"/>
                <w:b/>
                <w:bCs/>
                <w:sz w:val="18"/>
                <w:szCs w:val="18"/>
              </w:rPr>
              <w:t>Total des encaissements</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14:paraId="7A96C349" w14:textId="77777777" w:rsidR="00DC70E1" w:rsidRPr="00FB2F9F" w:rsidRDefault="00DC70E1" w:rsidP="00991649">
            <w:pPr>
              <w:spacing w:before="60" w:after="60"/>
              <w:jc w:val="right"/>
              <w:rPr>
                <w:rFonts w:ascii="Arial" w:hAnsi="Arial" w:cs="Arial"/>
                <w:b/>
                <w:bCs/>
                <w:sz w:val="18"/>
                <w:szCs w:val="18"/>
              </w:rPr>
            </w:pPr>
            <w:r w:rsidRPr="00FB2F9F">
              <w:rPr>
                <w:rFonts w:ascii="Arial" w:hAnsi="Arial" w:cs="Arial"/>
                <w:b/>
                <w:bCs/>
                <w:sz w:val="18"/>
                <w:szCs w:val="18"/>
              </w:rPr>
              <w:t>254 800</w:t>
            </w:r>
          </w:p>
        </w:tc>
        <w:tc>
          <w:tcPr>
            <w:tcW w:w="1417" w:type="dxa"/>
            <w:tcBorders>
              <w:top w:val="nil"/>
              <w:left w:val="nil"/>
              <w:bottom w:val="single" w:sz="4" w:space="0" w:color="auto"/>
              <w:right w:val="single" w:sz="4" w:space="0" w:color="auto"/>
            </w:tcBorders>
            <w:shd w:val="clear" w:color="000000" w:fill="FFFFFF"/>
            <w:vAlign w:val="bottom"/>
            <w:hideMark/>
          </w:tcPr>
          <w:p w14:paraId="04CEC255" w14:textId="77777777" w:rsidR="00DC70E1" w:rsidRPr="00FB2F9F" w:rsidRDefault="00DC70E1" w:rsidP="00991649">
            <w:pPr>
              <w:spacing w:before="60" w:after="60"/>
              <w:jc w:val="right"/>
              <w:rPr>
                <w:rFonts w:ascii="Arial" w:hAnsi="Arial" w:cs="Arial"/>
                <w:b/>
                <w:bCs/>
                <w:sz w:val="18"/>
                <w:szCs w:val="18"/>
              </w:rPr>
            </w:pPr>
            <w:r w:rsidRPr="00FB2F9F">
              <w:rPr>
                <w:rFonts w:ascii="Arial" w:hAnsi="Arial" w:cs="Arial"/>
                <w:b/>
                <w:bCs/>
                <w:sz w:val="18"/>
                <w:szCs w:val="18"/>
              </w:rPr>
              <w:t>430 000</w:t>
            </w:r>
          </w:p>
        </w:tc>
        <w:tc>
          <w:tcPr>
            <w:tcW w:w="1581" w:type="dxa"/>
            <w:tcBorders>
              <w:top w:val="single" w:sz="4" w:space="0" w:color="auto"/>
              <w:left w:val="nil"/>
              <w:bottom w:val="single" w:sz="4" w:space="0" w:color="auto"/>
              <w:right w:val="single" w:sz="4" w:space="0" w:color="auto"/>
            </w:tcBorders>
            <w:shd w:val="clear" w:color="000000" w:fill="FFFFFF"/>
            <w:vAlign w:val="bottom"/>
            <w:hideMark/>
          </w:tcPr>
          <w:p w14:paraId="0B01DF45" w14:textId="77777777" w:rsidR="00DC70E1" w:rsidRPr="00FB2F9F" w:rsidRDefault="00DC70E1" w:rsidP="00991649">
            <w:pPr>
              <w:spacing w:before="60" w:after="60"/>
              <w:jc w:val="right"/>
              <w:rPr>
                <w:rFonts w:ascii="Arial" w:hAnsi="Arial" w:cs="Arial"/>
                <w:b/>
                <w:bCs/>
                <w:sz w:val="18"/>
                <w:szCs w:val="18"/>
              </w:rPr>
            </w:pPr>
            <w:r w:rsidRPr="00FB2F9F">
              <w:rPr>
                <w:rFonts w:ascii="Arial" w:hAnsi="Arial" w:cs="Arial"/>
                <w:b/>
                <w:bCs/>
                <w:sz w:val="18"/>
                <w:szCs w:val="18"/>
              </w:rPr>
              <w:t>360 000</w:t>
            </w:r>
          </w:p>
        </w:tc>
      </w:tr>
    </w:tbl>
    <w:p w14:paraId="448A8581" w14:textId="77777777" w:rsidR="00DC70E1" w:rsidRDefault="00DC70E1" w:rsidP="00DC70E1">
      <w:pPr>
        <w:rPr>
          <w:rFonts w:ascii="Arial" w:hAnsi="Arial" w:cs="Arial"/>
        </w:rPr>
      </w:pPr>
    </w:p>
    <w:tbl>
      <w:tblPr>
        <w:tblW w:w="9904" w:type="dxa"/>
        <w:tblInd w:w="49" w:type="dxa"/>
        <w:tblCellMar>
          <w:left w:w="70" w:type="dxa"/>
          <w:right w:w="70" w:type="dxa"/>
        </w:tblCellMar>
        <w:tblLook w:val="04A0" w:firstRow="1" w:lastRow="0" w:firstColumn="1" w:lastColumn="0" w:noHBand="0" w:noVBand="1"/>
      </w:tblPr>
      <w:tblGrid>
        <w:gridCol w:w="4699"/>
        <w:gridCol w:w="644"/>
        <w:gridCol w:w="774"/>
        <w:gridCol w:w="721"/>
        <w:gridCol w:w="696"/>
        <w:gridCol w:w="799"/>
        <w:gridCol w:w="772"/>
        <w:gridCol w:w="799"/>
      </w:tblGrid>
      <w:tr w:rsidR="00DC70E1" w:rsidRPr="00BC0A2F" w14:paraId="33DA8354" w14:textId="77777777" w:rsidTr="00991649">
        <w:trPr>
          <w:gridAfter w:val="1"/>
          <w:wAfter w:w="799" w:type="dxa"/>
          <w:trHeight w:val="70"/>
        </w:trPr>
        <w:tc>
          <w:tcPr>
            <w:tcW w:w="4699" w:type="dxa"/>
            <w:tcBorders>
              <w:top w:val="single" w:sz="4" w:space="0" w:color="auto"/>
              <w:left w:val="single" w:sz="4" w:space="0" w:color="auto"/>
              <w:bottom w:val="single" w:sz="4" w:space="0" w:color="auto"/>
              <w:right w:val="nil"/>
            </w:tcBorders>
            <w:shd w:val="clear" w:color="000000" w:fill="FFFFFF"/>
            <w:vAlign w:val="bottom"/>
            <w:hideMark/>
          </w:tcPr>
          <w:p w14:paraId="1130895F" w14:textId="77777777" w:rsidR="00DC70E1" w:rsidRPr="00FB2F9F" w:rsidRDefault="00DC70E1" w:rsidP="00991649">
            <w:pPr>
              <w:spacing w:before="60" w:after="60"/>
              <w:rPr>
                <w:rFonts w:ascii="Arial" w:hAnsi="Arial" w:cs="Arial"/>
                <w:b/>
                <w:bCs/>
                <w:sz w:val="18"/>
                <w:szCs w:val="18"/>
              </w:rPr>
            </w:pPr>
            <w:r w:rsidRPr="00FB2F9F">
              <w:rPr>
                <w:rFonts w:ascii="Arial" w:hAnsi="Arial" w:cs="Arial"/>
                <w:b/>
                <w:bCs/>
                <w:sz w:val="18"/>
                <w:szCs w:val="18"/>
              </w:rPr>
              <w:t>Budget de TVA</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0E12BD62"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Octobre</w:t>
            </w:r>
          </w:p>
        </w:tc>
        <w:tc>
          <w:tcPr>
            <w:tcW w:w="1417" w:type="dxa"/>
            <w:gridSpan w:val="2"/>
            <w:tcBorders>
              <w:top w:val="single" w:sz="4" w:space="0" w:color="auto"/>
              <w:left w:val="nil"/>
              <w:bottom w:val="single" w:sz="4" w:space="0" w:color="auto"/>
              <w:right w:val="single" w:sz="4" w:space="0" w:color="auto"/>
            </w:tcBorders>
            <w:shd w:val="clear" w:color="000000" w:fill="FFFFFF"/>
            <w:vAlign w:val="bottom"/>
            <w:hideMark/>
          </w:tcPr>
          <w:p w14:paraId="7FF81118"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Novembre</w:t>
            </w:r>
          </w:p>
        </w:tc>
        <w:tc>
          <w:tcPr>
            <w:tcW w:w="1571" w:type="dxa"/>
            <w:gridSpan w:val="2"/>
            <w:tcBorders>
              <w:top w:val="single" w:sz="4" w:space="0" w:color="auto"/>
              <w:left w:val="nil"/>
              <w:bottom w:val="nil"/>
              <w:right w:val="single" w:sz="4" w:space="0" w:color="auto"/>
            </w:tcBorders>
            <w:shd w:val="clear" w:color="000000" w:fill="FFFFFF"/>
            <w:vAlign w:val="bottom"/>
            <w:hideMark/>
          </w:tcPr>
          <w:p w14:paraId="6AB4C445"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Décembre</w:t>
            </w:r>
          </w:p>
        </w:tc>
      </w:tr>
      <w:tr w:rsidR="00DC70E1" w:rsidRPr="00FB2F9F" w14:paraId="1083DBCE"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hideMark/>
          </w:tcPr>
          <w:p w14:paraId="60ECF572" w14:textId="77777777" w:rsidR="00DC70E1" w:rsidRPr="00FB2F9F" w:rsidRDefault="00DC70E1" w:rsidP="00991649">
            <w:pPr>
              <w:rPr>
                <w:rFonts w:ascii="Arial" w:hAnsi="Arial" w:cs="Arial"/>
                <w:sz w:val="18"/>
                <w:szCs w:val="18"/>
              </w:rPr>
            </w:pPr>
            <w:r w:rsidRPr="00FB2F9F">
              <w:rPr>
                <w:rFonts w:ascii="Arial" w:hAnsi="Arial" w:cs="Arial"/>
                <w:sz w:val="18"/>
                <w:szCs w:val="18"/>
              </w:rPr>
              <w:t>TVA collectée / Ventes</w:t>
            </w:r>
          </w:p>
        </w:tc>
        <w:tc>
          <w:tcPr>
            <w:tcW w:w="1418" w:type="dxa"/>
            <w:gridSpan w:val="2"/>
            <w:tcBorders>
              <w:top w:val="nil"/>
              <w:left w:val="single" w:sz="4" w:space="0" w:color="auto"/>
              <w:bottom w:val="nil"/>
              <w:right w:val="single" w:sz="4" w:space="0" w:color="auto"/>
            </w:tcBorders>
            <w:shd w:val="clear" w:color="000000" w:fill="FFFFFF"/>
            <w:vAlign w:val="bottom"/>
            <w:hideMark/>
          </w:tcPr>
          <w:p w14:paraId="7D90FEA3"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60 000</w:t>
            </w:r>
          </w:p>
        </w:tc>
        <w:tc>
          <w:tcPr>
            <w:tcW w:w="1417" w:type="dxa"/>
            <w:gridSpan w:val="2"/>
            <w:tcBorders>
              <w:top w:val="nil"/>
              <w:left w:val="nil"/>
              <w:bottom w:val="nil"/>
              <w:right w:val="single" w:sz="4" w:space="0" w:color="auto"/>
            </w:tcBorders>
            <w:shd w:val="clear" w:color="000000" w:fill="FFFFFF"/>
            <w:vAlign w:val="bottom"/>
            <w:hideMark/>
          </w:tcPr>
          <w:p w14:paraId="3E85A674"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60 000</w:t>
            </w:r>
          </w:p>
        </w:tc>
        <w:tc>
          <w:tcPr>
            <w:tcW w:w="1571" w:type="dxa"/>
            <w:gridSpan w:val="2"/>
            <w:tcBorders>
              <w:top w:val="single" w:sz="4" w:space="0" w:color="auto"/>
              <w:left w:val="nil"/>
              <w:bottom w:val="nil"/>
              <w:right w:val="single" w:sz="4" w:space="0" w:color="auto"/>
            </w:tcBorders>
            <w:shd w:val="clear" w:color="000000" w:fill="FFFFFF"/>
            <w:vAlign w:val="bottom"/>
            <w:hideMark/>
          </w:tcPr>
          <w:p w14:paraId="284F97EB"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20 000</w:t>
            </w:r>
          </w:p>
        </w:tc>
      </w:tr>
      <w:tr w:rsidR="00DC70E1" w:rsidRPr="00FB2F9F" w14:paraId="5C2E0E7C"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hideMark/>
          </w:tcPr>
          <w:p w14:paraId="2D94219D" w14:textId="77777777" w:rsidR="00DC70E1" w:rsidRPr="00FB2F9F" w:rsidRDefault="00DC70E1" w:rsidP="00991649">
            <w:pPr>
              <w:rPr>
                <w:rFonts w:ascii="Arial" w:hAnsi="Arial" w:cs="Arial"/>
                <w:sz w:val="18"/>
                <w:szCs w:val="18"/>
              </w:rPr>
            </w:pPr>
            <w:r w:rsidRPr="00FB2F9F">
              <w:rPr>
                <w:rFonts w:ascii="Arial" w:hAnsi="Arial" w:cs="Arial"/>
                <w:sz w:val="18"/>
                <w:szCs w:val="18"/>
              </w:rPr>
              <w:t>TVA collectée sur cession d'immobilisation</w:t>
            </w:r>
          </w:p>
        </w:tc>
        <w:tc>
          <w:tcPr>
            <w:tcW w:w="1418" w:type="dxa"/>
            <w:gridSpan w:val="2"/>
            <w:tcBorders>
              <w:top w:val="nil"/>
              <w:left w:val="single" w:sz="4" w:space="0" w:color="auto"/>
              <w:bottom w:val="nil"/>
              <w:right w:val="single" w:sz="4" w:space="0" w:color="auto"/>
            </w:tcBorders>
            <w:shd w:val="clear" w:color="000000" w:fill="FFFFFF"/>
            <w:vAlign w:val="bottom"/>
            <w:hideMark/>
          </w:tcPr>
          <w:p w14:paraId="26DA4B38"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800</w:t>
            </w:r>
          </w:p>
        </w:tc>
        <w:tc>
          <w:tcPr>
            <w:tcW w:w="1417" w:type="dxa"/>
            <w:gridSpan w:val="2"/>
            <w:tcBorders>
              <w:top w:val="nil"/>
              <w:left w:val="nil"/>
              <w:bottom w:val="nil"/>
              <w:right w:val="single" w:sz="4" w:space="0" w:color="auto"/>
            </w:tcBorders>
            <w:shd w:val="clear" w:color="000000" w:fill="FFFFFF"/>
            <w:vAlign w:val="bottom"/>
            <w:hideMark/>
          </w:tcPr>
          <w:p w14:paraId="1F846C40"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c>
          <w:tcPr>
            <w:tcW w:w="1571" w:type="dxa"/>
            <w:gridSpan w:val="2"/>
            <w:tcBorders>
              <w:top w:val="nil"/>
              <w:left w:val="nil"/>
              <w:bottom w:val="nil"/>
              <w:right w:val="single" w:sz="4" w:space="0" w:color="auto"/>
            </w:tcBorders>
            <w:shd w:val="clear" w:color="000000" w:fill="FFFFFF"/>
            <w:vAlign w:val="bottom"/>
            <w:hideMark/>
          </w:tcPr>
          <w:p w14:paraId="3639A2FA"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r>
      <w:tr w:rsidR="00DC70E1" w:rsidRPr="00FB2F9F" w14:paraId="1B62947B"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hideMark/>
          </w:tcPr>
          <w:p w14:paraId="6DEE97B1" w14:textId="77777777" w:rsidR="00DC70E1" w:rsidRPr="00FB2F9F" w:rsidRDefault="00DC70E1" w:rsidP="00991649">
            <w:pPr>
              <w:rPr>
                <w:rFonts w:ascii="Arial" w:hAnsi="Arial" w:cs="Arial"/>
                <w:sz w:val="18"/>
                <w:szCs w:val="18"/>
              </w:rPr>
            </w:pPr>
            <w:r w:rsidRPr="00FB2F9F">
              <w:rPr>
                <w:rFonts w:ascii="Arial" w:hAnsi="Arial" w:cs="Arial"/>
                <w:sz w:val="18"/>
                <w:szCs w:val="18"/>
              </w:rPr>
              <w:t>TVA déductible / Achats</w:t>
            </w:r>
          </w:p>
        </w:tc>
        <w:tc>
          <w:tcPr>
            <w:tcW w:w="1418" w:type="dxa"/>
            <w:gridSpan w:val="2"/>
            <w:tcBorders>
              <w:top w:val="nil"/>
              <w:left w:val="single" w:sz="4" w:space="0" w:color="auto"/>
              <w:bottom w:val="nil"/>
              <w:right w:val="single" w:sz="4" w:space="0" w:color="auto"/>
            </w:tcBorders>
            <w:shd w:val="clear" w:color="000000" w:fill="FFFFFF"/>
            <w:vAlign w:val="bottom"/>
            <w:hideMark/>
          </w:tcPr>
          <w:p w14:paraId="753E49AC"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20000</w:t>
            </w:r>
          </w:p>
        </w:tc>
        <w:tc>
          <w:tcPr>
            <w:tcW w:w="1417" w:type="dxa"/>
            <w:gridSpan w:val="2"/>
            <w:tcBorders>
              <w:top w:val="nil"/>
              <w:left w:val="nil"/>
              <w:bottom w:val="nil"/>
              <w:right w:val="single" w:sz="4" w:space="0" w:color="auto"/>
            </w:tcBorders>
            <w:shd w:val="clear" w:color="000000" w:fill="FFFFFF"/>
            <w:vAlign w:val="bottom"/>
            <w:hideMark/>
          </w:tcPr>
          <w:p w14:paraId="719D4CBC"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20 000</w:t>
            </w:r>
          </w:p>
        </w:tc>
        <w:tc>
          <w:tcPr>
            <w:tcW w:w="1571" w:type="dxa"/>
            <w:gridSpan w:val="2"/>
            <w:tcBorders>
              <w:top w:val="nil"/>
              <w:left w:val="nil"/>
              <w:bottom w:val="nil"/>
              <w:right w:val="single" w:sz="4" w:space="0" w:color="auto"/>
            </w:tcBorders>
            <w:shd w:val="clear" w:color="000000" w:fill="FFFFFF"/>
            <w:vAlign w:val="bottom"/>
            <w:hideMark/>
          </w:tcPr>
          <w:p w14:paraId="3A95AEE0"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10000</w:t>
            </w:r>
          </w:p>
        </w:tc>
      </w:tr>
      <w:tr w:rsidR="00DC70E1" w:rsidRPr="00FB2F9F" w14:paraId="1C892AD5"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hideMark/>
          </w:tcPr>
          <w:p w14:paraId="2FE6E2A4" w14:textId="77777777" w:rsidR="00DC70E1" w:rsidRPr="00FB2F9F" w:rsidRDefault="00DC70E1" w:rsidP="00991649">
            <w:pPr>
              <w:rPr>
                <w:rFonts w:ascii="Arial" w:hAnsi="Arial" w:cs="Arial"/>
                <w:sz w:val="18"/>
                <w:szCs w:val="18"/>
              </w:rPr>
            </w:pPr>
            <w:r w:rsidRPr="00FB2F9F">
              <w:rPr>
                <w:rFonts w:ascii="Arial" w:hAnsi="Arial" w:cs="Arial"/>
                <w:sz w:val="18"/>
                <w:szCs w:val="18"/>
              </w:rPr>
              <w:t>TVA déductible / Charges externes</w:t>
            </w:r>
          </w:p>
        </w:tc>
        <w:tc>
          <w:tcPr>
            <w:tcW w:w="1418" w:type="dxa"/>
            <w:gridSpan w:val="2"/>
            <w:tcBorders>
              <w:top w:val="nil"/>
              <w:left w:val="single" w:sz="4" w:space="0" w:color="auto"/>
              <w:bottom w:val="nil"/>
              <w:right w:val="single" w:sz="4" w:space="0" w:color="auto"/>
            </w:tcBorders>
            <w:shd w:val="clear" w:color="000000" w:fill="FFFFFF"/>
            <w:vAlign w:val="bottom"/>
            <w:hideMark/>
          </w:tcPr>
          <w:p w14:paraId="47916AA5"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3 000</w:t>
            </w:r>
          </w:p>
        </w:tc>
        <w:tc>
          <w:tcPr>
            <w:tcW w:w="1417" w:type="dxa"/>
            <w:gridSpan w:val="2"/>
            <w:tcBorders>
              <w:top w:val="nil"/>
              <w:left w:val="nil"/>
              <w:bottom w:val="nil"/>
              <w:right w:val="single" w:sz="4" w:space="0" w:color="auto"/>
            </w:tcBorders>
            <w:shd w:val="clear" w:color="000000" w:fill="FFFFFF"/>
            <w:vAlign w:val="bottom"/>
            <w:hideMark/>
          </w:tcPr>
          <w:p w14:paraId="30B51735"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3 000</w:t>
            </w:r>
          </w:p>
        </w:tc>
        <w:tc>
          <w:tcPr>
            <w:tcW w:w="1571" w:type="dxa"/>
            <w:gridSpan w:val="2"/>
            <w:tcBorders>
              <w:top w:val="nil"/>
              <w:left w:val="nil"/>
              <w:bottom w:val="nil"/>
              <w:right w:val="single" w:sz="4" w:space="0" w:color="auto"/>
            </w:tcBorders>
            <w:shd w:val="clear" w:color="000000" w:fill="FFFFFF"/>
            <w:vAlign w:val="bottom"/>
            <w:hideMark/>
          </w:tcPr>
          <w:p w14:paraId="2E4808DF"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2 000</w:t>
            </w:r>
          </w:p>
        </w:tc>
      </w:tr>
      <w:tr w:rsidR="00DC70E1" w:rsidRPr="00FB2F9F" w14:paraId="38AD845A"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hideMark/>
          </w:tcPr>
          <w:p w14:paraId="553CDC5C" w14:textId="77777777" w:rsidR="00DC70E1" w:rsidRPr="00FB2F9F" w:rsidRDefault="00DC70E1" w:rsidP="00991649">
            <w:pPr>
              <w:rPr>
                <w:rFonts w:ascii="Arial" w:hAnsi="Arial" w:cs="Arial"/>
                <w:sz w:val="18"/>
                <w:szCs w:val="18"/>
              </w:rPr>
            </w:pPr>
            <w:r w:rsidRPr="00FB2F9F">
              <w:rPr>
                <w:rFonts w:ascii="Arial" w:hAnsi="Arial" w:cs="Arial"/>
                <w:sz w:val="18"/>
                <w:szCs w:val="18"/>
              </w:rPr>
              <w:t>TVA déductible / A</w:t>
            </w:r>
            <w:r>
              <w:rPr>
                <w:rFonts w:ascii="Arial" w:hAnsi="Arial" w:cs="Arial"/>
                <w:sz w:val="18"/>
                <w:szCs w:val="18"/>
              </w:rPr>
              <w:t xml:space="preserve">cquisition </w:t>
            </w:r>
            <w:r w:rsidRPr="00FB2F9F">
              <w:rPr>
                <w:rFonts w:ascii="Arial" w:hAnsi="Arial" w:cs="Arial"/>
                <w:sz w:val="18"/>
                <w:szCs w:val="18"/>
              </w:rPr>
              <w:t>d’immo</w:t>
            </w:r>
            <w:r>
              <w:rPr>
                <w:rFonts w:ascii="Arial" w:hAnsi="Arial" w:cs="Arial"/>
                <w:sz w:val="18"/>
                <w:szCs w:val="18"/>
              </w:rPr>
              <w:t>bilisation</w:t>
            </w:r>
            <w:r w:rsidRPr="00FB2F9F">
              <w:rPr>
                <w:rFonts w:ascii="Arial" w:hAnsi="Arial" w:cs="Arial"/>
                <w:sz w:val="18"/>
                <w:szCs w:val="18"/>
              </w:rPr>
              <w:t xml:space="preserve"> (véhicule)</w:t>
            </w:r>
          </w:p>
        </w:tc>
        <w:tc>
          <w:tcPr>
            <w:tcW w:w="1418" w:type="dxa"/>
            <w:gridSpan w:val="2"/>
            <w:tcBorders>
              <w:top w:val="nil"/>
              <w:left w:val="single" w:sz="4" w:space="0" w:color="auto"/>
              <w:bottom w:val="single" w:sz="4" w:space="0" w:color="auto"/>
              <w:right w:val="single" w:sz="4" w:space="0" w:color="auto"/>
            </w:tcBorders>
            <w:shd w:val="clear" w:color="000000" w:fill="FFFFFF"/>
            <w:vAlign w:val="bottom"/>
            <w:hideMark/>
          </w:tcPr>
          <w:p w14:paraId="1ADE8AFE"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6 000</w:t>
            </w:r>
          </w:p>
        </w:tc>
        <w:tc>
          <w:tcPr>
            <w:tcW w:w="1417" w:type="dxa"/>
            <w:gridSpan w:val="2"/>
            <w:tcBorders>
              <w:top w:val="nil"/>
              <w:left w:val="nil"/>
              <w:bottom w:val="single" w:sz="4" w:space="0" w:color="auto"/>
              <w:right w:val="single" w:sz="4" w:space="0" w:color="auto"/>
            </w:tcBorders>
            <w:shd w:val="clear" w:color="000000" w:fill="FFFFFF"/>
            <w:vAlign w:val="bottom"/>
            <w:hideMark/>
          </w:tcPr>
          <w:p w14:paraId="6686F662"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c>
          <w:tcPr>
            <w:tcW w:w="1571" w:type="dxa"/>
            <w:gridSpan w:val="2"/>
            <w:tcBorders>
              <w:top w:val="nil"/>
              <w:left w:val="nil"/>
              <w:bottom w:val="nil"/>
              <w:right w:val="single" w:sz="4" w:space="0" w:color="auto"/>
            </w:tcBorders>
            <w:shd w:val="clear" w:color="000000" w:fill="FFFFFF"/>
            <w:vAlign w:val="bottom"/>
            <w:hideMark/>
          </w:tcPr>
          <w:p w14:paraId="62A6EBB6" w14:textId="77777777" w:rsidR="00DC70E1" w:rsidRPr="00FB2F9F" w:rsidRDefault="00DC70E1" w:rsidP="00991649">
            <w:pPr>
              <w:jc w:val="right"/>
              <w:rPr>
                <w:rFonts w:ascii="Arial" w:hAnsi="Arial" w:cs="Arial"/>
                <w:sz w:val="18"/>
                <w:szCs w:val="18"/>
              </w:rPr>
            </w:pPr>
            <w:r w:rsidRPr="00FB2F9F">
              <w:rPr>
                <w:rFonts w:ascii="Arial" w:hAnsi="Arial" w:cs="Arial"/>
                <w:sz w:val="18"/>
                <w:szCs w:val="18"/>
              </w:rPr>
              <w:t> </w:t>
            </w:r>
          </w:p>
        </w:tc>
      </w:tr>
      <w:tr w:rsidR="00DC70E1" w:rsidRPr="00FB2F9F" w14:paraId="09C884DA" w14:textId="77777777" w:rsidTr="00991649">
        <w:trPr>
          <w:gridAfter w:val="1"/>
          <w:wAfter w:w="799" w:type="dxa"/>
          <w:trHeight w:val="70"/>
        </w:trPr>
        <w:tc>
          <w:tcPr>
            <w:tcW w:w="4699" w:type="dxa"/>
            <w:tcBorders>
              <w:top w:val="single" w:sz="4" w:space="0" w:color="auto"/>
              <w:left w:val="single" w:sz="4" w:space="0" w:color="auto"/>
              <w:bottom w:val="single" w:sz="4" w:space="0" w:color="auto"/>
              <w:right w:val="nil"/>
            </w:tcBorders>
            <w:shd w:val="clear" w:color="000000" w:fill="FFFFFF"/>
            <w:vAlign w:val="bottom"/>
            <w:hideMark/>
          </w:tcPr>
          <w:p w14:paraId="73BB455D" w14:textId="77777777" w:rsidR="00DC70E1" w:rsidRPr="00FB2F9F" w:rsidRDefault="00DC70E1" w:rsidP="00991649">
            <w:pPr>
              <w:spacing w:before="60" w:after="60"/>
              <w:rPr>
                <w:rFonts w:ascii="Arial" w:hAnsi="Arial" w:cs="Arial"/>
                <w:b/>
                <w:bCs/>
                <w:sz w:val="18"/>
                <w:szCs w:val="18"/>
              </w:rPr>
            </w:pPr>
            <w:r w:rsidRPr="00FB2F9F">
              <w:rPr>
                <w:rFonts w:ascii="Arial" w:hAnsi="Arial" w:cs="Arial"/>
                <w:b/>
                <w:bCs/>
                <w:sz w:val="18"/>
                <w:szCs w:val="18"/>
              </w:rPr>
              <w:t>TVA à payer</w:t>
            </w:r>
          </w:p>
        </w:tc>
        <w:tc>
          <w:tcPr>
            <w:tcW w:w="1418" w:type="dxa"/>
            <w:gridSpan w:val="2"/>
            <w:tcBorders>
              <w:top w:val="nil"/>
              <w:left w:val="single" w:sz="4" w:space="0" w:color="auto"/>
              <w:bottom w:val="single" w:sz="4" w:space="0" w:color="auto"/>
              <w:right w:val="single" w:sz="4" w:space="0" w:color="auto"/>
            </w:tcBorders>
            <w:shd w:val="clear" w:color="000000" w:fill="FFFFFF"/>
            <w:vAlign w:val="bottom"/>
            <w:hideMark/>
          </w:tcPr>
          <w:p w14:paraId="7260E45D" w14:textId="77777777" w:rsidR="00DC70E1" w:rsidRPr="00FB2F9F" w:rsidRDefault="00DC70E1" w:rsidP="00991649">
            <w:pPr>
              <w:spacing w:before="60" w:after="60"/>
              <w:jc w:val="right"/>
              <w:rPr>
                <w:rFonts w:ascii="Arial" w:hAnsi="Arial" w:cs="Arial"/>
                <w:b/>
                <w:bCs/>
                <w:sz w:val="18"/>
                <w:szCs w:val="18"/>
              </w:rPr>
            </w:pPr>
            <w:r w:rsidRPr="00FB2F9F">
              <w:rPr>
                <w:rFonts w:ascii="Arial" w:hAnsi="Arial" w:cs="Arial"/>
                <w:b/>
                <w:bCs/>
                <w:sz w:val="18"/>
                <w:szCs w:val="18"/>
              </w:rPr>
              <w:t>31 800</w:t>
            </w:r>
          </w:p>
        </w:tc>
        <w:tc>
          <w:tcPr>
            <w:tcW w:w="1417" w:type="dxa"/>
            <w:gridSpan w:val="2"/>
            <w:tcBorders>
              <w:top w:val="nil"/>
              <w:left w:val="nil"/>
              <w:bottom w:val="single" w:sz="4" w:space="0" w:color="auto"/>
              <w:right w:val="single" w:sz="4" w:space="0" w:color="auto"/>
            </w:tcBorders>
            <w:shd w:val="clear" w:color="000000" w:fill="FFFFFF"/>
            <w:vAlign w:val="bottom"/>
            <w:hideMark/>
          </w:tcPr>
          <w:p w14:paraId="0A25AD10" w14:textId="77777777" w:rsidR="00DC70E1" w:rsidRPr="00FB2F9F" w:rsidRDefault="00DC70E1" w:rsidP="00991649">
            <w:pPr>
              <w:spacing w:before="60" w:after="60"/>
              <w:jc w:val="right"/>
              <w:rPr>
                <w:rFonts w:ascii="Arial" w:hAnsi="Arial" w:cs="Arial"/>
                <w:b/>
                <w:bCs/>
                <w:sz w:val="18"/>
                <w:szCs w:val="18"/>
              </w:rPr>
            </w:pPr>
            <w:r w:rsidRPr="00FB2F9F">
              <w:rPr>
                <w:rFonts w:ascii="Arial" w:hAnsi="Arial" w:cs="Arial"/>
                <w:b/>
                <w:bCs/>
                <w:sz w:val="18"/>
                <w:szCs w:val="18"/>
              </w:rPr>
              <w:t>37 000</w:t>
            </w:r>
          </w:p>
        </w:tc>
        <w:tc>
          <w:tcPr>
            <w:tcW w:w="1571" w:type="dxa"/>
            <w:gridSpan w:val="2"/>
            <w:tcBorders>
              <w:top w:val="single" w:sz="4" w:space="0" w:color="auto"/>
              <w:left w:val="nil"/>
              <w:bottom w:val="single" w:sz="4" w:space="0" w:color="auto"/>
              <w:right w:val="single" w:sz="4" w:space="0" w:color="auto"/>
            </w:tcBorders>
            <w:shd w:val="clear" w:color="000000" w:fill="FFFFFF"/>
            <w:vAlign w:val="bottom"/>
            <w:hideMark/>
          </w:tcPr>
          <w:p w14:paraId="626CFA3B" w14:textId="77777777" w:rsidR="00DC70E1" w:rsidRPr="00FB2F9F" w:rsidRDefault="00DC70E1" w:rsidP="00991649">
            <w:pPr>
              <w:spacing w:before="60" w:after="60"/>
              <w:jc w:val="right"/>
              <w:rPr>
                <w:rFonts w:ascii="Arial" w:hAnsi="Arial" w:cs="Arial"/>
                <w:b/>
                <w:bCs/>
                <w:sz w:val="18"/>
                <w:szCs w:val="18"/>
              </w:rPr>
            </w:pPr>
            <w:r w:rsidRPr="00FB2F9F">
              <w:rPr>
                <w:rFonts w:ascii="Arial" w:hAnsi="Arial" w:cs="Arial"/>
                <w:b/>
                <w:bCs/>
                <w:sz w:val="18"/>
                <w:szCs w:val="18"/>
              </w:rPr>
              <w:t>8 000</w:t>
            </w:r>
          </w:p>
        </w:tc>
      </w:tr>
      <w:tr w:rsidR="00DC70E1" w:rsidRPr="00FB2F9F" w14:paraId="543ECD09" w14:textId="77777777" w:rsidTr="00991649">
        <w:trPr>
          <w:trHeight w:val="382"/>
        </w:trPr>
        <w:tc>
          <w:tcPr>
            <w:tcW w:w="5343" w:type="dxa"/>
            <w:gridSpan w:val="2"/>
            <w:tcBorders>
              <w:top w:val="nil"/>
              <w:left w:val="nil"/>
              <w:bottom w:val="nil"/>
              <w:right w:val="nil"/>
            </w:tcBorders>
            <w:shd w:val="clear" w:color="000000" w:fill="FFFFFF"/>
            <w:noWrap/>
            <w:vAlign w:val="bottom"/>
            <w:hideMark/>
          </w:tcPr>
          <w:p w14:paraId="6C9D4362" w14:textId="77777777" w:rsidR="00DC70E1" w:rsidRDefault="00DC70E1" w:rsidP="00991649">
            <w:pPr>
              <w:rPr>
                <w:rFonts w:ascii="Arial" w:hAnsi="Arial" w:cs="Arial"/>
                <w:sz w:val="18"/>
                <w:szCs w:val="18"/>
              </w:rPr>
            </w:pPr>
            <w:r w:rsidRPr="00FB2F9F">
              <w:rPr>
                <w:rFonts w:ascii="Arial" w:hAnsi="Arial" w:cs="Arial"/>
                <w:sz w:val="18"/>
                <w:szCs w:val="18"/>
              </w:rPr>
              <w:t> </w:t>
            </w:r>
          </w:p>
          <w:p w14:paraId="682EFC89" w14:textId="77777777" w:rsidR="00DC70E1" w:rsidRDefault="00DC70E1" w:rsidP="00991649">
            <w:pPr>
              <w:rPr>
                <w:rFonts w:ascii="Arial" w:hAnsi="Arial" w:cs="Arial"/>
                <w:sz w:val="18"/>
                <w:szCs w:val="18"/>
              </w:rPr>
            </w:pPr>
          </w:p>
          <w:p w14:paraId="6D9B1039" w14:textId="77777777" w:rsidR="00DC70E1" w:rsidRDefault="00DC70E1" w:rsidP="00991649">
            <w:pPr>
              <w:rPr>
                <w:rFonts w:ascii="Arial" w:hAnsi="Arial" w:cs="Arial"/>
                <w:sz w:val="18"/>
                <w:szCs w:val="18"/>
              </w:rPr>
            </w:pPr>
          </w:p>
          <w:p w14:paraId="70CA4F98" w14:textId="77777777" w:rsidR="00DC70E1" w:rsidRDefault="00DC70E1" w:rsidP="00991649">
            <w:pPr>
              <w:rPr>
                <w:rFonts w:ascii="Arial" w:hAnsi="Arial" w:cs="Arial"/>
                <w:sz w:val="18"/>
                <w:szCs w:val="18"/>
              </w:rPr>
            </w:pPr>
          </w:p>
          <w:p w14:paraId="1C5C61D9" w14:textId="77777777" w:rsidR="00DC70E1" w:rsidRDefault="00DC70E1" w:rsidP="00991649">
            <w:pPr>
              <w:rPr>
                <w:rFonts w:ascii="Arial" w:hAnsi="Arial" w:cs="Arial"/>
                <w:sz w:val="18"/>
                <w:szCs w:val="18"/>
              </w:rPr>
            </w:pPr>
          </w:p>
          <w:p w14:paraId="1F227D67" w14:textId="77777777" w:rsidR="00DC70E1" w:rsidRDefault="00DC70E1" w:rsidP="00991649">
            <w:pPr>
              <w:rPr>
                <w:rFonts w:ascii="Arial" w:hAnsi="Arial" w:cs="Arial"/>
                <w:sz w:val="18"/>
                <w:szCs w:val="18"/>
              </w:rPr>
            </w:pPr>
          </w:p>
          <w:p w14:paraId="09319B68" w14:textId="77777777" w:rsidR="00DC70E1" w:rsidRPr="00FB2F9F" w:rsidRDefault="00DC70E1" w:rsidP="00991649">
            <w:pPr>
              <w:rPr>
                <w:rFonts w:ascii="Arial" w:hAnsi="Arial" w:cs="Arial"/>
                <w:sz w:val="18"/>
                <w:szCs w:val="18"/>
              </w:rPr>
            </w:pPr>
          </w:p>
        </w:tc>
        <w:tc>
          <w:tcPr>
            <w:tcW w:w="1495" w:type="dxa"/>
            <w:gridSpan w:val="2"/>
            <w:tcBorders>
              <w:top w:val="nil"/>
              <w:left w:val="nil"/>
              <w:bottom w:val="nil"/>
              <w:right w:val="nil"/>
            </w:tcBorders>
            <w:shd w:val="clear" w:color="000000" w:fill="FFFFFF"/>
            <w:noWrap/>
            <w:vAlign w:val="bottom"/>
            <w:hideMark/>
          </w:tcPr>
          <w:p w14:paraId="4F23A718" w14:textId="77777777" w:rsidR="00DC70E1" w:rsidRPr="00FB2F9F" w:rsidRDefault="00DC70E1" w:rsidP="00991649">
            <w:pPr>
              <w:jc w:val="center"/>
              <w:rPr>
                <w:rFonts w:ascii="Arial" w:hAnsi="Arial" w:cs="Arial"/>
                <w:sz w:val="18"/>
                <w:szCs w:val="18"/>
              </w:rPr>
            </w:pPr>
            <w:r w:rsidRPr="00FB2F9F">
              <w:rPr>
                <w:rFonts w:ascii="Arial" w:hAnsi="Arial" w:cs="Arial"/>
                <w:sz w:val="18"/>
                <w:szCs w:val="18"/>
              </w:rPr>
              <w:t> </w:t>
            </w:r>
          </w:p>
        </w:tc>
        <w:tc>
          <w:tcPr>
            <w:tcW w:w="1495" w:type="dxa"/>
            <w:gridSpan w:val="2"/>
            <w:tcBorders>
              <w:top w:val="nil"/>
              <w:left w:val="nil"/>
              <w:bottom w:val="nil"/>
              <w:right w:val="nil"/>
            </w:tcBorders>
            <w:shd w:val="clear" w:color="000000" w:fill="FFFFFF"/>
            <w:noWrap/>
            <w:vAlign w:val="bottom"/>
            <w:hideMark/>
          </w:tcPr>
          <w:p w14:paraId="25CE140B" w14:textId="77777777" w:rsidR="00DC70E1" w:rsidRPr="00FB2F9F" w:rsidRDefault="00DC70E1" w:rsidP="00991649">
            <w:pPr>
              <w:jc w:val="center"/>
              <w:rPr>
                <w:rFonts w:ascii="Arial" w:hAnsi="Arial" w:cs="Arial"/>
                <w:sz w:val="18"/>
                <w:szCs w:val="18"/>
              </w:rPr>
            </w:pPr>
            <w:r w:rsidRPr="00FB2F9F">
              <w:rPr>
                <w:rFonts w:ascii="Arial" w:hAnsi="Arial" w:cs="Arial"/>
                <w:sz w:val="18"/>
                <w:szCs w:val="18"/>
              </w:rPr>
              <w:t> </w:t>
            </w:r>
          </w:p>
        </w:tc>
        <w:tc>
          <w:tcPr>
            <w:tcW w:w="1571" w:type="dxa"/>
            <w:gridSpan w:val="2"/>
            <w:tcBorders>
              <w:top w:val="nil"/>
              <w:left w:val="nil"/>
              <w:bottom w:val="nil"/>
              <w:right w:val="nil"/>
            </w:tcBorders>
            <w:shd w:val="clear" w:color="000000" w:fill="FFFFFF"/>
            <w:noWrap/>
            <w:vAlign w:val="bottom"/>
            <w:hideMark/>
          </w:tcPr>
          <w:p w14:paraId="6DE3B90B" w14:textId="77777777" w:rsidR="00DC70E1" w:rsidRPr="00FB2F9F" w:rsidRDefault="00DC70E1" w:rsidP="00991649">
            <w:pPr>
              <w:jc w:val="center"/>
              <w:rPr>
                <w:rFonts w:ascii="Arial" w:hAnsi="Arial" w:cs="Arial"/>
                <w:sz w:val="18"/>
                <w:szCs w:val="18"/>
              </w:rPr>
            </w:pPr>
            <w:r w:rsidRPr="00FB2F9F">
              <w:rPr>
                <w:rFonts w:ascii="Arial" w:hAnsi="Arial" w:cs="Arial"/>
                <w:sz w:val="18"/>
                <w:szCs w:val="18"/>
              </w:rPr>
              <w:t> </w:t>
            </w:r>
          </w:p>
        </w:tc>
      </w:tr>
      <w:tr w:rsidR="00DC70E1" w:rsidRPr="00BC0A2F" w14:paraId="00B108E9" w14:textId="77777777" w:rsidTr="00991649">
        <w:trPr>
          <w:gridAfter w:val="1"/>
          <w:wAfter w:w="799" w:type="dxa"/>
          <w:trHeight w:val="131"/>
        </w:trPr>
        <w:tc>
          <w:tcPr>
            <w:tcW w:w="4699" w:type="dxa"/>
            <w:tcBorders>
              <w:top w:val="single" w:sz="4" w:space="0" w:color="auto"/>
              <w:left w:val="single" w:sz="4" w:space="0" w:color="auto"/>
              <w:bottom w:val="nil"/>
              <w:right w:val="nil"/>
            </w:tcBorders>
            <w:shd w:val="clear" w:color="000000" w:fill="FFFFFF"/>
            <w:vAlign w:val="bottom"/>
            <w:hideMark/>
          </w:tcPr>
          <w:p w14:paraId="084CBDA5" w14:textId="77777777" w:rsidR="00DC70E1" w:rsidRPr="00FB2F9F" w:rsidRDefault="00DC70E1" w:rsidP="00991649">
            <w:pPr>
              <w:spacing w:before="60" w:after="60"/>
              <w:rPr>
                <w:rFonts w:ascii="Arial" w:hAnsi="Arial" w:cs="Arial"/>
                <w:b/>
                <w:bCs/>
                <w:sz w:val="18"/>
                <w:szCs w:val="18"/>
              </w:rPr>
            </w:pPr>
            <w:r w:rsidRPr="00FB2F9F">
              <w:rPr>
                <w:rFonts w:ascii="Arial" w:hAnsi="Arial" w:cs="Arial"/>
                <w:b/>
                <w:bCs/>
                <w:sz w:val="18"/>
                <w:szCs w:val="18"/>
              </w:rPr>
              <w:t>Budget des décaissements</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03142196"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Octobre</w:t>
            </w:r>
          </w:p>
        </w:tc>
        <w:tc>
          <w:tcPr>
            <w:tcW w:w="1417" w:type="dxa"/>
            <w:gridSpan w:val="2"/>
            <w:tcBorders>
              <w:top w:val="single" w:sz="4" w:space="0" w:color="auto"/>
              <w:left w:val="nil"/>
              <w:bottom w:val="single" w:sz="4" w:space="0" w:color="auto"/>
              <w:right w:val="single" w:sz="4" w:space="0" w:color="auto"/>
            </w:tcBorders>
            <w:shd w:val="clear" w:color="000000" w:fill="FFFFFF"/>
            <w:vAlign w:val="bottom"/>
            <w:hideMark/>
          </w:tcPr>
          <w:p w14:paraId="36592546"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Novembre</w:t>
            </w:r>
          </w:p>
        </w:tc>
        <w:tc>
          <w:tcPr>
            <w:tcW w:w="1571" w:type="dxa"/>
            <w:gridSpan w:val="2"/>
            <w:tcBorders>
              <w:top w:val="single" w:sz="4" w:space="0" w:color="auto"/>
              <w:left w:val="nil"/>
              <w:bottom w:val="nil"/>
              <w:right w:val="single" w:sz="4" w:space="0" w:color="auto"/>
            </w:tcBorders>
            <w:shd w:val="clear" w:color="000000" w:fill="FFFFFF"/>
            <w:vAlign w:val="bottom"/>
            <w:hideMark/>
          </w:tcPr>
          <w:p w14:paraId="14F7C79A"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Décembre</w:t>
            </w:r>
          </w:p>
        </w:tc>
      </w:tr>
      <w:tr w:rsidR="00DC70E1" w:rsidRPr="00FB2F9F" w14:paraId="30B81006" w14:textId="77777777" w:rsidTr="00991649">
        <w:trPr>
          <w:gridAfter w:val="1"/>
          <w:wAfter w:w="799" w:type="dxa"/>
          <w:trHeight w:val="382"/>
        </w:trPr>
        <w:tc>
          <w:tcPr>
            <w:tcW w:w="4699" w:type="dxa"/>
            <w:tcBorders>
              <w:top w:val="single" w:sz="4" w:space="0" w:color="auto"/>
              <w:left w:val="single" w:sz="4" w:space="0" w:color="auto"/>
              <w:bottom w:val="nil"/>
              <w:right w:val="nil"/>
            </w:tcBorders>
            <w:shd w:val="clear" w:color="000000" w:fill="FFFFFF"/>
            <w:vAlign w:val="bottom"/>
          </w:tcPr>
          <w:p w14:paraId="22AF7B55"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nil"/>
              <w:right w:val="single" w:sz="4" w:space="0" w:color="auto"/>
            </w:tcBorders>
            <w:shd w:val="clear" w:color="000000" w:fill="FFFFFF"/>
            <w:vAlign w:val="bottom"/>
          </w:tcPr>
          <w:p w14:paraId="411B378F"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nil"/>
              <w:right w:val="nil"/>
            </w:tcBorders>
            <w:shd w:val="clear" w:color="000000" w:fill="FFFFFF"/>
            <w:vAlign w:val="bottom"/>
          </w:tcPr>
          <w:p w14:paraId="4C2F3976" w14:textId="77777777" w:rsidR="00DC70E1" w:rsidRPr="00FB2F9F" w:rsidRDefault="00DC70E1" w:rsidP="00991649">
            <w:pPr>
              <w:jc w:val="center"/>
              <w:rPr>
                <w:rFonts w:ascii="Arial" w:hAnsi="Arial" w:cs="Arial"/>
                <w:sz w:val="18"/>
                <w:szCs w:val="18"/>
              </w:rPr>
            </w:pPr>
          </w:p>
        </w:tc>
        <w:tc>
          <w:tcPr>
            <w:tcW w:w="1571" w:type="dxa"/>
            <w:gridSpan w:val="2"/>
            <w:tcBorders>
              <w:top w:val="single" w:sz="4" w:space="0" w:color="auto"/>
              <w:left w:val="single" w:sz="4" w:space="0" w:color="auto"/>
              <w:bottom w:val="nil"/>
              <w:right w:val="single" w:sz="4" w:space="0" w:color="auto"/>
            </w:tcBorders>
            <w:shd w:val="clear" w:color="000000" w:fill="FFFFFF"/>
            <w:vAlign w:val="bottom"/>
          </w:tcPr>
          <w:p w14:paraId="4ABC3131" w14:textId="77777777" w:rsidR="00DC70E1" w:rsidRPr="00FB2F9F" w:rsidRDefault="00DC70E1" w:rsidP="00991649">
            <w:pPr>
              <w:jc w:val="center"/>
              <w:rPr>
                <w:rFonts w:ascii="Arial" w:hAnsi="Arial" w:cs="Arial"/>
                <w:sz w:val="18"/>
                <w:szCs w:val="18"/>
              </w:rPr>
            </w:pPr>
          </w:p>
        </w:tc>
      </w:tr>
      <w:tr w:rsidR="00DC70E1" w:rsidRPr="00FB2F9F" w14:paraId="6AD7C520"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tcPr>
          <w:p w14:paraId="204B8D40"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nil"/>
              <w:right w:val="single" w:sz="4" w:space="0" w:color="auto"/>
            </w:tcBorders>
            <w:shd w:val="clear" w:color="000000" w:fill="FFFFFF"/>
            <w:vAlign w:val="bottom"/>
          </w:tcPr>
          <w:p w14:paraId="0D768647"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nil"/>
              <w:right w:val="nil"/>
            </w:tcBorders>
            <w:shd w:val="clear" w:color="000000" w:fill="FFFFFF"/>
            <w:vAlign w:val="bottom"/>
          </w:tcPr>
          <w:p w14:paraId="170A03D9" w14:textId="77777777" w:rsidR="00DC70E1" w:rsidRPr="00FB2F9F" w:rsidRDefault="00DC70E1" w:rsidP="00991649">
            <w:pPr>
              <w:jc w:val="center"/>
              <w:rPr>
                <w:rFonts w:ascii="Arial" w:hAnsi="Arial" w:cs="Arial"/>
                <w:sz w:val="18"/>
                <w:szCs w:val="18"/>
              </w:rPr>
            </w:pPr>
          </w:p>
        </w:tc>
        <w:tc>
          <w:tcPr>
            <w:tcW w:w="1571" w:type="dxa"/>
            <w:gridSpan w:val="2"/>
            <w:tcBorders>
              <w:top w:val="nil"/>
              <w:left w:val="single" w:sz="4" w:space="0" w:color="auto"/>
              <w:bottom w:val="nil"/>
              <w:right w:val="single" w:sz="4" w:space="0" w:color="auto"/>
            </w:tcBorders>
            <w:shd w:val="clear" w:color="000000" w:fill="FFFFFF"/>
            <w:vAlign w:val="bottom"/>
          </w:tcPr>
          <w:p w14:paraId="76425C31" w14:textId="77777777" w:rsidR="00DC70E1" w:rsidRPr="00FB2F9F" w:rsidRDefault="00DC70E1" w:rsidP="00991649">
            <w:pPr>
              <w:jc w:val="center"/>
              <w:rPr>
                <w:rFonts w:ascii="Arial" w:hAnsi="Arial" w:cs="Arial"/>
                <w:sz w:val="18"/>
                <w:szCs w:val="18"/>
              </w:rPr>
            </w:pPr>
          </w:p>
        </w:tc>
      </w:tr>
      <w:tr w:rsidR="00DC70E1" w:rsidRPr="00FB2F9F" w14:paraId="644BCB9E"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tcPr>
          <w:p w14:paraId="72B24A18"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nil"/>
              <w:right w:val="single" w:sz="4" w:space="0" w:color="auto"/>
            </w:tcBorders>
            <w:shd w:val="clear" w:color="000000" w:fill="FFFFFF"/>
            <w:vAlign w:val="bottom"/>
          </w:tcPr>
          <w:p w14:paraId="3CD16318"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nil"/>
              <w:right w:val="nil"/>
            </w:tcBorders>
            <w:shd w:val="clear" w:color="000000" w:fill="FFFFFF"/>
            <w:vAlign w:val="bottom"/>
          </w:tcPr>
          <w:p w14:paraId="47D36A9B" w14:textId="77777777" w:rsidR="00DC70E1" w:rsidRPr="00FB2F9F" w:rsidRDefault="00DC70E1" w:rsidP="00991649">
            <w:pPr>
              <w:jc w:val="center"/>
              <w:rPr>
                <w:rFonts w:ascii="Arial" w:hAnsi="Arial" w:cs="Arial"/>
                <w:sz w:val="18"/>
                <w:szCs w:val="18"/>
              </w:rPr>
            </w:pPr>
          </w:p>
        </w:tc>
        <w:tc>
          <w:tcPr>
            <w:tcW w:w="1571" w:type="dxa"/>
            <w:gridSpan w:val="2"/>
            <w:tcBorders>
              <w:top w:val="nil"/>
              <w:left w:val="single" w:sz="4" w:space="0" w:color="auto"/>
              <w:bottom w:val="nil"/>
              <w:right w:val="single" w:sz="4" w:space="0" w:color="auto"/>
            </w:tcBorders>
            <w:shd w:val="clear" w:color="000000" w:fill="FFFFFF"/>
            <w:vAlign w:val="bottom"/>
          </w:tcPr>
          <w:p w14:paraId="14ADA2D0" w14:textId="77777777" w:rsidR="00DC70E1" w:rsidRPr="00FB2F9F" w:rsidRDefault="00DC70E1" w:rsidP="00991649">
            <w:pPr>
              <w:jc w:val="center"/>
              <w:rPr>
                <w:rFonts w:ascii="Arial" w:hAnsi="Arial" w:cs="Arial"/>
                <w:sz w:val="18"/>
                <w:szCs w:val="18"/>
              </w:rPr>
            </w:pPr>
          </w:p>
        </w:tc>
      </w:tr>
      <w:tr w:rsidR="00DC70E1" w:rsidRPr="00FB2F9F" w14:paraId="45366C0F"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tcPr>
          <w:p w14:paraId="4ACF663B"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nil"/>
              <w:right w:val="single" w:sz="4" w:space="0" w:color="auto"/>
            </w:tcBorders>
            <w:shd w:val="clear" w:color="000000" w:fill="FFFFFF"/>
            <w:vAlign w:val="bottom"/>
          </w:tcPr>
          <w:p w14:paraId="1191CC9D"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nil"/>
              <w:right w:val="nil"/>
            </w:tcBorders>
            <w:shd w:val="clear" w:color="000000" w:fill="FFFFFF"/>
            <w:vAlign w:val="bottom"/>
          </w:tcPr>
          <w:p w14:paraId="21635B15" w14:textId="77777777" w:rsidR="00DC70E1" w:rsidRPr="00FB2F9F" w:rsidRDefault="00DC70E1" w:rsidP="00991649">
            <w:pPr>
              <w:jc w:val="center"/>
              <w:rPr>
                <w:rFonts w:ascii="Arial" w:hAnsi="Arial" w:cs="Arial"/>
                <w:sz w:val="18"/>
                <w:szCs w:val="18"/>
              </w:rPr>
            </w:pPr>
          </w:p>
        </w:tc>
        <w:tc>
          <w:tcPr>
            <w:tcW w:w="1571" w:type="dxa"/>
            <w:gridSpan w:val="2"/>
            <w:tcBorders>
              <w:top w:val="nil"/>
              <w:left w:val="single" w:sz="4" w:space="0" w:color="auto"/>
              <w:bottom w:val="nil"/>
              <w:right w:val="single" w:sz="4" w:space="0" w:color="auto"/>
            </w:tcBorders>
            <w:shd w:val="clear" w:color="000000" w:fill="FFFFFF"/>
            <w:vAlign w:val="bottom"/>
          </w:tcPr>
          <w:p w14:paraId="7BAA095F" w14:textId="77777777" w:rsidR="00DC70E1" w:rsidRPr="00FB2F9F" w:rsidRDefault="00DC70E1" w:rsidP="00991649">
            <w:pPr>
              <w:jc w:val="center"/>
              <w:rPr>
                <w:rFonts w:ascii="Arial" w:hAnsi="Arial" w:cs="Arial"/>
                <w:sz w:val="18"/>
                <w:szCs w:val="18"/>
              </w:rPr>
            </w:pPr>
          </w:p>
        </w:tc>
      </w:tr>
      <w:tr w:rsidR="00DC70E1" w:rsidRPr="00FB2F9F" w14:paraId="5E04E776"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tcPr>
          <w:p w14:paraId="53DC6087"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nil"/>
              <w:right w:val="single" w:sz="4" w:space="0" w:color="auto"/>
            </w:tcBorders>
            <w:shd w:val="clear" w:color="000000" w:fill="FFFFFF"/>
            <w:vAlign w:val="bottom"/>
          </w:tcPr>
          <w:p w14:paraId="486FF628"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nil"/>
              <w:right w:val="nil"/>
            </w:tcBorders>
            <w:shd w:val="clear" w:color="000000" w:fill="FFFFFF"/>
            <w:vAlign w:val="bottom"/>
          </w:tcPr>
          <w:p w14:paraId="0A433194" w14:textId="77777777" w:rsidR="00DC70E1" w:rsidRPr="00FB2F9F" w:rsidRDefault="00DC70E1" w:rsidP="00991649">
            <w:pPr>
              <w:jc w:val="center"/>
              <w:rPr>
                <w:rFonts w:ascii="Arial" w:hAnsi="Arial" w:cs="Arial"/>
                <w:sz w:val="18"/>
                <w:szCs w:val="18"/>
              </w:rPr>
            </w:pPr>
          </w:p>
        </w:tc>
        <w:tc>
          <w:tcPr>
            <w:tcW w:w="1571" w:type="dxa"/>
            <w:gridSpan w:val="2"/>
            <w:tcBorders>
              <w:top w:val="nil"/>
              <w:left w:val="single" w:sz="4" w:space="0" w:color="auto"/>
              <w:bottom w:val="nil"/>
              <w:right w:val="single" w:sz="4" w:space="0" w:color="auto"/>
            </w:tcBorders>
            <w:shd w:val="clear" w:color="000000" w:fill="FFFFFF"/>
            <w:vAlign w:val="bottom"/>
          </w:tcPr>
          <w:p w14:paraId="4ED1B476" w14:textId="77777777" w:rsidR="00DC70E1" w:rsidRPr="00FB2F9F" w:rsidRDefault="00DC70E1" w:rsidP="00991649">
            <w:pPr>
              <w:jc w:val="center"/>
              <w:rPr>
                <w:rFonts w:ascii="Arial" w:hAnsi="Arial" w:cs="Arial"/>
                <w:sz w:val="18"/>
                <w:szCs w:val="18"/>
              </w:rPr>
            </w:pPr>
          </w:p>
        </w:tc>
      </w:tr>
      <w:tr w:rsidR="00DC70E1" w:rsidRPr="00FB2F9F" w14:paraId="00162304"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tcPr>
          <w:p w14:paraId="7D30767A"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nil"/>
              <w:right w:val="single" w:sz="4" w:space="0" w:color="auto"/>
            </w:tcBorders>
            <w:shd w:val="clear" w:color="000000" w:fill="FFFFFF"/>
            <w:vAlign w:val="bottom"/>
          </w:tcPr>
          <w:p w14:paraId="473E13A4"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nil"/>
              <w:right w:val="nil"/>
            </w:tcBorders>
            <w:shd w:val="clear" w:color="000000" w:fill="FFFFFF"/>
            <w:vAlign w:val="bottom"/>
          </w:tcPr>
          <w:p w14:paraId="33845505" w14:textId="77777777" w:rsidR="00DC70E1" w:rsidRPr="00FB2F9F" w:rsidRDefault="00DC70E1" w:rsidP="00991649">
            <w:pPr>
              <w:jc w:val="center"/>
              <w:rPr>
                <w:rFonts w:ascii="Arial" w:hAnsi="Arial" w:cs="Arial"/>
                <w:sz w:val="18"/>
                <w:szCs w:val="18"/>
              </w:rPr>
            </w:pPr>
          </w:p>
        </w:tc>
        <w:tc>
          <w:tcPr>
            <w:tcW w:w="1571" w:type="dxa"/>
            <w:gridSpan w:val="2"/>
            <w:tcBorders>
              <w:top w:val="nil"/>
              <w:left w:val="single" w:sz="4" w:space="0" w:color="auto"/>
              <w:bottom w:val="nil"/>
              <w:right w:val="single" w:sz="4" w:space="0" w:color="auto"/>
            </w:tcBorders>
            <w:shd w:val="clear" w:color="000000" w:fill="FFFFFF"/>
            <w:vAlign w:val="bottom"/>
          </w:tcPr>
          <w:p w14:paraId="76BE5D81" w14:textId="77777777" w:rsidR="00DC70E1" w:rsidRPr="00FB2F9F" w:rsidRDefault="00DC70E1" w:rsidP="00991649">
            <w:pPr>
              <w:jc w:val="center"/>
              <w:rPr>
                <w:rFonts w:ascii="Arial" w:hAnsi="Arial" w:cs="Arial"/>
                <w:sz w:val="18"/>
                <w:szCs w:val="18"/>
              </w:rPr>
            </w:pPr>
          </w:p>
        </w:tc>
      </w:tr>
      <w:tr w:rsidR="00DC70E1" w:rsidRPr="00FB2F9F" w14:paraId="078885FD"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tcPr>
          <w:p w14:paraId="6C49FB62"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nil"/>
              <w:right w:val="single" w:sz="4" w:space="0" w:color="auto"/>
            </w:tcBorders>
            <w:shd w:val="clear" w:color="000000" w:fill="FFFFFF"/>
            <w:vAlign w:val="bottom"/>
          </w:tcPr>
          <w:p w14:paraId="6D3DE1E0"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nil"/>
              <w:right w:val="nil"/>
            </w:tcBorders>
            <w:shd w:val="clear" w:color="000000" w:fill="FFFFFF"/>
            <w:vAlign w:val="bottom"/>
          </w:tcPr>
          <w:p w14:paraId="7A0F3ED7" w14:textId="77777777" w:rsidR="00DC70E1" w:rsidRPr="00FB2F9F" w:rsidRDefault="00DC70E1" w:rsidP="00991649">
            <w:pPr>
              <w:jc w:val="center"/>
              <w:rPr>
                <w:rFonts w:ascii="Arial" w:hAnsi="Arial" w:cs="Arial"/>
                <w:sz w:val="18"/>
                <w:szCs w:val="18"/>
              </w:rPr>
            </w:pPr>
          </w:p>
        </w:tc>
        <w:tc>
          <w:tcPr>
            <w:tcW w:w="1571" w:type="dxa"/>
            <w:gridSpan w:val="2"/>
            <w:tcBorders>
              <w:top w:val="nil"/>
              <w:left w:val="single" w:sz="4" w:space="0" w:color="auto"/>
              <w:bottom w:val="nil"/>
              <w:right w:val="single" w:sz="4" w:space="0" w:color="auto"/>
            </w:tcBorders>
            <w:shd w:val="clear" w:color="000000" w:fill="FFFFFF"/>
            <w:vAlign w:val="bottom"/>
          </w:tcPr>
          <w:p w14:paraId="35EAB0AC" w14:textId="77777777" w:rsidR="00DC70E1" w:rsidRPr="00FB2F9F" w:rsidRDefault="00DC70E1" w:rsidP="00991649">
            <w:pPr>
              <w:jc w:val="center"/>
              <w:rPr>
                <w:rFonts w:ascii="Arial" w:hAnsi="Arial" w:cs="Arial"/>
                <w:sz w:val="18"/>
                <w:szCs w:val="18"/>
              </w:rPr>
            </w:pPr>
          </w:p>
        </w:tc>
      </w:tr>
      <w:tr w:rsidR="00DC70E1" w:rsidRPr="00FB2F9F" w14:paraId="451074C1"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tcPr>
          <w:p w14:paraId="1B88E3AC"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nil"/>
              <w:right w:val="single" w:sz="4" w:space="0" w:color="auto"/>
            </w:tcBorders>
            <w:shd w:val="clear" w:color="000000" w:fill="FFFFFF"/>
            <w:vAlign w:val="bottom"/>
          </w:tcPr>
          <w:p w14:paraId="6D931021"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nil"/>
              <w:right w:val="nil"/>
            </w:tcBorders>
            <w:shd w:val="clear" w:color="000000" w:fill="FFFFFF"/>
            <w:vAlign w:val="bottom"/>
          </w:tcPr>
          <w:p w14:paraId="3DDEA93D" w14:textId="77777777" w:rsidR="00DC70E1" w:rsidRPr="00FB2F9F" w:rsidRDefault="00DC70E1" w:rsidP="00991649">
            <w:pPr>
              <w:jc w:val="center"/>
              <w:rPr>
                <w:rFonts w:ascii="Arial" w:hAnsi="Arial" w:cs="Arial"/>
                <w:sz w:val="18"/>
                <w:szCs w:val="18"/>
              </w:rPr>
            </w:pPr>
          </w:p>
        </w:tc>
        <w:tc>
          <w:tcPr>
            <w:tcW w:w="1571" w:type="dxa"/>
            <w:gridSpan w:val="2"/>
            <w:tcBorders>
              <w:top w:val="nil"/>
              <w:left w:val="single" w:sz="4" w:space="0" w:color="auto"/>
              <w:bottom w:val="nil"/>
              <w:right w:val="single" w:sz="4" w:space="0" w:color="auto"/>
            </w:tcBorders>
            <w:shd w:val="clear" w:color="000000" w:fill="FFFFFF"/>
            <w:vAlign w:val="bottom"/>
          </w:tcPr>
          <w:p w14:paraId="220F6E8A" w14:textId="77777777" w:rsidR="00DC70E1" w:rsidRPr="00FB2F9F" w:rsidRDefault="00DC70E1" w:rsidP="00991649">
            <w:pPr>
              <w:jc w:val="center"/>
              <w:rPr>
                <w:rFonts w:ascii="Arial" w:hAnsi="Arial" w:cs="Arial"/>
                <w:sz w:val="18"/>
                <w:szCs w:val="18"/>
              </w:rPr>
            </w:pPr>
          </w:p>
        </w:tc>
      </w:tr>
      <w:tr w:rsidR="00DC70E1" w:rsidRPr="00FB2F9F" w14:paraId="793F4B07" w14:textId="77777777" w:rsidTr="00991649">
        <w:trPr>
          <w:gridAfter w:val="1"/>
          <w:wAfter w:w="799" w:type="dxa"/>
          <w:trHeight w:val="382"/>
        </w:trPr>
        <w:tc>
          <w:tcPr>
            <w:tcW w:w="4699" w:type="dxa"/>
            <w:tcBorders>
              <w:top w:val="nil"/>
              <w:left w:val="single" w:sz="4" w:space="0" w:color="auto"/>
              <w:bottom w:val="nil"/>
              <w:right w:val="nil"/>
            </w:tcBorders>
            <w:shd w:val="clear" w:color="000000" w:fill="FFFFFF"/>
            <w:vAlign w:val="bottom"/>
          </w:tcPr>
          <w:p w14:paraId="235BFB0A"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nil"/>
              <w:right w:val="single" w:sz="4" w:space="0" w:color="auto"/>
            </w:tcBorders>
            <w:shd w:val="clear" w:color="000000" w:fill="FFFFFF"/>
            <w:vAlign w:val="bottom"/>
          </w:tcPr>
          <w:p w14:paraId="1ABA69D4"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nil"/>
              <w:right w:val="nil"/>
            </w:tcBorders>
            <w:shd w:val="clear" w:color="000000" w:fill="FFFFFF"/>
            <w:vAlign w:val="bottom"/>
          </w:tcPr>
          <w:p w14:paraId="7C7AB085" w14:textId="77777777" w:rsidR="00DC70E1" w:rsidRPr="00FB2F9F" w:rsidRDefault="00DC70E1" w:rsidP="00991649">
            <w:pPr>
              <w:jc w:val="center"/>
              <w:rPr>
                <w:rFonts w:ascii="Arial" w:hAnsi="Arial" w:cs="Arial"/>
                <w:sz w:val="18"/>
                <w:szCs w:val="18"/>
              </w:rPr>
            </w:pPr>
          </w:p>
        </w:tc>
        <w:tc>
          <w:tcPr>
            <w:tcW w:w="1571" w:type="dxa"/>
            <w:gridSpan w:val="2"/>
            <w:tcBorders>
              <w:top w:val="nil"/>
              <w:left w:val="single" w:sz="4" w:space="0" w:color="auto"/>
              <w:bottom w:val="nil"/>
              <w:right w:val="single" w:sz="4" w:space="0" w:color="auto"/>
            </w:tcBorders>
            <w:shd w:val="clear" w:color="000000" w:fill="FFFFFF"/>
            <w:vAlign w:val="bottom"/>
          </w:tcPr>
          <w:p w14:paraId="09D2DB9A" w14:textId="77777777" w:rsidR="00DC70E1" w:rsidRPr="00FB2F9F" w:rsidRDefault="00DC70E1" w:rsidP="00991649">
            <w:pPr>
              <w:jc w:val="center"/>
              <w:rPr>
                <w:rFonts w:ascii="Arial" w:hAnsi="Arial" w:cs="Arial"/>
                <w:sz w:val="18"/>
                <w:szCs w:val="18"/>
              </w:rPr>
            </w:pPr>
          </w:p>
        </w:tc>
      </w:tr>
      <w:tr w:rsidR="00DC70E1" w:rsidRPr="00FB2F9F" w14:paraId="4D268D36" w14:textId="77777777" w:rsidTr="00991649">
        <w:trPr>
          <w:gridAfter w:val="1"/>
          <w:wAfter w:w="799" w:type="dxa"/>
          <w:trHeight w:val="382"/>
        </w:trPr>
        <w:tc>
          <w:tcPr>
            <w:tcW w:w="4699" w:type="dxa"/>
            <w:tcBorders>
              <w:top w:val="nil"/>
              <w:left w:val="single" w:sz="4" w:space="0" w:color="auto"/>
              <w:bottom w:val="single" w:sz="4" w:space="0" w:color="auto"/>
              <w:right w:val="nil"/>
            </w:tcBorders>
            <w:shd w:val="clear" w:color="000000" w:fill="FFFFFF"/>
            <w:vAlign w:val="bottom"/>
          </w:tcPr>
          <w:p w14:paraId="0C2E5291" w14:textId="77777777" w:rsidR="00DC70E1" w:rsidRPr="00FB2F9F" w:rsidRDefault="00DC70E1" w:rsidP="00991649">
            <w:pPr>
              <w:rPr>
                <w:rFonts w:ascii="Arial" w:hAnsi="Arial" w:cs="Arial"/>
                <w:sz w:val="18"/>
                <w:szCs w:val="18"/>
              </w:rPr>
            </w:pPr>
          </w:p>
        </w:tc>
        <w:tc>
          <w:tcPr>
            <w:tcW w:w="1418" w:type="dxa"/>
            <w:gridSpan w:val="2"/>
            <w:tcBorders>
              <w:top w:val="nil"/>
              <w:left w:val="single" w:sz="4" w:space="0" w:color="auto"/>
              <w:bottom w:val="single" w:sz="4" w:space="0" w:color="auto"/>
              <w:right w:val="single" w:sz="4" w:space="0" w:color="auto"/>
            </w:tcBorders>
            <w:shd w:val="clear" w:color="000000" w:fill="FFFFFF"/>
            <w:vAlign w:val="bottom"/>
          </w:tcPr>
          <w:p w14:paraId="6822444A" w14:textId="77777777" w:rsidR="00DC70E1" w:rsidRPr="00FB2F9F" w:rsidRDefault="00DC70E1" w:rsidP="00991649">
            <w:pPr>
              <w:jc w:val="center"/>
              <w:rPr>
                <w:rFonts w:ascii="Arial" w:hAnsi="Arial" w:cs="Arial"/>
                <w:sz w:val="18"/>
                <w:szCs w:val="18"/>
              </w:rPr>
            </w:pPr>
          </w:p>
        </w:tc>
        <w:tc>
          <w:tcPr>
            <w:tcW w:w="1417" w:type="dxa"/>
            <w:gridSpan w:val="2"/>
            <w:tcBorders>
              <w:top w:val="nil"/>
              <w:left w:val="nil"/>
              <w:bottom w:val="single" w:sz="4" w:space="0" w:color="auto"/>
              <w:right w:val="nil"/>
            </w:tcBorders>
            <w:shd w:val="clear" w:color="000000" w:fill="FFFFFF"/>
            <w:vAlign w:val="bottom"/>
          </w:tcPr>
          <w:p w14:paraId="05A2ACE5" w14:textId="77777777" w:rsidR="00DC70E1" w:rsidRPr="00FB2F9F" w:rsidRDefault="00DC70E1" w:rsidP="00991649">
            <w:pPr>
              <w:jc w:val="center"/>
              <w:rPr>
                <w:rFonts w:ascii="Arial" w:hAnsi="Arial" w:cs="Arial"/>
                <w:sz w:val="18"/>
                <w:szCs w:val="18"/>
              </w:rPr>
            </w:pPr>
          </w:p>
        </w:tc>
        <w:tc>
          <w:tcPr>
            <w:tcW w:w="1571" w:type="dxa"/>
            <w:gridSpan w:val="2"/>
            <w:tcBorders>
              <w:top w:val="nil"/>
              <w:left w:val="single" w:sz="4" w:space="0" w:color="auto"/>
              <w:bottom w:val="single" w:sz="4" w:space="0" w:color="auto"/>
              <w:right w:val="single" w:sz="4" w:space="0" w:color="auto"/>
            </w:tcBorders>
            <w:shd w:val="clear" w:color="000000" w:fill="FFFFFF"/>
            <w:vAlign w:val="bottom"/>
          </w:tcPr>
          <w:p w14:paraId="4CCF70C8" w14:textId="77777777" w:rsidR="00DC70E1" w:rsidRPr="00FB2F9F" w:rsidRDefault="00DC70E1" w:rsidP="00991649">
            <w:pPr>
              <w:jc w:val="center"/>
              <w:rPr>
                <w:rFonts w:ascii="Arial" w:hAnsi="Arial" w:cs="Arial"/>
                <w:sz w:val="18"/>
                <w:szCs w:val="18"/>
              </w:rPr>
            </w:pPr>
          </w:p>
        </w:tc>
      </w:tr>
      <w:tr w:rsidR="00DC70E1" w:rsidRPr="00FB2F9F" w14:paraId="74496832" w14:textId="77777777" w:rsidTr="00991649">
        <w:trPr>
          <w:gridAfter w:val="1"/>
          <w:wAfter w:w="799" w:type="dxa"/>
          <w:trHeight w:val="70"/>
        </w:trPr>
        <w:tc>
          <w:tcPr>
            <w:tcW w:w="4699" w:type="dxa"/>
            <w:tcBorders>
              <w:top w:val="nil"/>
              <w:left w:val="single" w:sz="4" w:space="0" w:color="auto"/>
              <w:bottom w:val="single" w:sz="4" w:space="0" w:color="auto"/>
              <w:right w:val="nil"/>
            </w:tcBorders>
            <w:shd w:val="clear" w:color="000000" w:fill="FFFFFF"/>
            <w:vAlign w:val="bottom"/>
            <w:hideMark/>
          </w:tcPr>
          <w:p w14:paraId="5B042150" w14:textId="77777777" w:rsidR="00DC70E1" w:rsidRPr="00FB2F9F" w:rsidRDefault="00DC70E1" w:rsidP="00991649">
            <w:pPr>
              <w:spacing w:before="60" w:after="60"/>
              <w:rPr>
                <w:rFonts w:ascii="Arial" w:hAnsi="Arial" w:cs="Arial"/>
                <w:b/>
                <w:bCs/>
                <w:sz w:val="18"/>
                <w:szCs w:val="18"/>
              </w:rPr>
            </w:pPr>
            <w:r w:rsidRPr="00FB2F9F">
              <w:rPr>
                <w:rFonts w:ascii="Arial" w:hAnsi="Arial" w:cs="Arial"/>
                <w:b/>
                <w:bCs/>
                <w:sz w:val="18"/>
                <w:szCs w:val="18"/>
              </w:rPr>
              <w:t>Total des décaissements</w:t>
            </w:r>
          </w:p>
        </w:tc>
        <w:tc>
          <w:tcPr>
            <w:tcW w:w="1418" w:type="dxa"/>
            <w:gridSpan w:val="2"/>
            <w:tcBorders>
              <w:top w:val="nil"/>
              <w:left w:val="single" w:sz="4" w:space="0" w:color="auto"/>
              <w:bottom w:val="single" w:sz="4" w:space="0" w:color="auto"/>
              <w:right w:val="single" w:sz="4" w:space="0" w:color="auto"/>
            </w:tcBorders>
            <w:shd w:val="clear" w:color="000000" w:fill="FFFFFF"/>
            <w:vAlign w:val="bottom"/>
          </w:tcPr>
          <w:p w14:paraId="487EEBF4" w14:textId="77777777" w:rsidR="00DC70E1" w:rsidRPr="00FB2F9F" w:rsidRDefault="00DC70E1" w:rsidP="00991649">
            <w:pPr>
              <w:jc w:val="center"/>
              <w:rPr>
                <w:rFonts w:ascii="Arial" w:hAnsi="Arial" w:cs="Arial"/>
                <w:b/>
                <w:bCs/>
                <w:sz w:val="18"/>
                <w:szCs w:val="18"/>
              </w:rPr>
            </w:pPr>
          </w:p>
        </w:tc>
        <w:tc>
          <w:tcPr>
            <w:tcW w:w="1417" w:type="dxa"/>
            <w:gridSpan w:val="2"/>
            <w:tcBorders>
              <w:top w:val="nil"/>
              <w:left w:val="nil"/>
              <w:bottom w:val="single" w:sz="4" w:space="0" w:color="auto"/>
              <w:right w:val="single" w:sz="4" w:space="0" w:color="auto"/>
            </w:tcBorders>
            <w:shd w:val="clear" w:color="000000" w:fill="FFFFFF"/>
            <w:vAlign w:val="bottom"/>
          </w:tcPr>
          <w:p w14:paraId="482ECD13" w14:textId="77777777" w:rsidR="00DC70E1" w:rsidRPr="00FB2F9F" w:rsidRDefault="00DC70E1" w:rsidP="00991649">
            <w:pPr>
              <w:jc w:val="center"/>
              <w:rPr>
                <w:rFonts w:ascii="Arial" w:hAnsi="Arial" w:cs="Arial"/>
                <w:b/>
                <w:bCs/>
                <w:sz w:val="18"/>
                <w:szCs w:val="18"/>
              </w:rPr>
            </w:pPr>
          </w:p>
        </w:tc>
        <w:tc>
          <w:tcPr>
            <w:tcW w:w="1571" w:type="dxa"/>
            <w:gridSpan w:val="2"/>
            <w:tcBorders>
              <w:top w:val="nil"/>
              <w:left w:val="nil"/>
              <w:bottom w:val="single" w:sz="4" w:space="0" w:color="auto"/>
              <w:right w:val="single" w:sz="4" w:space="0" w:color="auto"/>
            </w:tcBorders>
            <w:shd w:val="clear" w:color="000000" w:fill="FFFFFF"/>
            <w:vAlign w:val="bottom"/>
          </w:tcPr>
          <w:p w14:paraId="467E3F26" w14:textId="77777777" w:rsidR="00DC70E1" w:rsidRPr="00FB2F9F" w:rsidRDefault="00DC70E1" w:rsidP="00991649">
            <w:pPr>
              <w:jc w:val="center"/>
              <w:rPr>
                <w:rFonts w:ascii="Arial" w:hAnsi="Arial" w:cs="Arial"/>
                <w:b/>
                <w:bCs/>
                <w:sz w:val="18"/>
                <w:szCs w:val="18"/>
              </w:rPr>
            </w:pPr>
          </w:p>
        </w:tc>
      </w:tr>
    </w:tbl>
    <w:p w14:paraId="3F2F4CBC" w14:textId="77777777" w:rsidR="00DC70E1" w:rsidRPr="00121E77" w:rsidRDefault="00DC70E1" w:rsidP="00DC70E1">
      <w:pPr>
        <w:rPr>
          <w:rFonts w:ascii="Arial" w:hAnsi="Arial" w:cs="Arial"/>
          <w:sz w:val="16"/>
          <w:szCs w:val="16"/>
        </w:rPr>
      </w:pPr>
    </w:p>
    <w:tbl>
      <w:tblPr>
        <w:tblW w:w="9115" w:type="dxa"/>
        <w:tblInd w:w="49" w:type="dxa"/>
        <w:tblCellMar>
          <w:left w:w="70" w:type="dxa"/>
          <w:right w:w="70" w:type="dxa"/>
        </w:tblCellMar>
        <w:tblLook w:val="04A0" w:firstRow="1" w:lastRow="0" w:firstColumn="1" w:lastColumn="0" w:noHBand="0" w:noVBand="1"/>
      </w:tblPr>
      <w:tblGrid>
        <w:gridCol w:w="4699"/>
        <w:gridCol w:w="1418"/>
        <w:gridCol w:w="1417"/>
        <w:gridCol w:w="1581"/>
      </w:tblGrid>
      <w:tr w:rsidR="00DC70E1" w:rsidRPr="00BC0A2F" w14:paraId="4FA55913" w14:textId="77777777" w:rsidTr="00991649">
        <w:trPr>
          <w:trHeight w:val="213"/>
        </w:trPr>
        <w:tc>
          <w:tcPr>
            <w:tcW w:w="4699" w:type="dxa"/>
            <w:tcBorders>
              <w:top w:val="single" w:sz="4" w:space="0" w:color="auto"/>
              <w:left w:val="single" w:sz="4" w:space="0" w:color="auto"/>
              <w:bottom w:val="nil"/>
              <w:right w:val="nil"/>
            </w:tcBorders>
            <w:shd w:val="clear" w:color="000000" w:fill="FFFFFF"/>
            <w:vAlign w:val="bottom"/>
            <w:hideMark/>
          </w:tcPr>
          <w:p w14:paraId="149FAAD5" w14:textId="77777777" w:rsidR="00DC70E1" w:rsidRPr="00FB2F9F" w:rsidRDefault="00DC70E1" w:rsidP="00991649">
            <w:pPr>
              <w:spacing w:before="60" w:after="60"/>
              <w:rPr>
                <w:rFonts w:ascii="Arial" w:hAnsi="Arial" w:cs="Arial"/>
                <w:b/>
                <w:bCs/>
                <w:sz w:val="18"/>
                <w:szCs w:val="18"/>
              </w:rPr>
            </w:pPr>
            <w:r w:rsidRPr="00FB2F9F">
              <w:rPr>
                <w:rFonts w:ascii="Arial" w:hAnsi="Arial" w:cs="Arial"/>
                <w:b/>
                <w:bCs/>
                <w:sz w:val="18"/>
                <w:szCs w:val="18"/>
              </w:rPr>
              <w:t>Budget de synthèse</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C695B62"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Octobre</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14:paraId="00E3ACAD"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Novembre</w:t>
            </w:r>
          </w:p>
        </w:tc>
        <w:tc>
          <w:tcPr>
            <w:tcW w:w="1581" w:type="dxa"/>
            <w:tcBorders>
              <w:top w:val="single" w:sz="4" w:space="0" w:color="auto"/>
              <w:left w:val="nil"/>
              <w:bottom w:val="nil"/>
              <w:right w:val="single" w:sz="4" w:space="0" w:color="auto"/>
            </w:tcBorders>
            <w:shd w:val="clear" w:color="000000" w:fill="FFFFFF"/>
            <w:vAlign w:val="bottom"/>
            <w:hideMark/>
          </w:tcPr>
          <w:p w14:paraId="396415CE" w14:textId="77777777" w:rsidR="00DC70E1" w:rsidRPr="00FB2F9F" w:rsidRDefault="00DC70E1" w:rsidP="00991649">
            <w:pPr>
              <w:spacing w:before="60" w:after="60"/>
              <w:jc w:val="center"/>
              <w:rPr>
                <w:rFonts w:ascii="Arial" w:hAnsi="Arial" w:cs="Arial"/>
                <w:b/>
                <w:bCs/>
                <w:sz w:val="18"/>
                <w:szCs w:val="18"/>
              </w:rPr>
            </w:pPr>
            <w:r>
              <w:rPr>
                <w:rFonts w:ascii="Arial" w:hAnsi="Arial" w:cs="Arial"/>
                <w:b/>
                <w:bCs/>
                <w:sz w:val="18"/>
                <w:szCs w:val="18"/>
              </w:rPr>
              <w:t>Décembre</w:t>
            </w:r>
          </w:p>
        </w:tc>
      </w:tr>
      <w:tr w:rsidR="00DC70E1" w:rsidRPr="00FB2F9F" w14:paraId="1ACFA65F" w14:textId="77777777" w:rsidTr="00991649">
        <w:trPr>
          <w:trHeight w:val="503"/>
        </w:trPr>
        <w:tc>
          <w:tcPr>
            <w:tcW w:w="4699" w:type="dxa"/>
            <w:tcBorders>
              <w:top w:val="single" w:sz="4" w:space="0" w:color="auto"/>
              <w:left w:val="single" w:sz="4" w:space="0" w:color="auto"/>
              <w:bottom w:val="nil"/>
              <w:right w:val="nil"/>
            </w:tcBorders>
            <w:shd w:val="clear" w:color="000000" w:fill="FFFFFF"/>
            <w:vAlign w:val="bottom"/>
          </w:tcPr>
          <w:p w14:paraId="15572005" w14:textId="77777777" w:rsidR="00DC70E1" w:rsidRPr="00FB2F9F" w:rsidRDefault="00DC70E1" w:rsidP="00991649">
            <w:pPr>
              <w:rPr>
                <w:rFonts w:ascii="Arial" w:hAnsi="Arial" w:cs="Arial"/>
                <w:sz w:val="18"/>
                <w:szCs w:val="18"/>
              </w:rPr>
            </w:pPr>
          </w:p>
        </w:tc>
        <w:tc>
          <w:tcPr>
            <w:tcW w:w="1418" w:type="dxa"/>
            <w:tcBorders>
              <w:top w:val="nil"/>
              <w:left w:val="single" w:sz="4" w:space="0" w:color="auto"/>
              <w:bottom w:val="nil"/>
              <w:right w:val="single" w:sz="4" w:space="0" w:color="auto"/>
            </w:tcBorders>
            <w:shd w:val="clear" w:color="000000" w:fill="FFFFFF"/>
            <w:vAlign w:val="bottom"/>
          </w:tcPr>
          <w:p w14:paraId="4A742BCB" w14:textId="77777777" w:rsidR="00DC70E1" w:rsidRPr="00FB2F9F" w:rsidRDefault="00DC70E1" w:rsidP="00991649">
            <w:pPr>
              <w:jc w:val="center"/>
              <w:rPr>
                <w:rFonts w:ascii="Arial" w:hAnsi="Arial" w:cs="Arial"/>
                <w:sz w:val="18"/>
                <w:szCs w:val="18"/>
              </w:rPr>
            </w:pPr>
          </w:p>
        </w:tc>
        <w:tc>
          <w:tcPr>
            <w:tcW w:w="1417" w:type="dxa"/>
            <w:tcBorders>
              <w:top w:val="nil"/>
              <w:left w:val="nil"/>
              <w:bottom w:val="nil"/>
              <w:right w:val="single" w:sz="4" w:space="0" w:color="auto"/>
            </w:tcBorders>
            <w:shd w:val="clear" w:color="000000" w:fill="FFFFFF"/>
            <w:vAlign w:val="bottom"/>
          </w:tcPr>
          <w:p w14:paraId="65C0EBA0" w14:textId="77777777" w:rsidR="00DC70E1" w:rsidRPr="00FB2F9F" w:rsidRDefault="00DC70E1" w:rsidP="00991649">
            <w:pPr>
              <w:jc w:val="center"/>
              <w:rPr>
                <w:rFonts w:ascii="Arial" w:hAnsi="Arial" w:cs="Arial"/>
                <w:sz w:val="18"/>
                <w:szCs w:val="18"/>
              </w:rPr>
            </w:pPr>
          </w:p>
        </w:tc>
        <w:tc>
          <w:tcPr>
            <w:tcW w:w="1581" w:type="dxa"/>
            <w:tcBorders>
              <w:top w:val="single" w:sz="4" w:space="0" w:color="auto"/>
              <w:left w:val="nil"/>
              <w:bottom w:val="nil"/>
              <w:right w:val="single" w:sz="4" w:space="0" w:color="auto"/>
            </w:tcBorders>
            <w:shd w:val="clear" w:color="000000" w:fill="FFFFFF"/>
            <w:vAlign w:val="bottom"/>
          </w:tcPr>
          <w:p w14:paraId="351C5402" w14:textId="77777777" w:rsidR="00DC70E1" w:rsidRPr="00FB2F9F" w:rsidRDefault="00DC70E1" w:rsidP="00991649">
            <w:pPr>
              <w:jc w:val="center"/>
              <w:rPr>
                <w:rFonts w:ascii="Arial" w:hAnsi="Arial" w:cs="Arial"/>
                <w:sz w:val="18"/>
                <w:szCs w:val="18"/>
              </w:rPr>
            </w:pPr>
          </w:p>
        </w:tc>
      </w:tr>
      <w:tr w:rsidR="00DC70E1" w:rsidRPr="00FB2F9F" w14:paraId="1A0EB67C" w14:textId="77777777" w:rsidTr="00991649">
        <w:trPr>
          <w:trHeight w:val="503"/>
        </w:trPr>
        <w:tc>
          <w:tcPr>
            <w:tcW w:w="4699" w:type="dxa"/>
            <w:tcBorders>
              <w:top w:val="nil"/>
              <w:left w:val="single" w:sz="4" w:space="0" w:color="auto"/>
              <w:right w:val="nil"/>
            </w:tcBorders>
            <w:shd w:val="clear" w:color="000000" w:fill="FFFFFF"/>
            <w:vAlign w:val="bottom"/>
          </w:tcPr>
          <w:p w14:paraId="2B2E5597" w14:textId="77777777" w:rsidR="00DC70E1" w:rsidRPr="00FB2F9F" w:rsidRDefault="00DC70E1" w:rsidP="00991649">
            <w:pPr>
              <w:rPr>
                <w:rFonts w:ascii="Arial" w:hAnsi="Arial" w:cs="Arial"/>
                <w:sz w:val="18"/>
                <w:szCs w:val="18"/>
              </w:rPr>
            </w:pPr>
          </w:p>
        </w:tc>
        <w:tc>
          <w:tcPr>
            <w:tcW w:w="1418" w:type="dxa"/>
            <w:tcBorders>
              <w:top w:val="nil"/>
              <w:left w:val="single" w:sz="4" w:space="0" w:color="auto"/>
              <w:right w:val="single" w:sz="4" w:space="0" w:color="auto"/>
            </w:tcBorders>
            <w:shd w:val="clear" w:color="000000" w:fill="FFFFFF"/>
            <w:vAlign w:val="bottom"/>
          </w:tcPr>
          <w:p w14:paraId="2B965BD9" w14:textId="77777777" w:rsidR="00DC70E1" w:rsidRPr="00FB2F9F" w:rsidRDefault="00DC70E1" w:rsidP="00991649">
            <w:pPr>
              <w:jc w:val="center"/>
              <w:rPr>
                <w:rFonts w:ascii="Arial" w:hAnsi="Arial" w:cs="Arial"/>
                <w:sz w:val="18"/>
                <w:szCs w:val="18"/>
              </w:rPr>
            </w:pPr>
          </w:p>
        </w:tc>
        <w:tc>
          <w:tcPr>
            <w:tcW w:w="1417" w:type="dxa"/>
            <w:tcBorders>
              <w:top w:val="nil"/>
              <w:left w:val="nil"/>
              <w:right w:val="single" w:sz="4" w:space="0" w:color="auto"/>
            </w:tcBorders>
            <w:shd w:val="clear" w:color="000000" w:fill="FFFFFF"/>
            <w:vAlign w:val="bottom"/>
          </w:tcPr>
          <w:p w14:paraId="424E4D14" w14:textId="77777777" w:rsidR="00DC70E1" w:rsidRPr="00FB2F9F" w:rsidRDefault="00DC70E1" w:rsidP="00991649">
            <w:pPr>
              <w:jc w:val="center"/>
              <w:rPr>
                <w:rFonts w:ascii="Arial" w:hAnsi="Arial" w:cs="Arial"/>
                <w:sz w:val="18"/>
                <w:szCs w:val="18"/>
              </w:rPr>
            </w:pPr>
          </w:p>
        </w:tc>
        <w:tc>
          <w:tcPr>
            <w:tcW w:w="1581" w:type="dxa"/>
            <w:tcBorders>
              <w:top w:val="nil"/>
              <w:left w:val="nil"/>
              <w:right w:val="single" w:sz="4" w:space="0" w:color="auto"/>
            </w:tcBorders>
            <w:shd w:val="clear" w:color="000000" w:fill="FFFFFF"/>
            <w:vAlign w:val="bottom"/>
          </w:tcPr>
          <w:p w14:paraId="50EFC96A" w14:textId="77777777" w:rsidR="00DC70E1" w:rsidRPr="00FB2F9F" w:rsidRDefault="00DC70E1" w:rsidP="00991649">
            <w:pPr>
              <w:jc w:val="center"/>
              <w:rPr>
                <w:rFonts w:ascii="Arial" w:hAnsi="Arial" w:cs="Arial"/>
                <w:sz w:val="18"/>
                <w:szCs w:val="18"/>
              </w:rPr>
            </w:pPr>
          </w:p>
        </w:tc>
      </w:tr>
      <w:tr w:rsidR="00DC70E1" w:rsidRPr="00FB2F9F" w14:paraId="54946AF7" w14:textId="77777777" w:rsidTr="00991649">
        <w:trPr>
          <w:trHeight w:val="503"/>
        </w:trPr>
        <w:tc>
          <w:tcPr>
            <w:tcW w:w="4699" w:type="dxa"/>
            <w:tcBorders>
              <w:top w:val="nil"/>
              <w:left w:val="single" w:sz="4" w:space="0" w:color="auto"/>
              <w:right w:val="nil"/>
            </w:tcBorders>
            <w:shd w:val="clear" w:color="000000" w:fill="FFFFFF"/>
            <w:vAlign w:val="bottom"/>
          </w:tcPr>
          <w:p w14:paraId="417B77C2" w14:textId="77777777" w:rsidR="00DC70E1" w:rsidRPr="00FB2F9F" w:rsidRDefault="00DC70E1" w:rsidP="00991649">
            <w:pPr>
              <w:rPr>
                <w:rFonts w:ascii="Arial" w:hAnsi="Arial" w:cs="Arial"/>
                <w:sz w:val="18"/>
                <w:szCs w:val="18"/>
              </w:rPr>
            </w:pPr>
          </w:p>
        </w:tc>
        <w:tc>
          <w:tcPr>
            <w:tcW w:w="1418" w:type="dxa"/>
            <w:tcBorders>
              <w:top w:val="nil"/>
              <w:left w:val="single" w:sz="4" w:space="0" w:color="auto"/>
              <w:right w:val="single" w:sz="4" w:space="0" w:color="auto"/>
            </w:tcBorders>
            <w:shd w:val="clear" w:color="000000" w:fill="FFFFFF"/>
            <w:vAlign w:val="bottom"/>
          </w:tcPr>
          <w:p w14:paraId="38AE169B" w14:textId="77777777" w:rsidR="00DC70E1" w:rsidRPr="00FB2F9F" w:rsidRDefault="00DC70E1" w:rsidP="00991649">
            <w:pPr>
              <w:jc w:val="center"/>
              <w:rPr>
                <w:rFonts w:ascii="Arial" w:hAnsi="Arial" w:cs="Arial"/>
                <w:sz w:val="18"/>
                <w:szCs w:val="18"/>
              </w:rPr>
            </w:pPr>
          </w:p>
        </w:tc>
        <w:tc>
          <w:tcPr>
            <w:tcW w:w="1417" w:type="dxa"/>
            <w:tcBorders>
              <w:top w:val="nil"/>
              <w:left w:val="nil"/>
              <w:right w:val="single" w:sz="4" w:space="0" w:color="auto"/>
            </w:tcBorders>
            <w:shd w:val="clear" w:color="000000" w:fill="FFFFFF"/>
            <w:vAlign w:val="bottom"/>
          </w:tcPr>
          <w:p w14:paraId="09A61CF1" w14:textId="77777777" w:rsidR="00DC70E1" w:rsidRPr="00FB2F9F" w:rsidRDefault="00DC70E1" w:rsidP="00991649">
            <w:pPr>
              <w:jc w:val="center"/>
              <w:rPr>
                <w:rFonts w:ascii="Arial" w:hAnsi="Arial" w:cs="Arial"/>
                <w:sz w:val="18"/>
                <w:szCs w:val="18"/>
              </w:rPr>
            </w:pPr>
          </w:p>
        </w:tc>
        <w:tc>
          <w:tcPr>
            <w:tcW w:w="1581" w:type="dxa"/>
            <w:tcBorders>
              <w:top w:val="nil"/>
              <w:left w:val="nil"/>
              <w:right w:val="single" w:sz="4" w:space="0" w:color="auto"/>
            </w:tcBorders>
            <w:shd w:val="clear" w:color="000000" w:fill="FFFFFF"/>
            <w:vAlign w:val="bottom"/>
          </w:tcPr>
          <w:p w14:paraId="44B0FADB" w14:textId="77777777" w:rsidR="00DC70E1" w:rsidRPr="00FB2F9F" w:rsidRDefault="00DC70E1" w:rsidP="00991649">
            <w:pPr>
              <w:jc w:val="center"/>
              <w:rPr>
                <w:rFonts w:ascii="Arial" w:hAnsi="Arial" w:cs="Arial"/>
                <w:sz w:val="18"/>
                <w:szCs w:val="18"/>
              </w:rPr>
            </w:pPr>
          </w:p>
        </w:tc>
      </w:tr>
      <w:tr w:rsidR="00DC70E1" w:rsidRPr="00FB2F9F" w14:paraId="45FAA986" w14:textId="77777777" w:rsidTr="00991649">
        <w:trPr>
          <w:trHeight w:val="503"/>
        </w:trPr>
        <w:tc>
          <w:tcPr>
            <w:tcW w:w="4699" w:type="dxa"/>
            <w:tcBorders>
              <w:left w:val="single" w:sz="4" w:space="0" w:color="auto"/>
              <w:right w:val="nil"/>
            </w:tcBorders>
            <w:shd w:val="clear" w:color="000000" w:fill="FFFFFF"/>
            <w:vAlign w:val="bottom"/>
          </w:tcPr>
          <w:p w14:paraId="5CD8638A" w14:textId="77777777" w:rsidR="00DC70E1" w:rsidRPr="00FB2F9F" w:rsidRDefault="00DC70E1" w:rsidP="00991649">
            <w:pPr>
              <w:rPr>
                <w:rFonts w:ascii="Arial" w:hAnsi="Arial" w:cs="Arial"/>
                <w:sz w:val="18"/>
                <w:szCs w:val="18"/>
              </w:rPr>
            </w:pPr>
          </w:p>
        </w:tc>
        <w:tc>
          <w:tcPr>
            <w:tcW w:w="1418" w:type="dxa"/>
            <w:tcBorders>
              <w:left w:val="single" w:sz="4" w:space="0" w:color="auto"/>
              <w:right w:val="single" w:sz="4" w:space="0" w:color="auto"/>
            </w:tcBorders>
            <w:shd w:val="clear" w:color="000000" w:fill="FFFFFF"/>
            <w:vAlign w:val="bottom"/>
          </w:tcPr>
          <w:p w14:paraId="746F8EDB" w14:textId="77777777" w:rsidR="00DC70E1" w:rsidRPr="00FB2F9F" w:rsidRDefault="00DC70E1" w:rsidP="00991649">
            <w:pPr>
              <w:jc w:val="center"/>
              <w:rPr>
                <w:rFonts w:ascii="Arial" w:hAnsi="Arial" w:cs="Arial"/>
                <w:sz w:val="18"/>
                <w:szCs w:val="18"/>
              </w:rPr>
            </w:pPr>
          </w:p>
        </w:tc>
        <w:tc>
          <w:tcPr>
            <w:tcW w:w="1417" w:type="dxa"/>
            <w:tcBorders>
              <w:left w:val="nil"/>
              <w:right w:val="single" w:sz="4" w:space="0" w:color="auto"/>
            </w:tcBorders>
            <w:shd w:val="clear" w:color="000000" w:fill="FFFFFF"/>
            <w:vAlign w:val="bottom"/>
          </w:tcPr>
          <w:p w14:paraId="76C84CB5" w14:textId="77777777" w:rsidR="00DC70E1" w:rsidRPr="00FB2F9F" w:rsidRDefault="00DC70E1" w:rsidP="00991649">
            <w:pPr>
              <w:jc w:val="center"/>
              <w:rPr>
                <w:rFonts w:ascii="Arial" w:hAnsi="Arial" w:cs="Arial"/>
                <w:sz w:val="18"/>
                <w:szCs w:val="18"/>
              </w:rPr>
            </w:pPr>
          </w:p>
        </w:tc>
        <w:tc>
          <w:tcPr>
            <w:tcW w:w="1581" w:type="dxa"/>
            <w:tcBorders>
              <w:left w:val="nil"/>
              <w:right w:val="single" w:sz="4" w:space="0" w:color="auto"/>
            </w:tcBorders>
            <w:shd w:val="clear" w:color="000000" w:fill="FFFFFF"/>
            <w:vAlign w:val="bottom"/>
          </w:tcPr>
          <w:p w14:paraId="7D33C432" w14:textId="77777777" w:rsidR="00DC70E1" w:rsidRPr="00FB2F9F" w:rsidRDefault="00DC70E1" w:rsidP="00991649">
            <w:pPr>
              <w:jc w:val="center"/>
              <w:rPr>
                <w:rFonts w:ascii="Arial" w:hAnsi="Arial" w:cs="Arial"/>
                <w:sz w:val="18"/>
                <w:szCs w:val="18"/>
              </w:rPr>
            </w:pPr>
          </w:p>
        </w:tc>
      </w:tr>
      <w:tr w:rsidR="00DC70E1" w:rsidRPr="00FB2F9F" w14:paraId="02D4FE50" w14:textId="77777777" w:rsidTr="00991649">
        <w:trPr>
          <w:trHeight w:val="503"/>
        </w:trPr>
        <w:tc>
          <w:tcPr>
            <w:tcW w:w="4699" w:type="dxa"/>
            <w:tcBorders>
              <w:left w:val="single" w:sz="4" w:space="0" w:color="auto"/>
              <w:bottom w:val="single" w:sz="4" w:space="0" w:color="auto"/>
              <w:right w:val="nil"/>
            </w:tcBorders>
            <w:shd w:val="clear" w:color="000000" w:fill="FFFFFF"/>
            <w:vAlign w:val="bottom"/>
          </w:tcPr>
          <w:p w14:paraId="3C466128" w14:textId="77777777" w:rsidR="00DC70E1" w:rsidRPr="00FB2F9F" w:rsidRDefault="00DC70E1" w:rsidP="00991649">
            <w:pPr>
              <w:rPr>
                <w:rFonts w:ascii="Arial" w:hAnsi="Arial" w:cs="Arial"/>
                <w:b/>
                <w:bCs/>
                <w:sz w:val="18"/>
                <w:szCs w:val="18"/>
              </w:rPr>
            </w:pPr>
          </w:p>
        </w:tc>
        <w:tc>
          <w:tcPr>
            <w:tcW w:w="1418" w:type="dxa"/>
            <w:tcBorders>
              <w:left w:val="single" w:sz="4" w:space="0" w:color="auto"/>
              <w:bottom w:val="single" w:sz="4" w:space="0" w:color="auto"/>
              <w:right w:val="single" w:sz="4" w:space="0" w:color="auto"/>
            </w:tcBorders>
            <w:shd w:val="clear" w:color="000000" w:fill="FFFFFF"/>
            <w:vAlign w:val="bottom"/>
          </w:tcPr>
          <w:p w14:paraId="730A0F73" w14:textId="77777777" w:rsidR="00DC70E1" w:rsidRPr="00FB2F9F" w:rsidRDefault="00DC70E1" w:rsidP="00991649">
            <w:pPr>
              <w:jc w:val="center"/>
              <w:rPr>
                <w:rFonts w:ascii="Arial" w:hAnsi="Arial" w:cs="Arial"/>
                <w:b/>
                <w:bCs/>
                <w:sz w:val="18"/>
                <w:szCs w:val="18"/>
              </w:rPr>
            </w:pPr>
          </w:p>
        </w:tc>
        <w:tc>
          <w:tcPr>
            <w:tcW w:w="1417" w:type="dxa"/>
            <w:tcBorders>
              <w:left w:val="nil"/>
              <w:bottom w:val="single" w:sz="4" w:space="0" w:color="auto"/>
              <w:right w:val="single" w:sz="4" w:space="0" w:color="auto"/>
            </w:tcBorders>
            <w:shd w:val="clear" w:color="000000" w:fill="FFFFFF"/>
            <w:vAlign w:val="bottom"/>
          </w:tcPr>
          <w:p w14:paraId="63FF9966" w14:textId="77777777" w:rsidR="00DC70E1" w:rsidRPr="00FB2F9F" w:rsidRDefault="00DC70E1" w:rsidP="00991649">
            <w:pPr>
              <w:jc w:val="center"/>
              <w:rPr>
                <w:rFonts w:ascii="Arial" w:hAnsi="Arial" w:cs="Arial"/>
                <w:b/>
                <w:bCs/>
                <w:sz w:val="18"/>
                <w:szCs w:val="18"/>
              </w:rPr>
            </w:pPr>
          </w:p>
        </w:tc>
        <w:tc>
          <w:tcPr>
            <w:tcW w:w="1581" w:type="dxa"/>
            <w:tcBorders>
              <w:left w:val="nil"/>
              <w:bottom w:val="single" w:sz="4" w:space="0" w:color="auto"/>
              <w:right w:val="single" w:sz="4" w:space="0" w:color="auto"/>
            </w:tcBorders>
            <w:shd w:val="clear" w:color="000000" w:fill="FFFFFF"/>
            <w:vAlign w:val="bottom"/>
          </w:tcPr>
          <w:p w14:paraId="5FACCA2D" w14:textId="77777777" w:rsidR="00DC70E1" w:rsidRPr="00FB2F9F" w:rsidRDefault="00DC70E1" w:rsidP="00991649">
            <w:pPr>
              <w:jc w:val="center"/>
              <w:rPr>
                <w:rFonts w:ascii="Arial" w:hAnsi="Arial" w:cs="Arial"/>
                <w:b/>
                <w:bCs/>
                <w:sz w:val="18"/>
                <w:szCs w:val="18"/>
              </w:rPr>
            </w:pPr>
          </w:p>
        </w:tc>
      </w:tr>
      <w:tr w:rsidR="00DC70E1" w:rsidRPr="00BC0A2F" w14:paraId="6D4C2FCD" w14:textId="77777777" w:rsidTr="00991649">
        <w:trPr>
          <w:trHeight w:val="70"/>
        </w:trPr>
        <w:tc>
          <w:tcPr>
            <w:tcW w:w="4699" w:type="dxa"/>
            <w:tcBorders>
              <w:top w:val="single" w:sz="4" w:space="0" w:color="auto"/>
              <w:left w:val="single" w:sz="4" w:space="0" w:color="auto"/>
              <w:bottom w:val="single" w:sz="4" w:space="0" w:color="auto"/>
              <w:right w:val="nil"/>
            </w:tcBorders>
            <w:shd w:val="clear" w:color="000000" w:fill="FFFFFF"/>
            <w:vAlign w:val="bottom"/>
          </w:tcPr>
          <w:p w14:paraId="402CEDFF" w14:textId="77777777" w:rsidR="00DC70E1" w:rsidRPr="00FB2F9F" w:rsidRDefault="00DC70E1" w:rsidP="00991649">
            <w:pPr>
              <w:spacing w:before="60" w:after="60"/>
              <w:rPr>
                <w:rFonts w:ascii="Arial" w:hAnsi="Arial" w:cs="Arial"/>
                <w:b/>
                <w:bCs/>
                <w:sz w:val="18"/>
                <w:szCs w:val="18"/>
              </w:rPr>
            </w:pPr>
            <w:r w:rsidRPr="00BC0A2F">
              <w:rPr>
                <w:rFonts w:ascii="Arial" w:hAnsi="Arial" w:cs="Arial"/>
                <w:b/>
                <w:bCs/>
                <w:sz w:val="18"/>
                <w:szCs w:val="18"/>
              </w:rPr>
              <w:t>Trésorerie finale</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16B32C8E" w14:textId="77777777" w:rsidR="00DC70E1" w:rsidRPr="00FB2F9F" w:rsidRDefault="00DC70E1" w:rsidP="00991649">
            <w:pPr>
              <w:rPr>
                <w:rFonts w:ascii="Arial" w:hAnsi="Arial" w:cs="Arial"/>
                <w:b/>
                <w:bCs/>
                <w:sz w:val="18"/>
                <w:szCs w:val="18"/>
              </w:rPr>
            </w:pPr>
          </w:p>
        </w:tc>
        <w:tc>
          <w:tcPr>
            <w:tcW w:w="1417" w:type="dxa"/>
            <w:tcBorders>
              <w:top w:val="single" w:sz="4" w:space="0" w:color="auto"/>
              <w:left w:val="nil"/>
              <w:bottom w:val="single" w:sz="4" w:space="0" w:color="auto"/>
              <w:right w:val="single" w:sz="4" w:space="0" w:color="auto"/>
            </w:tcBorders>
            <w:shd w:val="clear" w:color="000000" w:fill="FFFFFF"/>
            <w:vAlign w:val="bottom"/>
          </w:tcPr>
          <w:p w14:paraId="72C0F0B1" w14:textId="77777777" w:rsidR="00DC70E1" w:rsidRPr="00FB2F9F" w:rsidRDefault="00DC70E1" w:rsidP="00991649">
            <w:pPr>
              <w:rPr>
                <w:rFonts w:ascii="Arial" w:hAnsi="Arial" w:cs="Arial"/>
                <w:b/>
                <w:bCs/>
                <w:sz w:val="18"/>
                <w:szCs w:val="18"/>
              </w:rPr>
            </w:pPr>
          </w:p>
        </w:tc>
        <w:tc>
          <w:tcPr>
            <w:tcW w:w="1581" w:type="dxa"/>
            <w:tcBorders>
              <w:top w:val="single" w:sz="4" w:space="0" w:color="auto"/>
              <w:left w:val="nil"/>
              <w:bottom w:val="single" w:sz="4" w:space="0" w:color="auto"/>
              <w:right w:val="single" w:sz="4" w:space="0" w:color="auto"/>
            </w:tcBorders>
            <w:shd w:val="clear" w:color="000000" w:fill="FFFFFF"/>
            <w:vAlign w:val="bottom"/>
          </w:tcPr>
          <w:p w14:paraId="6EDE9D79" w14:textId="77777777" w:rsidR="00DC70E1" w:rsidRPr="00FB2F9F" w:rsidRDefault="00DC70E1" w:rsidP="00991649">
            <w:pPr>
              <w:rPr>
                <w:rFonts w:ascii="Arial" w:hAnsi="Arial" w:cs="Arial"/>
                <w:b/>
                <w:bCs/>
                <w:sz w:val="18"/>
                <w:szCs w:val="18"/>
              </w:rPr>
            </w:pPr>
          </w:p>
        </w:tc>
      </w:tr>
    </w:tbl>
    <w:p w14:paraId="1ED2CDA0" w14:textId="77777777" w:rsidR="00DC70E1" w:rsidRPr="00330237" w:rsidRDefault="00DC70E1" w:rsidP="00DC70E1">
      <w:pPr>
        <w:pStyle w:val="Titre1"/>
        <w:numPr>
          <w:ilvl w:val="0"/>
          <w:numId w:val="0"/>
        </w:numPr>
        <w:spacing w:after="120"/>
        <w:rPr>
          <w:szCs w:val="28"/>
        </w:rPr>
      </w:pPr>
      <w:r w:rsidRPr="00330237">
        <w:rPr>
          <w:szCs w:val="28"/>
        </w:rPr>
        <w:t xml:space="preserve">Application </w:t>
      </w:r>
      <w:r>
        <w:rPr>
          <w:szCs w:val="28"/>
        </w:rPr>
        <w:t>17</w:t>
      </w:r>
      <w:r w:rsidRPr="00330237">
        <w:rPr>
          <w:szCs w:val="28"/>
        </w:rPr>
        <w:t xml:space="preserve"> – </w:t>
      </w:r>
      <w:r>
        <w:rPr>
          <w:szCs w:val="28"/>
        </w:rPr>
        <w:t>Gestion des excédents  de trésorerie</w:t>
      </w:r>
      <w:r w:rsidRPr="00330237">
        <w:rPr>
          <w:szCs w:val="28"/>
        </w:rPr>
        <w:t xml:space="preserve"> – Extrait sujet DCG – Session 20</w:t>
      </w:r>
      <w:r>
        <w:rPr>
          <w:szCs w:val="28"/>
        </w:rPr>
        <w:t>25</w:t>
      </w:r>
    </w:p>
    <w:p w14:paraId="18273A3C" w14:textId="77777777" w:rsidR="00DC70E1" w:rsidRPr="00121E77" w:rsidRDefault="00DC70E1" w:rsidP="00DC70E1">
      <w:r w:rsidRPr="00121E77">
        <w:t xml:space="preserve">Préalablement à son investissement stratégique de </w:t>
      </w:r>
      <w:r>
        <w:t>l’année N+1</w:t>
      </w:r>
      <w:r w:rsidRPr="00121E77">
        <w:t xml:space="preserve">, madame PAYET souhaiterait avoir de la visibilité au niveau de la trésorerie du quatrième trimestre </w:t>
      </w:r>
      <w:r>
        <w:t>N</w:t>
      </w:r>
      <w:r w:rsidRPr="00121E77">
        <w:t>.</w:t>
      </w:r>
    </w:p>
    <w:p w14:paraId="33F1D1BC" w14:textId="77777777" w:rsidR="00DC70E1" w:rsidRPr="00121E77" w:rsidRDefault="00DC70E1" w:rsidP="00DC70E1">
      <w:pPr>
        <w:spacing w:before="60" w:after="60"/>
        <w:rPr>
          <w:b/>
        </w:rPr>
      </w:pPr>
      <w:r>
        <w:rPr>
          <w:b/>
        </w:rPr>
        <w:t xml:space="preserve">1. </w:t>
      </w:r>
      <w:r w:rsidRPr="00121E77">
        <w:rPr>
          <w:b/>
        </w:rPr>
        <w:t>Présenter deux intérêts de l’élaboration d’un budget de trésorerie.</w:t>
      </w:r>
    </w:p>
    <w:p w14:paraId="5F07ED24" w14:textId="77777777" w:rsidR="00DC70E1" w:rsidRPr="00121E77" w:rsidRDefault="00DC70E1" w:rsidP="00DC70E1">
      <w:pPr>
        <w:spacing w:before="60" w:after="60"/>
        <w:rPr>
          <w:b/>
        </w:rPr>
      </w:pPr>
      <w:r>
        <w:rPr>
          <w:b/>
        </w:rPr>
        <w:t xml:space="preserve">2. </w:t>
      </w:r>
      <w:r w:rsidRPr="00121E77">
        <w:rPr>
          <w:b/>
        </w:rPr>
        <w:t xml:space="preserve">Établir le budget de trésorerie pour le dernier trimestre </w:t>
      </w:r>
      <w:r>
        <w:rPr>
          <w:b/>
        </w:rPr>
        <w:t>N</w:t>
      </w:r>
      <w:r w:rsidRPr="00121E77">
        <w:rPr>
          <w:b/>
        </w:rPr>
        <w:t xml:space="preserve"> (annexe A à rendre avec votre copie). </w:t>
      </w:r>
    </w:p>
    <w:p w14:paraId="4E2161BB" w14:textId="77777777" w:rsidR="00DC70E1" w:rsidRPr="00121E77" w:rsidRDefault="00DC70E1" w:rsidP="00DC70E1">
      <w:pPr>
        <w:spacing w:before="60" w:after="60"/>
        <w:rPr>
          <w:b/>
        </w:rPr>
      </w:pPr>
      <w:r>
        <w:rPr>
          <w:b/>
        </w:rPr>
        <w:t xml:space="preserve">3. </w:t>
      </w:r>
      <w:r w:rsidRPr="00121E77">
        <w:rPr>
          <w:b/>
        </w:rPr>
        <w:t xml:space="preserve">Analyser la situation et conseiller madame PAYET sur les actions envisageables pour corriger les déséquilibres éventuels. </w:t>
      </w:r>
    </w:p>
    <w:p w14:paraId="71AF3319" w14:textId="77777777" w:rsidR="00DC70E1" w:rsidRPr="00121E77" w:rsidRDefault="00DC70E1" w:rsidP="00DC70E1">
      <w:pPr>
        <w:pStyle w:val="Annexe"/>
        <w:spacing w:after="0"/>
        <w:jc w:val="both"/>
        <w:rPr>
          <w:lang w:val="fr-FR"/>
        </w:rPr>
      </w:pPr>
      <w:r w:rsidRPr="00121E77">
        <w:t xml:space="preserve">Document – Données prévisionnelles hors taxes pour l’année </w:t>
      </w:r>
      <w:r>
        <w:rPr>
          <w:lang w:val="fr-FR"/>
        </w:rPr>
        <w:t>N</w:t>
      </w:r>
    </w:p>
    <w:p w14:paraId="6948430F" w14:textId="77777777" w:rsidR="00DC70E1" w:rsidRPr="00121E77" w:rsidRDefault="00DC70E1" w:rsidP="00DC70E1">
      <w:pPr>
        <w:spacing w:before="60" w:after="60"/>
        <w:jc w:val="center"/>
        <w:rPr>
          <w:b/>
        </w:rPr>
      </w:pPr>
      <w:r w:rsidRPr="00121E77">
        <w:rPr>
          <w:b/>
        </w:rPr>
        <w:t xml:space="preserve">Prévisions hors taxes (H.T) du quatrième trimestre </w:t>
      </w:r>
      <w:r>
        <w:rPr>
          <w:b/>
        </w:rPr>
        <w:t>N</w:t>
      </w:r>
    </w:p>
    <w:tbl>
      <w:tblPr>
        <w:tblW w:w="904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8"/>
        <w:gridCol w:w="2555"/>
        <w:gridCol w:w="1117"/>
        <w:gridCol w:w="1276"/>
        <w:gridCol w:w="1417"/>
      </w:tblGrid>
      <w:tr w:rsidR="00DC70E1" w:rsidRPr="00121E77" w14:paraId="306DEEBC" w14:textId="77777777" w:rsidTr="00991649">
        <w:tc>
          <w:tcPr>
            <w:tcW w:w="2678" w:type="dxa"/>
          </w:tcPr>
          <w:p w14:paraId="144195C1" w14:textId="77777777" w:rsidR="00DC70E1" w:rsidRPr="00121E77" w:rsidRDefault="00DC70E1" w:rsidP="00991649">
            <w:pPr>
              <w:jc w:val="center"/>
              <w:rPr>
                <w:b/>
              </w:rPr>
            </w:pPr>
            <w:r w:rsidRPr="00121E77">
              <w:rPr>
                <w:b/>
              </w:rPr>
              <w:t>Prévisions</w:t>
            </w:r>
          </w:p>
        </w:tc>
        <w:tc>
          <w:tcPr>
            <w:tcW w:w="2555" w:type="dxa"/>
          </w:tcPr>
          <w:p w14:paraId="331AD7E5" w14:textId="77777777" w:rsidR="00DC70E1" w:rsidRPr="00121E77" w:rsidRDefault="00DC70E1" w:rsidP="00991649">
            <w:pPr>
              <w:jc w:val="center"/>
              <w:rPr>
                <w:b/>
              </w:rPr>
            </w:pPr>
            <w:r w:rsidRPr="00121E77">
              <w:rPr>
                <w:b/>
              </w:rPr>
              <w:t>Conditions de règlement</w:t>
            </w:r>
          </w:p>
        </w:tc>
        <w:tc>
          <w:tcPr>
            <w:tcW w:w="1117" w:type="dxa"/>
          </w:tcPr>
          <w:p w14:paraId="27D92A4F" w14:textId="77777777" w:rsidR="00DC70E1" w:rsidRPr="00121E77" w:rsidRDefault="00DC70E1" w:rsidP="00991649">
            <w:pPr>
              <w:jc w:val="center"/>
              <w:rPr>
                <w:b/>
              </w:rPr>
            </w:pPr>
            <w:r w:rsidRPr="00121E77">
              <w:rPr>
                <w:b/>
              </w:rPr>
              <w:t>Octobre</w:t>
            </w:r>
          </w:p>
        </w:tc>
        <w:tc>
          <w:tcPr>
            <w:tcW w:w="1276" w:type="dxa"/>
          </w:tcPr>
          <w:p w14:paraId="5138E26E" w14:textId="77777777" w:rsidR="00DC70E1" w:rsidRPr="00121E77" w:rsidRDefault="00DC70E1" w:rsidP="00991649">
            <w:pPr>
              <w:jc w:val="center"/>
              <w:rPr>
                <w:b/>
              </w:rPr>
            </w:pPr>
            <w:r w:rsidRPr="00121E77">
              <w:rPr>
                <w:b/>
              </w:rPr>
              <w:t>Novembre</w:t>
            </w:r>
          </w:p>
        </w:tc>
        <w:tc>
          <w:tcPr>
            <w:tcW w:w="1417" w:type="dxa"/>
          </w:tcPr>
          <w:p w14:paraId="0E53659D" w14:textId="77777777" w:rsidR="00DC70E1" w:rsidRPr="00121E77" w:rsidRDefault="00DC70E1" w:rsidP="00991649">
            <w:pPr>
              <w:jc w:val="center"/>
              <w:rPr>
                <w:b/>
              </w:rPr>
            </w:pPr>
            <w:r w:rsidRPr="00121E77">
              <w:rPr>
                <w:b/>
              </w:rPr>
              <w:t>Décembre</w:t>
            </w:r>
          </w:p>
        </w:tc>
      </w:tr>
      <w:tr w:rsidR="00DC70E1" w:rsidRPr="00121E77" w14:paraId="2174BEC2" w14:textId="77777777" w:rsidTr="00991649">
        <w:trPr>
          <w:trHeight w:val="240"/>
        </w:trPr>
        <w:tc>
          <w:tcPr>
            <w:tcW w:w="2678" w:type="dxa"/>
            <w:vAlign w:val="center"/>
          </w:tcPr>
          <w:p w14:paraId="046C6CB4" w14:textId="77777777" w:rsidR="00DC70E1" w:rsidRPr="00121E77" w:rsidRDefault="00DC70E1" w:rsidP="00991649">
            <w:r>
              <w:t>Chiffre d’affaires H</w:t>
            </w:r>
            <w:r w:rsidRPr="00121E77">
              <w:t>T</w:t>
            </w:r>
          </w:p>
        </w:tc>
        <w:tc>
          <w:tcPr>
            <w:tcW w:w="2555" w:type="dxa"/>
            <w:vAlign w:val="center"/>
          </w:tcPr>
          <w:p w14:paraId="4E92F707" w14:textId="77777777" w:rsidR="00DC70E1" w:rsidRPr="00121E77" w:rsidRDefault="00DC70E1" w:rsidP="00991649">
            <w:r w:rsidRPr="00121E77">
              <w:t>30 % au comptant et le reste à 30 jours</w:t>
            </w:r>
          </w:p>
        </w:tc>
        <w:tc>
          <w:tcPr>
            <w:tcW w:w="1117" w:type="dxa"/>
            <w:vAlign w:val="center"/>
          </w:tcPr>
          <w:p w14:paraId="771BA5E0" w14:textId="77777777" w:rsidR="00DC70E1" w:rsidRPr="00121E77" w:rsidRDefault="00DC70E1" w:rsidP="00991649">
            <w:pPr>
              <w:jc w:val="center"/>
            </w:pPr>
            <w:r w:rsidRPr="00121E77">
              <w:t>30 000</w:t>
            </w:r>
          </w:p>
        </w:tc>
        <w:tc>
          <w:tcPr>
            <w:tcW w:w="1276" w:type="dxa"/>
            <w:vAlign w:val="center"/>
          </w:tcPr>
          <w:p w14:paraId="7AB77683" w14:textId="77777777" w:rsidR="00DC70E1" w:rsidRPr="00121E77" w:rsidRDefault="00DC70E1" w:rsidP="00991649">
            <w:pPr>
              <w:jc w:val="center"/>
            </w:pPr>
            <w:r w:rsidRPr="00121E77">
              <w:t>50 000</w:t>
            </w:r>
          </w:p>
        </w:tc>
        <w:tc>
          <w:tcPr>
            <w:tcW w:w="1417" w:type="dxa"/>
            <w:vAlign w:val="center"/>
          </w:tcPr>
          <w:p w14:paraId="6B4A6E42" w14:textId="77777777" w:rsidR="00DC70E1" w:rsidRPr="00121E77" w:rsidRDefault="00DC70E1" w:rsidP="00991649">
            <w:pPr>
              <w:jc w:val="center"/>
            </w:pPr>
            <w:r w:rsidRPr="00121E77">
              <w:t>70 000</w:t>
            </w:r>
          </w:p>
        </w:tc>
      </w:tr>
      <w:tr w:rsidR="00DC70E1" w:rsidRPr="00121E77" w14:paraId="3423411D" w14:textId="77777777" w:rsidTr="00991649">
        <w:trPr>
          <w:trHeight w:val="70"/>
        </w:trPr>
        <w:tc>
          <w:tcPr>
            <w:tcW w:w="2678" w:type="dxa"/>
            <w:vAlign w:val="center"/>
          </w:tcPr>
          <w:p w14:paraId="16C6D7CB" w14:textId="77777777" w:rsidR="00DC70E1" w:rsidRPr="00121E77" w:rsidRDefault="00DC70E1" w:rsidP="00991649">
            <w:r w:rsidRPr="00121E77">
              <w:t>Achats de</w:t>
            </w:r>
            <w:r>
              <w:t xml:space="preserve"> m</w:t>
            </w:r>
            <w:r w:rsidRPr="00121E77">
              <w:t>archandises</w:t>
            </w:r>
            <w:r>
              <w:t xml:space="preserve"> </w:t>
            </w:r>
            <w:r w:rsidRPr="00121E77">
              <w:t>HT</w:t>
            </w:r>
          </w:p>
        </w:tc>
        <w:tc>
          <w:tcPr>
            <w:tcW w:w="2555" w:type="dxa"/>
            <w:vAlign w:val="center"/>
          </w:tcPr>
          <w:p w14:paraId="65514CE1" w14:textId="77777777" w:rsidR="00DC70E1" w:rsidRPr="00121E77" w:rsidRDefault="00DC70E1" w:rsidP="00991649">
            <w:r w:rsidRPr="00121E77">
              <w:t>Règlement au comptant</w:t>
            </w:r>
          </w:p>
        </w:tc>
        <w:tc>
          <w:tcPr>
            <w:tcW w:w="1117" w:type="dxa"/>
            <w:vAlign w:val="center"/>
          </w:tcPr>
          <w:p w14:paraId="7AFF2E2C" w14:textId="77777777" w:rsidR="00DC70E1" w:rsidRPr="00121E77" w:rsidRDefault="00DC70E1" w:rsidP="00991649">
            <w:pPr>
              <w:jc w:val="center"/>
            </w:pPr>
            <w:r w:rsidRPr="00121E77">
              <w:t>15 000</w:t>
            </w:r>
          </w:p>
        </w:tc>
        <w:tc>
          <w:tcPr>
            <w:tcW w:w="1276" w:type="dxa"/>
            <w:vAlign w:val="center"/>
          </w:tcPr>
          <w:p w14:paraId="2A9B5768" w14:textId="77777777" w:rsidR="00DC70E1" w:rsidRPr="00121E77" w:rsidRDefault="00DC70E1" w:rsidP="00991649">
            <w:pPr>
              <w:jc w:val="center"/>
            </w:pPr>
            <w:r w:rsidRPr="00121E77">
              <w:t>15 000</w:t>
            </w:r>
          </w:p>
        </w:tc>
        <w:tc>
          <w:tcPr>
            <w:tcW w:w="1417" w:type="dxa"/>
            <w:vAlign w:val="center"/>
          </w:tcPr>
          <w:p w14:paraId="2474E934" w14:textId="77777777" w:rsidR="00DC70E1" w:rsidRPr="00121E77" w:rsidRDefault="00DC70E1" w:rsidP="00991649">
            <w:pPr>
              <w:jc w:val="center"/>
            </w:pPr>
            <w:r w:rsidRPr="00121E77">
              <w:t>22 000</w:t>
            </w:r>
          </w:p>
        </w:tc>
      </w:tr>
      <w:tr w:rsidR="00DC70E1" w:rsidRPr="00121E77" w14:paraId="654B2381" w14:textId="77777777" w:rsidTr="00991649">
        <w:trPr>
          <w:trHeight w:val="123"/>
        </w:trPr>
        <w:tc>
          <w:tcPr>
            <w:tcW w:w="2678" w:type="dxa"/>
            <w:vAlign w:val="center"/>
          </w:tcPr>
          <w:p w14:paraId="4785CB7A" w14:textId="77777777" w:rsidR="00DC70E1" w:rsidRPr="00121E77" w:rsidRDefault="00DC70E1" w:rsidP="00991649">
            <w:r>
              <w:t>Charges externes H</w:t>
            </w:r>
            <w:r w:rsidRPr="00121E77">
              <w:t>T</w:t>
            </w:r>
          </w:p>
        </w:tc>
        <w:tc>
          <w:tcPr>
            <w:tcW w:w="2555" w:type="dxa"/>
            <w:vAlign w:val="center"/>
          </w:tcPr>
          <w:p w14:paraId="72DBEE45" w14:textId="77777777" w:rsidR="00DC70E1" w:rsidRPr="00121E77" w:rsidRDefault="00DC70E1" w:rsidP="00991649">
            <w:r w:rsidRPr="00121E77">
              <w:t>100 % à 30 jours</w:t>
            </w:r>
          </w:p>
        </w:tc>
        <w:tc>
          <w:tcPr>
            <w:tcW w:w="1117" w:type="dxa"/>
            <w:vAlign w:val="center"/>
          </w:tcPr>
          <w:p w14:paraId="7A50BCEE" w14:textId="77777777" w:rsidR="00DC70E1" w:rsidRPr="00121E77" w:rsidRDefault="00DC70E1" w:rsidP="00991649">
            <w:pPr>
              <w:jc w:val="center"/>
            </w:pPr>
            <w:r w:rsidRPr="00121E77">
              <w:t>5 000</w:t>
            </w:r>
          </w:p>
        </w:tc>
        <w:tc>
          <w:tcPr>
            <w:tcW w:w="1276" w:type="dxa"/>
            <w:vAlign w:val="center"/>
          </w:tcPr>
          <w:p w14:paraId="066CFE03" w14:textId="77777777" w:rsidR="00DC70E1" w:rsidRPr="00121E77" w:rsidRDefault="00DC70E1" w:rsidP="00991649">
            <w:pPr>
              <w:jc w:val="center"/>
            </w:pPr>
            <w:r w:rsidRPr="00121E77">
              <w:t>6 000</w:t>
            </w:r>
          </w:p>
        </w:tc>
        <w:tc>
          <w:tcPr>
            <w:tcW w:w="1417" w:type="dxa"/>
            <w:vAlign w:val="center"/>
          </w:tcPr>
          <w:p w14:paraId="1E595CD5" w14:textId="77777777" w:rsidR="00DC70E1" w:rsidRPr="00121E77" w:rsidRDefault="00DC70E1" w:rsidP="00991649">
            <w:pPr>
              <w:jc w:val="center"/>
            </w:pPr>
            <w:r w:rsidRPr="00121E77">
              <w:t>7 000</w:t>
            </w:r>
          </w:p>
        </w:tc>
      </w:tr>
      <w:tr w:rsidR="00DC70E1" w:rsidRPr="00121E77" w14:paraId="5E6AFA72" w14:textId="77777777" w:rsidTr="00991649">
        <w:trPr>
          <w:trHeight w:val="70"/>
        </w:trPr>
        <w:tc>
          <w:tcPr>
            <w:tcW w:w="2678" w:type="dxa"/>
            <w:vAlign w:val="center"/>
          </w:tcPr>
          <w:p w14:paraId="0E9DFAB0" w14:textId="77777777" w:rsidR="00DC70E1" w:rsidRPr="00121E77" w:rsidRDefault="00DC70E1" w:rsidP="00991649">
            <w:r w:rsidRPr="00121E77">
              <w:t>Salaires nets</w:t>
            </w:r>
          </w:p>
        </w:tc>
        <w:tc>
          <w:tcPr>
            <w:tcW w:w="2555" w:type="dxa"/>
            <w:vAlign w:val="center"/>
          </w:tcPr>
          <w:p w14:paraId="5DA6D7DA" w14:textId="77777777" w:rsidR="00DC70E1" w:rsidRPr="00121E77" w:rsidRDefault="00DC70E1" w:rsidP="00991649">
            <w:r w:rsidRPr="00121E77">
              <w:t>Le dernier jour du mois</w:t>
            </w:r>
          </w:p>
        </w:tc>
        <w:tc>
          <w:tcPr>
            <w:tcW w:w="1117" w:type="dxa"/>
            <w:vAlign w:val="center"/>
          </w:tcPr>
          <w:p w14:paraId="64B39C96" w14:textId="77777777" w:rsidR="00DC70E1" w:rsidRPr="00121E77" w:rsidRDefault="00DC70E1" w:rsidP="00991649">
            <w:pPr>
              <w:jc w:val="center"/>
            </w:pPr>
            <w:r w:rsidRPr="00121E77">
              <w:t>11 500</w:t>
            </w:r>
          </w:p>
        </w:tc>
        <w:tc>
          <w:tcPr>
            <w:tcW w:w="1276" w:type="dxa"/>
            <w:vAlign w:val="center"/>
          </w:tcPr>
          <w:p w14:paraId="598B10E4" w14:textId="77777777" w:rsidR="00DC70E1" w:rsidRPr="00121E77" w:rsidRDefault="00DC70E1" w:rsidP="00991649">
            <w:pPr>
              <w:jc w:val="center"/>
            </w:pPr>
            <w:r w:rsidRPr="00121E77">
              <w:t>13 000</w:t>
            </w:r>
          </w:p>
        </w:tc>
        <w:tc>
          <w:tcPr>
            <w:tcW w:w="1417" w:type="dxa"/>
            <w:vAlign w:val="center"/>
          </w:tcPr>
          <w:p w14:paraId="4713D1F8" w14:textId="77777777" w:rsidR="00DC70E1" w:rsidRPr="00121E77" w:rsidRDefault="00DC70E1" w:rsidP="00991649">
            <w:pPr>
              <w:jc w:val="center"/>
            </w:pPr>
            <w:r w:rsidRPr="00121E77">
              <w:t>13 500</w:t>
            </w:r>
          </w:p>
        </w:tc>
      </w:tr>
      <w:tr w:rsidR="00DC70E1" w:rsidRPr="00121E77" w14:paraId="777D1333" w14:textId="77777777" w:rsidTr="00991649">
        <w:trPr>
          <w:trHeight w:val="70"/>
        </w:trPr>
        <w:tc>
          <w:tcPr>
            <w:tcW w:w="2678" w:type="dxa"/>
            <w:vAlign w:val="center"/>
          </w:tcPr>
          <w:p w14:paraId="4916E212" w14:textId="77777777" w:rsidR="00DC70E1" w:rsidRPr="00121E77" w:rsidRDefault="00DC70E1" w:rsidP="00991649">
            <w:r w:rsidRPr="00121E77">
              <w:t>Charges sociales</w:t>
            </w:r>
          </w:p>
        </w:tc>
        <w:tc>
          <w:tcPr>
            <w:tcW w:w="2555" w:type="dxa"/>
            <w:vAlign w:val="center"/>
          </w:tcPr>
          <w:p w14:paraId="0DEBB3A5" w14:textId="77777777" w:rsidR="00DC70E1" w:rsidRPr="00121E77" w:rsidRDefault="00DC70E1" w:rsidP="00991649">
            <w:r w:rsidRPr="00121E77">
              <w:t>Le 15 du mois du mois suivant</w:t>
            </w:r>
          </w:p>
        </w:tc>
        <w:tc>
          <w:tcPr>
            <w:tcW w:w="1117" w:type="dxa"/>
            <w:vAlign w:val="center"/>
          </w:tcPr>
          <w:p w14:paraId="26577205" w14:textId="77777777" w:rsidR="00DC70E1" w:rsidRPr="00121E77" w:rsidRDefault="00DC70E1" w:rsidP="00991649">
            <w:pPr>
              <w:jc w:val="center"/>
            </w:pPr>
            <w:r w:rsidRPr="00121E77">
              <w:t>4 550</w:t>
            </w:r>
          </w:p>
        </w:tc>
        <w:tc>
          <w:tcPr>
            <w:tcW w:w="1276" w:type="dxa"/>
            <w:vAlign w:val="center"/>
          </w:tcPr>
          <w:p w14:paraId="03BE02AF" w14:textId="77777777" w:rsidR="00DC70E1" w:rsidRPr="00121E77" w:rsidRDefault="00DC70E1" w:rsidP="00991649">
            <w:pPr>
              <w:jc w:val="center"/>
            </w:pPr>
            <w:r w:rsidRPr="00121E77">
              <w:t>4 700</w:t>
            </w:r>
          </w:p>
        </w:tc>
        <w:tc>
          <w:tcPr>
            <w:tcW w:w="1417" w:type="dxa"/>
            <w:vAlign w:val="center"/>
          </w:tcPr>
          <w:p w14:paraId="2B79B763" w14:textId="77777777" w:rsidR="00DC70E1" w:rsidRPr="00121E77" w:rsidRDefault="00DC70E1" w:rsidP="00991649">
            <w:pPr>
              <w:jc w:val="center"/>
            </w:pPr>
            <w:r w:rsidRPr="00121E77">
              <w:t>4 900</w:t>
            </w:r>
          </w:p>
        </w:tc>
      </w:tr>
      <w:tr w:rsidR="00DC70E1" w:rsidRPr="00121E77" w14:paraId="02F1FD15" w14:textId="77777777" w:rsidTr="00991649">
        <w:trPr>
          <w:trHeight w:val="70"/>
        </w:trPr>
        <w:tc>
          <w:tcPr>
            <w:tcW w:w="2678" w:type="dxa"/>
            <w:vAlign w:val="center"/>
          </w:tcPr>
          <w:p w14:paraId="14567B40" w14:textId="77777777" w:rsidR="00DC70E1" w:rsidRPr="00121E77" w:rsidRDefault="00DC70E1" w:rsidP="00991649">
            <w:r w:rsidRPr="00121E77">
              <w:t>TVA à décaisser</w:t>
            </w:r>
          </w:p>
        </w:tc>
        <w:tc>
          <w:tcPr>
            <w:tcW w:w="2555" w:type="dxa"/>
            <w:vAlign w:val="center"/>
          </w:tcPr>
          <w:p w14:paraId="54C2F322" w14:textId="77777777" w:rsidR="00DC70E1" w:rsidRPr="00121E77" w:rsidRDefault="00DC70E1" w:rsidP="00991649">
            <w:r w:rsidRPr="00121E77">
              <w:t>Le 20 du mois suivant</w:t>
            </w:r>
          </w:p>
        </w:tc>
        <w:tc>
          <w:tcPr>
            <w:tcW w:w="1117" w:type="dxa"/>
            <w:vAlign w:val="center"/>
          </w:tcPr>
          <w:p w14:paraId="55F6319F" w14:textId="77777777" w:rsidR="00DC70E1" w:rsidRPr="00121E77" w:rsidRDefault="00DC70E1" w:rsidP="00991649">
            <w:pPr>
              <w:jc w:val="center"/>
            </w:pPr>
            <w:r w:rsidRPr="00121E77">
              <w:t>2 000</w:t>
            </w:r>
          </w:p>
        </w:tc>
        <w:tc>
          <w:tcPr>
            <w:tcW w:w="1276" w:type="dxa"/>
            <w:vAlign w:val="center"/>
          </w:tcPr>
          <w:p w14:paraId="60DA8B88" w14:textId="77777777" w:rsidR="00DC70E1" w:rsidRPr="00121E77" w:rsidRDefault="00DC70E1" w:rsidP="00991649">
            <w:pPr>
              <w:jc w:val="center"/>
            </w:pPr>
            <w:r w:rsidRPr="00121E77">
              <w:t>800</w:t>
            </w:r>
          </w:p>
        </w:tc>
        <w:tc>
          <w:tcPr>
            <w:tcW w:w="1417" w:type="dxa"/>
            <w:vAlign w:val="center"/>
          </w:tcPr>
          <w:p w14:paraId="3B27DA64" w14:textId="77777777" w:rsidR="00DC70E1" w:rsidRPr="00121E77" w:rsidRDefault="00DC70E1" w:rsidP="00991649">
            <w:pPr>
              <w:jc w:val="center"/>
            </w:pPr>
            <w:r w:rsidRPr="00121E77">
              <w:t>8 200</w:t>
            </w:r>
          </w:p>
        </w:tc>
      </w:tr>
    </w:tbl>
    <w:p w14:paraId="1886BE70" w14:textId="77777777" w:rsidR="00DC70E1" w:rsidRPr="00121E77" w:rsidRDefault="00DC70E1" w:rsidP="00DC70E1">
      <w:pPr>
        <w:spacing w:before="120"/>
      </w:pPr>
      <w:r w:rsidRPr="00121E77">
        <w:t>Tous les achats et les ventes sont soumis à la TVA au taux de 20 %. L’entreprise a opté pour la TVA sur les débits.</w:t>
      </w:r>
    </w:p>
    <w:p w14:paraId="04447DD3" w14:textId="77777777" w:rsidR="00DC70E1" w:rsidRPr="00121E77" w:rsidRDefault="00DC70E1" w:rsidP="00DC70E1">
      <w:pPr>
        <w:spacing w:before="120"/>
      </w:pPr>
      <w:r w:rsidRPr="00121E77">
        <w:t>Au cours du dernier trimestre</w:t>
      </w:r>
      <w:r>
        <w:t xml:space="preserve"> N</w:t>
      </w:r>
      <w:r w:rsidRPr="00121E77">
        <w:t xml:space="preserve">, l’entreprise a prévu de réaliser un investissement de remplacement de 25 000 € hors taxes au mois de novembre qui sera réglé au comptant. Cet investissement sera autofinancé. </w:t>
      </w:r>
    </w:p>
    <w:p w14:paraId="529BB56F" w14:textId="77777777" w:rsidR="00DC70E1" w:rsidRPr="00121E77" w:rsidRDefault="00DC70E1" w:rsidP="00DC70E1">
      <w:pPr>
        <w:spacing w:before="120" w:after="120"/>
      </w:pPr>
      <w:r w:rsidRPr="00121E77">
        <w:t>Une balance prévisionnelle, au 30/09/</w:t>
      </w:r>
      <w:r>
        <w:t>N</w:t>
      </w:r>
      <w:r w:rsidRPr="00121E77">
        <w:t xml:space="preserve">, fait apparaître le solde dans les comptes suivants concernant les opérations qui ont été </w:t>
      </w:r>
      <w:r>
        <w:t>réalisées au mois de septembre.</w:t>
      </w:r>
    </w:p>
    <w:tbl>
      <w:tblPr>
        <w:tblW w:w="6629" w:type="dxa"/>
        <w:tblInd w:w="2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5"/>
        <w:gridCol w:w="2804"/>
      </w:tblGrid>
      <w:tr w:rsidR="00DC70E1" w:rsidRPr="00121E77" w14:paraId="6AF4DBD5" w14:textId="77777777" w:rsidTr="00991649">
        <w:tc>
          <w:tcPr>
            <w:tcW w:w="3825" w:type="dxa"/>
          </w:tcPr>
          <w:p w14:paraId="3A8C3C7D" w14:textId="77777777" w:rsidR="00DC70E1" w:rsidRPr="00121E77" w:rsidRDefault="00DC70E1" w:rsidP="00991649">
            <w:pPr>
              <w:jc w:val="center"/>
              <w:rPr>
                <w:b/>
              </w:rPr>
            </w:pPr>
            <w:r w:rsidRPr="00121E77">
              <w:rPr>
                <w:b/>
              </w:rPr>
              <w:t>Postes prévisionnels au 30/09/N</w:t>
            </w:r>
          </w:p>
        </w:tc>
        <w:tc>
          <w:tcPr>
            <w:tcW w:w="2804" w:type="dxa"/>
          </w:tcPr>
          <w:p w14:paraId="30F96718" w14:textId="77777777" w:rsidR="00DC70E1" w:rsidRPr="00121E77" w:rsidRDefault="00DC70E1" w:rsidP="00991649">
            <w:pPr>
              <w:jc w:val="center"/>
              <w:rPr>
                <w:b/>
              </w:rPr>
            </w:pPr>
            <w:r w:rsidRPr="00121E77">
              <w:rPr>
                <w:b/>
              </w:rPr>
              <w:t>Montants</w:t>
            </w:r>
          </w:p>
        </w:tc>
      </w:tr>
      <w:tr w:rsidR="00DC70E1" w14:paraId="3F11F29A" w14:textId="77777777" w:rsidTr="00991649">
        <w:trPr>
          <w:trHeight w:val="397"/>
        </w:trPr>
        <w:tc>
          <w:tcPr>
            <w:tcW w:w="3825" w:type="dxa"/>
            <w:vAlign w:val="center"/>
          </w:tcPr>
          <w:p w14:paraId="4EA26B98" w14:textId="77777777" w:rsidR="00DC70E1" w:rsidRPr="00121E77" w:rsidRDefault="00DC70E1" w:rsidP="00991649">
            <w:r w:rsidRPr="00121E77">
              <w:lastRenderedPageBreak/>
              <w:t>Créances Clients</w:t>
            </w:r>
          </w:p>
        </w:tc>
        <w:tc>
          <w:tcPr>
            <w:tcW w:w="2804" w:type="dxa"/>
            <w:vAlign w:val="center"/>
          </w:tcPr>
          <w:p w14:paraId="480691BE" w14:textId="77777777" w:rsidR="00DC70E1" w:rsidRPr="00121E77" w:rsidRDefault="00DC70E1" w:rsidP="00991649">
            <w:pPr>
              <w:jc w:val="center"/>
            </w:pPr>
            <w:r w:rsidRPr="00121E77">
              <w:t>20 800</w:t>
            </w:r>
          </w:p>
        </w:tc>
      </w:tr>
      <w:tr w:rsidR="00DC70E1" w14:paraId="18CF6F08" w14:textId="77777777" w:rsidTr="00991649">
        <w:trPr>
          <w:trHeight w:val="397"/>
        </w:trPr>
        <w:tc>
          <w:tcPr>
            <w:tcW w:w="3825" w:type="dxa"/>
            <w:vAlign w:val="center"/>
          </w:tcPr>
          <w:p w14:paraId="2E94C9D9" w14:textId="77777777" w:rsidR="00DC70E1" w:rsidRPr="00121E77" w:rsidRDefault="00DC70E1" w:rsidP="00991649">
            <w:r w:rsidRPr="00121E77">
              <w:t>Dettes Fournisseurs</w:t>
            </w:r>
          </w:p>
        </w:tc>
        <w:tc>
          <w:tcPr>
            <w:tcW w:w="2804" w:type="dxa"/>
            <w:vAlign w:val="center"/>
          </w:tcPr>
          <w:p w14:paraId="1D1063C0" w14:textId="77777777" w:rsidR="00DC70E1" w:rsidRPr="00121E77" w:rsidRDefault="00DC70E1" w:rsidP="00991649">
            <w:pPr>
              <w:jc w:val="center"/>
            </w:pPr>
            <w:r w:rsidRPr="00121E77">
              <w:t>4 000</w:t>
            </w:r>
          </w:p>
        </w:tc>
      </w:tr>
      <w:tr w:rsidR="00DC70E1" w14:paraId="64F0B97D" w14:textId="77777777" w:rsidTr="00991649">
        <w:trPr>
          <w:trHeight w:val="397"/>
        </w:trPr>
        <w:tc>
          <w:tcPr>
            <w:tcW w:w="3825" w:type="dxa"/>
            <w:vAlign w:val="center"/>
          </w:tcPr>
          <w:p w14:paraId="68E334CF" w14:textId="77777777" w:rsidR="00DC70E1" w:rsidRPr="00121E77" w:rsidRDefault="00DC70E1" w:rsidP="00991649">
            <w:r w:rsidRPr="00121E77">
              <w:t>Dettes Etat – TVA à décaisser</w:t>
            </w:r>
          </w:p>
        </w:tc>
        <w:tc>
          <w:tcPr>
            <w:tcW w:w="2804" w:type="dxa"/>
            <w:vAlign w:val="center"/>
          </w:tcPr>
          <w:p w14:paraId="6F6DDE29" w14:textId="77777777" w:rsidR="00DC70E1" w:rsidRPr="00121E77" w:rsidRDefault="00DC70E1" w:rsidP="00991649">
            <w:pPr>
              <w:jc w:val="center"/>
            </w:pPr>
            <w:r w:rsidRPr="00121E77">
              <w:t>500</w:t>
            </w:r>
          </w:p>
        </w:tc>
      </w:tr>
      <w:tr w:rsidR="00DC70E1" w14:paraId="781A1B70" w14:textId="77777777" w:rsidTr="00991649">
        <w:trPr>
          <w:trHeight w:val="397"/>
        </w:trPr>
        <w:tc>
          <w:tcPr>
            <w:tcW w:w="3825" w:type="dxa"/>
            <w:vAlign w:val="center"/>
          </w:tcPr>
          <w:p w14:paraId="0208CE26" w14:textId="77777777" w:rsidR="00DC70E1" w:rsidRPr="00121E77" w:rsidRDefault="00DC70E1" w:rsidP="00991649">
            <w:r w:rsidRPr="00121E77">
              <w:t>Dettes Organismes Sociaux</w:t>
            </w:r>
          </w:p>
        </w:tc>
        <w:tc>
          <w:tcPr>
            <w:tcW w:w="2804" w:type="dxa"/>
            <w:vAlign w:val="center"/>
          </w:tcPr>
          <w:p w14:paraId="26D94433" w14:textId="77777777" w:rsidR="00DC70E1" w:rsidRPr="00121E77" w:rsidRDefault="00DC70E1" w:rsidP="00991649">
            <w:pPr>
              <w:jc w:val="center"/>
            </w:pPr>
            <w:r w:rsidRPr="00121E77">
              <w:t>4 000</w:t>
            </w:r>
          </w:p>
        </w:tc>
      </w:tr>
      <w:tr w:rsidR="00DC70E1" w14:paraId="5EBFA5B1" w14:textId="77777777" w:rsidTr="00991649">
        <w:trPr>
          <w:trHeight w:val="397"/>
        </w:trPr>
        <w:tc>
          <w:tcPr>
            <w:tcW w:w="3825" w:type="dxa"/>
            <w:vAlign w:val="center"/>
          </w:tcPr>
          <w:p w14:paraId="1C9B9066" w14:textId="77777777" w:rsidR="00DC70E1" w:rsidRPr="00121E77" w:rsidRDefault="00DC70E1" w:rsidP="00991649">
            <w:r w:rsidRPr="00121E77">
              <w:t>Trésorerie initiale</w:t>
            </w:r>
          </w:p>
        </w:tc>
        <w:tc>
          <w:tcPr>
            <w:tcW w:w="2804" w:type="dxa"/>
            <w:vAlign w:val="center"/>
          </w:tcPr>
          <w:p w14:paraId="16FF6483" w14:textId="77777777" w:rsidR="00DC70E1" w:rsidRPr="00121E77" w:rsidRDefault="00DC70E1" w:rsidP="00991649">
            <w:pPr>
              <w:jc w:val="center"/>
            </w:pPr>
            <w:r w:rsidRPr="00121E77">
              <w:t>10 000</w:t>
            </w:r>
          </w:p>
        </w:tc>
      </w:tr>
    </w:tbl>
    <w:p w14:paraId="794468AA" w14:textId="77777777" w:rsidR="00DC70E1" w:rsidRPr="00121E77" w:rsidRDefault="00DC70E1" w:rsidP="00DC70E1">
      <w:pPr>
        <w:pStyle w:val="Annexe"/>
        <w:spacing w:before="240" w:after="120"/>
        <w:jc w:val="both"/>
        <w:rPr>
          <w:lang w:val="fr-FR"/>
        </w:rPr>
      </w:pPr>
      <w:r w:rsidRPr="00121E77">
        <w:t xml:space="preserve">ANNEXE A </w:t>
      </w:r>
      <w:r>
        <w:rPr>
          <w:lang w:val="fr-FR"/>
        </w:rPr>
        <w:t xml:space="preserve">- </w:t>
      </w:r>
      <w:r w:rsidRPr="00121E77">
        <w:t xml:space="preserve">BUDGET DE TRÉSORERIE POUR LE QUATRIÈME TRIMESTRE </w:t>
      </w:r>
      <w:r>
        <w:rPr>
          <w:lang w:val="fr-FR"/>
        </w:rPr>
        <w:t>N</w:t>
      </w:r>
    </w:p>
    <w:p w14:paraId="50703B24" w14:textId="77777777" w:rsidR="00DC70E1" w:rsidRPr="008D1D94" w:rsidRDefault="00DC70E1" w:rsidP="00DC70E1">
      <w:pPr>
        <w:spacing w:before="120" w:after="120"/>
        <w:rPr>
          <w:b/>
        </w:rPr>
      </w:pPr>
      <w:r w:rsidRPr="008D1D94">
        <w:rPr>
          <w:b/>
        </w:rPr>
        <w:t>Budget des encaissements (à compléter)</w:t>
      </w: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9"/>
        <w:gridCol w:w="2549"/>
        <w:gridCol w:w="2555"/>
        <w:gridCol w:w="2542"/>
      </w:tblGrid>
      <w:tr w:rsidR="00DC70E1" w:rsidRPr="008D1D94" w14:paraId="5493E543" w14:textId="77777777" w:rsidTr="00991649">
        <w:tc>
          <w:tcPr>
            <w:tcW w:w="2548" w:type="dxa"/>
          </w:tcPr>
          <w:p w14:paraId="7C99B7CE" w14:textId="77777777" w:rsidR="00DC70E1" w:rsidRPr="008D1D94" w:rsidRDefault="00DC70E1" w:rsidP="00991649">
            <w:pPr>
              <w:tabs>
                <w:tab w:val="left" w:pos="8340"/>
              </w:tabs>
              <w:spacing w:before="60"/>
              <w:jc w:val="left"/>
              <w:rPr>
                <w:rFonts w:cs="Calibri"/>
                <w:b/>
              </w:rPr>
            </w:pPr>
          </w:p>
        </w:tc>
        <w:tc>
          <w:tcPr>
            <w:tcW w:w="2549" w:type="dxa"/>
            <w:shd w:val="clear" w:color="auto" w:fill="F2F2F2"/>
          </w:tcPr>
          <w:p w14:paraId="302D50F9" w14:textId="77777777" w:rsidR="00DC70E1" w:rsidRPr="008D1D94" w:rsidRDefault="00DC70E1" w:rsidP="00991649">
            <w:pPr>
              <w:tabs>
                <w:tab w:val="left" w:pos="8340"/>
              </w:tabs>
              <w:spacing w:before="60"/>
              <w:jc w:val="center"/>
              <w:rPr>
                <w:rFonts w:cs="Calibri"/>
                <w:b/>
              </w:rPr>
            </w:pPr>
            <w:r w:rsidRPr="008D1D94">
              <w:rPr>
                <w:rFonts w:cs="Calibri"/>
                <w:b/>
              </w:rPr>
              <w:t>Octobre</w:t>
            </w:r>
          </w:p>
        </w:tc>
        <w:tc>
          <w:tcPr>
            <w:tcW w:w="2555" w:type="dxa"/>
            <w:shd w:val="clear" w:color="auto" w:fill="F2F2F2"/>
          </w:tcPr>
          <w:p w14:paraId="558832F4" w14:textId="77777777" w:rsidR="00DC70E1" w:rsidRPr="008D1D94" w:rsidRDefault="00DC70E1" w:rsidP="00991649">
            <w:pPr>
              <w:tabs>
                <w:tab w:val="left" w:pos="8340"/>
              </w:tabs>
              <w:spacing w:before="60"/>
              <w:jc w:val="center"/>
              <w:rPr>
                <w:rFonts w:cs="Calibri"/>
                <w:b/>
              </w:rPr>
            </w:pPr>
            <w:r w:rsidRPr="008D1D94">
              <w:rPr>
                <w:rFonts w:cs="Calibri"/>
                <w:b/>
              </w:rPr>
              <w:t>Novembre</w:t>
            </w:r>
          </w:p>
        </w:tc>
        <w:tc>
          <w:tcPr>
            <w:tcW w:w="2542" w:type="dxa"/>
            <w:shd w:val="clear" w:color="auto" w:fill="F2F2F2"/>
          </w:tcPr>
          <w:p w14:paraId="651793F4" w14:textId="77777777" w:rsidR="00DC70E1" w:rsidRPr="008D1D94" w:rsidRDefault="00DC70E1" w:rsidP="00991649">
            <w:pPr>
              <w:tabs>
                <w:tab w:val="left" w:pos="8340"/>
              </w:tabs>
              <w:spacing w:before="60"/>
              <w:jc w:val="center"/>
              <w:rPr>
                <w:rFonts w:cs="Calibri"/>
                <w:b/>
              </w:rPr>
            </w:pPr>
            <w:r w:rsidRPr="008D1D94">
              <w:rPr>
                <w:rFonts w:cs="Calibri"/>
                <w:b/>
              </w:rPr>
              <w:t>Décembre</w:t>
            </w:r>
          </w:p>
        </w:tc>
      </w:tr>
      <w:tr w:rsidR="00DC70E1" w:rsidRPr="008D1D94" w14:paraId="4E4EDD07" w14:textId="77777777" w:rsidTr="00991649">
        <w:tc>
          <w:tcPr>
            <w:tcW w:w="2548" w:type="dxa"/>
          </w:tcPr>
          <w:p w14:paraId="48CF0B37" w14:textId="77777777" w:rsidR="00DC70E1" w:rsidRPr="008D1D94" w:rsidRDefault="00DC70E1" w:rsidP="00991649">
            <w:pPr>
              <w:tabs>
                <w:tab w:val="left" w:pos="8340"/>
              </w:tabs>
              <w:spacing w:before="60"/>
              <w:jc w:val="left"/>
              <w:rPr>
                <w:rFonts w:cs="Calibri"/>
                <w:b/>
              </w:rPr>
            </w:pPr>
          </w:p>
          <w:p w14:paraId="49EE0895" w14:textId="77777777" w:rsidR="00DC70E1" w:rsidRPr="008D1D94" w:rsidRDefault="00DC70E1" w:rsidP="00991649">
            <w:pPr>
              <w:tabs>
                <w:tab w:val="left" w:pos="8340"/>
              </w:tabs>
              <w:spacing w:before="60"/>
              <w:jc w:val="left"/>
              <w:rPr>
                <w:rFonts w:cs="Calibri"/>
                <w:b/>
              </w:rPr>
            </w:pPr>
          </w:p>
          <w:p w14:paraId="4BCC2088" w14:textId="77777777" w:rsidR="00DC70E1" w:rsidRPr="008D1D94" w:rsidRDefault="00DC70E1" w:rsidP="00991649">
            <w:pPr>
              <w:tabs>
                <w:tab w:val="left" w:pos="8340"/>
              </w:tabs>
              <w:spacing w:before="60"/>
              <w:jc w:val="left"/>
              <w:rPr>
                <w:rFonts w:cs="Calibri"/>
                <w:b/>
              </w:rPr>
            </w:pPr>
          </w:p>
          <w:p w14:paraId="7108EA87" w14:textId="77777777" w:rsidR="00DC70E1" w:rsidRPr="008D1D94" w:rsidRDefault="00DC70E1" w:rsidP="00991649">
            <w:pPr>
              <w:tabs>
                <w:tab w:val="left" w:pos="8340"/>
              </w:tabs>
              <w:spacing w:before="60"/>
              <w:jc w:val="left"/>
              <w:rPr>
                <w:rFonts w:cs="Calibri"/>
                <w:b/>
              </w:rPr>
            </w:pPr>
          </w:p>
          <w:p w14:paraId="7E1A372C" w14:textId="77777777" w:rsidR="00DC70E1" w:rsidRPr="008D1D94" w:rsidRDefault="00DC70E1" w:rsidP="00991649">
            <w:pPr>
              <w:tabs>
                <w:tab w:val="left" w:pos="8340"/>
              </w:tabs>
              <w:spacing w:before="60"/>
              <w:jc w:val="left"/>
              <w:rPr>
                <w:rFonts w:cs="Calibri"/>
                <w:b/>
              </w:rPr>
            </w:pPr>
          </w:p>
          <w:p w14:paraId="4EC39609" w14:textId="77777777" w:rsidR="00DC70E1" w:rsidRPr="008D1D94" w:rsidRDefault="00DC70E1" w:rsidP="00991649">
            <w:pPr>
              <w:tabs>
                <w:tab w:val="left" w:pos="8340"/>
              </w:tabs>
              <w:spacing w:before="60"/>
              <w:jc w:val="left"/>
              <w:rPr>
                <w:rFonts w:cs="Calibri"/>
                <w:b/>
              </w:rPr>
            </w:pPr>
          </w:p>
          <w:p w14:paraId="405FA545" w14:textId="77777777" w:rsidR="00DC70E1" w:rsidRPr="008D1D94" w:rsidRDefault="00DC70E1" w:rsidP="00991649">
            <w:pPr>
              <w:tabs>
                <w:tab w:val="left" w:pos="8340"/>
              </w:tabs>
              <w:spacing w:before="60"/>
              <w:jc w:val="left"/>
              <w:rPr>
                <w:rFonts w:cs="Calibri"/>
                <w:b/>
              </w:rPr>
            </w:pPr>
          </w:p>
          <w:p w14:paraId="30542547" w14:textId="77777777" w:rsidR="00DC70E1" w:rsidRPr="008D1D94" w:rsidRDefault="00DC70E1" w:rsidP="00991649">
            <w:pPr>
              <w:tabs>
                <w:tab w:val="left" w:pos="8340"/>
              </w:tabs>
              <w:spacing w:before="60"/>
              <w:jc w:val="left"/>
              <w:rPr>
                <w:rFonts w:cs="Calibri"/>
                <w:b/>
              </w:rPr>
            </w:pPr>
          </w:p>
        </w:tc>
        <w:tc>
          <w:tcPr>
            <w:tcW w:w="2549" w:type="dxa"/>
          </w:tcPr>
          <w:p w14:paraId="2726ED23" w14:textId="77777777" w:rsidR="00DC70E1" w:rsidRPr="008D1D94" w:rsidRDefault="00DC70E1" w:rsidP="00991649">
            <w:pPr>
              <w:tabs>
                <w:tab w:val="left" w:pos="8340"/>
              </w:tabs>
              <w:spacing w:before="60"/>
              <w:jc w:val="left"/>
              <w:rPr>
                <w:rFonts w:cs="Calibri"/>
                <w:b/>
              </w:rPr>
            </w:pPr>
          </w:p>
          <w:p w14:paraId="1B64111D" w14:textId="77777777" w:rsidR="00DC70E1" w:rsidRPr="008D1D94" w:rsidRDefault="00DC70E1" w:rsidP="00991649">
            <w:pPr>
              <w:tabs>
                <w:tab w:val="left" w:pos="8340"/>
              </w:tabs>
              <w:spacing w:before="60"/>
              <w:jc w:val="left"/>
              <w:rPr>
                <w:rFonts w:cs="Calibri"/>
                <w:b/>
              </w:rPr>
            </w:pPr>
          </w:p>
          <w:p w14:paraId="68F13E41" w14:textId="77777777" w:rsidR="00DC70E1" w:rsidRPr="008D1D94" w:rsidRDefault="00DC70E1" w:rsidP="00991649">
            <w:pPr>
              <w:tabs>
                <w:tab w:val="left" w:pos="8340"/>
              </w:tabs>
              <w:spacing w:before="60"/>
              <w:jc w:val="left"/>
              <w:rPr>
                <w:rFonts w:cs="Calibri"/>
                <w:b/>
              </w:rPr>
            </w:pPr>
          </w:p>
          <w:p w14:paraId="09EE30B6" w14:textId="77777777" w:rsidR="00DC70E1" w:rsidRPr="008D1D94" w:rsidRDefault="00DC70E1" w:rsidP="00991649">
            <w:pPr>
              <w:tabs>
                <w:tab w:val="left" w:pos="8340"/>
              </w:tabs>
              <w:spacing w:before="60"/>
              <w:jc w:val="left"/>
              <w:rPr>
                <w:rFonts w:cs="Calibri"/>
                <w:b/>
              </w:rPr>
            </w:pPr>
          </w:p>
          <w:p w14:paraId="11CF7B94" w14:textId="77777777" w:rsidR="00DC70E1" w:rsidRPr="008D1D94" w:rsidRDefault="00DC70E1" w:rsidP="00991649">
            <w:pPr>
              <w:tabs>
                <w:tab w:val="left" w:pos="8340"/>
              </w:tabs>
              <w:spacing w:before="60"/>
              <w:jc w:val="left"/>
              <w:rPr>
                <w:rFonts w:cs="Calibri"/>
                <w:b/>
              </w:rPr>
            </w:pPr>
          </w:p>
          <w:p w14:paraId="5FC49EDA" w14:textId="77777777" w:rsidR="00DC70E1" w:rsidRPr="008D1D94" w:rsidRDefault="00DC70E1" w:rsidP="00991649">
            <w:pPr>
              <w:tabs>
                <w:tab w:val="left" w:pos="8340"/>
              </w:tabs>
              <w:spacing w:before="60"/>
              <w:jc w:val="left"/>
              <w:rPr>
                <w:rFonts w:cs="Calibri"/>
                <w:b/>
              </w:rPr>
            </w:pPr>
          </w:p>
          <w:p w14:paraId="150EF2FB" w14:textId="77777777" w:rsidR="00DC70E1" w:rsidRPr="008D1D94" w:rsidRDefault="00DC70E1" w:rsidP="00991649">
            <w:pPr>
              <w:tabs>
                <w:tab w:val="left" w:pos="8340"/>
              </w:tabs>
              <w:spacing w:before="60"/>
              <w:jc w:val="left"/>
              <w:rPr>
                <w:rFonts w:cs="Calibri"/>
                <w:b/>
              </w:rPr>
            </w:pPr>
          </w:p>
          <w:p w14:paraId="798C3C3B" w14:textId="77777777" w:rsidR="00DC70E1" w:rsidRPr="008D1D94" w:rsidRDefault="00DC70E1" w:rsidP="00991649">
            <w:pPr>
              <w:tabs>
                <w:tab w:val="left" w:pos="8340"/>
              </w:tabs>
              <w:spacing w:before="60"/>
              <w:jc w:val="left"/>
              <w:rPr>
                <w:rFonts w:cs="Calibri"/>
                <w:b/>
              </w:rPr>
            </w:pPr>
          </w:p>
        </w:tc>
        <w:tc>
          <w:tcPr>
            <w:tcW w:w="2555" w:type="dxa"/>
          </w:tcPr>
          <w:p w14:paraId="13EF945B" w14:textId="77777777" w:rsidR="00DC70E1" w:rsidRPr="008D1D94" w:rsidRDefault="00DC70E1" w:rsidP="00991649">
            <w:pPr>
              <w:tabs>
                <w:tab w:val="left" w:pos="8340"/>
              </w:tabs>
              <w:spacing w:before="60"/>
              <w:jc w:val="left"/>
              <w:rPr>
                <w:rFonts w:cs="Calibri"/>
                <w:b/>
              </w:rPr>
            </w:pPr>
          </w:p>
        </w:tc>
        <w:tc>
          <w:tcPr>
            <w:tcW w:w="2542" w:type="dxa"/>
          </w:tcPr>
          <w:p w14:paraId="691B1058" w14:textId="77777777" w:rsidR="00DC70E1" w:rsidRPr="008D1D94" w:rsidRDefault="00DC70E1" w:rsidP="00991649">
            <w:pPr>
              <w:tabs>
                <w:tab w:val="left" w:pos="8340"/>
              </w:tabs>
              <w:spacing w:before="60"/>
              <w:jc w:val="left"/>
              <w:rPr>
                <w:rFonts w:cs="Calibri"/>
                <w:b/>
              </w:rPr>
            </w:pPr>
          </w:p>
        </w:tc>
      </w:tr>
      <w:tr w:rsidR="00DC70E1" w:rsidRPr="008D1D94" w14:paraId="072EDA9F" w14:textId="77777777" w:rsidTr="00991649">
        <w:tc>
          <w:tcPr>
            <w:tcW w:w="2548" w:type="dxa"/>
            <w:shd w:val="clear" w:color="auto" w:fill="F2F2F2"/>
          </w:tcPr>
          <w:p w14:paraId="4282464F" w14:textId="77777777" w:rsidR="00DC70E1" w:rsidRPr="008D1D94" w:rsidRDefault="00DC70E1" w:rsidP="00991649">
            <w:pPr>
              <w:tabs>
                <w:tab w:val="left" w:pos="8340"/>
              </w:tabs>
              <w:spacing w:before="60"/>
              <w:jc w:val="left"/>
              <w:rPr>
                <w:rFonts w:cs="Calibri"/>
                <w:b/>
              </w:rPr>
            </w:pPr>
            <w:r w:rsidRPr="008D1D94">
              <w:rPr>
                <w:rFonts w:cs="Calibri"/>
                <w:b/>
              </w:rPr>
              <w:t>Total des encaissements</w:t>
            </w:r>
          </w:p>
        </w:tc>
        <w:tc>
          <w:tcPr>
            <w:tcW w:w="2549" w:type="dxa"/>
            <w:shd w:val="clear" w:color="auto" w:fill="F2F2F2"/>
          </w:tcPr>
          <w:p w14:paraId="1AD02CB4" w14:textId="77777777" w:rsidR="00DC70E1" w:rsidRPr="008D1D94" w:rsidRDefault="00DC70E1" w:rsidP="00991649">
            <w:pPr>
              <w:tabs>
                <w:tab w:val="left" w:pos="8340"/>
              </w:tabs>
              <w:spacing w:before="60"/>
              <w:jc w:val="center"/>
              <w:rPr>
                <w:rFonts w:cs="Calibri"/>
                <w:b/>
              </w:rPr>
            </w:pPr>
          </w:p>
        </w:tc>
        <w:tc>
          <w:tcPr>
            <w:tcW w:w="2555" w:type="dxa"/>
            <w:shd w:val="clear" w:color="auto" w:fill="F2F2F2"/>
          </w:tcPr>
          <w:p w14:paraId="3F4FAD5D" w14:textId="77777777" w:rsidR="00DC70E1" w:rsidRPr="008D1D94" w:rsidRDefault="00DC70E1" w:rsidP="00991649">
            <w:pPr>
              <w:tabs>
                <w:tab w:val="left" w:pos="8340"/>
              </w:tabs>
              <w:spacing w:before="60"/>
              <w:jc w:val="center"/>
              <w:rPr>
                <w:rFonts w:cs="Calibri"/>
                <w:b/>
              </w:rPr>
            </w:pPr>
          </w:p>
        </w:tc>
        <w:tc>
          <w:tcPr>
            <w:tcW w:w="2542" w:type="dxa"/>
            <w:shd w:val="clear" w:color="auto" w:fill="F2F2F2"/>
          </w:tcPr>
          <w:p w14:paraId="6EBA968F" w14:textId="77777777" w:rsidR="00DC70E1" w:rsidRPr="008D1D94" w:rsidRDefault="00DC70E1" w:rsidP="00991649">
            <w:pPr>
              <w:tabs>
                <w:tab w:val="left" w:pos="8340"/>
              </w:tabs>
              <w:spacing w:before="60"/>
              <w:jc w:val="center"/>
              <w:rPr>
                <w:rFonts w:cs="Calibri"/>
                <w:b/>
              </w:rPr>
            </w:pPr>
          </w:p>
        </w:tc>
      </w:tr>
    </w:tbl>
    <w:p w14:paraId="2B85C42E" w14:textId="77777777" w:rsidR="00DC70E1" w:rsidRPr="008D1D94" w:rsidRDefault="00DC70E1" w:rsidP="00DC70E1">
      <w:pPr>
        <w:spacing w:before="120" w:after="120"/>
        <w:rPr>
          <w:rFonts w:cs="Calibri"/>
          <w:b/>
        </w:rPr>
      </w:pPr>
      <w:r w:rsidRPr="008D1D94">
        <w:rPr>
          <w:rFonts w:cs="Calibri"/>
          <w:b/>
        </w:rPr>
        <w:t>Budget des décaissements (à compléter)</w:t>
      </w: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9"/>
        <w:gridCol w:w="2549"/>
        <w:gridCol w:w="2555"/>
        <w:gridCol w:w="2542"/>
      </w:tblGrid>
      <w:tr w:rsidR="00DC70E1" w:rsidRPr="008D1D94" w14:paraId="0AF966D2" w14:textId="77777777" w:rsidTr="00991649">
        <w:tc>
          <w:tcPr>
            <w:tcW w:w="2548" w:type="dxa"/>
          </w:tcPr>
          <w:p w14:paraId="45C3D7F3" w14:textId="77777777" w:rsidR="00DC70E1" w:rsidRPr="008D1D94" w:rsidRDefault="00DC70E1" w:rsidP="00991649">
            <w:pPr>
              <w:tabs>
                <w:tab w:val="left" w:pos="8340"/>
              </w:tabs>
              <w:spacing w:before="60"/>
              <w:jc w:val="left"/>
              <w:rPr>
                <w:rFonts w:cs="Calibri"/>
                <w:b/>
              </w:rPr>
            </w:pPr>
          </w:p>
        </w:tc>
        <w:tc>
          <w:tcPr>
            <w:tcW w:w="2549" w:type="dxa"/>
            <w:shd w:val="clear" w:color="auto" w:fill="F2F2F2"/>
          </w:tcPr>
          <w:p w14:paraId="05406ACF" w14:textId="77777777" w:rsidR="00DC70E1" w:rsidRPr="008D1D94" w:rsidRDefault="00DC70E1" w:rsidP="00991649">
            <w:pPr>
              <w:tabs>
                <w:tab w:val="left" w:pos="8340"/>
              </w:tabs>
              <w:spacing w:before="60"/>
              <w:jc w:val="center"/>
              <w:rPr>
                <w:rFonts w:cs="Calibri"/>
                <w:b/>
              </w:rPr>
            </w:pPr>
            <w:r w:rsidRPr="008D1D94">
              <w:rPr>
                <w:rFonts w:cs="Calibri"/>
                <w:b/>
              </w:rPr>
              <w:t>Octobre</w:t>
            </w:r>
          </w:p>
        </w:tc>
        <w:tc>
          <w:tcPr>
            <w:tcW w:w="2555" w:type="dxa"/>
            <w:shd w:val="clear" w:color="auto" w:fill="F2F2F2"/>
          </w:tcPr>
          <w:p w14:paraId="134E3F66" w14:textId="77777777" w:rsidR="00DC70E1" w:rsidRPr="008D1D94" w:rsidRDefault="00DC70E1" w:rsidP="00991649">
            <w:pPr>
              <w:tabs>
                <w:tab w:val="left" w:pos="8340"/>
              </w:tabs>
              <w:spacing w:before="60"/>
              <w:jc w:val="center"/>
              <w:rPr>
                <w:rFonts w:cs="Calibri"/>
                <w:b/>
              </w:rPr>
            </w:pPr>
            <w:r w:rsidRPr="008D1D94">
              <w:rPr>
                <w:rFonts w:cs="Calibri"/>
                <w:b/>
              </w:rPr>
              <w:t>Novembre</w:t>
            </w:r>
          </w:p>
        </w:tc>
        <w:tc>
          <w:tcPr>
            <w:tcW w:w="2542" w:type="dxa"/>
            <w:shd w:val="clear" w:color="auto" w:fill="F2F2F2"/>
          </w:tcPr>
          <w:p w14:paraId="3BE2E85F" w14:textId="77777777" w:rsidR="00DC70E1" w:rsidRPr="008D1D94" w:rsidRDefault="00DC70E1" w:rsidP="00991649">
            <w:pPr>
              <w:tabs>
                <w:tab w:val="left" w:pos="8340"/>
              </w:tabs>
              <w:spacing w:before="60"/>
              <w:jc w:val="center"/>
              <w:rPr>
                <w:rFonts w:cs="Calibri"/>
                <w:b/>
              </w:rPr>
            </w:pPr>
            <w:r w:rsidRPr="008D1D94">
              <w:rPr>
                <w:rFonts w:cs="Calibri"/>
                <w:b/>
              </w:rPr>
              <w:t>Décembre</w:t>
            </w:r>
          </w:p>
        </w:tc>
      </w:tr>
      <w:tr w:rsidR="00DC70E1" w:rsidRPr="008D1D94" w14:paraId="2A300ADD" w14:textId="77777777" w:rsidTr="00991649">
        <w:tc>
          <w:tcPr>
            <w:tcW w:w="2548" w:type="dxa"/>
          </w:tcPr>
          <w:p w14:paraId="1CEA45C1" w14:textId="77777777" w:rsidR="00DC70E1" w:rsidRPr="008D1D94" w:rsidRDefault="00DC70E1" w:rsidP="00991649">
            <w:pPr>
              <w:tabs>
                <w:tab w:val="left" w:pos="8340"/>
              </w:tabs>
              <w:spacing w:before="60"/>
              <w:jc w:val="left"/>
              <w:rPr>
                <w:rFonts w:cs="Calibri"/>
                <w:b/>
              </w:rPr>
            </w:pPr>
          </w:p>
          <w:p w14:paraId="6282D12E" w14:textId="77777777" w:rsidR="00DC70E1" w:rsidRPr="008D1D94" w:rsidRDefault="00DC70E1" w:rsidP="00991649">
            <w:pPr>
              <w:tabs>
                <w:tab w:val="left" w:pos="8340"/>
              </w:tabs>
              <w:spacing w:before="60"/>
              <w:jc w:val="left"/>
              <w:rPr>
                <w:rFonts w:cs="Calibri"/>
                <w:b/>
              </w:rPr>
            </w:pPr>
          </w:p>
          <w:p w14:paraId="4F9FCA45" w14:textId="77777777" w:rsidR="00DC70E1" w:rsidRPr="008D1D94" w:rsidRDefault="00DC70E1" w:rsidP="00991649">
            <w:pPr>
              <w:tabs>
                <w:tab w:val="left" w:pos="8340"/>
              </w:tabs>
              <w:spacing w:before="60"/>
              <w:jc w:val="left"/>
              <w:rPr>
                <w:rFonts w:cs="Calibri"/>
                <w:b/>
              </w:rPr>
            </w:pPr>
          </w:p>
          <w:p w14:paraId="401F9CDF" w14:textId="77777777" w:rsidR="00DC70E1" w:rsidRPr="008D1D94" w:rsidRDefault="00DC70E1" w:rsidP="00991649">
            <w:pPr>
              <w:tabs>
                <w:tab w:val="left" w:pos="8340"/>
              </w:tabs>
              <w:spacing w:before="60"/>
              <w:jc w:val="left"/>
              <w:rPr>
                <w:rFonts w:cs="Calibri"/>
                <w:b/>
              </w:rPr>
            </w:pPr>
          </w:p>
          <w:p w14:paraId="17D1EEC1" w14:textId="77777777" w:rsidR="00DC70E1" w:rsidRPr="008D1D94" w:rsidRDefault="00DC70E1" w:rsidP="00991649">
            <w:pPr>
              <w:tabs>
                <w:tab w:val="left" w:pos="8340"/>
              </w:tabs>
              <w:spacing w:before="60"/>
              <w:jc w:val="left"/>
              <w:rPr>
                <w:rFonts w:cs="Calibri"/>
                <w:b/>
              </w:rPr>
            </w:pPr>
          </w:p>
          <w:p w14:paraId="6BC1307C" w14:textId="77777777" w:rsidR="00DC70E1" w:rsidRPr="008D1D94" w:rsidRDefault="00DC70E1" w:rsidP="00991649">
            <w:pPr>
              <w:tabs>
                <w:tab w:val="left" w:pos="8340"/>
              </w:tabs>
              <w:spacing w:before="60"/>
              <w:jc w:val="left"/>
              <w:rPr>
                <w:rFonts w:cs="Calibri"/>
                <w:b/>
              </w:rPr>
            </w:pPr>
          </w:p>
          <w:p w14:paraId="6D6E0519" w14:textId="77777777" w:rsidR="00DC70E1" w:rsidRPr="008D1D94" w:rsidRDefault="00DC70E1" w:rsidP="00991649">
            <w:pPr>
              <w:tabs>
                <w:tab w:val="left" w:pos="8340"/>
              </w:tabs>
              <w:spacing w:before="60"/>
              <w:jc w:val="left"/>
              <w:rPr>
                <w:rFonts w:cs="Calibri"/>
                <w:b/>
              </w:rPr>
            </w:pPr>
          </w:p>
          <w:p w14:paraId="30C67A42" w14:textId="77777777" w:rsidR="00DC70E1" w:rsidRPr="008D1D94" w:rsidRDefault="00DC70E1" w:rsidP="00991649">
            <w:pPr>
              <w:tabs>
                <w:tab w:val="left" w:pos="8340"/>
              </w:tabs>
              <w:spacing w:before="60"/>
              <w:jc w:val="left"/>
              <w:rPr>
                <w:rFonts w:cs="Calibri"/>
                <w:b/>
              </w:rPr>
            </w:pPr>
          </w:p>
          <w:p w14:paraId="494CF84A" w14:textId="77777777" w:rsidR="00DC70E1" w:rsidRPr="008D1D94" w:rsidRDefault="00DC70E1" w:rsidP="00991649">
            <w:pPr>
              <w:tabs>
                <w:tab w:val="left" w:pos="8340"/>
              </w:tabs>
              <w:spacing w:before="60"/>
              <w:jc w:val="left"/>
              <w:rPr>
                <w:rFonts w:cs="Calibri"/>
                <w:b/>
              </w:rPr>
            </w:pPr>
          </w:p>
          <w:p w14:paraId="28DDFF35" w14:textId="77777777" w:rsidR="00DC70E1" w:rsidRPr="008D1D94" w:rsidRDefault="00DC70E1" w:rsidP="00991649">
            <w:pPr>
              <w:tabs>
                <w:tab w:val="left" w:pos="8340"/>
              </w:tabs>
              <w:spacing w:before="60"/>
              <w:jc w:val="left"/>
              <w:rPr>
                <w:rFonts w:cs="Calibri"/>
                <w:b/>
              </w:rPr>
            </w:pPr>
          </w:p>
          <w:p w14:paraId="6794634D" w14:textId="77777777" w:rsidR="00DC70E1" w:rsidRPr="008D1D94" w:rsidRDefault="00DC70E1" w:rsidP="00991649">
            <w:pPr>
              <w:tabs>
                <w:tab w:val="left" w:pos="8340"/>
              </w:tabs>
              <w:spacing w:before="60"/>
              <w:jc w:val="left"/>
              <w:rPr>
                <w:rFonts w:cs="Calibri"/>
                <w:b/>
              </w:rPr>
            </w:pPr>
          </w:p>
          <w:p w14:paraId="42B27304" w14:textId="77777777" w:rsidR="00DC70E1" w:rsidRPr="008D1D94" w:rsidRDefault="00DC70E1" w:rsidP="00991649">
            <w:pPr>
              <w:tabs>
                <w:tab w:val="left" w:pos="8340"/>
              </w:tabs>
              <w:spacing w:before="60"/>
              <w:jc w:val="left"/>
              <w:rPr>
                <w:rFonts w:cs="Calibri"/>
                <w:b/>
              </w:rPr>
            </w:pPr>
          </w:p>
        </w:tc>
        <w:tc>
          <w:tcPr>
            <w:tcW w:w="2549" w:type="dxa"/>
          </w:tcPr>
          <w:p w14:paraId="52F32576" w14:textId="77777777" w:rsidR="00DC70E1" w:rsidRPr="008D1D94" w:rsidRDefault="00DC70E1" w:rsidP="00991649">
            <w:pPr>
              <w:tabs>
                <w:tab w:val="left" w:pos="8340"/>
              </w:tabs>
              <w:spacing w:before="60"/>
              <w:jc w:val="left"/>
              <w:rPr>
                <w:rFonts w:cs="Calibri"/>
                <w:b/>
              </w:rPr>
            </w:pPr>
          </w:p>
          <w:p w14:paraId="54F104DF" w14:textId="77777777" w:rsidR="00DC70E1" w:rsidRPr="008D1D94" w:rsidRDefault="00DC70E1" w:rsidP="00991649">
            <w:pPr>
              <w:tabs>
                <w:tab w:val="left" w:pos="8340"/>
              </w:tabs>
              <w:spacing w:before="60"/>
              <w:jc w:val="left"/>
              <w:rPr>
                <w:rFonts w:cs="Calibri"/>
                <w:b/>
              </w:rPr>
            </w:pPr>
          </w:p>
          <w:p w14:paraId="3D54B328" w14:textId="77777777" w:rsidR="00DC70E1" w:rsidRPr="008D1D94" w:rsidRDefault="00DC70E1" w:rsidP="00991649">
            <w:pPr>
              <w:tabs>
                <w:tab w:val="left" w:pos="8340"/>
              </w:tabs>
              <w:spacing w:before="60"/>
              <w:jc w:val="left"/>
              <w:rPr>
                <w:rFonts w:cs="Calibri"/>
                <w:b/>
              </w:rPr>
            </w:pPr>
          </w:p>
          <w:p w14:paraId="7569DEB1" w14:textId="77777777" w:rsidR="00DC70E1" w:rsidRPr="008D1D94" w:rsidRDefault="00DC70E1" w:rsidP="00991649">
            <w:pPr>
              <w:tabs>
                <w:tab w:val="left" w:pos="8340"/>
              </w:tabs>
              <w:spacing w:before="60"/>
              <w:jc w:val="left"/>
              <w:rPr>
                <w:rFonts w:cs="Calibri"/>
                <w:b/>
              </w:rPr>
            </w:pPr>
          </w:p>
          <w:p w14:paraId="79913258" w14:textId="77777777" w:rsidR="00DC70E1" w:rsidRPr="008D1D94" w:rsidRDefault="00DC70E1" w:rsidP="00991649">
            <w:pPr>
              <w:tabs>
                <w:tab w:val="left" w:pos="8340"/>
              </w:tabs>
              <w:spacing w:before="60"/>
              <w:jc w:val="left"/>
              <w:rPr>
                <w:rFonts w:cs="Calibri"/>
                <w:b/>
              </w:rPr>
            </w:pPr>
          </w:p>
          <w:p w14:paraId="52455886" w14:textId="77777777" w:rsidR="00DC70E1" w:rsidRPr="008D1D94" w:rsidRDefault="00DC70E1" w:rsidP="00991649">
            <w:pPr>
              <w:tabs>
                <w:tab w:val="left" w:pos="8340"/>
              </w:tabs>
              <w:spacing w:before="60"/>
              <w:jc w:val="left"/>
              <w:rPr>
                <w:rFonts w:cs="Calibri"/>
                <w:b/>
              </w:rPr>
            </w:pPr>
          </w:p>
          <w:p w14:paraId="4961DE93" w14:textId="77777777" w:rsidR="00DC70E1" w:rsidRPr="008D1D94" w:rsidRDefault="00DC70E1" w:rsidP="00991649">
            <w:pPr>
              <w:tabs>
                <w:tab w:val="left" w:pos="8340"/>
              </w:tabs>
              <w:spacing w:before="60"/>
              <w:jc w:val="left"/>
              <w:rPr>
                <w:rFonts w:cs="Calibri"/>
                <w:b/>
              </w:rPr>
            </w:pPr>
          </w:p>
          <w:p w14:paraId="4AA49BB2" w14:textId="77777777" w:rsidR="00DC70E1" w:rsidRPr="008D1D94" w:rsidRDefault="00DC70E1" w:rsidP="00991649">
            <w:pPr>
              <w:tabs>
                <w:tab w:val="left" w:pos="8340"/>
              </w:tabs>
              <w:spacing w:before="60"/>
              <w:jc w:val="left"/>
              <w:rPr>
                <w:rFonts w:cs="Calibri"/>
                <w:b/>
              </w:rPr>
            </w:pPr>
          </w:p>
          <w:p w14:paraId="27F5E3E4" w14:textId="77777777" w:rsidR="00DC70E1" w:rsidRPr="008D1D94" w:rsidRDefault="00DC70E1" w:rsidP="00991649">
            <w:pPr>
              <w:tabs>
                <w:tab w:val="left" w:pos="8340"/>
              </w:tabs>
              <w:spacing w:before="60"/>
              <w:jc w:val="left"/>
              <w:rPr>
                <w:rFonts w:cs="Calibri"/>
                <w:b/>
              </w:rPr>
            </w:pPr>
          </w:p>
          <w:p w14:paraId="1F346EB5" w14:textId="77777777" w:rsidR="00DC70E1" w:rsidRPr="008D1D94" w:rsidRDefault="00DC70E1" w:rsidP="00991649">
            <w:pPr>
              <w:tabs>
                <w:tab w:val="left" w:pos="8340"/>
              </w:tabs>
              <w:spacing w:before="60"/>
              <w:jc w:val="left"/>
              <w:rPr>
                <w:rFonts w:cs="Calibri"/>
                <w:b/>
              </w:rPr>
            </w:pPr>
          </w:p>
        </w:tc>
        <w:tc>
          <w:tcPr>
            <w:tcW w:w="2555" w:type="dxa"/>
          </w:tcPr>
          <w:p w14:paraId="3987D72B" w14:textId="77777777" w:rsidR="00DC70E1" w:rsidRPr="008D1D94" w:rsidRDefault="00DC70E1" w:rsidP="00991649">
            <w:pPr>
              <w:tabs>
                <w:tab w:val="left" w:pos="8340"/>
              </w:tabs>
              <w:spacing w:before="60"/>
              <w:jc w:val="left"/>
              <w:rPr>
                <w:rFonts w:cs="Calibri"/>
                <w:b/>
              </w:rPr>
            </w:pPr>
          </w:p>
        </w:tc>
        <w:tc>
          <w:tcPr>
            <w:tcW w:w="2542" w:type="dxa"/>
          </w:tcPr>
          <w:p w14:paraId="2B56560D" w14:textId="77777777" w:rsidR="00DC70E1" w:rsidRPr="008D1D94" w:rsidRDefault="00DC70E1" w:rsidP="00991649">
            <w:pPr>
              <w:tabs>
                <w:tab w:val="left" w:pos="8340"/>
              </w:tabs>
              <w:spacing w:before="60"/>
              <w:jc w:val="left"/>
              <w:rPr>
                <w:rFonts w:cs="Calibri"/>
                <w:b/>
              </w:rPr>
            </w:pPr>
          </w:p>
        </w:tc>
      </w:tr>
      <w:tr w:rsidR="00DC70E1" w:rsidRPr="008D1D94" w14:paraId="131087F2" w14:textId="77777777" w:rsidTr="00991649">
        <w:tc>
          <w:tcPr>
            <w:tcW w:w="2548" w:type="dxa"/>
            <w:shd w:val="clear" w:color="auto" w:fill="F2F2F2"/>
          </w:tcPr>
          <w:p w14:paraId="101D8778" w14:textId="77777777" w:rsidR="00DC70E1" w:rsidRPr="008D1D94" w:rsidRDefault="00DC70E1" w:rsidP="00991649">
            <w:pPr>
              <w:tabs>
                <w:tab w:val="left" w:pos="8340"/>
              </w:tabs>
              <w:spacing w:before="60"/>
              <w:jc w:val="left"/>
              <w:rPr>
                <w:rFonts w:cs="Calibri"/>
                <w:b/>
              </w:rPr>
            </w:pPr>
            <w:r w:rsidRPr="008D1D94">
              <w:rPr>
                <w:rFonts w:cs="Calibri"/>
                <w:b/>
              </w:rPr>
              <w:t>Total des décaissements</w:t>
            </w:r>
          </w:p>
        </w:tc>
        <w:tc>
          <w:tcPr>
            <w:tcW w:w="2549" w:type="dxa"/>
            <w:shd w:val="clear" w:color="auto" w:fill="F2F2F2"/>
          </w:tcPr>
          <w:p w14:paraId="57E2CF7F" w14:textId="77777777" w:rsidR="00DC70E1" w:rsidRPr="008D1D94" w:rsidRDefault="00DC70E1" w:rsidP="00991649">
            <w:pPr>
              <w:tabs>
                <w:tab w:val="left" w:pos="8340"/>
              </w:tabs>
              <w:spacing w:before="60"/>
              <w:jc w:val="center"/>
              <w:rPr>
                <w:rFonts w:cs="Calibri"/>
                <w:b/>
              </w:rPr>
            </w:pPr>
          </w:p>
        </w:tc>
        <w:tc>
          <w:tcPr>
            <w:tcW w:w="2555" w:type="dxa"/>
            <w:shd w:val="clear" w:color="auto" w:fill="F2F2F2"/>
          </w:tcPr>
          <w:p w14:paraId="333F313A" w14:textId="77777777" w:rsidR="00DC70E1" w:rsidRPr="008D1D94" w:rsidRDefault="00DC70E1" w:rsidP="00991649">
            <w:pPr>
              <w:tabs>
                <w:tab w:val="left" w:pos="8340"/>
              </w:tabs>
              <w:spacing w:before="60"/>
              <w:jc w:val="center"/>
              <w:rPr>
                <w:rFonts w:cs="Calibri"/>
                <w:b/>
              </w:rPr>
            </w:pPr>
          </w:p>
        </w:tc>
        <w:tc>
          <w:tcPr>
            <w:tcW w:w="2542" w:type="dxa"/>
            <w:shd w:val="clear" w:color="auto" w:fill="F2F2F2"/>
          </w:tcPr>
          <w:p w14:paraId="1A503BBD" w14:textId="77777777" w:rsidR="00DC70E1" w:rsidRPr="008D1D94" w:rsidRDefault="00DC70E1" w:rsidP="00991649">
            <w:pPr>
              <w:tabs>
                <w:tab w:val="left" w:pos="8340"/>
              </w:tabs>
              <w:spacing w:before="60"/>
              <w:jc w:val="center"/>
              <w:rPr>
                <w:rFonts w:cs="Calibri"/>
                <w:b/>
              </w:rPr>
            </w:pPr>
          </w:p>
        </w:tc>
      </w:tr>
    </w:tbl>
    <w:p w14:paraId="7C3C10EC" w14:textId="77777777" w:rsidR="00DC70E1" w:rsidRPr="008D1D94" w:rsidRDefault="00DC70E1" w:rsidP="00DC70E1">
      <w:pPr>
        <w:spacing w:before="120" w:after="120"/>
        <w:rPr>
          <w:rFonts w:cs="Calibri"/>
          <w:b/>
        </w:rPr>
      </w:pPr>
      <w:r w:rsidRPr="008D1D94">
        <w:rPr>
          <w:rFonts w:cs="Calibri"/>
          <w:b/>
        </w:rPr>
        <w:t>Budget de trésorerie synthétique (à compléter)</w:t>
      </w: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9"/>
        <w:gridCol w:w="2549"/>
        <w:gridCol w:w="2555"/>
        <w:gridCol w:w="2542"/>
      </w:tblGrid>
      <w:tr w:rsidR="00DC70E1" w:rsidRPr="008D1D94" w14:paraId="54224F6E" w14:textId="77777777" w:rsidTr="00991649">
        <w:tc>
          <w:tcPr>
            <w:tcW w:w="2548" w:type="dxa"/>
          </w:tcPr>
          <w:p w14:paraId="27622EEA" w14:textId="77777777" w:rsidR="00DC70E1" w:rsidRPr="008D1D94" w:rsidRDefault="00DC70E1" w:rsidP="00991649">
            <w:pPr>
              <w:tabs>
                <w:tab w:val="left" w:pos="8340"/>
              </w:tabs>
              <w:spacing w:before="60"/>
              <w:jc w:val="left"/>
              <w:rPr>
                <w:rFonts w:cs="Calibri"/>
                <w:b/>
              </w:rPr>
            </w:pPr>
          </w:p>
        </w:tc>
        <w:tc>
          <w:tcPr>
            <w:tcW w:w="2549" w:type="dxa"/>
            <w:shd w:val="clear" w:color="auto" w:fill="F2F2F2"/>
          </w:tcPr>
          <w:p w14:paraId="7CAE802D" w14:textId="77777777" w:rsidR="00DC70E1" w:rsidRPr="008D1D94" w:rsidRDefault="00DC70E1" w:rsidP="00991649">
            <w:pPr>
              <w:tabs>
                <w:tab w:val="left" w:pos="8340"/>
              </w:tabs>
              <w:spacing w:before="60"/>
              <w:jc w:val="center"/>
              <w:rPr>
                <w:rFonts w:cs="Calibri"/>
                <w:b/>
              </w:rPr>
            </w:pPr>
            <w:r w:rsidRPr="008D1D94">
              <w:rPr>
                <w:rFonts w:cs="Calibri"/>
                <w:b/>
              </w:rPr>
              <w:t>Octobre</w:t>
            </w:r>
          </w:p>
        </w:tc>
        <w:tc>
          <w:tcPr>
            <w:tcW w:w="2555" w:type="dxa"/>
            <w:shd w:val="clear" w:color="auto" w:fill="F2F2F2"/>
          </w:tcPr>
          <w:p w14:paraId="4D782EE4" w14:textId="77777777" w:rsidR="00DC70E1" w:rsidRPr="008D1D94" w:rsidRDefault="00DC70E1" w:rsidP="00991649">
            <w:pPr>
              <w:tabs>
                <w:tab w:val="left" w:pos="8340"/>
              </w:tabs>
              <w:spacing w:before="60"/>
              <w:jc w:val="center"/>
              <w:rPr>
                <w:rFonts w:cs="Calibri"/>
                <w:b/>
              </w:rPr>
            </w:pPr>
            <w:r w:rsidRPr="008D1D94">
              <w:rPr>
                <w:rFonts w:cs="Calibri"/>
                <w:b/>
              </w:rPr>
              <w:t>Novembre</w:t>
            </w:r>
          </w:p>
        </w:tc>
        <w:tc>
          <w:tcPr>
            <w:tcW w:w="2542" w:type="dxa"/>
            <w:shd w:val="clear" w:color="auto" w:fill="F2F2F2"/>
          </w:tcPr>
          <w:p w14:paraId="16ABB3ED" w14:textId="77777777" w:rsidR="00DC70E1" w:rsidRPr="008D1D94" w:rsidRDefault="00DC70E1" w:rsidP="00991649">
            <w:pPr>
              <w:tabs>
                <w:tab w:val="left" w:pos="8340"/>
              </w:tabs>
              <w:spacing w:before="60"/>
              <w:jc w:val="center"/>
              <w:rPr>
                <w:rFonts w:cs="Calibri"/>
                <w:b/>
              </w:rPr>
            </w:pPr>
            <w:r w:rsidRPr="008D1D94">
              <w:rPr>
                <w:rFonts w:cs="Calibri"/>
                <w:b/>
              </w:rPr>
              <w:t>Décembre</w:t>
            </w:r>
          </w:p>
        </w:tc>
      </w:tr>
      <w:tr w:rsidR="00DC70E1" w:rsidRPr="008D1D94" w14:paraId="34211F63" w14:textId="77777777" w:rsidTr="00991649">
        <w:tc>
          <w:tcPr>
            <w:tcW w:w="2548" w:type="dxa"/>
          </w:tcPr>
          <w:p w14:paraId="434E21FA" w14:textId="77777777" w:rsidR="00DC70E1" w:rsidRPr="008D1D94" w:rsidRDefault="00DC70E1" w:rsidP="00991649">
            <w:pPr>
              <w:tabs>
                <w:tab w:val="left" w:pos="8340"/>
              </w:tabs>
              <w:spacing w:before="60" w:line="360" w:lineRule="auto"/>
              <w:jc w:val="left"/>
              <w:rPr>
                <w:rFonts w:cs="Calibri"/>
                <w:b/>
              </w:rPr>
            </w:pPr>
            <w:r w:rsidRPr="008D1D94">
              <w:rPr>
                <w:rFonts w:cs="Calibri"/>
                <w:b/>
              </w:rPr>
              <w:t>Trésorerie initiale</w:t>
            </w:r>
          </w:p>
          <w:p w14:paraId="277A46B1" w14:textId="77777777" w:rsidR="00DC70E1" w:rsidRPr="008D1D94" w:rsidRDefault="00DC70E1" w:rsidP="00991649">
            <w:pPr>
              <w:tabs>
                <w:tab w:val="left" w:pos="8340"/>
              </w:tabs>
              <w:spacing w:before="60" w:line="360" w:lineRule="auto"/>
              <w:jc w:val="left"/>
              <w:rPr>
                <w:rFonts w:cs="Calibri"/>
                <w:b/>
              </w:rPr>
            </w:pPr>
            <w:r w:rsidRPr="008D1D94">
              <w:rPr>
                <w:rFonts w:cs="Calibri"/>
                <w:b/>
              </w:rPr>
              <w:t>Encaissements</w:t>
            </w:r>
          </w:p>
          <w:p w14:paraId="18F6CA19" w14:textId="77777777" w:rsidR="00DC70E1" w:rsidRPr="008D1D94" w:rsidRDefault="00DC70E1" w:rsidP="00991649">
            <w:pPr>
              <w:tabs>
                <w:tab w:val="left" w:pos="8340"/>
              </w:tabs>
              <w:spacing w:before="60" w:line="360" w:lineRule="auto"/>
              <w:jc w:val="left"/>
              <w:rPr>
                <w:rFonts w:cs="Calibri"/>
                <w:b/>
              </w:rPr>
            </w:pPr>
            <w:r w:rsidRPr="008D1D94">
              <w:rPr>
                <w:rFonts w:cs="Calibri"/>
                <w:b/>
              </w:rPr>
              <w:t>Décaissements</w:t>
            </w:r>
          </w:p>
        </w:tc>
        <w:tc>
          <w:tcPr>
            <w:tcW w:w="2549" w:type="dxa"/>
          </w:tcPr>
          <w:p w14:paraId="4EB3D3BC" w14:textId="77777777" w:rsidR="00DC70E1" w:rsidRPr="008D1D94" w:rsidRDefault="00DC70E1" w:rsidP="00991649">
            <w:pPr>
              <w:tabs>
                <w:tab w:val="left" w:pos="8340"/>
              </w:tabs>
              <w:spacing w:before="60" w:line="360" w:lineRule="auto"/>
              <w:jc w:val="left"/>
              <w:rPr>
                <w:rFonts w:cs="Calibri"/>
                <w:b/>
              </w:rPr>
            </w:pPr>
          </w:p>
          <w:p w14:paraId="63CEA50B" w14:textId="77777777" w:rsidR="00DC70E1" w:rsidRPr="008D1D94" w:rsidRDefault="00DC70E1" w:rsidP="00991649">
            <w:pPr>
              <w:tabs>
                <w:tab w:val="left" w:pos="8340"/>
              </w:tabs>
              <w:spacing w:before="60" w:line="360" w:lineRule="auto"/>
              <w:jc w:val="left"/>
              <w:rPr>
                <w:rFonts w:cs="Calibri"/>
                <w:b/>
              </w:rPr>
            </w:pPr>
          </w:p>
        </w:tc>
        <w:tc>
          <w:tcPr>
            <w:tcW w:w="2555" w:type="dxa"/>
          </w:tcPr>
          <w:p w14:paraId="099E775C" w14:textId="77777777" w:rsidR="00DC70E1" w:rsidRPr="008D1D94" w:rsidRDefault="00DC70E1" w:rsidP="00991649">
            <w:pPr>
              <w:tabs>
                <w:tab w:val="left" w:pos="8340"/>
              </w:tabs>
              <w:spacing w:before="60" w:line="360" w:lineRule="auto"/>
              <w:jc w:val="left"/>
              <w:rPr>
                <w:rFonts w:cs="Calibri"/>
                <w:b/>
              </w:rPr>
            </w:pPr>
          </w:p>
        </w:tc>
        <w:tc>
          <w:tcPr>
            <w:tcW w:w="2542" w:type="dxa"/>
          </w:tcPr>
          <w:p w14:paraId="1F55A82A" w14:textId="77777777" w:rsidR="00DC70E1" w:rsidRPr="008D1D94" w:rsidRDefault="00DC70E1" w:rsidP="00991649">
            <w:pPr>
              <w:tabs>
                <w:tab w:val="left" w:pos="8340"/>
              </w:tabs>
              <w:spacing w:before="60" w:line="360" w:lineRule="auto"/>
              <w:jc w:val="left"/>
              <w:rPr>
                <w:rFonts w:cs="Calibri"/>
                <w:b/>
              </w:rPr>
            </w:pPr>
          </w:p>
        </w:tc>
      </w:tr>
      <w:tr w:rsidR="00DC70E1" w:rsidRPr="008D1D94" w14:paraId="3C153D45" w14:textId="77777777" w:rsidTr="00991649">
        <w:tc>
          <w:tcPr>
            <w:tcW w:w="2548" w:type="dxa"/>
            <w:shd w:val="clear" w:color="auto" w:fill="F2F2F2"/>
          </w:tcPr>
          <w:p w14:paraId="75BDE16B" w14:textId="77777777" w:rsidR="00DC70E1" w:rsidRPr="008D1D94" w:rsidRDefault="00DC70E1" w:rsidP="00991649">
            <w:pPr>
              <w:tabs>
                <w:tab w:val="left" w:pos="8340"/>
              </w:tabs>
              <w:spacing w:before="60"/>
              <w:jc w:val="left"/>
              <w:rPr>
                <w:rFonts w:cs="Calibri"/>
                <w:b/>
              </w:rPr>
            </w:pPr>
            <w:r w:rsidRPr="008D1D94">
              <w:rPr>
                <w:rFonts w:cs="Calibri"/>
                <w:b/>
              </w:rPr>
              <w:t>Trésorerie finale</w:t>
            </w:r>
          </w:p>
        </w:tc>
        <w:tc>
          <w:tcPr>
            <w:tcW w:w="2549" w:type="dxa"/>
            <w:shd w:val="clear" w:color="auto" w:fill="F2F2F2"/>
          </w:tcPr>
          <w:p w14:paraId="107DB884" w14:textId="77777777" w:rsidR="00DC70E1" w:rsidRPr="008D1D94" w:rsidRDefault="00DC70E1" w:rsidP="00991649">
            <w:pPr>
              <w:tabs>
                <w:tab w:val="left" w:pos="8340"/>
              </w:tabs>
              <w:spacing w:before="60"/>
              <w:jc w:val="left"/>
              <w:rPr>
                <w:rFonts w:cs="Calibri"/>
                <w:b/>
              </w:rPr>
            </w:pPr>
          </w:p>
        </w:tc>
        <w:tc>
          <w:tcPr>
            <w:tcW w:w="2555" w:type="dxa"/>
            <w:shd w:val="clear" w:color="auto" w:fill="F2F2F2"/>
          </w:tcPr>
          <w:p w14:paraId="421C4FFB" w14:textId="77777777" w:rsidR="00DC70E1" w:rsidRPr="008D1D94" w:rsidRDefault="00DC70E1" w:rsidP="00991649">
            <w:pPr>
              <w:tabs>
                <w:tab w:val="left" w:pos="8340"/>
              </w:tabs>
              <w:spacing w:before="60"/>
              <w:jc w:val="left"/>
              <w:rPr>
                <w:rFonts w:cs="Calibri"/>
                <w:b/>
              </w:rPr>
            </w:pPr>
          </w:p>
        </w:tc>
        <w:tc>
          <w:tcPr>
            <w:tcW w:w="2542" w:type="dxa"/>
            <w:shd w:val="clear" w:color="auto" w:fill="F2F2F2"/>
          </w:tcPr>
          <w:p w14:paraId="53353A95" w14:textId="77777777" w:rsidR="00DC70E1" w:rsidRPr="008D1D94" w:rsidRDefault="00DC70E1" w:rsidP="00991649">
            <w:pPr>
              <w:tabs>
                <w:tab w:val="left" w:pos="8340"/>
              </w:tabs>
              <w:spacing w:before="60"/>
              <w:jc w:val="left"/>
              <w:rPr>
                <w:rFonts w:cs="Calibri"/>
                <w:b/>
              </w:rPr>
            </w:pPr>
          </w:p>
        </w:tc>
      </w:tr>
    </w:tbl>
    <w:p w14:paraId="15DC636D" w14:textId="77777777" w:rsidR="00DC70E1" w:rsidRPr="008D1D94" w:rsidRDefault="00DC70E1" w:rsidP="00DC70E1">
      <w:pPr>
        <w:spacing w:before="120" w:after="120"/>
        <w:rPr>
          <w:rFonts w:cs="Calibri"/>
        </w:rPr>
      </w:pPr>
    </w:p>
    <w:p w14:paraId="3715FFE6" w14:textId="5AC09AAC" w:rsidR="00832982" w:rsidRPr="00DC70E1" w:rsidRDefault="00832982" w:rsidP="00DC70E1"/>
    <w:sectPr w:rsidR="00832982" w:rsidRPr="00DC70E1" w:rsidSect="00BA0AA6">
      <w:headerReference w:type="default" r:id="rId25"/>
      <w:footerReference w:type="default" r:id="rId26"/>
      <w:headerReference w:type="first" r:id="rId27"/>
      <w:footerReference w:type="first" r:id="rId28"/>
      <w:pgSz w:w="11906" w:h="16838"/>
      <w:pgMar w:top="659" w:right="1134"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865B67" w14:textId="77777777" w:rsidR="002C6BB3" w:rsidRDefault="002C6BB3" w:rsidP="00DA69BE">
      <w:pPr>
        <w:spacing w:line="240" w:lineRule="auto"/>
      </w:pPr>
      <w:r>
        <w:separator/>
      </w:r>
    </w:p>
  </w:endnote>
  <w:endnote w:type="continuationSeparator" w:id="0">
    <w:p w14:paraId="69F78629" w14:textId="77777777" w:rsidR="002C6BB3" w:rsidRDefault="002C6BB3" w:rsidP="00DA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A9566E" w14:textId="77777777" w:rsidR="00DC70E1" w:rsidRPr="00875898" w:rsidRDefault="00DC70E1">
    <w:pPr>
      <w:pStyle w:val="Pieddepage"/>
      <w:framePr w:wrap="around" w:vAnchor="text" w:hAnchor="margin" w:xAlign="right" w:y="1"/>
      <w:rPr>
        <w:rStyle w:val="Numrodepage"/>
      </w:rPr>
    </w:pPr>
    <w:r w:rsidRPr="00875898">
      <w:rPr>
        <w:rStyle w:val="Numrodepage"/>
      </w:rPr>
      <w:fldChar w:fldCharType="begin"/>
    </w:r>
    <w:r w:rsidRPr="00875898">
      <w:rPr>
        <w:rStyle w:val="Numrodepage"/>
      </w:rPr>
      <w:instrText xml:space="preserve">PAGE  </w:instrText>
    </w:r>
    <w:r w:rsidRPr="00875898">
      <w:rPr>
        <w:rStyle w:val="Numrodepage"/>
      </w:rPr>
      <w:fldChar w:fldCharType="separate"/>
    </w:r>
    <w:r w:rsidRPr="00875898">
      <w:rPr>
        <w:rStyle w:val="Numrodepage"/>
      </w:rPr>
      <w:t>2</w:t>
    </w:r>
    <w:r w:rsidRPr="00875898">
      <w:rPr>
        <w:rStyle w:val="Numrodepage"/>
      </w:rPr>
      <w:fldChar w:fldCharType="end"/>
    </w:r>
  </w:p>
  <w:p w14:paraId="0F658A4A" w14:textId="77777777" w:rsidR="00DC70E1" w:rsidRDefault="00DC70E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B869B7" w14:textId="77777777" w:rsidR="00DC70E1" w:rsidRDefault="00DC70E1" w:rsidP="00227979">
    <w:pPr>
      <w:pStyle w:val="Pieddepage"/>
      <w:tabs>
        <w:tab w:val="clear" w:pos="9072"/>
        <w:tab w:val="right" w:pos="9639"/>
      </w:tabs>
    </w:pPr>
    <w:r>
      <w:t>GESTTRES_EN</w:t>
    </w:r>
    <w:r>
      <w:tab/>
      <w:t>Annelise Couleau-Dupont</w:t>
    </w:r>
    <w:r w:rsidRPr="00ED5A97">
      <w:tab/>
      <w:t xml:space="preserve">page </w:t>
    </w:r>
    <w:r w:rsidRPr="00ED5A97">
      <w:fldChar w:fldCharType="begin"/>
    </w:r>
    <w:r w:rsidRPr="00ED5A97">
      <w:instrText xml:space="preserve"> PAGE   \* MERGEFORMAT </w:instrText>
    </w:r>
    <w:r w:rsidRPr="00ED5A97">
      <w:fldChar w:fldCharType="separate"/>
    </w:r>
    <w:r>
      <w:rPr>
        <w:noProof/>
      </w:rPr>
      <w:t>1</w:t>
    </w:r>
    <w:r w:rsidRPr="00ED5A97">
      <w:fldChar w:fldCharType="end"/>
    </w:r>
    <w:r w:rsidRPr="00ED5A97">
      <w:t>/</w:t>
    </w:r>
    <w:r w:rsidRPr="00ED5A97">
      <w:fldChar w:fldCharType="begin"/>
    </w:r>
    <w:r w:rsidRPr="00ED5A97">
      <w:instrText xml:space="preserve"> NUMPAGES   \* MERGEFORMAT </w:instrText>
    </w:r>
    <w:r w:rsidRPr="00ED5A97">
      <w:fldChar w:fldCharType="separate"/>
    </w:r>
    <w:r>
      <w:rPr>
        <w:noProof/>
      </w:rPr>
      <w:t>46</w:t>
    </w:r>
    <w:r w:rsidRPr="00ED5A97">
      <w:fldChar w:fldCharType="end"/>
    </w:r>
  </w:p>
  <w:p w14:paraId="49BC7CDA" w14:textId="77777777" w:rsidR="00DC70E1" w:rsidRPr="009711AF" w:rsidRDefault="002C6BB3" w:rsidP="009711AF">
    <w:pPr>
      <w:pStyle w:val="Pieddepage"/>
      <w:jc w:val="center"/>
    </w:pPr>
    <w:hyperlink r:id="rId1" w:history="1">
      <w:r w:rsidRPr="00586666">
        <w:rPr>
          <w:noProof/>
        </w:rPr>
        <w:pict w14:anchorId="4204E4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6" type="#_x0000_t75" alt="Licence Creative Commons" href="http://creativecommons.org/licenses/by-nc-sa/2.0/fr/" style="width:60pt;height:11.45pt;visibility:visible;mso-wrap-style:square" o:ole="" o:button="t">
            <v:imagedata r:id="rId2" o:title="Licence Creative Commons"/>
            <o:lock v:ext="edit" rotation="t" cropping="t" verticies="t"/>
          </v:shape>
        </w:pict>
      </w:r>
    </w:hyperlink>
    <w:r w:rsidR="00DC70E1">
      <w:t xml:space="preserve"> </w:t>
    </w:r>
    <w:r w:rsidR="00DC70E1" w:rsidRPr="00ED5A97">
      <w:rPr>
        <w:sz w:val="16"/>
      </w:rPr>
      <w:t xml:space="preserve">Réseau CRCF - Ministère de l'Éducation nationale - </w:t>
    </w:r>
    <w:hyperlink r:id="rId3" w:history="1">
      <w:r w:rsidR="00DC70E1" w:rsidRPr="00ED5A97">
        <w:rPr>
          <w:rStyle w:val="Lienhypertexte"/>
          <w:color w:val="auto"/>
          <w:sz w:val="16"/>
          <w:szCs w:val="16"/>
          <w:u w:val="none"/>
        </w:rPr>
        <w:t>http://crcf.ac-grenoble.fr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48773" w14:textId="77777777" w:rsidR="00DC70E1" w:rsidRDefault="00DC70E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50D312D" w14:textId="77777777" w:rsidR="00DC70E1" w:rsidRDefault="00DC70E1">
    <w:pPr>
      <w:pStyle w:val="Pieddepag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2CD34" w14:textId="78715799" w:rsidR="003F15C1" w:rsidRDefault="00114AF3">
    <w:pPr>
      <w:pStyle w:val="Pieddepage"/>
    </w:pPr>
    <w:r w:rsidRPr="00114AF3">
      <w:rPr>
        <w:noProof/>
        <w:color w:val="634D4D"/>
      </w:rPr>
      <w:drawing>
        <wp:anchor distT="0" distB="0" distL="114300" distR="114300" simplePos="0" relativeHeight="251660288" behindDoc="0" locked="0" layoutInCell="1" allowOverlap="1" wp14:anchorId="7E9F766D" wp14:editId="55F7EF0B">
          <wp:simplePos x="0" y="0"/>
          <wp:positionH relativeFrom="column">
            <wp:posOffset>3711452</wp:posOffset>
          </wp:positionH>
          <wp:positionV relativeFrom="paragraph">
            <wp:posOffset>1270</wp:posOffset>
          </wp:positionV>
          <wp:extent cx="465446" cy="170597"/>
          <wp:effectExtent l="0" t="0" r="0" b="1270"/>
          <wp:wrapNone/>
          <wp:docPr id="21"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w:t>
    </w:r>
    <w:r>
      <w:t xml:space="preserve"> </w:t>
    </w:r>
    <w:r w:rsidR="00BA0AA6">
      <w:t>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1</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79C80" w14:textId="2229D000" w:rsidR="003F15C1" w:rsidRDefault="00CA2B66">
    <w:pPr>
      <w:pStyle w:val="Pieddepage"/>
    </w:pPr>
    <w:r w:rsidRPr="00114AF3">
      <w:rPr>
        <w:noProof/>
        <w:color w:val="634D4D"/>
      </w:rPr>
      <w:drawing>
        <wp:anchor distT="0" distB="0" distL="114300" distR="114300" simplePos="0" relativeHeight="251664384" behindDoc="0" locked="0" layoutInCell="1" allowOverlap="1" wp14:anchorId="6E89DBF8" wp14:editId="5821940F">
          <wp:simplePos x="0" y="0"/>
          <wp:positionH relativeFrom="column">
            <wp:posOffset>3668907</wp:posOffset>
          </wp:positionH>
          <wp:positionV relativeFrom="paragraph">
            <wp:posOffset>-635</wp:posOffset>
          </wp:positionV>
          <wp:extent cx="465446" cy="170597"/>
          <wp:effectExtent l="0" t="0" r="0" b="1270"/>
          <wp:wrapNone/>
          <wp:docPr id="23"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 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2</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835C9C" w14:textId="77777777" w:rsidR="002C6BB3" w:rsidRDefault="002C6BB3" w:rsidP="00DA69BE">
      <w:pPr>
        <w:spacing w:line="240" w:lineRule="auto"/>
      </w:pPr>
      <w:r>
        <w:separator/>
      </w:r>
    </w:p>
  </w:footnote>
  <w:footnote w:type="continuationSeparator" w:id="0">
    <w:p w14:paraId="6D7B3D90" w14:textId="77777777" w:rsidR="002C6BB3" w:rsidRDefault="002C6BB3" w:rsidP="00DA69BE">
      <w:pPr>
        <w:spacing w:line="240" w:lineRule="auto"/>
      </w:pPr>
      <w:r>
        <w:continuationSeparator/>
      </w:r>
    </w:p>
  </w:footnote>
  <w:footnote w:id="1">
    <w:p w14:paraId="00D53EE1" w14:textId="77777777" w:rsidR="00DC70E1" w:rsidRPr="00FB00A2" w:rsidRDefault="00DC70E1" w:rsidP="00DC70E1">
      <w:pPr>
        <w:rPr>
          <w:rFonts w:ascii="Arial" w:hAnsi="Arial" w:cs="Arial"/>
          <w:sz w:val="18"/>
          <w:szCs w:val="18"/>
        </w:rPr>
      </w:pPr>
      <w:r w:rsidRPr="007A51A2">
        <w:rPr>
          <w:rStyle w:val="Appelnotedebasdep"/>
          <w:rFonts w:ascii="Arial" w:hAnsi="Arial" w:cs="Arial"/>
          <w:b/>
          <w:bCs/>
          <w:sz w:val="18"/>
          <w:szCs w:val="18"/>
        </w:rPr>
        <w:footnoteRef/>
      </w:r>
      <w:r w:rsidRPr="007A51A2">
        <w:rPr>
          <w:rFonts w:ascii="Arial" w:hAnsi="Arial" w:cs="Arial"/>
          <w:sz w:val="18"/>
          <w:szCs w:val="18"/>
        </w:rPr>
        <w:t xml:space="preserve"> Les</w:t>
      </w:r>
      <w:r>
        <w:rPr>
          <w:rFonts w:ascii="Arial" w:hAnsi="Arial" w:cs="Arial"/>
          <w:sz w:val="18"/>
          <w:szCs w:val="18"/>
        </w:rPr>
        <w:t xml:space="preserve"> </w:t>
      </w:r>
      <w:r w:rsidRPr="00AE0665">
        <w:rPr>
          <w:rFonts w:ascii="Arial" w:hAnsi="Arial" w:cs="Arial"/>
          <w:bCs/>
          <w:sz w:val="18"/>
          <w:szCs w:val="18"/>
        </w:rPr>
        <w:t>élingues</w:t>
      </w:r>
      <w:r w:rsidRPr="007A51A2">
        <w:rPr>
          <w:rFonts w:ascii="Arial" w:hAnsi="Arial" w:cs="Arial"/>
          <w:sz w:val="18"/>
          <w:szCs w:val="18"/>
        </w:rPr>
        <w:t xml:space="preserve"> sont des accessoires de levage de charge lourde comme des conteneurs maritimes, des bateaux, des matériaux de construction. Elles existent en câble, en chaine ou en sangle de fibre synthétique.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9E707" w14:textId="77777777" w:rsidR="00DC70E1" w:rsidRPr="005C6F71" w:rsidRDefault="00DC70E1" w:rsidP="00AD1A07">
    <w:pPr>
      <w:pStyle w:val="En-tte"/>
      <w:tabs>
        <w:tab w:val="clear" w:pos="9072"/>
        <w:tab w:val="right" w:pos="9639"/>
      </w:tabs>
    </w:pPr>
    <w:r>
      <w:t>Gestion de la trésorerie</w:t>
    </w:r>
    <w:r w:rsidRPr="00ED5A97">
      <w:tab/>
    </w:r>
    <w:r w:rsidRPr="00ED5A97">
      <w:tab/>
    </w:r>
    <w:r>
      <w:t>Avril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E71730" w14:textId="77777777" w:rsidR="00DC70E1" w:rsidRDefault="00DC70E1" w:rsidP="00AD1A07">
    <w:pPr>
      <w:pStyle w:val="En-tte"/>
      <w:tabs>
        <w:tab w:val="clear" w:pos="9072"/>
        <w:tab w:val="right" w:pos="9639"/>
      </w:tabs>
    </w:pPr>
  </w:p>
  <w:p w14:paraId="77718764" w14:textId="77777777" w:rsidR="00DC70E1" w:rsidRDefault="00DC70E1" w:rsidP="00AD1A07">
    <w:pPr>
      <w:pStyle w:val="En-tte"/>
      <w:tabs>
        <w:tab w:val="clear" w:pos="9072"/>
        <w:tab w:val="right" w:pos="9639"/>
      </w:tabs>
    </w:pPr>
  </w:p>
  <w:p w14:paraId="59640A60" w14:textId="77777777" w:rsidR="00DC70E1" w:rsidRDefault="00DC70E1" w:rsidP="00AD1A07">
    <w:pPr>
      <w:pStyle w:val="En-tte"/>
      <w:tabs>
        <w:tab w:val="clear" w:pos="9072"/>
        <w:tab w:val="right" w:pos="9639"/>
      </w:tabs>
    </w:pPr>
  </w:p>
  <w:p w14:paraId="6DEEF93C" w14:textId="77777777" w:rsidR="00DC70E1" w:rsidRPr="00643969" w:rsidRDefault="00DC70E1" w:rsidP="00046316">
    <w:pPr>
      <w:pStyle w:val="En-tte"/>
      <w:tabs>
        <w:tab w:val="clear" w:pos="9072"/>
        <w:tab w:val="right" w:pos="14034"/>
      </w:tabs>
    </w:pPr>
    <w:r>
      <w:t>Gestion de la trésorerie</w:t>
    </w:r>
    <w:r w:rsidRPr="00ED5A97">
      <w:tab/>
    </w:r>
    <w:r w:rsidRPr="00ED5A97">
      <w:tab/>
    </w:r>
    <w:r>
      <w:t>Avril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B5F2DA" w14:textId="77777777" w:rsidR="00DC70E1" w:rsidRPr="00643969" w:rsidRDefault="00DC70E1" w:rsidP="00046316">
    <w:pPr>
      <w:pStyle w:val="En-tte"/>
      <w:tabs>
        <w:tab w:val="clear" w:pos="9072"/>
        <w:tab w:val="left" w:pos="7230"/>
        <w:tab w:val="left" w:pos="7513"/>
        <w:tab w:val="left" w:pos="7938"/>
        <w:tab w:val="left" w:pos="8222"/>
        <w:tab w:val="center" w:pos="9781"/>
        <w:tab w:val="right" w:pos="14034"/>
      </w:tabs>
    </w:pPr>
    <w:r>
      <w:t>Gestion de la trésorerie</w:t>
    </w:r>
    <w:r w:rsidRPr="00046316">
      <w:t xml:space="preserve"> </w:t>
    </w:r>
    <w:r>
      <w:tab/>
    </w:r>
    <w:r>
      <w:tab/>
    </w:r>
    <w:r>
      <w:tab/>
    </w:r>
    <w:r>
      <w:tab/>
      <w:t>Avril 206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BD93BB" w14:textId="77777777" w:rsidR="00DC70E1" w:rsidRDefault="00DC70E1" w:rsidP="00046316">
    <w:pPr>
      <w:pStyle w:val="En-tte"/>
      <w:tabs>
        <w:tab w:val="clear" w:pos="9072"/>
        <w:tab w:val="left" w:pos="7230"/>
        <w:tab w:val="left" w:pos="7513"/>
        <w:tab w:val="left" w:pos="7938"/>
        <w:tab w:val="left" w:pos="8222"/>
        <w:tab w:val="center" w:pos="9781"/>
        <w:tab w:val="right" w:pos="14034"/>
      </w:tabs>
    </w:pPr>
  </w:p>
  <w:p w14:paraId="03D90D4E" w14:textId="77777777" w:rsidR="00DC70E1" w:rsidRDefault="00DC70E1" w:rsidP="00046316">
    <w:pPr>
      <w:pStyle w:val="En-tte"/>
      <w:tabs>
        <w:tab w:val="clear" w:pos="9072"/>
        <w:tab w:val="left" w:pos="7230"/>
        <w:tab w:val="left" w:pos="7513"/>
        <w:tab w:val="left" w:pos="7938"/>
        <w:tab w:val="left" w:pos="8222"/>
        <w:tab w:val="center" w:pos="9781"/>
        <w:tab w:val="right" w:pos="14034"/>
      </w:tabs>
    </w:pPr>
  </w:p>
  <w:p w14:paraId="38E02ECC" w14:textId="77777777" w:rsidR="00DC70E1" w:rsidRDefault="00DC70E1" w:rsidP="00046316">
    <w:pPr>
      <w:pStyle w:val="En-tte"/>
      <w:tabs>
        <w:tab w:val="clear" w:pos="9072"/>
        <w:tab w:val="left" w:pos="7230"/>
        <w:tab w:val="left" w:pos="7513"/>
        <w:tab w:val="left" w:pos="7938"/>
        <w:tab w:val="left" w:pos="8222"/>
        <w:tab w:val="center" w:pos="9781"/>
        <w:tab w:val="right" w:pos="14034"/>
      </w:tabs>
    </w:pPr>
  </w:p>
  <w:p w14:paraId="0B7015B3" w14:textId="77777777" w:rsidR="00DC70E1" w:rsidRDefault="00DC70E1" w:rsidP="00046316">
    <w:pPr>
      <w:pStyle w:val="En-tte"/>
      <w:tabs>
        <w:tab w:val="clear" w:pos="9072"/>
        <w:tab w:val="left" w:pos="7230"/>
        <w:tab w:val="left" w:pos="7513"/>
        <w:tab w:val="left" w:pos="7938"/>
        <w:tab w:val="left" w:pos="8222"/>
        <w:tab w:val="center" w:pos="9781"/>
        <w:tab w:val="right" w:pos="14034"/>
      </w:tabs>
    </w:pPr>
  </w:p>
  <w:p w14:paraId="65FD3E21" w14:textId="77777777" w:rsidR="00DC70E1" w:rsidRPr="00643969" w:rsidRDefault="00DC70E1" w:rsidP="00046316">
    <w:pPr>
      <w:pStyle w:val="En-tte"/>
      <w:tabs>
        <w:tab w:val="clear" w:pos="9072"/>
        <w:tab w:val="left" w:pos="7230"/>
        <w:tab w:val="left" w:pos="7513"/>
        <w:tab w:val="left" w:pos="7938"/>
        <w:tab w:val="left" w:pos="8222"/>
        <w:tab w:val="center" w:pos="9781"/>
        <w:tab w:val="right" w:pos="14034"/>
      </w:tabs>
    </w:pPr>
    <w:r>
      <w:t>Gestion de la trésorerie</w:t>
    </w:r>
    <w:r w:rsidRPr="00046316">
      <w:t xml:space="preserve"> </w:t>
    </w:r>
    <w:r>
      <w:tab/>
    </w:r>
    <w:r>
      <w:tab/>
    </w:r>
    <w:r>
      <w:tab/>
    </w:r>
    <w:r>
      <w:tab/>
    </w:r>
    <w:r>
      <w:tab/>
    </w:r>
    <w:r>
      <w:tab/>
      <w:t>Avril 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2B923" w14:textId="77777777" w:rsidR="00DC70E1" w:rsidRPr="00643969" w:rsidRDefault="00DC70E1" w:rsidP="00263FD9">
    <w:pPr>
      <w:pStyle w:val="En-tte"/>
    </w:pPr>
    <w:r>
      <w:t>Gestion de la trésorerie</w:t>
    </w:r>
    <w:r w:rsidRPr="00ED5A97">
      <w:tab/>
    </w:r>
    <w:r w:rsidRPr="00ED5A97">
      <w:tab/>
    </w:r>
    <w:r>
      <w:t>Avril 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E338C4" w14:textId="77777777" w:rsidR="00DC70E1" w:rsidRDefault="00DC70E1">
    <w:pPr>
      <w:pStyle w:val="En-tte"/>
    </w:pPr>
    <w:r>
      <w:t>_-_-_-_-_jghjhj</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C56E3D" w14:textId="77777777" w:rsidR="00DC70E1" w:rsidRDefault="00DC70E1" w:rsidP="00263FD9">
    <w:pPr>
      <w:pStyle w:val="En-tte"/>
    </w:pPr>
  </w:p>
  <w:p w14:paraId="6822F199" w14:textId="77777777" w:rsidR="00DC70E1" w:rsidRDefault="00DC70E1" w:rsidP="00263FD9">
    <w:pPr>
      <w:pStyle w:val="En-tte"/>
    </w:pPr>
  </w:p>
  <w:p w14:paraId="1F9B79D0" w14:textId="77777777" w:rsidR="00DC70E1" w:rsidRDefault="00DC70E1" w:rsidP="00263FD9">
    <w:pPr>
      <w:pStyle w:val="En-tte"/>
    </w:pPr>
  </w:p>
  <w:p w14:paraId="2A9CE460" w14:textId="77777777" w:rsidR="00DC70E1" w:rsidRDefault="00DC70E1" w:rsidP="00263FD9">
    <w:pPr>
      <w:pStyle w:val="En-tte"/>
    </w:pPr>
  </w:p>
  <w:p w14:paraId="5FF1F91C" w14:textId="77777777" w:rsidR="00DC70E1" w:rsidRPr="00643969" w:rsidRDefault="00DC70E1" w:rsidP="00D007D9">
    <w:pPr>
      <w:pStyle w:val="En-tte"/>
      <w:tabs>
        <w:tab w:val="clear" w:pos="9072"/>
        <w:tab w:val="center" w:pos="13608"/>
      </w:tabs>
    </w:pPr>
    <w:r>
      <w:t>Gestion de la trésorerie</w:t>
    </w:r>
    <w:r w:rsidRPr="00ED5A97">
      <w:tab/>
    </w:r>
    <w:r>
      <w:t>Avril 2026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51AA6" w14:textId="07A608D4" w:rsidR="00DA69BE" w:rsidRDefault="006A2C5F">
    <w:pPr>
      <w:pStyle w:val="En-tte"/>
    </w:pPr>
    <w:r>
      <w:rPr>
        <w:noProof/>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B61D9" w14:textId="07AD5DDF" w:rsidR="003F15C1" w:rsidRDefault="00CA2B66">
    <w:pPr>
      <w:pStyle w:val="En-tte"/>
    </w:pPr>
    <w:r>
      <w:rPr>
        <w:noProof/>
      </w:rPr>
      <w:drawing>
        <wp:anchor distT="0" distB="0" distL="114300" distR="114300" simplePos="0" relativeHeight="251662336" behindDoc="0" locked="0" layoutInCell="1" allowOverlap="1" wp14:anchorId="20F6F7F9" wp14:editId="24F0422E">
          <wp:simplePos x="0" y="0"/>
          <wp:positionH relativeFrom="column">
            <wp:posOffset>1470660</wp:posOffset>
          </wp:positionH>
          <wp:positionV relativeFrom="paragraph">
            <wp:posOffset>-250190</wp:posOffset>
          </wp:positionV>
          <wp:extent cx="3248025" cy="464051"/>
          <wp:effectExtent l="0" t="0" r="0" b="0"/>
          <wp:wrapNone/>
          <wp:docPr id="22" name="Image 2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8025" cy="4640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77573"/>
    <w:multiLevelType w:val="hybridMultilevel"/>
    <w:tmpl w:val="F40C178A"/>
    <w:lvl w:ilvl="0" w:tplc="07769546">
      <w:start w:val="1"/>
      <w:numFmt w:val="decimal"/>
      <w:pStyle w:val="Titre2"/>
      <w:lvlText w:val="%1."/>
      <w:lvlJc w:val="left"/>
      <w:pPr>
        <w:ind w:left="720" w:hanging="360"/>
      </w:pPr>
      <w:rPr>
        <w:rFonts w:ascii="Tw Cen MT" w:hAnsi="Tw Cen MT" w:hint="default"/>
        <w:b w:val="0"/>
        <w:i w:val="0"/>
        <w:strike w:val="0"/>
        <w:dstrike w:val="0"/>
        <w:color w:val="634D4D"/>
        <w:sz w:val="26"/>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AC4D05"/>
    <w:multiLevelType w:val="hybridMultilevel"/>
    <w:tmpl w:val="175C640E"/>
    <w:lvl w:ilvl="0" w:tplc="C24EC25E">
      <w:start w:val="1"/>
      <w:numFmt w:val="decimal"/>
      <w:lvlText w:val="(%1)"/>
      <w:lvlJc w:val="left"/>
      <w:pPr>
        <w:ind w:left="786" w:hanging="360"/>
      </w:pPr>
    </w:lvl>
    <w:lvl w:ilvl="1" w:tplc="040C0019">
      <w:start w:val="1"/>
      <w:numFmt w:val="lowerLetter"/>
      <w:lvlText w:val="%2."/>
      <w:lvlJc w:val="left"/>
      <w:pPr>
        <w:ind w:left="1506" w:hanging="360"/>
      </w:pPr>
    </w:lvl>
    <w:lvl w:ilvl="2" w:tplc="040C001B">
      <w:start w:val="1"/>
      <w:numFmt w:val="lowerRoman"/>
      <w:lvlText w:val="%3."/>
      <w:lvlJc w:val="right"/>
      <w:pPr>
        <w:ind w:left="2226" w:hanging="180"/>
      </w:pPr>
    </w:lvl>
    <w:lvl w:ilvl="3" w:tplc="040C000F">
      <w:start w:val="1"/>
      <w:numFmt w:val="decimal"/>
      <w:lvlText w:val="%4."/>
      <w:lvlJc w:val="left"/>
      <w:pPr>
        <w:ind w:left="2946" w:hanging="360"/>
      </w:pPr>
    </w:lvl>
    <w:lvl w:ilvl="4" w:tplc="040C0019">
      <w:start w:val="1"/>
      <w:numFmt w:val="lowerLetter"/>
      <w:lvlText w:val="%5."/>
      <w:lvlJc w:val="left"/>
      <w:pPr>
        <w:ind w:left="3666" w:hanging="360"/>
      </w:pPr>
    </w:lvl>
    <w:lvl w:ilvl="5" w:tplc="040C001B">
      <w:start w:val="1"/>
      <w:numFmt w:val="lowerRoman"/>
      <w:lvlText w:val="%6."/>
      <w:lvlJc w:val="right"/>
      <w:pPr>
        <w:ind w:left="4386" w:hanging="180"/>
      </w:pPr>
    </w:lvl>
    <w:lvl w:ilvl="6" w:tplc="040C000F">
      <w:start w:val="1"/>
      <w:numFmt w:val="decimal"/>
      <w:lvlText w:val="%7."/>
      <w:lvlJc w:val="left"/>
      <w:pPr>
        <w:ind w:left="5106" w:hanging="360"/>
      </w:pPr>
    </w:lvl>
    <w:lvl w:ilvl="7" w:tplc="040C0019">
      <w:start w:val="1"/>
      <w:numFmt w:val="lowerLetter"/>
      <w:lvlText w:val="%8."/>
      <w:lvlJc w:val="left"/>
      <w:pPr>
        <w:ind w:left="5826" w:hanging="360"/>
      </w:pPr>
    </w:lvl>
    <w:lvl w:ilvl="8" w:tplc="040C001B">
      <w:start w:val="1"/>
      <w:numFmt w:val="lowerRoman"/>
      <w:lvlText w:val="%9."/>
      <w:lvlJc w:val="right"/>
      <w:pPr>
        <w:ind w:left="6546" w:hanging="180"/>
      </w:pPr>
    </w:lvl>
  </w:abstractNum>
  <w:abstractNum w:abstractNumId="2" w15:restartNumberingAfterBreak="0">
    <w:nsid w:val="089A21B8"/>
    <w:multiLevelType w:val="hybridMultilevel"/>
    <w:tmpl w:val="3724E384"/>
    <w:lvl w:ilvl="0" w:tplc="F638528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089D325A"/>
    <w:multiLevelType w:val="hybridMultilevel"/>
    <w:tmpl w:val="DB004840"/>
    <w:lvl w:ilvl="0" w:tplc="EFD089AC">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AAF1BA4"/>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285B5D55"/>
    <w:multiLevelType w:val="hybridMultilevel"/>
    <w:tmpl w:val="E66E8F26"/>
    <w:lvl w:ilvl="0" w:tplc="1CFC74F4">
      <w:start w:val="4"/>
      <w:numFmt w:val="bullet"/>
      <w:lvlText w:val="-"/>
      <w:lvlJc w:val="left"/>
      <w:pPr>
        <w:ind w:left="720" w:hanging="360"/>
      </w:pPr>
      <w:rPr>
        <w:rFonts w:ascii="Calibri" w:eastAsia="Times New Roman"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A860B72"/>
    <w:multiLevelType w:val="hybridMultilevel"/>
    <w:tmpl w:val="3B34CA9C"/>
    <w:lvl w:ilvl="0" w:tplc="A4A6E5AA">
      <w:start w:val="1"/>
      <w:numFmt w:val="decimal"/>
      <w:pStyle w:val="Titre3"/>
      <w:lvlText w:val="%1)"/>
      <w:lvlJc w:val="left"/>
      <w:pPr>
        <w:ind w:left="720" w:hanging="360"/>
      </w:pPr>
      <w:rPr>
        <w:rFonts w:ascii="Tw Cen MT" w:hAnsi="Tw Cen MT" w:hint="default"/>
        <w:b w:val="0"/>
        <w:i w:val="0"/>
        <w:strike w:val="0"/>
        <w:dstrike w:val="0"/>
        <w:color w:val="CCA876"/>
        <w:sz w:val="24"/>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C5C1035"/>
    <w:multiLevelType w:val="hybridMultilevel"/>
    <w:tmpl w:val="DBBC3734"/>
    <w:lvl w:ilvl="0" w:tplc="040C0001">
      <w:start w:val="1"/>
      <w:numFmt w:val="bullet"/>
      <w:lvlText w:val=""/>
      <w:lvlJc w:val="left"/>
      <w:pPr>
        <w:ind w:left="1287" w:hanging="360"/>
      </w:pPr>
      <w:rPr>
        <w:rFonts w:ascii="Symbol" w:hAnsi="Symbol" w:hint="default"/>
      </w:rPr>
    </w:lvl>
    <w:lvl w:ilvl="1" w:tplc="040C0001">
      <w:start w:val="1"/>
      <w:numFmt w:val="bullet"/>
      <w:lvlText w:val=""/>
      <w:lvlJc w:val="left"/>
      <w:pPr>
        <w:ind w:left="2007" w:hanging="360"/>
      </w:pPr>
      <w:rPr>
        <w:rFonts w:ascii="Symbol" w:hAnsi="Symbol"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 w15:restartNumberingAfterBreak="0">
    <w:nsid w:val="2E6A499E"/>
    <w:multiLevelType w:val="hybridMultilevel"/>
    <w:tmpl w:val="5ADE7884"/>
    <w:lvl w:ilvl="0" w:tplc="DCBA708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C637C7"/>
    <w:multiLevelType w:val="multilevel"/>
    <w:tmpl w:val="33A000F4"/>
    <w:lvl w:ilvl="0">
      <w:start w:val="1"/>
      <w:numFmt w:val="lowerLetter"/>
      <w:pStyle w:val="Titre4"/>
      <w:lvlText w:val="1.%1"/>
      <w:lvlJc w:val="left"/>
      <w:pPr>
        <w:ind w:left="2136" w:hanging="360"/>
      </w:pPr>
      <w:rPr>
        <w:rFonts w:ascii="Tw Cen MT" w:hAnsi="Tw Cen MT" w:hint="default"/>
        <w:b w:val="0"/>
        <w:i w:val="0"/>
        <w:strike w:val="0"/>
        <w:dstrike w:val="0"/>
        <w:color w:val="CCA876"/>
        <w:sz w:val="24"/>
        <w:vertAlign w:val="baseline"/>
      </w:rPr>
    </w:lvl>
    <w:lvl w:ilvl="1">
      <w:start w:val="1"/>
      <w:numFmt w:val="lowerLetter"/>
      <w:lvlText w:val="%2."/>
      <w:lvlJc w:val="left"/>
      <w:pPr>
        <w:ind w:left="2856" w:hanging="360"/>
      </w:pPr>
      <w:rPr>
        <w:rFonts w:hint="default"/>
      </w:rPr>
    </w:lvl>
    <w:lvl w:ilvl="2">
      <w:start w:val="1"/>
      <w:numFmt w:val="lowerRoman"/>
      <w:lvlText w:val="%3."/>
      <w:lvlJc w:val="right"/>
      <w:pPr>
        <w:ind w:left="3576" w:hanging="180"/>
      </w:pPr>
      <w:rPr>
        <w:rFonts w:hint="default"/>
      </w:rPr>
    </w:lvl>
    <w:lvl w:ilvl="3">
      <w:start w:val="1"/>
      <w:numFmt w:val="decimal"/>
      <w:lvlText w:val="%4."/>
      <w:lvlJc w:val="left"/>
      <w:pPr>
        <w:ind w:left="4296" w:hanging="360"/>
      </w:pPr>
      <w:rPr>
        <w:rFonts w:hint="default"/>
      </w:rPr>
    </w:lvl>
    <w:lvl w:ilvl="4">
      <w:start w:val="1"/>
      <w:numFmt w:val="lowerLetter"/>
      <w:lvlText w:val="%5."/>
      <w:lvlJc w:val="left"/>
      <w:pPr>
        <w:ind w:left="5016" w:hanging="360"/>
      </w:pPr>
      <w:rPr>
        <w:rFonts w:hint="default"/>
      </w:rPr>
    </w:lvl>
    <w:lvl w:ilvl="5">
      <w:start w:val="1"/>
      <w:numFmt w:val="lowerRoman"/>
      <w:lvlText w:val="%6."/>
      <w:lvlJc w:val="right"/>
      <w:pPr>
        <w:ind w:left="5736" w:hanging="180"/>
      </w:pPr>
      <w:rPr>
        <w:rFonts w:hint="default"/>
      </w:rPr>
    </w:lvl>
    <w:lvl w:ilvl="6">
      <w:start w:val="1"/>
      <w:numFmt w:val="decimal"/>
      <w:lvlText w:val="%7."/>
      <w:lvlJc w:val="left"/>
      <w:pPr>
        <w:ind w:left="6456" w:hanging="360"/>
      </w:pPr>
      <w:rPr>
        <w:rFonts w:hint="default"/>
      </w:rPr>
    </w:lvl>
    <w:lvl w:ilvl="7">
      <w:start w:val="1"/>
      <w:numFmt w:val="lowerLetter"/>
      <w:lvlText w:val="%8."/>
      <w:lvlJc w:val="left"/>
      <w:pPr>
        <w:ind w:left="7176" w:hanging="360"/>
      </w:pPr>
      <w:rPr>
        <w:rFonts w:hint="default"/>
      </w:rPr>
    </w:lvl>
    <w:lvl w:ilvl="8">
      <w:start w:val="1"/>
      <w:numFmt w:val="lowerRoman"/>
      <w:lvlText w:val="%9."/>
      <w:lvlJc w:val="right"/>
      <w:pPr>
        <w:ind w:left="7896" w:hanging="180"/>
      </w:pPr>
      <w:rPr>
        <w:rFonts w:hint="default"/>
      </w:rPr>
    </w:lvl>
  </w:abstractNum>
  <w:abstractNum w:abstractNumId="10" w15:restartNumberingAfterBreak="0">
    <w:nsid w:val="422B1DDA"/>
    <w:multiLevelType w:val="hybridMultilevel"/>
    <w:tmpl w:val="B798D7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7D0E3F"/>
    <w:multiLevelType w:val="hybridMultilevel"/>
    <w:tmpl w:val="11DC997A"/>
    <w:lvl w:ilvl="0" w:tplc="CA943E3C">
      <w:start w:val="1"/>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9CE0DE3"/>
    <w:multiLevelType w:val="hybridMultilevel"/>
    <w:tmpl w:val="05FC1564"/>
    <w:lvl w:ilvl="0" w:tplc="F2322078">
      <w:start w:val="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14616DF"/>
    <w:multiLevelType w:val="hybridMultilevel"/>
    <w:tmpl w:val="691496AA"/>
    <w:lvl w:ilvl="0" w:tplc="EF841B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B097A2B"/>
    <w:multiLevelType w:val="hybridMultilevel"/>
    <w:tmpl w:val="1C2E736E"/>
    <w:lvl w:ilvl="0" w:tplc="1AC4396C">
      <w:start w:val="1"/>
      <w:numFmt w:val="bullet"/>
      <w:pStyle w:val="StyleVerdana8ptAvant5ptAprs6ptInterligneAumo1"/>
      <w:lvlText w:val=""/>
      <w:lvlJc w:val="left"/>
      <w:pPr>
        <w:tabs>
          <w:tab w:val="num" w:pos="426"/>
        </w:tabs>
        <w:ind w:left="426" w:hanging="142"/>
      </w:pPr>
      <w:rPr>
        <w:rFonts w:ascii="Symbol" w:hAnsi="Symbol" w:hint="default"/>
        <w:sz w:val="18"/>
        <w:szCs w:val="18"/>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num w:numId="1" w16cid:durableId="223955252">
    <w:abstractNumId w:val="3"/>
  </w:num>
  <w:num w:numId="2" w16cid:durableId="1215969887">
    <w:abstractNumId w:val="0"/>
  </w:num>
  <w:num w:numId="3" w16cid:durableId="220748780">
    <w:abstractNumId w:val="6"/>
    <w:lvlOverride w:ilvl="0">
      <w:startOverride w:val="1"/>
    </w:lvlOverride>
  </w:num>
  <w:num w:numId="4" w16cid:durableId="1883244071">
    <w:abstractNumId w:val="9"/>
  </w:num>
  <w:num w:numId="5" w16cid:durableId="1756509717">
    <w:abstractNumId w:val="4"/>
  </w:num>
  <w:num w:numId="6" w16cid:durableId="146635739">
    <w:abstractNumId w:val="14"/>
  </w:num>
  <w:num w:numId="7" w16cid:durableId="1576547780">
    <w:abstractNumId w:val="8"/>
  </w:num>
  <w:num w:numId="8" w16cid:durableId="1635527507">
    <w:abstractNumId w:val="7"/>
  </w:num>
  <w:num w:numId="9" w16cid:durableId="958879625">
    <w:abstractNumId w:val="12"/>
  </w:num>
  <w:num w:numId="10" w16cid:durableId="1696226296">
    <w:abstractNumId w:val="10"/>
  </w:num>
  <w:num w:numId="11" w16cid:durableId="2141611918">
    <w:abstractNumId w:val="2"/>
  </w:num>
  <w:num w:numId="12" w16cid:durableId="1602446858">
    <w:abstractNumId w:val="11"/>
  </w:num>
  <w:num w:numId="13" w16cid:durableId="1516260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3542756">
    <w:abstractNumId w:val="13"/>
  </w:num>
  <w:num w:numId="15" w16cid:durableId="1001204757">
    <w:abstractNumId w:val="5"/>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9E4"/>
    <w:rsid w:val="00024D75"/>
    <w:rsid w:val="000C04C2"/>
    <w:rsid w:val="000D666B"/>
    <w:rsid w:val="00114AF3"/>
    <w:rsid w:val="002264A2"/>
    <w:rsid w:val="002B50A4"/>
    <w:rsid w:val="002C33EA"/>
    <w:rsid w:val="002C6BB3"/>
    <w:rsid w:val="003F15C1"/>
    <w:rsid w:val="004454A2"/>
    <w:rsid w:val="004F665E"/>
    <w:rsid w:val="005A6F2C"/>
    <w:rsid w:val="006A2C5F"/>
    <w:rsid w:val="00756D03"/>
    <w:rsid w:val="0080751E"/>
    <w:rsid w:val="00832982"/>
    <w:rsid w:val="00881B91"/>
    <w:rsid w:val="008F5E5A"/>
    <w:rsid w:val="00A04C4A"/>
    <w:rsid w:val="00A311A6"/>
    <w:rsid w:val="00AA0983"/>
    <w:rsid w:val="00AC6406"/>
    <w:rsid w:val="00AF208F"/>
    <w:rsid w:val="00B16631"/>
    <w:rsid w:val="00BA0AA6"/>
    <w:rsid w:val="00BF4607"/>
    <w:rsid w:val="00C23E11"/>
    <w:rsid w:val="00CA2B66"/>
    <w:rsid w:val="00D1045C"/>
    <w:rsid w:val="00D83194"/>
    <w:rsid w:val="00D83B80"/>
    <w:rsid w:val="00DA2D28"/>
    <w:rsid w:val="00DA69BE"/>
    <w:rsid w:val="00DC70E1"/>
    <w:rsid w:val="00E8119A"/>
    <w:rsid w:val="00E841A9"/>
    <w:rsid w:val="00E920A2"/>
    <w:rsid w:val="00EE7A23"/>
    <w:rsid w:val="00F539E4"/>
    <w:rsid w:val="00F84B4D"/>
    <w:rsid w:val="00F91D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7699E"/>
  <w15:chartTrackingRefBased/>
  <w15:docId w15:val="{053A044C-9196-432E-9958-C85013E4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AA6"/>
    <w:pPr>
      <w:spacing w:after="0"/>
      <w:jc w:val="both"/>
    </w:pPr>
    <w:rPr>
      <w:rFonts w:ascii="Tw Cen MT" w:hAnsi="Tw Cen MT"/>
    </w:rPr>
  </w:style>
  <w:style w:type="paragraph" w:styleId="Titre1">
    <w:name w:val="heading 1"/>
    <w:basedOn w:val="Normal"/>
    <w:next w:val="Normal"/>
    <w:link w:val="Titre1Car"/>
    <w:qFormat/>
    <w:rsid w:val="00BA0AA6"/>
    <w:pPr>
      <w:keepNext/>
      <w:keepLines/>
      <w:numPr>
        <w:numId w:val="1"/>
      </w:numPr>
      <w:spacing w:before="240"/>
      <w:outlineLvl w:val="0"/>
    </w:pPr>
    <w:rPr>
      <w:rFonts w:eastAsiaTheme="majorEastAsia" w:cstheme="majorBidi"/>
      <w:b/>
      <w:color w:val="634D4D"/>
      <w:sz w:val="28"/>
      <w:szCs w:val="32"/>
    </w:rPr>
  </w:style>
  <w:style w:type="paragraph" w:styleId="Titre2">
    <w:name w:val="heading 2"/>
    <w:basedOn w:val="Normal"/>
    <w:next w:val="Normal"/>
    <w:link w:val="Titre2Car"/>
    <w:uiPriority w:val="99"/>
    <w:unhideWhenUsed/>
    <w:qFormat/>
    <w:rsid w:val="00E920A2"/>
    <w:pPr>
      <w:keepNext/>
      <w:keepLines/>
      <w:numPr>
        <w:numId w:val="2"/>
      </w:numPr>
      <w:spacing w:before="40"/>
      <w:outlineLvl w:val="1"/>
    </w:pPr>
    <w:rPr>
      <w:rFonts w:asciiTheme="majorHAnsi" w:eastAsiaTheme="majorEastAsia" w:hAnsiTheme="majorHAnsi" w:cstheme="majorBidi"/>
      <w:b/>
      <w:color w:val="634D4D"/>
      <w:sz w:val="26"/>
      <w:szCs w:val="26"/>
    </w:rPr>
  </w:style>
  <w:style w:type="paragraph" w:styleId="Titre3">
    <w:name w:val="heading 3"/>
    <w:basedOn w:val="Normal"/>
    <w:next w:val="Normal"/>
    <w:link w:val="Titre3Car"/>
    <w:unhideWhenUsed/>
    <w:qFormat/>
    <w:rsid w:val="00E8119A"/>
    <w:pPr>
      <w:keepNext/>
      <w:keepLines/>
      <w:numPr>
        <w:numId w:val="3"/>
      </w:numPr>
      <w:spacing w:before="40"/>
      <w:outlineLvl w:val="2"/>
    </w:pPr>
    <w:rPr>
      <w:rFonts w:eastAsiaTheme="majorEastAsia" w:cstheme="majorBidi"/>
      <w:color w:val="CCA876"/>
      <w:szCs w:val="24"/>
    </w:rPr>
  </w:style>
  <w:style w:type="paragraph" w:styleId="Titre4">
    <w:name w:val="heading 4"/>
    <w:basedOn w:val="Normal"/>
    <w:next w:val="Normal"/>
    <w:link w:val="Titre4Car"/>
    <w:uiPriority w:val="99"/>
    <w:unhideWhenUsed/>
    <w:qFormat/>
    <w:rsid w:val="00832982"/>
    <w:pPr>
      <w:keepNext/>
      <w:keepLines/>
      <w:numPr>
        <w:numId w:val="4"/>
      </w:numPr>
      <w:spacing w:before="40"/>
      <w:outlineLvl w:val="3"/>
    </w:pPr>
    <w:rPr>
      <w:rFonts w:eastAsiaTheme="majorEastAsia" w:cstheme="majorBidi"/>
      <w:iCs/>
      <w:color w:val="CCA876"/>
    </w:rPr>
  </w:style>
  <w:style w:type="paragraph" w:styleId="Titre5">
    <w:name w:val="heading 5"/>
    <w:basedOn w:val="Normal"/>
    <w:next w:val="Normal"/>
    <w:link w:val="Titre5Car"/>
    <w:unhideWhenUsed/>
    <w:qFormat/>
    <w:rsid w:val="00DA2D28"/>
    <w:pPr>
      <w:keepNext/>
      <w:keepLines/>
      <w:spacing w:before="40"/>
      <w:outlineLvl w:val="4"/>
    </w:pPr>
    <w:rPr>
      <w:rFonts w:eastAsiaTheme="majorEastAsia" w:cstheme="majorBidi"/>
      <w:color w:val="CCA876"/>
    </w:rPr>
  </w:style>
  <w:style w:type="paragraph" w:styleId="Titre6">
    <w:name w:val="heading 6"/>
    <w:basedOn w:val="Normal"/>
    <w:next w:val="Normal"/>
    <w:link w:val="Titre6Car"/>
    <w:unhideWhenUsed/>
    <w:qFormat/>
    <w:rsid w:val="00DA2D28"/>
    <w:pPr>
      <w:keepNext/>
      <w:keepLines/>
      <w:spacing w:before="40"/>
      <w:outlineLvl w:val="5"/>
    </w:pPr>
    <w:rPr>
      <w:rFonts w:eastAsiaTheme="majorEastAsia" w:cstheme="majorBidi"/>
      <w:color w:val="CCA876"/>
    </w:rPr>
  </w:style>
  <w:style w:type="paragraph" w:styleId="Titre7">
    <w:name w:val="heading 7"/>
    <w:basedOn w:val="Normal"/>
    <w:next w:val="Normal"/>
    <w:link w:val="Titre7Car"/>
    <w:semiHidden/>
    <w:unhideWhenUsed/>
    <w:qFormat/>
    <w:rsid w:val="00DC70E1"/>
    <w:pPr>
      <w:spacing w:before="240" w:after="60" w:line="240" w:lineRule="auto"/>
      <w:outlineLvl w:val="6"/>
    </w:pPr>
    <w:rPr>
      <w:rFonts w:ascii="Calibri" w:eastAsia="Times New Roman" w:hAnsi="Calibri" w:cs="Times New Roman"/>
      <w:sz w:val="24"/>
      <w:szCs w:val="24"/>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ev">
    <w:name w:val="Strong"/>
    <w:basedOn w:val="Policepardfaut"/>
    <w:uiPriority w:val="22"/>
    <w:qFormat/>
    <w:rsid w:val="00F539E4"/>
    <w:rPr>
      <w:b/>
      <w:bCs/>
    </w:rPr>
  </w:style>
  <w:style w:type="paragraph" w:styleId="NormalWeb">
    <w:name w:val="Normal (Web)"/>
    <w:basedOn w:val="Normal"/>
    <w:uiPriority w:val="99"/>
    <w:unhideWhenUsed/>
    <w:rsid w:val="00F539E4"/>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ienhypertexte">
    <w:name w:val="Hyperlink"/>
    <w:basedOn w:val="Policepardfaut"/>
    <w:uiPriority w:val="99"/>
    <w:unhideWhenUsed/>
    <w:rsid w:val="00F539E4"/>
    <w:rPr>
      <w:color w:val="0000FF"/>
      <w:u w:val="single"/>
    </w:rPr>
  </w:style>
  <w:style w:type="character" w:styleId="Accentuation">
    <w:name w:val="Emphasis"/>
    <w:basedOn w:val="Policepardfaut"/>
    <w:uiPriority w:val="20"/>
    <w:qFormat/>
    <w:rsid w:val="00F539E4"/>
    <w:rPr>
      <w:i/>
      <w:iCs/>
    </w:rPr>
  </w:style>
  <w:style w:type="table" w:styleId="TableauListe7Couleur">
    <w:name w:val="List Table 7 Colorful"/>
    <w:basedOn w:val="TableauNormal"/>
    <w:uiPriority w:val="52"/>
    <w:rsid w:val="00F539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539E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Grille3">
    <w:name w:val="Grid Table 3"/>
    <w:basedOn w:val="TableauNormal"/>
    <w:uiPriority w:val="48"/>
    <w:rsid w:val="00F539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2-Accentuation2">
    <w:name w:val="Grid Table 2 Accent 2"/>
    <w:basedOn w:val="TableauNormal"/>
    <w:uiPriority w:val="47"/>
    <w:rsid w:val="00F539E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
    <w:name w:val="Grid Table 2"/>
    <w:basedOn w:val="TableauNormal"/>
    <w:uiPriority w:val="47"/>
    <w:rsid w:val="00F539E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3">
    <w:name w:val="Grid Table 2 Accent 3"/>
    <w:basedOn w:val="TableauNormal"/>
    <w:uiPriority w:val="47"/>
    <w:rsid w:val="00F539E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En-tte">
    <w:name w:val="header"/>
    <w:basedOn w:val="Normal"/>
    <w:link w:val="En-tteCar"/>
    <w:unhideWhenUsed/>
    <w:rsid w:val="00DA69BE"/>
    <w:pPr>
      <w:tabs>
        <w:tab w:val="center" w:pos="4536"/>
        <w:tab w:val="right" w:pos="9072"/>
      </w:tabs>
      <w:spacing w:line="240" w:lineRule="auto"/>
    </w:pPr>
  </w:style>
  <w:style w:type="character" w:customStyle="1" w:styleId="En-tteCar">
    <w:name w:val="En-tête Car"/>
    <w:basedOn w:val="Policepardfaut"/>
    <w:link w:val="En-tte"/>
    <w:rsid w:val="00DA69BE"/>
  </w:style>
  <w:style w:type="paragraph" w:styleId="Pieddepage">
    <w:name w:val="footer"/>
    <w:basedOn w:val="Normal"/>
    <w:link w:val="PieddepageCar"/>
    <w:unhideWhenUsed/>
    <w:rsid w:val="00DA69BE"/>
    <w:pPr>
      <w:tabs>
        <w:tab w:val="center" w:pos="4536"/>
        <w:tab w:val="right" w:pos="9072"/>
      </w:tabs>
      <w:spacing w:line="240" w:lineRule="auto"/>
    </w:pPr>
  </w:style>
  <w:style w:type="character" w:customStyle="1" w:styleId="PieddepageCar">
    <w:name w:val="Pied de page Car"/>
    <w:basedOn w:val="Policepardfaut"/>
    <w:link w:val="Pieddepage"/>
    <w:rsid w:val="00DA69BE"/>
  </w:style>
  <w:style w:type="paragraph" w:styleId="Titre">
    <w:name w:val="Title"/>
    <w:basedOn w:val="Normal"/>
    <w:next w:val="Normal"/>
    <w:link w:val="TitreCar"/>
    <w:qFormat/>
    <w:rsid w:val="00DA69BE"/>
    <w:pPr>
      <w:spacing w:line="240" w:lineRule="auto"/>
      <w:contextualSpacing/>
    </w:pPr>
    <w:rPr>
      <w:rFonts w:eastAsiaTheme="majorEastAsia" w:cstheme="majorBidi"/>
      <w:b/>
      <w:color w:val="92754C"/>
      <w:spacing w:val="-10"/>
      <w:kern w:val="28"/>
      <w:sz w:val="56"/>
      <w:szCs w:val="56"/>
    </w:rPr>
  </w:style>
  <w:style w:type="character" w:customStyle="1" w:styleId="TitreCar">
    <w:name w:val="Titre Car"/>
    <w:basedOn w:val="Policepardfaut"/>
    <w:link w:val="Titre"/>
    <w:rsid w:val="0080751E"/>
    <w:rPr>
      <w:rFonts w:ascii="Tw Cen MT" w:eastAsiaTheme="majorEastAsia" w:hAnsi="Tw Cen MT" w:cstheme="majorBidi"/>
      <w:b/>
      <w:color w:val="92754C"/>
      <w:spacing w:val="-10"/>
      <w:kern w:val="28"/>
      <w:sz w:val="56"/>
      <w:szCs w:val="56"/>
    </w:rPr>
  </w:style>
  <w:style w:type="character" w:customStyle="1" w:styleId="Titre1Car">
    <w:name w:val="Titre 1 Car"/>
    <w:basedOn w:val="Policepardfaut"/>
    <w:link w:val="Titre1"/>
    <w:rsid w:val="00BA0AA6"/>
    <w:rPr>
      <w:rFonts w:ascii="Tw Cen MT" w:eastAsiaTheme="majorEastAsia" w:hAnsi="Tw Cen MT" w:cstheme="majorBidi"/>
      <w:b/>
      <w:color w:val="634D4D"/>
      <w:sz w:val="28"/>
      <w:szCs w:val="32"/>
    </w:rPr>
  </w:style>
  <w:style w:type="character" w:customStyle="1" w:styleId="Titre2Car">
    <w:name w:val="Titre 2 Car"/>
    <w:basedOn w:val="Policepardfaut"/>
    <w:link w:val="Titre2"/>
    <w:uiPriority w:val="99"/>
    <w:rsid w:val="0080751E"/>
    <w:rPr>
      <w:rFonts w:asciiTheme="majorHAnsi" w:eastAsiaTheme="majorEastAsia" w:hAnsiTheme="majorHAnsi" w:cstheme="majorBidi"/>
      <w:b/>
      <w:color w:val="634D4D"/>
      <w:sz w:val="26"/>
      <w:szCs w:val="26"/>
    </w:rPr>
  </w:style>
  <w:style w:type="character" w:customStyle="1" w:styleId="Titre3Car">
    <w:name w:val="Titre 3 Car"/>
    <w:basedOn w:val="Policepardfaut"/>
    <w:link w:val="Titre3"/>
    <w:rsid w:val="0080751E"/>
    <w:rPr>
      <w:rFonts w:ascii="Tw Cen MT" w:eastAsiaTheme="majorEastAsia" w:hAnsi="Tw Cen MT" w:cstheme="majorBidi"/>
      <w:color w:val="CCA876"/>
      <w:szCs w:val="24"/>
    </w:rPr>
  </w:style>
  <w:style w:type="character" w:customStyle="1" w:styleId="Titre4Car">
    <w:name w:val="Titre 4 Car"/>
    <w:basedOn w:val="Policepardfaut"/>
    <w:link w:val="Titre4"/>
    <w:uiPriority w:val="99"/>
    <w:rsid w:val="0080751E"/>
    <w:rPr>
      <w:rFonts w:ascii="Tw Cen MT" w:eastAsiaTheme="majorEastAsia" w:hAnsi="Tw Cen MT" w:cstheme="majorBidi"/>
      <w:iCs/>
      <w:color w:val="CCA876"/>
    </w:rPr>
  </w:style>
  <w:style w:type="character" w:customStyle="1" w:styleId="Titre5Car">
    <w:name w:val="Titre 5 Car"/>
    <w:basedOn w:val="Policepardfaut"/>
    <w:link w:val="Titre5"/>
    <w:rsid w:val="0080751E"/>
    <w:rPr>
      <w:rFonts w:ascii="Tw Cen MT" w:eastAsiaTheme="majorEastAsia" w:hAnsi="Tw Cen MT" w:cstheme="majorBidi"/>
      <w:color w:val="CCA876"/>
      <w:sz w:val="24"/>
    </w:rPr>
  </w:style>
  <w:style w:type="paragraph" w:styleId="Paragraphedeliste">
    <w:name w:val="List Paragraph"/>
    <w:basedOn w:val="Normal"/>
    <w:qFormat/>
    <w:rsid w:val="000C04C2"/>
    <w:pPr>
      <w:ind w:left="720"/>
      <w:contextualSpacing/>
    </w:pPr>
  </w:style>
  <w:style w:type="character" w:customStyle="1" w:styleId="Titre6Car">
    <w:name w:val="Titre 6 Car"/>
    <w:basedOn w:val="Policepardfaut"/>
    <w:link w:val="Titre6"/>
    <w:rsid w:val="0080751E"/>
    <w:rPr>
      <w:rFonts w:ascii="Tw Cen MT" w:eastAsiaTheme="majorEastAsia" w:hAnsi="Tw Cen MT" w:cstheme="majorBidi"/>
      <w:color w:val="CCA876"/>
      <w:sz w:val="24"/>
    </w:rPr>
  </w:style>
  <w:style w:type="character" w:styleId="Rfrencelgre">
    <w:name w:val="Subtle Reference"/>
    <w:basedOn w:val="Policepardfaut"/>
    <w:uiPriority w:val="31"/>
    <w:rsid w:val="00AC6406"/>
    <w:rPr>
      <w:smallCaps/>
      <w:color w:val="5A5A5A" w:themeColor="text1" w:themeTint="A5"/>
    </w:rPr>
  </w:style>
  <w:style w:type="character" w:styleId="Accentuationintense">
    <w:name w:val="Intense Emphasis"/>
    <w:basedOn w:val="Policepardfaut"/>
    <w:uiPriority w:val="21"/>
    <w:rsid w:val="00AC6406"/>
    <w:rPr>
      <w:i/>
      <w:iCs/>
      <w:color w:val="4472C4" w:themeColor="accent1"/>
    </w:rPr>
  </w:style>
  <w:style w:type="paragraph" w:styleId="Sous-titre">
    <w:name w:val="Subtitle"/>
    <w:basedOn w:val="Normal"/>
    <w:next w:val="Normal"/>
    <w:link w:val="Sous-titreCar"/>
    <w:uiPriority w:val="11"/>
    <w:qFormat/>
    <w:rsid w:val="00AC6406"/>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AC6406"/>
    <w:rPr>
      <w:rFonts w:ascii="Tw Cen MT" w:eastAsiaTheme="minorEastAsia" w:hAnsi="Tw Cen MT"/>
      <w:color w:val="5A5A5A" w:themeColor="text1" w:themeTint="A5"/>
      <w:spacing w:val="15"/>
    </w:rPr>
  </w:style>
  <w:style w:type="character" w:styleId="Numrodepage">
    <w:name w:val="page number"/>
    <w:rsid w:val="00114AF3"/>
    <w:rPr>
      <w:rFonts w:cs="Times New Roman"/>
    </w:rPr>
  </w:style>
  <w:style w:type="character" w:styleId="Mentionnonrsolue">
    <w:name w:val="Unresolved Mention"/>
    <w:basedOn w:val="Policepardfaut"/>
    <w:uiPriority w:val="99"/>
    <w:semiHidden/>
    <w:unhideWhenUsed/>
    <w:rsid w:val="00114AF3"/>
    <w:rPr>
      <w:color w:val="605E5C"/>
      <w:shd w:val="clear" w:color="auto" w:fill="E1DFDD"/>
    </w:rPr>
  </w:style>
  <w:style w:type="paragraph" w:customStyle="1" w:styleId="Titrenonnumrot">
    <w:name w:val="Titre non numéroté"/>
    <w:basedOn w:val="Titre1"/>
    <w:qFormat/>
    <w:rsid w:val="00E920A2"/>
    <w:pPr>
      <w:numPr>
        <w:numId w:val="0"/>
      </w:numPr>
    </w:pPr>
    <w:rPr>
      <w:color w:val="B03434"/>
    </w:rPr>
  </w:style>
  <w:style w:type="paragraph" w:customStyle="1" w:styleId="Corrig">
    <w:name w:val="Corrigé"/>
    <w:basedOn w:val="Normal"/>
    <w:uiPriority w:val="10"/>
    <w:qFormat/>
    <w:rsid w:val="00D83194"/>
    <w:rPr>
      <w:color w:val="B03434"/>
    </w:rPr>
  </w:style>
  <w:style w:type="paragraph" w:customStyle="1" w:styleId="Professeur">
    <w:name w:val="Professeur"/>
    <w:basedOn w:val="Normal"/>
    <w:uiPriority w:val="10"/>
    <w:qFormat/>
    <w:rsid w:val="00D83194"/>
    <w:rPr>
      <w:color w:val="70AD47" w:themeColor="accent6"/>
    </w:rPr>
  </w:style>
  <w:style w:type="paragraph" w:customStyle="1" w:styleId="Sous-titrenonnumrot">
    <w:name w:val="Sous-titre non numéroté"/>
    <w:basedOn w:val="Titrenonnumrot"/>
    <w:qFormat/>
    <w:rsid w:val="0080751E"/>
    <w:pPr>
      <w:spacing w:before="120"/>
    </w:pPr>
    <w:rPr>
      <w:b w:val="0"/>
    </w:rPr>
  </w:style>
  <w:style w:type="paragraph" w:styleId="Liste">
    <w:name w:val="List"/>
    <w:basedOn w:val="Normal"/>
    <w:rsid w:val="00BA0AA6"/>
    <w:pPr>
      <w:tabs>
        <w:tab w:val="left" w:pos="567"/>
      </w:tabs>
      <w:spacing w:after="120" w:line="240" w:lineRule="auto"/>
    </w:pPr>
    <w:rPr>
      <w:rFonts w:ascii="Calibri" w:eastAsia="Times New Roman" w:hAnsi="Calibri" w:cs="Times New Roman"/>
      <w:szCs w:val="20"/>
      <w:lang w:eastAsia="fr-FR"/>
    </w:rPr>
  </w:style>
  <w:style w:type="character" w:styleId="Marquedecommentaire">
    <w:name w:val="annotation reference"/>
    <w:semiHidden/>
    <w:rsid w:val="00BA0AA6"/>
    <w:rPr>
      <w:sz w:val="16"/>
      <w:szCs w:val="16"/>
    </w:rPr>
  </w:style>
  <w:style w:type="paragraph" w:styleId="Commentaire">
    <w:name w:val="annotation text"/>
    <w:basedOn w:val="Normal"/>
    <w:link w:val="CommentaireCar"/>
    <w:semiHidden/>
    <w:rsid w:val="00BA0AA6"/>
    <w:pPr>
      <w:spacing w:line="240" w:lineRule="auto"/>
    </w:pPr>
    <w:rPr>
      <w:rFonts w:ascii="Calibri" w:eastAsia="Times New Roman" w:hAnsi="Calibri" w:cs="Times New Roman"/>
      <w:sz w:val="20"/>
      <w:szCs w:val="20"/>
      <w:lang w:eastAsia="fr-FR"/>
    </w:rPr>
  </w:style>
  <w:style w:type="character" w:customStyle="1" w:styleId="CommentaireCar">
    <w:name w:val="Commentaire Car"/>
    <w:basedOn w:val="Policepardfaut"/>
    <w:link w:val="Commentaire"/>
    <w:semiHidden/>
    <w:rsid w:val="00BA0AA6"/>
    <w:rPr>
      <w:rFonts w:ascii="Calibri" w:eastAsia="Times New Roman" w:hAnsi="Calibri" w:cs="Times New Roman"/>
      <w:sz w:val="20"/>
      <w:szCs w:val="20"/>
      <w:lang w:eastAsia="fr-FR"/>
    </w:rPr>
  </w:style>
  <w:style w:type="paragraph" w:styleId="Objetducommentaire">
    <w:name w:val="annotation subject"/>
    <w:basedOn w:val="Commentaire"/>
    <w:next w:val="Commentaire"/>
    <w:link w:val="ObjetducommentaireCar"/>
    <w:semiHidden/>
    <w:rsid w:val="00BA0AA6"/>
    <w:rPr>
      <w:b/>
      <w:bCs/>
    </w:rPr>
  </w:style>
  <w:style w:type="character" w:customStyle="1" w:styleId="ObjetducommentaireCar">
    <w:name w:val="Objet du commentaire Car"/>
    <w:basedOn w:val="CommentaireCar"/>
    <w:link w:val="Objetducommentaire"/>
    <w:semiHidden/>
    <w:rsid w:val="00BA0AA6"/>
    <w:rPr>
      <w:rFonts w:ascii="Calibri" w:eastAsia="Times New Roman" w:hAnsi="Calibri" w:cs="Times New Roman"/>
      <w:b/>
      <w:bCs/>
      <w:sz w:val="20"/>
      <w:szCs w:val="20"/>
      <w:lang w:eastAsia="fr-FR"/>
    </w:rPr>
  </w:style>
  <w:style w:type="paragraph" w:styleId="Textedebulles">
    <w:name w:val="Balloon Text"/>
    <w:basedOn w:val="Normal"/>
    <w:link w:val="TextedebullesCar"/>
    <w:semiHidden/>
    <w:rsid w:val="00BA0AA6"/>
    <w:pPr>
      <w:spacing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sid w:val="00BA0AA6"/>
    <w:rPr>
      <w:rFonts w:ascii="Tahoma" w:eastAsia="Times New Roman" w:hAnsi="Tahoma" w:cs="Tahoma"/>
      <w:sz w:val="16"/>
      <w:szCs w:val="16"/>
      <w:lang w:eastAsia="fr-FR"/>
    </w:rPr>
  </w:style>
  <w:style w:type="paragraph" w:customStyle="1" w:styleId="Titre215pt">
    <w:name w:val="Titre 2 + 15 pt"/>
    <w:aliases w:val="Non Italique"/>
    <w:basedOn w:val="Titre2"/>
    <w:rsid w:val="00BA0AA6"/>
    <w:pPr>
      <w:keepLines w:val="0"/>
      <w:numPr>
        <w:numId w:val="0"/>
      </w:numPr>
      <w:spacing w:before="240" w:after="240" w:line="240" w:lineRule="auto"/>
    </w:pPr>
    <w:rPr>
      <w:rFonts w:ascii="Arial" w:eastAsia="Times New Roman" w:hAnsi="Arial" w:cs="Arial"/>
      <w:bCs/>
      <w:i/>
      <w:iCs/>
      <w:color w:val="0F243E"/>
      <w:sz w:val="30"/>
      <w:szCs w:val="30"/>
      <w:u w:val="single"/>
      <w:lang w:eastAsia="fr-FR"/>
    </w:rPr>
  </w:style>
  <w:style w:type="paragraph" w:styleId="TM1">
    <w:name w:val="toc 1"/>
    <w:basedOn w:val="Normal"/>
    <w:next w:val="Normal"/>
    <w:autoRedefine/>
    <w:uiPriority w:val="39"/>
    <w:rsid w:val="00BA0AA6"/>
    <w:pPr>
      <w:tabs>
        <w:tab w:val="left" w:pos="284"/>
        <w:tab w:val="right" w:leader="dot" w:pos="9072"/>
      </w:tabs>
      <w:spacing w:before="360" w:line="240" w:lineRule="auto"/>
    </w:pPr>
    <w:rPr>
      <w:rFonts w:ascii="Arial" w:eastAsia="Times New Roman" w:hAnsi="Arial" w:cs="Arial"/>
      <w:b/>
      <w:bCs/>
      <w:caps/>
      <w:noProof/>
      <w:szCs w:val="24"/>
      <w:lang w:eastAsia="fr-FR"/>
    </w:rPr>
  </w:style>
  <w:style w:type="paragraph" w:styleId="TM2">
    <w:name w:val="toc 2"/>
    <w:basedOn w:val="Normal"/>
    <w:next w:val="Normal"/>
    <w:autoRedefine/>
    <w:uiPriority w:val="39"/>
    <w:rsid w:val="00BA0AA6"/>
    <w:pPr>
      <w:tabs>
        <w:tab w:val="left" w:pos="567"/>
        <w:tab w:val="right" w:pos="9072"/>
      </w:tabs>
      <w:spacing w:before="240" w:line="240" w:lineRule="auto"/>
      <w:ind w:left="142"/>
    </w:pPr>
    <w:rPr>
      <w:rFonts w:ascii="Calibri" w:eastAsia="Times New Roman" w:hAnsi="Calibri" w:cs="Times New Roman"/>
      <w:b/>
      <w:bCs/>
      <w:noProof/>
      <w:sz w:val="20"/>
      <w:szCs w:val="20"/>
      <w:lang w:eastAsia="fr-FR"/>
    </w:rPr>
  </w:style>
  <w:style w:type="paragraph" w:styleId="TM3">
    <w:name w:val="toc 3"/>
    <w:basedOn w:val="Normal"/>
    <w:next w:val="Normal"/>
    <w:autoRedefine/>
    <w:uiPriority w:val="39"/>
    <w:rsid w:val="00BA0AA6"/>
    <w:pPr>
      <w:tabs>
        <w:tab w:val="left" w:pos="993"/>
        <w:tab w:val="right" w:leader="dot" w:pos="9072"/>
      </w:tabs>
      <w:spacing w:line="240" w:lineRule="auto"/>
      <w:ind w:left="426"/>
    </w:pPr>
    <w:rPr>
      <w:rFonts w:ascii="Calibri" w:eastAsia="Times New Roman" w:hAnsi="Calibri" w:cs="Times New Roman"/>
      <w:noProof/>
      <w:sz w:val="20"/>
      <w:szCs w:val="20"/>
      <w:lang w:eastAsia="fr-FR"/>
    </w:rPr>
  </w:style>
  <w:style w:type="paragraph" w:styleId="TM4">
    <w:name w:val="toc 4"/>
    <w:basedOn w:val="Normal"/>
    <w:next w:val="Normal"/>
    <w:autoRedefine/>
    <w:semiHidden/>
    <w:rsid w:val="00BA0AA6"/>
    <w:pPr>
      <w:spacing w:line="240" w:lineRule="auto"/>
      <w:ind w:left="440"/>
    </w:pPr>
    <w:rPr>
      <w:rFonts w:ascii="Calibri" w:eastAsia="Times New Roman" w:hAnsi="Calibri" w:cs="Times New Roman"/>
      <w:sz w:val="20"/>
      <w:szCs w:val="20"/>
      <w:lang w:eastAsia="fr-FR"/>
    </w:rPr>
  </w:style>
  <w:style w:type="paragraph" w:styleId="TM5">
    <w:name w:val="toc 5"/>
    <w:basedOn w:val="Normal"/>
    <w:next w:val="Normal"/>
    <w:autoRedefine/>
    <w:semiHidden/>
    <w:rsid w:val="00BA0AA6"/>
    <w:pPr>
      <w:spacing w:line="240" w:lineRule="auto"/>
      <w:ind w:left="660"/>
    </w:pPr>
    <w:rPr>
      <w:rFonts w:ascii="Calibri" w:eastAsia="Times New Roman" w:hAnsi="Calibri" w:cs="Times New Roman"/>
      <w:sz w:val="20"/>
      <w:szCs w:val="20"/>
      <w:lang w:eastAsia="fr-FR"/>
    </w:rPr>
  </w:style>
  <w:style w:type="paragraph" w:styleId="TM6">
    <w:name w:val="toc 6"/>
    <w:basedOn w:val="Normal"/>
    <w:next w:val="Normal"/>
    <w:autoRedefine/>
    <w:semiHidden/>
    <w:rsid w:val="00BA0AA6"/>
    <w:pPr>
      <w:spacing w:line="240" w:lineRule="auto"/>
      <w:ind w:left="880"/>
    </w:pPr>
    <w:rPr>
      <w:rFonts w:ascii="Calibri" w:eastAsia="Times New Roman" w:hAnsi="Calibri" w:cs="Times New Roman"/>
      <w:sz w:val="20"/>
      <w:szCs w:val="20"/>
      <w:lang w:eastAsia="fr-FR"/>
    </w:rPr>
  </w:style>
  <w:style w:type="paragraph" w:styleId="TM7">
    <w:name w:val="toc 7"/>
    <w:basedOn w:val="Normal"/>
    <w:next w:val="Normal"/>
    <w:autoRedefine/>
    <w:semiHidden/>
    <w:rsid w:val="00BA0AA6"/>
    <w:pPr>
      <w:spacing w:line="240" w:lineRule="auto"/>
      <w:ind w:left="1100"/>
    </w:pPr>
    <w:rPr>
      <w:rFonts w:ascii="Calibri" w:eastAsia="Times New Roman" w:hAnsi="Calibri" w:cs="Times New Roman"/>
      <w:sz w:val="20"/>
      <w:szCs w:val="20"/>
      <w:lang w:eastAsia="fr-FR"/>
    </w:rPr>
  </w:style>
  <w:style w:type="paragraph" w:styleId="TM8">
    <w:name w:val="toc 8"/>
    <w:basedOn w:val="Normal"/>
    <w:next w:val="Normal"/>
    <w:autoRedefine/>
    <w:semiHidden/>
    <w:rsid w:val="00BA0AA6"/>
    <w:pPr>
      <w:spacing w:line="240" w:lineRule="auto"/>
      <w:ind w:left="1320"/>
    </w:pPr>
    <w:rPr>
      <w:rFonts w:ascii="Calibri" w:eastAsia="Times New Roman" w:hAnsi="Calibri" w:cs="Times New Roman"/>
      <w:sz w:val="20"/>
      <w:szCs w:val="20"/>
      <w:lang w:eastAsia="fr-FR"/>
    </w:rPr>
  </w:style>
  <w:style w:type="paragraph" w:styleId="TM9">
    <w:name w:val="toc 9"/>
    <w:basedOn w:val="Normal"/>
    <w:next w:val="Normal"/>
    <w:autoRedefine/>
    <w:semiHidden/>
    <w:rsid w:val="00BA0AA6"/>
    <w:pPr>
      <w:spacing w:line="240" w:lineRule="auto"/>
      <w:ind w:left="1540"/>
    </w:pPr>
    <w:rPr>
      <w:rFonts w:ascii="Calibri" w:eastAsia="Times New Roman" w:hAnsi="Calibri" w:cs="Times New Roman"/>
      <w:sz w:val="20"/>
      <w:szCs w:val="20"/>
      <w:lang w:eastAsia="fr-FR"/>
    </w:rPr>
  </w:style>
  <w:style w:type="numbering" w:styleId="111111">
    <w:name w:val="Outline List 2"/>
    <w:basedOn w:val="Aucuneliste"/>
    <w:rsid w:val="00BA0AA6"/>
    <w:pPr>
      <w:numPr>
        <w:numId w:val="5"/>
      </w:numPr>
    </w:pPr>
  </w:style>
  <w:style w:type="paragraph" w:customStyle="1" w:styleId="StyleVerdana8ptAvant5ptAprs6ptInterligneAumo1">
    <w:name w:val="Style Verdana 8 pt Avant : 5 pt Après : 6 pt Interligne : Au mo...1"/>
    <w:basedOn w:val="Normal"/>
    <w:rsid w:val="00BA0AA6"/>
    <w:pPr>
      <w:numPr>
        <w:numId w:val="6"/>
      </w:numPr>
      <w:tabs>
        <w:tab w:val="clear" w:pos="426"/>
      </w:tabs>
      <w:spacing w:line="240" w:lineRule="auto"/>
      <w:ind w:left="0" w:firstLine="0"/>
    </w:pPr>
    <w:rPr>
      <w:rFonts w:ascii="Calibri" w:eastAsia="Times New Roman" w:hAnsi="Calibri" w:cs="Times New Roman"/>
      <w:szCs w:val="20"/>
      <w:lang w:eastAsia="fr-FR"/>
    </w:rPr>
  </w:style>
  <w:style w:type="character" w:styleId="Lienhypertextesuivivisit">
    <w:name w:val="FollowedHyperlink"/>
    <w:rsid w:val="00BA0AA6"/>
    <w:rPr>
      <w:color w:val="800080"/>
      <w:u w:val="single"/>
    </w:rPr>
  </w:style>
  <w:style w:type="paragraph" w:customStyle="1" w:styleId="liste2">
    <w:name w:val="liste2"/>
    <w:basedOn w:val="Normal"/>
    <w:link w:val="liste2Car"/>
    <w:qFormat/>
    <w:rsid w:val="00BA0AA6"/>
    <w:pPr>
      <w:spacing w:after="120" w:line="240" w:lineRule="auto"/>
    </w:pPr>
    <w:rPr>
      <w:rFonts w:ascii="Calibri" w:eastAsia="Times New Roman" w:hAnsi="Calibri" w:cs="Times New Roman"/>
      <w:szCs w:val="20"/>
      <w:lang w:val="x-none" w:eastAsia="x-none"/>
    </w:rPr>
  </w:style>
  <w:style w:type="paragraph" w:styleId="En-ttedetabledesmatires">
    <w:name w:val="TOC Heading"/>
    <w:basedOn w:val="Titre1"/>
    <w:next w:val="Normal"/>
    <w:uiPriority w:val="39"/>
    <w:unhideWhenUsed/>
    <w:qFormat/>
    <w:rsid w:val="00BA0AA6"/>
    <w:pPr>
      <w:numPr>
        <w:numId w:val="0"/>
      </w:numPr>
      <w:spacing w:before="480" w:line="276" w:lineRule="auto"/>
      <w:jc w:val="left"/>
      <w:outlineLvl w:val="9"/>
    </w:pPr>
    <w:rPr>
      <w:rFonts w:ascii="Cambria" w:eastAsia="Times New Roman" w:hAnsi="Cambria" w:cs="Times New Roman"/>
      <w:bCs/>
      <w:color w:val="365F91"/>
      <w:szCs w:val="28"/>
      <w:lang w:val="x-none"/>
    </w:rPr>
  </w:style>
  <w:style w:type="character" w:customStyle="1" w:styleId="liste2Car">
    <w:name w:val="liste2 Car"/>
    <w:link w:val="liste2"/>
    <w:rsid w:val="00BA0AA6"/>
    <w:rPr>
      <w:rFonts w:ascii="Calibri" w:eastAsia="Times New Roman" w:hAnsi="Calibri" w:cs="Times New Roman"/>
      <w:szCs w:val="20"/>
      <w:lang w:val="x-none" w:eastAsia="x-none"/>
    </w:rPr>
  </w:style>
  <w:style w:type="paragraph" w:customStyle="1" w:styleId="Annexe">
    <w:name w:val="Annexe"/>
    <w:basedOn w:val="Normal"/>
    <w:link w:val="AnnexeCar"/>
    <w:qFormat/>
    <w:rsid w:val="00BA0AA6"/>
    <w:pPr>
      <w:pBdr>
        <w:top w:val="single" w:sz="12" w:space="1" w:color="17365D"/>
      </w:pBdr>
      <w:shd w:val="clear" w:color="auto" w:fill="C6D9F1"/>
      <w:spacing w:before="120" w:after="240" w:line="240" w:lineRule="auto"/>
      <w:jc w:val="left"/>
    </w:pPr>
    <w:rPr>
      <w:rFonts w:ascii="Calibri" w:eastAsia="Calibri" w:hAnsi="Calibri" w:cs="Times New Roman"/>
      <w:b/>
      <w:color w:val="003366"/>
      <w:sz w:val="28"/>
      <w:lang w:val="x-none"/>
    </w:rPr>
  </w:style>
  <w:style w:type="paragraph" w:styleId="Sansinterligne">
    <w:name w:val="No Spacing"/>
    <w:uiPriority w:val="1"/>
    <w:qFormat/>
    <w:rsid w:val="00BA0AA6"/>
    <w:pPr>
      <w:spacing w:after="0" w:line="240" w:lineRule="auto"/>
    </w:pPr>
    <w:rPr>
      <w:rFonts w:ascii="Times New Roman" w:eastAsia="Calibri" w:hAnsi="Times New Roman" w:cs="Times New Roman"/>
    </w:rPr>
  </w:style>
  <w:style w:type="character" w:customStyle="1" w:styleId="AnnexeCar">
    <w:name w:val="Annexe Car"/>
    <w:link w:val="Annexe"/>
    <w:rsid w:val="00BA0AA6"/>
    <w:rPr>
      <w:rFonts w:ascii="Calibri" w:eastAsia="Calibri" w:hAnsi="Calibri" w:cs="Times New Roman"/>
      <w:b/>
      <w:color w:val="003366"/>
      <w:sz w:val="28"/>
      <w:shd w:val="clear" w:color="auto" w:fill="C6D9F1"/>
      <w:lang w:val="x-none"/>
    </w:rPr>
  </w:style>
  <w:style w:type="table" w:styleId="Grilledutableau">
    <w:name w:val="Table Grid"/>
    <w:basedOn w:val="TableauNormal"/>
    <w:uiPriority w:val="39"/>
    <w:rsid w:val="00BA0AA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rsid w:val="00BA0AA6"/>
    <w:pPr>
      <w:spacing w:line="240" w:lineRule="auto"/>
      <w:ind w:left="360" w:firstLine="348"/>
      <w:jc w:val="left"/>
    </w:pPr>
    <w:rPr>
      <w:rFonts w:ascii="Times New Roman" w:eastAsia="Times New Roman" w:hAnsi="Times New Roman" w:cs="Times New Roman"/>
      <w:szCs w:val="24"/>
      <w:lang w:val="x-none" w:eastAsia="x-none"/>
    </w:rPr>
  </w:style>
  <w:style w:type="character" w:customStyle="1" w:styleId="RetraitcorpsdetexteCar">
    <w:name w:val="Retrait corps de texte Car"/>
    <w:basedOn w:val="Policepardfaut"/>
    <w:link w:val="Retraitcorpsdetexte"/>
    <w:rsid w:val="00BA0AA6"/>
    <w:rPr>
      <w:rFonts w:ascii="Times New Roman" w:eastAsia="Times New Roman" w:hAnsi="Times New Roman" w:cs="Times New Roman"/>
      <w:szCs w:val="24"/>
      <w:lang w:val="x-none" w:eastAsia="x-none"/>
    </w:rPr>
  </w:style>
  <w:style w:type="paragraph" w:styleId="Corpsdetexte">
    <w:name w:val="Body Text"/>
    <w:basedOn w:val="Normal"/>
    <w:link w:val="CorpsdetexteCar"/>
    <w:rsid w:val="00BA0AA6"/>
    <w:pPr>
      <w:spacing w:after="120" w:line="240" w:lineRule="auto"/>
    </w:pPr>
    <w:rPr>
      <w:rFonts w:ascii="Calibri" w:eastAsia="Times New Roman" w:hAnsi="Calibri" w:cs="Times New Roman"/>
      <w:szCs w:val="20"/>
      <w:lang w:val="x-none" w:eastAsia="x-none"/>
    </w:rPr>
  </w:style>
  <w:style w:type="character" w:customStyle="1" w:styleId="CorpsdetexteCar">
    <w:name w:val="Corps de texte Car"/>
    <w:basedOn w:val="Policepardfaut"/>
    <w:link w:val="Corpsdetexte"/>
    <w:rsid w:val="00BA0AA6"/>
    <w:rPr>
      <w:rFonts w:ascii="Calibri" w:eastAsia="Times New Roman" w:hAnsi="Calibri" w:cs="Times New Roman"/>
      <w:szCs w:val="20"/>
      <w:lang w:val="x-none" w:eastAsia="x-none"/>
    </w:rPr>
  </w:style>
  <w:style w:type="paragraph" w:styleId="Corpsdetexte2">
    <w:name w:val="Body Text 2"/>
    <w:basedOn w:val="Normal"/>
    <w:link w:val="Corpsdetexte2Car"/>
    <w:rsid w:val="00BA0AA6"/>
    <w:pPr>
      <w:spacing w:after="120" w:line="480" w:lineRule="auto"/>
    </w:pPr>
    <w:rPr>
      <w:rFonts w:ascii="Calibri" w:eastAsia="Times New Roman" w:hAnsi="Calibri" w:cs="Times New Roman"/>
      <w:szCs w:val="20"/>
      <w:lang w:val="x-none" w:eastAsia="x-none"/>
    </w:rPr>
  </w:style>
  <w:style w:type="character" w:customStyle="1" w:styleId="Corpsdetexte2Car">
    <w:name w:val="Corps de texte 2 Car"/>
    <w:basedOn w:val="Policepardfaut"/>
    <w:link w:val="Corpsdetexte2"/>
    <w:rsid w:val="00BA0AA6"/>
    <w:rPr>
      <w:rFonts w:ascii="Calibri" w:eastAsia="Times New Roman" w:hAnsi="Calibri" w:cs="Times New Roman"/>
      <w:szCs w:val="20"/>
      <w:lang w:val="x-none" w:eastAsia="x-none"/>
    </w:rPr>
  </w:style>
  <w:style w:type="paragraph" w:customStyle="1" w:styleId="Default">
    <w:name w:val="Default"/>
    <w:rsid w:val="00BA0AA6"/>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Appelnotedebasdep">
    <w:name w:val="footnote reference"/>
    <w:basedOn w:val="Policepardfaut"/>
    <w:unhideWhenUsed/>
    <w:rsid w:val="00BA0AA6"/>
    <w:rPr>
      <w:vertAlign w:val="superscript"/>
    </w:rPr>
  </w:style>
  <w:style w:type="paragraph" w:styleId="Retraitcorpsdetexte2">
    <w:name w:val="Body Text Indent 2"/>
    <w:basedOn w:val="Normal"/>
    <w:link w:val="Retraitcorpsdetexte2Car"/>
    <w:rsid w:val="00F84B4D"/>
    <w:pPr>
      <w:spacing w:line="240" w:lineRule="auto"/>
      <w:ind w:left="1560" w:hanging="142"/>
      <w:jc w:val="left"/>
    </w:pPr>
    <w:rPr>
      <w:rFonts w:ascii="Times New Roman" w:eastAsia="Times New Roman" w:hAnsi="Times New Roman" w:cs="Times New Roman"/>
      <w:sz w:val="20"/>
      <w:szCs w:val="20"/>
      <w:lang w:eastAsia="fr-FR"/>
    </w:rPr>
  </w:style>
  <w:style w:type="character" w:customStyle="1" w:styleId="Retraitcorpsdetexte2Car">
    <w:name w:val="Retrait corps de texte 2 Car"/>
    <w:basedOn w:val="Policepardfaut"/>
    <w:link w:val="Retraitcorpsdetexte2"/>
    <w:rsid w:val="00F84B4D"/>
    <w:rPr>
      <w:rFonts w:ascii="Times New Roman" w:eastAsia="Times New Roman" w:hAnsi="Times New Roman" w:cs="Times New Roman"/>
      <w:sz w:val="20"/>
      <w:szCs w:val="20"/>
      <w:lang w:eastAsia="fr-FR"/>
    </w:rPr>
  </w:style>
  <w:style w:type="paragraph" w:customStyle="1" w:styleId="Style1">
    <w:name w:val="Style1"/>
    <w:basedOn w:val="Normal"/>
    <w:next w:val="Normal"/>
    <w:rsid w:val="00F84B4D"/>
    <w:pPr>
      <w:suppressAutoHyphens/>
      <w:spacing w:line="240" w:lineRule="auto"/>
    </w:pPr>
    <w:rPr>
      <w:rFonts w:ascii="Arial" w:eastAsia="Times New Roman" w:hAnsi="Arial" w:cs="Times New Roman"/>
      <w:b/>
      <w:iCs/>
      <w:sz w:val="28"/>
      <w:szCs w:val="24"/>
      <w:lang w:eastAsia="ar-SA"/>
    </w:rPr>
  </w:style>
  <w:style w:type="paragraph" w:customStyle="1" w:styleId="Standard">
    <w:name w:val="Standard"/>
    <w:qFormat/>
    <w:rsid w:val="00F84B4D"/>
    <w:pPr>
      <w:suppressAutoHyphens/>
      <w:spacing w:after="0" w:line="240" w:lineRule="auto"/>
      <w:jc w:val="both"/>
      <w:textAlignment w:val="baseline"/>
    </w:pPr>
    <w:rPr>
      <w:rFonts w:ascii="Times New Roman" w:eastAsia="Times New Roman" w:hAnsi="Times New Roman" w:cs="Times New Roman"/>
      <w:kern w:val="2"/>
      <w:sz w:val="24"/>
      <w:lang w:eastAsia="fr-FR"/>
    </w:rPr>
  </w:style>
  <w:style w:type="paragraph" w:customStyle="1" w:styleId="ListParagraph">
    <w:name w:val="List Paragraph"/>
    <w:basedOn w:val="Normal"/>
    <w:rsid w:val="00881B91"/>
    <w:pPr>
      <w:spacing w:after="200" w:line="276" w:lineRule="auto"/>
      <w:ind w:left="720"/>
      <w:contextualSpacing/>
      <w:jc w:val="left"/>
    </w:pPr>
    <w:rPr>
      <w:rFonts w:ascii="Calibri" w:eastAsia="SimSun" w:hAnsi="Calibri" w:cs="Times New Roman"/>
      <w:lang w:eastAsia="zh-CN"/>
    </w:rPr>
  </w:style>
  <w:style w:type="paragraph" w:customStyle="1" w:styleId="Paragraphedeliste1">
    <w:name w:val="Paragraphe de liste1"/>
    <w:basedOn w:val="Normal"/>
    <w:rsid w:val="00881B91"/>
    <w:pPr>
      <w:spacing w:after="200" w:line="276" w:lineRule="auto"/>
      <w:ind w:left="720"/>
      <w:contextualSpacing/>
      <w:jc w:val="left"/>
    </w:pPr>
    <w:rPr>
      <w:rFonts w:ascii="Calibri" w:eastAsia="SimSun" w:hAnsi="Calibri" w:cs="Times New Roman"/>
      <w:lang w:eastAsia="zh-CN"/>
    </w:rPr>
  </w:style>
  <w:style w:type="character" w:customStyle="1" w:styleId="Titre7Car">
    <w:name w:val="Titre 7 Car"/>
    <w:basedOn w:val="Policepardfaut"/>
    <w:link w:val="Titre7"/>
    <w:semiHidden/>
    <w:rsid w:val="00DC70E1"/>
    <w:rPr>
      <w:rFonts w:ascii="Calibri" w:eastAsia="Times New Roman" w:hAnsi="Calibri" w:cs="Times New Roman"/>
      <w:sz w:val="24"/>
      <w:szCs w:val="24"/>
      <w:lang w:val="x-none" w:eastAsia="x-none"/>
    </w:rPr>
  </w:style>
  <w:style w:type="paragraph" w:customStyle="1" w:styleId="western">
    <w:name w:val="western"/>
    <w:basedOn w:val="Normal"/>
    <w:rsid w:val="00DC70E1"/>
    <w:pPr>
      <w:spacing w:before="100" w:beforeAutospacing="1" w:after="119" w:line="240" w:lineRule="auto"/>
    </w:pPr>
    <w:rPr>
      <w:rFonts w:ascii="Times New Roman" w:eastAsia="Arial Unicode MS" w:hAnsi="Times New Roman" w:cs="Times New Roman"/>
      <w:color w:val="00000A"/>
      <w:sz w:val="24"/>
      <w:szCs w:val="24"/>
      <w:lang w:eastAsia="fr-FR"/>
    </w:rPr>
  </w:style>
  <w:style w:type="paragraph" w:customStyle="1" w:styleId="xl27">
    <w:name w:val="xl27"/>
    <w:basedOn w:val="Normal"/>
    <w:rsid w:val="00DC70E1"/>
    <w:pPr>
      <w:pBdr>
        <w:bottom w:val="single" w:sz="4" w:space="0" w:color="auto"/>
        <w:right w:val="single" w:sz="4" w:space="0" w:color="auto"/>
      </w:pBdr>
      <w:spacing w:before="100" w:beforeAutospacing="1" w:after="100" w:afterAutospacing="1" w:line="240" w:lineRule="auto"/>
      <w:jc w:val="right"/>
      <w:textAlignment w:val="top"/>
    </w:pPr>
    <w:rPr>
      <w:rFonts w:ascii="Arial" w:eastAsia="Arial Unicode MS" w:hAnsi="Arial" w:cs="Arial"/>
      <w:sz w:val="18"/>
      <w:szCs w:val="18"/>
      <w:lang w:eastAsia="fr-FR"/>
    </w:rPr>
  </w:style>
  <w:style w:type="paragraph" w:customStyle="1" w:styleId="Titreprincipal">
    <w:name w:val="Titre principal"/>
    <w:basedOn w:val="Normal"/>
    <w:rsid w:val="00DC70E1"/>
    <w:pPr>
      <w:shd w:val="clear" w:color="auto" w:fill="FFFFFF"/>
      <w:spacing w:line="322" w:lineRule="exact"/>
      <w:ind w:right="43"/>
      <w:jc w:val="center"/>
    </w:pPr>
    <w:rPr>
      <w:rFonts w:ascii="Times New Roman" w:eastAsia="Times New Roman" w:hAnsi="Times New Roman" w:cs="Times New Roman"/>
      <w:b/>
      <w:color w:val="000000"/>
      <w:sz w:val="24"/>
      <w:szCs w:val="20"/>
      <w:lang w:eastAsia="fr-FR"/>
    </w:rPr>
  </w:style>
  <w:style w:type="table" w:customStyle="1" w:styleId="Grilledutableau1">
    <w:name w:val="Grille du tableau1"/>
    <w:basedOn w:val="TableauNormal"/>
    <w:next w:val="Grilledutableau"/>
    <w:uiPriority w:val="59"/>
    <w:rsid w:val="00DC70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
    <w:name w:val="No Spacing"/>
    <w:rsid w:val="00DC70E1"/>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7278273">
      <w:bodyDiv w:val="1"/>
      <w:marLeft w:val="0"/>
      <w:marRight w:val="0"/>
      <w:marTop w:val="0"/>
      <w:marBottom w:val="0"/>
      <w:divBdr>
        <w:top w:val="none" w:sz="0" w:space="0" w:color="auto"/>
        <w:left w:val="none" w:sz="0" w:space="0" w:color="auto"/>
        <w:bottom w:val="none" w:sz="0" w:space="0" w:color="auto"/>
        <w:right w:val="none" w:sz="0" w:space="0" w:color="auto"/>
      </w:divBdr>
    </w:div>
    <w:div w:id="149980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yperlink" Target="http://www.pleinvent-voyages.com/devis/1784.html" TargetMode="Externa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hyperlink" Target="http://www.pleinvent-voyages.com/sicile-sejours-circuits-escapades-marseille-lyon-nice.html" TargetMode="Externa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yperlink" Target="http://www.pleinvent-voyages.com/devis/1779.html" TargetMode="External"/><Relationship Id="rId20" Type="http://schemas.openxmlformats.org/officeDocument/2006/relationships/hyperlink" Target="http://www.pleinvent-voyages.com/catalog/pleinvent-circuit-bresil-tresors-depart-marseille-lyon.fra.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Feuille_de_calcul_Microsoft_Excel.xlsx"/><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yperlink" Target="http://www.pleinvent-voyages.com/pleinvent-circuit-irlande-depart-marseille-lyon.fra.html" TargetMode="External"/><Relationship Id="rId23" Type="http://schemas.openxmlformats.org/officeDocument/2006/relationships/header" Target="header6.xml"/><Relationship Id="rId28" Type="http://schemas.openxmlformats.org/officeDocument/2006/relationships/footer" Target="footer5.xml"/><Relationship Id="rId10" Type="http://schemas.openxmlformats.org/officeDocument/2006/relationships/image" Target="media/image2.emf"/><Relationship Id="rId19" Type="http://schemas.openxmlformats.org/officeDocument/2006/relationships/hyperlink" Target="http://www.pleinvent-voyages.com/afrique-du-sud-circuit-depart-marseille-lyon.html"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footer" Target="footer3.xml"/><Relationship Id="rId27" Type="http://schemas.openxmlformats.org/officeDocument/2006/relationships/header" Target="header9.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crtg.ac-grenoble.fr" TargetMode="External"/><Relationship Id="rId2" Type="http://schemas.openxmlformats.org/officeDocument/2006/relationships/image" Target="media/image1.png"/><Relationship Id="rId1" Type="http://schemas.openxmlformats.org/officeDocument/2006/relationships/hyperlink" Target="http://creativecommons.org/licenses/by-nc-sa/2.0/fr/"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12864</Words>
  <Characters>70754</Characters>
  <Application>Microsoft Office Word</Application>
  <DocSecurity>0</DocSecurity>
  <Lines>589</Lines>
  <Paragraphs>166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HENRIOT Sébastien</dc:creator>
  <cp:keywords/>
  <dc:description/>
  <cp:lastModifiedBy>Sébastien Henriot</cp:lastModifiedBy>
  <cp:revision>2</cp:revision>
  <dcterms:created xsi:type="dcterms:W3CDTF">2026-09-21T10:46:00Z</dcterms:created>
  <dcterms:modified xsi:type="dcterms:W3CDTF">2026-09-21T10:46:00Z</dcterms:modified>
</cp:coreProperties>
</file>