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2DB3" w:rsidRDefault="006E2DB3" w:rsidP="006E2DB3">
      <w:pPr>
        <w:pStyle w:val="Titre"/>
        <w:rPr>
          <w:lang w:eastAsia="en-US"/>
        </w:rPr>
      </w:pPr>
      <w:r>
        <w:rPr>
          <w:lang w:eastAsia="en-US"/>
        </w:rPr>
        <w:t>MODE OP</w:t>
      </w:r>
      <w:r w:rsidR="00216084">
        <w:rPr>
          <w:lang w:eastAsia="en-US"/>
        </w:rPr>
        <w:t>É</w:t>
      </w:r>
      <w:r>
        <w:rPr>
          <w:lang w:eastAsia="en-US"/>
        </w:rPr>
        <w:t xml:space="preserve">RATOIRE </w:t>
      </w:r>
    </w:p>
    <w:p w:rsidR="006E2DB3" w:rsidRDefault="006E2DB3" w:rsidP="006E2DB3">
      <w:pPr>
        <w:pStyle w:val="Titre"/>
        <w:rPr>
          <w:lang w:eastAsia="en-US"/>
        </w:rPr>
      </w:pPr>
      <w:r>
        <w:rPr>
          <w:lang w:eastAsia="en-US"/>
        </w:rPr>
        <w:t xml:space="preserve">EXTRACTION ET EXPORTATION </w:t>
      </w:r>
    </w:p>
    <w:p w:rsidR="006E2DB3" w:rsidRPr="004945D2" w:rsidRDefault="006E2DB3" w:rsidP="006E2DB3">
      <w:pPr>
        <w:pStyle w:val="Titre"/>
        <w:rPr>
          <w:lang w:eastAsia="en-US"/>
        </w:rPr>
      </w:pPr>
      <w:r>
        <w:rPr>
          <w:lang w:eastAsia="en-US"/>
        </w:rPr>
        <w:t>Créer un nouveau salarié</w:t>
      </w:r>
    </w:p>
    <w:p w:rsidR="006E2DB3" w:rsidRPr="008A31C3" w:rsidRDefault="006E2DB3" w:rsidP="006E2DB3">
      <w:pPr>
        <w:pStyle w:val="Titre1"/>
        <w:keepNext/>
        <w:keepLines/>
        <w:numPr>
          <w:ilvl w:val="0"/>
          <w:numId w:val="0"/>
        </w:numPr>
        <w:shd w:val="clear" w:color="auto" w:fill="D6E3BC" w:themeFill="accent3" w:themeFillTint="66"/>
        <w:spacing w:before="120" w:beforeAutospacing="0" w:after="120" w:afterAutospacing="0"/>
        <w:ind w:left="432" w:hanging="432"/>
        <w:rPr>
          <w:rFonts w:asciiTheme="minorHAnsi" w:eastAsiaTheme="majorEastAsia" w:hAnsiTheme="minorHAnsi" w:cstheme="majorBidi"/>
          <w:color w:val="4F6228" w:themeColor="accent3" w:themeShade="80"/>
          <w:kern w:val="0"/>
          <w:sz w:val="28"/>
          <w:szCs w:val="28"/>
          <w:u w:val="single"/>
          <w:lang w:eastAsia="en-US"/>
        </w:rPr>
      </w:pPr>
      <w:r>
        <w:rPr>
          <w:rFonts w:asciiTheme="minorHAnsi" w:eastAsiaTheme="majorEastAsia" w:hAnsiTheme="minorHAnsi" w:cstheme="majorBidi"/>
          <w:color w:val="4F6228" w:themeColor="accent3" w:themeShade="80"/>
          <w:kern w:val="0"/>
          <w:sz w:val="28"/>
          <w:szCs w:val="28"/>
          <w:u w:val="single"/>
          <w:lang w:eastAsia="en-US"/>
        </w:rPr>
        <w:t>Module paye</w:t>
      </w:r>
    </w:p>
    <w:p w:rsidR="00735A5D" w:rsidRDefault="00735A5D" w:rsidP="00735A5D">
      <w:pPr>
        <w:spacing w:line="240" w:lineRule="auto"/>
      </w:pPr>
      <w:r>
        <w:t>Cliquer dans l’univers « </w:t>
      </w:r>
      <w:r>
        <w:rPr>
          <w:b/>
        </w:rPr>
        <w:t>Salariés</w:t>
      </w:r>
      <w:r>
        <w:t> », puis sur le menu « </w:t>
      </w:r>
      <w:r>
        <w:rPr>
          <w:b/>
        </w:rPr>
        <w:t>Salariés</w:t>
      </w:r>
      <w:r>
        <w:t xml:space="preserve"> (du dossier Navigation) </w:t>
      </w:r>
      <w:r>
        <w:br/>
        <w:t>ou sur le bouton interactif « </w:t>
      </w:r>
      <w:r w:rsidRPr="008D5841">
        <w:rPr>
          <w:b/>
        </w:rPr>
        <w:t>Salariés</w:t>
      </w:r>
      <w:r>
        <w:t> » (Si besoin cliquer sur l’option « </w:t>
      </w:r>
      <w:r w:rsidRPr="0041016D">
        <w:rPr>
          <w:b/>
        </w:rPr>
        <w:t>Démarrer une tâche</w:t>
      </w:r>
      <w:r w:rsidR="00216084">
        <w:rPr>
          <w:b/>
        </w:rPr>
        <w:t> »</w:t>
      </w:r>
      <w:r>
        <w:t>).</w:t>
      </w:r>
    </w:p>
    <w:p w:rsidR="00735A5D" w:rsidRDefault="00735A5D" w:rsidP="00735A5D">
      <w:pPr>
        <w:spacing w:line="240" w:lineRule="auto"/>
      </w:pPr>
      <w:r>
        <w:t>La liste des salariés de l’organisation s’affiche.</w:t>
      </w:r>
      <w:r w:rsidRPr="00AA1875">
        <w:t xml:space="preserve"> </w:t>
      </w:r>
      <w:r>
        <w:t>Cliquer sur le bouton « </w:t>
      </w:r>
      <w:r w:rsidRPr="00AA1875">
        <w:rPr>
          <w:b/>
        </w:rPr>
        <w:t>Ajouter</w:t>
      </w:r>
      <w:r>
        <w:t> ».</w:t>
      </w:r>
    </w:p>
    <w:p w:rsidR="00735A5D" w:rsidRDefault="00735A5D" w:rsidP="00735A5D">
      <w:r>
        <w:t>Dans la fenêtre « </w:t>
      </w:r>
      <w:r>
        <w:rPr>
          <w:b/>
        </w:rPr>
        <w:t>Salariés (nouveau)</w:t>
      </w:r>
      <w:r>
        <w:t> », Sélectionner la civilité puis saisir les informations générales du nouveau salarié (Nom, N° SS, Nom de naissance, Prénom).</w:t>
      </w:r>
    </w:p>
    <w:p w:rsidR="00735A5D" w:rsidRPr="007A4493" w:rsidRDefault="00735A5D" w:rsidP="00735A5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40" w:line="240" w:lineRule="auto"/>
        <w:rPr>
          <w:color w:val="FF0000"/>
        </w:rPr>
      </w:pPr>
      <w:r w:rsidRPr="007A4493">
        <w:rPr>
          <w:color w:val="FF0000"/>
        </w:rPr>
        <w:t>Remarque :</w:t>
      </w:r>
    </w:p>
    <w:p w:rsidR="00735A5D" w:rsidRDefault="00735A5D" w:rsidP="00735A5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Il faut impérativement renseigner les informations décrites ci-dessous. Les éléments en vert correspondent à un salarié embauché normalement (CDI à temps plein sans aucun allégement </w:t>
      </w:r>
      <w:r>
        <w:br/>
        <w:t>de cotisation).</w:t>
      </w:r>
    </w:p>
    <w:p w:rsidR="00735A5D" w:rsidRPr="00AA1875" w:rsidRDefault="00735A5D" w:rsidP="00735A5D">
      <w:pPr>
        <w:rPr>
          <w:u w:val="single"/>
        </w:rPr>
      </w:pPr>
      <w:r w:rsidRPr="00AA1875">
        <w:rPr>
          <w:u w:val="single"/>
        </w:rPr>
        <w:t>Pour l’onglet « Adresse »</w:t>
      </w:r>
    </w:p>
    <w:p w:rsidR="00735A5D" w:rsidRDefault="00735A5D" w:rsidP="00735A5D">
      <w:r>
        <w:t>Saisir l’adresse et son état civil (date de naissance, Nationalité, Commune, …, Situation familiale, Nombre d’enfants, …).</w:t>
      </w:r>
    </w:p>
    <w:p w:rsidR="00735A5D" w:rsidRPr="00AA1875" w:rsidRDefault="00735A5D" w:rsidP="00735A5D">
      <w:pPr>
        <w:rPr>
          <w:u w:val="single"/>
        </w:rPr>
      </w:pPr>
      <w:r w:rsidRPr="00AA1875">
        <w:rPr>
          <w:u w:val="single"/>
        </w:rPr>
        <w:t>Pour l’onglet « </w:t>
      </w:r>
      <w:r>
        <w:rPr>
          <w:u w:val="single"/>
        </w:rPr>
        <w:t>Contrat</w:t>
      </w:r>
      <w:r w:rsidRPr="00AA1875">
        <w:rPr>
          <w:u w:val="single"/>
        </w:rPr>
        <w:t> »</w:t>
      </w:r>
    </w:p>
    <w:p w:rsidR="00735A5D" w:rsidRDefault="00735A5D" w:rsidP="00735A5D">
      <w:r>
        <w:t>Pour la rubrique « Entrée »</w:t>
      </w:r>
    </w:p>
    <w:p w:rsidR="00735A5D" w:rsidRDefault="00735A5D" w:rsidP="00735A5D">
      <w:r>
        <w:t>Saisir :</w:t>
      </w:r>
    </w:p>
    <w:p w:rsidR="00735A5D" w:rsidRDefault="00735A5D" w:rsidP="00735A5D">
      <w:pPr>
        <w:pStyle w:val="Paragraphedeliste"/>
        <w:numPr>
          <w:ilvl w:val="0"/>
          <w:numId w:val="4"/>
        </w:numPr>
      </w:pPr>
      <w:r>
        <w:t xml:space="preserve">la date d’entrée dans l’entreprise, </w:t>
      </w:r>
    </w:p>
    <w:p w:rsidR="00735A5D" w:rsidRDefault="00735A5D" w:rsidP="00735A5D">
      <w:pPr>
        <w:pStyle w:val="Paragraphedeliste"/>
        <w:numPr>
          <w:ilvl w:val="0"/>
          <w:numId w:val="4"/>
        </w:numPr>
      </w:pPr>
      <w:r>
        <w:t>la date d’entrée dans le contrat,</w:t>
      </w:r>
    </w:p>
    <w:p w:rsidR="00735A5D" w:rsidRDefault="006E2DB3" w:rsidP="00735A5D">
      <w:pPr>
        <w:pStyle w:val="Paragraphedeliste"/>
        <w:numPr>
          <w:ilvl w:val="0"/>
          <w:numId w:val="4"/>
        </w:numPr>
      </w:pPr>
      <w:r>
        <w:t>la date d’ancienneté.</w:t>
      </w:r>
    </w:p>
    <w:p w:rsidR="00735A5D" w:rsidRDefault="00735A5D" w:rsidP="00735A5D">
      <w:r>
        <w:t>Sélectionner :</w:t>
      </w:r>
    </w:p>
    <w:p w:rsidR="00735A5D" w:rsidRDefault="00224833" w:rsidP="00735A5D">
      <w:pPr>
        <w:pStyle w:val="Paragraphedeliste"/>
        <w:numPr>
          <w:ilvl w:val="0"/>
          <w:numId w:val="5"/>
        </w:numPr>
      </w:pPr>
      <w:r>
        <w:t>L’établissement de rattachement.</w:t>
      </w:r>
    </w:p>
    <w:p w:rsidR="00735A5D" w:rsidRDefault="00224833" w:rsidP="00735A5D">
      <w:pPr>
        <w:pStyle w:val="Paragraphedeliste"/>
        <w:numPr>
          <w:ilvl w:val="0"/>
          <w:numId w:val="5"/>
        </w:numPr>
      </w:pPr>
      <w:r>
        <w:t>L</w:t>
      </w:r>
      <w:r w:rsidR="00735A5D">
        <w:t>e motif d’entrée (</w:t>
      </w:r>
      <w:r>
        <w:rPr>
          <w:b/>
          <w:color w:val="4F6228" w:themeColor="accent3" w:themeShade="80"/>
        </w:rPr>
        <w:t>e</w:t>
      </w:r>
      <w:r w:rsidR="00735A5D" w:rsidRPr="00AA1875">
        <w:rPr>
          <w:b/>
          <w:color w:val="4F6228" w:themeColor="accent3" w:themeShade="80"/>
        </w:rPr>
        <w:t>mbauche</w:t>
      </w:r>
      <w:r w:rsidR="00735A5D">
        <w:t xml:space="preserve">, </w:t>
      </w:r>
      <w:r>
        <w:t>c</w:t>
      </w:r>
      <w:r w:rsidR="00735A5D">
        <w:t>ongé de présence parental</w:t>
      </w:r>
      <w:r w:rsidR="00216084">
        <w:t>e</w:t>
      </w:r>
      <w:r w:rsidR="00735A5D">
        <w:t xml:space="preserve">, </w:t>
      </w:r>
      <w:r>
        <w:t>c</w:t>
      </w:r>
      <w:r w:rsidR="00735A5D">
        <w:t>ongé sabbatique, …)</w:t>
      </w:r>
      <w:r>
        <w:t>.</w:t>
      </w:r>
    </w:p>
    <w:p w:rsidR="00735A5D" w:rsidRDefault="00224833" w:rsidP="00735A5D">
      <w:pPr>
        <w:pStyle w:val="Paragraphedeliste"/>
        <w:numPr>
          <w:ilvl w:val="0"/>
          <w:numId w:val="5"/>
        </w:numPr>
      </w:pPr>
      <w:r>
        <w:t>L</w:t>
      </w:r>
      <w:r w:rsidR="00735A5D">
        <w:t>a situation administrative (</w:t>
      </w:r>
      <w:r>
        <w:rPr>
          <w:b/>
          <w:color w:val="4F6228" w:themeColor="accent3" w:themeShade="80"/>
        </w:rPr>
        <w:t>s</w:t>
      </w:r>
      <w:r w:rsidR="00735A5D" w:rsidRPr="00AA1875">
        <w:rPr>
          <w:b/>
          <w:color w:val="4F6228" w:themeColor="accent3" w:themeShade="80"/>
        </w:rPr>
        <w:t>alarié sous contrat de droit privé</w:t>
      </w:r>
      <w:r w:rsidR="00735A5D">
        <w:t>, fonctionn</w:t>
      </w:r>
      <w:r w:rsidR="006E2DB3">
        <w:t xml:space="preserve">aire, </w:t>
      </w:r>
      <w:r>
        <w:t>agent de droit public, …).</w:t>
      </w:r>
    </w:p>
    <w:p w:rsidR="00735A5D" w:rsidRDefault="00735A5D" w:rsidP="00735A5D">
      <w:pPr>
        <w:pStyle w:val="Paragraphedeliste"/>
        <w:numPr>
          <w:ilvl w:val="0"/>
          <w:numId w:val="5"/>
        </w:numPr>
      </w:pPr>
      <w:r>
        <w:t xml:space="preserve">La convention collective (sélectionner la convention collective qui correspond à l’activité </w:t>
      </w:r>
      <w:r>
        <w:br/>
        <w:t>de l’organisation)</w:t>
      </w:r>
      <w:r w:rsidR="00224833">
        <w:t>.</w:t>
      </w:r>
    </w:p>
    <w:p w:rsidR="00735A5D" w:rsidRDefault="00735A5D" w:rsidP="00735A5D">
      <w:pPr>
        <w:pStyle w:val="Paragraphedeliste"/>
        <w:numPr>
          <w:ilvl w:val="0"/>
          <w:numId w:val="5"/>
        </w:numPr>
      </w:pPr>
      <w:r>
        <w:t>Code emploi (PCS-ESE). Sélectionner dans la liste le code emploi correspondant</w:t>
      </w:r>
      <w:r w:rsidR="006E2DB3">
        <w:t>.</w:t>
      </w:r>
    </w:p>
    <w:p w:rsidR="00735A5D" w:rsidRDefault="00735A5D" w:rsidP="00735A5D">
      <w:r>
        <w:t>Pour la rubrique « </w:t>
      </w:r>
      <w:r w:rsidRPr="00AA1875">
        <w:rPr>
          <w:b/>
        </w:rPr>
        <w:t>Nature emploi</w:t>
      </w:r>
      <w:r>
        <w:t> », il faut créer cette rubrique (en cliquant sur « </w:t>
      </w:r>
      <w:r w:rsidRPr="00AA1875">
        <w:rPr>
          <w:b/>
        </w:rPr>
        <w:t>Ajouter</w:t>
      </w:r>
      <w:r>
        <w:t xml:space="preserve"> » </w:t>
      </w:r>
      <w:proofErr w:type="spellStart"/>
      <w:r>
        <w:t>etc</w:t>
      </w:r>
      <w:proofErr w:type="spellEnd"/>
      <w:r>
        <w:t>….). Rubrique indispensable pour que la fonction apparaisse sur le bulletin de salaire.</w:t>
      </w:r>
    </w:p>
    <w:p w:rsidR="00735A5D" w:rsidRDefault="00735A5D" w:rsidP="00735A5D">
      <w:r w:rsidRPr="00AA1875">
        <w:lastRenderedPageBreak/>
        <w:t>Pour la rubrique « </w:t>
      </w:r>
      <w:r w:rsidRPr="006E2DB3">
        <w:rPr>
          <w:b/>
        </w:rPr>
        <w:t>Emploi</w:t>
      </w:r>
      <w:r w:rsidRPr="00AA1875">
        <w:t> »</w:t>
      </w:r>
      <w:r>
        <w:t>, sélectionner</w:t>
      </w:r>
      <w:r w:rsidR="006E2DB3">
        <w:t> :</w:t>
      </w:r>
    </w:p>
    <w:p w:rsidR="00735A5D" w:rsidRDefault="00735A5D" w:rsidP="00735A5D">
      <w:pPr>
        <w:pStyle w:val="Paragraphedeliste"/>
        <w:numPr>
          <w:ilvl w:val="0"/>
          <w:numId w:val="6"/>
        </w:numPr>
      </w:pPr>
      <w:r>
        <w:t>Le type de contrat (</w:t>
      </w:r>
      <w:r w:rsidRPr="00AA1875">
        <w:rPr>
          <w:b/>
          <w:color w:val="4F6228" w:themeColor="accent3" w:themeShade="80"/>
        </w:rPr>
        <w:t>Contrat à durée indéterminée</w:t>
      </w:r>
      <w:r>
        <w:t>, Convention de stage, …)</w:t>
      </w:r>
      <w:r w:rsidR="00224833">
        <w:t>.</w:t>
      </w:r>
    </w:p>
    <w:p w:rsidR="00735A5D" w:rsidRDefault="00735A5D" w:rsidP="00735A5D">
      <w:pPr>
        <w:pStyle w:val="Paragraphedeliste"/>
        <w:numPr>
          <w:ilvl w:val="0"/>
          <w:numId w:val="6"/>
        </w:numPr>
      </w:pPr>
      <w:r>
        <w:t>Les caractéristiques du contrat (</w:t>
      </w:r>
      <w:r w:rsidRPr="00AA1875">
        <w:rPr>
          <w:b/>
          <w:color w:val="4F6228" w:themeColor="accent3" w:themeShade="80"/>
        </w:rPr>
        <w:t>Temps plein</w:t>
      </w:r>
      <w:r>
        <w:t>, Temps partiel, …)</w:t>
      </w:r>
      <w:r w:rsidR="00224833">
        <w:t>.</w:t>
      </w:r>
    </w:p>
    <w:p w:rsidR="00735A5D" w:rsidRDefault="00735A5D" w:rsidP="00735A5D">
      <w:pPr>
        <w:pStyle w:val="Paragraphedeliste"/>
        <w:numPr>
          <w:ilvl w:val="0"/>
          <w:numId w:val="6"/>
        </w:numPr>
      </w:pPr>
      <w:r>
        <w:t>Le statut catégoriel IRC (</w:t>
      </w:r>
      <w:r w:rsidRPr="00AA1875">
        <w:rPr>
          <w:b/>
          <w:color w:val="4F6228" w:themeColor="accent3" w:themeShade="80"/>
        </w:rPr>
        <w:t>Non cad</w:t>
      </w:r>
      <w:r w:rsidRPr="006E2DB3">
        <w:rPr>
          <w:b/>
          <w:color w:val="4F6228" w:themeColor="accent3" w:themeShade="80"/>
        </w:rPr>
        <w:t>re</w:t>
      </w:r>
      <w:r>
        <w:t>, Extension cadre pour retraite complémentaire,</w:t>
      </w:r>
      <w:r w:rsidRPr="00AA1875">
        <w:rPr>
          <w:b/>
        </w:rPr>
        <w:t xml:space="preserve"> </w:t>
      </w:r>
      <w:r w:rsidRPr="00AA1875">
        <w:t>Cadre</w:t>
      </w:r>
      <w:r>
        <w:t>)</w:t>
      </w:r>
      <w:r w:rsidR="00224833">
        <w:t>.</w:t>
      </w:r>
    </w:p>
    <w:p w:rsidR="00735A5D" w:rsidRDefault="00735A5D" w:rsidP="00735A5D">
      <w:pPr>
        <w:pStyle w:val="Paragraphedeliste"/>
        <w:numPr>
          <w:ilvl w:val="0"/>
          <w:numId w:val="6"/>
        </w:numPr>
      </w:pPr>
      <w:r>
        <w:t xml:space="preserve">Le taux AT – Accident du travail. Si celui-ci est répertorié en fonction du type d’activité </w:t>
      </w:r>
      <w:r>
        <w:br/>
        <w:t>de l’organisation et de son lieu (les données de l’organisation doivent être précisées).</w:t>
      </w:r>
    </w:p>
    <w:p w:rsidR="00735A5D" w:rsidRPr="00AA1875" w:rsidRDefault="00735A5D" w:rsidP="00735A5D">
      <w:pPr>
        <w:rPr>
          <w:u w:val="single"/>
        </w:rPr>
      </w:pPr>
      <w:r w:rsidRPr="00AA1875">
        <w:rPr>
          <w:u w:val="single"/>
        </w:rPr>
        <w:t>Pour l’onglet « </w:t>
      </w:r>
      <w:r>
        <w:rPr>
          <w:u w:val="single"/>
        </w:rPr>
        <w:t>Paye</w:t>
      </w:r>
      <w:r w:rsidRPr="00AA1875">
        <w:rPr>
          <w:u w:val="single"/>
        </w:rPr>
        <w:t> »</w:t>
      </w:r>
    </w:p>
    <w:p w:rsidR="00735A5D" w:rsidRDefault="00735A5D" w:rsidP="00735A5D">
      <w:r>
        <w:t xml:space="preserve">Saisir le </w:t>
      </w:r>
      <w:r w:rsidRPr="00AA1875">
        <w:rPr>
          <w:b/>
        </w:rPr>
        <w:t>salaire mensuel</w:t>
      </w:r>
      <w:r>
        <w:t xml:space="preserve"> ou le salaire horaire</w:t>
      </w:r>
      <w:r w:rsidR="006E2DB3">
        <w:t>.</w:t>
      </w:r>
    </w:p>
    <w:p w:rsidR="00735A5D" w:rsidRDefault="00735A5D" w:rsidP="00735A5D">
      <w:r>
        <w:t>Sélectionner :</w:t>
      </w:r>
    </w:p>
    <w:p w:rsidR="00735A5D" w:rsidRDefault="00735A5D" w:rsidP="00735A5D">
      <w:pPr>
        <w:pStyle w:val="Paragraphedeliste"/>
        <w:numPr>
          <w:ilvl w:val="0"/>
          <w:numId w:val="6"/>
        </w:numPr>
      </w:pPr>
      <w:r>
        <w:t>Le décalage de paye (</w:t>
      </w:r>
      <w:r>
        <w:rPr>
          <w:b/>
          <w:color w:val="4F6228" w:themeColor="accent3" w:themeShade="80"/>
        </w:rPr>
        <w:t>S</w:t>
      </w:r>
      <w:r w:rsidRPr="00AA1875">
        <w:rPr>
          <w:b/>
          <w:color w:val="4F6228" w:themeColor="accent3" w:themeShade="80"/>
        </w:rPr>
        <w:t>ans décalage</w:t>
      </w:r>
      <w:r>
        <w:t>, adoption, décalage, …)</w:t>
      </w:r>
      <w:r w:rsidR="00224833">
        <w:t>.</w:t>
      </w:r>
    </w:p>
    <w:p w:rsidR="00735A5D" w:rsidRDefault="00735A5D" w:rsidP="00735A5D">
      <w:pPr>
        <w:pStyle w:val="Paragraphedeliste"/>
        <w:numPr>
          <w:ilvl w:val="0"/>
          <w:numId w:val="6"/>
        </w:numPr>
      </w:pPr>
      <w:r>
        <w:t>Le profil salarié (</w:t>
      </w:r>
      <w:r w:rsidRPr="00AA1875">
        <w:rPr>
          <w:b/>
          <w:color w:val="4F6228" w:themeColor="accent3" w:themeShade="80"/>
        </w:rPr>
        <w:t>Mensuel Non Cadre</w:t>
      </w:r>
      <w:r>
        <w:t>, Apprenti, …). Zone indispensable pour utiliser un profil de bulletin de salaire préétabli.</w:t>
      </w:r>
    </w:p>
    <w:p w:rsidR="00735A5D" w:rsidRDefault="00735A5D" w:rsidP="00735A5D">
      <w:pPr>
        <w:pStyle w:val="Paragraphedeliste"/>
        <w:numPr>
          <w:ilvl w:val="0"/>
          <w:numId w:val="6"/>
        </w:numPr>
      </w:pPr>
      <w:r>
        <w:t>Le régime de base (</w:t>
      </w:r>
      <w:r w:rsidRPr="00AA1875">
        <w:rPr>
          <w:b/>
          <w:color w:val="4F6228" w:themeColor="accent3" w:themeShade="80"/>
        </w:rPr>
        <w:t>Régime général</w:t>
      </w:r>
      <w:r>
        <w:t>, Régime agricole, …)</w:t>
      </w:r>
      <w:r w:rsidR="00224833">
        <w:t>.</w:t>
      </w:r>
    </w:p>
    <w:p w:rsidR="00735A5D" w:rsidRDefault="00735A5D" w:rsidP="00735A5D">
      <w:pPr>
        <w:pStyle w:val="Paragraphedeliste"/>
        <w:numPr>
          <w:ilvl w:val="0"/>
          <w:numId w:val="6"/>
        </w:numPr>
      </w:pPr>
      <w:r>
        <w:t>L’organisme de SS (</w:t>
      </w:r>
      <w:r w:rsidRPr="00AA1875">
        <w:rPr>
          <w:b/>
          <w:color w:val="4F6228" w:themeColor="accent3" w:themeShade="80"/>
        </w:rPr>
        <w:t>URSSAF</w:t>
      </w:r>
      <w:r>
        <w:t>, FISC)</w:t>
      </w:r>
      <w:r w:rsidR="00224833">
        <w:t>.</w:t>
      </w:r>
    </w:p>
    <w:p w:rsidR="00735A5D" w:rsidRDefault="00735A5D" w:rsidP="00735A5D">
      <w:pPr>
        <w:pStyle w:val="Paragraphedeliste"/>
        <w:numPr>
          <w:ilvl w:val="0"/>
          <w:numId w:val="6"/>
        </w:numPr>
      </w:pPr>
      <w:r>
        <w:t>L’organisme de Pôle-emploi (</w:t>
      </w:r>
      <w:r w:rsidRPr="00AA1875">
        <w:rPr>
          <w:b/>
          <w:color w:val="4F6228" w:themeColor="accent3" w:themeShade="80"/>
        </w:rPr>
        <w:t>Pôle emploi</w:t>
      </w:r>
      <w:r>
        <w:t>)</w:t>
      </w:r>
      <w:r w:rsidR="00224833">
        <w:t>.</w:t>
      </w:r>
    </w:p>
    <w:p w:rsidR="00735A5D" w:rsidRPr="00AA1875" w:rsidRDefault="00735A5D" w:rsidP="00735A5D">
      <w:pPr>
        <w:rPr>
          <w:u w:val="single"/>
        </w:rPr>
      </w:pPr>
      <w:r w:rsidRPr="00AA1875">
        <w:rPr>
          <w:u w:val="single"/>
        </w:rPr>
        <w:t>Pour l’onglet « </w:t>
      </w:r>
      <w:r>
        <w:rPr>
          <w:u w:val="single"/>
        </w:rPr>
        <w:t>Congés payés</w:t>
      </w:r>
      <w:r w:rsidRPr="00AA1875">
        <w:rPr>
          <w:u w:val="single"/>
        </w:rPr>
        <w:t> »</w:t>
      </w:r>
    </w:p>
    <w:p w:rsidR="00735A5D" w:rsidRDefault="00735A5D" w:rsidP="00735A5D">
      <w:r>
        <w:t>Sélectionner</w:t>
      </w:r>
      <w:r w:rsidR="006E2DB3">
        <w:t> :</w:t>
      </w:r>
    </w:p>
    <w:p w:rsidR="00735A5D" w:rsidRDefault="00735A5D" w:rsidP="00735A5D">
      <w:pPr>
        <w:pStyle w:val="Paragraphedeliste"/>
        <w:numPr>
          <w:ilvl w:val="0"/>
          <w:numId w:val="6"/>
        </w:numPr>
      </w:pPr>
      <w:r>
        <w:t>Le Mode (</w:t>
      </w:r>
      <w:r w:rsidRPr="00AA1875">
        <w:rPr>
          <w:b/>
          <w:color w:val="4F6228" w:themeColor="accent3" w:themeShade="80"/>
        </w:rPr>
        <w:t>Paramétrage</w:t>
      </w:r>
      <w:r w:rsidRPr="00AA1875">
        <w:rPr>
          <w:b/>
        </w:rPr>
        <w:t xml:space="preserve"> </w:t>
      </w:r>
      <w:r w:rsidRPr="00AA1875">
        <w:rPr>
          <w:b/>
          <w:color w:val="4F6228" w:themeColor="accent3" w:themeShade="80"/>
        </w:rPr>
        <w:t>établissement,</w:t>
      </w:r>
      <w:r>
        <w:t xml:space="preserve"> Jours ouvrés, Jours ouvrables, …)</w:t>
      </w:r>
      <w:r w:rsidR="00224833">
        <w:t>.</w:t>
      </w:r>
    </w:p>
    <w:p w:rsidR="00735A5D" w:rsidRDefault="00735A5D" w:rsidP="00735A5D">
      <w:pPr>
        <w:pStyle w:val="Paragraphedeliste"/>
        <w:numPr>
          <w:ilvl w:val="0"/>
          <w:numId w:val="6"/>
        </w:numPr>
      </w:pPr>
      <w:r>
        <w:t>Le planning salarié (</w:t>
      </w:r>
      <w:r w:rsidRPr="00AA1875">
        <w:rPr>
          <w:b/>
          <w:color w:val="4F6228" w:themeColor="accent3" w:themeShade="80"/>
        </w:rPr>
        <w:t>Planning</w:t>
      </w:r>
      <w:r>
        <w:t xml:space="preserve"> Temps Plein)</w:t>
      </w:r>
      <w:r w:rsidR="00224833">
        <w:t>.</w:t>
      </w:r>
    </w:p>
    <w:p w:rsidR="00735A5D" w:rsidRPr="00AA1875" w:rsidRDefault="00735A5D" w:rsidP="00735A5D">
      <w:pPr>
        <w:rPr>
          <w:u w:val="single"/>
        </w:rPr>
      </w:pPr>
      <w:r w:rsidRPr="00AA1875">
        <w:rPr>
          <w:u w:val="single"/>
        </w:rPr>
        <w:t>Pour l’onglet « </w:t>
      </w:r>
      <w:r>
        <w:rPr>
          <w:u w:val="single"/>
        </w:rPr>
        <w:t>Règlement</w:t>
      </w:r>
      <w:r w:rsidRPr="00AA1875">
        <w:rPr>
          <w:u w:val="single"/>
        </w:rPr>
        <w:t> »</w:t>
      </w:r>
    </w:p>
    <w:p w:rsidR="00735A5D" w:rsidRDefault="00735A5D" w:rsidP="00735A5D">
      <w:r>
        <w:t>Pour la rubrique « </w:t>
      </w:r>
      <w:r w:rsidRPr="00F42D63">
        <w:rPr>
          <w:b/>
        </w:rPr>
        <w:t>Salaires</w:t>
      </w:r>
      <w:r>
        <w:t> », sélectionner :</w:t>
      </w:r>
    </w:p>
    <w:p w:rsidR="00735A5D" w:rsidRDefault="00735A5D" w:rsidP="00735A5D">
      <w:pPr>
        <w:pStyle w:val="Paragraphedeliste"/>
        <w:numPr>
          <w:ilvl w:val="0"/>
          <w:numId w:val="6"/>
        </w:numPr>
      </w:pPr>
      <w:r>
        <w:t>La banque (</w:t>
      </w:r>
      <w:r w:rsidRPr="00F42D63">
        <w:t>Banque de l’organisation</w:t>
      </w:r>
      <w:r>
        <w:t>)</w:t>
      </w:r>
      <w:r w:rsidR="00224833">
        <w:t>.</w:t>
      </w:r>
    </w:p>
    <w:p w:rsidR="00735A5D" w:rsidRDefault="00735A5D" w:rsidP="00735A5D">
      <w:pPr>
        <w:pStyle w:val="Paragraphedeliste"/>
        <w:numPr>
          <w:ilvl w:val="0"/>
          <w:numId w:val="6"/>
        </w:numPr>
      </w:pPr>
      <w:r>
        <w:t>Le moyen de paiement (</w:t>
      </w:r>
      <w:r w:rsidRPr="00F42D63">
        <w:t>Chèque</w:t>
      </w:r>
      <w:r>
        <w:t>, Virement, …)</w:t>
      </w:r>
      <w:r w:rsidR="00224833">
        <w:t>.</w:t>
      </w:r>
    </w:p>
    <w:p w:rsidR="00735A5D" w:rsidRDefault="00735A5D" w:rsidP="00735A5D">
      <w:pPr>
        <w:pStyle w:val="Paragraphedeliste"/>
        <w:numPr>
          <w:ilvl w:val="0"/>
          <w:numId w:val="6"/>
        </w:numPr>
      </w:pPr>
      <w:r>
        <w:t>Laisser la proposition de compte comptable (compte individuel) ou sélectionner le compte principal (421) pour une globalisation des données comptables.</w:t>
      </w:r>
    </w:p>
    <w:p w:rsidR="00735A5D" w:rsidRDefault="00735A5D" w:rsidP="00735A5D">
      <w:r>
        <w:t>Pour la rubrique « </w:t>
      </w:r>
      <w:r w:rsidRPr="00F42D63">
        <w:rPr>
          <w:b/>
        </w:rPr>
        <w:t>Acomptes</w:t>
      </w:r>
      <w:r>
        <w:t> », sélectionner :</w:t>
      </w:r>
    </w:p>
    <w:p w:rsidR="00735A5D" w:rsidRDefault="00735A5D" w:rsidP="00735A5D">
      <w:pPr>
        <w:pStyle w:val="Paragraphedeliste"/>
        <w:numPr>
          <w:ilvl w:val="0"/>
          <w:numId w:val="6"/>
        </w:numPr>
      </w:pPr>
      <w:r>
        <w:t>La banque (</w:t>
      </w:r>
      <w:r w:rsidRPr="00F42D63">
        <w:t>Banque de l’organisation</w:t>
      </w:r>
      <w:r>
        <w:t>)</w:t>
      </w:r>
      <w:r w:rsidR="00224833">
        <w:t>.</w:t>
      </w:r>
    </w:p>
    <w:p w:rsidR="00735A5D" w:rsidRDefault="00735A5D" w:rsidP="00735A5D">
      <w:pPr>
        <w:pStyle w:val="Paragraphedeliste"/>
        <w:numPr>
          <w:ilvl w:val="0"/>
          <w:numId w:val="6"/>
        </w:numPr>
      </w:pPr>
      <w:r>
        <w:t>Le moyen de paiement (</w:t>
      </w:r>
      <w:r w:rsidRPr="00F42D63">
        <w:t>Chèque</w:t>
      </w:r>
      <w:r>
        <w:t>, Virement, …)</w:t>
      </w:r>
      <w:r w:rsidR="00224833">
        <w:t>.</w:t>
      </w:r>
    </w:p>
    <w:p w:rsidR="00735A5D" w:rsidRDefault="00735A5D" w:rsidP="00735A5D">
      <w:pPr>
        <w:pStyle w:val="Paragraphedeliste"/>
        <w:numPr>
          <w:ilvl w:val="0"/>
          <w:numId w:val="6"/>
        </w:numPr>
      </w:pPr>
      <w:r>
        <w:t>Laisser la proposition de compte comptable (compte individuel) ou sélectionner le compte principal (421) pour une globalisation des données comptables.</w:t>
      </w:r>
    </w:p>
    <w:p w:rsidR="00735A5D" w:rsidRDefault="00735A5D" w:rsidP="00735A5D"/>
    <w:p w:rsidR="00735A5D" w:rsidRDefault="00735A5D" w:rsidP="00735A5D">
      <w:r>
        <w:t>Il suffit de cliquer sur le bouton « </w:t>
      </w:r>
      <w:r w:rsidRPr="00E06CC0">
        <w:rPr>
          <w:b/>
        </w:rPr>
        <w:t>Enregistrer</w:t>
      </w:r>
      <w:r>
        <w:t> » ou « </w:t>
      </w:r>
      <w:r w:rsidRPr="00E06CC0">
        <w:rPr>
          <w:b/>
        </w:rPr>
        <w:t>Enregistrer et Fermer</w:t>
      </w:r>
      <w:r>
        <w:t xml:space="preserve"> » en fonction des tâches </w:t>
      </w:r>
      <w:r>
        <w:br/>
        <w:t>à exécuter.</w:t>
      </w:r>
    </w:p>
    <w:sectPr w:rsidR="00735A5D" w:rsidSect="004F4C2E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E16DD" w:rsidRDefault="009E16DD" w:rsidP="00376F0F">
      <w:pPr>
        <w:spacing w:after="0" w:line="240" w:lineRule="auto"/>
      </w:pPr>
      <w:r>
        <w:separator/>
      </w:r>
    </w:p>
  </w:endnote>
  <w:endnote w:type="continuationSeparator" w:id="0">
    <w:p w:rsidR="009E16DD" w:rsidRDefault="009E16DD" w:rsidP="00376F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27683" w:rsidRDefault="00627683">
    <w:pPr>
      <w:pStyle w:val="Pieddepage"/>
      <w:pBdr>
        <w:top w:val="thinThickSmallGap" w:sz="24" w:space="1" w:color="622423" w:themeColor="accent2" w:themeShade="7F"/>
      </w:pBdr>
      <w:rPr>
        <w:rFonts w:asciiTheme="majorHAnsi" w:hAnsiTheme="majorHAnsi"/>
      </w:rPr>
    </w:pPr>
    <w:r>
      <w:rPr>
        <w:rFonts w:asciiTheme="majorHAnsi" w:hAnsiTheme="majorHAnsi"/>
      </w:rPr>
      <w:t>Mode opératoire PGI – EBP</w:t>
    </w:r>
    <w:r w:rsidR="006C33BC">
      <w:rPr>
        <w:rFonts w:asciiTheme="majorHAnsi" w:hAnsiTheme="majorHAnsi"/>
      </w:rPr>
      <w:t xml:space="preserve"> – </w:t>
    </w:r>
    <w:r w:rsidR="00713C3F">
      <w:rPr>
        <w:rFonts w:asciiTheme="majorHAnsi" w:hAnsiTheme="majorHAnsi"/>
      </w:rPr>
      <w:t>Ajouter un nouveau salarié</w:t>
    </w:r>
    <w:r>
      <w:rPr>
        <w:rFonts w:asciiTheme="majorHAnsi" w:hAnsiTheme="majorHAnsi"/>
      </w:rPr>
      <w:tab/>
      <w:t xml:space="preserve">Page </w:t>
    </w:r>
    <w:r w:rsidR="007F3B7E" w:rsidRPr="007F3B7E">
      <w:fldChar w:fldCharType="begin"/>
    </w:r>
    <w:r w:rsidR="00F9321F">
      <w:instrText xml:space="preserve"> PAGE   \* MERGEFORMAT </w:instrText>
    </w:r>
    <w:r w:rsidR="007F3B7E" w:rsidRPr="007F3B7E">
      <w:fldChar w:fldCharType="separate"/>
    </w:r>
    <w:r w:rsidR="00216084" w:rsidRPr="00216084">
      <w:rPr>
        <w:rFonts w:asciiTheme="majorHAnsi" w:hAnsiTheme="majorHAnsi"/>
        <w:noProof/>
      </w:rPr>
      <w:t>1</w:t>
    </w:r>
    <w:r w:rsidR="007F3B7E">
      <w:rPr>
        <w:rFonts w:asciiTheme="majorHAnsi" w:hAnsiTheme="majorHAnsi"/>
        <w:noProof/>
      </w:rPr>
      <w:fldChar w:fldCharType="end"/>
    </w:r>
    <w:r>
      <w:t xml:space="preserve"> sur </w:t>
    </w:r>
    <w:r w:rsidR="00713C3F">
      <w:t>2</w:t>
    </w:r>
  </w:p>
  <w:p w:rsidR="00627683" w:rsidRDefault="00627683">
    <w:pPr>
      <w:pStyle w:val="Pieddepag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E16DD" w:rsidRDefault="009E16DD" w:rsidP="00376F0F">
      <w:pPr>
        <w:spacing w:after="0" w:line="240" w:lineRule="auto"/>
      </w:pPr>
      <w:r>
        <w:separator/>
      </w:r>
    </w:p>
  </w:footnote>
  <w:footnote w:type="continuationSeparator" w:id="0">
    <w:p w:rsidR="009E16DD" w:rsidRDefault="009E16DD" w:rsidP="00376F0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A5B6E40"/>
    <w:multiLevelType w:val="hybridMultilevel"/>
    <w:tmpl w:val="5E3EF708"/>
    <w:lvl w:ilvl="0" w:tplc="77D2341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B0277DE"/>
    <w:multiLevelType w:val="hybridMultilevel"/>
    <w:tmpl w:val="A5867044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73212B7"/>
    <w:multiLevelType w:val="hybridMultilevel"/>
    <w:tmpl w:val="1C3A596A"/>
    <w:lvl w:ilvl="0" w:tplc="28909C56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DE72D05"/>
    <w:multiLevelType w:val="hybridMultilevel"/>
    <w:tmpl w:val="A5867044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56E76DC"/>
    <w:multiLevelType w:val="hybridMultilevel"/>
    <w:tmpl w:val="727C950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BBD7A7B"/>
    <w:multiLevelType w:val="hybridMultilevel"/>
    <w:tmpl w:val="1B56356C"/>
    <w:lvl w:ilvl="0" w:tplc="04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707634C0"/>
    <w:multiLevelType w:val="hybridMultilevel"/>
    <w:tmpl w:val="F572D09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B456C30"/>
    <w:multiLevelType w:val="multilevel"/>
    <w:tmpl w:val="5CD02BFE"/>
    <w:lvl w:ilvl="0">
      <w:start w:val="1"/>
      <w:numFmt w:val="decimal"/>
      <w:pStyle w:val="Titre1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6"/>
  </w:num>
  <w:num w:numId="5">
    <w:abstractNumId w:val="4"/>
  </w:num>
  <w:num w:numId="6">
    <w:abstractNumId w:val="0"/>
  </w:num>
  <w:num w:numId="7">
    <w:abstractNumId w:val="2"/>
  </w:num>
  <w:num w:numId="8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B5D34"/>
    <w:rsid w:val="0000223F"/>
    <w:rsid w:val="000169E5"/>
    <w:rsid w:val="00023776"/>
    <w:rsid w:val="0002408F"/>
    <w:rsid w:val="00024F5E"/>
    <w:rsid w:val="000B1896"/>
    <w:rsid w:val="000C2513"/>
    <w:rsid w:val="000D4137"/>
    <w:rsid w:val="000E231F"/>
    <w:rsid w:val="001274E2"/>
    <w:rsid w:val="001465DC"/>
    <w:rsid w:val="00173166"/>
    <w:rsid w:val="00190BE8"/>
    <w:rsid w:val="00196B22"/>
    <w:rsid w:val="001A08C3"/>
    <w:rsid w:val="001B43D6"/>
    <w:rsid w:val="00216084"/>
    <w:rsid w:val="00216F29"/>
    <w:rsid w:val="00224833"/>
    <w:rsid w:val="002A601B"/>
    <w:rsid w:val="002A65C8"/>
    <w:rsid w:val="002C24E0"/>
    <w:rsid w:val="002C350D"/>
    <w:rsid w:val="00316B05"/>
    <w:rsid w:val="003255CC"/>
    <w:rsid w:val="00376F0F"/>
    <w:rsid w:val="003823FF"/>
    <w:rsid w:val="00392A3A"/>
    <w:rsid w:val="003A5A9C"/>
    <w:rsid w:val="003C060E"/>
    <w:rsid w:val="003C23A4"/>
    <w:rsid w:val="003D1EFC"/>
    <w:rsid w:val="003E0236"/>
    <w:rsid w:val="0041016D"/>
    <w:rsid w:val="004222AA"/>
    <w:rsid w:val="0046298E"/>
    <w:rsid w:val="00465D18"/>
    <w:rsid w:val="00474B4A"/>
    <w:rsid w:val="0049072A"/>
    <w:rsid w:val="0049776D"/>
    <w:rsid w:val="004B671D"/>
    <w:rsid w:val="004C6375"/>
    <w:rsid w:val="004D36A8"/>
    <w:rsid w:val="004F4C2E"/>
    <w:rsid w:val="00500F73"/>
    <w:rsid w:val="00534A9A"/>
    <w:rsid w:val="005370C9"/>
    <w:rsid w:val="00560713"/>
    <w:rsid w:val="005A480A"/>
    <w:rsid w:val="005B006C"/>
    <w:rsid w:val="005B3D00"/>
    <w:rsid w:val="005D24AB"/>
    <w:rsid w:val="006201C8"/>
    <w:rsid w:val="00627683"/>
    <w:rsid w:val="00645C2F"/>
    <w:rsid w:val="0064606F"/>
    <w:rsid w:val="00664EC6"/>
    <w:rsid w:val="00671777"/>
    <w:rsid w:val="006A1D11"/>
    <w:rsid w:val="006B6531"/>
    <w:rsid w:val="006C33BC"/>
    <w:rsid w:val="006E2DB3"/>
    <w:rsid w:val="006E705E"/>
    <w:rsid w:val="007108A9"/>
    <w:rsid w:val="00713C3F"/>
    <w:rsid w:val="00735A5D"/>
    <w:rsid w:val="00777192"/>
    <w:rsid w:val="007A3934"/>
    <w:rsid w:val="007A4493"/>
    <w:rsid w:val="007B351B"/>
    <w:rsid w:val="007B6705"/>
    <w:rsid w:val="007E2192"/>
    <w:rsid w:val="007F11B9"/>
    <w:rsid w:val="007F1F08"/>
    <w:rsid w:val="007F3B7E"/>
    <w:rsid w:val="007F71AA"/>
    <w:rsid w:val="008071B8"/>
    <w:rsid w:val="008315A1"/>
    <w:rsid w:val="008424CD"/>
    <w:rsid w:val="008924DA"/>
    <w:rsid w:val="008A0E9B"/>
    <w:rsid w:val="008B517A"/>
    <w:rsid w:val="008D3FD6"/>
    <w:rsid w:val="008D43D4"/>
    <w:rsid w:val="008D5841"/>
    <w:rsid w:val="008D7B69"/>
    <w:rsid w:val="008E0E50"/>
    <w:rsid w:val="008F49DD"/>
    <w:rsid w:val="008F6A10"/>
    <w:rsid w:val="00901250"/>
    <w:rsid w:val="00902060"/>
    <w:rsid w:val="00904A2C"/>
    <w:rsid w:val="00912D24"/>
    <w:rsid w:val="00954375"/>
    <w:rsid w:val="00956ECE"/>
    <w:rsid w:val="0099542F"/>
    <w:rsid w:val="009B46D3"/>
    <w:rsid w:val="009D0A6C"/>
    <w:rsid w:val="009D3A96"/>
    <w:rsid w:val="009E16DD"/>
    <w:rsid w:val="009E5995"/>
    <w:rsid w:val="00A043EC"/>
    <w:rsid w:val="00A31394"/>
    <w:rsid w:val="00A41623"/>
    <w:rsid w:val="00A55C9C"/>
    <w:rsid w:val="00A64B41"/>
    <w:rsid w:val="00A73AF3"/>
    <w:rsid w:val="00A74829"/>
    <w:rsid w:val="00A74C37"/>
    <w:rsid w:val="00A84660"/>
    <w:rsid w:val="00A85A34"/>
    <w:rsid w:val="00A87B00"/>
    <w:rsid w:val="00AA1875"/>
    <w:rsid w:val="00AA19CA"/>
    <w:rsid w:val="00AA76B1"/>
    <w:rsid w:val="00AB5E4B"/>
    <w:rsid w:val="00AE184A"/>
    <w:rsid w:val="00B263FA"/>
    <w:rsid w:val="00B2746A"/>
    <w:rsid w:val="00B542BE"/>
    <w:rsid w:val="00B568C5"/>
    <w:rsid w:val="00B71FCA"/>
    <w:rsid w:val="00B74E48"/>
    <w:rsid w:val="00B81C96"/>
    <w:rsid w:val="00BA5573"/>
    <w:rsid w:val="00BA60AE"/>
    <w:rsid w:val="00BA65AC"/>
    <w:rsid w:val="00BB1602"/>
    <w:rsid w:val="00BC3D79"/>
    <w:rsid w:val="00BC6BDF"/>
    <w:rsid w:val="00BF6510"/>
    <w:rsid w:val="00C16FD0"/>
    <w:rsid w:val="00C22DF9"/>
    <w:rsid w:val="00C23006"/>
    <w:rsid w:val="00C260FA"/>
    <w:rsid w:val="00C2634B"/>
    <w:rsid w:val="00C32C32"/>
    <w:rsid w:val="00C673EC"/>
    <w:rsid w:val="00C84992"/>
    <w:rsid w:val="00C855E6"/>
    <w:rsid w:val="00C90409"/>
    <w:rsid w:val="00CE44A3"/>
    <w:rsid w:val="00CE7EBF"/>
    <w:rsid w:val="00CF3DD8"/>
    <w:rsid w:val="00D3286A"/>
    <w:rsid w:val="00D5723D"/>
    <w:rsid w:val="00DB1247"/>
    <w:rsid w:val="00DE261F"/>
    <w:rsid w:val="00DF6160"/>
    <w:rsid w:val="00E06CC0"/>
    <w:rsid w:val="00E4181D"/>
    <w:rsid w:val="00E46DE1"/>
    <w:rsid w:val="00E52212"/>
    <w:rsid w:val="00E76530"/>
    <w:rsid w:val="00E94687"/>
    <w:rsid w:val="00E955C5"/>
    <w:rsid w:val="00EF7148"/>
    <w:rsid w:val="00F16D20"/>
    <w:rsid w:val="00F22A20"/>
    <w:rsid w:val="00F42D63"/>
    <w:rsid w:val="00F45B6D"/>
    <w:rsid w:val="00F76174"/>
    <w:rsid w:val="00F85505"/>
    <w:rsid w:val="00F869EF"/>
    <w:rsid w:val="00F906D7"/>
    <w:rsid w:val="00F92991"/>
    <w:rsid w:val="00F9321F"/>
    <w:rsid w:val="00FB51D1"/>
    <w:rsid w:val="00FB5D34"/>
    <w:rsid w:val="00FC32F5"/>
    <w:rsid w:val="00FD24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35A5D"/>
  </w:style>
  <w:style w:type="paragraph" w:styleId="Titre1">
    <w:name w:val="heading 1"/>
    <w:basedOn w:val="Normal"/>
    <w:link w:val="Titre1Car"/>
    <w:uiPriority w:val="9"/>
    <w:qFormat/>
    <w:rsid w:val="006E2DB3"/>
    <w:pPr>
      <w:numPr>
        <w:numId w:val="8"/>
      </w:num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BA55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BA5573"/>
    <w:rPr>
      <w:rFonts w:ascii="Tahoma" w:hAnsi="Tahoma" w:cs="Tahoma"/>
      <w:sz w:val="16"/>
      <w:szCs w:val="16"/>
    </w:rPr>
  </w:style>
  <w:style w:type="paragraph" w:styleId="Paragraphedeliste">
    <w:name w:val="List Paragraph"/>
    <w:basedOn w:val="Normal"/>
    <w:uiPriority w:val="34"/>
    <w:qFormat/>
    <w:rsid w:val="00BA5573"/>
    <w:pPr>
      <w:ind w:left="720"/>
      <w:contextualSpacing/>
    </w:pPr>
  </w:style>
  <w:style w:type="paragraph" w:styleId="En-tte">
    <w:name w:val="header"/>
    <w:basedOn w:val="Normal"/>
    <w:link w:val="En-tteCar"/>
    <w:uiPriority w:val="99"/>
    <w:semiHidden/>
    <w:unhideWhenUsed/>
    <w:rsid w:val="00376F0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semiHidden/>
    <w:rsid w:val="00376F0F"/>
  </w:style>
  <w:style w:type="paragraph" w:styleId="Pieddepage">
    <w:name w:val="footer"/>
    <w:basedOn w:val="Normal"/>
    <w:link w:val="PieddepageCar"/>
    <w:uiPriority w:val="99"/>
    <w:unhideWhenUsed/>
    <w:rsid w:val="00376F0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376F0F"/>
  </w:style>
  <w:style w:type="character" w:customStyle="1" w:styleId="Titre1Car">
    <w:name w:val="Titre 1 Car"/>
    <w:basedOn w:val="Policepardfaut"/>
    <w:link w:val="Titre1"/>
    <w:uiPriority w:val="9"/>
    <w:rsid w:val="006E2DB3"/>
    <w:rPr>
      <w:rFonts w:ascii="Times New Roman" w:eastAsia="Times New Roman" w:hAnsi="Times New Roman" w:cs="Times New Roman"/>
      <w:b/>
      <w:bCs/>
      <w:kern w:val="36"/>
      <w:sz w:val="48"/>
      <w:szCs w:val="48"/>
      <w:lang w:eastAsia="fr-FR"/>
    </w:rPr>
  </w:style>
  <w:style w:type="paragraph" w:styleId="Titre">
    <w:name w:val="Title"/>
    <w:basedOn w:val="Normal"/>
    <w:next w:val="Normal"/>
    <w:link w:val="TitreCar"/>
    <w:uiPriority w:val="10"/>
    <w:qFormat/>
    <w:rsid w:val="006E2DB3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fr-FR"/>
    </w:rPr>
  </w:style>
  <w:style w:type="character" w:customStyle="1" w:styleId="TitreCar">
    <w:name w:val="Titre Car"/>
    <w:basedOn w:val="Policepardfaut"/>
    <w:link w:val="Titre"/>
    <w:uiPriority w:val="10"/>
    <w:rsid w:val="006E2DB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fr-F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68401F7-1A16-4B19-91E2-8FFE9DB451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519</Words>
  <Characters>2859</Characters>
  <Application>Microsoft Office Word</Application>
  <DocSecurity>0</DocSecurity>
  <Lines>23</Lines>
  <Paragraphs>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Enseignant</Company>
  <LinksUpToDate>false</LinksUpToDate>
  <CharactersWithSpaces>3372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 Opératoire PGI EBP</dc:title>
  <dc:creator>J. Grard</dc:creator>
  <cp:keywords>PGI; EBP</cp:keywords>
  <cp:lastModifiedBy>joan</cp:lastModifiedBy>
  <cp:revision>2</cp:revision>
  <dcterms:created xsi:type="dcterms:W3CDTF">2015-05-15T08:55:00Z</dcterms:created>
  <dcterms:modified xsi:type="dcterms:W3CDTF">2015-05-15T08:55:00Z</dcterms:modified>
  <cp:category>Mode Opératoire</cp:category>
</cp:coreProperties>
</file>