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425" w:rsidRPr="0033177D" w:rsidRDefault="00B975D2" w:rsidP="00515425">
      <w:pPr>
        <w:pBdr>
          <w:top w:val="single" w:sz="4" w:space="6" w:color="DDDDDD"/>
          <w:bottom w:val="single" w:sz="4" w:space="6" w:color="DDDDDD"/>
        </w:pBdr>
        <w:shd w:val="clear" w:color="auto" w:fill="DDDDDD"/>
        <w:spacing w:before="120" w:after="240"/>
        <w:ind w:left="1701" w:right="1701"/>
        <w:jc w:val="center"/>
        <w:rPr>
          <w:rFonts w:ascii="Arial" w:hAnsi="Arial" w:cs="Arial"/>
          <w:b/>
          <w:caps/>
          <w:sz w:val="36"/>
          <w:szCs w:val="36"/>
        </w:rPr>
      </w:pPr>
      <w:bookmarkStart w:id="0" w:name="intitulé"/>
      <w:r>
        <w:rPr>
          <w:rFonts w:ascii="Arial" w:hAnsi="Arial" w:cs="Arial"/>
          <w:b/>
          <w:caps/>
          <w:sz w:val="36"/>
          <w:szCs w:val="36"/>
        </w:rPr>
        <w:t>BTS CG</w:t>
      </w:r>
      <w:r w:rsidR="00515425">
        <w:rPr>
          <w:rFonts w:ascii="Arial" w:hAnsi="Arial" w:cs="Arial"/>
          <w:b/>
          <w:caps/>
          <w:sz w:val="36"/>
          <w:szCs w:val="36"/>
        </w:rPr>
        <w:t xml:space="preserve"> – </w:t>
      </w:r>
      <w:r w:rsidR="00515425" w:rsidRPr="0033177D">
        <w:rPr>
          <w:rFonts w:ascii="Arial" w:hAnsi="Arial" w:cs="Arial"/>
          <w:b/>
          <w:caps/>
          <w:sz w:val="36"/>
          <w:szCs w:val="36"/>
        </w:rPr>
        <w:t>CONTEXTE</w:t>
      </w:r>
      <w:r w:rsidR="00515425">
        <w:rPr>
          <w:rFonts w:ascii="Arial" w:hAnsi="Arial" w:cs="Arial"/>
          <w:b/>
          <w:caps/>
          <w:sz w:val="36"/>
          <w:szCs w:val="36"/>
        </w:rPr>
        <w:t xml:space="preserve"> </w:t>
      </w:r>
      <w:bookmarkEnd w:id="0"/>
      <w:r w:rsidR="00BC2E6E">
        <w:rPr>
          <w:rFonts w:ascii="Arial" w:hAnsi="Arial" w:cs="Arial"/>
          <w:b/>
          <w:smallCaps/>
          <w:sz w:val="36"/>
          <w:szCs w:val="36"/>
        </w:rPr>
        <w:t xml:space="preserve">FIG &amp; MOI </w:t>
      </w:r>
      <w:r w:rsidR="00515425">
        <w:rPr>
          <w:rFonts w:ascii="Arial" w:hAnsi="Arial" w:cs="Arial"/>
          <w:b/>
          <w:caps/>
          <w:sz w:val="36"/>
          <w:szCs w:val="36"/>
        </w:rPr>
        <w:t xml:space="preserve"> </w:t>
      </w:r>
    </w:p>
    <w:p w:rsidR="00CF593D" w:rsidRDefault="00CF593D" w:rsidP="00515425"/>
    <w:p w:rsidR="00515425" w:rsidRPr="00B37400" w:rsidRDefault="007C0235" w:rsidP="00515425">
      <w:pPr>
        <w:pStyle w:val="Titre1"/>
      </w:pPr>
      <w:r>
        <w:t>Situation professionnelle</w:t>
      </w:r>
    </w:p>
    <w:p w:rsidR="007C0235" w:rsidRPr="004D19BD" w:rsidRDefault="007C0235" w:rsidP="004D19BD">
      <w:pPr>
        <w:pStyle w:val="Titre2"/>
        <w:numPr>
          <w:ilvl w:val="1"/>
          <w:numId w:val="11"/>
        </w:numPr>
        <w:rPr>
          <w:u w:val="none"/>
        </w:rPr>
      </w:pPr>
      <w:r w:rsidRPr="004D19BD">
        <w:rPr>
          <w:u w:val="none"/>
        </w:rPr>
        <w:t>Domaine d’activité et particularités</w:t>
      </w:r>
    </w:p>
    <w:p w:rsidR="00BF4389" w:rsidRDefault="00BF4389" w:rsidP="00BF4389">
      <w:r w:rsidRPr="00BF4389">
        <w:t xml:space="preserve">La société </w:t>
      </w:r>
      <w:proofErr w:type="spellStart"/>
      <w:r w:rsidR="00BC2E6E">
        <w:rPr>
          <w:rFonts w:ascii="Arial" w:hAnsi="Arial" w:cs="Arial"/>
          <w:b/>
          <w:smallCaps/>
          <w:szCs w:val="22"/>
        </w:rPr>
        <w:t>Fig</w:t>
      </w:r>
      <w:proofErr w:type="spellEnd"/>
      <w:r w:rsidR="00BC2E6E">
        <w:rPr>
          <w:rFonts w:ascii="Arial" w:hAnsi="Arial" w:cs="Arial"/>
          <w:b/>
          <w:smallCaps/>
          <w:szCs w:val="22"/>
        </w:rPr>
        <w:t xml:space="preserve"> &amp; Moi</w:t>
      </w:r>
      <w:r w:rsidR="00E66EBB" w:rsidRPr="00BF4389">
        <w:t xml:space="preserve"> </w:t>
      </w:r>
      <w:r w:rsidRPr="00BF4389">
        <w:t>France a été créée en 20</w:t>
      </w:r>
      <w:r w:rsidR="00E66EBB">
        <w:t>1</w:t>
      </w:r>
      <w:r w:rsidR="002421B6">
        <w:t>6</w:t>
      </w:r>
      <w:r w:rsidRPr="00BF4389">
        <w:t xml:space="preserve"> sous la forme juridique d’une </w:t>
      </w:r>
      <w:r w:rsidR="00E66EBB">
        <w:t>SAS</w:t>
      </w:r>
      <w:r w:rsidR="000F38D3">
        <w:t>U</w:t>
      </w:r>
      <w:r w:rsidR="00E66EBB">
        <w:t xml:space="preserve">, </w:t>
      </w:r>
      <w:r w:rsidR="00BC2E6E">
        <w:t xml:space="preserve">M. </w:t>
      </w:r>
      <w:proofErr w:type="spellStart"/>
      <w:r w:rsidR="00BC2E6E">
        <w:t>Boyie</w:t>
      </w:r>
      <w:proofErr w:type="spellEnd"/>
      <w:r w:rsidR="00BC2E6E">
        <w:t xml:space="preserve"> David</w:t>
      </w:r>
      <w:r w:rsidR="00E66EBB">
        <w:t xml:space="preserve"> assure les fonctions de dirigeant</w:t>
      </w:r>
      <w:r w:rsidR="002421B6">
        <w:t xml:space="preserve"> et commercial</w:t>
      </w:r>
      <w:r w:rsidRPr="00BF4389">
        <w:t xml:space="preserve">. </w:t>
      </w:r>
      <w:r w:rsidR="00E66EBB">
        <w:t>Cette société est s</w:t>
      </w:r>
      <w:r w:rsidRPr="00BF4389">
        <w:t xml:space="preserve">pécialisée dans </w:t>
      </w:r>
      <w:r w:rsidR="00BC2E6E">
        <w:t>la fabrication de grands personnages en plastique</w:t>
      </w:r>
      <w:r w:rsidRPr="00BF4389">
        <w:t xml:space="preserve">, la société s’adresse à une clientèle de </w:t>
      </w:r>
      <w:r w:rsidR="00BC2E6E">
        <w:t>magasins de jouets et de grossistes</w:t>
      </w:r>
      <w:r w:rsidRPr="00BF4389">
        <w:t> </w:t>
      </w:r>
      <w:r w:rsidR="00BC2E6E">
        <w:t>sur le territoire national</w:t>
      </w:r>
      <w:r w:rsidR="000F38D3">
        <w:t>.</w:t>
      </w:r>
    </w:p>
    <w:p w:rsidR="00BF4389" w:rsidRPr="00BF4389" w:rsidRDefault="00BF4389" w:rsidP="00BF4389"/>
    <w:p w:rsidR="00BF4389" w:rsidRDefault="00BC2E6E" w:rsidP="00BF4389">
      <w:r>
        <w:rPr>
          <w:rFonts w:ascii="Arial" w:hAnsi="Arial" w:cs="Arial"/>
          <w:b/>
          <w:smallCaps/>
          <w:szCs w:val="22"/>
        </w:rPr>
        <w:t xml:space="preserve">FIG &amp; MOI </w:t>
      </w:r>
      <w:r w:rsidR="00BF4389" w:rsidRPr="00BF4389">
        <w:t xml:space="preserve">France développe une politique produit ambitieuse en </w:t>
      </w:r>
      <w:r>
        <w:t>produisant des personnages en résine grandeur nature (120 et 80 cm)</w:t>
      </w:r>
      <w:r w:rsidR="00BF4389" w:rsidRPr="00BF4389">
        <w:t xml:space="preserve"> </w:t>
      </w:r>
      <w:r>
        <w:t>très convoité par les pet</w:t>
      </w:r>
      <w:r w:rsidR="002421B6">
        <w:t>its et le</w:t>
      </w:r>
      <w:r>
        <w:t>s collectionneurs</w:t>
      </w:r>
      <w:r w:rsidR="00BF4389" w:rsidRPr="00BF4389">
        <w:t xml:space="preserve">. Ce produit est un grand succès commercial dont l’entreprise </w:t>
      </w:r>
      <w:r>
        <w:t>est la seule à fabriquer ce type de produits sur le territoire national</w:t>
      </w:r>
      <w:r w:rsidR="002F3920">
        <w:t>.</w:t>
      </w:r>
      <w:r w:rsidR="00BF4389" w:rsidRPr="00BF4389">
        <w:t xml:space="preserve"> </w:t>
      </w:r>
      <w:r w:rsidR="002421B6">
        <w:t>La société</w:t>
      </w:r>
      <w:r w:rsidR="00BF4389" w:rsidRPr="00BF4389">
        <w:t xml:space="preserve"> </w:t>
      </w:r>
      <w:r>
        <w:rPr>
          <w:rFonts w:ascii="Arial" w:hAnsi="Arial" w:cs="Arial"/>
          <w:b/>
          <w:smallCaps/>
          <w:szCs w:val="36"/>
        </w:rPr>
        <w:t xml:space="preserve">FIG &amp; MOI </w:t>
      </w:r>
      <w:r w:rsidR="002421B6">
        <w:t>assure la livraison sur le territoire du Languedoc-Roussillon-Midi-</w:t>
      </w:r>
      <w:r w:rsidR="00A25647">
        <w:t>Pyrénées</w:t>
      </w:r>
      <w:r w:rsidR="002421B6">
        <w:t xml:space="preserve"> et fait appel aux services du transporteur Mondial Relay pour livrer les produits sur le reste de la France</w:t>
      </w:r>
      <w:r w:rsidR="00BF4389" w:rsidRPr="00BF4389">
        <w:t>.</w:t>
      </w:r>
    </w:p>
    <w:p w:rsidR="00BF4389" w:rsidRPr="00BF4389" w:rsidRDefault="00BF4389" w:rsidP="00BF4389"/>
    <w:p w:rsidR="00BF4389" w:rsidRDefault="00BF4389" w:rsidP="00BF4389">
      <w:r w:rsidRPr="00BF4389">
        <w:t>Le dynamisme de s</w:t>
      </w:r>
      <w:r w:rsidR="002421B6">
        <w:t>on</w:t>
      </w:r>
      <w:r w:rsidRPr="00BF4389">
        <w:t xml:space="preserve"> dirigeant et de son personnel lui ont permis de devenir aujourd’hui un acteur significatif </w:t>
      </w:r>
      <w:r w:rsidR="002421B6">
        <w:t>dans le domaine décoratif</w:t>
      </w:r>
      <w:r w:rsidRPr="00BF4389">
        <w:t xml:space="preserve"> </w:t>
      </w:r>
      <w:r w:rsidR="002421B6">
        <w:t xml:space="preserve">car les personnages deviennent très convoités par les particuliers pour décorer leur habitat </w:t>
      </w:r>
      <w:r w:rsidRPr="00BF4389">
        <w:t>en France métropolitaine.</w:t>
      </w:r>
    </w:p>
    <w:p w:rsidR="00BF4389" w:rsidRPr="00BF4389" w:rsidRDefault="00BF4389" w:rsidP="00BF4389"/>
    <w:p w:rsidR="00BF4389" w:rsidRDefault="00BF4389" w:rsidP="00BF4389">
      <w:r w:rsidRPr="00BF4389">
        <w:t xml:space="preserve">La société dispose d’une plateforme logistique de </w:t>
      </w:r>
      <w:r w:rsidR="002421B6">
        <w:t xml:space="preserve">2 </w:t>
      </w:r>
      <w:r w:rsidRPr="00BF4389">
        <w:t>000 m</w:t>
      </w:r>
      <w:r w:rsidR="00BE11BF">
        <w:t>²</w:t>
      </w:r>
      <w:r w:rsidRPr="00BF4389">
        <w:t xml:space="preserve">, situé </w:t>
      </w:r>
      <w:r w:rsidR="00BE11BF">
        <w:t>dans les Pyrénées Orientales</w:t>
      </w:r>
      <w:r w:rsidRPr="00BF4389">
        <w:t>, qui permet de garantir des délais de livraison rapides pour le produit en stock.</w:t>
      </w:r>
    </w:p>
    <w:p w:rsidR="00BF4389" w:rsidRPr="00BF4389" w:rsidRDefault="00BF4389" w:rsidP="00BF4389"/>
    <w:p w:rsidR="00BF4389" w:rsidRDefault="00BF4389" w:rsidP="00BF4389">
      <w:r w:rsidRPr="00BF4389">
        <w:t xml:space="preserve">La société emploie </w:t>
      </w:r>
      <w:r w:rsidR="002421B6">
        <w:t>5</w:t>
      </w:r>
      <w:r w:rsidRPr="00874D08">
        <w:t xml:space="preserve"> p</w:t>
      </w:r>
      <w:r w:rsidRPr="00BF4389">
        <w:t>ers</w:t>
      </w:r>
      <w:r w:rsidR="002421B6">
        <w:t xml:space="preserve">onnes. En fonction de son succès et afin de répondre aux commandes </w:t>
      </w:r>
      <w:r w:rsidR="0046131C" w:rsidRPr="00C82D2B">
        <w:t>d’une nouvelle catégorie de clients</w:t>
      </w:r>
      <w:r w:rsidR="002421B6">
        <w:t xml:space="preserve"> (</w:t>
      </w:r>
      <w:r w:rsidR="00F753EB">
        <w:t>c</w:t>
      </w:r>
      <w:r w:rsidR="002421B6">
        <w:t>haîne commerciale), l’entreprise a recruté un nouveau technicien en cours d’année (</w:t>
      </w:r>
      <w:r w:rsidR="00A415A4">
        <w:t>20 juin</w:t>
      </w:r>
      <w:r w:rsidR="002421B6">
        <w:t xml:space="preserve"> 2016)</w:t>
      </w:r>
      <w:r>
        <w:t>.</w:t>
      </w:r>
    </w:p>
    <w:p w:rsidR="00BF4389" w:rsidRPr="00BF4389" w:rsidRDefault="00BF4389" w:rsidP="00BF4389"/>
    <w:p w:rsidR="00BF4389" w:rsidRDefault="00BF4389" w:rsidP="00BF4389">
      <w:r>
        <w:t>Taux de TVA applicable : 20 %.</w:t>
      </w:r>
    </w:p>
    <w:p w:rsidR="00BF4389" w:rsidRDefault="00BF4389" w:rsidP="00BF4389"/>
    <w:p w:rsidR="00BF4389" w:rsidRDefault="00BF4389" w:rsidP="00BF4389">
      <w:r>
        <w:t xml:space="preserve">L’exercice comptable s’étend </w:t>
      </w:r>
      <w:r>
        <w:rPr>
          <w:b/>
        </w:rPr>
        <w:t>du 1</w:t>
      </w:r>
      <w:r>
        <w:rPr>
          <w:b/>
          <w:vertAlign w:val="superscript"/>
        </w:rPr>
        <w:t>er</w:t>
      </w:r>
      <w:r>
        <w:rPr>
          <w:b/>
        </w:rPr>
        <w:t>/01 au 31/12</w:t>
      </w:r>
      <w:r>
        <w:t>.</w:t>
      </w:r>
    </w:p>
    <w:p w:rsidR="00BF4389" w:rsidRDefault="00BF4389" w:rsidP="00BF4389"/>
    <w:p w:rsidR="00BF4389" w:rsidRDefault="00BF4389" w:rsidP="00BF4389">
      <w:r>
        <w:t>L’entreprise dispose d’outils de communication dont certains sont directement accessibles depuis le PGI : téléphone, messagerie électronique, Internet.</w:t>
      </w:r>
    </w:p>
    <w:p w:rsidR="00BF4389" w:rsidRDefault="00BF4389" w:rsidP="00BF4389"/>
    <w:p w:rsidR="00716201" w:rsidRDefault="00BF4389" w:rsidP="00BF4389">
      <w:r>
        <w:t xml:space="preserve">Entre </w:t>
      </w:r>
      <w:r w:rsidR="002F3920">
        <w:t xml:space="preserve">les différents </w:t>
      </w:r>
      <w:r>
        <w:t>services</w:t>
      </w:r>
      <w:r w:rsidR="002F3920">
        <w:t xml:space="preserve"> de l’entreprise</w:t>
      </w:r>
      <w:r>
        <w:t>, la communication se fait soit par les outils liés au PGI, soit par téléphone.</w:t>
      </w:r>
    </w:p>
    <w:p w:rsidR="00E17DDD" w:rsidRPr="00E17DDD" w:rsidRDefault="00E17DDD" w:rsidP="002B40C8">
      <w:pPr>
        <w:pStyle w:val="Titre2"/>
        <w:numPr>
          <w:ilvl w:val="1"/>
          <w:numId w:val="11"/>
        </w:numPr>
        <w:spacing w:before="0" w:after="0"/>
        <w:rPr>
          <w:u w:val="none"/>
        </w:rPr>
      </w:pPr>
      <w:r>
        <w:br w:type="page"/>
      </w:r>
      <w:r w:rsidR="00DC1789" w:rsidRPr="00E17DDD">
        <w:rPr>
          <w:u w:val="none"/>
        </w:rPr>
        <w:lastRenderedPageBreak/>
        <w:t>Évolutions</w:t>
      </w:r>
      <w:r w:rsidRPr="00E17DDD">
        <w:rPr>
          <w:u w:val="none"/>
        </w:rPr>
        <w:t xml:space="preserve"> pendan</w:t>
      </w:r>
      <w:r w:rsidR="002F3920">
        <w:rPr>
          <w:u w:val="none"/>
        </w:rPr>
        <w:t>t la première année d’exercice</w:t>
      </w:r>
    </w:p>
    <w:p w:rsidR="00E17DDD" w:rsidRDefault="00E17DDD" w:rsidP="00BF4389"/>
    <w:p w:rsidR="00E17DDD" w:rsidRDefault="006A42AA" w:rsidP="00BF4389">
      <w:r>
        <w:t>En cours d’année</w:t>
      </w:r>
      <w:r w:rsidR="00E17DDD">
        <w:t xml:space="preserve"> (</w:t>
      </w:r>
      <w:r w:rsidR="001D405D">
        <w:t>20</w:t>
      </w:r>
      <w:r>
        <w:t xml:space="preserve"> jui</w:t>
      </w:r>
      <w:r w:rsidR="001D405D">
        <w:t>n</w:t>
      </w:r>
      <w:r w:rsidR="00E17DDD">
        <w:t xml:space="preserve">), la société </w:t>
      </w:r>
      <w:r w:rsidR="002F3920">
        <w:t>a</w:t>
      </w:r>
      <w:r w:rsidR="00E17DDD">
        <w:t xml:space="preserve"> recruté </w:t>
      </w:r>
      <w:r>
        <w:t>un</w:t>
      </w:r>
      <w:r w:rsidR="001D405D">
        <w:t>e</w:t>
      </w:r>
      <w:r>
        <w:t xml:space="preserve"> technicien</w:t>
      </w:r>
      <w:r w:rsidR="001D405D">
        <w:t>ne</w:t>
      </w:r>
      <w:r w:rsidR="00E17DDD">
        <w:t xml:space="preserve"> afin de mieux</w:t>
      </w:r>
      <w:r w:rsidR="002F3920">
        <w:t xml:space="preserve"> organiser </w:t>
      </w:r>
      <w:r>
        <w:t>la fabric</w:t>
      </w:r>
      <w:r w:rsidR="001D405D">
        <w:t>ation des produits et a investi</w:t>
      </w:r>
      <w:r>
        <w:t xml:space="preserve"> dans une deuxième unité de production afin</w:t>
      </w:r>
      <w:r w:rsidR="00E17DDD">
        <w:t xml:space="preserve"> d’éviter des retards de </w:t>
      </w:r>
      <w:r>
        <w:t xml:space="preserve">livraison et faire face aux commandes régulières </w:t>
      </w:r>
      <w:r w:rsidR="0046131C">
        <w:t xml:space="preserve">des </w:t>
      </w:r>
      <w:r w:rsidR="0046131C" w:rsidRPr="00C82D2B">
        <w:t>centrales d’achat</w:t>
      </w:r>
      <w:r w:rsidR="00E17DDD">
        <w:t>.</w:t>
      </w:r>
      <w:r>
        <w:t xml:space="preserve"> Ce qui a permis de ventiler la production des deux produits sur chaque unité de production.</w:t>
      </w:r>
    </w:p>
    <w:p w:rsidR="00E17DDD" w:rsidRDefault="00E17DDD" w:rsidP="00BF4389"/>
    <w:p w:rsidR="00CF3D9D" w:rsidRDefault="006A42AA" w:rsidP="00BF4389">
      <w:r>
        <w:t>Pour assurer la prise en main des matières premières auprès de leur fournisseur exclusif, l’entreprise dispose d’</w:t>
      </w:r>
      <w:r w:rsidR="00C9493D">
        <w:t xml:space="preserve">un camion spécifique, le fourgon expert V3, </w:t>
      </w:r>
      <w:r>
        <w:t>pour le transport des divers composants (</w:t>
      </w:r>
      <w:r w:rsidR="00CF3D9D">
        <w:t xml:space="preserve">Acétone, Pâtes Pigmentaire, </w:t>
      </w:r>
      <w:r w:rsidR="00C9493D">
        <w:t>Fibre de verre « </w:t>
      </w:r>
      <w:r w:rsidR="00CF3D9D">
        <w:t>Poudre</w:t>
      </w:r>
      <w:r w:rsidR="00C9493D">
        <w:t> »</w:t>
      </w:r>
      <w:r w:rsidR="00CF3D9D">
        <w:t xml:space="preserve"> </w:t>
      </w:r>
      <w:r w:rsidR="00C9493D">
        <w:t>et de la résine</w:t>
      </w:r>
      <w:r w:rsidR="00CF3D9D">
        <w:t>).</w:t>
      </w:r>
      <w:r w:rsidR="00C9493D">
        <w:t xml:space="preserve"> </w:t>
      </w:r>
    </w:p>
    <w:p w:rsidR="00C9493D" w:rsidRDefault="00C9493D" w:rsidP="00BF4389"/>
    <w:p w:rsidR="00C9493D" w:rsidRDefault="00C9493D" w:rsidP="00BF4389">
      <w:r>
        <w:t>Pour assurer la livraison des produits finis auprès des clients de la région et pour déposer les colis auprès du transporteur (pour le reste de la France), JM Turbo utilise le fourgon expert V4.</w:t>
      </w:r>
    </w:p>
    <w:p w:rsidR="00C9493D" w:rsidRDefault="00C9493D" w:rsidP="00BF4389"/>
    <w:tbl>
      <w:tblPr>
        <w:tblW w:w="7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1871"/>
        <w:gridCol w:w="6120"/>
      </w:tblGrid>
      <w:tr w:rsidR="00BF4389" w:rsidRPr="00E67595" w:rsidTr="00BF4389">
        <w:trPr>
          <w:trHeight w:val="340"/>
          <w:jc w:val="center"/>
        </w:trPr>
        <w:tc>
          <w:tcPr>
            <w:tcW w:w="7991" w:type="dxa"/>
            <w:gridSpan w:val="2"/>
            <w:tcBorders>
              <w:top w:val="single" w:sz="4" w:space="0" w:color="auto"/>
              <w:left w:val="single" w:sz="4" w:space="0" w:color="auto"/>
              <w:bottom w:val="nil"/>
              <w:right w:val="single" w:sz="4" w:space="0" w:color="auto"/>
            </w:tcBorders>
            <w:shd w:val="clear" w:color="auto" w:fill="9999FF"/>
            <w:vAlign w:val="center"/>
          </w:tcPr>
          <w:p w:rsidR="00BF4389" w:rsidRPr="00C178A9" w:rsidRDefault="00BF4389" w:rsidP="00BF4389">
            <w:pPr>
              <w:spacing w:after="20"/>
              <w:jc w:val="center"/>
              <w:rPr>
                <w:rFonts w:cs="Arial"/>
                <w:b/>
              </w:rPr>
            </w:pPr>
            <w:r w:rsidRPr="00C178A9">
              <w:rPr>
                <w:b/>
              </w:rPr>
              <w:t>FICHE ENTREPRISE</w:t>
            </w:r>
          </w:p>
        </w:tc>
      </w:tr>
      <w:tr w:rsidR="00BF4389" w:rsidRPr="00E67595" w:rsidTr="00BF4389">
        <w:trPr>
          <w:trHeight w:val="340"/>
          <w:jc w:val="center"/>
        </w:trPr>
        <w:tc>
          <w:tcPr>
            <w:tcW w:w="1871" w:type="dxa"/>
            <w:shd w:val="clear" w:color="auto" w:fill="auto"/>
            <w:vAlign w:val="center"/>
          </w:tcPr>
          <w:p w:rsidR="00BF4389" w:rsidRPr="00C178A9" w:rsidRDefault="00BF4389" w:rsidP="00BF4389">
            <w:pPr>
              <w:spacing w:after="20"/>
              <w:rPr>
                <w:rFonts w:cs="Arial"/>
                <w:b/>
                <w:sz w:val="16"/>
                <w:szCs w:val="16"/>
              </w:rPr>
            </w:pPr>
            <w:r w:rsidRPr="00C178A9">
              <w:rPr>
                <w:rFonts w:cs="Arial"/>
                <w:b/>
                <w:sz w:val="16"/>
                <w:szCs w:val="16"/>
              </w:rPr>
              <w:t>Coordonnées</w:t>
            </w:r>
          </w:p>
        </w:tc>
        <w:tc>
          <w:tcPr>
            <w:tcW w:w="6120" w:type="dxa"/>
            <w:shd w:val="clear" w:color="auto" w:fill="auto"/>
            <w:vAlign w:val="center"/>
          </w:tcPr>
          <w:p w:rsidR="00BF4389" w:rsidRDefault="00BC2E6E" w:rsidP="00BF4389">
            <w:pPr>
              <w:spacing w:after="20"/>
              <w:rPr>
                <w:rFonts w:cs="Arial"/>
                <w:sz w:val="18"/>
                <w:szCs w:val="18"/>
              </w:rPr>
            </w:pPr>
            <w:r>
              <w:rPr>
                <w:rFonts w:ascii="Arial" w:hAnsi="Arial" w:cs="Arial"/>
                <w:b/>
                <w:smallCaps/>
                <w:szCs w:val="36"/>
              </w:rPr>
              <w:t xml:space="preserve">FIG &amp; MOI </w:t>
            </w:r>
            <w:r w:rsidR="00E66EBB">
              <w:rPr>
                <w:rFonts w:cs="Arial"/>
                <w:sz w:val="18"/>
                <w:szCs w:val="18"/>
              </w:rPr>
              <w:t xml:space="preserve"> </w:t>
            </w:r>
            <w:r w:rsidR="00BF4389">
              <w:rPr>
                <w:rFonts w:cs="Arial"/>
                <w:sz w:val="18"/>
                <w:szCs w:val="18"/>
              </w:rPr>
              <w:t>France</w:t>
            </w:r>
          </w:p>
          <w:p w:rsidR="00BF4389" w:rsidRPr="00F53A7D" w:rsidRDefault="00BE11BF" w:rsidP="00BF4389">
            <w:pPr>
              <w:spacing w:after="20"/>
              <w:rPr>
                <w:sz w:val="18"/>
                <w:szCs w:val="18"/>
              </w:rPr>
            </w:pPr>
            <w:r>
              <w:rPr>
                <w:rFonts w:cs="Arial"/>
                <w:sz w:val="18"/>
                <w:szCs w:val="18"/>
              </w:rPr>
              <w:t xml:space="preserve">1 rue </w:t>
            </w:r>
            <w:proofErr w:type="spellStart"/>
            <w:r>
              <w:rPr>
                <w:rFonts w:cs="Arial"/>
                <w:sz w:val="18"/>
                <w:szCs w:val="18"/>
              </w:rPr>
              <w:t>Ngorogongo</w:t>
            </w:r>
            <w:proofErr w:type="spellEnd"/>
            <w:r w:rsidR="00BF4389" w:rsidRPr="00F53A7D">
              <w:rPr>
                <w:sz w:val="18"/>
                <w:szCs w:val="18"/>
              </w:rPr>
              <w:t xml:space="preserve"> - </w:t>
            </w:r>
            <w:r w:rsidR="00BF4389">
              <w:rPr>
                <w:sz w:val="18"/>
                <w:szCs w:val="18"/>
              </w:rPr>
              <w:t>66140</w:t>
            </w:r>
            <w:r w:rsidR="00BF4389" w:rsidRPr="00F53A7D">
              <w:rPr>
                <w:sz w:val="18"/>
                <w:szCs w:val="18"/>
              </w:rPr>
              <w:t xml:space="preserve"> </w:t>
            </w:r>
            <w:r w:rsidR="00BF4389">
              <w:rPr>
                <w:sz w:val="18"/>
                <w:szCs w:val="18"/>
              </w:rPr>
              <w:t>CANET-EN-ROUSSILLON</w:t>
            </w:r>
          </w:p>
          <w:p w:rsidR="00BF4389" w:rsidRPr="00396A87" w:rsidRDefault="00BF4389" w:rsidP="000F38D3">
            <w:pPr>
              <w:spacing w:after="20"/>
              <w:rPr>
                <w:rFonts w:cs="Arial"/>
                <w:sz w:val="18"/>
                <w:szCs w:val="18"/>
              </w:rPr>
            </w:pPr>
            <w:r w:rsidRPr="00F53A7D">
              <w:rPr>
                <w:bCs/>
                <w:sz w:val="18"/>
                <w:szCs w:val="18"/>
              </w:rPr>
              <w:t>Téléphone</w:t>
            </w:r>
            <w:r>
              <w:rPr>
                <w:bCs/>
                <w:sz w:val="18"/>
                <w:szCs w:val="18"/>
              </w:rPr>
              <w:t> :</w:t>
            </w:r>
            <w:r w:rsidRPr="00F53A7D">
              <w:rPr>
                <w:bCs/>
                <w:sz w:val="18"/>
                <w:szCs w:val="18"/>
              </w:rPr>
              <w:t xml:space="preserve"> 33 (0)</w:t>
            </w:r>
            <w:r>
              <w:rPr>
                <w:bCs/>
                <w:sz w:val="18"/>
                <w:szCs w:val="18"/>
              </w:rPr>
              <w:t>4</w:t>
            </w:r>
            <w:r w:rsidR="00BE11BF">
              <w:rPr>
                <w:bCs/>
                <w:sz w:val="18"/>
                <w:szCs w:val="18"/>
              </w:rPr>
              <w:t xml:space="preserve"> 66</w:t>
            </w:r>
            <w:r w:rsidRPr="00F53A7D">
              <w:rPr>
                <w:bCs/>
                <w:sz w:val="18"/>
                <w:szCs w:val="18"/>
              </w:rPr>
              <w:t xml:space="preserve"> 7</w:t>
            </w:r>
            <w:r w:rsidR="00BE11BF">
              <w:rPr>
                <w:bCs/>
                <w:sz w:val="18"/>
                <w:szCs w:val="18"/>
              </w:rPr>
              <w:t>8</w:t>
            </w:r>
            <w:r w:rsidRPr="00F53A7D">
              <w:rPr>
                <w:bCs/>
                <w:sz w:val="18"/>
                <w:szCs w:val="18"/>
              </w:rPr>
              <w:t xml:space="preserve"> </w:t>
            </w:r>
            <w:r w:rsidR="00BE11BF">
              <w:rPr>
                <w:bCs/>
                <w:sz w:val="18"/>
                <w:szCs w:val="18"/>
              </w:rPr>
              <w:t xml:space="preserve">89 </w:t>
            </w:r>
            <w:r w:rsidRPr="00F53A7D">
              <w:rPr>
                <w:bCs/>
                <w:sz w:val="18"/>
                <w:szCs w:val="18"/>
              </w:rPr>
              <w:t>1</w:t>
            </w:r>
            <w:r w:rsidR="00BE11BF">
              <w:rPr>
                <w:bCs/>
                <w:sz w:val="18"/>
                <w:szCs w:val="18"/>
              </w:rPr>
              <w:t>0</w:t>
            </w:r>
            <w:r w:rsidR="000F38D3">
              <w:rPr>
                <w:bCs/>
                <w:sz w:val="18"/>
                <w:szCs w:val="18"/>
              </w:rPr>
              <w:tab/>
            </w:r>
            <w:r w:rsidRPr="00F53A7D">
              <w:rPr>
                <w:bCs/>
                <w:sz w:val="18"/>
                <w:szCs w:val="18"/>
              </w:rPr>
              <w:t>Télécopie</w:t>
            </w:r>
            <w:r>
              <w:rPr>
                <w:bCs/>
                <w:sz w:val="18"/>
                <w:szCs w:val="18"/>
              </w:rPr>
              <w:t> :</w:t>
            </w:r>
            <w:r w:rsidRPr="00F53A7D">
              <w:rPr>
                <w:bCs/>
                <w:sz w:val="18"/>
                <w:szCs w:val="18"/>
              </w:rPr>
              <w:t xml:space="preserve"> 33 (0)</w:t>
            </w:r>
            <w:r>
              <w:rPr>
                <w:bCs/>
                <w:sz w:val="18"/>
                <w:szCs w:val="18"/>
              </w:rPr>
              <w:t>4</w:t>
            </w:r>
            <w:r w:rsidRPr="00F53A7D">
              <w:rPr>
                <w:bCs/>
                <w:sz w:val="18"/>
                <w:szCs w:val="18"/>
              </w:rPr>
              <w:t xml:space="preserve"> </w:t>
            </w:r>
            <w:r w:rsidR="00BE11BF">
              <w:rPr>
                <w:bCs/>
                <w:sz w:val="18"/>
                <w:szCs w:val="18"/>
              </w:rPr>
              <w:t xml:space="preserve">66 </w:t>
            </w:r>
            <w:r w:rsidRPr="00F53A7D">
              <w:rPr>
                <w:bCs/>
                <w:sz w:val="18"/>
                <w:szCs w:val="18"/>
              </w:rPr>
              <w:t>77</w:t>
            </w:r>
            <w:r w:rsidR="00BE11BF">
              <w:rPr>
                <w:bCs/>
                <w:sz w:val="18"/>
                <w:szCs w:val="18"/>
              </w:rPr>
              <w:t xml:space="preserve"> </w:t>
            </w:r>
            <w:r w:rsidRPr="00F53A7D">
              <w:rPr>
                <w:bCs/>
                <w:sz w:val="18"/>
                <w:szCs w:val="18"/>
              </w:rPr>
              <w:t>41</w:t>
            </w:r>
            <w:r w:rsidR="00BE11BF">
              <w:rPr>
                <w:bCs/>
                <w:sz w:val="18"/>
                <w:szCs w:val="18"/>
              </w:rPr>
              <w:t xml:space="preserve"> </w:t>
            </w:r>
            <w:r w:rsidRPr="00F53A7D">
              <w:rPr>
                <w:bCs/>
                <w:sz w:val="18"/>
                <w:szCs w:val="18"/>
              </w:rPr>
              <w:t>50</w:t>
            </w:r>
          </w:p>
        </w:tc>
      </w:tr>
      <w:tr w:rsidR="00BF4389" w:rsidRPr="00E67595" w:rsidTr="00BF4389">
        <w:trPr>
          <w:trHeight w:val="340"/>
          <w:jc w:val="center"/>
        </w:trPr>
        <w:tc>
          <w:tcPr>
            <w:tcW w:w="1871" w:type="dxa"/>
            <w:shd w:val="clear" w:color="auto" w:fill="auto"/>
            <w:vAlign w:val="center"/>
          </w:tcPr>
          <w:p w:rsidR="00BF4389" w:rsidRPr="00C178A9" w:rsidRDefault="00BF4389" w:rsidP="00BF4389">
            <w:pPr>
              <w:spacing w:after="20"/>
              <w:rPr>
                <w:rFonts w:cs="Arial"/>
                <w:b/>
                <w:sz w:val="16"/>
                <w:szCs w:val="16"/>
              </w:rPr>
            </w:pPr>
            <w:r w:rsidRPr="00C178A9">
              <w:rPr>
                <w:rFonts w:cs="Arial"/>
                <w:b/>
                <w:sz w:val="16"/>
                <w:szCs w:val="16"/>
              </w:rPr>
              <w:t>Activité</w:t>
            </w:r>
          </w:p>
        </w:tc>
        <w:tc>
          <w:tcPr>
            <w:tcW w:w="6120" w:type="dxa"/>
            <w:shd w:val="clear" w:color="auto" w:fill="auto"/>
            <w:vAlign w:val="center"/>
          </w:tcPr>
          <w:p w:rsidR="00BF4389" w:rsidRPr="00E67595" w:rsidRDefault="00FE29BD" w:rsidP="00BF4389">
            <w:pPr>
              <w:spacing w:after="20"/>
              <w:rPr>
                <w:rFonts w:cs="Arial"/>
                <w:sz w:val="18"/>
                <w:szCs w:val="18"/>
              </w:rPr>
            </w:pPr>
            <w:r>
              <w:rPr>
                <w:rFonts w:cs="Arial"/>
                <w:sz w:val="18"/>
                <w:szCs w:val="18"/>
              </w:rPr>
              <w:t>Fabrication de jouets</w:t>
            </w:r>
          </w:p>
        </w:tc>
      </w:tr>
      <w:tr w:rsidR="00BF4389" w:rsidRPr="004A0BB8" w:rsidTr="00BF4389">
        <w:trPr>
          <w:trHeight w:val="737"/>
          <w:jc w:val="center"/>
        </w:trPr>
        <w:tc>
          <w:tcPr>
            <w:tcW w:w="1871" w:type="dxa"/>
            <w:shd w:val="clear" w:color="auto" w:fill="auto"/>
            <w:vAlign w:val="center"/>
          </w:tcPr>
          <w:p w:rsidR="00BF4389" w:rsidRPr="00C178A9" w:rsidRDefault="00BF4389" w:rsidP="00BF4389">
            <w:pPr>
              <w:spacing w:after="20"/>
              <w:rPr>
                <w:rFonts w:cs="Arial"/>
                <w:b/>
                <w:sz w:val="16"/>
                <w:szCs w:val="16"/>
              </w:rPr>
            </w:pPr>
            <w:r>
              <w:rPr>
                <w:rFonts w:cs="Arial"/>
                <w:b/>
                <w:sz w:val="16"/>
                <w:szCs w:val="16"/>
              </w:rPr>
              <w:t>Mentions</w:t>
            </w:r>
            <w:r w:rsidRPr="00C178A9">
              <w:rPr>
                <w:rFonts w:cs="Arial"/>
                <w:b/>
                <w:sz w:val="16"/>
                <w:szCs w:val="16"/>
              </w:rPr>
              <w:t xml:space="preserve"> légales</w:t>
            </w:r>
          </w:p>
        </w:tc>
        <w:tc>
          <w:tcPr>
            <w:tcW w:w="6120" w:type="dxa"/>
            <w:shd w:val="clear" w:color="auto" w:fill="auto"/>
            <w:vAlign w:val="center"/>
          </w:tcPr>
          <w:p w:rsidR="00BF4389" w:rsidRPr="00120E13" w:rsidRDefault="00BF4389" w:rsidP="00BF4389">
            <w:pPr>
              <w:spacing w:after="20"/>
              <w:rPr>
                <w:rFonts w:cs="Arial"/>
                <w:sz w:val="18"/>
                <w:szCs w:val="18"/>
              </w:rPr>
            </w:pPr>
            <w:r w:rsidRPr="00120E13">
              <w:rPr>
                <w:rFonts w:cs="Arial"/>
                <w:sz w:val="18"/>
                <w:szCs w:val="18"/>
              </w:rPr>
              <w:t xml:space="preserve">RCS </w:t>
            </w:r>
            <w:r>
              <w:rPr>
                <w:rFonts w:cs="Arial"/>
                <w:sz w:val="18"/>
                <w:szCs w:val="18"/>
              </w:rPr>
              <w:t>Perpignan</w:t>
            </w:r>
            <w:r w:rsidRPr="00120E13">
              <w:rPr>
                <w:rFonts w:cs="Arial"/>
                <w:sz w:val="18"/>
                <w:szCs w:val="18"/>
              </w:rPr>
              <w:t xml:space="preserve">  06 B </w:t>
            </w:r>
            <w:r w:rsidRPr="00120E13">
              <w:rPr>
                <w:sz w:val="18"/>
                <w:szCs w:val="18"/>
              </w:rPr>
              <w:t>419 581</w:t>
            </w:r>
            <w:r w:rsidR="00FE29BD">
              <w:rPr>
                <w:sz w:val="18"/>
                <w:szCs w:val="18"/>
              </w:rPr>
              <w:t> </w:t>
            </w:r>
            <w:r w:rsidRPr="00120E13">
              <w:rPr>
                <w:sz w:val="18"/>
                <w:szCs w:val="18"/>
              </w:rPr>
              <w:t>715</w:t>
            </w:r>
            <w:r w:rsidR="00FE29BD">
              <w:rPr>
                <w:rFonts w:cs="Arial"/>
                <w:sz w:val="18"/>
                <w:szCs w:val="18"/>
              </w:rPr>
              <w:tab/>
            </w:r>
            <w:r w:rsidRPr="00120E13">
              <w:rPr>
                <w:rFonts w:cs="Arial"/>
                <w:sz w:val="18"/>
                <w:szCs w:val="18"/>
              </w:rPr>
              <w:t xml:space="preserve">Capital </w:t>
            </w:r>
            <w:r w:rsidR="00726987">
              <w:rPr>
                <w:rFonts w:cs="Arial"/>
                <w:sz w:val="18"/>
                <w:szCs w:val="18"/>
              </w:rPr>
              <w:t>1</w:t>
            </w:r>
            <w:r w:rsidRPr="00120E13">
              <w:rPr>
                <w:rFonts w:cs="Arial"/>
                <w:sz w:val="18"/>
                <w:szCs w:val="18"/>
              </w:rPr>
              <w:t>50 000 €</w:t>
            </w:r>
          </w:p>
          <w:p w:rsidR="00BF4389" w:rsidRDefault="00BF4389" w:rsidP="00BF4389">
            <w:pPr>
              <w:spacing w:after="20"/>
              <w:rPr>
                <w:rFonts w:cs="Arial"/>
                <w:sz w:val="18"/>
                <w:szCs w:val="18"/>
              </w:rPr>
            </w:pPr>
            <w:r w:rsidRPr="004A0BB8">
              <w:rPr>
                <w:rFonts w:cs="Arial"/>
                <w:sz w:val="18"/>
                <w:szCs w:val="18"/>
              </w:rPr>
              <w:t xml:space="preserve">SIRET </w:t>
            </w:r>
            <w:r w:rsidRPr="004A0BB8">
              <w:rPr>
                <w:sz w:val="18"/>
                <w:szCs w:val="18"/>
              </w:rPr>
              <w:t>419</w:t>
            </w:r>
            <w:r>
              <w:rPr>
                <w:sz w:val="18"/>
                <w:szCs w:val="18"/>
              </w:rPr>
              <w:t> </w:t>
            </w:r>
            <w:r w:rsidRPr="004A0BB8">
              <w:rPr>
                <w:sz w:val="18"/>
                <w:szCs w:val="18"/>
              </w:rPr>
              <w:t>581</w:t>
            </w:r>
            <w:r>
              <w:rPr>
                <w:sz w:val="18"/>
                <w:szCs w:val="18"/>
              </w:rPr>
              <w:t> </w:t>
            </w:r>
            <w:r w:rsidRPr="004A0BB8">
              <w:rPr>
                <w:sz w:val="18"/>
                <w:szCs w:val="18"/>
              </w:rPr>
              <w:t>715</w:t>
            </w:r>
            <w:r>
              <w:rPr>
                <w:sz w:val="18"/>
                <w:szCs w:val="18"/>
              </w:rPr>
              <w:t xml:space="preserve"> </w:t>
            </w:r>
            <w:r w:rsidRPr="004A0BB8">
              <w:rPr>
                <w:sz w:val="18"/>
                <w:szCs w:val="18"/>
              </w:rPr>
              <w:t>00028</w:t>
            </w:r>
            <w:r w:rsidR="00FE29BD">
              <w:rPr>
                <w:sz w:val="11"/>
                <w:szCs w:val="11"/>
              </w:rPr>
              <w:tab/>
            </w:r>
            <w:r w:rsidR="00FE29BD">
              <w:rPr>
                <w:sz w:val="11"/>
                <w:szCs w:val="11"/>
              </w:rPr>
              <w:tab/>
            </w:r>
            <w:r w:rsidRPr="004A0BB8">
              <w:rPr>
                <w:rFonts w:cs="Arial"/>
                <w:sz w:val="18"/>
                <w:szCs w:val="18"/>
              </w:rPr>
              <w:t xml:space="preserve">NAF </w:t>
            </w:r>
            <w:r w:rsidR="00FE29BD">
              <w:rPr>
                <w:rFonts w:cs="Arial"/>
                <w:sz w:val="18"/>
                <w:szCs w:val="18"/>
              </w:rPr>
              <w:t>3240Z</w:t>
            </w:r>
            <w:r w:rsidRPr="004A0BB8">
              <w:rPr>
                <w:rFonts w:cs="Arial"/>
                <w:sz w:val="18"/>
                <w:szCs w:val="18"/>
              </w:rPr>
              <w:t xml:space="preserve"> (</w:t>
            </w:r>
            <w:r w:rsidR="00FE29BD">
              <w:rPr>
                <w:rFonts w:cs="Arial"/>
                <w:sz w:val="18"/>
                <w:szCs w:val="18"/>
              </w:rPr>
              <w:t>Fabricant de jouets</w:t>
            </w:r>
            <w:r w:rsidRPr="004A0BB8">
              <w:rPr>
                <w:rFonts w:cs="Arial"/>
                <w:sz w:val="18"/>
                <w:szCs w:val="18"/>
              </w:rPr>
              <w:t>)</w:t>
            </w:r>
          </w:p>
          <w:p w:rsidR="00BF4389" w:rsidRPr="004A0BB8" w:rsidRDefault="00BF4389" w:rsidP="00BF4389">
            <w:pPr>
              <w:spacing w:after="20"/>
              <w:rPr>
                <w:rFonts w:cs="Arial"/>
                <w:sz w:val="18"/>
                <w:szCs w:val="18"/>
              </w:rPr>
            </w:pPr>
            <w:r>
              <w:rPr>
                <w:rFonts w:cs="Arial"/>
                <w:sz w:val="18"/>
                <w:szCs w:val="18"/>
              </w:rPr>
              <w:t xml:space="preserve">Numéro d’identification fiscale : </w:t>
            </w:r>
            <w:r w:rsidRPr="004A0BB8">
              <w:rPr>
                <w:rFonts w:cs="Arial"/>
                <w:sz w:val="18"/>
                <w:szCs w:val="18"/>
              </w:rPr>
              <w:t>FR19</w:t>
            </w:r>
            <w:r>
              <w:rPr>
                <w:rFonts w:cs="Arial"/>
                <w:sz w:val="18"/>
                <w:szCs w:val="18"/>
              </w:rPr>
              <w:t> </w:t>
            </w:r>
            <w:r w:rsidRPr="004A0BB8">
              <w:rPr>
                <w:rFonts w:cs="Arial"/>
                <w:sz w:val="18"/>
                <w:szCs w:val="18"/>
              </w:rPr>
              <w:t>419</w:t>
            </w:r>
            <w:r>
              <w:rPr>
                <w:rFonts w:cs="Arial"/>
                <w:sz w:val="18"/>
                <w:szCs w:val="18"/>
              </w:rPr>
              <w:t> </w:t>
            </w:r>
            <w:r w:rsidRPr="004A0BB8">
              <w:rPr>
                <w:rFonts w:cs="Arial"/>
                <w:sz w:val="18"/>
                <w:szCs w:val="18"/>
              </w:rPr>
              <w:t>581</w:t>
            </w:r>
            <w:r>
              <w:rPr>
                <w:rFonts w:cs="Arial"/>
                <w:sz w:val="18"/>
                <w:szCs w:val="18"/>
              </w:rPr>
              <w:t xml:space="preserve"> </w:t>
            </w:r>
            <w:r w:rsidRPr="004A0BB8">
              <w:rPr>
                <w:rFonts w:cs="Arial"/>
                <w:sz w:val="18"/>
                <w:szCs w:val="18"/>
              </w:rPr>
              <w:t>715</w:t>
            </w:r>
          </w:p>
        </w:tc>
      </w:tr>
      <w:tr w:rsidR="00BF4389" w:rsidRPr="00E67595" w:rsidTr="00BF4389">
        <w:trPr>
          <w:trHeight w:val="340"/>
          <w:jc w:val="center"/>
        </w:trPr>
        <w:tc>
          <w:tcPr>
            <w:tcW w:w="1871" w:type="dxa"/>
            <w:shd w:val="clear" w:color="auto" w:fill="auto"/>
            <w:vAlign w:val="center"/>
          </w:tcPr>
          <w:p w:rsidR="00BF4389" w:rsidRPr="00C178A9" w:rsidRDefault="00BF4389" w:rsidP="00BF4389">
            <w:pPr>
              <w:spacing w:after="20"/>
              <w:rPr>
                <w:rFonts w:cs="Arial"/>
                <w:b/>
                <w:sz w:val="16"/>
                <w:szCs w:val="16"/>
              </w:rPr>
            </w:pPr>
            <w:r w:rsidRPr="00C178A9">
              <w:rPr>
                <w:rFonts w:cs="Arial"/>
                <w:b/>
                <w:sz w:val="16"/>
                <w:szCs w:val="16"/>
              </w:rPr>
              <w:t>Directeur général</w:t>
            </w:r>
          </w:p>
        </w:tc>
        <w:tc>
          <w:tcPr>
            <w:tcW w:w="6120" w:type="dxa"/>
            <w:shd w:val="clear" w:color="auto" w:fill="auto"/>
            <w:vAlign w:val="center"/>
          </w:tcPr>
          <w:p w:rsidR="00BF4389" w:rsidRPr="00E67595" w:rsidRDefault="00FE29BD" w:rsidP="00FE29BD">
            <w:pPr>
              <w:spacing w:after="20"/>
              <w:rPr>
                <w:rFonts w:cs="Arial"/>
                <w:sz w:val="18"/>
                <w:szCs w:val="18"/>
              </w:rPr>
            </w:pPr>
            <w:r>
              <w:rPr>
                <w:rFonts w:cs="Arial"/>
                <w:sz w:val="18"/>
                <w:szCs w:val="18"/>
              </w:rPr>
              <w:t xml:space="preserve">M. </w:t>
            </w:r>
            <w:proofErr w:type="spellStart"/>
            <w:r>
              <w:rPr>
                <w:rFonts w:cs="Arial"/>
                <w:sz w:val="18"/>
                <w:szCs w:val="18"/>
              </w:rPr>
              <w:t>Boyie</w:t>
            </w:r>
            <w:proofErr w:type="spellEnd"/>
            <w:r>
              <w:rPr>
                <w:rFonts w:cs="Arial"/>
                <w:sz w:val="18"/>
                <w:szCs w:val="18"/>
              </w:rPr>
              <w:t xml:space="preserve"> David</w:t>
            </w:r>
            <w:r w:rsidR="00BF4389">
              <w:rPr>
                <w:rFonts w:cs="Arial"/>
                <w:sz w:val="18"/>
                <w:szCs w:val="18"/>
              </w:rPr>
              <w:t xml:space="preserve">, </w:t>
            </w:r>
            <w:r w:rsidR="00BE11BF">
              <w:rPr>
                <w:rFonts w:cs="Arial"/>
                <w:sz w:val="18"/>
                <w:szCs w:val="18"/>
              </w:rPr>
              <w:t>Dirigeant</w:t>
            </w:r>
          </w:p>
        </w:tc>
      </w:tr>
      <w:tr w:rsidR="00BF4389" w:rsidRPr="00E67595" w:rsidTr="00BF4389">
        <w:trPr>
          <w:trHeight w:val="719"/>
          <w:jc w:val="center"/>
        </w:trPr>
        <w:tc>
          <w:tcPr>
            <w:tcW w:w="1871" w:type="dxa"/>
            <w:shd w:val="clear" w:color="auto" w:fill="auto"/>
            <w:vAlign w:val="center"/>
          </w:tcPr>
          <w:p w:rsidR="00BF4389" w:rsidRPr="00C178A9" w:rsidRDefault="00BF4389" w:rsidP="00BF4389">
            <w:pPr>
              <w:spacing w:after="20"/>
              <w:rPr>
                <w:rFonts w:cs="Arial"/>
                <w:b/>
                <w:sz w:val="16"/>
                <w:szCs w:val="16"/>
              </w:rPr>
            </w:pPr>
            <w:r w:rsidRPr="00C178A9">
              <w:rPr>
                <w:rFonts w:cs="Arial"/>
                <w:b/>
                <w:sz w:val="16"/>
                <w:szCs w:val="16"/>
              </w:rPr>
              <w:t>Contacts</w:t>
            </w:r>
          </w:p>
        </w:tc>
        <w:tc>
          <w:tcPr>
            <w:tcW w:w="6120" w:type="dxa"/>
            <w:shd w:val="clear" w:color="auto" w:fill="auto"/>
            <w:vAlign w:val="center"/>
          </w:tcPr>
          <w:p w:rsidR="00BF4389" w:rsidRDefault="00BF4389" w:rsidP="00BF4389">
            <w:pPr>
              <w:spacing w:after="20"/>
              <w:rPr>
                <w:rFonts w:cs="Arial"/>
                <w:sz w:val="18"/>
                <w:szCs w:val="18"/>
              </w:rPr>
            </w:pPr>
            <w:r>
              <w:rPr>
                <w:rFonts w:cs="Arial"/>
                <w:sz w:val="18"/>
                <w:szCs w:val="18"/>
              </w:rPr>
              <w:t>Directrice financière</w:t>
            </w:r>
            <w:r w:rsidRPr="00E67595">
              <w:rPr>
                <w:rFonts w:cs="Arial"/>
                <w:sz w:val="18"/>
                <w:szCs w:val="18"/>
              </w:rPr>
              <w:t xml:space="preserve"> : </w:t>
            </w:r>
            <w:r w:rsidR="00FE29BD">
              <w:rPr>
                <w:rFonts w:cs="Arial"/>
                <w:sz w:val="18"/>
                <w:szCs w:val="18"/>
              </w:rPr>
              <w:t xml:space="preserve">David </w:t>
            </w:r>
            <w:proofErr w:type="spellStart"/>
            <w:r w:rsidR="00FE29BD">
              <w:rPr>
                <w:rFonts w:cs="Arial"/>
                <w:sz w:val="18"/>
                <w:szCs w:val="18"/>
              </w:rPr>
              <w:t>Boyie</w:t>
            </w:r>
            <w:proofErr w:type="spellEnd"/>
            <w:r>
              <w:rPr>
                <w:rFonts w:cs="Arial"/>
                <w:sz w:val="18"/>
                <w:szCs w:val="18"/>
              </w:rPr>
              <w:tab/>
            </w:r>
            <w:r w:rsidR="00FE29BD">
              <w:rPr>
                <w:rFonts w:cs="Arial"/>
                <w:sz w:val="18"/>
                <w:szCs w:val="18"/>
              </w:rPr>
              <w:tab/>
            </w:r>
            <w:r>
              <w:rPr>
                <w:rFonts w:cs="Arial"/>
                <w:sz w:val="18"/>
                <w:szCs w:val="18"/>
              </w:rPr>
              <w:t>04.38.7</w:t>
            </w:r>
            <w:r w:rsidR="00726987">
              <w:rPr>
                <w:rFonts w:cs="Arial"/>
                <w:sz w:val="18"/>
                <w:szCs w:val="18"/>
              </w:rPr>
              <w:t>8</w:t>
            </w:r>
            <w:r>
              <w:rPr>
                <w:rFonts w:cs="Arial"/>
                <w:sz w:val="18"/>
                <w:szCs w:val="18"/>
              </w:rPr>
              <w:t>.</w:t>
            </w:r>
            <w:r w:rsidR="00726987">
              <w:rPr>
                <w:rFonts w:cs="Arial"/>
                <w:sz w:val="18"/>
                <w:szCs w:val="18"/>
              </w:rPr>
              <w:t>89</w:t>
            </w:r>
            <w:r>
              <w:rPr>
                <w:rFonts w:cs="Arial"/>
                <w:sz w:val="18"/>
                <w:szCs w:val="18"/>
              </w:rPr>
              <w:t>.52</w:t>
            </w:r>
          </w:p>
          <w:p w:rsidR="00726987" w:rsidRPr="00E67595" w:rsidRDefault="00FE29BD" w:rsidP="00BF4389">
            <w:pPr>
              <w:spacing w:after="20"/>
              <w:rPr>
                <w:rFonts w:cs="Arial"/>
                <w:sz w:val="18"/>
                <w:szCs w:val="18"/>
              </w:rPr>
            </w:pPr>
            <w:r>
              <w:rPr>
                <w:rFonts w:cs="Arial"/>
                <w:sz w:val="18"/>
                <w:szCs w:val="18"/>
              </w:rPr>
              <w:t xml:space="preserve">Responsable </w:t>
            </w:r>
            <w:r w:rsidR="00726987">
              <w:rPr>
                <w:rFonts w:cs="Arial"/>
                <w:sz w:val="18"/>
                <w:szCs w:val="18"/>
              </w:rPr>
              <w:t xml:space="preserve">administrative : </w:t>
            </w:r>
            <w:r>
              <w:rPr>
                <w:rFonts w:cs="Arial"/>
                <w:sz w:val="18"/>
                <w:szCs w:val="18"/>
              </w:rPr>
              <w:t>Fidèle Gérard</w:t>
            </w:r>
            <w:r w:rsidR="00726987">
              <w:rPr>
                <w:rFonts w:cs="Arial"/>
                <w:sz w:val="18"/>
                <w:szCs w:val="18"/>
              </w:rPr>
              <w:tab/>
              <w:t>04.66.78.89.54</w:t>
            </w:r>
          </w:p>
          <w:p w:rsidR="00BF4389" w:rsidRPr="00E67595" w:rsidRDefault="00FE29BD" w:rsidP="000F38D3">
            <w:pPr>
              <w:spacing w:after="20"/>
              <w:rPr>
                <w:rFonts w:cs="Arial"/>
                <w:sz w:val="18"/>
                <w:szCs w:val="18"/>
              </w:rPr>
            </w:pPr>
            <w:r>
              <w:rPr>
                <w:rFonts w:cs="Arial"/>
                <w:sz w:val="18"/>
                <w:szCs w:val="18"/>
              </w:rPr>
              <w:t xml:space="preserve">Responsable </w:t>
            </w:r>
            <w:r w:rsidR="00BF4389">
              <w:rPr>
                <w:rFonts w:cs="Arial"/>
                <w:sz w:val="18"/>
                <w:szCs w:val="18"/>
              </w:rPr>
              <w:t>logistique</w:t>
            </w:r>
            <w:r w:rsidR="00BF4389" w:rsidRPr="00E67595">
              <w:rPr>
                <w:rFonts w:cs="Arial"/>
                <w:sz w:val="18"/>
                <w:szCs w:val="18"/>
              </w:rPr>
              <w:t xml:space="preserve"> : </w:t>
            </w:r>
            <w:r>
              <w:rPr>
                <w:rFonts w:cs="Arial"/>
                <w:sz w:val="18"/>
                <w:szCs w:val="18"/>
              </w:rPr>
              <w:t>Jean-Michel Turbo</w:t>
            </w:r>
            <w:r w:rsidR="00BF4389">
              <w:rPr>
                <w:rFonts w:cs="Arial"/>
                <w:sz w:val="18"/>
                <w:szCs w:val="18"/>
              </w:rPr>
              <w:tab/>
              <w:t>04.38.7</w:t>
            </w:r>
            <w:r w:rsidR="00726987">
              <w:rPr>
                <w:rFonts w:cs="Arial"/>
                <w:sz w:val="18"/>
                <w:szCs w:val="18"/>
              </w:rPr>
              <w:t>8</w:t>
            </w:r>
            <w:r w:rsidR="00BF4389">
              <w:rPr>
                <w:rFonts w:cs="Arial"/>
                <w:sz w:val="18"/>
                <w:szCs w:val="18"/>
              </w:rPr>
              <w:t>.</w:t>
            </w:r>
            <w:r w:rsidR="00726987">
              <w:rPr>
                <w:rFonts w:cs="Arial"/>
                <w:sz w:val="18"/>
                <w:szCs w:val="18"/>
              </w:rPr>
              <w:t>89</w:t>
            </w:r>
            <w:r w:rsidR="00BF4389">
              <w:rPr>
                <w:rFonts w:cs="Arial"/>
                <w:sz w:val="18"/>
                <w:szCs w:val="18"/>
              </w:rPr>
              <w:t>.56</w:t>
            </w:r>
          </w:p>
        </w:tc>
      </w:tr>
      <w:tr w:rsidR="00BF4389" w:rsidRPr="00E67595" w:rsidTr="00BF4389">
        <w:trPr>
          <w:trHeight w:val="964"/>
          <w:jc w:val="center"/>
        </w:trPr>
        <w:tc>
          <w:tcPr>
            <w:tcW w:w="1871" w:type="dxa"/>
            <w:shd w:val="clear" w:color="auto" w:fill="auto"/>
            <w:vAlign w:val="center"/>
          </w:tcPr>
          <w:p w:rsidR="00BF4389" w:rsidRPr="00C178A9" w:rsidRDefault="00DC1789" w:rsidP="00BF4389">
            <w:pPr>
              <w:spacing w:after="20"/>
              <w:rPr>
                <w:rFonts w:cs="Arial"/>
                <w:b/>
                <w:sz w:val="16"/>
                <w:szCs w:val="16"/>
              </w:rPr>
            </w:pPr>
            <w:proofErr w:type="spellStart"/>
            <w:r w:rsidRPr="00C178A9">
              <w:rPr>
                <w:rFonts w:cs="Arial"/>
                <w:b/>
                <w:sz w:val="16"/>
                <w:szCs w:val="16"/>
              </w:rPr>
              <w:t>Expert-Comptable</w:t>
            </w:r>
            <w:proofErr w:type="spellEnd"/>
          </w:p>
        </w:tc>
        <w:tc>
          <w:tcPr>
            <w:tcW w:w="6120" w:type="dxa"/>
            <w:shd w:val="clear" w:color="auto" w:fill="auto"/>
            <w:vAlign w:val="center"/>
          </w:tcPr>
          <w:p w:rsidR="00BF4389" w:rsidRPr="00E67595" w:rsidRDefault="00BF4389" w:rsidP="00BF4389">
            <w:pPr>
              <w:spacing w:after="20"/>
              <w:rPr>
                <w:rFonts w:cs="Arial"/>
                <w:sz w:val="18"/>
                <w:szCs w:val="18"/>
              </w:rPr>
            </w:pPr>
            <w:r>
              <w:rPr>
                <w:rFonts w:cs="Arial"/>
                <w:sz w:val="18"/>
                <w:szCs w:val="18"/>
              </w:rPr>
              <w:t xml:space="preserve">Georges LECOCHENEC </w:t>
            </w:r>
            <w:r w:rsidRPr="00E67595">
              <w:rPr>
                <w:rFonts w:cs="Arial"/>
                <w:sz w:val="18"/>
                <w:szCs w:val="18"/>
              </w:rPr>
              <w:t xml:space="preserve"> </w:t>
            </w:r>
            <w:proofErr w:type="spellStart"/>
            <w:r w:rsidR="00DC1789" w:rsidRPr="00E67595">
              <w:rPr>
                <w:rFonts w:cs="Arial"/>
                <w:sz w:val="18"/>
                <w:szCs w:val="18"/>
              </w:rPr>
              <w:t>Expert-Comptable</w:t>
            </w:r>
            <w:proofErr w:type="spellEnd"/>
            <w:r w:rsidRPr="00E67595">
              <w:rPr>
                <w:rFonts w:cs="Arial"/>
                <w:sz w:val="18"/>
                <w:szCs w:val="18"/>
              </w:rPr>
              <w:t xml:space="preserve"> et Commissaire aux Comptes</w:t>
            </w:r>
          </w:p>
          <w:p w:rsidR="00BF4389" w:rsidRPr="00E67595" w:rsidRDefault="00BF4389" w:rsidP="00BF4389">
            <w:pPr>
              <w:spacing w:after="20"/>
              <w:rPr>
                <w:rFonts w:cs="Arial"/>
                <w:sz w:val="18"/>
                <w:szCs w:val="18"/>
              </w:rPr>
            </w:pPr>
            <w:r>
              <w:rPr>
                <w:rFonts w:cs="Arial"/>
                <w:sz w:val="18"/>
                <w:szCs w:val="18"/>
              </w:rPr>
              <w:t>A.B.C FIDUDICIAIRE</w:t>
            </w:r>
          </w:p>
          <w:p w:rsidR="00BF4389" w:rsidRPr="00E67595" w:rsidRDefault="00BF4389" w:rsidP="00BF4389">
            <w:pPr>
              <w:spacing w:after="20"/>
              <w:rPr>
                <w:rFonts w:cs="Arial"/>
                <w:sz w:val="18"/>
                <w:szCs w:val="18"/>
              </w:rPr>
            </w:pPr>
            <w:r>
              <w:rPr>
                <w:rFonts w:cs="Arial"/>
                <w:sz w:val="18"/>
                <w:szCs w:val="18"/>
              </w:rPr>
              <w:t xml:space="preserve">8 </w:t>
            </w:r>
            <w:proofErr w:type="gramStart"/>
            <w:r w:rsidR="000F38D3">
              <w:rPr>
                <w:rFonts w:cs="Arial"/>
                <w:sz w:val="18"/>
                <w:szCs w:val="18"/>
              </w:rPr>
              <w:t>r</w:t>
            </w:r>
            <w:r>
              <w:rPr>
                <w:rFonts w:cs="Arial"/>
                <w:sz w:val="18"/>
                <w:szCs w:val="18"/>
              </w:rPr>
              <w:t>oute</w:t>
            </w:r>
            <w:proofErr w:type="gramEnd"/>
            <w:r>
              <w:rPr>
                <w:rFonts w:cs="Arial"/>
                <w:sz w:val="18"/>
                <w:szCs w:val="18"/>
              </w:rPr>
              <w:t xml:space="preserve"> de Blois – 66000 PERPIGNAN</w:t>
            </w:r>
          </w:p>
          <w:p w:rsidR="00BF4389" w:rsidRPr="00E67595" w:rsidRDefault="00BF4389" w:rsidP="00BF4389">
            <w:pPr>
              <w:spacing w:after="20"/>
              <w:rPr>
                <w:rFonts w:cs="Arial"/>
                <w:sz w:val="18"/>
                <w:szCs w:val="18"/>
              </w:rPr>
            </w:pPr>
            <w:r w:rsidRPr="00E67595">
              <w:rPr>
                <w:rFonts w:cs="Arial"/>
                <w:sz w:val="18"/>
                <w:szCs w:val="18"/>
              </w:rPr>
              <w:t>Tél</w:t>
            </w:r>
            <w:r>
              <w:rPr>
                <w:rFonts w:cs="Arial"/>
                <w:sz w:val="18"/>
                <w:szCs w:val="18"/>
              </w:rPr>
              <w:t> : 04.38.75.64.87</w:t>
            </w:r>
            <w:r w:rsidRPr="00E67595">
              <w:rPr>
                <w:rFonts w:cs="Arial"/>
                <w:sz w:val="18"/>
                <w:szCs w:val="18"/>
              </w:rPr>
              <w:t xml:space="preserve"> - Télécopie</w:t>
            </w:r>
            <w:r>
              <w:rPr>
                <w:rFonts w:cs="Arial"/>
                <w:sz w:val="18"/>
                <w:szCs w:val="18"/>
              </w:rPr>
              <w:t> : 04.38.75.78.45</w:t>
            </w:r>
            <w:r w:rsidRPr="00E67595">
              <w:rPr>
                <w:rFonts w:cs="Arial"/>
                <w:sz w:val="18"/>
                <w:szCs w:val="18"/>
              </w:rPr>
              <w:t xml:space="preserve"> </w:t>
            </w:r>
          </w:p>
        </w:tc>
      </w:tr>
      <w:tr w:rsidR="00BF4389" w:rsidRPr="00E67595" w:rsidTr="00BF4389">
        <w:trPr>
          <w:jc w:val="center"/>
        </w:trPr>
        <w:tc>
          <w:tcPr>
            <w:tcW w:w="1871" w:type="dxa"/>
            <w:shd w:val="clear" w:color="auto" w:fill="auto"/>
            <w:vAlign w:val="center"/>
          </w:tcPr>
          <w:p w:rsidR="00BF4389" w:rsidRPr="00C178A9" w:rsidRDefault="000F38D3" w:rsidP="000F38D3">
            <w:pPr>
              <w:spacing w:after="20"/>
              <w:rPr>
                <w:rFonts w:cs="Arial"/>
                <w:b/>
                <w:sz w:val="16"/>
                <w:szCs w:val="16"/>
              </w:rPr>
            </w:pPr>
            <w:r>
              <w:rPr>
                <w:rFonts w:cs="Arial"/>
                <w:b/>
                <w:sz w:val="16"/>
                <w:szCs w:val="16"/>
              </w:rPr>
              <w:t>Banque</w:t>
            </w:r>
          </w:p>
        </w:tc>
        <w:tc>
          <w:tcPr>
            <w:tcW w:w="6120" w:type="dxa"/>
            <w:shd w:val="clear" w:color="auto" w:fill="auto"/>
          </w:tcPr>
          <w:p w:rsidR="00BF4389" w:rsidRPr="00E67595" w:rsidRDefault="00BF4389" w:rsidP="000F38D3">
            <w:pPr>
              <w:spacing w:after="20"/>
              <w:rPr>
                <w:rFonts w:cs="Arial"/>
                <w:sz w:val="18"/>
                <w:szCs w:val="18"/>
              </w:rPr>
            </w:pPr>
            <w:r w:rsidRPr="00E67595">
              <w:rPr>
                <w:rFonts w:cs="Arial"/>
                <w:sz w:val="18"/>
                <w:szCs w:val="18"/>
              </w:rPr>
              <w:t xml:space="preserve">Banque Populaire </w:t>
            </w:r>
            <w:r>
              <w:rPr>
                <w:rFonts w:cs="Arial"/>
                <w:sz w:val="18"/>
                <w:szCs w:val="18"/>
              </w:rPr>
              <w:t xml:space="preserve">de Canet - 4 </w:t>
            </w:r>
            <w:r w:rsidR="000F38D3">
              <w:rPr>
                <w:rFonts w:cs="Arial"/>
                <w:sz w:val="18"/>
                <w:szCs w:val="18"/>
              </w:rPr>
              <w:t>b</w:t>
            </w:r>
            <w:r>
              <w:rPr>
                <w:rFonts w:cs="Arial"/>
                <w:sz w:val="18"/>
                <w:szCs w:val="18"/>
              </w:rPr>
              <w:t>oulevard Alexandre Martin  66140 Canet</w:t>
            </w:r>
          </w:p>
        </w:tc>
      </w:tr>
    </w:tbl>
    <w:p w:rsidR="00E17DDD" w:rsidRDefault="00E17DDD">
      <w:pPr>
        <w:ind w:right="-51"/>
        <w:jc w:val="left"/>
        <w:rPr>
          <w:rFonts w:ascii="Arial" w:hAnsi="Arial" w:cs="Arial"/>
          <w:shadow/>
          <w:color w:val="003300"/>
        </w:rPr>
      </w:pPr>
    </w:p>
    <w:p w:rsidR="00BF4389" w:rsidRDefault="00BF4389" w:rsidP="00BF4389">
      <w:pPr>
        <w:spacing w:after="120"/>
        <w:ind w:left="113"/>
        <w:rPr>
          <w:rFonts w:ascii="Arial" w:hAnsi="Arial" w:cs="Arial"/>
          <w:shadow/>
          <w:color w:val="003300"/>
        </w:rPr>
      </w:pPr>
      <w:r w:rsidRPr="00BF4389">
        <w:rPr>
          <w:rFonts w:ascii="Arial" w:hAnsi="Arial" w:cs="Arial"/>
          <w:shadow/>
          <w:color w:val="003300"/>
        </w:rPr>
        <w:t>ORGANIGRAMME DE LA SOCIÉTÉ</w:t>
      </w:r>
    </w:p>
    <w:p w:rsidR="00AB0E65" w:rsidRDefault="00214864" w:rsidP="00BF4389">
      <w:pPr>
        <w:spacing w:after="120"/>
        <w:ind w:left="113"/>
        <w:rPr>
          <w:rFonts w:ascii="Arial" w:hAnsi="Arial" w:cs="Arial"/>
          <w:shadow/>
          <w:color w:val="003300"/>
        </w:rPr>
      </w:pPr>
      <w:r w:rsidRPr="00214864">
        <w:rPr>
          <w:rFonts w:ascii="Arial" w:hAnsi="Arial" w:cs="Arial"/>
          <w:shadow/>
          <w:noProof/>
          <w:color w:val="003300"/>
        </w:rPr>
        <w:drawing>
          <wp:inline distT="0" distB="0" distL="0" distR="0">
            <wp:extent cx="5266707" cy="2658835"/>
            <wp:effectExtent l="0" t="19050" r="0" b="0"/>
            <wp:docPr id="3"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D19BD" w:rsidRDefault="007C0235" w:rsidP="004D19BD">
      <w:pPr>
        <w:pStyle w:val="Titre2"/>
        <w:numPr>
          <w:ilvl w:val="1"/>
          <w:numId w:val="11"/>
        </w:numPr>
        <w:rPr>
          <w:u w:val="none"/>
        </w:rPr>
      </w:pPr>
      <w:r w:rsidRPr="004D19BD">
        <w:rPr>
          <w:u w:val="none"/>
        </w:rPr>
        <w:lastRenderedPageBreak/>
        <w:t>Contexte économique et managérial</w:t>
      </w:r>
    </w:p>
    <w:p w:rsidR="004949CB" w:rsidRPr="004D19BD" w:rsidRDefault="00DF7B34" w:rsidP="004D19BD">
      <w:pPr>
        <w:pStyle w:val="Titre2"/>
        <w:numPr>
          <w:ilvl w:val="1"/>
          <w:numId w:val="26"/>
        </w:numPr>
        <w:tabs>
          <w:tab w:val="clear" w:pos="851"/>
        </w:tabs>
        <w:ind w:left="284" w:hanging="284"/>
        <w:rPr>
          <w:sz w:val="22"/>
          <w:szCs w:val="22"/>
          <w:u w:val="none"/>
        </w:rPr>
      </w:pPr>
      <w:r>
        <w:rPr>
          <w:sz w:val="22"/>
          <w:szCs w:val="22"/>
          <w:u w:val="none"/>
        </w:rPr>
        <w:t>Les p</w:t>
      </w:r>
      <w:r w:rsidR="004949CB" w:rsidRPr="004D19BD">
        <w:rPr>
          <w:sz w:val="22"/>
          <w:szCs w:val="22"/>
          <w:u w:val="none"/>
        </w:rPr>
        <w:t>rincipaux clients</w:t>
      </w:r>
      <w:r w:rsidR="00CF4E1B">
        <w:rPr>
          <w:sz w:val="22"/>
          <w:szCs w:val="22"/>
          <w:u w:val="none"/>
        </w:rPr>
        <w:t xml:space="preserve"> et la répartition du CA</w:t>
      </w:r>
    </w:p>
    <w:p w:rsidR="00CF4E1B" w:rsidRPr="0041119C" w:rsidRDefault="00214864" w:rsidP="00CF4E1B">
      <w:pPr>
        <w:pStyle w:val="Liste1"/>
        <w:numPr>
          <w:ilvl w:val="0"/>
          <w:numId w:val="26"/>
        </w:numPr>
      </w:pPr>
      <w:r>
        <w:t>4</w:t>
      </w:r>
      <w:r w:rsidR="00CF4E1B" w:rsidRPr="00493D3F">
        <w:t>0 % des ventes sont réalisées après consultation du site Internet ou directement via le site internet. Bien souvent, après</w:t>
      </w:r>
      <w:r w:rsidR="00CF4E1B" w:rsidRPr="0041119C">
        <w:t xml:space="preserve"> avoir visité le site, les clients appellent ou demandent une visite pour avoir des précisions </w:t>
      </w:r>
      <w:r w:rsidR="00CF4E1B">
        <w:t xml:space="preserve">auprès </w:t>
      </w:r>
      <w:r>
        <w:t>du commercial</w:t>
      </w:r>
      <w:r w:rsidR="00CF4E1B" w:rsidRPr="0041119C">
        <w:t>.</w:t>
      </w:r>
    </w:p>
    <w:p w:rsidR="00CF4E1B" w:rsidRPr="00E123FA" w:rsidRDefault="003D3954" w:rsidP="00CF4E1B">
      <w:pPr>
        <w:pStyle w:val="Liste1"/>
        <w:numPr>
          <w:ilvl w:val="0"/>
          <w:numId w:val="26"/>
        </w:numPr>
      </w:pPr>
      <w:r>
        <w:t>Le dirigeant qui assure les fonctions commercial</w:t>
      </w:r>
      <w:r w:rsidR="00494AF2">
        <w:t>es</w:t>
      </w:r>
      <w:r>
        <w:t xml:space="preserve"> est rémunéré sous le statut de cadre pour un fixe de 2 100</w:t>
      </w:r>
      <w:r w:rsidR="00F753EB">
        <w:t> </w:t>
      </w:r>
      <w:r>
        <w:t>€ brut quelque soit le nombre de personnages vendus</w:t>
      </w:r>
      <w:r w:rsidR="00494AF2">
        <w:t>.</w:t>
      </w:r>
    </w:p>
    <w:p w:rsidR="004949CB" w:rsidRDefault="004048CD" w:rsidP="004949CB">
      <w:r>
        <w:t xml:space="preserve">Parmi les clients suivis en comptes auxiliaires, on </w:t>
      </w:r>
      <w:r w:rsidR="002F3920">
        <w:t>remarque que</w:t>
      </w:r>
      <w:r>
        <w:t> :</w:t>
      </w:r>
    </w:p>
    <w:p w:rsidR="004949CB" w:rsidRPr="006321B0" w:rsidRDefault="0070752E" w:rsidP="004949CB">
      <w:pPr>
        <w:pStyle w:val="Liste1"/>
        <w:tabs>
          <w:tab w:val="clear" w:pos="360"/>
        </w:tabs>
        <w:ind w:left="426" w:hanging="426"/>
        <w:rPr>
          <w:color w:val="000000"/>
        </w:rPr>
      </w:pPr>
      <w:r w:rsidRPr="0046131C">
        <w:rPr>
          <w:strike/>
          <w:color w:val="00B050"/>
        </w:rPr>
        <w:t>63</w:t>
      </w:r>
      <w:r w:rsidR="004949CB" w:rsidRPr="0046131C">
        <w:rPr>
          <w:color w:val="00B050"/>
        </w:rPr>
        <w:t xml:space="preserve"> %</w:t>
      </w:r>
      <w:r w:rsidR="004949CB" w:rsidRPr="006321B0">
        <w:rPr>
          <w:color w:val="000000"/>
        </w:rPr>
        <w:t xml:space="preserve"> </w:t>
      </w:r>
      <w:r w:rsidR="00CB4853" w:rsidRPr="006321B0">
        <w:rPr>
          <w:color w:val="000000"/>
        </w:rPr>
        <w:t xml:space="preserve">des clients </w:t>
      </w:r>
      <w:r w:rsidR="004949CB" w:rsidRPr="006321B0">
        <w:rPr>
          <w:color w:val="000000"/>
        </w:rPr>
        <w:t xml:space="preserve">sont des </w:t>
      </w:r>
      <w:r w:rsidR="003D3954">
        <w:rPr>
          <w:color w:val="000000"/>
        </w:rPr>
        <w:t>magasins de jouets</w:t>
      </w:r>
      <w:r w:rsidR="004949CB" w:rsidRPr="006321B0">
        <w:rPr>
          <w:color w:val="000000"/>
        </w:rPr>
        <w:t> ;</w:t>
      </w:r>
    </w:p>
    <w:p w:rsidR="00231C83" w:rsidRPr="006321B0" w:rsidRDefault="0070752E" w:rsidP="00231C83">
      <w:pPr>
        <w:pStyle w:val="Liste1"/>
        <w:tabs>
          <w:tab w:val="clear" w:pos="360"/>
        </w:tabs>
        <w:ind w:left="426" w:hanging="426"/>
        <w:rPr>
          <w:color w:val="000000"/>
        </w:rPr>
      </w:pPr>
      <w:r w:rsidRPr="0046131C">
        <w:rPr>
          <w:strike/>
          <w:color w:val="00B050"/>
        </w:rPr>
        <w:t>20</w:t>
      </w:r>
      <w:r w:rsidRPr="0046131C">
        <w:rPr>
          <w:color w:val="00B050"/>
        </w:rPr>
        <w:t xml:space="preserve"> %</w:t>
      </w:r>
      <w:r w:rsidRPr="006321B0">
        <w:rPr>
          <w:color w:val="000000"/>
        </w:rPr>
        <w:t xml:space="preserve"> représentent des </w:t>
      </w:r>
      <w:r w:rsidR="003D3954">
        <w:rPr>
          <w:color w:val="000000"/>
        </w:rPr>
        <w:t>grossistes</w:t>
      </w:r>
      <w:r w:rsidR="00231C83" w:rsidRPr="006321B0">
        <w:rPr>
          <w:color w:val="000000"/>
        </w:rPr>
        <w:t> ;</w:t>
      </w:r>
    </w:p>
    <w:p w:rsidR="00DE04AD" w:rsidRPr="003D3954" w:rsidRDefault="0070752E" w:rsidP="003D3954">
      <w:pPr>
        <w:pStyle w:val="Liste1"/>
        <w:tabs>
          <w:tab w:val="clear" w:pos="360"/>
        </w:tabs>
        <w:ind w:left="426" w:hanging="426"/>
        <w:rPr>
          <w:color w:val="000000"/>
        </w:rPr>
      </w:pPr>
      <w:r w:rsidRPr="006321B0">
        <w:rPr>
          <w:color w:val="000000"/>
        </w:rPr>
        <w:t xml:space="preserve">  </w:t>
      </w:r>
      <w:r w:rsidRPr="0046131C">
        <w:rPr>
          <w:strike/>
          <w:color w:val="00B050"/>
        </w:rPr>
        <w:t>5</w:t>
      </w:r>
      <w:r w:rsidR="004949CB" w:rsidRPr="0046131C">
        <w:rPr>
          <w:color w:val="00B050"/>
        </w:rPr>
        <w:t xml:space="preserve"> %</w:t>
      </w:r>
      <w:r w:rsidR="004949CB" w:rsidRPr="006321B0">
        <w:rPr>
          <w:color w:val="000000"/>
        </w:rPr>
        <w:t xml:space="preserve"> des clients sont des </w:t>
      </w:r>
      <w:r w:rsidR="003D3954">
        <w:rPr>
          <w:color w:val="000000"/>
        </w:rPr>
        <w:t>chaînes commerciales (depuis juillet 2016)</w:t>
      </w:r>
      <w:r w:rsidR="00DE04AD">
        <w:t>.</w:t>
      </w:r>
    </w:p>
    <w:p w:rsidR="004949CB" w:rsidRPr="004D19BD" w:rsidRDefault="00DF7B34" w:rsidP="004D19BD">
      <w:pPr>
        <w:pStyle w:val="Titre2"/>
        <w:numPr>
          <w:ilvl w:val="1"/>
          <w:numId w:val="26"/>
        </w:numPr>
        <w:tabs>
          <w:tab w:val="clear" w:pos="851"/>
        </w:tabs>
        <w:ind w:left="284" w:hanging="284"/>
        <w:rPr>
          <w:sz w:val="22"/>
          <w:szCs w:val="22"/>
          <w:u w:val="none"/>
        </w:rPr>
      </w:pPr>
      <w:bookmarkStart w:id="1" w:name="_Toc243877447"/>
      <w:r>
        <w:rPr>
          <w:sz w:val="22"/>
          <w:szCs w:val="22"/>
          <w:u w:val="none"/>
        </w:rPr>
        <w:t>Le</w:t>
      </w:r>
      <w:r w:rsidR="003D3954">
        <w:rPr>
          <w:sz w:val="22"/>
          <w:szCs w:val="22"/>
          <w:u w:val="none"/>
        </w:rPr>
        <w:t>s</w:t>
      </w:r>
      <w:r>
        <w:rPr>
          <w:sz w:val="22"/>
          <w:szCs w:val="22"/>
          <w:u w:val="none"/>
        </w:rPr>
        <w:t xml:space="preserve"> p</w:t>
      </w:r>
      <w:r w:rsidR="004949CB" w:rsidRPr="004D19BD">
        <w:rPr>
          <w:sz w:val="22"/>
          <w:szCs w:val="22"/>
          <w:u w:val="none"/>
        </w:rPr>
        <w:t>roduit</w:t>
      </w:r>
      <w:bookmarkEnd w:id="1"/>
      <w:r w:rsidR="003D3954">
        <w:rPr>
          <w:sz w:val="22"/>
          <w:szCs w:val="22"/>
          <w:u w:val="none"/>
        </w:rPr>
        <w:t>s</w:t>
      </w:r>
    </w:p>
    <w:p w:rsidR="003D3954" w:rsidRDefault="003D3954" w:rsidP="00716201">
      <w:pPr>
        <w:pStyle w:val="Liste1"/>
        <w:numPr>
          <w:ilvl w:val="0"/>
          <w:numId w:val="0"/>
        </w:numPr>
      </w:pPr>
      <w:r>
        <w:t>La société articule sa fabrication sur 2 produits exclusivement :</w:t>
      </w:r>
    </w:p>
    <w:p w:rsidR="003D3954" w:rsidRDefault="003D3954" w:rsidP="003D3954">
      <w:pPr>
        <w:pStyle w:val="Liste1"/>
        <w:numPr>
          <w:ilvl w:val="0"/>
          <w:numId w:val="50"/>
        </w:numPr>
      </w:pPr>
      <w:r>
        <w:t xml:space="preserve">le personnage </w:t>
      </w:r>
      <w:r w:rsidR="00F753EB">
        <w:t>de 120 cm</w:t>
      </w:r>
      <w:r w:rsidR="00494AF2">
        <w:t>,</w:t>
      </w:r>
    </w:p>
    <w:p w:rsidR="00716201" w:rsidRDefault="00494AF2" w:rsidP="003D3954">
      <w:pPr>
        <w:pStyle w:val="Liste1"/>
        <w:numPr>
          <w:ilvl w:val="0"/>
          <w:numId w:val="50"/>
        </w:numPr>
      </w:pPr>
      <w:r>
        <w:t>le personnage de 80 cm.</w:t>
      </w:r>
    </w:p>
    <w:p w:rsidR="003D3954" w:rsidRPr="00716201" w:rsidRDefault="003D3954" w:rsidP="003D3954">
      <w:r>
        <w:t>La fabrication de ces personnages nécessite de la résine, de la fibre de verre et de la pâte pigmentaire. L’acétone est nécessaire pour nettoyer les moules de fabrication.</w:t>
      </w:r>
    </w:p>
    <w:p w:rsidR="004949CB" w:rsidRDefault="003D3954" w:rsidP="00515425">
      <w:r>
        <w:t>Le personnage d’un mètre vingt nécessite l’utilisation de la résine pour Moule pré-accélérée et le personnage de 80 cm nécessite la résine Polyester pré-accélérée.</w:t>
      </w:r>
    </w:p>
    <w:p w:rsidR="003D3954" w:rsidRDefault="00494AF2" w:rsidP="00515425">
      <w:r>
        <w:t xml:space="preserve">Depuis juillet, la production des personnages </w:t>
      </w:r>
      <w:r w:rsidR="00F753EB">
        <w:t xml:space="preserve">est </w:t>
      </w:r>
      <w:r>
        <w:t xml:space="preserve">réalisée sur une unité de production différente. Cédric P. assure la production du produit Fig120 et </w:t>
      </w:r>
      <w:proofErr w:type="spellStart"/>
      <w:r>
        <w:t>Elma</w:t>
      </w:r>
      <w:proofErr w:type="spellEnd"/>
      <w:r>
        <w:t xml:space="preserve"> C. celle du produit Fig80.</w:t>
      </w:r>
    </w:p>
    <w:p w:rsidR="002E751C" w:rsidRPr="00B37400" w:rsidRDefault="002E751C" w:rsidP="002E751C">
      <w:pPr>
        <w:pStyle w:val="Titre1"/>
      </w:pPr>
      <w:r>
        <w:t xml:space="preserve">Processus et descriptif </w:t>
      </w:r>
      <w:r w:rsidR="00D26D96">
        <w:t>de l’</w:t>
      </w:r>
      <w:r>
        <w:t>activité</w:t>
      </w:r>
    </w:p>
    <w:p w:rsidR="00C45BC8" w:rsidRPr="00EC2F72" w:rsidRDefault="00C45BC8" w:rsidP="00EC2F72">
      <w:pPr>
        <w:pStyle w:val="Titre2"/>
        <w:numPr>
          <w:ilvl w:val="1"/>
          <w:numId w:val="11"/>
        </w:numPr>
        <w:rPr>
          <w:u w:val="none"/>
        </w:rPr>
      </w:pPr>
      <w:r w:rsidRPr="00EC2F72">
        <w:rPr>
          <w:u w:val="none"/>
        </w:rPr>
        <w:t>Procédure actuelle de traitement des commandes et règlements clients</w:t>
      </w:r>
    </w:p>
    <w:p w:rsidR="00C45BC8" w:rsidRPr="006D49F3" w:rsidRDefault="00C45BC8" w:rsidP="00C45BC8">
      <w:r w:rsidRPr="006D49F3">
        <w:t xml:space="preserve">Les clients passent commande directement auprès </w:t>
      </w:r>
      <w:r w:rsidR="0041119C" w:rsidRPr="006D49F3">
        <w:t>d</w:t>
      </w:r>
      <w:r w:rsidR="003D3954">
        <w:t>u</w:t>
      </w:r>
      <w:r w:rsidR="0041119C" w:rsidRPr="006D49F3">
        <w:t xml:space="preserve"> commercia</w:t>
      </w:r>
      <w:r w:rsidR="003D3954">
        <w:t>l</w:t>
      </w:r>
      <w:r w:rsidRPr="006D49F3">
        <w:t xml:space="preserve"> ou par l'intermédiaire</w:t>
      </w:r>
      <w:r w:rsidR="0041119C" w:rsidRPr="006D49F3">
        <w:t xml:space="preserve"> de </w:t>
      </w:r>
      <w:r w:rsidR="00494AF2">
        <w:t>la responsable administrative</w:t>
      </w:r>
      <w:r w:rsidR="0041119C" w:rsidRPr="006D49F3">
        <w:t xml:space="preserve"> (qui </w:t>
      </w:r>
      <w:r w:rsidR="00494AF2">
        <w:t>saisie directement la commande sur le PGI</w:t>
      </w:r>
      <w:r w:rsidR="006D49F3" w:rsidRPr="006D49F3">
        <w:t>)</w:t>
      </w:r>
      <w:r w:rsidR="00CF4E1B">
        <w:t xml:space="preserve"> ou par Internet</w:t>
      </w:r>
      <w:r w:rsidR="00494AF2">
        <w:t xml:space="preserve"> (malheureusement le site n’est pas encore en interaction avec le PGI pour automatiser la prise de commande, c’est le commercial qui saisi</w:t>
      </w:r>
      <w:r w:rsidR="001D405D">
        <w:t>t</w:t>
      </w:r>
      <w:r w:rsidR="00494AF2">
        <w:t xml:space="preserve"> les données dans le module commercial du PGI)</w:t>
      </w:r>
      <w:r w:rsidRPr="006D49F3">
        <w:t>.</w:t>
      </w:r>
    </w:p>
    <w:p w:rsidR="00C45BC8" w:rsidRPr="006D49F3" w:rsidRDefault="001D405D" w:rsidP="00C45BC8">
      <w:r>
        <w:t xml:space="preserve">Aucun contrôle n'est effectué </w:t>
      </w:r>
      <w:r w:rsidR="00F753EB">
        <w:t>a</w:t>
      </w:r>
      <w:r w:rsidR="00C45BC8" w:rsidRPr="006D49F3">
        <w:t xml:space="preserve"> priori et toutes les commandes sont donc systématiquement acceptées par le commercia</w:t>
      </w:r>
      <w:r w:rsidR="00494AF2">
        <w:t>l</w:t>
      </w:r>
      <w:r w:rsidR="00C45BC8" w:rsidRPr="006D49F3">
        <w:t>. En cas d'article en rupture de stock, le commercial est chargé de prévenir le client par téléphone.</w:t>
      </w:r>
    </w:p>
    <w:p w:rsidR="008D562F" w:rsidRPr="0011242E" w:rsidRDefault="008D562F" w:rsidP="00C45BC8">
      <w:pPr>
        <w:rPr>
          <w:strike/>
        </w:rPr>
      </w:pPr>
    </w:p>
    <w:p w:rsidR="00C45BC8" w:rsidRPr="001D405D" w:rsidRDefault="00C45BC8" w:rsidP="00C45BC8">
      <w:r w:rsidRPr="001D405D">
        <w:t>Les commandes sont ensuite pré</w:t>
      </w:r>
      <w:r w:rsidR="001D405D">
        <w:t>parées et livrées par le livreur / magasinier</w:t>
      </w:r>
      <w:r w:rsidRPr="001D405D">
        <w:t xml:space="preserve">, puis les bons de livraison sont édités le soir, ainsi qu'une liste des reliquats </w:t>
      </w:r>
      <w:r w:rsidR="00405FD6" w:rsidRPr="001D405D">
        <w:t xml:space="preserve">(reste à livrer) </w:t>
      </w:r>
      <w:r w:rsidRPr="001D405D">
        <w:t xml:space="preserve">de commande. Aucune procédure précise de contrôle des livraisons par rapport aux commandes n'est en place, chacun des intervenants étant censé vérifier son travail et les documents édités. C'est le </w:t>
      </w:r>
      <w:r w:rsidR="006D49F3" w:rsidRPr="001D405D">
        <w:t xml:space="preserve">commercial, en charge du dossier </w:t>
      </w:r>
      <w:r w:rsidRPr="001D405D">
        <w:t>qui établit les factures chaque matin</w:t>
      </w:r>
      <w:r w:rsidR="001D405D">
        <w:t xml:space="preserve"> et assure le suivi total du client jusqu’à son règlement</w:t>
      </w:r>
      <w:r w:rsidRPr="001D405D">
        <w:t>.</w:t>
      </w:r>
    </w:p>
    <w:p w:rsidR="008D562F" w:rsidRPr="00494AF2" w:rsidRDefault="008D562F" w:rsidP="00C45BC8">
      <w:pPr>
        <w:rPr>
          <w:strike/>
        </w:rPr>
      </w:pPr>
    </w:p>
    <w:p w:rsidR="00C45BC8" w:rsidRPr="00030B3B" w:rsidRDefault="00C45BC8" w:rsidP="00C45BC8">
      <w:r w:rsidRPr="00030B3B">
        <w:t>Le res</w:t>
      </w:r>
      <w:r w:rsidR="008D562F" w:rsidRPr="00030B3B">
        <w:t xml:space="preserve">ponsable de la comptabilité </w:t>
      </w:r>
      <w:r w:rsidR="00030B3B">
        <w:t>effectue le lettrage des comptes</w:t>
      </w:r>
      <w:r w:rsidRPr="00030B3B">
        <w:t xml:space="preserve"> clients (traitement </w:t>
      </w:r>
      <w:r w:rsidR="00030B3B">
        <w:t>mensuel</w:t>
      </w:r>
      <w:r w:rsidRPr="00030B3B">
        <w:t xml:space="preserve">) </w:t>
      </w:r>
      <w:r w:rsidR="00030B3B">
        <w:t>afin de déceler d</w:t>
      </w:r>
      <w:r w:rsidRPr="00030B3B">
        <w:t>es problèmes éventuels liés au</w:t>
      </w:r>
      <w:r w:rsidR="00030B3B">
        <w:t>x</w:t>
      </w:r>
      <w:r w:rsidRPr="00030B3B">
        <w:t xml:space="preserve"> retards ou au non-paiement des factures. Il réalise un travail de relance des retardataires une fois par mois, parfois tous les deux mois.</w:t>
      </w:r>
    </w:p>
    <w:p w:rsidR="00DB67CD" w:rsidRDefault="00DB67CD" w:rsidP="00C45BC8"/>
    <w:p w:rsidR="003C2D6A" w:rsidRDefault="00E17DDD" w:rsidP="003C2D6A">
      <w:pPr>
        <w:ind w:right="-51"/>
        <w:jc w:val="left"/>
        <w:rPr>
          <w:b/>
          <w:u w:val="single"/>
        </w:rPr>
      </w:pPr>
      <w:r>
        <w:rPr>
          <w:b/>
          <w:u w:val="single"/>
        </w:rPr>
        <w:br w:type="page"/>
      </w:r>
      <w:bookmarkStart w:id="2" w:name="_Toc243877445"/>
    </w:p>
    <w:p w:rsidR="003C2D6A" w:rsidRPr="00E417B3" w:rsidRDefault="003C2D6A" w:rsidP="003C2D6A">
      <w:pPr>
        <w:widowControl w:val="0"/>
        <w:spacing w:before="60" w:after="60"/>
        <w:rPr>
          <w:b/>
          <w:color w:val="FF0000"/>
          <w:u w:val="single"/>
        </w:rPr>
      </w:pPr>
      <w:r w:rsidRPr="00430548">
        <w:rPr>
          <w:b/>
          <w:u w:val="single"/>
        </w:rPr>
        <w:lastRenderedPageBreak/>
        <w:t xml:space="preserve">Schéma de processus </w:t>
      </w:r>
      <w:r w:rsidR="00E82767">
        <w:rPr>
          <w:b/>
          <w:u w:val="single"/>
        </w:rPr>
        <w:t>lié aux ventes</w:t>
      </w:r>
    </w:p>
    <w:p w:rsidR="003C2D6A" w:rsidRPr="00430548" w:rsidRDefault="003C2D6A" w:rsidP="003C2D6A">
      <w:pPr>
        <w:widowControl w:val="0"/>
        <w:spacing w:before="60" w:after="60"/>
        <w:rPr>
          <w:b/>
          <w:u w:val="single"/>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700"/>
        <w:gridCol w:w="1843"/>
        <w:gridCol w:w="1843"/>
        <w:gridCol w:w="1843"/>
        <w:gridCol w:w="1559"/>
      </w:tblGrid>
      <w:tr w:rsidR="003C2D6A" w:rsidRPr="00A80852" w:rsidTr="00A9102C">
        <w:tc>
          <w:tcPr>
            <w:tcW w:w="1277" w:type="dxa"/>
            <w:shd w:val="clear" w:color="auto" w:fill="auto"/>
          </w:tcPr>
          <w:p w:rsidR="003C2D6A" w:rsidRPr="006321B0" w:rsidRDefault="003C2D6A" w:rsidP="00A9102C">
            <w:pPr>
              <w:jc w:val="right"/>
              <w:rPr>
                <w:b/>
                <w:sz w:val="20"/>
              </w:rPr>
            </w:pPr>
            <w:r w:rsidRPr="006321B0">
              <w:rPr>
                <w:b/>
                <w:sz w:val="20"/>
              </w:rPr>
              <w:t xml:space="preserve">Qui ? </w:t>
            </w:r>
            <w:r w:rsidRPr="006321B0">
              <w:rPr>
                <w:rFonts w:ascii="Wingdings" w:hAnsi="Wingdings"/>
                <w:b/>
                <w:sz w:val="20"/>
              </w:rPr>
              <w:t></w:t>
            </w:r>
          </w:p>
          <w:p w:rsidR="003C2D6A" w:rsidRPr="006321B0" w:rsidRDefault="003C2D6A" w:rsidP="00A9102C">
            <w:pPr>
              <w:rPr>
                <w:b/>
                <w:sz w:val="20"/>
              </w:rPr>
            </w:pPr>
            <w:r w:rsidRPr="006321B0">
              <w:rPr>
                <w:b/>
                <w:sz w:val="20"/>
              </w:rPr>
              <w:sym w:font="Wingdings" w:char="F0F2"/>
            </w:r>
            <w:r w:rsidRPr="006321B0">
              <w:rPr>
                <w:b/>
                <w:sz w:val="20"/>
              </w:rPr>
              <w:t>Quand ?</w:t>
            </w:r>
          </w:p>
        </w:tc>
        <w:tc>
          <w:tcPr>
            <w:tcW w:w="1700" w:type="dxa"/>
            <w:shd w:val="clear" w:color="auto" w:fill="auto"/>
            <w:vAlign w:val="center"/>
          </w:tcPr>
          <w:p w:rsidR="003C2D6A" w:rsidRPr="006321B0" w:rsidRDefault="003C2D6A" w:rsidP="00A9102C">
            <w:pPr>
              <w:jc w:val="center"/>
              <w:rPr>
                <w:b/>
                <w:sz w:val="18"/>
                <w:szCs w:val="18"/>
              </w:rPr>
            </w:pPr>
            <w:r w:rsidRPr="006321B0">
              <w:rPr>
                <w:b/>
                <w:sz w:val="18"/>
                <w:szCs w:val="18"/>
              </w:rPr>
              <w:t>SERVICE COMPTABILITÉ</w:t>
            </w:r>
          </w:p>
        </w:tc>
        <w:tc>
          <w:tcPr>
            <w:tcW w:w="1843" w:type="dxa"/>
            <w:shd w:val="clear" w:color="auto" w:fill="auto"/>
            <w:vAlign w:val="center"/>
          </w:tcPr>
          <w:p w:rsidR="003C2D6A" w:rsidRPr="006321B0" w:rsidRDefault="00B33AD4" w:rsidP="00A9102C">
            <w:pPr>
              <w:jc w:val="center"/>
              <w:rPr>
                <w:b/>
                <w:sz w:val="18"/>
                <w:szCs w:val="18"/>
              </w:rPr>
            </w:pPr>
            <w:r w:rsidRPr="006321B0">
              <w:rPr>
                <w:b/>
                <w:sz w:val="18"/>
                <w:szCs w:val="18"/>
              </w:rPr>
              <w:t>COMMERCI</w:t>
            </w:r>
            <w:r>
              <w:rPr>
                <w:b/>
                <w:sz w:val="18"/>
                <w:szCs w:val="18"/>
              </w:rPr>
              <w:t>AL</w:t>
            </w:r>
          </w:p>
        </w:tc>
        <w:tc>
          <w:tcPr>
            <w:tcW w:w="1843" w:type="dxa"/>
            <w:shd w:val="clear" w:color="auto" w:fill="auto"/>
            <w:vAlign w:val="center"/>
          </w:tcPr>
          <w:p w:rsidR="003C2D6A" w:rsidRPr="006321B0" w:rsidRDefault="00B33AD4" w:rsidP="00D76C48">
            <w:pPr>
              <w:jc w:val="center"/>
              <w:rPr>
                <w:b/>
                <w:sz w:val="18"/>
                <w:szCs w:val="18"/>
              </w:rPr>
            </w:pPr>
            <w:r>
              <w:rPr>
                <w:b/>
                <w:sz w:val="18"/>
                <w:szCs w:val="18"/>
              </w:rPr>
              <w:t>SERVICE</w:t>
            </w:r>
            <w:r>
              <w:rPr>
                <w:b/>
                <w:sz w:val="18"/>
                <w:szCs w:val="18"/>
              </w:rPr>
              <w:br/>
              <w:t>PRODUCTION</w:t>
            </w:r>
          </w:p>
        </w:tc>
        <w:tc>
          <w:tcPr>
            <w:tcW w:w="1843" w:type="dxa"/>
            <w:shd w:val="clear" w:color="auto" w:fill="auto"/>
            <w:vAlign w:val="center"/>
          </w:tcPr>
          <w:p w:rsidR="003C2D6A" w:rsidRPr="006321B0" w:rsidRDefault="003C2D6A" w:rsidP="00A9102C">
            <w:pPr>
              <w:jc w:val="center"/>
              <w:rPr>
                <w:b/>
                <w:sz w:val="18"/>
                <w:szCs w:val="18"/>
              </w:rPr>
            </w:pPr>
            <w:r w:rsidRPr="006321B0">
              <w:rPr>
                <w:b/>
                <w:sz w:val="18"/>
                <w:szCs w:val="18"/>
              </w:rPr>
              <w:t>SERVICE LIVRAISON EXPEDITION</w:t>
            </w:r>
          </w:p>
        </w:tc>
        <w:tc>
          <w:tcPr>
            <w:tcW w:w="1559" w:type="dxa"/>
            <w:shd w:val="clear" w:color="auto" w:fill="auto"/>
            <w:vAlign w:val="center"/>
          </w:tcPr>
          <w:p w:rsidR="003C2D6A" w:rsidRPr="006321B0" w:rsidRDefault="003C2D6A" w:rsidP="00A9102C">
            <w:pPr>
              <w:jc w:val="center"/>
              <w:rPr>
                <w:b/>
                <w:sz w:val="18"/>
                <w:szCs w:val="18"/>
              </w:rPr>
            </w:pPr>
            <w:r w:rsidRPr="006321B0">
              <w:rPr>
                <w:b/>
                <w:sz w:val="18"/>
                <w:szCs w:val="18"/>
              </w:rPr>
              <w:t>ACTEUR</w:t>
            </w:r>
            <w:r>
              <w:rPr>
                <w:b/>
                <w:sz w:val="18"/>
                <w:szCs w:val="18"/>
              </w:rPr>
              <w:t>S</w:t>
            </w:r>
            <w:r w:rsidRPr="006321B0">
              <w:rPr>
                <w:b/>
                <w:sz w:val="18"/>
                <w:szCs w:val="18"/>
              </w:rPr>
              <w:t xml:space="preserve"> EXTERNE</w:t>
            </w:r>
            <w:r>
              <w:rPr>
                <w:b/>
                <w:sz w:val="18"/>
                <w:szCs w:val="18"/>
              </w:rPr>
              <w:t xml:space="preserve"> et domaines connexes</w:t>
            </w:r>
          </w:p>
        </w:tc>
      </w:tr>
      <w:tr w:rsidR="003C2D6A" w:rsidTr="00A9102C">
        <w:trPr>
          <w:trHeight w:val="9484"/>
        </w:trPr>
        <w:tc>
          <w:tcPr>
            <w:tcW w:w="1277" w:type="dxa"/>
            <w:shd w:val="clear" w:color="auto" w:fill="auto"/>
          </w:tcPr>
          <w:p w:rsidR="003C2D6A" w:rsidRPr="006321B0" w:rsidRDefault="003C2D6A" w:rsidP="00A9102C">
            <w:pPr>
              <w:widowControl w:val="0"/>
              <w:rPr>
                <w:sz w:val="20"/>
              </w:rPr>
            </w:pPr>
            <w:r w:rsidRPr="006321B0">
              <w:rPr>
                <w:sz w:val="20"/>
              </w:rPr>
              <w:t>Chaque jour (J)</w:t>
            </w: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r w:rsidRPr="006321B0">
              <w:rPr>
                <w:sz w:val="20"/>
              </w:rPr>
              <w:t>J+</w:t>
            </w:r>
            <w:r w:rsidR="00D76C48">
              <w:rPr>
                <w:sz w:val="20"/>
              </w:rPr>
              <w:t>7</w:t>
            </w:r>
            <w:r w:rsidRPr="006321B0">
              <w:rPr>
                <w:sz w:val="20"/>
              </w:rPr>
              <w:t xml:space="preserve"> </w:t>
            </w:r>
            <w:r w:rsidR="00D76C48">
              <w:rPr>
                <w:sz w:val="20"/>
              </w:rPr>
              <w:br/>
              <w:t>(en fonction de la disponibilité du livreur)</w:t>
            </w: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r w:rsidRPr="006321B0">
              <w:rPr>
                <w:sz w:val="20"/>
              </w:rPr>
              <w:t>J+1 (fin de journée)</w:t>
            </w:r>
          </w:p>
        </w:tc>
        <w:tc>
          <w:tcPr>
            <w:tcW w:w="1700" w:type="dxa"/>
            <w:shd w:val="clear" w:color="auto" w:fill="auto"/>
          </w:tcPr>
          <w:p w:rsidR="003C2D6A" w:rsidRPr="006321B0" w:rsidRDefault="00B33AD4" w:rsidP="00A9102C">
            <w:pPr>
              <w:widowControl w:val="0"/>
              <w:rPr>
                <w:sz w:val="20"/>
              </w:rPr>
            </w:pPr>
            <w:r>
              <w:rPr>
                <w:noProof/>
                <w:sz w:val="20"/>
              </w:rPr>
              <w:pict>
                <v:group id="_x0000_s1420" style="position:absolute;left:0;text-align:left;margin-left:71.1pt;margin-top:44.85pt;width:107.7pt;height:64.05pt;z-index:251651072;mso-position-horizontal-relative:text;mso-position-vertical-relative:text" coordorigin="7148,2312" coordsize="2687,1178">
                  <v:shapetype id="_x0000_t202" coordsize="21600,21600" o:spt="202" path="m,l,21600r21600,l21600,xe">
                    <v:stroke joinstyle="miter"/>
                    <v:path gradientshapeok="t" o:connecttype="rect"/>
                  </v:shapetype>
                  <v:shape id="_x0000_s1421" type="#_x0000_t202" style="position:absolute;left:7148;top:2312;width:2687;height:1178">
                    <v:textbox style="mso-next-textbox:#_x0000_s1421" inset=".5mm,.3mm,.5mm,.3mm">
                      <w:txbxContent>
                        <w:p w:rsidR="00E82767" w:rsidRPr="0022130E" w:rsidRDefault="00E82767" w:rsidP="003C2D6A">
                          <w:pPr>
                            <w:pBdr>
                              <w:bottom w:val="single" w:sz="4" w:space="0" w:color="auto"/>
                            </w:pBdr>
                            <w:rPr>
                              <w:rFonts w:ascii="Arial" w:hAnsi="Arial" w:cs="Arial"/>
                              <w:b/>
                              <w:sz w:val="18"/>
                              <w:szCs w:val="18"/>
                            </w:rPr>
                          </w:pPr>
                          <w:r w:rsidRPr="0022130E">
                            <w:rPr>
                              <w:rFonts w:ascii="Arial" w:hAnsi="Arial" w:cs="Arial"/>
                              <w:b/>
                              <w:sz w:val="18"/>
                              <w:szCs w:val="18"/>
                            </w:rPr>
                            <w:t>Prise de commande</w:t>
                          </w:r>
                        </w:p>
                        <w:p w:rsidR="00E82767" w:rsidRPr="0022130E" w:rsidRDefault="00E82767" w:rsidP="003C2D6A">
                          <w:pPr>
                            <w:pStyle w:val="Paragraphedeliste"/>
                            <w:numPr>
                              <w:ilvl w:val="0"/>
                              <w:numId w:val="5"/>
                            </w:numPr>
                            <w:tabs>
                              <w:tab w:val="clear" w:pos="4536"/>
                              <w:tab w:val="center" w:pos="142"/>
                            </w:tabs>
                            <w:ind w:left="142" w:hanging="142"/>
                            <w:rPr>
                              <w:rFonts w:ascii="Arial" w:hAnsi="Arial" w:cs="Arial"/>
                              <w:sz w:val="16"/>
                              <w:szCs w:val="18"/>
                            </w:rPr>
                          </w:pPr>
                          <w:r w:rsidRPr="0022130E">
                            <w:rPr>
                              <w:rFonts w:ascii="Arial" w:hAnsi="Arial" w:cs="Arial"/>
                              <w:sz w:val="16"/>
                              <w:szCs w:val="18"/>
                            </w:rPr>
                            <w:t>Saisir les commandes clients</w:t>
                          </w:r>
                        </w:p>
                        <w:p w:rsidR="00E82767" w:rsidRPr="0022130E" w:rsidRDefault="00E82767" w:rsidP="003C2D6A">
                          <w:pPr>
                            <w:pStyle w:val="Paragraphedeliste"/>
                            <w:numPr>
                              <w:ilvl w:val="0"/>
                              <w:numId w:val="5"/>
                            </w:numPr>
                            <w:tabs>
                              <w:tab w:val="clear" w:pos="4536"/>
                              <w:tab w:val="center" w:pos="142"/>
                            </w:tabs>
                            <w:ind w:left="142" w:hanging="142"/>
                            <w:rPr>
                              <w:rFonts w:ascii="Arial" w:hAnsi="Arial" w:cs="Arial"/>
                              <w:sz w:val="16"/>
                              <w:szCs w:val="18"/>
                            </w:rPr>
                          </w:pPr>
                          <w:r>
                            <w:rPr>
                              <w:rFonts w:ascii="Arial" w:hAnsi="Arial" w:cs="Arial"/>
                              <w:sz w:val="16"/>
                              <w:szCs w:val="18"/>
                            </w:rPr>
                            <w:t>V</w:t>
                          </w:r>
                          <w:r w:rsidRPr="0022130E">
                            <w:rPr>
                              <w:rFonts w:ascii="Arial" w:hAnsi="Arial" w:cs="Arial"/>
                              <w:sz w:val="16"/>
                              <w:szCs w:val="18"/>
                            </w:rPr>
                            <w:t>érifier disponibilité</w:t>
                          </w:r>
                        </w:p>
                        <w:p w:rsidR="00E82767" w:rsidRPr="0022130E" w:rsidRDefault="00E82767" w:rsidP="003C2D6A">
                          <w:pPr>
                            <w:rPr>
                              <w:sz w:val="16"/>
                              <w:szCs w:val="18"/>
                            </w:rPr>
                          </w:pPr>
                        </w:p>
                        <w:p w:rsidR="00E82767" w:rsidRPr="0022130E" w:rsidRDefault="00E82767" w:rsidP="003C2D6A">
                          <w:pPr>
                            <w:rPr>
                              <w:rFonts w:ascii="Arial" w:hAnsi="Arial" w:cs="Arial"/>
                              <w:i/>
                              <w:sz w:val="18"/>
                              <w:szCs w:val="18"/>
                            </w:rPr>
                          </w:pPr>
                          <w:r>
                            <w:rPr>
                              <w:rFonts w:ascii="Arial" w:hAnsi="Arial" w:cs="Arial"/>
                              <w:sz w:val="16"/>
                              <w:szCs w:val="18"/>
                            </w:rPr>
                            <w:t>C</w:t>
                          </w:r>
                          <w:r w:rsidRPr="0022130E">
                            <w:rPr>
                              <w:rFonts w:ascii="Arial" w:hAnsi="Arial" w:cs="Arial"/>
                              <w:sz w:val="16"/>
                              <w:szCs w:val="18"/>
                            </w:rPr>
                            <w:t>omplète</w:t>
                          </w:r>
                          <w:r w:rsidRPr="0022130E">
                            <w:rPr>
                              <w:rFonts w:ascii="Arial" w:hAnsi="Arial" w:cs="Arial"/>
                              <w:sz w:val="16"/>
                              <w:szCs w:val="18"/>
                            </w:rPr>
                            <w:tab/>
                          </w:r>
                          <w:r>
                            <w:rPr>
                              <w:rFonts w:ascii="Arial" w:hAnsi="Arial" w:cs="Arial"/>
                              <w:sz w:val="16"/>
                              <w:szCs w:val="18"/>
                            </w:rPr>
                            <w:t xml:space="preserve">         R</w:t>
                          </w:r>
                          <w:r w:rsidRPr="0022130E">
                            <w:rPr>
                              <w:rFonts w:ascii="Arial" w:hAnsi="Arial" w:cs="Arial"/>
                              <w:sz w:val="16"/>
                              <w:szCs w:val="18"/>
                            </w:rPr>
                            <w:t xml:space="preserve">upture </w:t>
                          </w:r>
                        </w:p>
                      </w:txbxContent>
                    </v:textbox>
                  </v:shape>
                  <v:shapetype id="_x0000_t32" coordsize="21600,21600" o:spt="32" o:oned="t" path="m,l21600,21600e" filled="f">
                    <v:path arrowok="t" fillok="f" o:connecttype="none"/>
                    <o:lock v:ext="edit" shapetype="t"/>
                  </v:shapetype>
                  <v:shape id="_x0000_s1422" type="#_x0000_t32" style="position:absolute;left:7169;top:3176;width:2645;height:9;flip:y" o:connectortype="straight"/>
                  <v:shape id="_x0000_s1423" type="#_x0000_t32" style="position:absolute;left:8158;top:3204;width:1;height:276" o:connectortype="straight"/>
                </v:group>
              </w:pict>
            </w:r>
          </w:p>
        </w:tc>
        <w:tc>
          <w:tcPr>
            <w:tcW w:w="1843" w:type="dxa"/>
            <w:shd w:val="clear" w:color="auto" w:fill="auto"/>
          </w:tcPr>
          <w:p w:rsidR="003C2D6A" w:rsidRPr="006321B0" w:rsidRDefault="00B33AD4" w:rsidP="00A9102C">
            <w:pPr>
              <w:widowControl w:val="0"/>
              <w:rPr>
                <w:sz w:val="20"/>
              </w:rPr>
            </w:pPr>
            <w:r>
              <w:rPr>
                <w:noProof/>
                <w:sz w:val="20"/>
              </w:rPr>
              <w:pict>
                <v:shape id="_x0000_s1409" type="#_x0000_t32" style="position:absolute;left:0;text-align:left;margin-left:50.1pt;margin-top:382.2pt;width:149.75pt;height:41.8pt;flip:x;z-index:251641856;mso-position-horizontal-relative:text;mso-position-vertical-relative:text" o:connectortype="straight">
                  <v:stroke endarrow="block"/>
                </v:shape>
              </w:pict>
            </w:r>
            <w:r>
              <w:rPr>
                <w:noProof/>
                <w:sz w:val="20"/>
              </w:rPr>
              <w:pict>
                <v:oval id="_x0000_s1408" style="position:absolute;left:0;text-align:left;margin-left:15.4pt;margin-top:425.3pt;width:51.4pt;height:29.05pt;z-index:251640832;mso-position-horizontal-relative:text;mso-position-vertical-relative:text;v-text-anchor:middle">
                  <v:textbox style="mso-next-textbox:#_x0000_s1408" inset="0,0,0,0">
                    <w:txbxContent>
                      <w:p w:rsidR="00E82767" w:rsidRPr="00F36EEF" w:rsidRDefault="00E82767" w:rsidP="003C2D6A">
                        <w:pPr>
                          <w:jc w:val="center"/>
                          <w:rPr>
                            <w:rFonts w:ascii="Arial" w:hAnsi="Arial" w:cs="Arial"/>
                            <w:sz w:val="18"/>
                            <w:szCs w:val="18"/>
                          </w:rPr>
                        </w:pPr>
                        <w:r>
                          <w:rPr>
                            <w:rFonts w:ascii="Arial" w:hAnsi="Arial" w:cs="Arial"/>
                            <w:sz w:val="18"/>
                            <w:szCs w:val="18"/>
                          </w:rPr>
                          <w:t>BL validé</w:t>
                        </w:r>
                      </w:p>
                    </w:txbxContent>
                  </v:textbox>
                </v:oval>
              </w:pict>
            </w:r>
            <w:r>
              <w:rPr>
                <w:noProof/>
                <w:sz w:val="20"/>
              </w:rPr>
              <w:pict>
                <v:shape id="_x0000_s1377" type="#_x0000_t32" style="position:absolute;left:0;text-align:left;margin-left:50.1pt;margin-top:30.45pt;width:222.75pt;height:7.05pt;flip:x;z-index:251614208;mso-position-horizontal-relative:text;mso-position-vertical-relative:text" o:connectortype="straight">
                  <v:stroke endarrow="block"/>
                </v:shape>
              </w:pict>
            </w:r>
            <w:r>
              <w:rPr>
                <w:noProof/>
                <w:sz w:val="20"/>
              </w:rPr>
              <w:pict>
                <v:shape id="_x0000_s1376" type="#_x0000_t32" style="position:absolute;left:0;text-align:left;margin-left:26.6pt;margin-top:28.95pt;width:6.2pt;height:8.55pt;z-index:251613184;mso-position-horizontal-relative:text;mso-position-vertical-relative:text" o:connectortype="straight">
                  <v:stroke endarrow="block"/>
                </v:shape>
              </w:pict>
            </w:r>
            <w:r>
              <w:rPr>
                <w:noProof/>
                <w:sz w:val="20"/>
              </w:rPr>
              <w:pict>
                <v:oval id="_x0000_s1372" style="position:absolute;left:0;text-align:left;margin-left:8.9pt;margin-top:4.35pt;width:63.55pt;height:23.45pt;z-index:251609088;mso-position-horizontal-relative:text;mso-position-vertical-relative:text;v-text-anchor:middle">
                  <v:textbox style="mso-next-textbox:#_x0000_s1372" inset="0,0,0,0">
                    <w:txbxContent>
                      <w:p w:rsidR="00E82767" w:rsidRDefault="00E82767" w:rsidP="003C2D6A">
                        <w:pPr>
                          <w:jc w:val="center"/>
                          <w:rPr>
                            <w:rFonts w:ascii="Arial" w:hAnsi="Arial" w:cs="Arial"/>
                            <w:sz w:val="16"/>
                            <w:szCs w:val="18"/>
                          </w:rPr>
                        </w:pPr>
                        <w:r w:rsidRPr="00CF4E1B">
                          <w:rPr>
                            <w:rFonts w:ascii="Arial" w:hAnsi="Arial" w:cs="Arial"/>
                            <w:sz w:val="16"/>
                            <w:szCs w:val="18"/>
                          </w:rPr>
                          <w:t>Visites</w:t>
                        </w:r>
                      </w:p>
                      <w:p w:rsidR="00E82767" w:rsidRPr="00CF4E1B" w:rsidRDefault="00E82767" w:rsidP="003C2D6A">
                        <w:pPr>
                          <w:jc w:val="center"/>
                          <w:rPr>
                            <w:rFonts w:ascii="Arial" w:hAnsi="Arial" w:cs="Arial"/>
                            <w:sz w:val="16"/>
                            <w:szCs w:val="18"/>
                          </w:rPr>
                        </w:pPr>
                        <w:r>
                          <w:rPr>
                            <w:rFonts w:ascii="Arial" w:hAnsi="Arial" w:cs="Arial"/>
                            <w:sz w:val="16"/>
                            <w:szCs w:val="18"/>
                          </w:rPr>
                          <w:t>Salons</w:t>
                        </w:r>
                      </w:p>
                    </w:txbxContent>
                  </v:textbox>
                </v:oval>
              </w:pict>
            </w:r>
            <w:r>
              <w:rPr>
                <w:noProof/>
                <w:sz w:val="20"/>
              </w:rPr>
              <w:pict>
                <v:shape id="_x0000_s1393" type="#_x0000_t32" style="position:absolute;left:0;text-align:left;margin-left:54.9pt;margin-top:164.5pt;width:167.75pt;height:38.35pt;z-index:251627520;mso-position-horizontal-relative:text;mso-position-vertical-relative:text" o:connectortype="straight">
                  <v:stroke endarrow="block"/>
                </v:shape>
              </w:pict>
            </w:r>
            <w:r>
              <w:rPr>
                <w:noProof/>
                <w:sz w:val="20"/>
              </w:rPr>
              <w:pict>
                <v:shape id="_x0000_s1502" type="#_x0000_t32" style="position:absolute;left:0;text-align:left;margin-left:66.8pt;margin-top:110.75pt;width:39.6pt;height:15pt;z-index:251709440;mso-position-horizontal-relative:text;mso-position-vertical-relative:text" o:connectortype="straight">
                  <v:stroke endarrow="block"/>
                </v:shape>
              </w:pict>
            </w:r>
            <w:r>
              <w:rPr>
                <w:noProof/>
                <w:sz w:val="20"/>
              </w:rPr>
              <w:pict>
                <v:shape id="_x0000_s1452" type="#_x0000_t32" style="position:absolute;left:0;text-align:left;margin-left:72.45pt;margin-top:108.35pt;width:210.1pt;height:43pt;z-index:251672576;mso-position-horizontal-relative:text;mso-position-vertical-relative:text" o:connectortype="straight">
                  <v:stroke endarrow="block"/>
                </v:shape>
              </w:pict>
            </w:r>
            <w:r>
              <w:rPr>
                <w:noProof/>
                <w:sz w:val="20"/>
              </w:rPr>
              <w:pict>
                <v:shape id="_x0000_s1379" type="#_x0000_t32" style="position:absolute;left:0;text-align:left;margin-left:72.45pt;margin-top:108.9pt;width:204.4pt;height:10.85pt;z-index:251616256;mso-position-horizontal-relative:text;mso-position-vertical-relative:text" o:connectortype="straight">
                  <v:stroke endarrow="block"/>
                </v:shape>
              </w:pict>
            </w:r>
            <w:r>
              <w:rPr>
                <w:noProof/>
                <w:sz w:val="20"/>
              </w:rPr>
              <w:pict>
                <v:shape id="_x0000_s1381" type="#_x0000_t32" style="position:absolute;left:0;text-align:left;margin-left:39pt;margin-top:108.35pt;width:15.9pt;height:27.1pt;flip:x;z-index:251618304;mso-position-horizontal-relative:text;mso-position-vertical-relative:text" o:connectortype="straight">
                  <v:stroke endarrow="block"/>
                </v:shape>
              </w:pict>
            </w:r>
            <w:r>
              <w:rPr>
                <w:noProof/>
                <w:sz w:val="20"/>
              </w:rPr>
              <w:pict>
                <v:shape id="_x0000_s1380" type="#_x0000_t32" style="position:absolute;left:0;text-align:left;margin-left:8.9pt;margin-top:108.35pt;width:20.75pt;height:27.25pt;z-index:251617280;mso-position-horizontal-relative:text;mso-position-vertical-relative:text" o:connectortype="straight">
                  <v:stroke endarrow="block"/>
                </v:shape>
              </w:pict>
            </w:r>
            <w:r>
              <w:rPr>
                <w:noProof/>
                <w:sz w:val="20"/>
              </w:rPr>
              <w:pict>
                <v:oval id="_x0000_s1370" style="position:absolute;left:0;text-align:left;margin-left:16.35pt;margin-top:135.45pt;width:42.5pt;height:29.05pt;z-index:251607040;mso-position-horizontal-relative:text;mso-position-vertical-relative:text;v-text-anchor:middle">
                  <v:textbox style="mso-next-textbox:#_x0000_s1370" inset="0,0,0,0">
                    <w:txbxContent>
                      <w:p w:rsidR="00E82767" w:rsidRPr="00F36EEF" w:rsidRDefault="00E82767" w:rsidP="003C2D6A">
                        <w:pPr>
                          <w:jc w:val="center"/>
                          <w:rPr>
                            <w:rFonts w:ascii="Arial" w:hAnsi="Arial" w:cs="Arial"/>
                            <w:sz w:val="18"/>
                            <w:szCs w:val="18"/>
                          </w:rPr>
                        </w:pPr>
                        <w:r>
                          <w:rPr>
                            <w:rFonts w:ascii="Arial" w:hAnsi="Arial" w:cs="Arial"/>
                            <w:sz w:val="18"/>
                            <w:szCs w:val="18"/>
                          </w:rPr>
                          <w:t>Cde validée</w:t>
                        </w:r>
                      </w:p>
                    </w:txbxContent>
                  </v:textbox>
                </v:oval>
              </w:pict>
            </w:r>
            <w:r>
              <w:rPr>
                <w:noProof/>
                <w:sz w:val="20"/>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378" type="#_x0000_t8" style="position:absolute;left:0;text-align:left;margin-left:32.8pt;margin-top:33.85pt;width:17.3pt;height:11pt;z-index:251615232;mso-position-horizontal-relative:text;mso-position-vertical-relative:text">
                  <v:textbox style="mso-next-textbox:#_x0000_s1378" inset="0,0,0,0">
                    <w:txbxContent>
                      <w:p w:rsidR="00E82767" w:rsidRPr="00316FAF" w:rsidRDefault="00E82767" w:rsidP="003C2D6A">
                        <w:pPr>
                          <w:rPr>
                            <w:sz w:val="12"/>
                          </w:rPr>
                        </w:pPr>
                        <w:r>
                          <w:rPr>
                            <w:sz w:val="12"/>
                          </w:rPr>
                          <w:t>OU</w:t>
                        </w:r>
                      </w:p>
                    </w:txbxContent>
                  </v:textbox>
                </v:shape>
              </w:pict>
            </w:r>
          </w:p>
        </w:tc>
        <w:tc>
          <w:tcPr>
            <w:tcW w:w="1843" w:type="dxa"/>
            <w:shd w:val="clear" w:color="auto" w:fill="auto"/>
          </w:tcPr>
          <w:p w:rsidR="003C2D6A" w:rsidRPr="006321B0" w:rsidRDefault="00B33AD4" w:rsidP="00A9102C">
            <w:pPr>
              <w:widowControl w:val="0"/>
              <w:rPr>
                <w:sz w:val="20"/>
              </w:rPr>
            </w:pPr>
            <w:r>
              <w:rPr>
                <w:noProof/>
                <w:sz w:val="20"/>
              </w:rPr>
              <w:pict>
                <v:oval id="_x0000_s1503" style="position:absolute;left:0;text-align:left;margin-left:5.8pt;margin-top:125.75pt;width:72.75pt;height:29.05pt;z-index:251710464;mso-position-horizontal-relative:text;mso-position-vertical-relative:text;v-text-anchor:middle">
                  <v:textbox style="mso-next-textbox:#_x0000_s1503" inset="0,0,0,0">
                    <w:txbxContent>
                      <w:p w:rsidR="00E82767" w:rsidRPr="00F36EEF" w:rsidRDefault="00E82767" w:rsidP="003C2D6A">
                        <w:pPr>
                          <w:jc w:val="center"/>
                          <w:rPr>
                            <w:rFonts w:ascii="Arial" w:hAnsi="Arial" w:cs="Arial"/>
                            <w:sz w:val="18"/>
                            <w:szCs w:val="18"/>
                          </w:rPr>
                        </w:pPr>
                        <w:r>
                          <w:rPr>
                            <w:rFonts w:ascii="Arial" w:hAnsi="Arial" w:cs="Arial"/>
                            <w:sz w:val="18"/>
                            <w:szCs w:val="18"/>
                          </w:rPr>
                          <w:t>Bon de fabrication</w:t>
                        </w:r>
                      </w:p>
                    </w:txbxContent>
                  </v:textbox>
                </v:oval>
              </w:pict>
            </w:r>
            <w:r w:rsidR="0073345A">
              <w:rPr>
                <w:noProof/>
                <w:sz w:val="20"/>
              </w:rPr>
              <w:pict>
                <v:group id="_x0000_s1405" style="position:absolute;left:0;text-align:left;margin-left:81.45pt;margin-top:348.9pt;width:98.2pt;height:32.95pt;z-index:251639808;mso-position-horizontal-relative:text;mso-position-vertical-relative:text" coordorigin="7410,12412" coordsize="1964,659">
                  <v:shape id="_x0000_s1406" type="#_x0000_t202" style="position:absolute;left:7410;top:12412;width:1964;height:659">
                    <v:textbox style="mso-next-textbox:#_x0000_s1406" inset=".5mm,.3mm,.5mm,.3mm">
                      <w:txbxContent>
                        <w:p w:rsidR="00E82767" w:rsidRPr="00E726D1" w:rsidRDefault="00E82767" w:rsidP="003C2D6A">
                          <w:pPr>
                            <w:rPr>
                              <w:rFonts w:ascii="Arial" w:hAnsi="Arial" w:cs="Arial"/>
                              <w:b/>
                              <w:sz w:val="18"/>
                              <w:szCs w:val="18"/>
                            </w:rPr>
                          </w:pPr>
                          <w:r w:rsidRPr="00E726D1">
                            <w:rPr>
                              <w:rFonts w:ascii="Arial" w:hAnsi="Arial" w:cs="Arial"/>
                              <w:b/>
                              <w:sz w:val="18"/>
                              <w:szCs w:val="18"/>
                            </w:rPr>
                            <w:t>Traitement livraison</w:t>
                          </w:r>
                        </w:p>
                        <w:p w:rsidR="00E82767" w:rsidRPr="00675EBB" w:rsidRDefault="00E82767" w:rsidP="003C2D6A">
                          <w:pPr>
                            <w:rPr>
                              <w:rFonts w:ascii="Arial" w:hAnsi="Arial" w:cs="Arial"/>
                              <w:sz w:val="16"/>
                              <w:szCs w:val="18"/>
                            </w:rPr>
                          </w:pPr>
                          <w:r w:rsidRPr="00675EBB">
                            <w:rPr>
                              <w:rFonts w:ascii="Arial" w:hAnsi="Arial" w:cs="Arial"/>
                              <w:sz w:val="16"/>
                              <w:szCs w:val="18"/>
                            </w:rPr>
                            <w:t xml:space="preserve">- </w:t>
                          </w:r>
                          <w:r>
                            <w:rPr>
                              <w:rFonts w:ascii="Arial" w:hAnsi="Arial" w:cs="Arial"/>
                              <w:sz w:val="16"/>
                              <w:szCs w:val="18"/>
                            </w:rPr>
                            <w:t>V</w:t>
                          </w:r>
                          <w:r w:rsidRPr="00675EBB">
                            <w:rPr>
                              <w:rFonts w:ascii="Arial" w:hAnsi="Arial" w:cs="Arial"/>
                              <w:sz w:val="16"/>
                              <w:szCs w:val="18"/>
                            </w:rPr>
                            <w:t>alider les BL</w:t>
                          </w:r>
                        </w:p>
                        <w:p w:rsidR="00E82767" w:rsidRPr="00675EBB" w:rsidRDefault="00E82767" w:rsidP="003C2D6A">
                          <w:pPr>
                            <w:rPr>
                              <w:rFonts w:ascii="Arial" w:hAnsi="Arial" w:cs="Arial"/>
                              <w:sz w:val="16"/>
                              <w:szCs w:val="18"/>
                            </w:rPr>
                          </w:pPr>
                          <w:r w:rsidRPr="00675EBB">
                            <w:rPr>
                              <w:rFonts w:ascii="Arial" w:hAnsi="Arial" w:cs="Arial"/>
                              <w:sz w:val="16"/>
                              <w:szCs w:val="18"/>
                            </w:rPr>
                            <w:t xml:space="preserve">- </w:t>
                          </w:r>
                          <w:r>
                            <w:rPr>
                              <w:rFonts w:ascii="Arial" w:hAnsi="Arial" w:cs="Arial"/>
                              <w:sz w:val="16"/>
                              <w:szCs w:val="18"/>
                            </w:rPr>
                            <w:t>É</w:t>
                          </w:r>
                          <w:r w:rsidRPr="00675EBB">
                            <w:rPr>
                              <w:rFonts w:ascii="Arial" w:hAnsi="Arial" w:cs="Arial"/>
                              <w:sz w:val="16"/>
                              <w:szCs w:val="18"/>
                            </w:rPr>
                            <w:t>diter les reliquats</w:t>
                          </w:r>
                        </w:p>
                        <w:p w:rsidR="00E82767" w:rsidRPr="00180DA9" w:rsidRDefault="00E82767" w:rsidP="003C2D6A">
                          <w:pPr>
                            <w:rPr>
                              <w:rFonts w:ascii="Arial" w:hAnsi="Arial" w:cs="Arial"/>
                              <w:sz w:val="18"/>
                              <w:szCs w:val="18"/>
                            </w:rPr>
                          </w:pPr>
                        </w:p>
                      </w:txbxContent>
                    </v:textbox>
                  </v:shape>
                  <v:shape id="_x0000_s1407" type="#_x0000_t32" style="position:absolute;left:7417;top:12629;width:1952;height:8;flip:y" o:connectortype="straight"/>
                </v:group>
              </w:pict>
            </w:r>
            <w:r w:rsidR="0073345A">
              <w:rPr>
                <w:noProof/>
                <w:sz w:val="20"/>
              </w:rPr>
              <w:pict>
                <v:oval id="_x0000_s1385" style="position:absolute;left:0;text-align:left;margin-left:60.5pt;margin-top:294.05pt;width:51.4pt;height:29.05pt;z-index:251622400;mso-position-horizontal-relative:text;mso-position-vertical-relative:text;v-text-anchor:middle">
                  <v:textbox style="mso-next-textbox:#_x0000_s1385" inset="0,0,0,0">
                    <w:txbxContent>
                      <w:p w:rsidR="00E82767" w:rsidRPr="00F36EEF" w:rsidRDefault="00E82767" w:rsidP="003C2D6A">
                        <w:pPr>
                          <w:jc w:val="center"/>
                          <w:rPr>
                            <w:rFonts w:ascii="Arial" w:hAnsi="Arial" w:cs="Arial"/>
                            <w:sz w:val="18"/>
                            <w:szCs w:val="18"/>
                          </w:rPr>
                        </w:pPr>
                        <w:r>
                          <w:rPr>
                            <w:rFonts w:ascii="Arial" w:hAnsi="Arial" w:cs="Arial"/>
                            <w:sz w:val="18"/>
                            <w:szCs w:val="18"/>
                          </w:rPr>
                          <w:t>Fin journée</w:t>
                        </w:r>
                      </w:p>
                    </w:txbxContent>
                  </v:textbox>
                </v:oval>
              </w:pict>
            </w:r>
          </w:p>
        </w:tc>
        <w:tc>
          <w:tcPr>
            <w:tcW w:w="1843" w:type="dxa"/>
            <w:shd w:val="clear" w:color="auto" w:fill="auto"/>
          </w:tcPr>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73345A" w:rsidP="00A9102C">
            <w:pPr>
              <w:widowControl w:val="0"/>
              <w:jc w:val="right"/>
              <w:rPr>
                <w:sz w:val="20"/>
              </w:rPr>
            </w:pPr>
            <w:r>
              <w:rPr>
                <w:noProof/>
                <w:sz w:val="20"/>
              </w:rPr>
              <w:pict>
                <v:shape id="_x0000_s1419" type="#_x0000_t32" style="position:absolute;left:0;text-align:left;margin-left:31.8pt;margin-top:283.45pt;width:6.7pt;height:30.25pt;flip:x;z-index:251650048" o:connectortype="straight">
                  <v:stroke endarrow="block"/>
                </v:shape>
              </w:pict>
            </w:r>
            <w:r>
              <w:rPr>
                <w:noProof/>
                <w:sz w:val="20"/>
              </w:rPr>
              <w:pict>
                <v:shape id="_x0000_s1397" type="#_x0000_t32" style="position:absolute;left:0;text-align:left;margin-left:4.15pt;margin-top:221.25pt;width:31.45pt;height:21.95pt;z-index:251631616" o:connectortype="straight">
                  <v:stroke endarrow="block"/>
                </v:shape>
              </w:pict>
            </w:r>
            <w:r>
              <w:rPr>
                <w:noProof/>
                <w:sz w:val="20"/>
              </w:rPr>
              <w:pict>
                <v:oval id="_x0000_s1418" style="position:absolute;left:0;text-align:left;margin-left:4.15pt;margin-top:313.75pt;width:61.2pt;height:30.45pt;z-index:251649024;v-text-anchor:middle">
                  <v:textbox style="mso-next-textbox:#_x0000_s1418" inset="0,0,0,0">
                    <w:txbxContent>
                      <w:p w:rsidR="00E82767" w:rsidRPr="00F36EEF" w:rsidRDefault="00E82767" w:rsidP="003C2D6A">
                        <w:pPr>
                          <w:jc w:val="center"/>
                          <w:rPr>
                            <w:rFonts w:ascii="Arial" w:hAnsi="Arial" w:cs="Arial"/>
                            <w:sz w:val="18"/>
                            <w:szCs w:val="18"/>
                          </w:rPr>
                        </w:pPr>
                        <w:r>
                          <w:rPr>
                            <w:rFonts w:ascii="Arial" w:hAnsi="Arial" w:cs="Arial"/>
                            <w:sz w:val="18"/>
                            <w:szCs w:val="18"/>
                          </w:rPr>
                          <w:t>Liste des reliquats</w:t>
                        </w:r>
                      </w:p>
                    </w:txbxContent>
                  </v:textbox>
                </v:oval>
              </w:pict>
            </w:r>
            <w:r>
              <w:rPr>
                <w:noProof/>
                <w:sz w:val="20"/>
              </w:rPr>
              <w:pict>
                <v:shape id="_x0000_s1404" type="#_x0000_t202" style="position:absolute;left:0;text-align:left;margin-left:53.4pt;margin-top:241.6pt;width:54.5pt;height:9pt;z-index:251638784" stroked="f">
                  <v:textbox style="mso-next-textbox:#_x0000_s1404" inset="0,0,0,0">
                    <w:txbxContent>
                      <w:p w:rsidR="00E82767" w:rsidRPr="00E726D1" w:rsidRDefault="00E82767" w:rsidP="003C2D6A">
                        <w:pPr>
                          <w:rPr>
                            <w:sz w:val="14"/>
                          </w:rPr>
                        </w:pPr>
                        <w:proofErr w:type="gramStart"/>
                        <w:r w:rsidRPr="00E726D1">
                          <w:rPr>
                            <w:sz w:val="14"/>
                          </w:rPr>
                          <w:t>a</w:t>
                        </w:r>
                        <w:proofErr w:type="gramEnd"/>
                        <w:r w:rsidRPr="00E726D1">
                          <w:rPr>
                            <w:sz w:val="14"/>
                          </w:rPr>
                          <w:t xml:space="preserve"> ET (b OU c)</w:t>
                        </w:r>
                      </w:p>
                    </w:txbxContent>
                  </v:textbox>
                </v:shape>
              </w:pict>
            </w:r>
            <w:r>
              <w:rPr>
                <w:noProof/>
                <w:sz w:val="20"/>
              </w:rPr>
              <w:pict>
                <v:shape id="_x0000_s1402" type="#_x0000_t32" style="position:absolute;left:0;text-align:left;margin-left:45.85pt;margin-top:218.35pt;width:36.45pt;height:25.3pt;flip:x;z-index:251636736" o:connectortype="straight">
                  <v:stroke endarrow="block"/>
                </v:shape>
              </w:pict>
            </w:r>
            <w:r>
              <w:rPr>
                <w:noProof/>
                <w:sz w:val="20"/>
              </w:rPr>
              <w:pict>
                <v:shape id="_x0000_s1398" type="#_x0000_t32" style="position:absolute;left:0;text-align:left;margin-left:39.6pt;margin-top:220.5pt;width:12pt;height:23.9pt;flip:x;z-index:251632640" o:connectortype="straight">
                  <v:stroke endarrow="block"/>
                </v:shape>
              </w:pict>
            </w:r>
            <w:r>
              <w:rPr>
                <w:noProof/>
                <w:sz w:val="20"/>
              </w:rPr>
              <w:pict>
                <v:shape id="_x0000_s1399" type="#_x0000_t8" style="position:absolute;left:0;text-align:left;margin-left:31.45pt;margin-top:243.45pt;width:14.8pt;height:8pt;z-index:251633664"/>
              </w:pict>
            </w:r>
            <w:r>
              <w:rPr>
                <w:noProof/>
                <w:sz w:val="20"/>
              </w:rPr>
              <w:pict>
                <v:shape id="_x0000_s1392" type="#_x0000_t32" style="position:absolute;left:0;text-align:left;margin-left:68.55pt;margin-top:284.55pt;width:43.3pt;height:29.1pt;z-index:251626496" o:connectortype="straight">
                  <v:stroke endarrow="block"/>
                </v:shape>
              </w:pict>
            </w:r>
            <w:r>
              <w:rPr>
                <w:noProof/>
                <w:sz w:val="20"/>
              </w:rPr>
              <w:pict>
                <v:shape id="_x0000_s1410" type="#_x0000_t202" style="position:absolute;left:0;text-align:left;margin-left:15.55pt;margin-top:219.95pt;width:7.5pt;height:11pt;z-index:251642880" filled="f" stroked="f">
                  <v:textbox style="mso-next-textbox:#_x0000_s1410" inset="0,0,0,0">
                    <w:txbxContent>
                      <w:p w:rsidR="00E82767" w:rsidRPr="00E726D1" w:rsidRDefault="00E82767" w:rsidP="003C2D6A">
                        <w:pPr>
                          <w:rPr>
                            <w:sz w:val="14"/>
                          </w:rPr>
                        </w:pPr>
                        <w:proofErr w:type="gramStart"/>
                        <w:r w:rsidRPr="00E726D1">
                          <w:rPr>
                            <w:sz w:val="14"/>
                          </w:rPr>
                          <w:t>a</w:t>
                        </w:r>
                        <w:proofErr w:type="gramEnd"/>
                        <w:r w:rsidRPr="00E726D1">
                          <w:rPr>
                            <w:sz w:val="14"/>
                          </w:rPr>
                          <w:t xml:space="preserve"> </w:t>
                        </w:r>
                      </w:p>
                    </w:txbxContent>
                  </v:textbox>
                </v:shape>
              </w:pict>
            </w:r>
            <w:r>
              <w:rPr>
                <w:noProof/>
                <w:sz w:val="20"/>
              </w:rPr>
              <w:pict>
                <v:shape id="_x0000_s1412" type="#_x0000_t202" style="position:absolute;left:0;text-align:left;margin-left:80.85pt;margin-top:219.35pt;width:7.5pt;height:11pt;z-index:251644928" filled="f" stroked="f">
                  <v:textbox style="mso-next-textbox:#_x0000_s1412" inset="0,0,0,0">
                    <w:txbxContent>
                      <w:p w:rsidR="00E82767" w:rsidRPr="00E726D1" w:rsidRDefault="00E82767" w:rsidP="003C2D6A">
                        <w:pPr>
                          <w:rPr>
                            <w:sz w:val="14"/>
                          </w:rPr>
                        </w:pPr>
                        <w:proofErr w:type="gramStart"/>
                        <w:r>
                          <w:rPr>
                            <w:sz w:val="14"/>
                          </w:rPr>
                          <w:t>c</w:t>
                        </w:r>
                        <w:proofErr w:type="gramEnd"/>
                        <w:r w:rsidRPr="00E726D1">
                          <w:rPr>
                            <w:sz w:val="14"/>
                          </w:rPr>
                          <w:t xml:space="preserve"> </w:t>
                        </w:r>
                      </w:p>
                    </w:txbxContent>
                  </v:textbox>
                </v:shape>
              </w:pict>
            </w:r>
            <w:r>
              <w:rPr>
                <w:noProof/>
                <w:sz w:val="20"/>
              </w:rPr>
              <w:pict>
                <v:shape id="_x0000_s1411" type="#_x0000_t202" style="position:absolute;left:0;text-align:left;margin-left:46.7pt;margin-top:221.2pt;width:7.5pt;height:11pt;z-index:251643904" filled="f" stroked="f">
                  <v:textbox style="mso-next-textbox:#_x0000_s1411" inset="0,0,0,0">
                    <w:txbxContent>
                      <w:p w:rsidR="00E82767" w:rsidRPr="00E726D1" w:rsidRDefault="00E82767" w:rsidP="003C2D6A">
                        <w:pPr>
                          <w:rPr>
                            <w:sz w:val="14"/>
                          </w:rPr>
                        </w:pPr>
                        <w:proofErr w:type="gramStart"/>
                        <w:r>
                          <w:rPr>
                            <w:sz w:val="14"/>
                          </w:rPr>
                          <w:t>b</w:t>
                        </w:r>
                        <w:proofErr w:type="gramEnd"/>
                        <w:r w:rsidRPr="00E726D1">
                          <w:rPr>
                            <w:sz w:val="14"/>
                          </w:rPr>
                          <w:t xml:space="preserve"> </w:t>
                        </w:r>
                      </w:p>
                    </w:txbxContent>
                  </v:textbox>
                </v:shape>
              </w:pict>
            </w:r>
            <w:r>
              <w:rPr>
                <w:noProof/>
                <w:sz w:val="20"/>
              </w:rPr>
              <w:pict>
                <v:group id="_x0000_s1387" style="position:absolute;left:0;text-align:left;margin-left:-13.95pt;margin-top:108.5pt;width:110.35pt;height:62.5pt;z-index:251624448" coordorigin="8214,2612" coordsize="2657,1319">
                  <v:shape id="_x0000_s1388" type="#_x0000_t202" style="position:absolute;left:8214;top:2612;width:2657;height:1319">
                    <v:textbox style="mso-next-textbox:#_x0000_s1388" inset=".5mm,.3mm,.5mm,.3mm">
                      <w:txbxContent>
                        <w:p w:rsidR="00E82767" w:rsidRPr="002D65DF" w:rsidRDefault="00E82767" w:rsidP="003C2D6A">
                          <w:pPr>
                            <w:pBdr>
                              <w:bottom w:val="single" w:sz="4" w:space="1" w:color="auto"/>
                            </w:pBdr>
                            <w:jc w:val="center"/>
                            <w:rPr>
                              <w:rFonts w:ascii="Arial" w:hAnsi="Arial" w:cs="Arial"/>
                              <w:b/>
                              <w:sz w:val="18"/>
                              <w:szCs w:val="18"/>
                            </w:rPr>
                          </w:pPr>
                          <w:r>
                            <w:rPr>
                              <w:rFonts w:ascii="Arial" w:hAnsi="Arial" w:cs="Arial"/>
                              <w:b/>
                              <w:sz w:val="18"/>
                              <w:szCs w:val="18"/>
                            </w:rPr>
                            <w:t>Préparation</w:t>
                          </w:r>
                        </w:p>
                        <w:p w:rsidR="00E82767" w:rsidRPr="0022130E" w:rsidRDefault="00E82767" w:rsidP="003C2D6A">
                          <w:pPr>
                            <w:pStyle w:val="Paragraphedeliste"/>
                            <w:numPr>
                              <w:ilvl w:val="0"/>
                              <w:numId w:val="5"/>
                            </w:numPr>
                            <w:tabs>
                              <w:tab w:val="clear" w:pos="4536"/>
                              <w:tab w:val="center" w:pos="142"/>
                            </w:tabs>
                            <w:ind w:left="142" w:hanging="142"/>
                            <w:rPr>
                              <w:rFonts w:ascii="Arial" w:hAnsi="Arial" w:cs="Arial"/>
                              <w:sz w:val="16"/>
                              <w:szCs w:val="16"/>
                            </w:rPr>
                          </w:pPr>
                          <w:r w:rsidRPr="0022130E">
                            <w:rPr>
                              <w:rFonts w:ascii="Arial" w:hAnsi="Arial" w:cs="Arial"/>
                              <w:sz w:val="16"/>
                              <w:szCs w:val="16"/>
                            </w:rPr>
                            <w:t>Consulter le planning</w:t>
                          </w:r>
                        </w:p>
                        <w:p w:rsidR="00E82767" w:rsidRPr="0022130E" w:rsidRDefault="00E82767" w:rsidP="003C2D6A">
                          <w:pPr>
                            <w:pStyle w:val="Paragraphedeliste"/>
                            <w:numPr>
                              <w:ilvl w:val="0"/>
                              <w:numId w:val="5"/>
                            </w:numPr>
                            <w:tabs>
                              <w:tab w:val="clear" w:pos="4536"/>
                              <w:tab w:val="center" w:pos="142"/>
                            </w:tabs>
                            <w:ind w:left="142" w:hanging="142"/>
                            <w:rPr>
                              <w:rFonts w:ascii="Arial" w:hAnsi="Arial" w:cs="Arial"/>
                              <w:sz w:val="16"/>
                              <w:szCs w:val="16"/>
                            </w:rPr>
                          </w:pPr>
                          <w:r w:rsidRPr="0022130E">
                            <w:rPr>
                              <w:rFonts w:ascii="Arial" w:hAnsi="Arial" w:cs="Arial"/>
                              <w:sz w:val="16"/>
                              <w:szCs w:val="16"/>
                            </w:rPr>
                            <w:t>La</w:t>
                          </w:r>
                          <w:r>
                            <w:rPr>
                              <w:rFonts w:ascii="Arial" w:hAnsi="Arial" w:cs="Arial"/>
                              <w:sz w:val="16"/>
                              <w:szCs w:val="16"/>
                            </w:rPr>
                            <w:t>ncer la préparation de commande</w:t>
                          </w:r>
                        </w:p>
                        <w:p w:rsidR="00E82767" w:rsidRDefault="00E82767" w:rsidP="003C2D6A">
                          <w:pPr>
                            <w:tabs>
                              <w:tab w:val="left" w:pos="567"/>
                              <w:tab w:val="left" w:pos="1701"/>
                            </w:tabs>
                            <w:rPr>
                              <w:rFonts w:ascii="Arial" w:hAnsi="Arial" w:cs="Arial"/>
                              <w:sz w:val="18"/>
                              <w:szCs w:val="18"/>
                            </w:rPr>
                          </w:pPr>
                        </w:p>
                        <w:p w:rsidR="00E82767" w:rsidRPr="0022130E" w:rsidRDefault="00E82767" w:rsidP="003C2D6A">
                          <w:pPr>
                            <w:rPr>
                              <w:rFonts w:ascii="Arial" w:hAnsi="Arial" w:cs="Arial"/>
                              <w:sz w:val="18"/>
                              <w:szCs w:val="18"/>
                            </w:rPr>
                          </w:pPr>
                          <w:r w:rsidRPr="0022130E">
                            <w:rPr>
                              <w:rFonts w:ascii="Arial" w:hAnsi="Arial" w:cs="Arial"/>
                              <w:sz w:val="16"/>
                              <w:szCs w:val="16"/>
                            </w:rPr>
                            <w:t>Complète</w:t>
                          </w:r>
                          <w:r w:rsidRPr="0022130E">
                            <w:rPr>
                              <w:rFonts w:ascii="Arial" w:hAnsi="Arial" w:cs="Arial"/>
                              <w:sz w:val="16"/>
                              <w:szCs w:val="16"/>
                            </w:rPr>
                            <w:tab/>
                          </w:r>
                          <w:r>
                            <w:rPr>
                              <w:rFonts w:ascii="Arial" w:hAnsi="Arial" w:cs="Arial"/>
                              <w:sz w:val="16"/>
                              <w:szCs w:val="16"/>
                            </w:rPr>
                            <w:t xml:space="preserve">            I</w:t>
                          </w:r>
                          <w:r w:rsidRPr="0022130E">
                            <w:rPr>
                              <w:rFonts w:ascii="Arial" w:hAnsi="Arial" w:cs="Arial"/>
                              <w:sz w:val="16"/>
                              <w:szCs w:val="16"/>
                            </w:rPr>
                            <w:t>ncomplète</w:t>
                          </w:r>
                          <w:r w:rsidRPr="0022130E">
                            <w:rPr>
                              <w:rFonts w:ascii="Arial" w:hAnsi="Arial" w:cs="Arial"/>
                              <w:sz w:val="18"/>
                              <w:szCs w:val="18"/>
                            </w:rPr>
                            <w:tab/>
                          </w:r>
                        </w:p>
                      </w:txbxContent>
                    </v:textbox>
                  </v:shape>
                  <v:shape id="_x0000_s1389" type="#_x0000_t32" style="position:absolute;left:8222;top:3667;width:2645;height:11;flip:y" o:connectortype="straight"/>
                  <v:shape id="_x0000_s1390" type="#_x0000_t32" style="position:absolute;left:9483;top:3678;width:0;height:246" o:connectortype="straight"/>
                </v:group>
              </w:pict>
            </w:r>
            <w:r>
              <w:rPr>
                <w:noProof/>
                <w:sz w:val="20"/>
              </w:rPr>
              <w:pict>
                <v:oval id="_x0000_s1401" style="position:absolute;left:0;text-align:left;margin-left:69.85pt;margin-top:190.65pt;width:51.4pt;height:29.05pt;z-index:251635712;v-text-anchor:middle">
                  <v:textbox style="mso-next-textbox:#_x0000_s1401" inset="0,0,0,0">
                    <w:txbxContent>
                      <w:p w:rsidR="00E82767" w:rsidRPr="00F36EEF" w:rsidRDefault="00E82767" w:rsidP="003C2D6A">
                        <w:pPr>
                          <w:jc w:val="center"/>
                          <w:rPr>
                            <w:rFonts w:ascii="Arial" w:hAnsi="Arial" w:cs="Arial"/>
                            <w:sz w:val="18"/>
                            <w:szCs w:val="18"/>
                          </w:rPr>
                        </w:pPr>
                        <w:r>
                          <w:rPr>
                            <w:rFonts w:ascii="Arial" w:hAnsi="Arial" w:cs="Arial"/>
                            <w:sz w:val="18"/>
                            <w:szCs w:val="18"/>
                          </w:rPr>
                          <w:t>BL modifié</w:t>
                        </w:r>
                      </w:p>
                    </w:txbxContent>
                  </v:textbox>
                </v:oval>
              </w:pict>
            </w:r>
            <w:r>
              <w:rPr>
                <w:noProof/>
                <w:sz w:val="20"/>
              </w:rPr>
              <w:pict>
                <v:oval id="_x0000_s1400" style="position:absolute;left:0;text-align:left;margin-left:20.3pt;margin-top:190.7pt;width:51.4pt;height:29.05pt;z-index:251634688;v-text-anchor:middle">
                  <v:textbox style="mso-next-textbox:#_x0000_s1400" inset="0,0,0,0">
                    <w:txbxContent>
                      <w:p w:rsidR="00E82767" w:rsidRPr="00F36EEF" w:rsidRDefault="00E82767" w:rsidP="003C2D6A">
                        <w:pPr>
                          <w:jc w:val="center"/>
                          <w:rPr>
                            <w:rFonts w:ascii="Arial" w:hAnsi="Arial" w:cs="Arial"/>
                            <w:sz w:val="18"/>
                            <w:szCs w:val="18"/>
                          </w:rPr>
                        </w:pPr>
                        <w:r>
                          <w:rPr>
                            <w:rFonts w:ascii="Arial" w:hAnsi="Arial" w:cs="Arial"/>
                            <w:sz w:val="18"/>
                            <w:szCs w:val="18"/>
                          </w:rPr>
                          <w:t>BL non modifié</w:t>
                        </w:r>
                      </w:p>
                    </w:txbxContent>
                  </v:textbox>
                </v:oval>
              </w:pict>
            </w:r>
            <w:r>
              <w:rPr>
                <w:noProof/>
                <w:sz w:val="20"/>
              </w:rPr>
              <w:pict>
                <v:shape id="_x0000_s1394" type="#_x0000_t32" style="position:absolute;left:0;text-align:left;margin-left:53.1pt;margin-top:84.5pt;width:7.95pt;height:14pt;flip:x;z-index:251628544" o:connectortype="straight">
                  <v:stroke endarrow="block"/>
                </v:shape>
              </w:pict>
            </w:r>
            <w:r>
              <w:rPr>
                <w:noProof/>
                <w:sz w:val="20"/>
              </w:rPr>
              <w:pict>
                <v:oval id="_x0000_s1386" style="position:absolute;left:0;text-align:left;margin-left:45.35pt;margin-top:61.15pt;width:41.6pt;height:22pt;z-index:251623424;v-text-anchor:middle">
                  <v:textbox style="mso-next-textbox:#_x0000_s1386" inset="0,0,0,0">
                    <w:txbxContent>
                      <w:p w:rsidR="00E82767" w:rsidRPr="00F36EEF" w:rsidRDefault="00E82767" w:rsidP="003C2D6A">
                        <w:pPr>
                          <w:jc w:val="center"/>
                          <w:rPr>
                            <w:rFonts w:ascii="Arial" w:hAnsi="Arial" w:cs="Arial"/>
                            <w:sz w:val="18"/>
                            <w:szCs w:val="18"/>
                          </w:rPr>
                        </w:pPr>
                        <w:r>
                          <w:rPr>
                            <w:rFonts w:ascii="Arial" w:hAnsi="Arial" w:cs="Arial"/>
                            <w:sz w:val="18"/>
                            <w:szCs w:val="18"/>
                          </w:rPr>
                          <w:t>Matin</w:t>
                        </w:r>
                      </w:p>
                    </w:txbxContent>
                  </v:textbox>
                </v:oval>
              </w:pict>
            </w:r>
            <w:r>
              <w:rPr>
                <w:noProof/>
                <w:sz w:val="20"/>
              </w:rPr>
              <w:pict>
                <v:shape id="_x0000_s1395" type="#_x0000_t8" style="position:absolute;left:0;text-align:left;margin-left:38.9pt;margin-top:98.45pt;width:14.8pt;height:10pt;z-index:251629568">
                  <v:textbox style="mso-next-textbox:#_x0000_s1395" inset="0,0,0,0">
                    <w:txbxContent>
                      <w:p w:rsidR="00E82767" w:rsidRPr="009C7644" w:rsidRDefault="00E82767" w:rsidP="003C2D6A">
                        <w:pPr>
                          <w:rPr>
                            <w:sz w:val="12"/>
                          </w:rPr>
                        </w:pPr>
                        <w:r w:rsidRPr="009C7644">
                          <w:rPr>
                            <w:sz w:val="12"/>
                          </w:rPr>
                          <w:t>ET</w:t>
                        </w:r>
                      </w:p>
                    </w:txbxContent>
                  </v:textbox>
                </v:shape>
              </w:pict>
            </w:r>
            <w:r>
              <w:rPr>
                <w:noProof/>
                <w:sz w:val="20"/>
              </w:rPr>
              <w:pict>
                <v:shape id="_x0000_s1403" type="#_x0000_t32" style="position:absolute;left:0;text-align:left;margin-left:67.4pt;margin-top:172.4pt;width:14.7pt;height:20.4pt;z-index:251637760" o:connectortype="straight">
                  <v:stroke endarrow="block"/>
                </v:shape>
              </w:pict>
            </w:r>
            <w:r>
              <w:rPr>
                <w:noProof/>
                <w:sz w:val="20"/>
              </w:rPr>
              <w:pict>
                <v:shape id="_x0000_s1396" type="#_x0000_t32" style="position:absolute;left:0;text-align:left;margin-left:21.4pt;margin-top:171.4pt;width:23.8pt;height:19.3pt;z-index:251630592" o:connectortype="straight">
                  <v:stroke endarrow="block"/>
                </v:shape>
              </w:pict>
            </w:r>
          </w:p>
        </w:tc>
        <w:tc>
          <w:tcPr>
            <w:tcW w:w="1559" w:type="dxa"/>
            <w:shd w:val="clear" w:color="auto" w:fill="auto"/>
          </w:tcPr>
          <w:p w:rsidR="003C2D6A" w:rsidRPr="006321B0" w:rsidRDefault="0073345A" w:rsidP="00A9102C">
            <w:pPr>
              <w:widowControl w:val="0"/>
              <w:rPr>
                <w:sz w:val="20"/>
              </w:rPr>
            </w:pPr>
            <w:r w:rsidRPr="0073345A">
              <w:rPr>
                <w:b/>
                <w:noProof/>
                <w:sz w:val="20"/>
                <w:u w:val="single"/>
              </w:rPr>
              <w:pict>
                <v:oval id="_x0000_s1445" style="position:absolute;left:0;text-align:left;margin-left:-3.6pt;margin-top:12.3pt;width:74.2pt;height:16.65pt;z-index:251667456;mso-position-horizontal-relative:text;mso-position-vertical-relative:text;v-text-anchor:middle">
                  <v:textbox style="mso-next-textbox:#_x0000_s1445" inset="0,0,0,0">
                    <w:txbxContent>
                      <w:p w:rsidR="00E82767" w:rsidRPr="00CF4E1B" w:rsidRDefault="00E82767" w:rsidP="003C2D6A">
                        <w:pPr>
                          <w:jc w:val="center"/>
                          <w:rPr>
                            <w:rFonts w:ascii="Arial" w:hAnsi="Arial" w:cs="Arial"/>
                            <w:sz w:val="18"/>
                            <w:szCs w:val="18"/>
                          </w:rPr>
                        </w:pPr>
                        <w:r w:rsidRPr="00CF4E1B">
                          <w:rPr>
                            <w:rFonts w:ascii="Arial" w:hAnsi="Arial" w:cs="Arial"/>
                            <w:sz w:val="18"/>
                            <w:szCs w:val="18"/>
                          </w:rPr>
                          <w:t>Mail</w:t>
                        </w:r>
                      </w:p>
                    </w:txbxContent>
                  </v:textbox>
                </v:oval>
              </w:pict>
            </w:r>
            <w:r w:rsidR="003C2D6A" w:rsidRPr="006321B0">
              <w:rPr>
                <w:sz w:val="20"/>
              </w:rPr>
              <w:t>Client</w:t>
            </w:r>
          </w:p>
          <w:p w:rsidR="003C2D6A" w:rsidRPr="006321B0" w:rsidRDefault="003C2D6A" w:rsidP="00A9102C">
            <w:pPr>
              <w:widowControl w:val="0"/>
              <w:rPr>
                <w:sz w:val="20"/>
              </w:rPr>
            </w:pPr>
          </w:p>
          <w:p w:rsidR="003C2D6A" w:rsidRPr="006321B0" w:rsidRDefault="0073345A" w:rsidP="00A9102C">
            <w:pPr>
              <w:widowControl w:val="0"/>
              <w:rPr>
                <w:sz w:val="20"/>
              </w:rPr>
            </w:pPr>
            <w:r w:rsidRPr="0073345A">
              <w:rPr>
                <w:b/>
                <w:noProof/>
                <w:sz w:val="20"/>
                <w:u w:val="single"/>
              </w:rPr>
              <w:pict>
                <v:oval id="_x0000_s1446" style="position:absolute;left:0;text-align:left;margin-left:1.5pt;margin-top:6.05pt;width:74.2pt;height:19.15pt;z-index:251668480;v-text-anchor:middle">
                  <v:textbox style="mso-next-textbox:#_x0000_s1446" inset="0,0,0,0">
                    <w:txbxContent>
                      <w:p w:rsidR="00E82767" w:rsidRPr="00CF4E1B" w:rsidRDefault="00E82767" w:rsidP="003C2D6A">
                        <w:pPr>
                          <w:jc w:val="center"/>
                          <w:rPr>
                            <w:rFonts w:ascii="Arial" w:hAnsi="Arial" w:cs="Arial"/>
                            <w:sz w:val="18"/>
                            <w:szCs w:val="18"/>
                          </w:rPr>
                        </w:pPr>
                        <w:r w:rsidRPr="00CF4E1B">
                          <w:rPr>
                            <w:rFonts w:ascii="Arial" w:hAnsi="Arial" w:cs="Arial"/>
                            <w:sz w:val="18"/>
                            <w:szCs w:val="18"/>
                          </w:rPr>
                          <w:t>Internet</w:t>
                        </w:r>
                      </w:p>
                    </w:txbxContent>
                  </v:textbox>
                </v:oval>
              </w:pict>
            </w:r>
          </w:p>
          <w:p w:rsidR="003C2D6A" w:rsidRPr="006321B0" w:rsidRDefault="003C2D6A" w:rsidP="00A9102C">
            <w:pPr>
              <w:widowControl w:val="0"/>
              <w:rPr>
                <w:sz w:val="20"/>
              </w:rPr>
            </w:pPr>
          </w:p>
          <w:p w:rsidR="003C2D6A" w:rsidRPr="006321B0" w:rsidRDefault="0073345A" w:rsidP="00A9102C">
            <w:pPr>
              <w:widowControl w:val="0"/>
              <w:rPr>
                <w:sz w:val="20"/>
              </w:rPr>
            </w:pPr>
            <w:r w:rsidRPr="0073345A">
              <w:rPr>
                <w:b/>
                <w:noProof/>
                <w:sz w:val="20"/>
                <w:u w:val="single"/>
              </w:rPr>
              <w:pict>
                <v:oval id="_x0000_s1447" style="position:absolute;left:0;text-align:left;margin-left:8.6pt;margin-top:.8pt;width:74.2pt;height:19.15pt;z-index:251669504;v-text-anchor:middle">
                  <v:textbox style="mso-next-textbox:#_x0000_s1447" inset="0,0,0,0">
                    <w:txbxContent>
                      <w:p w:rsidR="00E82767" w:rsidRPr="00CF4E1B" w:rsidRDefault="00E82767" w:rsidP="003C2D6A">
                        <w:pPr>
                          <w:jc w:val="center"/>
                          <w:rPr>
                            <w:rFonts w:ascii="Arial" w:hAnsi="Arial" w:cs="Arial"/>
                            <w:sz w:val="18"/>
                            <w:szCs w:val="18"/>
                          </w:rPr>
                        </w:pPr>
                        <w:r w:rsidRPr="00CF4E1B">
                          <w:rPr>
                            <w:rFonts w:ascii="Arial" w:hAnsi="Arial" w:cs="Arial"/>
                            <w:sz w:val="18"/>
                            <w:szCs w:val="18"/>
                          </w:rPr>
                          <w:t>Téléphone</w:t>
                        </w:r>
                      </w:p>
                    </w:txbxContent>
                  </v:textbox>
                </v:oval>
              </w:pict>
            </w: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73345A" w:rsidP="00A9102C">
            <w:pPr>
              <w:widowControl w:val="0"/>
              <w:rPr>
                <w:sz w:val="20"/>
              </w:rPr>
            </w:pPr>
            <w:r>
              <w:rPr>
                <w:noProof/>
                <w:sz w:val="20"/>
              </w:rPr>
              <w:pict>
                <v:oval id="_x0000_s1371" style="position:absolute;left:0;text-align:left;margin-left:-.6pt;margin-top:8.75pt;width:57.4pt;height:29.05pt;z-index:251608064;v-text-anchor:middle">
                  <v:textbox style="mso-next-textbox:#_x0000_s1371" inset="0,0,0,0">
                    <w:txbxContent>
                      <w:p w:rsidR="00E82767" w:rsidRPr="00F36EEF" w:rsidRDefault="00E82767" w:rsidP="003C2D6A">
                        <w:pPr>
                          <w:jc w:val="center"/>
                          <w:rPr>
                            <w:rFonts w:ascii="Arial" w:hAnsi="Arial" w:cs="Arial"/>
                            <w:sz w:val="18"/>
                            <w:szCs w:val="18"/>
                          </w:rPr>
                        </w:pPr>
                        <w:proofErr w:type="gramStart"/>
                        <w:r>
                          <w:rPr>
                            <w:rFonts w:ascii="Arial" w:hAnsi="Arial" w:cs="Arial"/>
                            <w:sz w:val="18"/>
                            <w:szCs w:val="18"/>
                          </w:rPr>
                          <w:t>mail</w:t>
                        </w:r>
                        <w:proofErr w:type="gramEnd"/>
                        <w:r>
                          <w:rPr>
                            <w:rFonts w:ascii="Arial" w:hAnsi="Arial" w:cs="Arial"/>
                            <w:sz w:val="18"/>
                            <w:szCs w:val="18"/>
                          </w:rPr>
                          <w:t xml:space="preserve"> ou courrier</w:t>
                        </w:r>
                      </w:p>
                    </w:txbxContent>
                  </v:textbox>
                </v:oval>
              </w:pict>
            </w:r>
            <w:r w:rsidR="003C2D6A" w:rsidRPr="006321B0">
              <w:rPr>
                <w:sz w:val="20"/>
              </w:rPr>
              <w:t>Client</w:t>
            </w: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roofErr w:type="spellStart"/>
            <w:r w:rsidRPr="006321B0">
              <w:rPr>
                <w:sz w:val="20"/>
              </w:rPr>
              <w:t>Resp</w:t>
            </w:r>
            <w:proofErr w:type="spellEnd"/>
            <w:r w:rsidRPr="006321B0">
              <w:rPr>
                <w:sz w:val="20"/>
              </w:rPr>
              <w:t>. Achats</w:t>
            </w:r>
          </w:p>
          <w:p w:rsidR="003C2D6A" w:rsidRPr="006321B0" w:rsidRDefault="0073345A" w:rsidP="00A9102C">
            <w:pPr>
              <w:widowControl w:val="0"/>
              <w:rPr>
                <w:sz w:val="20"/>
              </w:rPr>
            </w:pPr>
            <w:r>
              <w:rPr>
                <w:noProof/>
                <w:sz w:val="20"/>
              </w:rPr>
              <w:pict>
                <v:oval id="_x0000_s1451" style="position:absolute;left:0;text-align:left;margin-left:.45pt;margin-top:-.5pt;width:67.7pt;height:29.05pt;z-index:251671552;v-text-anchor:middle">
                  <v:textbox style="mso-next-textbox:#_x0000_s1451" inset="0,0,0,0">
                    <w:txbxContent>
                      <w:p w:rsidR="00E82767" w:rsidRPr="00F36EEF" w:rsidRDefault="00E82767" w:rsidP="003C2D6A">
                        <w:pPr>
                          <w:jc w:val="center"/>
                          <w:rPr>
                            <w:rFonts w:ascii="Arial" w:hAnsi="Arial" w:cs="Arial"/>
                            <w:sz w:val="18"/>
                            <w:szCs w:val="18"/>
                          </w:rPr>
                        </w:pPr>
                        <w:r>
                          <w:rPr>
                            <w:rFonts w:ascii="Arial" w:hAnsi="Arial" w:cs="Arial"/>
                            <w:sz w:val="18"/>
                            <w:szCs w:val="18"/>
                          </w:rPr>
                          <w:t>Proposition Achat</w:t>
                        </w:r>
                      </w:p>
                    </w:txbxContent>
                  </v:textbox>
                </v:oval>
              </w:pict>
            </w: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r w:rsidRPr="006321B0">
              <w:rPr>
                <w:sz w:val="20"/>
              </w:rPr>
              <w:t xml:space="preserve">Client et </w:t>
            </w:r>
          </w:p>
          <w:p w:rsidR="003C2D6A" w:rsidRPr="006321B0" w:rsidRDefault="003C2D6A" w:rsidP="00A9102C">
            <w:pPr>
              <w:widowControl w:val="0"/>
              <w:rPr>
                <w:sz w:val="20"/>
              </w:rPr>
            </w:pPr>
            <w:r w:rsidRPr="006321B0">
              <w:rPr>
                <w:sz w:val="20"/>
              </w:rPr>
              <w:t>Transporteur</w:t>
            </w:r>
          </w:p>
          <w:p w:rsidR="003C2D6A" w:rsidRPr="006321B0" w:rsidRDefault="0073345A" w:rsidP="00A9102C">
            <w:pPr>
              <w:widowControl w:val="0"/>
              <w:rPr>
                <w:sz w:val="20"/>
              </w:rPr>
            </w:pPr>
            <w:r>
              <w:rPr>
                <w:noProof/>
                <w:sz w:val="20"/>
              </w:rPr>
              <w:pict>
                <v:oval id="_x0000_s1444" style="position:absolute;left:0;text-align:left;margin-left:3.9pt;margin-top:7.25pt;width:51.4pt;height:29.05pt;z-index:251666432;v-text-anchor:middle">
                  <v:textbox style="mso-next-textbox:#_x0000_s1444" inset="0,0,0,0">
                    <w:txbxContent>
                      <w:p w:rsidR="00E82767" w:rsidRPr="00F36EEF" w:rsidRDefault="00E82767" w:rsidP="003C2D6A">
                        <w:pPr>
                          <w:jc w:val="center"/>
                          <w:rPr>
                            <w:rFonts w:ascii="Arial" w:hAnsi="Arial" w:cs="Arial"/>
                            <w:sz w:val="18"/>
                            <w:szCs w:val="18"/>
                          </w:rPr>
                        </w:pPr>
                        <w:r>
                          <w:rPr>
                            <w:rFonts w:ascii="Arial" w:hAnsi="Arial" w:cs="Arial"/>
                            <w:sz w:val="18"/>
                            <w:szCs w:val="18"/>
                          </w:rPr>
                          <w:t>BL validé</w:t>
                        </w:r>
                      </w:p>
                    </w:txbxContent>
                  </v:textbox>
                </v:oval>
              </w:pict>
            </w:r>
            <w:r>
              <w:rPr>
                <w:noProof/>
                <w:sz w:val="20"/>
              </w:rPr>
              <w:pict>
                <v:oval id="_x0000_s1391" style="position:absolute;left:0;text-align:left;margin-left:-1.1pt;margin-top:1.65pt;width:51.4pt;height:29.05pt;z-index:251625472;v-text-anchor:middle">
                  <v:textbox style="mso-next-textbox:#_x0000_s1391" inset="0,0,0,0">
                    <w:txbxContent>
                      <w:p w:rsidR="00E82767" w:rsidRPr="00F36EEF" w:rsidRDefault="00E82767" w:rsidP="003C2D6A">
                        <w:pPr>
                          <w:jc w:val="center"/>
                          <w:rPr>
                            <w:rFonts w:ascii="Arial" w:hAnsi="Arial" w:cs="Arial"/>
                            <w:sz w:val="18"/>
                            <w:szCs w:val="18"/>
                          </w:rPr>
                        </w:pPr>
                        <w:r>
                          <w:rPr>
                            <w:rFonts w:ascii="Arial" w:hAnsi="Arial" w:cs="Arial"/>
                            <w:sz w:val="18"/>
                            <w:szCs w:val="18"/>
                          </w:rPr>
                          <w:t>BL validé</w:t>
                        </w:r>
                      </w:p>
                    </w:txbxContent>
                  </v:textbox>
                </v:oval>
              </w:pict>
            </w:r>
          </w:p>
          <w:p w:rsidR="003C2D6A" w:rsidRPr="006321B0" w:rsidRDefault="003C2D6A" w:rsidP="00A9102C">
            <w:pPr>
              <w:widowControl w:val="0"/>
              <w:rPr>
                <w:sz w:val="20"/>
              </w:rPr>
            </w:pPr>
          </w:p>
          <w:p w:rsidR="003C2D6A" w:rsidRPr="006321B0" w:rsidRDefault="003C2D6A" w:rsidP="00A9102C">
            <w:pPr>
              <w:widowControl w:val="0"/>
              <w:rPr>
                <w:sz w:val="20"/>
              </w:rPr>
            </w:pPr>
          </w:p>
        </w:tc>
      </w:tr>
    </w:tbl>
    <w:p w:rsidR="003C2D6A" w:rsidRDefault="003C2D6A" w:rsidP="003C2D6A"/>
    <w:p w:rsidR="003C2D6A" w:rsidRDefault="003C2D6A" w:rsidP="003C2D6A">
      <w:pPr>
        <w:ind w:right="-51"/>
        <w:jc w:val="left"/>
      </w:pPr>
      <w:r>
        <w:br w:type="page"/>
      </w:r>
    </w:p>
    <w:p w:rsidR="003C2D6A" w:rsidRDefault="003C2D6A" w:rsidP="003C2D6A"/>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700"/>
        <w:gridCol w:w="1843"/>
        <w:gridCol w:w="1843"/>
        <w:gridCol w:w="1843"/>
        <w:gridCol w:w="1559"/>
      </w:tblGrid>
      <w:tr w:rsidR="003C2D6A" w:rsidRPr="00A80852" w:rsidTr="00A9102C">
        <w:tc>
          <w:tcPr>
            <w:tcW w:w="1277" w:type="dxa"/>
            <w:shd w:val="clear" w:color="auto" w:fill="auto"/>
          </w:tcPr>
          <w:p w:rsidR="003C2D6A" w:rsidRPr="006321B0" w:rsidRDefault="003C2D6A" w:rsidP="00A9102C">
            <w:pPr>
              <w:jc w:val="right"/>
              <w:rPr>
                <w:b/>
                <w:sz w:val="20"/>
              </w:rPr>
            </w:pPr>
            <w:r w:rsidRPr="006321B0">
              <w:rPr>
                <w:b/>
                <w:sz w:val="20"/>
              </w:rPr>
              <w:t xml:space="preserve">Qui ? </w:t>
            </w:r>
            <w:r w:rsidRPr="006321B0">
              <w:rPr>
                <w:rFonts w:ascii="Wingdings" w:hAnsi="Wingdings"/>
                <w:b/>
                <w:sz w:val="20"/>
              </w:rPr>
              <w:t></w:t>
            </w:r>
          </w:p>
          <w:p w:rsidR="003C2D6A" w:rsidRPr="006321B0" w:rsidRDefault="003C2D6A" w:rsidP="00A9102C">
            <w:pPr>
              <w:rPr>
                <w:b/>
                <w:sz w:val="20"/>
              </w:rPr>
            </w:pPr>
            <w:r w:rsidRPr="006321B0">
              <w:rPr>
                <w:b/>
                <w:sz w:val="20"/>
              </w:rPr>
              <w:sym w:font="Wingdings" w:char="F0F2"/>
            </w:r>
            <w:r w:rsidRPr="006321B0">
              <w:rPr>
                <w:b/>
                <w:sz w:val="20"/>
              </w:rPr>
              <w:t>Quand ?</w:t>
            </w:r>
          </w:p>
        </w:tc>
        <w:tc>
          <w:tcPr>
            <w:tcW w:w="1700" w:type="dxa"/>
            <w:shd w:val="clear" w:color="auto" w:fill="auto"/>
            <w:vAlign w:val="center"/>
          </w:tcPr>
          <w:p w:rsidR="003C2D6A" w:rsidRPr="006321B0" w:rsidRDefault="003C2D6A" w:rsidP="00A9102C">
            <w:pPr>
              <w:jc w:val="center"/>
              <w:rPr>
                <w:b/>
                <w:sz w:val="18"/>
                <w:szCs w:val="18"/>
              </w:rPr>
            </w:pPr>
            <w:r w:rsidRPr="006321B0">
              <w:rPr>
                <w:b/>
                <w:sz w:val="18"/>
                <w:szCs w:val="18"/>
              </w:rPr>
              <w:t>SERVICE COMPTABILITE</w:t>
            </w:r>
          </w:p>
        </w:tc>
        <w:tc>
          <w:tcPr>
            <w:tcW w:w="1843" w:type="dxa"/>
            <w:shd w:val="clear" w:color="auto" w:fill="auto"/>
            <w:vAlign w:val="center"/>
          </w:tcPr>
          <w:p w:rsidR="003C2D6A" w:rsidRPr="006321B0" w:rsidRDefault="00B33AD4" w:rsidP="00A9102C">
            <w:pPr>
              <w:jc w:val="center"/>
              <w:rPr>
                <w:b/>
                <w:sz w:val="18"/>
                <w:szCs w:val="18"/>
              </w:rPr>
            </w:pPr>
            <w:r>
              <w:rPr>
                <w:b/>
                <w:sz w:val="18"/>
                <w:szCs w:val="18"/>
              </w:rPr>
              <w:t>C</w:t>
            </w:r>
            <w:r w:rsidR="003C2D6A" w:rsidRPr="006321B0">
              <w:rPr>
                <w:b/>
                <w:sz w:val="18"/>
                <w:szCs w:val="18"/>
              </w:rPr>
              <w:t>OMMERCIAL</w:t>
            </w:r>
          </w:p>
        </w:tc>
        <w:tc>
          <w:tcPr>
            <w:tcW w:w="1843" w:type="dxa"/>
            <w:shd w:val="clear" w:color="auto" w:fill="auto"/>
            <w:vAlign w:val="center"/>
          </w:tcPr>
          <w:p w:rsidR="003C2D6A" w:rsidRPr="006321B0" w:rsidRDefault="00B33AD4" w:rsidP="00A9102C">
            <w:pPr>
              <w:jc w:val="center"/>
              <w:rPr>
                <w:b/>
                <w:sz w:val="18"/>
                <w:szCs w:val="18"/>
              </w:rPr>
            </w:pPr>
            <w:r>
              <w:rPr>
                <w:b/>
                <w:sz w:val="18"/>
                <w:szCs w:val="18"/>
              </w:rPr>
              <w:t>SERVICE</w:t>
            </w:r>
            <w:r>
              <w:rPr>
                <w:b/>
                <w:sz w:val="18"/>
                <w:szCs w:val="18"/>
              </w:rPr>
              <w:br/>
              <w:t>PRODUCTION</w:t>
            </w:r>
          </w:p>
        </w:tc>
        <w:tc>
          <w:tcPr>
            <w:tcW w:w="1843" w:type="dxa"/>
            <w:shd w:val="clear" w:color="auto" w:fill="auto"/>
            <w:vAlign w:val="center"/>
          </w:tcPr>
          <w:p w:rsidR="003C2D6A" w:rsidRPr="006321B0" w:rsidRDefault="003C2D6A" w:rsidP="00A9102C">
            <w:pPr>
              <w:jc w:val="center"/>
              <w:rPr>
                <w:b/>
                <w:sz w:val="18"/>
                <w:szCs w:val="18"/>
              </w:rPr>
            </w:pPr>
            <w:r w:rsidRPr="006321B0">
              <w:rPr>
                <w:b/>
                <w:sz w:val="18"/>
                <w:szCs w:val="18"/>
              </w:rPr>
              <w:t>SERVICE LIVRAISON EXPEDITION</w:t>
            </w:r>
          </w:p>
        </w:tc>
        <w:tc>
          <w:tcPr>
            <w:tcW w:w="1559" w:type="dxa"/>
            <w:shd w:val="clear" w:color="auto" w:fill="auto"/>
            <w:vAlign w:val="center"/>
          </w:tcPr>
          <w:p w:rsidR="003C2D6A" w:rsidRPr="006321B0" w:rsidRDefault="003C2D6A" w:rsidP="00A9102C">
            <w:pPr>
              <w:jc w:val="center"/>
              <w:rPr>
                <w:b/>
                <w:sz w:val="18"/>
                <w:szCs w:val="18"/>
              </w:rPr>
            </w:pPr>
            <w:r w:rsidRPr="006321B0">
              <w:rPr>
                <w:b/>
                <w:sz w:val="18"/>
                <w:szCs w:val="18"/>
              </w:rPr>
              <w:t>ACTEUR EXTERNE</w:t>
            </w:r>
          </w:p>
        </w:tc>
      </w:tr>
      <w:tr w:rsidR="003C2D6A" w:rsidTr="00A9102C">
        <w:trPr>
          <w:trHeight w:val="13173"/>
        </w:trPr>
        <w:tc>
          <w:tcPr>
            <w:tcW w:w="1277" w:type="dxa"/>
            <w:tcBorders>
              <w:bottom w:val="single" w:sz="4" w:space="0" w:color="auto"/>
            </w:tcBorders>
            <w:shd w:val="clear" w:color="auto" w:fill="auto"/>
          </w:tcPr>
          <w:p w:rsidR="003C2D6A" w:rsidRPr="006321B0" w:rsidRDefault="003C2D6A" w:rsidP="00A9102C">
            <w:pPr>
              <w:widowControl w:val="0"/>
              <w:rPr>
                <w:sz w:val="20"/>
              </w:rPr>
            </w:pPr>
            <w:r w:rsidRPr="006321B0">
              <w:rPr>
                <w:sz w:val="20"/>
              </w:rPr>
              <w:t>J+</w:t>
            </w:r>
            <w:r w:rsidR="00B33AD4">
              <w:rPr>
                <w:sz w:val="20"/>
              </w:rPr>
              <w:t>1</w:t>
            </w:r>
          </w:p>
          <w:p w:rsidR="003C2D6A" w:rsidRPr="006321B0" w:rsidRDefault="003C2D6A" w:rsidP="00A9102C">
            <w:pPr>
              <w:widowControl w:val="0"/>
              <w:rPr>
                <w:sz w:val="20"/>
              </w:rPr>
            </w:pPr>
            <w:r w:rsidRPr="006321B0">
              <w:rPr>
                <w:sz w:val="20"/>
              </w:rPr>
              <w:t>(matin)</w:t>
            </w: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r w:rsidRPr="006321B0">
              <w:rPr>
                <w:sz w:val="20"/>
              </w:rPr>
              <w:t>J+2</w:t>
            </w:r>
          </w:p>
          <w:p w:rsidR="003C2D6A" w:rsidRPr="006321B0" w:rsidRDefault="003C2D6A" w:rsidP="00A9102C">
            <w:pPr>
              <w:widowControl w:val="0"/>
              <w:rPr>
                <w:sz w:val="20"/>
              </w:rPr>
            </w:pPr>
          </w:p>
          <w:p w:rsidR="003C2D6A" w:rsidRPr="006321B0" w:rsidRDefault="0073345A" w:rsidP="00A9102C">
            <w:pPr>
              <w:widowControl w:val="0"/>
              <w:rPr>
                <w:sz w:val="20"/>
              </w:rPr>
            </w:pPr>
            <w:r>
              <w:rPr>
                <w:noProof/>
                <w:sz w:val="20"/>
              </w:rPr>
              <w:pict>
                <v:group id="_x0000_s1427" style="position:absolute;left:0;text-align:left;margin-left:49.35pt;margin-top:11.5pt;width:105.4pt;height:75.8pt;z-index:251655168" coordorigin="4403,2482" coordsize="3247,1422">
                  <v:shape id="_x0000_s1428" type="#_x0000_t202" style="position:absolute;left:4403;top:2482;width:3238;height:1422">
                    <v:textbox style="mso-next-textbox:#_x0000_s1428" inset=".5mm,.3mm,.5mm,.3mm">
                      <w:txbxContent>
                        <w:p w:rsidR="00E82767" w:rsidRPr="002D65DF" w:rsidRDefault="00E82767" w:rsidP="003C2D6A">
                          <w:pPr>
                            <w:pBdr>
                              <w:bottom w:val="single" w:sz="4" w:space="1" w:color="auto"/>
                            </w:pBdr>
                            <w:rPr>
                              <w:rFonts w:ascii="Arial" w:hAnsi="Arial" w:cs="Arial"/>
                              <w:b/>
                              <w:sz w:val="18"/>
                              <w:szCs w:val="18"/>
                            </w:rPr>
                          </w:pPr>
                          <w:r>
                            <w:rPr>
                              <w:rFonts w:ascii="Arial" w:hAnsi="Arial" w:cs="Arial"/>
                              <w:b/>
                              <w:sz w:val="18"/>
                              <w:szCs w:val="18"/>
                            </w:rPr>
                            <w:t>Contrôle comptable</w:t>
                          </w:r>
                        </w:p>
                        <w:p w:rsidR="00E82767" w:rsidRPr="00675EBB" w:rsidRDefault="00E82767" w:rsidP="003C2D6A">
                          <w:pPr>
                            <w:pStyle w:val="Paragraphedeliste"/>
                            <w:numPr>
                              <w:ilvl w:val="0"/>
                              <w:numId w:val="5"/>
                            </w:numPr>
                            <w:tabs>
                              <w:tab w:val="clear" w:pos="4536"/>
                              <w:tab w:val="center" w:pos="142"/>
                            </w:tabs>
                            <w:ind w:left="142" w:hanging="142"/>
                            <w:rPr>
                              <w:rFonts w:ascii="Arial" w:hAnsi="Arial" w:cs="Arial"/>
                              <w:sz w:val="16"/>
                              <w:szCs w:val="16"/>
                            </w:rPr>
                          </w:pPr>
                          <w:r w:rsidRPr="00675EBB">
                            <w:rPr>
                              <w:rFonts w:ascii="Arial" w:hAnsi="Arial" w:cs="Arial"/>
                              <w:sz w:val="16"/>
                              <w:szCs w:val="16"/>
                            </w:rPr>
                            <w:t>Vérifier les écritures</w:t>
                          </w:r>
                        </w:p>
                        <w:p w:rsidR="00E82767" w:rsidRDefault="00E82767" w:rsidP="003C2D6A">
                          <w:pPr>
                            <w:pStyle w:val="Paragraphedeliste"/>
                            <w:numPr>
                              <w:ilvl w:val="0"/>
                              <w:numId w:val="5"/>
                            </w:numPr>
                            <w:tabs>
                              <w:tab w:val="clear" w:pos="4536"/>
                              <w:tab w:val="center" w:pos="142"/>
                            </w:tabs>
                            <w:ind w:left="142" w:hanging="142"/>
                            <w:jc w:val="left"/>
                            <w:rPr>
                              <w:rFonts w:ascii="Arial" w:hAnsi="Arial" w:cs="Arial"/>
                              <w:sz w:val="16"/>
                              <w:szCs w:val="16"/>
                            </w:rPr>
                          </w:pPr>
                          <w:r w:rsidRPr="00675EBB">
                            <w:rPr>
                              <w:rFonts w:ascii="Arial" w:hAnsi="Arial" w:cs="Arial"/>
                              <w:sz w:val="16"/>
                              <w:szCs w:val="16"/>
                            </w:rPr>
                            <w:t>Corriger erreurs d'imputation (mauvais compte client, erreur délai règlement, etc.</w:t>
                          </w:r>
                          <w:r>
                            <w:rPr>
                              <w:rFonts w:ascii="Arial" w:hAnsi="Arial" w:cs="Arial"/>
                              <w:sz w:val="16"/>
                              <w:szCs w:val="16"/>
                            </w:rPr>
                            <w:t>)</w:t>
                          </w:r>
                        </w:p>
                        <w:p w:rsidR="00E82767" w:rsidRDefault="00E82767" w:rsidP="003C2D6A">
                          <w:pPr>
                            <w:spacing w:before="60"/>
                            <w:jc w:val="center"/>
                            <w:rPr>
                              <w:rFonts w:ascii="Arial" w:hAnsi="Arial" w:cs="Arial"/>
                              <w:sz w:val="16"/>
                              <w:szCs w:val="16"/>
                            </w:rPr>
                          </w:pPr>
                          <w:r w:rsidRPr="00675EBB">
                            <w:rPr>
                              <w:rFonts w:ascii="Arial" w:hAnsi="Arial" w:cs="Arial"/>
                              <w:sz w:val="16"/>
                              <w:szCs w:val="16"/>
                            </w:rPr>
                            <w:t>Toujours</w:t>
                          </w:r>
                        </w:p>
                        <w:p w:rsidR="00E82767" w:rsidRPr="00675EBB" w:rsidRDefault="00E82767" w:rsidP="003C2D6A">
                          <w:pPr>
                            <w:spacing w:before="60"/>
                            <w:jc w:val="center"/>
                            <w:rPr>
                              <w:rFonts w:ascii="Arial" w:hAnsi="Arial" w:cs="Arial"/>
                              <w:sz w:val="16"/>
                              <w:szCs w:val="16"/>
                            </w:rPr>
                          </w:pPr>
                        </w:p>
                      </w:txbxContent>
                    </v:textbox>
                  </v:shape>
                  <v:shape id="_x0000_s1429" type="#_x0000_t32" style="position:absolute;left:4413;top:3604;width:3237;height:15;flip:y" o:connectortype="straight"/>
                </v:group>
              </w:pict>
            </w: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r w:rsidRPr="006321B0">
              <w:rPr>
                <w:sz w:val="20"/>
              </w:rPr>
              <w:t>Quotidiennement</w:t>
            </w: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73345A" w:rsidP="00A9102C">
            <w:pPr>
              <w:widowControl w:val="0"/>
              <w:rPr>
                <w:sz w:val="20"/>
              </w:rPr>
            </w:pPr>
            <w:r w:rsidRPr="0073345A">
              <w:rPr>
                <w:rFonts w:ascii="Arial" w:hAnsi="Arial" w:cs="Arial"/>
                <w:noProof/>
                <w:sz w:val="18"/>
                <w:szCs w:val="18"/>
              </w:rPr>
              <w:pict>
                <v:group id="_x0000_s1494" style="position:absolute;left:0;text-align:left;margin-left:49.35pt;margin-top:-.3pt;width:103.6pt;height:62.05pt;z-index:251705344" coordorigin="4403,2482" coordsize="3247,1422">
                  <v:shape id="_x0000_s1495" type="#_x0000_t202" style="position:absolute;left:4403;top:2482;width:3238;height:1422">
                    <v:textbox style="mso-next-textbox:#_x0000_s1495" inset=".5mm,.3mm,.5mm,.3mm">
                      <w:txbxContent>
                        <w:p w:rsidR="00E82767" w:rsidRPr="002D65DF" w:rsidRDefault="00E82767" w:rsidP="003C2D6A">
                          <w:pPr>
                            <w:pBdr>
                              <w:bottom w:val="single" w:sz="4" w:space="1" w:color="auto"/>
                            </w:pBdr>
                            <w:jc w:val="center"/>
                            <w:rPr>
                              <w:rFonts w:ascii="Arial" w:hAnsi="Arial" w:cs="Arial"/>
                              <w:b/>
                              <w:sz w:val="18"/>
                              <w:szCs w:val="18"/>
                            </w:rPr>
                          </w:pPr>
                          <w:r>
                            <w:rPr>
                              <w:rFonts w:ascii="Arial" w:hAnsi="Arial" w:cs="Arial"/>
                              <w:b/>
                              <w:sz w:val="18"/>
                              <w:szCs w:val="18"/>
                            </w:rPr>
                            <w:t>Contrôle des règlements</w:t>
                          </w:r>
                        </w:p>
                        <w:p w:rsidR="00E82767" w:rsidRPr="00B835EC" w:rsidRDefault="00E82767" w:rsidP="003C2D6A">
                          <w:pPr>
                            <w:pStyle w:val="Paragraphedeliste"/>
                            <w:numPr>
                              <w:ilvl w:val="0"/>
                              <w:numId w:val="5"/>
                            </w:numPr>
                            <w:tabs>
                              <w:tab w:val="clear" w:pos="4536"/>
                              <w:tab w:val="center" w:pos="142"/>
                            </w:tabs>
                            <w:spacing w:before="40" w:after="240"/>
                            <w:ind w:left="142" w:hanging="142"/>
                            <w:jc w:val="left"/>
                            <w:rPr>
                              <w:rFonts w:ascii="Arial" w:hAnsi="Arial" w:cs="Arial"/>
                              <w:sz w:val="16"/>
                              <w:szCs w:val="18"/>
                            </w:rPr>
                          </w:pPr>
                          <w:r>
                            <w:rPr>
                              <w:rFonts w:ascii="Arial" w:hAnsi="Arial" w:cs="Arial"/>
                              <w:sz w:val="16"/>
                              <w:szCs w:val="16"/>
                            </w:rPr>
                            <w:t>Lettrage des comptes clients</w:t>
                          </w:r>
                        </w:p>
                        <w:p w:rsidR="00E82767" w:rsidRDefault="00E82767" w:rsidP="003C2D6A">
                          <w:pPr>
                            <w:pStyle w:val="Paragraphedeliste"/>
                            <w:numPr>
                              <w:ilvl w:val="0"/>
                              <w:numId w:val="0"/>
                            </w:numPr>
                            <w:tabs>
                              <w:tab w:val="clear" w:pos="4536"/>
                              <w:tab w:val="center" w:pos="142"/>
                            </w:tabs>
                            <w:spacing w:before="40" w:after="240"/>
                            <w:ind w:left="142"/>
                            <w:jc w:val="left"/>
                            <w:rPr>
                              <w:rFonts w:ascii="Arial" w:hAnsi="Arial" w:cs="Arial"/>
                              <w:sz w:val="16"/>
                              <w:szCs w:val="16"/>
                            </w:rPr>
                          </w:pPr>
                        </w:p>
                        <w:p w:rsidR="00E82767" w:rsidRPr="006D49F3" w:rsidRDefault="00E82767" w:rsidP="003C2D6A">
                          <w:pPr>
                            <w:pStyle w:val="Paragraphedeliste"/>
                            <w:numPr>
                              <w:ilvl w:val="0"/>
                              <w:numId w:val="0"/>
                            </w:numPr>
                            <w:tabs>
                              <w:tab w:val="clear" w:pos="4536"/>
                              <w:tab w:val="center" w:pos="142"/>
                            </w:tabs>
                            <w:spacing w:before="40" w:after="240"/>
                            <w:ind w:left="142"/>
                            <w:jc w:val="center"/>
                            <w:rPr>
                              <w:rFonts w:ascii="Arial" w:hAnsi="Arial" w:cs="Arial"/>
                              <w:sz w:val="16"/>
                              <w:szCs w:val="18"/>
                            </w:rPr>
                          </w:pPr>
                          <w:r w:rsidRPr="006D49F3">
                            <w:rPr>
                              <w:rFonts w:ascii="Arial" w:hAnsi="Arial" w:cs="Arial"/>
                              <w:sz w:val="16"/>
                              <w:szCs w:val="18"/>
                            </w:rPr>
                            <w:t>Toujours</w:t>
                          </w:r>
                        </w:p>
                      </w:txbxContent>
                    </v:textbox>
                  </v:shape>
                  <v:shape id="_x0000_s1496" type="#_x0000_t32" style="position:absolute;left:4413;top:3604;width:3237;height:15;flip:y" o:connectortype="straight"/>
                </v:group>
              </w:pict>
            </w: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r w:rsidRPr="006321B0">
              <w:rPr>
                <w:sz w:val="20"/>
              </w:rPr>
              <w:t xml:space="preserve">Fin de mois </w:t>
            </w:r>
          </w:p>
          <w:p w:rsidR="003C2D6A" w:rsidRPr="006321B0" w:rsidRDefault="0073345A" w:rsidP="00A9102C">
            <w:pPr>
              <w:widowControl w:val="0"/>
              <w:rPr>
                <w:sz w:val="20"/>
              </w:rPr>
            </w:pPr>
            <w:r w:rsidRPr="0073345A">
              <w:rPr>
                <w:rFonts w:ascii="Arial" w:hAnsi="Arial" w:cs="Arial"/>
                <w:noProof/>
                <w:sz w:val="18"/>
                <w:szCs w:val="18"/>
              </w:rPr>
              <w:pict>
                <v:group id="_x0000_s1439" style="position:absolute;left:0;text-align:left;margin-left:49.15pt;margin-top:52.45pt;width:103.5pt;height:61.85pt;z-index:251665408" coordorigin="1667,13182" coordsize="2367,1085">
                  <v:group id="_x0000_s1440" style="position:absolute;left:1667;top:13182;width:2367;height:1085" coordorigin="4403,2482" coordsize="3247,1422">
                    <v:shape id="_x0000_s1441" type="#_x0000_t202" style="position:absolute;left:4403;top:2482;width:3238;height:1422">
                      <v:textbox style="mso-next-textbox:#_x0000_s1441" inset=".5mm,.3mm,.5mm,.3mm">
                        <w:txbxContent>
                          <w:p w:rsidR="00E82767" w:rsidRPr="002D65DF" w:rsidRDefault="00E82767" w:rsidP="003C2D6A">
                            <w:pPr>
                              <w:pBdr>
                                <w:bottom w:val="single" w:sz="4" w:space="1" w:color="auto"/>
                              </w:pBdr>
                              <w:jc w:val="center"/>
                              <w:rPr>
                                <w:rFonts w:ascii="Arial" w:hAnsi="Arial" w:cs="Arial"/>
                                <w:b/>
                                <w:sz w:val="18"/>
                                <w:szCs w:val="18"/>
                              </w:rPr>
                            </w:pPr>
                            <w:r>
                              <w:rPr>
                                <w:rFonts w:ascii="Arial" w:hAnsi="Arial" w:cs="Arial"/>
                                <w:b/>
                                <w:sz w:val="18"/>
                                <w:szCs w:val="18"/>
                              </w:rPr>
                              <w:t>Surveillance des délais</w:t>
                            </w:r>
                          </w:p>
                          <w:p w:rsidR="00E82767" w:rsidRPr="0022130E" w:rsidRDefault="00E82767" w:rsidP="003C2D6A">
                            <w:pPr>
                              <w:pStyle w:val="Paragraphedeliste"/>
                              <w:numPr>
                                <w:ilvl w:val="0"/>
                                <w:numId w:val="5"/>
                              </w:numPr>
                              <w:tabs>
                                <w:tab w:val="clear" w:pos="4536"/>
                                <w:tab w:val="center" w:pos="142"/>
                              </w:tabs>
                              <w:ind w:left="142" w:hanging="142"/>
                              <w:rPr>
                                <w:rFonts w:ascii="Arial" w:hAnsi="Arial" w:cs="Arial"/>
                                <w:sz w:val="16"/>
                                <w:szCs w:val="16"/>
                              </w:rPr>
                            </w:pPr>
                            <w:r>
                              <w:rPr>
                                <w:rFonts w:ascii="Arial" w:hAnsi="Arial" w:cs="Arial"/>
                                <w:sz w:val="16"/>
                                <w:szCs w:val="16"/>
                              </w:rPr>
                              <w:t>É</w:t>
                            </w:r>
                            <w:r w:rsidRPr="0022130E">
                              <w:rPr>
                                <w:rFonts w:ascii="Arial" w:hAnsi="Arial" w:cs="Arial"/>
                                <w:sz w:val="16"/>
                                <w:szCs w:val="16"/>
                              </w:rPr>
                              <w:t>diter les échéanciers (retards)</w:t>
                            </w:r>
                          </w:p>
                          <w:p w:rsidR="00E82767" w:rsidRDefault="00E82767" w:rsidP="003C2D6A">
                            <w:pPr>
                              <w:pStyle w:val="Paragraphedeliste"/>
                              <w:numPr>
                                <w:ilvl w:val="0"/>
                                <w:numId w:val="5"/>
                              </w:numPr>
                              <w:tabs>
                                <w:tab w:val="clear" w:pos="4536"/>
                                <w:tab w:val="center" w:pos="142"/>
                              </w:tabs>
                              <w:ind w:left="142" w:hanging="142"/>
                              <w:rPr>
                                <w:rFonts w:ascii="Arial" w:hAnsi="Arial" w:cs="Arial"/>
                                <w:sz w:val="16"/>
                                <w:szCs w:val="16"/>
                              </w:rPr>
                            </w:pPr>
                            <w:r w:rsidRPr="0022130E">
                              <w:rPr>
                                <w:rFonts w:ascii="Arial" w:hAnsi="Arial" w:cs="Arial"/>
                                <w:sz w:val="16"/>
                                <w:szCs w:val="16"/>
                              </w:rPr>
                              <w:t>Relancer les retardataires</w:t>
                            </w:r>
                          </w:p>
                          <w:p w:rsidR="00E82767" w:rsidRPr="0022130E" w:rsidRDefault="00E82767" w:rsidP="003C2D6A">
                            <w:pPr>
                              <w:pStyle w:val="Paragraphedeliste"/>
                              <w:ind w:left="142"/>
                              <w:rPr>
                                <w:rFonts w:ascii="Arial" w:hAnsi="Arial" w:cs="Arial"/>
                                <w:sz w:val="16"/>
                                <w:szCs w:val="16"/>
                              </w:rPr>
                            </w:pPr>
                          </w:p>
                          <w:p w:rsidR="00E82767" w:rsidRPr="0089329B" w:rsidRDefault="00E82767" w:rsidP="003C2D6A">
                            <w:pPr>
                              <w:tabs>
                                <w:tab w:val="left" w:pos="142"/>
                                <w:tab w:val="left" w:pos="993"/>
                              </w:tabs>
                              <w:rPr>
                                <w:rFonts w:ascii="Arial" w:hAnsi="Arial" w:cs="Arial"/>
                                <w:sz w:val="18"/>
                                <w:szCs w:val="18"/>
                              </w:rPr>
                            </w:pPr>
                            <w:r>
                              <w:rPr>
                                <w:rFonts w:ascii="Arial" w:hAnsi="Arial" w:cs="Arial"/>
                                <w:sz w:val="16"/>
                                <w:szCs w:val="18"/>
                              </w:rPr>
                              <w:t xml:space="preserve">  </w:t>
                            </w:r>
                            <w:r w:rsidRPr="0022130E">
                              <w:rPr>
                                <w:rFonts w:ascii="Arial" w:hAnsi="Arial" w:cs="Arial"/>
                                <w:sz w:val="16"/>
                                <w:szCs w:val="18"/>
                              </w:rPr>
                              <w:t>Client Ok</w:t>
                            </w:r>
                            <w:r w:rsidRPr="0022130E">
                              <w:rPr>
                                <w:rFonts w:ascii="Arial" w:hAnsi="Arial" w:cs="Arial"/>
                                <w:sz w:val="16"/>
                                <w:szCs w:val="18"/>
                              </w:rPr>
                              <w:tab/>
                            </w:r>
                            <w:r>
                              <w:rPr>
                                <w:rFonts w:ascii="Arial" w:hAnsi="Arial" w:cs="Arial"/>
                                <w:sz w:val="16"/>
                                <w:szCs w:val="18"/>
                              </w:rPr>
                              <w:t xml:space="preserve">     </w:t>
                            </w:r>
                            <w:r w:rsidRPr="0022130E">
                              <w:rPr>
                                <w:rFonts w:ascii="Arial" w:hAnsi="Arial" w:cs="Arial"/>
                                <w:sz w:val="16"/>
                                <w:szCs w:val="18"/>
                              </w:rPr>
                              <w:t>Retard</w:t>
                            </w:r>
                            <w:r w:rsidRPr="0022130E">
                              <w:rPr>
                                <w:rFonts w:ascii="Arial" w:hAnsi="Arial" w:cs="Arial"/>
                                <w:sz w:val="14"/>
                                <w:szCs w:val="18"/>
                              </w:rPr>
                              <w:t xml:space="preserve"> </w:t>
                            </w:r>
                            <w:r w:rsidRPr="0022130E">
                              <w:rPr>
                                <w:rFonts w:ascii="Arial" w:hAnsi="Arial" w:cs="Arial"/>
                                <w:sz w:val="16"/>
                                <w:szCs w:val="18"/>
                              </w:rPr>
                              <w:t>paiement</w:t>
                            </w:r>
                          </w:p>
                        </w:txbxContent>
                      </v:textbox>
                    </v:shape>
                    <v:shape id="_x0000_s1442" type="#_x0000_t32" style="position:absolute;left:4413;top:3604;width:3237;height:15;flip:y" o:connectortype="straight"/>
                  </v:group>
                  <v:shape id="_x0000_s1443" type="#_x0000_t32" style="position:absolute;left:2674;top:14036;width:1;height:226;flip:x" o:connectortype="straight"/>
                </v:group>
              </w:pict>
            </w:r>
            <w:r w:rsidR="003C2D6A" w:rsidRPr="006321B0">
              <w:rPr>
                <w:sz w:val="20"/>
              </w:rPr>
              <w:t>(au mieux)</w:t>
            </w:r>
          </w:p>
        </w:tc>
        <w:tc>
          <w:tcPr>
            <w:tcW w:w="1700" w:type="dxa"/>
            <w:tcBorders>
              <w:bottom w:val="single" w:sz="4" w:space="0" w:color="auto"/>
            </w:tcBorders>
            <w:shd w:val="clear" w:color="auto" w:fill="auto"/>
          </w:tcPr>
          <w:p w:rsidR="003C2D6A" w:rsidRPr="006321B0" w:rsidRDefault="0073345A" w:rsidP="00A9102C">
            <w:pPr>
              <w:widowControl w:val="0"/>
              <w:rPr>
                <w:sz w:val="20"/>
              </w:rPr>
            </w:pPr>
            <w:r w:rsidRPr="0073345A">
              <w:rPr>
                <w:rFonts w:ascii="Arial" w:hAnsi="Arial" w:cs="Arial"/>
                <w:noProof/>
                <w:sz w:val="18"/>
                <w:szCs w:val="18"/>
              </w:rPr>
              <w:pict>
                <v:oval id="_x0000_s1431" style="position:absolute;left:0;text-align:left;margin-left:-2pt;margin-top:307.75pt;width:76.75pt;height:43.1pt;z-index:251657216;mso-position-horizontal-relative:text;mso-position-vertical-relative:text;v-text-anchor:middle">
                  <v:textbox style="mso-next-textbox:#_x0000_s1431" inset="0,0,0,0">
                    <w:txbxContent>
                      <w:p w:rsidR="00E82767" w:rsidRPr="00F36EEF" w:rsidRDefault="00E82767" w:rsidP="003C2D6A">
                        <w:pPr>
                          <w:jc w:val="center"/>
                          <w:rPr>
                            <w:rFonts w:ascii="Arial" w:hAnsi="Arial" w:cs="Arial"/>
                            <w:sz w:val="18"/>
                            <w:szCs w:val="18"/>
                          </w:rPr>
                        </w:pPr>
                        <w:r>
                          <w:rPr>
                            <w:rFonts w:ascii="Arial" w:hAnsi="Arial" w:cs="Arial"/>
                            <w:sz w:val="18"/>
                            <w:szCs w:val="18"/>
                          </w:rPr>
                          <w:t>Écritures comptables corrigées</w:t>
                        </w:r>
                      </w:p>
                    </w:txbxContent>
                  </v:textbox>
                </v:oval>
              </w:pict>
            </w:r>
            <w:r w:rsidRPr="0073345A">
              <w:rPr>
                <w:rFonts w:ascii="Arial" w:hAnsi="Arial" w:cs="Arial"/>
                <w:noProof/>
                <w:sz w:val="18"/>
                <w:szCs w:val="18"/>
              </w:rPr>
              <w:pict>
                <v:oval id="_x0000_s1497" style="position:absolute;left:0;text-align:left;margin-left:1.4pt;margin-top:507.95pt;width:70.05pt;height:45.75pt;z-index:251706368;mso-position-horizontal-relative:text;mso-position-vertical-relative:text;v-text-anchor:middle">
                  <v:textbox style="mso-next-textbox:#_x0000_s1497" inset="0,0,0,0">
                    <w:txbxContent>
                      <w:p w:rsidR="00E82767" w:rsidRPr="00F36EEF" w:rsidRDefault="00E82767" w:rsidP="003C2D6A">
                        <w:pPr>
                          <w:jc w:val="center"/>
                          <w:rPr>
                            <w:rFonts w:ascii="Arial" w:hAnsi="Arial" w:cs="Arial"/>
                            <w:sz w:val="18"/>
                            <w:szCs w:val="18"/>
                          </w:rPr>
                        </w:pPr>
                        <w:r>
                          <w:rPr>
                            <w:rFonts w:ascii="Arial" w:hAnsi="Arial" w:cs="Arial"/>
                            <w:sz w:val="18"/>
                            <w:szCs w:val="18"/>
                          </w:rPr>
                          <w:t xml:space="preserve">Grand livre auxiliaire des clients </w:t>
                        </w:r>
                      </w:p>
                    </w:txbxContent>
                  </v:textbox>
                </v:oval>
              </w:pict>
            </w:r>
            <w:r w:rsidRPr="0073345A">
              <w:rPr>
                <w:rFonts w:ascii="Arial" w:hAnsi="Arial" w:cs="Arial"/>
                <w:noProof/>
                <w:sz w:val="18"/>
                <w:szCs w:val="18"/>
              </w:rPr>
              <w:pict>
                <v:group id="_x0000_s1448" style="position:absolute;left:0;text-align:left;margin-left:77.2pt;margin-top:341.95pt;width:103.6pt;height:57.55pt;z-index:251670528;mso-position-horizontal-relative:text;mso-position-vertical-relative:text" coordorigin="4403,2482" coordsize="3247,1422">
                  <v:shape id="_x0000_s1449" type="#_x0000_t202" style="position:absolute;left:4403;top:2482;width:3238;height:1422">
                    <v:textbox style="mso-next-textbox:#_x0000_s1449" inset=".5mm,.3mm,.5mm,.3mm">
                      <w:txbxContent>
                        <w:p w:rsidR="00E82767" w:rsidRPr="002D65DF" w:rsidRDefault="00E82767" w:rsidP="003C2D6A">
                          <w:pPr>
                            <w:pBdr>
                              <w:bottom w:val="single" w:sz="4" w:space="1" w:color="auto"/>
                            </w:pBdr>
                            <w:jc w:val="center"/>
                            <w:rPr>
                              <w:rFonts w:ascii="Arial" w:hAnsi="Arial" w:cs="Arial"/>
                              <w:b/>
                              <w:sz w:val="18"/>
                              <w:szCs w:val="18"/>
                            </w:rPr>
                          </w:pPr>
                          <w:r>
                            <w:rPr>
                              <w:rFonts w:ascii="Arial" w:hAnsi="Arial" w:cs="Arial"/>
                              <w:b/>
                              <w:sz w:val="18"/>
                              <w:szCs w:val="18"/>
                            </w:rPr>
                            <w:t>Enregistrement des règlements</w:t>
                          </w:r>
                        </w:p>
                        <w:p w:rsidR="00E82767" w:rsidRPr="006D49F3" w:rsidRDefault="00E82767" w:rsidP="003C2D6A">
                          <w:pPr>
                            <w:pStyle w:val="Paragraphedeliste"/>
                            <w:numPr>
                              <w:ilvl w:val="0"/>
                              <w:numId w:val="5"/>
                            </w:numPr>
                            <w:tabs>
                              <w:tab w:val="clear" w:pos="4536"/>
                              <w:tab w:val="center" w:pos="142"/>
                            </w:tabs>
                            <w:spacing w:before="120"/>
                            <w:ind w:left="142" w:hanging="142"/>
                            <w:jc w:val="center"/>
                            <w:rPr>
                              <w:rFonts w:ascii="Arial" w:hAnsi="Arial" w:cs="Arial"/>
                              <w:sz w:val="16"/>
                              <w:szCs w:val="18"/>
                            </w:rPr>
                          </w:pPr>
                          <w:r>
                            <w:rPr>
                              <w:rFonts w:ascii="Arial" w:hAnsi="Arial" w:cs="Arial"/>
                              <w:sz w:val="16"/>
                              <w:szCs w:val="16"/>
                            </w:rPr>
                            <w:t>Générer</w:t>
                          </w:r>
                          <w:r w:rsidRPr="006D49F3">
                            <w:rPr>
                              <w:rFonts w:ascii="Arial" w:hAnsi="Arial" w:cs="Arial"/>
                              <w:sz w:val="16"/>
                              <w:szCs w:val="16"/>
                            </w:rPr>
                            <w:t xml:space="preserve"> le règlement</w:t>
                          </w:r>
                          <w:r>
                            <w:rPr>
                              <w:rFonts w:ascii="Arial" w:hAnsi="Arial" w:cs="Arial"/>
                              <w:sz w:val="16"/>
                              <w:szCs w:val="18"/>
                            </w:rPr>
                            <w:br/>
                          </w:r>
                          <w:r w:rsidRPr="006D49F3">
                            <w:rPr>
                              <w:rFonts w:ascii="Arial" w:hAnsi="Arial" w:cs="Arial"/>
                              <w:sz w:val="16"/>
                              <w:szCs w:val="18"/>
                            </w:rPr>
                            <w:br/>
                            <w:t>Toujours</w:t>
                          </w:r>
                        </w:p>
                      </w:txbxContent>
                    </v:textbox>
                  </v:shape>
                  <v:shape id="_x0000_s1450" type="#_x0000_t32" style="position:absolute;left:4413;top:3604;width:3237;height:15;flip:y" o:connectortype="straight"/>
                </v:group>
              </w:pict>
            </w:r>
            <w:r w:rsidRPr="0073345A">
              <w:rPr>
                <w:rFonts w:ascii="Arial" w:hAnsi="Arial" w:cs="Arial"/>
                <w:noProof/>
                <w:sz w:val="18"/>
                <w:szCs w:val="18"/>
              </w:rPr>
              <w:pict>
                <v:shape id="_x0000_s1432" type="#_x0000_t32" style="position:absolute;left:0;text-align:left;margin-left:39.35pt;margin-top:294.85pt;width:.5pt;height:12.4pt;z-index:251658240;mso-position-horizontal-relative:text;mso-position-vertical-relative:text" o:connectortype="straight">
                  <v:stroke endarrow="block"/>
                </v:shape>
              </w:pict>
            </w:r>
            <w:r>
              <w:rPr>
                <w:noProof/>
                <w:sz w:val="20"/>
              </w:rPr>
              <w:pict>
                <v:group id="_x0000_s1415" style="position:absolute;left:0;text-align:left;margin-left:82.9pt;margin-top:54.8pt;width:97.6pt;height:65.15pt;z-index:251648000;mso-position-horizontal-relative:text;mso-position-vertical-relative:text" coordorigin="4403,2482" coordsize="3247,1422">
                  <v:shape id="_x0000_s1416" type="#_x0000_t202" style="position:absolute;left:4403;top:2482;width:3238;height:1422">
                    <v:textbox style="mso-next-textbox:#_x0000_s1416" inset=".5mm,.3mm,.5mm,.3mm">
                      <w:txbxContent>
                        <w:p w:rsidR="00E82767" w:rsidRPr="002D65DF" w:rsidRDefault="00E82767" w:rsidP="003C2D6A">
                          <w:pPr>
                            <w:pBdr>
                              <w:bottom w:val="single" w:sz="4" w:space="1" w:color="auto"/>
                            </w:pBdr>
                            <w:jc w:val="center"/>
                            <w:rPr>
                              <w:rFonts w:ascii="Arial" w:hAnsi="Arial" w:cs="Arial"/>
                              <w:b/>
                              <w:sz w:val="18"/>
                              <w:szCs w:val="18"/>
                            </w:rPr>
                          </w:pPr>
                          <w:r>
                            <w:rPr>
                              <w:rFonts w:ascii="Arial" w:hAnsi="Arial" w:cs="Arial"/>
                              <w:b/>
                              <w:sz w:val="18"/>
                              <w:szCs w:val="18"/>
                            </w:rPr>
                            <w:t>Facturation</w:t>
                          </w:r>
                        </w:p>
                        <w:p w:rsidR="00E82767" w:rsidRPr="0022130E" w:rsidRDefault="00E82767" w:rsidP="003C2D6A">
                          <w:pPr>
                            <w:pStyle w:val="Paragraphedeliste"/>
                            <w:numPr>
                              <w:ilvl w:val="0"/>
                              <w:numId w:val="5"/>
                            </w:numPr>
                            <w:tabs>
                              <w:tab w:val="clear" w:pos="4536"/>
                              <w:tab w:val="center" w:pos="142"/>
                            </w:tabs>
                            <w:ind w:left="142" w:hanging="142"/>
                            <w:rPr>
                              <w:rFonts w:ascii="Arial" w:hAnsi="Arial" w:cs="Arial"/>
                              <w:sz w:val="16"/>
                              <w:szCs w:val="16"/>
                            </w:rPr>
                          </w:pPr>
                          <w:r w:rsidRPr="0022130E">
                            <w:rPr>
                              <w:rFonts w:ascii="Arial" w:hAnsi="Arial" w:cs="Arial"/>
                              <w:sz w:val="16"/>
                              <w:szCs w:val="16"/>
                            </w:rPr>
                            <w:t>Analyser les causes des reliquats</w:t>
                          </w:r>
                        </w:p>
                        <w:p w:rsidR="00E82767" w:rsidRPr="0022130E" w:rsidRDefault="00E82767" w:rsidP="003C2D6A">
                          <w:pPr>
                            <w:pStyle w:val="Paragraphedeliste"/>
                            <w:numPr>
                              <w:ilvl w:val="0"/>
                              <w:numId w:val="5"/>
                            </w:numPr>
                            <w:tabs>
                              <w:tab w:val="clear" w:pos="4536"/>
                              <w:tab w:val="center" w:pos="142"/>
                            </w:tabs>
                            <w:ind w:left="142" w:hanging="142"/>
                            <w:jc w:val="left"/>
                            <w:rPr>
                              <w:rFonts w:ascii="Arial" w:hAnsi="Arial" w:cs="Arial"/>
                              <w:sz w:val="16"/>
                              <w:szCs w:val="16"/>
                            </w:rPr>
                          </w:pPr>
                          <w:r w:rsidRPr="0022130E">
                            <w:rPr>
                              <w:rFonts w:ascii="Arial" w:hAnsi="Arial" w:cs="Arial"/>
                              <w:sz w:val="16"/>
                              <w:szCs w:val="16"/>
                            </w:rPr>
                            <w:t>Facturation</w:t>
                          </w:r>
                          <w:r>
                            <w:t xml:space="preserve"> </w:t>
                          </w:r>
                          <w:r w:rsidRPr="0022130E">
                            <w:rPr>
                              <w:rFonts w:ascii="Arial" w:hAnsi="Arial" w:cs="Arial"/>
                              <w:sz w:val="16"/>
                              <w:szCs w:val="16"/>
                            </w:rPr>
                            <w:t>(déclenche la comptabilisation)</w:t>
                          </w:r>
                        </w:p>
                        <w:p w:rsidR="00E82767" w:rsidRDefault="00E82767" w:rsidP="003C2D6A">
                          <w:pPr>
                            <w:tabs>
                              <w:tab w:val="left" w:pos="851"/>
                              <w:tab w:val="left" w:pos="1843"/>
                              <w:tab w:val="left" w:pos="2694"/>
                            </w:tabs>
                            <w:spacing w:before="60"/>
                            <w:jc w:val="center"/>
                            <w:rPr>
                              <w:rFonts w:ascii="Arial" w:hAnsi="Arial" w:cs="Arial"/>
                              <w:sz w:val="18"/>
                              <w:szCs w:val="18"/>
                            </w:rPr>
                          </w:pPr>
                          <w:r w:rsidRPr="0022130E">
                            <w:rPr>
                              <w:rFonts w:ascii="Arial" w:hAnsi="Arial" w:cs="Arial"/>
                              <w:sz w:val="16"/>
                              <w:szCs w:val="16"/>
                            </w:rPr>
                            <w:t>Toujours</w:t>
                          </w:r>
                        </w:p>
                      </w:txbxContent>
                    </v:textbox>
                  </v:shape>
                  <v:shape id="_x0000_s1417" type="#_x0000_t32" style="position:absolute;left:4413;top:3604;width:3237;height:15;flip:y" o:connectortype="straight"/>
                </v:group>
              </w:pict>
            </w:r>
            <w:r w:rsidRPr="0073345A">
              <w:rPr>
                <w:rFonts w:ascii="Arial" w:hAnsi="Arial" w:cs="Arial"/>
                <w:noProof/>
                <w:sz w:val="18"/>
                <w:szCs w:val="18"/>
              </w:rPr>
              <w:pict>
                <v:shape id="_x0000_s1430" type="#_x0000_t32" style="position:absolute;left:0;text-align:left;margin-left:57.8pt;margin-top:199.95pt;width:16.95pt;height:19.05pt;flip:x;z-index:251656192;mso-position-horizontal-relative:text;mso-position-vertical-relative:text" o:connectortype="straight">
                  <v:stroke endarrow="block"/>
                </v:shape>
              </w:pict>
            </w:r>
            <w:r>
              <w:rPr>
                <w:noProof/>
                <w:sz w:val="20"/>
              </w:rPr>
              <w:pict>
                <v:oval id="_x0000_s1374" style="position:absolute;left:0;text-align:left;margin-left:44pt;margin-top:171.35pt;width:94.5pt;height:29.05pt;z-index:251611136;mso-position-horizontal-relative:text;mso-position-vertical-relative:text;v-text-anchor:middle">
                  <v:textbox style="mso-next-textbox:#_x0000_s1374" inset="0,0,0,0">
                    <w:txbxContent>
                      <w:p w:rsidR="00E82767" w:rsidRPr="00F36EEF" w:rsidRDefault="00E82767" w:rsidP="003C2D6A">
                        <w:pPr>
                          <w:jc w:val="center"/>
                          <w:rPr>
                            <w:rFonts w:ascii="Arial" w:hAnsi="Arial" w:cs="Arial"/>
                            <w:sz w:val="18"/>
                            <w:szCs w:val="18"/>
                          </w:rPr>
                        </w:pPr>
                        <w:r>
                          <w:rPr>
                            <w:rFonts w:ascii="Arial" w:hAnsi="Arial" w:cs="Arial"/>
                            <w:sz w:val="18"/>
                            <w:szCs w:val="18"/>
                          </w:rPr>
                          <w:t>Écriture générée</w:t>
                        </w:r>
                      </w:p>
                    </w:txbxContent>
                  </v:textbox>
                </v:oval>
              </w:pict>
            </w:r>
          </w:p>
        </w:tc>
        <w:tc>
          <w:tcPr>
            <w:tcW w:w="1843" w:type="dxa"/>
            <w:tcBorders>
              <w:bottom w:val="single" w:sz="4" w:space="0" w:color="auto"/>
            </w:tcBorders>
            <w:shd w:val="clear" w:color="auto" w:fill="auto"/>
          </w:tcPr>
          <w:p w:rsidR="003C2D6A" w:rsidRPr="006321B0" w:rsidRDefault="0073345A" w:rsidP="00A9102C">
            <w:pPr>
              <w:widowControl w:val="0"/>
              <w:rPr>
                <w:sz w:val="20"/>
              </w:rPr>
            </w:pPr>
            <w:r w:rsidRPr="0073345A">
              <w:rPr>
                <w:rFonts w:ascii="Arial" w:hAnsi="Arial" w:cs="Arial"/>
                <w:noProof/>
                <w:sz w:val="18"/>
                <w:szCs w:val="18"/>
              </w:rPr>
              <w:pict>
                <v:shape id="_x0000_s1438" type="#_x0000_t32" style="position:absolute;left:0;text-align:left;margin-left:5.6pt;margin-top:629.55pt;width:276.75pt;height:9.65pt;z-index:251664384;mso-position-horizontal-relative:text;mso-position-vertical-relative:text" o:connectortype="straight">
                  <v:stroke endarrow="block"/>
                </v:shape>
              </w:pict>
            </w:r>
            <w:r w:rsidRPr="0073345A">
              <w:rPr>
                <w:rFonts w:ascii="Arial" w:hAnsi="Arial" w:cs="Arial"/>
                <w:noProof/>
                <w:sz w:val="18"/>
                <w:szCs w:val="18"/>
              </w:rPr>
              <w:pict>
                <v:shape id="_x0000_s1499" type="#_x0000_t32" style="position:absolute;left:0;text-align:left;margin-left:3.5pt;margin-top:455.15pt;width:17.35pt;height:11.7pt;flip:x;z-index:251708416;mso-position-horizontal-relative:text;mso-position-vertical-relative:text" o:connectortype="straight">
                  <v:stroke endarrow="block"/>
                </v:shape>
              </w:pict>
            </w:r>
            <w:r w:rsidRPr="0073345A">
              <w:rPr>
                <w:rFonts w:ascii="Arial" w:hAnsi="Arial" w:cs="Arial"/>
                <w:noProof/>
                <w:sz w:val="18"/>
                <w:szCs w:val="18"/>
              </w:rPr>
              <w:pict>
                <v:shape id="_x0000_s1498" type="#_x0000_t32" style="position:absolute;left:0;text-align:left;margin-left:-49.15pt;margin-top:489.55pt;width:0;height:16.9pt;z-index:251707392;mso-position-horizontal-relative:text;mso-position-vertical-relative:text" o:connectortype="straight">
                  <v:stroke endarrow="block"/>
                </v:shape>
              </w:pict>
            </w:r>
            <w:r w:rsidRPr="0073345A">
              <w:rPr>
                <w:rFonts w:ascii="Arial" w:hAnsi="Arial" w:cs="Arial"/>
                <w:noProof/>
                <w:sz w:val="18"/>
                <w:szCs w:val="18"/>
              </w:rPr>
              <w:pict>
                <v:oval id="_x0000_s1434" style="position:absolute;left:0;text-align:left;margin-left:9pt;margin-top:418.15pt;width:70.05pt;height:37pt;z-index:251660288;mso-position-horizontal-relative:text;mso-position-vertical-relative:text;v-text-anchor:middle">
                  <v:textbox style="mso-next-textbox:#_x0000_s1434" inset="0,0,0,0">
                    <w:txbxContent>
                      <w:p w:rsidR="00E82767" w:rsidRPr="00F36EEF" w:rsidRDefault="00E82767" w:rsidP="003C2D6A">
                        <w:pPr>
                          <w:jc w:val="center"/>
                          <w:rPr>
                            <w:rFonts w:ascii="Arial" w:hAnsi="Arial" w:cs="Arial"/>
                            <w:sz w:val="18"/>
                            <w:szCs w:val="18"/>
                          </w:rPr>
                        </w:pPr>
                        <w:r>
                          <w:rPr>
                            <w:rFonts w:ascii="Arial" w:hAnsi="Arial" w:cs="Arial"/>
                            <w:sz w:val="18"/>
                            <w:szCs w:val="18"/>
                          </w:rPr>
                          <w:t xml:space="preserve">Écritures comptables </w:t>
                        </w:r>
                      </w:p>
                    </w:txbxContent>
                  </v:textbox>
                </v:oval>
              </w:pict>
            </w:r>
            <w:r w:rsidRPr="0073345A">
              <w:rPr>
                <w:rFonts w:ascii="Arial" w:hAnsi="Arial" w:cs="Arial"/>
                <w:noProof/>
                <w:sz w:val="18"/>
                <w:szCs w:val="18"/>
              </w:rPr>
              <w:pict>
                <v:shape id="_x0000_s1435" type="#_x0000_t32" style="position:absolute;left:0;text-align:left;margin-left:43.45pt;margin-top:399.75pt;width:0;height:16.9pt;z-index:251661312;mso-position-horizontal-relative:text;mso-position-vertical-relative:text" o:connectortype="straight">
                  <v:stroke endarrow="block"/>
                </v:shape>
              </w:pict>
            </w:r>
            <w:r w:rsidRPr="0073345A">
              <w:rPr>
                <w:rFonts w:ascii="Arial" w:hAnsi="Arial" w:cs="Arial"/>
                <w:noProof/>
                <w:sz w:val="18"/>
                <w:szCs w:val="18"/>
              </w:rPr>
              <w:pict>
                <v:shape id="_x0000_s1425" type="#_x0000_t32" style="position:absolute;left:0;text-align:left;margin-left:59.1pt;margin-top:119.5pt;width:218.45pt;height:35.75pt;z-index:251653120;mso-position-horizontal-relative:text;mso-position-vertical-relative:text" o:connectortype="straight">
                  <v:stroke endarrow="block"/>
                </v:shape>
              </w:pict>
            </w:r>
            <w:r w:rsidRPr="0073345A">
              <w:rPr>
                <w:rFonts w:ascii="Arial" w:hAnsi="Arial" w:cs="Arial"/>
                <w:noProof/>
                <w:sz w:val="18"/>
                <w:szCs w:val="18"/>
              </w:rPr>
              <w:pict>
                <v:shape id="_x0000_s1384" type="#_x0000_t32" style="position:absolute;left:0;text-align:left;margin-left:15.9pt;margin-top:120.1pt;width:33.45pt;height:50.95pt;flip:x;z-index:251621376;mso-position-horizontal-relative:text;mso-position-vertical-relative:text" o:connectortype="straight">
                  <v:stroke endarrow="block"/>
                </v:shape>
              </w:pict>
            </w:r>
            <w:r>
              <w:rPr>
                <w:noProof/>
                <w:sz w:val="20"/>
              </w:rPr>
              <w:pict>
                <v:oval id="_x0000_s1375" style="position:absolute;left:0;text-align:left;margin-left:80.3pt;margin-top:18.2pt;width:51.4pt;height:29.05pt;z-index:251612160;mso-position-horizontal-relative:text;mso-position-vertical-relative:text;v-text-anchor:middle">
                  <v:textbox style="mso-next-textbox:#_x0000_s1375" inset="0,0,0,0">
                    <w:txbxContent>
                      <w:p w:rsidR="00E82767" w:rsidRPr="00F36EEF" w:rsidRDefault="00E82767" w:rsidP="003C2D6A">
                        <w:pPr>
                          <w:jc w:val="center"/>
                          <w:rPr>
                            <w:rFonts w:ascii="Arial" w:hAnsi="Arial" w:cs="Arial"/>
                            <w:sz w:val="18"/>
                            <w:szCs w:val="18"/>
                          </w:rPr>
                        </w:pPr>
                        <w:r>
                          <w:rPr>
                            <w:rFonts w:ascii="Arial" w:hAnsi="Arial" w:cs="Arial"/>
                            <w:sz w:val="18"/>
                            <w:szCs w:val="18"/>
                          </w:rPr>
                          <w:t>Reste à Livrer</w:t>
                        </w:r>
                      </w:p>
                    </w:txbxContent>
                  </v:textbox>
                </v:oval>
              </w:pict>
            </w:r>
            <w:r>
              <w:rPr>
                <w:noProof/>
                <w:sz w:val="20"/>
              </w:rPr>
              <w:pict>
                <v:shape id="_x0000_s1424" type="#_x0000_t32" style="position:absolute;left:0;text-align:left;margin-left:51.2pt;margin-top:35.2pt;width:29pt;height:9.65pt;flip:x;z-index:251652096;mso-position-horizontal-relative:text;mso-position-vertical-relative:text" o:connectortype="straight">
                  <v:stroke endarrow="block"/>
                </v:shape>
              </w:pict>
            </w:r>
            <w:r w:rsidRPr="0073345A">
              <w:rPr>
                <w:rFonts w:ascii="Arial" w:hAnsi="Arial" w:cs="Arial"/>
                <w:noProof/>
                <w:sz w:val="18"/>
                <w:szCs w:val="18"/>
              </w:rPr>
              <w:pict>
                <v:shape id="_x0000_s1383" type="#_x0000_t32" style="position:absolute;left:0;text-align:left;margin-left:43.45pt;margin-top:26.45pt;width:14.45pt;height:18.05pt;flip:x;z-index:251620352;mso-position-horizontal-relative:text;mso-position-vertical-relative:text" o:connectortype="straight">
                  <v:stroke endarrow="block"/>
                </v:shape>
              </w:pict>
            </w:r>
            <w:r w:rsidRPr="0073345A">
              <w:rPr>
                <w:rFonts w:ascii="Arial" w:hAnsi="Arial" w:cs="Arial"/>
                <w:noProof/>
                <w:sz w:val="18"/>
                <w:szCs w:val="18"/>
              </w:rPr>
              <w:pict>
                <v:oval id="_x0000_s1413" style="position:absolute;left:0;text-align:left;margin-left:36.5pt;margin-top:-2.05pt;width:51.4pt;height:29.05pt;z-index:251645952;mso-position-horizontal-relative:text;mso-position-vertical-relative:text;v-text-anchor:middle">
                  <v:textbox style="mso-next-textbox:#_x0000_s1413" inset="0,0,0,0">
                    <w:txbxContent>
                      <w:p w:rsidR="00E82767" w:rsidRPr="00F36EEF" w:rsidRDefault="00E82767" w:rsidP="003C2D6A">
                        <w:pPr>
                          <w:jc w:val="center"/>
                          <w:rPr>
                            <w:rFonts w:ascii="Arial" w:hAnsi="Arial" w:cs="Arial"/>
                            <w:sz w:val="18"/>
                            <w:szCs w:val="18"/>
                          </w:rPr>
                        </w:pPr>
                        <w:r>
                          <w:rPr>
                            <w:rFonts w:ascii="Arial" w:hAnsi="Arial" w:cs="Arial"/>
                            <w:sz w:val="18"/>
                            <w:szCs w:val="18"/>
                          </w:rPr>
                          <w:t>BL validé</w:t>
                        </w:r>
                      </w:p>
                    </w:txbxContent>
                  </v:textbox>
                </v:oval>
              </w:pict>
            </w:r>
            <w:r w:rsidRPr="0073345A">
              <w:rPr>
                <w:rFonts w:ascii="Arial" w:hAnsi="Arial" w:cs="Arial"/>
                <w:noProof/>
                <w:sz w:val="18"/>
                <w:szCs w:val="18"/>
              </w:rPr>
              <w:pict>
                <v:shape id="_x0000_s1382" type="#_x0000_t32" style="position:absolute;left:0;text-align:left;margin-left:10.8pt;margin-top:30.85pt;width:26.7pt;height:13.65pt;z-index:251619328;mso-position-horizontal-relative:text;mso-position-vertical-relative:text" o:connectortype="straight">
                  <v:stroke endarrow="block"/>
                </v:shape>
              </w:pict>
            </w:r>
            <w:r w:rsidRPr="0073345A">
              <w:rPr>
                <w:rFonts w:ascii="Arial" w:hAnsi="Arial" w:cs="Arial"/>
                <w:noProof/>
                <w:sz w:val="18"/>
                <w:szCs w:val="18"/>
              </w:rPr>
              <w:pict>
                <v:shape id="_x0000_s1414" type="#_x0000_t8" style="position:absolute;left:0;text-align:left;margin-left:37.4pt;margin-top:44.4pt;width:14.8pt;height:10pt;z-index:251646976;mso-position-horizontal-relative:text;mso-position-vertical-relative:text">
                  <v:textbox style="mso-next-textbox:#_x0000_s1414" inset="0,0,0,0">
                    <w:txbxContent>
                      <w:p w:rsidR="00E82767" w:rsidRPr="009C7644" w:rsidRDefault="00E82767" w:rsidP="003C2D6A">
                        <w:pPr>
                          <w:rPr>
                            <w:sz w:val="12"/>
                          </w:rPr>
                        </w:pPr>
                        <w:r w:rsidRPr="009C7644">
                          <w:rPr>
                            <w:sz w:val="12"/>
                          </w:rPr>
                          <w:t>ET</w:t>
                        </w:r>
                      </w:p>
                    </w:txbxContent>
                  </v:textbox>
                </v:shape>
              </w:pict>
            </w:r>
            <w:r>
              <w:rPr>
                <w:noProof/>
                <w:sz w:val="20"/>
              </w:rPr>
              <w:pict>
                <v:oval id="_x0000_s1373" style="position:absolute;left:0;text-align:left;margin-left:-20.25pt;margin-top:2pt;width:51.4pt;height:29.05pt;z-index:251610112;mso-position-horizontal-relative:text;mso-position-vertical-relative:text;v-text-anchor:middle">
                  <v:textbox style="mso-next-textbox:#_x0000_s1373" inset="0,0,0,0">
                    <w:txbxContent>
                      <w:p w:rsidR="00E82767" w:rsidRPr="00F36EEF" w:rsidRDefault="00E82767" w:rsidP="003C2D6A">
                        <w:pPr>
                          <w:jc w:val="center"/>
                          <w:rPr>
                            <w:rFonts w:ascii="Arial" w:hAnsi="Arial" w:cs="Arial"/>
                            <w:sz w:val="18"/>
                            <w:szCs w:val="18"/>
                          </w:rPr>
                        </w:pPr>
                        <w:r>
                          <w:rPr>
                            <w:rFonts w:ascii="Arial" w:hAnsi="Arial" w:cs="Arial"/>
                            <w:sz w:val="18"/>
                            <w:szCs w:val="18"/>
                          </w:rPr>
                          <w:t>Matin</w:t>
                        </w:r>
                      </w:p>
                    </w:txbxContent>
                  </v:textbox>
                </v:oval>
              </w:pict>
            </w:r>
          </w:p>
        </w:tc>
        <w:tc>
          <w:tcPr>
            <w:tcW w:w="1843" w:type="dxa"/>
            <w:tcBorders>
              <w:bottom w:val="single" w:sz="4" w:space="0" w:color="auto"/>
            </w:tcBorders>
            <w:shd w:val="clear" w:color="auto" w:fill="auto"/>
          </w:tcPr>
          <w:p w:rsidR="003C2D6A" w:rsidRPr="006321B0" w:rsidRDefault="003C2D6A" w:rsidP="00A9102C">
            <w:pPr>
              <w:widowControl w:val="0"/>
              <w:rPr>
                <w:sz w:val="20"/>
              </w:rPr>
            </w:pPr>
          </w:p>
          <w:p w:rsidR="003C2D6A" w:rsidRPr="006321B0" w:rsidRDefault="0073345A" w:rsidP="00A9102C">
            <w:pPr>
              <w:widowControl w:val="0"/>
              <w:rPr>
                <w:sz w:val="20"/>
              </w:rPr>
            </w:pPr>
            <w:r w:rsidRPr="0073345A">
              <w:rPr>
                <w:rFonts w:ascii="Arial" w:hAnsi="Arial" w:cs="Arial"/>
                <w:noProof/>
                <w:sz w:val="18"/>
                <w:szCs w:val="18"/>
              </w:rPr>
              <w:pict>
                <v:shape id="_x0000_s1436" type="#_x0000_t32" style="position:absolute;left:0;text-align:left;margin-left:3.65pt;margin-top:306.2pt;width:179.2pt;height:57.1pt;flip:x;z-index:251662336" o:connectortype="straight">
                  <v:stroke endarrow="block"/>
                </v:shape>
              </w:pict>
            </w:r>
          </w:p>
        </w:tc>
        <w:tc>
          <w:tcPr>
            <w:tcW w:w="1843" w:type="dxa"/>
            <w:tcBorders>
              <w:bottom w:val="single" w:sz="4" w:space="0" w:color="auto"/>
            </w:tcBorders>
            <w:shd w:val="clear" w:color="auto" w:fill="auto"/>
          </w:tcPr>
          <w:p w:rsidR="003C2D6A" w:rsidRPr="006321B0" w:rsidRDefault="003C2D6A" w:rsidP="00A9102C">
            <w:pPr>
              <w:widowControl w:val="0"/>
              <w:rPr>
                <w:sz w:val="20"/>
              </w:rPr>
            </w:pPr>
          </w:p>
        </w:tc>
        <w:tc>
          <w:tcPr>
            <w:tcW w:w="1559" w:type="dxa"/>
            <w:tcBorders>
              <w:bottom w:val="single" w:sz="4" w:space="0" w:color="auto"/>
            </w:tcBorders>
            <w:shd w:val="clear" w:color="auto" w:fill="auto"/>
          </w:tcPr>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r w:rsidRPr="006321B0">
              <w:rPr>
                <w:sz w:val="20"/>
              </w:rPr>
              <w:t>Client</w:t>
            </w:r>
          </w:p>
          <w:p w:rsidR="003C2D6A" w:rsidRPr="006321B0" w:rsidRDefault="0073345A" w:rsidP="00A9102C">
            <w:pPr>
              <w:widowControl w:val="0"/>
              <w:rPr>
                <w:sz w:val="20"/>
              </w:rPr>
            </w:pPr>
            <w:r w:rsidRPr="0073345A">
              <w:rPr>
                <w:rFonts w:ascii="Arial" w:hAnsi="Arial" w:cs="Arial"/>
                <w:noProof/>
                <w:sz w:val="18"/>
                <w:szCs w:val="18"/>
              </w:rPr>
              <w:pict>
                <v:oval id="_x0000_s1426" style="position:absolute;left:0;text-align:left;margin-left:.6pt;margin-top:7.25pt;width:51.4pt;height:29.05pt;z-index:251654144;v-text-anchor:middle">
                  <v:textbox style="mso-next-textbox:#_x0000_s1426" inset="0,0,0,0">
                    <w:txbxContent>
                      <w:p w:rsidR="00E82767" w:rsidRPr="00F36EEF" w:rsidRDefault="00E82767" w:rsidP="003C2D6A">
                        <w:pPr>
                          <w:rPr>
                            <w:rFonts w:ascii="Arial" w:hAnsi="Arial" w:cs="Arial"/>
                            <w:sz w:val="18"/>
                            <w:szCs w:val="18"/>
                          </w:rPr>
                        </w:pPr>
                        <w:r>
                          <w:rPr>
                            <w:rFonts w:ascii="Arial" w:hAnsi="Arial" w:cs="Arial"/>
                            <w:sz w:val="18"/>
                            <w:szCs w:val="18"/>
                          </w:rPr>
                          <w:t xml:space="preserve">Facture </w:t>
                        </w:r>
                      </w:p>
                    </w:txbxContent>
                  </v:textbox>
                </v:oval>
              </w:pict>
            </w: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73345A" w:rsidP="00A9102C">
            <w:pPr>
              <w:widowControl w:val="0"/>
              <w:rPr>
                <w:sz w:val="20"/>
              </w:rPr>
            </w:pPr>
            <w:r w:rsidRPr="0073345A">
              <w:rPr>
                <w:rFonts w:ascii="Arial" w:hAnsi="Arial" w:cs="Arial"/>
                <w:noProof/>
                <w:sz w:val="18"/>
                <w:szCs w:val="18"/>
              </w:rPr>
              <w:pict>
                <v:oval id="_x0000_s1437" style="position:absolute;left:0;text-align:left;margin-left:5.9pt;margin-top:348.75pt;width:58.85pt;height:27.1pt;z-index:251663360;v-text-anchor:middle">
                  <v:textbox style="mso-next-textbox:#_x0000_s1437" inset="0,0,0,0">
                    <w:txbxContent>
                      <w:p w:rsidR="00E82767" w:rsidRPr="00F36EEF" w:rsidRDefault="00E82767" w:rsidP="003C2D6A">
                        <w:pPr>
                          <w:jc w:val="center"/>
                          <w:rPr>
                            <w:rFonts w:ascii="Arial" w:hAnsi="Arial" w:cs="Arial"/>
                            <w:sz w:val="18"/>
                            <w:szCs w:val="18"/>
                          </w:rPr>
                        </w:pPr>
                        <w:r>
                          <w:rPr>
                            <w:rFonts w:ascii="Arial" w:hAnsi="Arial" w:cs="Arial"/>
                            <w:sz w:val="18"/>
                            <w:szCs w:val="18"/>
                          </w:rPr>
                          <w:t xml:space="preserve">Relances </w:t>
                        </w:r>
                      </w:p>
                    </w:txbxContent>
                  </v:textbox>
                </v:oval>
              </w:pict>
            </w:r>
            <w:r w:rsidR="003C2D6A" w:rsidRPr="006321B0">
              <w:rPr>
                <w:sz w:val="20"/>
              </w:rPr>
              <w:t>Clients</w:t>
            </w:r>
          </w:p>
          <w:p w:rsidR="003C2D6A" w:rsidRPr="006321B0" w:rsidRDefault="0073345A" w:rsidP="00A9102C">
            <w:pPr>
              <w:widowControl w:val="0"/>
              <w:rPr>
                <w:sz w:val="20"/>
              </w:rPr>
            </w:pPr>
            <w:r>
              <w:rPr>
                <w:noProof/>
                <w:sz w:val="20"/>
              </w:rPr>
              <w:pict>
                <v:oval id="_x0000_s1433" style="position:absolute;left:0;text-align:left;margin-left:-1.45pt;margin-top:7.05pt;width:69.05pt;height:29.05pt;z-index:251659264;v-text-anchor:middle">
                  <v:textbox style="mso-next-textbox:#_x0000_s1433" inset="0,0,0,0">
                    <w:txbxContent>
                      <w:p w:rsidR="00E82767" w:rsidRPr="00F36EEF" w:rsidRDefault="00E82767" w:rsidP="003C2D6A">
                        <w:pPr>
                          <w:rPr>
                            <w:rFonts w:ascii="Arial" w:hAnsi="Arial" w:cs="Arial"/>
                            <w:sz w:val="18"/>
                            <w:szCs w:val="18"/>
                          </w:rPr>
                        </w:pPr>
                        <w:r>
                          <w:rPr>
                            <w:rFonts w:ascii="Arial" w:hAnsi="Arial" w:cs="Arial"/>
                            <w:sz w:val="18"/>
                            <w:szCs w:val="18"/>
                          </w:rPr>
                          <w:t xml:space="preserve">Règlements </w:t>
                        </w:r>
                      </w:p>
                    </w:txbxContent>
                  </v:textbox>
                </v:oval>
              </w:pict>
            </w: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Default="003C2D6A" w:rsidP="00A9102C">
            <w:pPr>
              <w:widowControl w:val="0"/>
              <w:rPr>
                <w:sz w:val="20"/>
              </w:rPr>
            </w:pPr>
          </w:p>
          <w:p w:rsidR="003C2D6A"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p>
          <w:p w:rsidR="003C2D6A" w:rsidRPr="006321B0" w:rsidRDefault="003C2D6A" w:rsidP="00A9102C">
            <w:pPr>
              <w:widowControl w:val="0"/>
              <w:rPr>
                <w:sz w:val="20"/>
              </w:rPr>
            </w:pPr>
            <w:r w:rsidRPr="006321B0">
              <w:rPr>
                <w:sz w:val="20"/>
              </w:rPr>
              <w:t>Clients</w:t>
            </w:r>
          </w:p>
        </w:tc>
      </w:tr>
    </w:tbl>
    <w:p w:rsidR="003C2D6A" w:rsidRDefault="003C2D6A" w:rsidP="003C2D6A"/>
    <w:p w:rsidR="00E82767" w:rsidRDefault="00E82767">
      <w:pPr>
        <w:jc w:val="left"/>
      </w:pPr>
      <w:r>
        <w:br w:type="page"/>
      </w:r>
    </w:p>
    <w:p w:rsidR="00E82767" w:rsidRPr="00E417B3" w:rsidRDefault="00E82767" w:rsidP="00E82767">
      <w:pPr>
        <w:widowControl w:val="0"/>
        <w:spacing w:before="60" w:after="60"/>
        <w:rPr>
          <w:b/>
          <w:color w:val="FF0000"/>
          <w:u w:val="single"/>
        </w:rPr>
      </w:pPr>
      <w:r w:rsidRPr="00430548">
        <w:rPr>
          <w:b/>
          <w:u w:val="single"/>
        </w:rPr>
        <w:lastRenderedPageBreak/>
        <w:t xml:space="preserve">Schéma de processus </w:t>
      </w:r>
      <w:r>
        <w:rPr>
          <w:b/>
          <w:u w:val="single"/>
        </w:rPr>
        <w:t>lié aux achats</w:t>
      </w:r>
    </w:p>
    <w:p w:rsidR="00E82767" w:rsidRPr="00430548" w:rsidRDefault="00E82767" w:rsidP="00E82767">
      <w:pPr>
        <w:widowControl w:val="0"/>
        <w:spacing w:before="60" w:after="60"/>
        <w:rPr>
          <w:b/>
          <w:u w:val="single"/>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700"/>
        <w:gridCol w:w="1843"/>
        <w:gridCol w:w="1843"/>
        <w:gridCol w:w="1843"/>
        <w:gridCol w:w="1559"/>
      </w:tblGrid>
      <w:tr w:rsidR="00E82767" w:rsidRPr="00A80852" w:rsidTr="00E82767">
        <w:tc>
          <w:tcPr>
            <w:tcW w:w="1277" w:type="dxa"/>
            <w:shd w:val="clear" w:color="auto" w:fill="auto"/>
          </w:tcPr>
          <w:p w:rsidR="00E82767" w:rsidRPr="006321B0" w:rsidRDefault="00E82767" w:rsidP="00E82767">
            <w:pPr>
              <w:jc w:val="right"/>
              <w:rPr>
                <w:b/>
                <w:sz w:val="20"/>
              </w:rPr>
            </w:pPr>
            <w:r w:rsidRPr="006321B0">
              <w:rPr>
                <w:b/>
                <w:sz w:val="20"/>
              </w:rPr>
              <w:t xml:space="preserve">Qui ? </w:t>
            </w:r>
            <w:r w:rsidRPr="006321B0">
              <w:rPr>
                <w:rFonts w:ascii="Wingdings" w:hAnsi="Wingdings"/>
                <w:b/>
                <w:sz w:val="20"/>
              </w:rPr>
              <w:t></w:t>
            </w:r>
          </w:p>
          <w:p w:rsidR="00E82767" w:rsidRPr="006321B0" w:rsidRDefault="00E82767" w:rsidP="00E82767">
            <w:pPr>
              <w:rPr>
                <w:b/>
                <w:sz w:val="20"/>
              </w:rPr>
            </w:pPr>
            <w:r w:rsidRPr="006321B0">
              <w:rPr>
                <w:b/>
                <w:sz w:val="20"/>
              </w:rPr>
              <w:sym w:font="Wingdings" w:char="F0F2"/>
            </w:r>
            <w:r w:rsidRPr="006321B0">
              <w:rPr>
                <w:b/>
                <w:sz w:val="20"/>
              </w:rPr>
              <w:t>Quand ?</w:t>
            </w:r>
          </w:p>
        </w:tc>
        <w:tc>
          <w:tcPr>
            <w:tcW w:w="1700" w:type="dxa"/>
            <w:shd w:val="clear" w:color="auto" w:fill="auto"/>
            <w:vAlign w:val="center"/>
          </w:tcPr>
          <w:p w:rsidR="00E82767" w:rsidRPr="006321B0" w:rsidRDefault="00E82767" w:rsidP="00E82767">
            <w:pPr>
              <w:jc w:val="center"/>
              <w:rPr>
                <w:b/>
                <w:sz w:val="18"/>
                <w:szCs w:val="18"/>
              </w:rPr>
            </w:pPr>
            <w:r w:rsidRPr="006321B0">
              <w:rPr>
                <w:b/>
                <w:sz w:val="18"/>
                <w:szCs w:val="18"/>
              </w:rPr>
              <w:t>SERVICE COMPTABILITÉ</w:t>
            </w:r>
          </w:p>
        </w:tc>
        <w:tc>
          <w:tcPr>
            <w:tcW w:w="1843" w:type="dxa"/>
            <w:shd w:val="clear" w:color="auto" w:fill="auto"/>
            <w:vAlign w:val="center"/>
          </w:tcPr>
          <w:p w:rsidR="00E82767" w:rsidRPr="006321B0" w:rsidRDefault="002C6EBE" w:rsidP="00E82767">
            <w:pPr>
              <w:jc w:val="center"/>
              <w:rPr>
                <w:b/>
                <w:sz w:val="18"/>
                <w:szCs w:val="18"/>
              </w:rPr>
            </w:pPr>
            <w:r>
              <w:rPr>
                <w:b/>
                <w:sz w:val="18"/>
                <w:szCs w:val="18"/>
              </w:rPr>
              <w:t>MAGASINIER</w:t>
            </w:r>
          </w:p>
        </w:tc>
        <w:tc>
          <w:tcPr>
            <w:tcW w:w="1843" w:type="dxa"/>
            <w:shd w:val="clear" w:color="auto" w:fill="auto"/>
            <w:vAlign w:val="center"/>
          </w:tcPr>
          <w:p w:rsidR="00E82767" w:rsidRPr="006321B0" w:rsidRDefault="00E82767" w:rsidP="00E82767">
            <w:pPr>
              <w:jc w:val="center"/>
              <w:rPr>
                <w:b/>
                <w:sz w:val="18"/>
                <w:szCs w:val="18"/>
              </w:rPr>
            </w:pPr>
            <w:r>
              <w:rPr>
                <w:b/>
                <w:sz w:val="18"/>
                <w:szCs w:val="18"/>
              </w:rPr>
              <w:t>SERVICE</w:t>
            </w:r>
            <w:r>
              <w:rPr>
                <w:b/>
                <w:sz w:val="18"/>
                <w:szCs w:val="18"/>
              </w:rPr>
              <w:br/>
              <w:t>PRODUCTION</w:t>
            </w:r>
          </w:p>
        </w:tc>
        <w:tc>
          <w:tcPr>
            <w:tcW w:w="1843" w:type="dxa"/>
            <w:shd w:val="clear" w:color="auto" w:fill="auto"/>
            <w:vAlign w:val="center"/>
          </w:tcPr>
          <w:p w:rsidR="00E82767" w:rsidRPr="006321B0" w:rsidRDefault="002C6EBE" w:rsidP="00E82767">
            <w:pPr>
              <w:jc w:val="center"/>
              <w:rPr>
                <w:b/>
                <w:sz w:val="18"/>
                <w:szCs w:val="18"/>
              </w:rPr>
            </w:pPr>
            <w:r>
              <w:rPr>
                <w:b/>
                <w:sz w:val="18"/>
                <w:szCs w:val="18"/>
              </w:rPr>
              <w:t>COMMERCIAL</w:t>
            </w:r>
          </w:p>
        </w:tc>
        <w:tc>
          <w:tcPr>
            <w:tcW w:w="1559" w:type="dxa"/>
            <w:shd w:val="clear" w:color="auto" w:fill="auto"/>
            <w:vAlign w:val="center"/>
          </w:tcPr>
          <w:p w:rsidR="00E82767" w:rsidRPr="006321B0" w:rsidRDefault="00E82767" w:rsidP="00E82767">
            <w:pPr>
              <w:jc w:val="center"/>
              <w:rPr>
                <w:b/>
                <w:sz w:val="18"/>
                <w:szCs w:val="18"/>
              </w:rPr>
            </w:pPr>
            <w:r w:rsidRPr="006321B0">
              <w:rPr>
                <w:b/>
                <w:sz w:val="18"/>
                <w:szCs w:val="18"/>
              </w:rPr>
              <w:t>ACTEUR</w:t>
            </w:r>
            <w:r>
              <w:rPr>
                <w:b/>
                <w:sz w:val="18"/>
                <w:szCs w:val="18"/>
              </w:rPr>
              <w:t>S</w:t>
            </w:r>
            <w:r w:rsidRPr="006321B0">
              <w:rPr>
                <w:b/>
                <w:sz w:val="18"/>
                <w:szCs w:val="18"/>
              </w:rPr>
              <w:t xml:space="preserve"> EXTERNE</w:t>
            </w:r>
            <w:r>
              <w:rPr>
                <w:b/>
                <w:sz w:val="18"/>
                <w:szCs w:val="18"/>
              </w:rPr>
              <w:t xml:space="preserve"> et domaines connexes</w:t>
            </w:r>
          </w:p>
        </w:tc>
      </w:tr>
      <w:tr w:rsidR="00E82767" w:rsidTr="00BB0D28">
        <w:trPr>
          <w:trHeight w:val="11195"/>
        </w:trPr>
        <w:tc>
          <w:tcPr>
            <w:tcW w:w="1277" w:type="dxa"/>
            <w:shd w:val="clear" w:color="auto" w:fill="auto"/>
          </w:tcPr>
          <w:p w:rsidR="00E82767" w:rsidRPr="006321B0" w:rsidRDefault="00E82767" w:rsidP="00E82767">
            <w:pPr>
              <w:widowControl w:val="0"/>
              <w:rPr>
                <w:sz w:val="20"/>
              </w:rPr>
            </w:pPr>
            <w:r w:rsidRPr="006321B0">
              <w:rPr>
                <w:sz w:val="20"/>
              </w:rPr>
              <w:t xml:space="preserve">Chaque </w:t>
            </w:r>
            <w:r w:rsidR="002C6EBE">
              <w:rPr>
                <w:sz w:val="20"/>
              </w:rPr>
              <w:t xml:space="preserve">lundi </w:t>
            </w:r>
            <w:r w:rsidR="002C6EBE">
              <w:rPr>
                <w:sz w:val="20"/>
              </w:rPr>
              <w:br/>
              <w:t>(ou rupture de stock</w:t>
            </w:r>
            <w:proofErr w:type="gramStart"/>
            <w:r w:rsidR="002C6EBE">
              <w:rPr>
                <w:sz w:val="20"/>
              </w:rPr>
              <w:t>)</w:t>
            </w:r>
            <w:proofErr w:type="gramEnd"/>
            <w:r w:rsidR="002C6EBE">
              <w:rPr>
                <w:sz w:val="20"/>
              </w:rPr>
              <w:br/>
            </w:r>
            <w:r w:rsidRPr="006321B0">
              <w:rPr>
                <w:sz w:val="20"/>
              </w:rPr>
              <w:t>(J)</w:t>
            </w:r>
          </w:p>
          <w:p w:rsidR="00E82767" w:rsidRPr="006321B0" w:rsidRDefault="00E82767" w:rsidP="00E82767">
            <w:pPr>
              <w:widowControl w:val="0"/>
              <w:rPr>
                <w:sz w:val="20"/>
              </w:rPr>
            </w:pPr>
          </w:p>
          <w:p w:rsidR="00E82767" w:rsidRDefault="00E82767" w:rsidP="00E82767">
            <w:pPr>
              <w:widowControl w:val="0"/>
              <w:rPr>
                <w:sz w:val="20"/>
              </w:rPr>
            </w:pPr>
          </w:p>
          <w:p w:rsidR="00647B53" w:rsidRPr="006321B0" w:rsidRDefault="00647B53" w:rsidP="00E82767">
            <w:pPr>
              <w:widowControl w:val="0"/>
              <w:rPr>
                <w:sz w:val="20"/>
              </w:rPr>
            </w:pPr>
          </w:p>
          <w:p w:rsidR="00E82767" w:rsidRPr="006321B0" w:rsidRDefault="00BB0D28" w:rsidP="00E82767">
            <w:pPr>
              <w:widowControl w:val="0"/>
              <w:rPr>
                <w:sz w:val="20"/>
              </w:rPr>
            </w:pPr>
            <w:r>
              <w:rPr>
                <w:sz w:val="20"/>
              </w:rPr>
              <w:t>J</w:t>
            </w:r>
            <w:r w:rsidR="00E82767" w:rsidRPr="006321B0">
              <w:rPr>
                <w:sz w:val="20"/>
              </w:rPr>
              <w:t>+</w:t>
            </w:r>
            <w:r w:rsidR="00E82767">
              <w:rPr>
                <w:sz w:val="20"/>
              </w:rPr>
              <w:t>7</w:t>
            </w:r>
            <w:r w:rsidR="00E82767" w:rsidRPr="006321B0">
              <w:rPr>
                <w:sz w:val="20"/>
              </w:rPr>
              <w:t xml:space="preserve"> </w:t>
            </w:r>
            <w:r w:rsidR="00E82767">
              <w:rPr>
                <w:sz w:val="20"/>
              </w:rPr>
              <w:br/>
              <w:t>(</w:t>
            </w:r>
            <w:proofErr w:type="spellStart"/>
            <w:r w:rsidR="002C6EBE">
              <w:rPr>
                <w:sz w:val="20"/>
              </w:rPr>
              <w:t>principa</w:t>
            </w:r>
            <w:r w:rsidR="00E203E1">
              <w:rPr>
                <w:sz w:val="20"/>
              </w:rPr>
              <w:t>-</w:t>
            </w:r>
            <w:r w:rsidR="002C6EBE">
              <w:rPr>
                <w:sz w:val="20"/>
              </w:rPr>
              <w:t>le</w:t>
            </w:r>
            <w:r w:rsidR="00E203E1">
              <w:rPr>
                <w:sz w:val="20"/>
              </w:rPr>
              <w:t>m</w:t>
            </w:r>
            <w:r w:rsidR="002C6EBE">
              <w:rPr>
                <w:sz w:val="20"/>
              </w:rPr>
              <w:t>ent</w:t>
            </w:r>
            <w:proofErr w:type="spellEnd"/>
            <w:r w:rsidR="002C6EBE">
              <w:rPr>
                <w:sz w:val="20"/>
              </w:rPr>
              <w:t xml:space="preserve"> le mercredi</w:t>
            </w:r>
            <w:r w:rsidR="00E82767">
              <w:rPr>
                <w:sz w:val="20"/>
              </w:rPr>
              <w:t>)</w:t>
            </w: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Default="00E82767" w:rsidP="00E82767">
            <w:pPr>
              <w:widowControl w:val="0"/>
              <w:rPr>
                <w:sz w:val="20"/>
              </w:rPr>
            </w:pPr>
          </w:p>
          <w:p w:rsidR="00647B53" w:rsidRPr="006321B0" w:rsidRDefault="00647B53" w:rsidP="00E82767">
            <w:pPr>
              <w:widowControl w:val="0"/>
              <w:rPr>
                <w:sz w:val="20"/>
              </w:rPr>
            </w:pPr>
          </w:p>
          <w:p w:rsidR="00E82767" w:rsidRDefault="00BB0D28" w:rsidP="008578B7">
            <w:pPr>
              <w:widowControl w:val="0"/>
              <w:jc w:val="left"/>
              <w:rPr>
                <w:sz w:val="20"/>
              </w:rPr>
            </w:pPr>
            <w:r>
              <w:rPr>
                <w:noProof/>
                <w:sz w:val="20"/>
              </w:rPr>
              <w:pict>
                <v:group id="_x0000_s1605" style="position:absolute;margin-left:50.35pt;margin-top:11.65pt;width:103.45pt;height:48.6pt;z-index:251788288" coordorigin="4403,2482" coordsize="3247,1422">
                  <v:shape id="_x0000_s1606" type="#_x0000_t202" style="position:absolute;left:4403;top:2482;width:3238;height:1422">
                    <v:textbox style="mso-next-textbox:#_x0000_s1606" inset=".5mm,.3mm,.5mm,.3mm">
                      <w:txbxContent>
                        <w:p w:rsidR="00E203E1" w:rsidRPr="002D65DF" w:rsidRDefault="00E203E1" w:rsidP="00E82767">
                          <w:pPr>
                            <w:pBdr>
                              <w:bottom w:val="single" w:sz="4" w:space="1" w:color="auto"/>
                            </w:pBdr>
                            <w:jc w:val="center"/>
                            <w:rPr>
                              <w:rFonts w:ascii="Arial" w:hAnsi="Arial" w:cs="Arial"/>
                              <w:b/>
                              <w:sz w:val="18"/>
                              <w:szCs w:val="18"/>
                            </w:rPr>
                          </w:pPr>
                          <w:r>
                            <w:rPr>
                              <w:rFonts w:ascii="Arial" w:hAnsi="Arial" w:cs="Arial"/>
                              <w:b/>
                              <w:sz w:val="18"/>
                              <w:szCs w:val="18"/>
                            </w:rPr>
                            <w:t>Facturation</w:t>
                          </w:r>
                        </w:p>
                        <w:p w:rsidR="008578B7" w:rsidRPr="008578B7" w:rsidRDefault="00E203E1" w:rsidP="008578B7">
                          <w:pPr>
                            <w:pStyle w:val="Paragraphedeliste"/>
                            <w:numPr>
                              <w:ilvl w:val="0"/>
                              <w:numId w:val="5"/>
                            </w:numPr>
                            <w:tabs>
                              <w:tab w:val="clear" w:pos="4536"/>
                              <w:tab w:val="center" w:pos="142"/>
                              <w:tab w:val="left" w:pos="851"/>
                              <w:tab w:val="left" w:pos="1843"/>
                              <w:tab w:val="left" w:pos="2694"/>
                            </w:tabs>
                            <w:spacing w:before="60"/>
                            <w:ind w:left="142" w:hanging="142"/>
                            <w:jc w:val="left"/>
                            <w:rPr>
                              <w:rFonts w:ascii="Arial" w:hAnsi="Arial" w:cs="Arial"/>
                              <w:sz w:val="18"/>
                              <w:szCs w:val="18"/>
                            </w:rPr>
                          </w:pPr>
                          <w:r w:rsidRPr="008578B7">
                            <w:rPr>
                              <w:rFonts w:ascii="Arial" w:hAnsi="Arial" w:cs="Arial"/>
                              <w:sz w:val="16"/>
                              <w:szCs w:val="18"/>
                            </w:rPr>
                            <w:t xml:space="preserve">Vérifier Cde/Livraison/Facture </w:t>
                          </w:r>
                        </w:p>
                        <w:p w:rsidR="00E203E1" w:rsidRPr="008578B7" w:rsidRDefault="00E203E1" w:rsidP="008578B7">
                          <w:pPr>
                            <w:tabs>
                              <w:tab w:val="center" w:pos="142"/>
                              <w:tab w:val="left" w:pos="851"/>
                              <w:tab w:val="left" w:pos="1843"/>
                              <w:tab w:val="left" w:pos="2694"/>
                            </w:tabs>
                            <w:spacing w:before="60"/>
                            <w:jc w:val="center"/>
                            <w:rPr>
                              <w:rFonts w:ascii="Arial" w:hAnsi="Arial" w:cs="Arial"/>
                              <w:sz w:val="18"/>
                              <w:szCs w:val="18"/>
                            </w:rPr>
                          </w:pPr>
                          <w:r w:rsidRPr="008578B7">
                            <w:rPr>
                              <w:rFonts w:ascii="Arial" w:hAnsi="Arial" w:cs="Arial"/>
                              <w:sz w:val="16"/>
                              <w:szCs w:val="16"/>
                            </w:rPr>
                            <w:t>Toujours</w:t>
                          </w:r>
                        </w:p>
                      </w:txbxContent>
                    </v:textbox>
                  </v:shape>
                  <v:shape id="_x0000_s1607" type="#_x0000_t32" style="position:absolute;left:4413;top:3604;width:3237;height:15;flip:y" o:connectortype="straight"/>
                </v:group>
              </w:pict>
            </w:r>
            <w:r w:rsidR="00E82767" w:rsidRPr="006321B0">
              <w:rPr>
                <w:sz w:val="20"/>
              </w:rPr>
              <w:t>J+</w:t>
            </w:r>
            <w:r w:rsidR="00E203E1">
              <w:rPr>
                <w:sz w:val="20"/>
              </w:rPr>
              <w:t>2</w:t>
            </w:r>
            <w:r w:rsidR="00E82767" w:rsidRPr="006321B0">
              <w:rPr>
                <w:sz w:val="20"/>
              </w:rPr>
              <w:t xml:space="preserve"> </w:t>
            </w:r>
            <w:r w:rsidR="008578B7">
              <w:rPr>
                <w:sz w:val="20"/>
              </w:rPr>
              <w:br/>
            </w:r>
            <w:r w:rsidR="00E82767" w:rsidRPr="006321B0">
              <w:rPr>
                <w:sz w:val="20"/>
              </w:rPr>
              <w:t>(fin de journée)</w:t>
            </w:r>
          </w:p>
          <w:p w:rsidR="008578B7" w:rsidRDefault="008578B7" w:rsidP="008578B7">
            <w:pPr>
              <w:widowControl w:val="0"/>
              <w:jc w:val="left"/>
              <w:rPr>
                <w:sz w:val="20"/>
              </w:rPr>
            </w:pPr>
          </w:p>
          <w:p w:rsidR="008578B7" w:rsidRDefault="008578B7" w:rsidP="008578B7">
            <w:pPr>
              <w:widowControl w:val="0"/>
              <w:jc w:val="left"/>
              <w:rPr>
                <w:sz w:val="20"/>
              </w:rPr>
            </w:pPr>
          </w:p>
          <w:p w:rsidR="008578B7" w:rsidRDefault="00BB0D28" w:rsidP="008578B7">
            <w:pPr>
              <w:widowControl w:val="0"/>
              <w:jc w:val="left"/>
              <w:rPr>
                <w:sz w:val="20"/>
              </w:rPr>
            </w:pPr>
            <w:r>
              <w:rPr>
                <w:noProof/>
                <w:sz w:val="20"/>
              </w:rPr>
              <w:pict>
                <v:oval id="_x0000_s1608" style="position:absolute;margin-left:55.3pt;margin-top:11.1pt;width:94.5pt;height:29.05pt;z-index:251789312;v-text-anchor:middle">
                  <v:textbox style="mso-next-textbox:#_x0000_s1608" inset="0,0,0,0">
                    <w:txbxContent>
                      <w:p w:rsidR="008578B7" w:rsidRPr="00F36EEF" w:rsidRDefault="008578B7" w:rsidP="008578B7">
                        <w:pPr>
                          <w:jc w:val="center"/>
                          <w:rPr>
                            <w:rFonts w:ascii="Arial" w:hAnsi="Arial" w:cs="Arial"/>
                            <w:sz w:val="18"/>
                            <w:szCs w:val="18"/>
                          </w:rPr>
                        </w:pPr>
                        <w:r>
                          <w:rPr>
                            <w:rFonts w:ascii="Arial" w:hAnsi="Arial" w:cs="Arial"/>
                            <w:sz w:val="18"/>
                            <w:szCs w:val="18"/>
                          </w:rPr>
                          <w:t>Écriture générée</w:t>
                        </w:r>
                      </w:p>
                    </w:txbxContent>
                  </v:textbox>
                </v:oval>
              </w:pict>
            </w:r>
          </w:p>
          <w:p w:rsidR="008578B7" w:rsidRDefault="008578B7" w:rsidP="008578B7">
            <w:pPr>
              <w:widowControl w:val="0"/>
              <w:jc w:val="left"/>
              <w:rPr>
                <w:sz w:val="20"/>
              </w:rPr>
            </w:pPr>
          </w:p>
          <w:p w:rsidR="008578B7" w:rsidRDefault="008578B7" w:rsidP="008578B7">
            <w:pPr>
              <w:widowControl w:val="0"/>
              <w:jc w:val="left"/>
              <w:rPr>
                <w:sz w:val="20"/>
              </w:rPr>
            </w:pPr>
          </w:p>
          <w:p w:rsidR="00BB0D28" w:rsidRDefault="00BB0D28" w:rsidP="008578B7">
            <w:pPr>
              <w:widowControl w:val="0"/>
              <w:jc w:val="left"/>
              <w:rPr>
                <w:sz w:val="20"/>
              </w:rPr>
            </w:pPr>
          </w:p>
          <w:p w:rsidR="008578B7" w:rsidRDefault="00BB0D28" w:rsidP="008578B7">
            <w:pPr>
              <w:widowControl w:val="0"/>
              <w:jc w:val="left"/>
              <w:rPr>
                <w:sz w:val="20"/>
              </w:rPr>
            </w:pPr>
            <w:r>
              <w:rPr>
                <w:noProof/>
                <w:sz w:val="20"/>
              </w:rPr>
              <w:pict>
                <v:group id="_x0000_s1622" style="position:absolute;margin-left:51pt;margin-top:27.55pt;width:103.6pt;height:47.25pt;z-index:251795456" coordorigin="4403,2482" coordsize="3247,1422">
                  <v:shape id="_x0000_s1623" type="#_x0000_t202" style="position:absolute;left:4403;top:2482;width:3238;height:1422">
                    <v:textbox style="mso-next-textbox:#_x0000_s1623" inset=".5mm,.3mm,.5mm,.3mm">
                      <w:txbxContent>
                        <w:p w:rsidR="00BB0D28" w:rsidRPr="002D65DF" w:rsidRDefault="00BB0D28" w:rsidP="00BB0D28">
                          <w:pPr>
                            <w:pBdr>
                              <w:bottom w:val="single" w:sz="4" w:space="1" w:color="auto"/>
                            </w:pBdr>
                            <w:jc w:val="center"/>
                            <w:rPr>
                              <w:rFonts w:ascii="Arial" w:hAnsi="Arial" w:cs="Arial"/>
                              <w:b/>
                              <w:sz w:val="18"/>
                              <w:szCs w:val="18"/>
                            </w:rPr>
                          </w:pPr>
                          <w:r>
                            <w:rPr>
                              <w:rFonts w:ascii="Arial" w:hAnsi="Arial" w:cs="Arial"/>
                              <w:b/>
                              <w:sz w:val="18"/>
                              <w:szCs w:val="18"/>
                            </w:rPr>
                            <w:t>Enregistrement des règlements</w:t>
                          </w:r>
                        </w:p>
                        <w:p w:rsidR="00BB0D28" w:rsidRPr="006D49F3" w:rsidRDefault="00BB0D28" w:rsidP="00BB0D28">
                          <w:pPr>
                            <w:pStyle w:val="Paragraphedeliste"/>
                            <w:numPr>
                              <w:ilvl w:val="0"/>
                              <w:numId w:val="5"/>
                            </w:numPr>
                            <w:tabs>
                              <w:tab w:val="clear" w:pos="4536"/>
                              <w:tab w:val="center" w:pos="142"/>
                            </w:tabs>
                            <w:spacing w:before="120"/>
                            <w:ind w:left="142" w:hanging="142"/>
                            <w:jc w:val="center"/>
                            <w:rPr>
                              <w:rFonts w:ascii="Arial" w:hAnsi="Arial" w:cs="Arial"/>
                              <w:sz w:val="16"/>
                              <w:szCs w:val="18"/>
                            </w:rPr>
                          </w:pPr>
                          <w:r>
                            <w:rPr>
                              <w:rFonts w:ascii="Arial" w:hAnsi="Arial" w:cs="Arial"/>
                              <w:sz w:val="16"/>
                              <w:szCs w:val="16"/>
                            </w:rPr>
                            <w:t>Générer</w:t>
                          </w:r>
                          <w:r w:rsidRPr="006D49F3">
                            <w:rPr>
                              <w:rFonts w:ascii="Arial" w:hAnsi="Arial" w:cs="Arial"/>
                              <w:sz w:val="16"/>
                              <w:szCs w:val="16"/>
                            </w:rPr>
                            <w:t xml:space="preserve"> le règlement</w:t>
                          </w:r>
                          <w:r w:rsidRPr="006D49F3">
                            <w:rPr>
                              <w:rFonts w:ascii="Arial" w:hAnsi="Arial" w:cs="Arial"/>
                              <w:sz w:val="16"/>
                              <w:szCs w:val="18"/>
                            </w:rPr>
                            <w:br/>
                            <w:t>Toujours</w:t>
                          </w:r>
                        </w:p>
                      </w:txbxContent>
                    </v:textbox>
                  </v:shape>
                  <v:shape id="_x0000_s1624" type="#_x0000_t32" style="position:absolute;left:4413;top:3604;width:3237;height:15;flip:y" o:connectortype="straight"/>
                </v:group>
              </w:pict>
            </w:r>
            <w:r w:rsidR="008578B7">
              <w:rPr>
                <w:sz w:val="20"/>
              </w:rPr>
              <w:t>J+30</w:t>
            </w:r>
          </w:p>
          <w:p w:rsidR="00BB0D28" w:rsidRDefault="00BB0D28" w:rsidP="008578B7">
            <w:pPr>
              <w:widowControl w:val="0"/>
              <w:jc w:val="left"/>
              <w:rPr>
                <w:sz w:val="20"/>
              </w:rPr>
            </w:pPr>
          </w:p>
          <w:p w:rsidR="00BB0D28" w:rsidRDefault="00BB0D28" w:rsidP="008578B7">
            <w:pPr>
              <w:widowControl w:val="0"/>
              <w:jc w:val="left"/>
              <w:rPr>
                <w:sz w:val="20"/>
              </w:rPr>
            </w:pPr>
          </w:p>
          <w:p w:rsidR="00BB0D28" w:rsidRDefault="00BB0D28" w:rsidP="008578B7">
            <w:pPr>
              <w:widowControl w:val="0"/>
              <w:jc w:val="left"/>
              <w:rPr>
                <w:sz w:val="20"/>
              </w:rPr>
            </w:pPr>
          </w:p>
          <w:p w:rsidR="00BB0D28" w:rsidRDefault="00BB0D28" w:rsidP="008578B7">
            <w:pPr>
              <w:widowControl w:val="0"/>
              <w:jc w:val="left"/>
              <w:rPr>
                <w:sz w:val="20"/>
              </w:rPr>
            </w:pPr>
          </w:p>
          <w:p w:rsidR="00BB0D28" w:rsidRDefault="00BB0D28" w:rsidP="008578B7">
            <w:pPr>
              <w:widowControl w:val="0"/>
              <w:jc w:val="left"/>
              <w:rPr>
                <w:sz w:val="20"/>
              </w:rPr>
            </w:pPr>
          </w:p>
          <w:p w:rsidR="00BB0D28" w:rsidRDefault="00BB0D28" w:rsidP="008578B7">
            <w:pPr>
              <w:widowControl w:val="0"/>
              <w:jc w:val="left"/>
              <w:rPr>
                <w:sz w:val="20"/>
              </w:rPr>
            </w:pPr>
          </w:p>
          <w:p w:rsidR="00BB0D28" w:rsidRDefault="00BB0D28" w:rsidP="008578B7">
            <w:pPr>
              <w:widowControl w:val="0"/>
              <w:jc w:val="left"/>
              <w:rPr>
                <w:sz w:val="20"/>
              </w:rPr>
            </w:pPr>
            <w:r>
              <w:rPr>
                <w:noProof/>
                <w:sz w:val="20"/>
              </w:rPr>
              <w:pict>
                <v:oval id="_x0000_s1625" style="position:absolute;margin-left:49.15pt;margin-top:3.5pt;width:107.4pt;height:16.7pt;z-index:251796480;v-text-anchor:middle">
                  <v:textbox style="mso-next-textbox:#_x0000_s1625" inset="0,0,0,0">
                    <w:txbxContent>
                      <w:p w:rsidR="00BB0D28" w:rsidRPr="00F36EEF" w:rsidRDefault="00BB0D28" w:rsidP="00BB0D28">
                        <w:pPr>
                          <w:jc w:val="center"/>
                          <w:rPr>
                            <w:rFonts w:ascii="Arial" w:hAnsi="Arial" w:cs="Arial"/>
                            <w:sz w:val="18"/>
                            <w:szCs w:val="18"/>
                          </w:rPr>
                        </w:pPr>
                        <w:r>
                          <w:rPr>
                            <w:rFonts w:ascii="Arial" w:hAnsi="Arial" w:cs="Arial"/>
                            <w:sz w:val="18"/>
                            <w:szCs w:val="18"/>
                          </w:rPr>
                          <w:t xml:space="preserve">Écriture comptable </w:t>
                        </w:r>
                      </w:p>
                    </w:txbxContent>
                  </v:textbox>
                </v:oval>
              </w:pict>
            </w:r>
          </w:p>
          <w:p w:rsidR="00BB0D28" w:rsidRDefault="00BB0D28" w:rsidP="008578B7">
            <w:pPr>
              <w:widowControl w:val="0"/>
              <w:jc w:val="left"/>
              <w:rPr>
                <w:sz w:val="20"/>
              </w:rPr>
            </w:pPr>
          </w:p>
          <w:p w:rsidR="00BB0D28" w:rsidRDefault="00BB0D28" w:rsidP="008578B7">
            <w:pPr>
              <w:widowControl w:val="0"/>
              <w:jc w:val="left"/>
              <w:rPr>
                <w:sz w:val="20"/>
              </w:rPr>
            </w:pPr>
            <w:r>
              <w:rPr>
                <w:noProof/>
                <w:sz w:val="20"/>
              </w:rPr>
              <w:pict>
                <v:group id="_x0000_s1626" style="position:absolute;margin-left:51.6pt;margin-top:10.8pt;width:103.6pt;height:62.05pt;z-index:251797504" coordorigin="4403,2482" coordsize="3247,1422">
                  <v:shape id="_x0000_s1627" type="#_x0000_t202" style="position:absolute;left:4403;top:2482;width:3238;height:1422">
                    <v:textbox style="mso-next-textbox:#_x0000_s1627" inset=".5mm,.3mm,.5mm,.3mm">
                      <w:txbxContent>
                        <w:p w:rsidR="00BB0D28" w:rsidRPr="002D65DF" w:rsidRDefault="00BB0D28" w:rsidP="00BB0D28">
                          <w:pPr>
                            <w:pBdr>
                              <w:bottom w:val="single" w:sz="4" w:space="1" w:color="auto"/>
                            </w:pBdr>
                            <w:jc w:val="center"/>
                            <w:rPr>
                              <w:rFonts w:ascii="Arial" w:hAnsi="Arial" w:cs="Arial"/>
                              <w:b/>
                              <w:sz w:val="18"/>
                              <w:szCs w:val="18"/>
                            </w:rPr>
                          </w:pPr>
                          <w:r>
                            <w:rPr>
                              <w:rFonts w:ascii="Arial" w:hAnsi="Arial" w:cs="Arial"/>
                              <w:b/>
                              <w:sz w:val="18"/>
                              <w:szCs w:val="18"/>
                            </w:rPr>
                            <w:t>Contrôle des règlements</w:t>
                          </w:r>
                        </w:p>
                        <w:p w:rsidR="00BB0D28" w:rsidRPr="00B835EC" w:rsidRDefault="00BB0D28" w:rsidP="00BB0D28">
                          <w:pPr>
                            <w:pStyle w:val="Paragraphedeliste"/>
                            <w:numPr>
                              <w:ilvl w:val="0"/>
                              <w:numId w:val="5"/>
                            </w:numPr>
                            <w:tabs>
                              <w:tab w:val="clear" w:pos="4536"/>
                              <w:tab w:val="center" w:pos="142"/>
                            </w:tabs>
                            <w:spacing w:before="40" w:after="240"/>
                            <w:ind w:left="142" w:hanging="142"/>
                            <w:jc w:val="left"/>
                            <w:rPr>
                              <w:rFonts w:ascii="Arial" w:hAnsi="Arial" w:cs="Arial"/>
                              <w:sz w:val="16"/>
                              <w:szCs w:val="18"/>
                            </w:rPr>
                          </w:pPr>
                          <w:r>
                            <w:rPr>
                              <w:rFonts w:ascii="Arial" w:hAnsi="Arial" w:cs="Arial"/>
                              <w:sz w:val="16"/>
                              <w:szCs w:val="16"/>
                            </w:rPr>
                            <w:t>Lettrage des comptes fournisseurs</w:t>
                          </w:r>
                        </w:p>
                        <w:p w:rsidR="00BB0D28" w:rsidRDefault="00BB0D28" w:rsidP="00BB0D28">
                          <w:pPr>
                            <w:pStyle w:val="Paragraphedeliste"/>
                            <w:numPr>
                              <w:ilvl w:val="0"/>
                              <w:numId w:val="0"/>
                            </w:numPr>
                            <w:tabs>
                              <w:tab w:val="clear" w:pos="4536"/>
                              <w:tab w:val="center" w:pos="142"/>
                            </w:tabs>
                            <w:spacing w:before="40" w:after="240"/>
                            <w:ind w:left="142"/>
                            <w:jc w:val="left"/>
                            <w:rPr>
                              <w:rFonts w:ascii="Arial" w:hAnsi="Arial" w:cs="Arial"/>
                              <w:sz w:val="16"/>
                              <w:szCs w:val="16"/>
                            </w:rPr>
                          </w:pPr>
                        </w:p>
                        <w:p w:rsidR="00BB0D28" w:rsidRPr="006D49F3" w:rsidRDefault="00BB0D28" w:rsidP="00BB0D28">
                          <w:pPr>
                            <w:pStyle w:val="Paragraphedeliste"/>
                            <w:numPr>
                              <w:ilvl w:val="0"/>
                              <w:numId w:val="0"/>
                            </w:numPr>
                            <w:tabs>
                              <w:tab w:val="clear" w:pos="4536"/>
                              <w:tab w:val="center" w:pos="142"/>
                            </w:tabs>
                            <w:spacing w:before="40" w:after="240"/>
                            <w:ind w:left="142"/>
                            <w:jc w:val="center"/>
                            <w:rPr>
                              <w:rFonts w:ascii="Arial" w:hAnsi="Arial" w:cs="Arial"/>
                              <w:sz w:val="16"/>
                              <w:szCs w:val="18"/>
                            </w:rPr>
                          </w:pPr>
                          <w:r w:rsidRPr="006D49F3">
                            <w:rPr>
                              <w:rFonts w:ascii="Arial" w:hAnsi="Arial" w:cs="Arial"/>
                              <w:sz w:val="16"/>
                              <w:szCs w:val="18"/>
                            </w:rPr>
                            <w:t>Toujours</w:t>
                          </w:r>
                        </w:p>
                      </w:txbxContent>
                    </v:textbox>
                  </v:shape>
                  <v:shape id="_x0000_s1628" type="#_x0000_t32" style="position:absolute;left:4413;top:3604;width:3237;height:15;flip:y" o:connectortype="straight"/>
                </v:group>
              </w:pict>
            </w:r>
          </w:p>
          <w:p w:rsidR="00BB0D28" w:rsidRDefault="00BB0D28" w:rsidP="008578B7">
            <w:pPr>
              <w:widowControl w:val="0"/>
              <w:jc w:val="left"/>
              <w:rPr>
                <w:sz w:val="20"/>
              </w:rPr>
            </w:pPr>
          </w:p>
          <w:p w:rsidR="00BB0D28" w:rsidRDefault="00BB0D28" w:rsidP="008578B7">
            <w:pPr>
              <w:widowControl w:val="0"/>
              <w:jc w:val="left"/>
              <w:rPr>
                <w:sz w:val="20"/>
              </w:rPr>
            </w:pPr>
          </w:p>
          <w:p w:rsidR="00BB0D28" w:rsidRDefault="00BB0D28" w:rsidP="008578B7">
            <w:pPr>
              <w:widowControl w:val="0"/>
              <w:jc w:val="left"/>
              <w:rPr>
                <w:sz w:val="20"/>
              </w:rPr>
            </w:pPr>
          </w:p>
          <w:p w:rsidR="00BB0D28" w:rsidRDefault="00BB0D28" w:rsidP="008578B7">
            <w:pPr>
              <w:widowControl w:val="0"/>
              <w:jc w:val="left"/>
              <w:rPr>
                <w:sz w:val="20"/>
              </w:rPr>
            </w:pPr>
          </w:p>
          <w:p w:rsidR="00BB0D28" w:rsidRDefault="00BB0D28" w:rsidP="008578B7">
            <w:pPr>
              <w:widowControl w:val="0"/>
              <w:jc w:val="left"/>
              <w:rPr>
                <w:sz w:val="20"/>
              </w:rPr>
            </w:pPr>
          </w:p>
          <w:p w:rsidR="00BB0D28" w:rsidRDefault="00BB0D28" w:rsidP="008578B7">
            <w:pPr>
              <w:widowControl w:val="0"/>
              <w:jc w:val="left"/>
              <w:rPr>
                <w:sz w:val="20"/>
              </w:rPr>
            </w:pPr>
          </w:p>
          <w:p w:rsidR="00BB0D28" w:rsidRPr="006321B0" w:rsidRDefault="00BB0D28" w:rsidP="00BB0D28">
            <w:pPr>
              <w:widowControl w:val="0"/>
              <w:rPr>
                <w:sz w:val="20"/>
              </w:rPr>
            </w:pPr>
            <w:r w:rsidRPr="006321B0">
              <w:rPr>
                <w:sz w:val="20"/>
              </w:rPr>
              <w:t xml:space="preserve">Fin de mois </w:t>
            </w:r>
          </w:p>
          <w:p w:rsidR="00BB0D28" w:rsidRPr="006321B0" w:rsidRDefault="00BB0D28" w:rsidP="00BB0D28">
            <w:pPr>
              <w:widowControl w:val="0"/>
              <w:jc w:val="left"/>
              <w:rPr>
                <w:sz w:val="20"/>
              </w:rPr>
            </w:pPr>
            <w:r w:rsidRPr="006321B0">
              <w:rPr>
                <w:sz w:val="20"/>
              </w:rPr>
              <w:t>(au mieux)</w:t>
            </w:r>
          </w:p>
        </w:tc>
        <w:tc>
          <w:tcPr>
            <w:tcW w:w="1700" w:type="dxa"/>
            <w:shd w:val="clear" w:color="auto" w:fill="auto"/>
          </w:tcPr>
          <w:p w:rsidR="00E82767" w:rsidRPr="006321B0" w:rsidRDefault="00647B53" w:rsidP="00E82767">
            <w:pPr>
              <w:widowControl w:val="0"/>
              <w:rPr>
                <w:sz w:val="20"/>
              </w:rPr>
            </w:pPr>
            <w:r>
              <w:rPr>
                <w:noProof/>
                <w:sz w:val="20"/>
              </w:rPr>
              <w:pict>
                <v:shape id="_x0000_s1637" type="#_x0000_t32" style="position:absolute;left:0;text-align:left;margin-left:39.15pt;margin-top:412.1pt;width:.1pt;height:13.75pt;flip:x;z-index:251801600;mso-position-horizontal-relative:text;mso-position-vertical-relative:text" o:connectortype="straight">
                  <v:stroke endarrow="block"/>
                </v:shape>
              </w:pict>
            </w:r>
            <w:r>
              <w:rPr>
                <w:noProof/>
                <w:sz w:val="20"/>
              </w:rPr>
              <w:pict>
                <v:shape id="_x0000_s1629" type="#_x0000_t32" style="position:absolute;left:0;text-align:left;margin-left:36.55pt;margin-top:488.45pt;width:0;height:17.5pt;z-index:251798528;mso-position-horizontal-relative:text;mso-position-vertical-relative:text" o:connectortype="straight">
                  <v:stroke endarrow="block"/>
                </v:shape>
              </w:pict>
            </w:r>
            <w:r>
              <w:rPr>
                <w:noProof/>
                <w:sz w:val="20"/>
              </w:rPr>
              <w:pict>
                <v:oval id="_x0000_s1630" style="position:absolute;left:0;text-align:left;margin-left:-5.05pt;margin-top:505.75pt;width:83.35pt;height:45.75pt;z-index:251799552;mso-position-horizontal-relative:text;mso-position-vertical-relative:text;v-text-anchor:middle">
                  <v:textbox style="mso-next-textbox:#_x0000_s1630" inset="0,0,0,0">
                    <w:txbxContent>
                      <w:p w:rsidR="00BB0D28" w:rsidRPr="00F36EEF" w:rsidRDefault="00BB0D28" w:rsidP="00BB0D28">
                        <w:pPr>
                          <w:jc w:val="center"/>
                          <w:rPr>
                            <w:rFonts w:ascii="Arial" w:hAnsi="Arial" w:cs="Arial"/>
                            <w:sz w:val="18"/>
                            <w:szCs w:val="18"/>
                          </w:rPr>
                        </w:pPr>
                        <w:r>
                          <w:rPr>
                            <w:rFonts w:ascii="Arial" w:hAnsi="Arial" w:cs="Arial"/>
                            <w:sz w:val="18"/>
                            <w:szCs w:val="18"/>
                          </w:rPr>
                          <w:t xml:space="preserve">Grand livre auxiliaire des fournisseurs </w:t>
                        </w:r>
                      </w:p>
                    </w:txbxContent>
                  </v:textbox>
                </v:oval>
              </w:pict>
            </w:r>
            <w:r>
              <w:rPr>
                <w:noProof/>
                <w:sz w:val="20"/>
              </w:rPr>
              <w:pict>
                <v:shape id="_x0000_s1636" type="#_x0000_t32" style="position:absolute;left:0;text-align:left;margin-left:38.95pt;margin-top:380pt;width:.1pt;height:13.75pt;flip:x;z-index:251800576;mso-position-horizontal-relative:text;mso-position-vertical-relative:text" o:connectortype="straight">
                  <v:stroke endarrow="block"/>
                </v:shape>
              </w:pict>
            </w:r>
            <w:r>
              <w:rPr>
                <w:b/>
                <w:noProof/>
                <w:sz w:val="20"/>
                <w:u w:val="single"/>
              </w:rPr>
              <w:pict>
                <v:shape id="_x0000_s1619" type="#_x0000_t32" style="position:absolute;left:0;text-align:left;margin-left:38.95pt;margin-top:255.55pt;width:0;height:11.9pt;z-index:251792384;mso-position-horizontal-relative:text;mso-position-vertical-relative:text" o:connectortype="straight">
                  <v:stroke endarrow="block"/>
                </v:shape>
              </w:pict>
            </w:r>
            <w:r>
              <w:rPr>
                <w:noProof/>
                <w:sz w:val="20"/>
              </w:rPr>
              <w:pict>
                <v:shape id="_x0000_s1621" type="#_x0000_t32" style="position:absolute;left:0;text-align:left;margin-left:74.9pt;margin-top:313.1pt;width:285.45pt;height:.05pt;z-index:251794432;mso-position-horizontal-relative:text;mso-position-vertical-relative:text" o:connectortype="straight">
                  <v:stroke endarrow="block"/>
                </v:shape>
              </w:pict>
            </w:r>
            <w:r>
              <w:rPr>
                <w:noProof/>
                <w:sz w:val="20"/>
              </w:rPr>
              <w:pict>
                <v:oval id="_x0000_s1620" style="position:absolute;left:0;text-align:left;margin-left:-2.45pt;margin-top:301.3pt;width:76.75pt;height:22.35pt;z-index:251793408;mso-position-horizontal-relative:text;mso-position-vertical-relative:text;v-text-anchor:middle">
                  <v:textbox style="mso-next-textbox:#_x0000_s1620" inset="0,0,0,0">
                    <w:txbxContent>
                      <w:p w:rsidR="008578B7" w:rsidRPr="00F36EEF" w:rsidRDefault="008578B7" w:rsidP="008578B7">
                        <w:pPr>
                          <w:jc w:val="center"/>
                          <w:rPr>
                            <w:rFonts w:ascii="Arial" w:hAnsi="Arial" w:cs="Arial"/>
                            <w:sz w:val="18"/>
                            <w:szCs w:val="18"/>
                          </w:rPr>
                        </w:pPr>
                        <w:r>
                          <w:rPr>
                            <w:rFonts w:ascii="Arial" w:hAnsi="Arial" w:cs="Arial"/>
                            <w:sz w:val="18"/>
                            <w:szCs w:val="18"/>
                          </w:rPr>
                          <w:t>Chèque</w:t>
                        </w:r>
                      </w:p>
                    </w:txbxContent>
                  </v:textbox>
                </v:oval>
              </w:pict>
            </w:r>
            <w:r>
              <w:rPr>
                <w:noProof/>
                <w:sz w:val="20"/>
              </w:rPr>
              <w:pict>
                <v:shape id="_x0000_s1526" type="#_x0000_t32" style="position:absolute;left:0;text-align:left;margin-left:38.95pt;margin-top:322.55pt;width:.15pt;height:10.2pt;flip:x;z-index:251731968;mso-position-horizontal-relative:text;mso-position-vertical-relative:text" o:connectortype="straight">
                  <v:stroke endarrow="block"/>
                </v:shape>
              </w:pict>
            </w:r>
            <w:r w:rsidR="00BB0D28">
              <w:rPr>
                <w:noProof/>
                <w:sz w:val="20"/>
              </w:rPr>
              <w:pict>
                <v:shape id="_x0000_s1543" type="#_x0000_t32" style="position:absolute;left:0;text-align:left;margin-left:39.05pt;margin-top:355.95pt;width:.1pt;height:13.75pt;flip:x;z-index:251747328;mso-position-horizontal-relative:text;mso-position-vertical-relative:text" o:connectortype="straight">
                  <v:stroke endarrow="block"/>
                </v:shape>
              </w:pict>
            </w:r>
            <w:r w:rsidR="00BB0D28">
              <w:rPr>
                <w:noProof/>
                <w:sz w:val="20"/>
              </w:rPr>
              <w:pict>
                <v:group id="_x0000_s1549" style="position:absolute;left:0;text-align:left;margin-left:74.3pt;margin-top:44.85pt;width:103.45pt;height:41.15pt;z-index:251753472;mso-position-horizontal-relative:text;mso-position-vertical-relative:text" coordorigin="4403,2482" coordsize="3247,1422">
                  <v:shape id="_x0000_s1550" type="#_x0000_t202" style="position:absolute;left:4403;top:2482;width:3238;height:1422">
                    <v:textbox style="mso-next-textbox:#_x0000_s1550" inset=".5mm,.3mm,.5mm,.3mm">
                      <w:txbxContent>
                        <w:p w:rsidR="00E82767" w:rsidRPr="002D65DF" w:rsidRDefault="00E203E1" w:rsidP="00E82767">
                          <w:pPr>
                            <w:pBdr>
                              <w:bottom w:val="single" w:sz="4" w:space="1" w:color="auto"/>
                            </w:pBdr>
                            <w:jc w:val="center"/>
                            <w:rPr>
                              <w:rFonts w:ascii="Arial" w:hAnsi="Arial" w:cs="Arial"/>
                              <w:b/>
                              <w:sz w:val="18"/>
                              <w:szCs w:val="18"/>
                            </w:rPr>
                          </w:pPr>
                          <w:r>
                            <w:rPr>
                              <w:rFonts w:ascii="Arial" w:hAnsi="Arial" w:cs="Arial"/>
                              <w:b/>
                              <w:sz w:val="18"/>
                              <w:szCs w:val="18"/>
                            </w:rPr>
                            <w:t>Commande</w:t>
                          </w:r>
                        </w:p>
                        <w:p w:rsidR="00E203E1" w:rsidRDefault="00E203E1" w:rsidP="00E203E1">
                          <w:pPr>
                            <w:pStyle w:val="Paragraphedeliste"/>
                            <w:numPr>
                              <w:ilvl w:val="0"/>
                              <w:numId w:val="5"/>
                            </w:numPr>
                            <w:tabs>
                              <w:tab w:val="clear" w:pos="4536"/>
                              <w:tab w:val="center" w:pos="142"/>
                            </w:tabs>
                            <w:ind w:left="142" w:hanging="142"/>
                            <w:jc w:val="left"/>
                            <w:rPr>
                              <w:rFonts w:ascii="Arial" w:hAnsi="Arial" w:cs="Arial"/>
                              <w:sz w:val="16"/>
                              <w:szCs w:val="18"/>
                            </w:rPr>
                          </w:pPr>
                          <w:r>
                            <w:rPr>
                              <w:rFonts w:ascii="Arial" w:hAnsi="Arial" w:cs="Arial"/>
                              <w:sz w:val="16"/>
                              <w:szCs w:val="18"/>
                            </w:rPr>
                            <w:t>V</w:t>
                          </w:r>
                          <w:r w:rsidRPr="0022130E">
                            <w:rPr>
                              <w:rFonts w:ascii="Arial" w:hAnsi="Arial" w:cs="Arial"/>
                              <w:sz w:val="16"/>
                              <w:szCs w:val="18"/>
                            </w:rPr>
                            <w:t xml:space="preserve">érifier </w:t>
                          </w:r>
                          <w:r>
                            <w:rPr>
                              <w:rFonts w:ascii="Arial" w:hAnsi="Arial" w:cs="Arial"/>
                              <w:sz w:val="16"/>
                              <w:szCs w:val="18"/>
                            </w:rPr>
                            <w:t>quantité en stock</w:t>
                          </w:r>
                        </w:p>
                        <w:p w:rsidR="00BB0D28" w:rsidRDefault="00E203E1" w:rsidP="00BB0D28">
                          <w:pPr>
                            <w:pStyle w:val="Paragraphedeliste"/>
                            <w:numPr>
                              <w:ilvl w:val="0"/>
                              <w:numId w:val="5"/>
                            </w:numPr>
                            <w:tabs>
                              <w:tab w:val="clear" w:pos="4536"/>
                              <w:tab w:val="center" w:pos="142"/>
                            </w:tabs>
                            <w:ind w:left="142" w:hanging="142"/>
                            <w:jc w:val="left"/>
                            <w:rPr>
                              <w:rFonts w:ascii="Arial" w:hAnsi="Arial" w:cs="Arial"/>
                              <w:sz w:val="16"/>
                              <w:szCs w:val="18"/>
                            </w:rPr>
                          </w:pPr>
                          <w:r>
                            <w:rPr>
                              <w:rFonts w:ascii="Arial" w:hAnsi="Arial" w:cs="Arial"/>
                              <w:sz w:val="16"/>
                              <w:szCs w:val="18"/>
                            </w:rPr>
                            <w:t>Établir bon de commande</w:t>
                          </w:r>
                        </w:p>
                        <w:p w:rsidR="00E82767" w:rsidRPr="00BB0D28" w:rsidRDefault="00E82767" w:rsidP="00BB0D28">
                          <w:pPr>
                            <w:tabs>
                              <w:tab w:val="center" w:pos="142"/>
                            </w:tabs>
                            <w:jc w:val="center"/>
                            <w:rPr>
                              <w:rFonts w:ascii="Arial" w:hAnsi="Arial" w:cs="Arial"/>
                              <w:sz w:val="16"/>
                              <w:szCs w:val="18"/>
                            </w:rPr>
                          </w:pPr>
                          <w:r w:rsidRPr="00BB0D28">
                            <w:rPr>
                              <w:rFonts w:ascii="Arial" w:hAnsi="Arial" w:cs="Arial"/>
                              <w:sz w:val="16"/>
                              <w:szCs w:val="16"/>
                            </w:rPr>
                            <w:t>Toujours</w:t>
                          </w:r>
                        </w:p>
                      </w:txbxContent>
                    </v:textbox>
                  </v:shape>
                  <v:shape id="_x0000_s1551" type="#_x0000_t32" style="position:absolute;left:4413;top:3604;width:3237;height:15;flip:y" o:connectortype="straight"/>
                </v:group>
              </w:pict>
            </w:r>
          </w:p>
        </w:tc>
        <w:tc>
          <w:tcPr>
            <w:tcW w:w="1843" w:type="dxa"/>
            <w:shd w:val="clear" w:color="auto" w:fill="auto"/>
          </w:tcPr>
          <w:p w:rsidR="00E82767" w:rsidRPr="006321B0" w:rsidRDefault="00647B53" w:rsidP="00E82767">
            <w:pPr>
              <w:widowControl w:val="0"/>
              <w:rPr>
                <w:sz w:val="20"/>
              </w:rPr>
            </w:pPr>
            <w:r>
              <w:rPr>
                <w:noProof/>
                <w:sz w:val="20"/>
              </w:rPr>
              <w:pict>
                <v:oval id="_x0000_s1585" style="position:absolute;left:0;text-align:left;margin-left:266.6pt;margin-top:145.6pt;width:88.4pt;height:20.25pt;z-index:251777024;mso-position-horizontal-relative:text;mso-position-vertical-relative:text;v-text-anchor:middle">
                  <v:textbox style="mso-next-textbox:#_x0000_s1585" inset="0,0,0,0">
                    <w:txbxContent>
                      <w:p w:rsidR="00E82767" w:rsidRPr="00F36EEF" w:rsidRDefault="00E203E1" w:rsidP="00E82767">
                        <w:pPr>
                          <w:jc w:val="center"/>
                          <w:rPr>
                            <w:rFonts w:ascii="Arial" w:hAnsi="Arial" w:cs="Arial"/>
                            <w:sz w:val="18"/>
                            <w:szCs w:val="18"/>
                          </w:rPr>
                        </w:pPr>
                        <w:r>
                          <w:rPr>
                            <w:rFonts w:ascii="Arial" w:hAnsi="Arial" w:cs="Arial"/>
                            <w:sz w:val="18"/>
                            <w:szCs w:val="18"/>
                          </w:rPr>
                          <w:t>Marchandises</w:t>
                        </w:r>
                      </w:p>
                    </w:txbxContent>
                  </v:textbox>
                </v:oval>
              </w:pict>
            </w:r>
            <w:r>
              <w:rPr>
                <w:noProof/>
                <w:sz w:val="20"/>
              </w:rPr>
              <w:pict>
                <v:shape id="_x0000_s1528" type="#_x0000_t32" style="position:absolute;left:0;text-align:left;margin-left:50.25pt;margin-top:145.6pt;width:230.1pt;height:40.5pt;flip:x y;z-index:251734016;mso-position-horizontal-relative:text;mso-position-vertical-relative:text" o:connectortype="straight">
                  <v:stroke endarrow="block"/>
                </v:shape>
              </w:pict>
            </w:r>
            <w:r>
              <w:rPr>
                <w:noProof/>
                <w:sz w:val="20"/>
              </w:rPr>
              <w:pict>
                <v:shape id="_x0000_s1527" type="#_x0000_t32" style="position:absolute;left:0;text-align:left;margin-left:50.25pt;margin-top:142.35pt;width:216.35pt;height:15.75pt;flip:x y;z-index:251732992;mso-position-horizontal-relative:text;mso-position-vertical-relative:text" o:connectortype="straight">
                  <v:stroke endarrow="block"/>
                </v:shape>
              </w:pict>
            </w:r>
            <w:r>
              <w:rPr>
                <w:noProof/>
                <w:sz w:val="20"/>
              </w:rPr>
              <w:pict>
                <v:shape id="_x0000_s1601" type="#_x0000_t8" style="position:absolute;left:0;text-align:left;margin-left:35.45pt;margin-top:139.1pt;width:14.8pt;height:10pt;z-index:251786240;mso-position-horizontal-relative:text;mso-position-vertical-relative:text">
                  <v:textbox style="mso-next-textbox:#_x0000_s1601" inset="0,0,0,0">
                    <w:txbxContent>
                      <w:p w:rsidR="00E203E1" w:rsidRPr="009C7644" w:rsidRDefault="00E203E1" w:rsidP="00E203E1">
                        <w:pPr>
                          <w:rPr>
                            <w:sz w:val="12"/>
                          </w:rPr>
                        </w:pPr>
                        <w:r w:rsidRPr="009C7644">
                          <w:rPr>
                            <w:sz w:val="12"/>
                          </w:rPr>
                          <w:t>ET</w:t>
                        </w:r>
                      </w:p>
                    </w:txbxContent>
                  </v:textbox>
                </v:shape>
              </w:pict>
            </w:r>
            <w:r>
              <w:rPr>
                <w:noProof/>
                <w:sz w:val="20"/>
              </w:rPr>
              <w:pict>
                <v:group id="_x0000_s1602" style="position:absolute;left:0;text-align:left;margin-left:-10.4pt;margin-top:149.1pt;width:103.45pt;height:42.1pt;z-index:251787264;mso-position-horizontal-relative:text;mso-position-vertical-relative:text" coordorigin="4403,2482" coordsize="3247,1422">
                  <v:shape id="_x0000_s1603" type="#_x0000_t202" style="position:absolute;left:4403;top:2482;width:3238;height:1422">
                    <v:textbox style="mso-next-textbox:#_x0000_s1603" inset=".5mm,.3mm,.5mm,.3mm">
                      <w:txbxContent>
                        <w:p w:rsidR="00E203E1" w:rsidRPr="002D65DF" w:rsidRDefault="00E203E1" w:rsidP="00E82767">
                          <w:pPr>
                            <w:pBdr>
                              <w:bottom w:val="single" w:sz="4" w:space="1" w:color="auto"/>
                            </w:pBdr>
                            <w:jc w:val="center"/>
                            <w:rPr>
                              <w:rFonts w:ascii="Arial" w:hAnsi="Arial" w:cs="Arial"/>
                              <w:b/>
                              <w:sz w:val="18"/>
                              <w:szCs w:val="18"/>
                            </w:rPr>
                          </w:pPr>
                          <w:r>
                            <w:rPr>
                              <w:rFonts w:ascii="Arial" w:hAnsi="Arial" w:cs="Arial"/>
                              <w:b/>
                              <w:sz w:val="18"/>
                              <w:szCs w:val="18"/>
                            </w:rPr>
                            <w:t>Approvisionnement</w:t>
                          </w:r>
                        </w:p>
                        <w:p w:rsidR="00E203E1" w:rsidRDefault="00E203E1" w:rsidP="00E203E1">
                          <w:pPr>
                            <w:pStyle w:val="Paragraphedeliste"/>
                            <w:numPr>
                              <w:ilvl w:val="0"/>
                              <w:numId w:val="5"/>
                            </w:numPr>
                            <w:tabs>
                              <w:tab w:val="clear" w:pos="4536"/>
                              <w:tab w:val="center" w:pos="142"/>
                            </w:tabs>
                            <w:ind w:left="142" w:hanging="142"/>
                            <w:jc w:val="left"/>
                            <w:rPr>
                              <w:rFonts w:ascii="Arial" w:hAnsi="Arial" w:cs="Arial"/>
                              <w:sz w:val="16"/>
                              <w:szCs w:val="18"/>
                            </w:rPr>
                          </w:pPr>
                          <w:r>
                            <w:rPr>
                              <w:rFonts w:ascii="Arial" w:hAnsi="Arial" w:cs="Arial"/>
                              <w:sz w:val="16"/>
                              <w:szCs w:val="18"/>
                            </w:rPr>
                            <w:t>V</w:t>
                          </w:r>
                          <w:r w:rsidRPr="0022130E">
                            <w:rPr>
                              <w:rFonts w:ascii="Arial" w:hAnsi="Arial" w:cs="Arial"/>
                              <w:sz w:val="16"/>
                              <w:szCs w:val="18"/>
                            </w:rPr>
                            <w:t xml:space="preserve">érifier </w:t>
                          </w:r>
                          <w:r>
                            <w:rPr>
                              <w:rFonts w:ascii="Arial" w:hAnsi="Arial" w:cs="Arial"/>
                              <w:sz w:val="16"/>
                              <w:szCs w:val="18"/>
                            </w:rPr>
                            <w:t xml:space="preserve">Cde/Livraison </w:t>
                          </w:r>
                        </w:p>
                        <w:p w:rsidR="00E203E1" w:rsidRPr="00BB0D28" w:rsidRDefault="00E203E1" w:rsidP="00E82767">
                          <w:pPr>
                            <w:pStyle w:val="Paragraphedeliste"/>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tabs>
                              <w:tab w:val="clear" w:pos="4536"/>
                              <w:tab w:val="center" w:pos="142"/>
                              <w:tab w:val="left" w:pos="851"/>
                              <w:tab w:val="left" w:pos="1843"/>
                              <w:tab w:val="left" w:pos="2694"/>
                            </w:tabs>
                            <w:kinsoku/>
                            <w:wordWrap/>
                            <w:overflowPunct/>
                            <w:autoSpaceDE/>
                            <w:autoSpaceDN/>
                            <w:adjustRightInd/>
                            <w:snapToGrid/>
                            <w:spacing w:before="60" w:line="240" w:lineRule="auto"/>
                            <w:ind w:left="142" w:hanging="142"/>
                            <w:jc w:val="center"/>
                            <w:textAlignment w:val="auto"/>
                            <w:outlineLvl w:val="9"/>
                            <w:rPr>
                              <w:rFonts w:ascii="Arial" w:hAnsi="Arial" w:cs="Arial"/>
                              <w:sz w:val="18"/>
                              <w:szCs w:val="18"/>
                            </w:rPr>
                          </w:pPr>
                          <w:r w:rsidRPr="00BB0D28">
                            <w:rPr>
                              <w:rFonts w:ascii="Arial" w:hAnsi="Arial" w:cs="Arial"/>
                              <w:sz w:val="16"/>
                              <w:szCs w:val="18"/>
                            </w:rPr>
                            <w:t>Établir bon de réception</w:t>
                          </w:r>
                          <w:r w:rsidRPr="00BB0D28">
                            <w:rPr>
                              <w:rFonts w:ascii="Arial" w:hAnsi="Arial" w:cs="Arial"/>
                              <w:sz w:val="16"/>
                              <w:szCs w:val="16"/>
                            </w:rPr>
                            <w:br/>
                            <w:t>Toujours</w:t>
                          </w:r>
                        </w:p>
                      </w:txbxContent>
                    </v:textbox>
                  </v:shape>
                  <v:shape id="_x0000_s1604" type="#_x0000_t32" style="position:absolute;left:4413;top:3604;width:3237;height:15;flip:y" o:connectortype="straight"/>
                </v:group>
              </w:pict>
            </w:r>
            <w:r>
              <w:rPr>
                <w:noProof/>
                <w:sz w:val="20"/>
              </w:rPr>
              <w:pict>
                <v:oval id="_x0000_s1520" style="position:absolute;left:0;text-align:left;margin-left:-4.1pt;margin-top:108.3pt;width:91pt;height:18.55pt;z-index:251728896;mso-position-horizontal-relative:text;mso-position-vertical-relative:text;v-text-anchor:middle">
                  <v:textbox style="mso-next-textbox:#_x0000_s1520" inset="0,0,0,0">
                    <w:txbxContent>
                      <w:p w:rsidR="00E82767" w:rsidRPr="00F36EEF" w:rsidRDefault="002C6EBE" w:rsidP="00E82767">
                        <w:pPr>
                          <w:jc w:val="center"/>
                          <w:rPr>
                            <w:rFonts w:ascii="Arial" w:hAnsi="Arial" w:cs="Arial"/>
                            <w:sz w:val="18"/>
                            <w:szCs w:val="18"/>
                          </w:rPr>
                        </w:pPr>
                        <w:r>
                          <w:rPr>
                            <w:rFonts w:ascii="Arial" w:hAnsi="Arial" w:cs="Arial"/>
                            <w:sz w:val="18"/>
                            <w:szCs w:val="18"/>
                          </w:rPr>
                          <w:t>Mercredi</w:t>
                        </w:r>
                      </w:p>
                    </w:txbxContent>
                  </v:textbox>
                </v:oval>
              </w:pict>
            </w:r>
            <w:r>
              <w:rPr>
                <w:noProof/>
                <w:sz w:val="20"/>
              </w:rPr>
              <w:pict>
                <v:shape id="_x0000_s1515" type="#_x0000_t32" style="position:absolute;left:0;text-align:left;margin-left:42.6pt;margin-top:126.85pt;width:.05pt;height:12.25pt;z-index:251723776;mso-position-horizontal-relative:text;mso-position-vertical-relative:text" o:connectortype="straight">
                  <v:stroke endarrow="block"/>
                </v:shape>
              </w:pict>
            </w:r>
            <w:r w:rsidRPr="0073345A">
              <w:rPr>
                <w:b/>
                <w:noProof/>
                <w:sz w:val="20"/>
                <w:u w:val="single"/>
              </w:rPr>
              <w:pict>
                <v:oval id="_x0000_s1581" style="position:absolute;left:0;text-align:left;margin-left:259.75pt;margin-top:169.4pt;width:95.05pt;height:29.05pt;z-index:251774976;mso-position-horizontal-relative:text;mso-position-vertical-relative:text;v-text-anchor:middle">
                  <v:textbox style="mso-next-textbox:#_x0000_s1581" inset="0,0,0,0">
                    <w:txbxContent>
                      <w:p w:rsidR="00E82767" w:rsidRPr="00CF4E1B" w:rsidRDefault="00E203E1" w:rsidP="00E82767">
                        <w:pPr>
                          <w:jc w:val="center"/>
                          <w:rPr>
                            <w:rFonts w:ascii="Arial" w:hAnsi="Arial" w:cs="Arial"/>
                            <w:sz w:val="18"/>
                            <w:szCs w:val="18"/>
                          </w:rPr>
                        </w:pPr>
                        <w:r>
                          <w:rPr>
                            <w:rFonts w:ascii="Arial" w:hAnsi="Arial" w:cs="Arial"/>
                            <w:sz w:val="18"/>
                            <w:szCs w:val="18"/>
                          </w:rPr>
                          <w:t>Bon de livraison</w:t>
                        </w:r>
                        <w:r w:rsidR="008578B7">
                          <w:rPr>
                            <w:rFonts w:ascii="Arial" w:hAnsi="Arial" w:cs="Arial"/>
                            <w:sz w:val="18"/>
                            <w:szCs w:val="18"/>
                          </w:rPr>
                          <w:t xml:space="preserve"> dématérialisé</w:t>
                        </w:r>
                      </w:p>
                    </w:txbxContent>
                  </v:textbox>
                </v:oval>
              </w:pict>
            </w:r>
            <w:r>
              <w:rPr>
                <w:noProof/>
                <w:sz w:val="20"/>
              </w:rPr>
              <w:pict>
                <v:shape id="_x0000_s1618" type="#_x0000_t32" style="position:absolute;left:0;text-align:left;margin-left:5.75pt;margin-top:228pt;width:254pt;height:0;flip:x;z-index:251791360;mso-position-horizontal-relative:text;mso-position-vertical-relative:text" o:connectortype="straight">
                  <v:stroke endarrow="block"/>
                </v:shape>
              </w:pict>
            </w:r>
            <w:r w:rsidR="00BB0D28">
              <w:rPr>
                <w:noProof/>
                <w:sz w:val="20"/>
              </w:rPr>
              <w:pict>
                <v:shape id="_x0000_s1513" type="#_x0000_t32" style="position:absolute;left:0;text-align:left;margin-left:42.6pt;margin-top:86pt;width:228.65pt;height:5.2pt;z-index:251721728;mso-position-horizontal-relative:text;mso-position-vertical-relative:text" o:connectortype="straight">
                  <v:stroke endarrow="block"/>
                </v:shape>
              </w:pict>
            </w:r>
            <w:r w:rsidR="002C6EBE">
              <w:rPr>
                <w:noProof/>
                <w:sz w:val="20"/>
              </w:rPr>
              <w:pict>
                <v:shape id="_x0000_s1511" type="#_x0000_t32" style="position:absolute;left:0;text-align:left;margin-left:50.1pt;margin-top:27.8pt;width:138.35pt;height:9.7pt;flip:x;z-index:251719680;mso-position-horizontal-relative:text;mso-position-vertical-relative:text" o:connectortype="straight">
                  <v:stroke endarrow="block"/>
                </v:shape>
              </w:pict>
            </w:r>
            <w:r w:rsidR="00E82767">
              <w:rPr>
                <w:noProof/>
                <w:sz w:val="20"/>
              </w:rPr>
              <w:pict>
                <v:shape id="_x0000_s1510" type="#_x0000_t32" style="position:absolute;left:0;text-align:left;margin-left:26.6pt;margin-top:28.95pt;width:6.2pt;height:8.55pt;z-index:251718656;mso-position-horizontal-relative:text;mso-position-vertical-relative:text" o:connectortype="straight">
                  <v:stroke endarrow="block"/>
                </v:shape>
              </w:pict>
            </w:r>
            <w:r w:rsidR="00E82767">
              <w:rPr>
                <w:noProof/>
                <w:sz w:val="20"/>
              </w:rPr>
              <w:pict>
                <v:oval id="_x0000_s1506" style="position:absolute;left:0;text-align:left;margin-left:8.9pt;margin-top:4.35pt;width:63.55pt;height:23.45pt;z-index:251714560;mso-position-horizontal-relative:text;mso-position-vertical-relative:text;v-text-anchor:middle">
                  <v:textbox style="mso-next-textbox:#_x0000_s1506" inset="0,0,0,0">
                    <w:txbxContent>
                      <w:p w:rsidR="00E82767" w:rsidRPr="00CF4E1B" w:rsidRDefault="002C6EBE" w:rsidP="002C6EBE">
                        <w:pPr>
                          <w:jc w:val="center"/>
                          <w:rPr>
                            <w:rFonts w:ascii="Arial" w:hAnsi="Arial" w:cs="Arial"/>
                            <w:sz w:val="16"/>
                            <w:szCs w:val="18"/>
                          </w:rPr>
                        </w:pPr>
                        <w:r>
                          <w:rPr>
                            <w:rFonts w:ascii="Arial" w:hAnsi="Arial" w:cs="Arial"/>
                            <w:sz w:val="16"/>
                            <w:szCs w:val="18"/>
                          </w:rPr>
                          <w:t>Lundi</w:t>
                        </w:r>
                      </w:p>
                    </w:txbxContent>
                  </v:textbox>
                </v:oval>
              </w:pict>
            </w:r>
            <w:r w:rsidR="00E82767">
              <w:rPr>
                <w:noProof/>
                <w:sz w:val="20"/>
              </w:rPr>
              <w:pict>
                <v:shape id="_x0000_s1512" type="#_x0000_t8" style="position:absolute;left:0;text-align:left;margin-left:32.8pt;margin-top:33.85pt;width:17.3pt;height:11pt;z-index:251720704;mso-position-horizontal-relative:text;mso-position-vertical-relative:text">
                  <v:textbox style="mso-next-textbox:#_x0000_s1512" inset="0,0,0,0">
                    <w:txbxContent>
                      <w:p w:rsidR="00E82767" w:rsidRPr="00316FAF" w:rsidRDefault="00E82767" w:rsidP="00E82767">
                        <w:pPr>
                          <w:rPr>
                            <w:sz w:val="12"/>
                          </w:rPr>
                        </w:pPr>
                        <w:r>
                          <w:rPr>
                            <w:sz w:val="12"/>
                          </w:rPr>
                          <w:t>OU</w:t>
                        </w:r>
                      </w:p>
                    </w:txbxContent>
                  </v:textbox>
                </v:shape>
              </w:pict>
            </w:r>
          </w:p>
        </w:tc>
        <w:tc>
          <w:tcPr>
            <w:tcW w:w="1843" w:type="dxa"/>
            <w:shd w:val="clear" w:color="auto" w:fill="auto"/>
          </w:tcPr>
          <w:p w:rsidR="00E82767" w:rsidRPr="006321B0" w:rsidRDefault="00E82767" w:rsidP="00E82767">
            <w:pPr>
              <w:widowControl w:val="0"/>
              <w:rPr>
                <w:sz w:val="20"/>
              </w:rPr>
            </w:pPr>
          </w:p>
        </w:tc>
        <w:tc>
          <w:tcPr>
            <w:tcW w:w="1843" w:type="dxa"/>
            <w:shd w:val="clear" w:color="auto" w:fill="auto"/>
          </w:tcPr>
          <w:p w:rsidR="00E82767" w:rsidRPr="006321B0" w:rsidRDefault="002C6EBE" w:rsidP="00E82767">
            <w:pPr>
              <w:widowControl w:val="0"/>
              <w:rPr>
                <w:sz w:val="20"/>
              </w:rPr>
            </w:pPr>
            <w:r w:rsidRPr="0073345A">
              <w:rPr>
                <w:b/>
                <w:noProof/>
                <w:sz w:val="20"/>
                <w:u w:val="single"/>
              </w:rPr>
              <w:pict>
                <v:oval id="_x0000_s1579" style="position:absolute;left:0;text-align:left;margin-left:6.65pt;margin-top:11.15pt;width:74.2pt;height:29.35pt;z-index:251772928;mso-position-horizontal-relative:text;mso-position-vertical-relative:text;v-text-anchor:middle">
                  <v:textbox style="mso-next-textbox:#_x0000_s1579" inset="0,0,0,0">
                    <w:txbxContent>
                      <w:p w:rsidR="00E82767" w:rsidRPr="00CF4E1B" w:rsidRDefault="002C6EBE" w:rsidP="00E82767">
                        <w:pPr>
                          <w:jc w:val="center"/>
                          <w:rPr>
                            <w:rFonts w:ascii="Arial" w:hAnsi="Arial" w:cs="Arial"/>
                            <w:sz w:val="18"/>
                            <w:szCs w:val="18"/>
                          </w:rPr>
                        </w:pPr>
                        <w:r>
                          <w:rPr>
                            <w:rFonts w:ascii="Arial" w:hAnsi="Arial" w:cs="Arial"/>
                            <w:sz w:val="18"/>
                            <w:szCs w:val="18"/>
                          </w:rPr>
                          <w:t>Rupture stock</w:t>
                        </w:r>
                      </w:p>
                    </w:txbxContent>
                  </v:textbox>
                </v:oval>
              </w:pict>
            </w: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8578B7" w:rsidP="00E82767">
            <w:pPr>
              <w:widowControl w:val="0"/>
              <w:jc w:val="right"/>
              <w:rPr>
                <w:sz w:val="20"/>
              </w:rPr>
            </w:pPr>
            <w:r>
              <w:rPr>
                <w:noProof/>
                <w:sz w:val="20"/>
              </w:rPr>
              <w:pict>
                <v:oval id="_x0000_s1535" style="position:absolute;left:0;text-align:left;margin-left:77.4pt;margin-top:116.65pt;width:88.2pt;height:29.05pt;z-index:251741184;v-text-anchor:middle">
                  <v:textbox style="mso-next-textbox:#_x0000_s1535" inset="0,0,0,0">
                    <w:txbxContent>
                      <w:p w:rsidR="00E82767" w:rsidRPr="00F36EEF" w:rsidRDefault="00E203E1" w:rsidP="00E82767">
                        <w:pPr>
                          <w:jc w:val="center"/>
                          <w:rPr>
                            <w:rFonts w:ascii="Arial" w:hAnsi="Arial" w:cs="Arial"/>
                            <w:sz w:val="18"/>
                            <w:szCs w:val="18"/>
                          </w:rPr>
                        </w:pPr>
                        <w:r>
                          <w:rPr>
                            <w:rFonts w:ascii="Arial" w:hAnsi="Arial" w:cs="Arial"/>
                            <w:sz w:val="18"/>
                            <w:szCs w:val="18"/>
                          </w:rPr>
                          <w:t>Facture dématérialisée</w:t>
                        </w:r>
                      </w:p>
                    </w:txbxContent>
                  </v:textbox>
                </v:oval>
              </w:pict>
            </w:r>
          </w:p>
        </w:tc>
        <w:tc>
          <w:tcPr>
            <w:tcW w:w="1559" w:type="dxa"/>
            <w:shd w:val="clear" w:color="auto" w:fill="auto"/>
          </w:tcPr>
          <w:p w:rsidR="00E82767" w:rsidRPr="006321B0" w:rsidRDefault="00E82767" w:rsidP="00E82767">
            <w:pPr>
              <w:widowControl w:val="0"/>
              <w:rPr>
                <w:sz w:val="20"/>
              </w:rPr>
            </w:pPr>
            <w:r>
              <w:rPr>
                <w:b/>
                <w:noProof/>
                <w:sz w:val="20"/>
                <w:u w:val="single"/>
              </w:rPr>
              <w:t>Fournisseur</w:t>
            </w: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2C6EBE" w:rsidP="00E82767">
            <w:pPr>
              <w:widowControl w:val="0"/>
              <w:rPr>
                <w:sz w:val="20"/>
              </w:rPr>
            </w:pPr>
            <w:r>
              <w:rPr>
                <w:noProof/>
                <w:sz w:val="20"/>
              </w:rPr>
              <w:t>Fournisseur</w:t>
            </w:r>
          </w:p>
          <w:p w:rsidR="002C6EBE" w:rsidRDefault="002C6EBE" w:rsidP="00E82767">
            <w:pPr>
              <w:widowControl w:val="0"/>
              <w:rPr>
                <w:sz w:val="20"/>
              </w:rPr>
            </w:pPr>
            <w:r w:rsidRPr="0073345A">
              <w:rPr>
                <w:b/>
                <w:noProof/>
                <w:sz w:val="20"/>
                <w:u w:val="single"/>
              </w:rPr>
              <w:pict>
                <v:oval id="_x0000_s1580" style="position:absolute;left:0;text-align:left;margin-left:-5.2pt;margin-top:5.75pt;width:78.8pt;height:30.55pt;z-index:251773952;v-text-anchor:middle">
                  <v:textbox style="mso-next-textbox:#_x0000_s1580" inset="0,0,0,0">
                    <w:txbxContent>
                      <w:p w:rsidR="002C6EBE" w:rsidRPr="00CF4E1B" w:rsidRDefault="002C6EBE" w:rsidP="00E82767">
                        <w:pPr>
                          <w:jc w:val="center"/>
                          <w:rPr>
                            <w:rFonts w:ascii="Arial" w:hAnsi="Arial" w:cs="Arial"/>
                            <w:sz w:val="18"/>
                            <w:szCs w:val="18"/>
                          </w:rPr>
                        </w:pPr>
                        <w:r>
                          <w:rPr>
                            <w:rFonts w:ascii="Arial" w:hAnsi="Arial" w:cs="Arial"/>
                            <w:sz w:val="18"/>
                            <w:szCs w:val="18"/>
                          </w:rPr>
                          <w:t>Bon de Cde</w:t>
                        </w:r>
                        <w:r>
                          <w:rPr>
                            <w:rFonts w:ascii="Arial" w:hAnsi="Arial" w:cs="Arial"/>
                            <w:sz w:val="18"/>
                            <w:szCs w:val="18"/>
                          </w:rPr>
                          <w:br/>
                          <w:t>dématérialisé</w:t>
                        </w:r>
                      </w:p>
                    </w:txbxContent>
                  </v:textbox>
                </v:oval>
              </w:pict>
            </w:r>
          </w:p>
          <w:p w:rsidR="002C6EBE" w:rsidRDefault="002C6EBE" w:rsidP="00E82767">
            <w:pPr>
              <w:widowControl w:val="0"/>
              <w:rPr>
                <w:sz w:val="20"/>
              </w:rPr>
            </w:pPr>
          </w:p>
          <w:p w:rsidR="002C6EBE" w:rsidRDefault="002C6EBE" w:rsidP="00E82767">
            <w:pPr>
              <w:widowControl w:val="0"/>
              <w:rPr>
                <w:sz w:val="20"/>
              </w:rPr>
            </w:pPr>
          </w:p>
          <w:p w:rsidR="00647B53" w:rsidRDefault="00647B53" w:rsidP="00E82767">
            <w:pPr>
              <w:widowControl w:val="0"/>
              <w:rPr>
                <w:sz w:val="20"/>
              </w:rPr>
            </w:pPr>
          </w:p>
          <w:p w:rsidR="00E82767" w:rsidRPr="006321B0" w:rsidRDefault="00E203E1" w:rsidP="00E82767">
            <w:pPr>
              <w:widowControl w:val="0"/>
              <w:rPr>
                <w:sz w:val="20"/>
              </w:rPr>
            </w:pPr>
            <w:r>
              <w:rPr>
                <w:sz w:val="20"/>
              </w:rPr>
              <w:t>Service expédition</w:t>
            </w: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Default="00E82767" w:rsidP="00E82767">
            <w:pPr>
              <w:widowControl w:val="0"/>
              <w:rPr>
                <w:sz w:val="20"/>
              </w:rPr>
            </w:pPr>
          </w:p>
          <w:p w:rsidR="00647B53" w:rsidRPr="006321B0" w:rsidRDefault="00647B53" w:rsidP="00E82767">
            <w:pPr>
              <w:widowControl w:val="0"/>
              <w:rPr>
                <w:sz w:val="20"/>
              </w:rPr>
            </w:pPr>
          </w:p>
          <w:p w:rsidR="00E82767" w:rsidRPr="006321B0" w:rsidRDefault="00E82767" w:rsidP="00E82767">
            <w:pPr>
              <w:widowControl w:val="0"/>
              <w:rPr>
                <w:sz w:val="20"/>
              </w:rPr>
            </w:pPr>
          </w:p>
          <w:p w:rsidR="00E82767" w:rsidRPr="006321B0" w:rsidRDefault="008578B7" w:rsidP="00E82767">
            <w:pPr>
              <w:widowControl w:val="0"/>
              <w:rPr>
                <w:sz w:val="20"/>
              </w:rPr>
            </w:pPr>
            <w:r>
              <w:rPr>
                <w:sz w:val="20"/>
              </w:rPr>
              <w:t xml:space="preserve">Service </w:t>
            </w:r>
            <w:r>
              <w:rPr>
                <w:sz w:val="20"/>
              </w:rPr>
              <w:br/>
              <w:t>comptable</w:t>
            </w:r>
          </w:p>
          <w:p w:rsidR="00E82767" w:rsidRPr="006321B0" w:rsidRDefault="00E82767" w:rsidP="00E82767">
            <w:pPr>
              <w:widowControl w:val="0"/>
              <w:rPr>
                <w:sz w:val="20"/>
              </w:rPr>
            </w:pPr>
          </w:p>
          <w:p w:rsidR="00E82767" w:rsidRPr="006321B0" w:rsidRDefault="00E82767" w:rsidP="00BB0D28">
            <w:pPr>
              <w:widowControl w:val="0"/>
              <w:rPr>
                <w:sz w:val="20"/>
              </w:rPr>
            </w:pPr>
          </w:p>
        </w:tc>
      </w:tr>
    </w:tbl>
    <w:p w:rsidR="00E82767" w:rsidRDefault="00E82767" w:rsidP="00E82767"/>
    <w:p w:rsidR="00E82767" w:rsidRDefault="00E82767" w:rsidP="00E82767">
      <w:pPr>
        <w:ind w:right="-51"/>
        <w:jc w:val="left"/>
      </w:pPr>
      <w:r>
        <w:br w:type="page"/>
      </w:r>
    </w:p>
    <w:p w:rsidR="00E82767" w:rsidRDefault="00E82767" w:rsidP="00E82767"/>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700"/>
        <w:gridCol w:w="1843"/>
        <w:gridCol w:w="1843"/>
        <w:gridCol w:w="1843"/>
        <w:gridCol w:w="1559"/>
      </w:tblGrid>
      <w:tr w:rsidR="00E82767" w:rsidRPr="00A80852" w:rsidTr="00E82767">
        <w:tc>
          <w:tcPr>
            <w:tcW w:w="1277" w:type="dxa"/>
            <w:shd w:val="clear" w:color="auto" w:fill="auto"/>
          </w:tcPr>
          <w:p w:rsidR="00E82767" w:rsidRPr="006321B0" w:rsidRDefault="00E82767" w:rsidP="00E82767">
            <w:pPr>
              <w:jc w:val="right"/>
              <w:rPr>
                <w:b/>
                <w:sz w:val="20"/>
              </w:rPr>
            </w:pPr>
            <w:r w:rsidRPr="006321B0">
              <w:rPr>
                <w:b/>
                <w:sz w:val="20"/>
              </w:rPr>
              <w:t xml:space="preserve">Qui ? </w:t>
            </w:r>
            <w:r w:rsidRPr="006321B0">
              <w:rPr>
                <w:rFonts w:ascii="Wingdings" w:hAnsi="Wingdings"/>
                <w:b/>
                <w:sz w:val="20"/>
              </w:rPr>
              <w:t></w:t>
            </w:r>
          </w:p>
          <w:p w:rsidR="00E82767" w:rsidRPr="006321B0" w:rsidRDefault="00E82767" w:rsidP="00E82767">
            <w:pPr>
              <w:rPr>
                <w:b/>
                <w:sz w:val="20"/>
              </w:rPr>
            </w:pPr>
            <w:r w:rsidRPr="006321B0">
              <w:rPr>
                <w:b/>
                <w:sz w:val="20"/>
              </w:rPr>
              <w:sym w:font="Wingdings" w:char="F0F2"/>
            </w:r>
            <w:r w:rsidRPr="006321B0">
              <w:rPr>
                <w:b/>
                <w:sz w:val="20"/>
              </w:rPr>
              <w:t>Quand ?</w:t>
            </w:r>
          </w:p>
        </w:tc>
        <w:tc>
          <w:tcPr>
            <w:tcW w:w="1700" w:type="dxa"/>
            <w:shd w:val="clear" w:color="auto" w:fill="auto"/>
            <w:vAlign w:val="center"/>
          </w:tcPr>
          <w:p w:rsidR="00E82767" w:rsidRPr="006321B0" w:rsidRDefault="00E82767" w:rsidP="00E82767">
            <w:pPr>
              <w:jc w:val="center"/>
              <w:rPr>
                <w:b/>
                <w:sz w:val="18"/>
                <w:szCs w:val="18"/>
              </w:rPr>
            </w:pPr>
            <w:r w:rsidRPr="006321B0">
              <w:rPr>
                <w:b/>
                <w:sz w:val="18"/>
                <w:szCs w:val="18"/>
              </w:rPr>
              <w:t>SERVICE COMPTABILITE</w:t>
            </w:r>
          </w:p>
        </w:tc>
        <w:tc>
          <w:tcPr>
            <w:tcW w:w="1843" w:type="dxa"/>
            <w:shd w:val="clear" w:color="auto" w:fill="auto"/>
            <w:vAlign w:val="center"/>
          </w:tcPr>
          <w:p w:rsidR="00E82767" w:rsidRPr="006321B0" w:rsidRDefault="00E82767" w:rsidP="00E82767">
            <w:pPr>
              <w:jc w:val="center"/>
              <w:rPr>
                <w:b/>
                <w:sz w:val="18"/>
                <w:szCs w:val="18"/>
              </w:rPr>
            </w:pPr>
            <w:r>
              <w:rPr>
                <w:b/>
                <w:sz w:val="18"/>
                <w:szCs w:val="18"/>
              </w:rPr>
              <w:t>C</w:t>
            </w:r>
            <w:r w:rsidRPr="006321B0">
              <w:rPr>
                <w:b/>
                <w:sz w:val="18"/>
                <w:szCs w:val="18"/>
              </w:rPr>
              <w:t>OMMERCIAL</w:t>
            </w:r>
          </w:p>
        </w:tc>
        <w:tc>
          <w:tcPr>
            <w:tcW w:w="1843" w:type="dxa"/>
            <w:shd w:val="clear" w:color="auto" w:fill="auto"/>
            <w:vAlign w:val="center"/>
          </w:tcPr>
          <w:p w:rsidR="00E82767" w:rsidRPr="006321B0" w:rsidRDefault="00E82767" w:rsidP="00E82767">
            <w:pPr>
              <w:jc w:val="center"/>
              <w:rPr>
                <w:b/>
                <w:sz w:val="18"/>
                <w:szCs w:val="18"/>
              </w:rPr>
            </w:pPr>
            <w:r>
              <w:rPr>
                <w:b/>
                <w:sz w:val="18"/>
                <w:szCs w:val="18"/>
              </w:rPr>
              <w:t>SERVICE</w:t>
            </w:r>
            <w:r>
              <w:rPr>
                <w:b/>
                <w:sz w:val="18"/>
                <w:szCs w:val="18"/>
              </w:rPr>
              <w:br/>
              <w:t>PRODUCTION</w:t>
            </w:r>
          </w:p>
        </w:tc>
        <w:tc>
          <w:tcPr>
            <w:tcW w:w="1843" w:type="dxa"/>
            <w:shd w:val="clear" w:color="auto" w:fill="auto"/>
            <w:vAlign w:val="center"/>
          </w:tcPr>
          <w:p w:rsidR="00E82767" w:rsidRPr="006321B0" w:rsidRDefault="00E82767" w:rsidP="00E82767">
            <w:pPr>
              <w:jc w:val="center"/>
              <w:rPr>
                <w:b/>
                <w:sz w:val="18"/>
                <w:szCs w:val="18"/>
              </w:rPr>
            </w:pPr>
            <w:r w:rsidRPr="006321B0">
              <w:rPr>
                <w:b/>
                <w:sz w:val="18"/>
                <w:szCs w:val="18"/>
              </w:rPr>
              <w:t>SERVICE LIVRAISON EXPEDITION</w:t>
            </w:r>
          </w:p>
        </w:tc>
        <w:tc>
          <w:tcPr>
            <w:tcW w:w="1559" w:type="dxa"/>
            <w:shd w:val="clear" w:color="auto" w:fill="auto"/>
            <w:vAlign w:val="center"/>
          </w:tcPr>
          <w:p w:rsidR="00E82767" w:rsidRPr="006321B0" w:rsidRDefault="00E82767" w:rsidP="00E82767">
            <w:pPr>
              <w:jc w:val="center"/>
              <w:rPr>
                <w:b/>
                <w:sz w:val="18"/>
                <w:szCs w:val="18"/>
              </w:rPr>
            </w:pPr>
            <w:r w:rsidRPr="006321B0">
              <w:rPr>
                <w:b/>
                <w:sz w:val="18"/>
                <w:szCs w:val="18"/>
              </w:rPr>
              <w:t>ACTEUR EXTERNE</w:t>
            </w:r>
          </w:p>
        </w:tc>
      </w:tr>
      <w:tr w:rsidR="00E82767" w:rsidTr="00E82767">
        <w:trPr>
          <w:trHeight w:val="13173"/>
        </w:trPr>
        <w:tc>
          <w:tcPr>
            <w:tcW w:w="1277" w:type="dxa"/>
            <w:tcBorders>
              <w:bottom w:val="single" w:sz="4" w:space="0" w:color="auto"/>
            </w:tcBorders>
            <w:shd w:val="clear" w:color="auto" w:fill="auto"/>
          </w:tcPr>
          <w:p w:rsidR="00E82767" w:rsidRPr="006321B0" w:rsidRDefault="00E82767" w:rsidP="00E82767">
            <w:pPr>
              <w:widowControl w:val="0"/>
              <w:rPr>
                <w:sz w:val="20"/>
              </w:rPr>
            </w:pPr>
            <w:r w:rsidRPr="006321B0">
              <w:rPr>
                <w:sz w:val="20"/>
              </w:rPr>
              <w:t>J+</w:t>
            </w:r>
            <w:r>
              <w:rPr>
                <w:sz w:val="20"/>
              </w:rPr>
              <w:t>1</w:t>
            </w:r>
          </w:p>
          <w:p w:rsidR="00E82767" w:rsidRPr="006321B0" w:rsidRDefault="00E82767" w:rsidP="00E82767">
            <w:pPr>
              <w:widowControl w:val="0"/>
              <w:rPr>
                <w:sz w:val="20"/>
              </w:rPr>
            </w:pPr>
            <w:r w:rsidRPr="006321B0">
              <w:rPr>
                <w:sz w:val="20"/>
              </w:rPr>
              <w:t>(matin)</w:t>
            </w: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r w:rsidRPr="006321B0">
              <w:rPr>
                <w:sz w:val="20"/>
              </w:rPr>
              <w:t>J+2</w:t>
            </w:r>
          </w:p>
          <w:p w:rsidR="00E82767" w:rsidRPr="006321B0" w:rsidRDefault="00E82767" w:rsidP="00E82767">
            <w:pPr>
              <w:widowControl w:val="0"/>
              <w:rPr>
                <w:sz w:val="20"/>
              </w:rPr>
            </w:pPr>
          </w:p>
          <w:p w:rsidR="00E82767" w:rsidRPr="006321B0" w:rsidRDefault="00E82767" w:rsidP="00E82767">
            <w:pPr>
              <w:widowControl w:val="0"/>
              <w:rPr>
                <w:sz w:val="20"/>
              </w:rPr>
            </w:pPr>
            <w:r>
              <w:rPr>
                <w:noProof/>
                <w:sz w:val="20"/>
              </w:rPr>
              <w:pict>
                <v:group id="_x0000_s1561" style="position:absolute;left:0;text-align:left;margin-left:49.35pt;margin-top:11.5pt;width:105.4pt;height:75.8pt;z-index:251760640" coordorigin="4403,2482" coordsize="3247,1422">
                  <v:shape id="_x0000_s1562" type="#_x0000_t202" style="position:absolute;left:4403;top:2482;width:3238;height:1422">
                    <v:textbox style="mso-next-textbox:#_x0000_s1562" inset=".5mm,.3mm,.5mm,.3mm">
                      <w:txbxContent>
                        <w:p w:rsidR="00E82767" w:rsidRPr="002D65DF" w:rsidRDefault="00E82767" w:rsidP="00E82767">
                          <w:pPr>
                            <w:pBdr>
                              <w:bottom w:val="single" w:sz="4" w:space="1" w:color="auto"/>
                            </w:pBdr>
                            <w:rPr>
                              <w:rFonts w:ascii="Arial" w:hAnsi="Arial" w:cs="Arial"/>
                              <w:b/>
                              <w:sz w:val="18"/>
                              <w:szCs w:val="18"/>
                            </w:rPr>
                          </w:pPr>
                          <w:r>
                            <w:rPr>
                              <w:rFonts w:ascii="Arial" w:hAnsi="Arial" w:cs="Arial"/>
                              <w:b/>
                              <w:sz w:val="18"/>
                              <w:szCs w:val="18"/>
                            </w:rPr>
                            <w:t>Contrôle comptable</w:t>
                          </w:r>
                        </w:p>
                        <w:p w:rsidR="00E82767" w:rsidRPr="00675EBB" w:rsidRDefault="00E82767" w:rsidP="00E82767">
                          <w:pPr>
                            <w:pStyle w:val="Paragraphedeliste"/>
                            <w:numPr>
                              <w:ilvl w:val="0"/>
                              <w:numId w:val="5"/>
                            </w:numPr>
                            <w:tabs>
                              <w:tab w:val="clear" w:pos="4536"/>
                              <w:tab w:val="center" w:pos="142"/>
                            </w:tabs>
                            <w:ind w:left="142" w:hanging="142"/>
                            <w:rPr>
                              <w:rFonts w:ascii="Arial" w:hAnsi="Arial" w:cs="Arial"/>
                              <w:sz w:val="16"/>
                              <w:szCs w:val="16"/>
                            </w:rPr>
                          </w:pPr>
                          <w:r w:rsidRPr="00675EBB">
                            <w:rPr>
                              <w:rFonts w:ascii="Arial" w:hAnsi="Arial" w:cs="Arial"/>
                              <w:sz w:val="16"/>
                              <w:szCs w:val="16"/>
                            </w:rPr>
                            <w:t>Vérifier les écritures</w:t>
                          </w:r>
                        </w:p>
                        <w:p w:rsidR="00E82767" w:rsidRDefault="00E82767" w:rsidP="00E82767">
                          <w:pPr>
                            <w:pStyle w:val="Paragraphedeliste"/>
                            <w:numPr>
                              <w:ilvl w:val="0"/>
                              <w:numId w:val="5"/>
                            </w:numPr>
                            <w:tabs>
                              <w:tab w:val="clear" w:pos="4536"/>
                              <w:tab w:val="center" w:pos="142"/>
                            </w:tabs>
                            <w:ind w:left="142" w:hanging="142"/>
                            <w:jc w:val="left"/>
                            <w:rPr>
                              <w:rFonts w:ascii="Arial" w:hAnsi="Arial" w:cs="Arial"/>
                              <w:sz w:val="16"/>
                              <w:szCs w:val="16"/>
                            </w:rPr>
                          </w:pPr>
                          <w:r w:rsidRPr="00675EBB">
                            <w:rPr>
                              <w:rFonts w:ascii="Arial" w:hAnsi="Arial" w:cs="Arial"/>
                              <w:sz w:val="16"/>
                              <w:szCs w:val="16"/>
                            </w:rPr>
                            <w:t>Corriger erreurs d'imputation (mauvais compte client, erreur délai règlement, etc.</w:t>
                          </w:r>
                          <w:r>
                            <w:rPr>
                              <w:rFonts w:ascii="Arial" w:hAnsi="Arial" w:cs="Arial"/>
                              <w:sz w:val="16"/>
                              <w:szCs w:val="16"/>
                            </w:rPr>
                            <w:t>)</w:t>
                          </w:r>
                        </w:p>
                        <w:p w:rsidR="00E82767" w:rsidRDefault="00E82767" w:rsidP="00E82767">
                          <w:pPr>
                            <w:spacing w:before="60"/>
                            <w:jc w:val="center"/>
                            <w:rPr>
                              <w:rFonts w:ascii="Arial" w:hAnsi="Arial" w:cs="Arial"/>
                              <w:sz w:val="16"/>
                              <w:szCs w:val="16"/>
                            </w:rPr>
                          </w:pPr>
                          <w:r w:rsidRPr="00675EBB">
                            <w:rPr>
                              <w:rFonts w:ascii="Arial" w:hAnsi="Arial" w:cs="Arial"/>
                              <w:sz w:val="16"/>
                              <w:szCs w:val="16"/>
                            </w:rPr>
                            <w:t>Toujours</w:t>
                          </w:r>
                        </w:p>
                        <w:p w:rsidR="00E82767" w:rsidRPr="00675EBB" w:rsidRDefault="00E82767" w:rsidP="00E82767">
                          <w:pPr>
                            <w:spacing w:before="60"/>
                            <w:jc w:val="center"/>
                            <w:rPr>
                              <w:rFonts w:ascii="Arial" w:hAnsi="Arial" w:cs="Arial"/>
                              <w:sz w:val="16"/>
                              <w:szCs w:val="16"/>
                            </w:rPr>
                          </w:pPr>
                        </w:p>
                      </w:txbxContent>
                    </v:textbox>
                  </v:shape>
                  <v:shape id="_x0000_s1563" type="#_x0000_t32" style="position:absolute;left:4413;top:3604;width:3237;height:15;flip:y" o:connectortype="straight"/>
                </v:group>
              </w:pict>
            </w: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r w:rsidRPr="006321B0">
              <w:rPr>
                <w:sz w:val="20"/>
              </w:rPr>
              <w:t>Quotidiennement</w:t>
            </w: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r w:rsidRPr="0073345A">
              <w:rPr>
                <w:rFonts w:ascii="Arial" w:hAnsi="Arial" w:cs="Arial"/>
                <w:noProof/>
                <w:sz w:val="18"/>
                <w:szCs w:val="18"/>
              </w:rPr>
              <w:pict>
                <v:group id="_x0000_s1587" style="position:absolute;left:0;text-align:left;margin-left:49.35pt;margin-top:-.3pt;width:103.6pt;height:62.05pt;z-index:251779072" coordorigin="4403,2482" coordsize="3247,1422">
                  <v:shape id="_x0000_s1588" type="#_x0000_t202" style="position:absolute;left:4403;top:2482;width:3238;height:1422">
                    <v:textbox style="mso-next-textbox:#_x0000_s1588" inset=".5mm,.3mm,.5mm,.3mm">
                      <w:txbxContent>
                        <w:p w:rsidR="00E82767" w:rsidRPr="002D65DF" w:rsidRDefault="00E82767" w:rsidP="00E82767">
                          <w:pPr>
                            <w:pBdr>
                              <w:bottom w:val="single" w:sz="4" w:space="1" w:color="auto"/>
                            </w:pBdr>
                            <w:jc w:val="center"/>
                            <w:rPr>
                              <w:rFonts w:ascii="Arial" w:hAnsi="Arial" w:cs="Arial"/>
                              <w:b/>
                              <w:sz w:val="18"/>
                              <w:szCs w:val="18"/>
                            </w:rPr>
                          </w:pPr>
                          <w:r>
                            <w:rPr>
                              <w:rFonts w:ascii="Arial" w:hAnsi="Arial" w:cs="Arial"/>
                              <w:b/>
                              <w:sz w:val="18"/>
                              <w:szCs w:val="18"/>
                            </w:rPr>
                            <w:t>Contrôle des règlements</w:t>
                          </w:r>
                        </w:p>
                        <w:p w:rsidR="00E82767" w:rsidRPr="00B835EC" w:rsidRDefault="00E82767" w:rsidP="00E82767">
                          <w:pPr>
                            <w:pStyle w:val="Paragraphedeliste"/>
                            <w:numPr>
                              <w:ilvl w:val="0"/>
                              <w:numId w:val="5"/>
                            </w:numPr>
                            <w:tabs>
                              <w:tab w:val="clear" w:pos="4536"/>
                              <w:tab w:val="center" w:pos="142"/>
                            </w:tabs>
                            <w:spacing w:before="40" w:after="240"/>
                            <w:ind w:left="142" w:hanging="142"/>
                            <w:jc w:val="left"/>
                            <w:rPr>
                              <w:rFonts w:ascii="Arial" w:hAnsi="Arial" w:cs="Arial"/>
                              <w:sz w:val="16"/>
                              <w:szCs w:val="18"/>
                            </w:rPr>
                          </w:pPr>
                          <w:r>
                            <w:rPr>
                              <w:rFonts w:ascii="Arial" w:hAnsi="Arial" w:cs="Arial"/>
                              <w:sz w:val="16"/>
                              <w:szCs w:val="16"/>
                            </w:rPr>
                            <w:t>Lettrage des comptes clients</w:t>
                          </w:r>
                        </w:p>
                        <w:p w:rsidR="00E82767" w:rsidRDefault="00E82767" w:rsidP="00E82767">
                          <w:pPr>
                            <w:pStyle w:val="Paragraphedeliste"/>
                            <w:numPr>
                              <w:ilvl w:val="0"/>
                              <w:numId w:val="0"/>
                            </w:numPr>
                            <w:tabs>
                              <w:tab w:val="clear" w:pos="4536"/>
                              <w:tab w:val="center" w:pos="142"/>
                            </w:tabs>
                            <w:spacing w:before="40" w:after="240"/>
                            <w:ind w:left="142"/>
                            <w:jc w:val="left"/>
                            <w:rPr>
                              <w:rFonts w:ascii="Arial" w:hAnsi="Arial" w:cs="Arial"/>
                              <w:sz w:val="16"/>
                              <w:szCs w:val="16"/>
                            </w:rPr>
                          </w:pPr>
                        </w:p>
                        <w:p w:rsidR="00E82767" w:rsidRPr="006D49F3" w:rsidRDefault="00E82767" w:rsidP="00E82767">
                          <w:pPr>
                            <w:pStyle w:val="Paragraphedeliste"/>
                            <w:numPr>
                              <w:ilvl w:val="0"/>
                              <w:numId w:val="0"/>
                            </w:numPr>
                            <w:tabs>
                              <w:tab w:val="clear" w:pos="4536"/>
                              <w:tab w:val="center" w:pos="142"/>
                            </w:tabs>
                            <w:spacing w:before="40" w:after="240"/>
                            <w:ind w:left="142"/>
                            <w:jc w:val="center"/>
                            <w:rPr>
                              <w:rFonts w:ascii="Arial" w:hAnsi="Arial" w:cs="Arial"/>
                              <w:sz w:val="16"/>
                              <w:szCs w:val="18"/>
                            </w:rPr>
                          </w:pPr>
                          <w:r w:rsidRPr="006D49F3">
                            <w:rPr>
                              <w:rFonts w:ascii="Arial" w:hAnsi="Arial" w:cs="Arial"/>
                              <w:sz w:val="16"/>
                              <w:szCs w:val="18"/>
                            </w:rPr>
                            <w:t>Toujours</w:t>
                          </w:r>
                        </w:p>
                      </w:txbxContent>
                    </v:textbox>
                  </v:shape>
                  <v:shape id="_x0000_s1589" type="#_x0000_t32" style="position:absolute;left:4413;top:3604;width:3237;height:15;flip:y" o:connectortype="straight"/>
                </v:group>
              </w:pict>
            </w: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r w:rsidRPr="006321B0">
              <w:rPr>
                <w:sz w:val="20"/>
              </w:rPr>
              <w:t xml:space="preserve">Fin de mois </w:t>
            </w:r>
          </w:p>
          <w:p w:rsidR="00E82767" w:rsidRPr="006321B0" w:rsidRDefault="00E82767" w:rsidP="00E82767">
            <w:pPr>
              <w:widowControl w:val="0"/>
              <w:rPr>
                <w:sz w:val="20"/>
              </w:rPr>
            </w:pPr>
            <w:r w:rsidRPr="0073345A">
              <w:rPr>
                <w:rFonts w:ascii="Arial" w:hAnsi="Arial" w:cs="Arial"/>
                <w:noProof/>
                <w:sz w:val="18"/>
                <w:szCs w:val="18"/>
              </w:rPr>
              <w:pict>
                <v:group id="_x0000_s1573" style="position:absolute;left:0;text-align:left;margin-left:49.15pt;margin-top:52.45pt;width:103.5pt;height:61.85pt;z-index:251770880" coordorigin="1667,13182" coordsize="2367,1085">
                  <v:group id="_x0000_s1574" style="position:absolute;left:1667;top:13182;width:2367;height:1085" coordorigin="4403,2482" coordsize="3247,1422">
                    <v:shape id="_x0000_s1575" type="#_x0000_t202" style="position:absolute;left:4403;top:2482;width:3238;height:1422">
                      <v:textbox style="mso-next-textbox:#_x0000_s1575" inset=".5mm,.3mm,.5mm,.3mm">
                        <w:txbxContent>
                          <w:p w:rsidR="00E82767" w:rsidRPr="002D65DF" w:rsidRDefault="00E82767" w:rsidP="00E82767">
                            <w:pPr>
                              <w:pBdr>
                                <w:bottom w:val="single" w:sz="4" w:space="1" w:color="auto"/>
                              </w:pBdr>
                              <w:jc w:val="center"/>
                              <w:rPr>
                                <w:rFonts w:ascii="Arial" w:hAnsi="Arial" w:cs="Arial"/>
                                <w:b/>
                                <w:sz w:val="18"/>
                                <w:szCs w:val="18"/>
                              </w:rPr>
                            </w:pPr>
                            <w:r>
                              <w:rPr>
                                <w:rFonts w:ascii="Arial" w:hAnsi="Arial" w:cs="Arial"/>
                                <w:b/>
                                <w:sz w:val="18"/>
                                <w:szCs w:val="18"/>
                              </w:rPr>
                              <w:t>Surveillance des délais</w:t>
                            </w:r>
                          </w:p>
                          <w:p w:rsidR="00E82767" w:rsidRPr="0022130E" w:rsidRDefault="00E82767" w:rsidP="00E82767">
                            <w:pPr>
                              <w:pStyle w:val="Paragraphedeliste"/>
                              <w:numPr>
                                <w:ilvl w:val="0"/>
                                <w:numId w:val="5"/>
                              </w:numPr>
                              <w:tabs>
                                <w:tab w:val="clear" w:pos="4536"/>
                                <w:tab w:val="center" w:pos="142"/>
                              </w:tabs>
                              <w:ind w:left="142" w:hanging="142"/>
                              <w:rPr>
                                <w:rFonts w:ascii="Arial" w:hAnsi="Arial" w:cs="Arial"/>
                                <w:sz w:val="16"/>
                                <w:szCs w:val="16"/>
                              </w:rPr>
                            </w:pPr>
                            <w:r>
                              <w:rPr>
                                <w:rFonts w:ascii="Arial" w:hAnsi="Arial" w:cs="Arial"/>
                                <w:sz w:val="16"/>
                                <w:szCs w:val="16"/>
                              </w:rPr>
                              <w:t>É</w:t>
                            </w:r>
                            <w:r w:rsidRPr="0022130E">
                              <w:rPr>
                                <w:rFonts w:ascii="Arial" w:hAnsi="Arial" w:cs="Arial"/>
                                <w:sz w:val="16"/>
                                <w:szCs w:val="16"/>
                              </w:rPr>
                              <w:t>diter les échéanciers (retards)</w:t>
                            </w:r>
                          </w:p>
                          <w:p w:rsidR="00E82767" w:rsidRDefault="00E82767" w:rsidP="00E82767">
                            <w:pPr>
                              <w:pStyle w:val="Paragraphedeliste"/>
                              <w:numPr>
                                <w:ilvl w:val="0"/>
                                <w:numId w:val="5"/>
                              </w:numPr>
                              <w:tabs>
                                <w:tab w:val="clear" w:pos="4536"/>
                                <w:tab w:val="center" w:pos="142"/>
                              </w:tabs>
                              <w:ind w:left="142" w:hanging="142"/>
                              <w:rPr>
                                <w:rFonts w:ascii="Arial" w:hAnsi="Arial" w:cs="Arial"/>
                                <w:sz w:val="16"/>
                                <w:szCs w:val="16"/>
                              </w:rPr>
                            </w:pPr>
                            <w:r w:rsidRPr="0022130E">
                              <w:rPr>
                                <w:rFonts w:ascii="Arial" w:hAnsi="Arial" w:cs="Arial"/>
                                <w:sz w:val="16"/>
                                <w:szCs w:val="16"/>
                              </w:rPr>
                              <w:t>Relancer les retardataires</w:t>
                            </w:r>
                          </w:p>
                          <w:p w:rsidR="00E82767" w:rsidRPr="0022130E" w:rsidRDefault="00E82767" w:rsidP="00E82767">
                            <w:pPr>
                              <w:pStyle w:val="Paragraphedeliste"/>
                              <w:ind w:left="142"/>
                              <w:rPr>
                                <w:rFonts w:ascii="Arial" w:hAnsi="Arial" w:cs="Arial"/>
                                <w:sz w:val="16"/>
                                <w:szCs w:val="16"/>
                              </w:rPr>
                            </w:pPr>
                          </w:p>
                          <w:p w:rsidR="00E82767" w:rsidRPr="0089329B" w:rsidRDefault="00E82767" w:rsidP="00E82767">
                            <w:pPr>
                              <w:tabs>
                                <w:tab w:val="left" w:pos="142"/>
                                <w:tab w:val="left" w:pos="993"/>
                              </w:tabs>
                              <w:rPr>
                                <w:rFonts w:ascii="Arial" w:hAnsi="Arial" w:cs="Arial"/>
                                <w:sz w:val="18"/>
                                <w:szCs w:val="18"/>
                              </w:rPr>
                            </w:pPr>
                            <w:r>
                              <w:rPr>
                                <w:rFonts w:ascii="Arial" w:hAnsi="Arial" w:cs="Arial"/>
                                <w:sz w:val="16"/>
                                <w:szCs w:val="18"/>
                              </w:rPr>
                              <w:t xml:space="preserve">  </w:t>
                            </w:r>
                            <w:r w:rsidRPr="0022130E">
                              <w:rPr>
                                <w:rFonts w:ascii="Arial" w:hAnsi="Arial" w:cs="Arial"/>
                                <w:sz w:val="16"/>
                                <w:szCs w:val="18"/>
                              </w:rPr>
                              <w:t>Client Ok</w:t>
                            </w:r>
                            <w:r w:rsidRPr="0022130E">
                              <w:rPr>
                                <w:rFonts w:ascii="Arial" w:hAnsi="Arial" w:cs="Arial"/>
                                <w:sz w:val="16"/>
                                <w:szCs w:val="18"/>
                              </w:rPr>
                              <w:tab/>
                            </w:r>
                            <w:r>
                              <w:rPr>
                                <w:rFonts w:ascii="Arial" w:hAnsi="Arial" w:cs="Arial"/>
                                <w:sz w:val="16"/>
                                <w:szCs w:val="18"/>
                              </w:rPr>
                              <w:t xml:space="preserve">     </w:t>
                            </w:r>
                            <w:r w:rsidRPr="0022130E">
                              <w:rPr>
                                <w:rFonts w:ascii="Arial" w:hAnsi="Arial" w:cs="Arial"/>
                                <w:sz w:val="16"/>
                                <w:szCs w:val="18"/>
                              </w:rPr>
                              <w:t>Retard</w:t>
                            </w:r>
                            <w:r w:rsidRPr="0022130E">
                              <w:rPr>
                                <w:rFonts w:ascii="Arial" w:hAnsi="Arial" w:cs="Arial"/>
                                <w:sz w:val="14"/>
                                <w:szCs w:val="18"/>
                              </w:rPr>
                              <w:t xml:space="preserve"> </w:t>
                            </w:r>
                            <w:r w:rsidRPr="0022130E">
                              <w:rPr>
                                <w:rFonts w:ascii="Arial" w:hAnsi="Arial" w:cs="Arial"/>
                                <w:sz w:val="16"/>
                                <w:szCs w:val="18"/>
                              </w:rPr>
                              <w:t>paiement</w:t>
                            </w:r>
                          </w:p>
                        </w:txbxContent>
                      </v:textbox>
                    </v:shape>
                    <v:shape id="_x0000_s1576" type="#_x0000_t32" style="position:absolute;left:4413;top:3604;width:3237;height:15;flip:y" o:connectortype="straight"/>
                  </v:group>
                  <v:shape id="_x0000_s1577" type="#_x0000_t32" style="position:absolute;left:2674;top:14036;width:1;height:226;flip:x" o:connectortype="straight"/>
                </v:group>
              </w:pict>
            </w:r>
            <w:r w:rsidRPr="006321B0">
              <w:rPr>
                <w:sz w:val="20"/>
              </w:rPr>
              <w:t>(au mieux)</w:t>
            </w:r>
          </w:p>
        </w:tc>
        <w:tc>
          <w:tcPr>
            <w:tcW w:w="1700" w:type="dxa"/>
            <w:tcBorders>
              <w:bottom w:val="single" w:sz="4" w:space="0" w:color="auto"/>
            </w:tcBorders>
            <w:shd w:val="clear" w:color="auto" w:fill="auto"/>
          </w:tcPr>
          <w:p w:rsidR="00E82767" w:rsidRPr="006321B0" w:rsidRDefault="00E82767" w:rsidP="00E82767">
            <w:pPr>
              <w:widowControl w:val="0"/>
              <w:rPr>
                <w:sz w:val="20"/>
              </w:rPr>
            </w:pPr>
            <w:r w:rsidRPr="0073345A">
              <w:rPr>
                <w:rFonts w:ascii="Arial" w:hAnsi="Arial" w:cs="Arial"/>
                <w:noProof/>
                <w:sz w:val="18"/>
                <w:szCs w:val="18"/>
              </w:rPr>
              <w:pict>
                <v:oval id="_x0000_s1565" style="position:absolute;left:0;text-align:left;margin-left:-2pt;margin-top:307.75pt;width:76.75pt;height:43.1pt;z-index:251762688;mso-position-horizontal-relative:text;mso-position-vertical-relative:text;v-text-anchor:middle">
                  <v:textbox style="mso-next-textbox:#_x0000_s1565" inset="0,0,0,0">
                    <w:txbxContent>
                      <w:p w:rsidR="00E82767" w:rsidRPr="00F36EEF" w:rsidRDefault="00E82767" w:rsidP="00E82767">
                        <w:pPr>
                          <w:jc w:val="center"/>
                          <w:rPr>
                            <w:rFonts w:ascii="Arial" w:hAnsi="Arial" w:cs="Arial"/>
                            <w:sz w:val="18"/>
                            <w:szCs w:val="18"/>
                          </w:rPr>
                        </w:pPr>
                        <w:r>
                          <w:rPr>
                            <w:rFonts w:ascii="Arial" w:hAnsi="Arial" w:cs="Arial"/>
                            <w:sz w:val="18"/>
                            <w:szCs w:val="18"/>
                          </w:rPr>
                          <w:t>Écritures comptables corrigées</w:t>
                        </w:r>
                      </w:p>
                    </w:txbxContent>
                  </v:textbox>
                </v:oval>
              </w:pict>
            </w:r>
            <w:r w:rsidRPr="0073345A">
              <w:rPr>
                <w:rFonts w:ascii="Arial" w:hAnsi="Arial" w:cs="Arial"/>
                <w:noProof/>
                <w:sz w:val="18"/>
                <w:szCs w:val="18"/>
              </w:rPr>
              <w:pict>
                <v:oval id="_x0000_s1590" style="position:absolute;left:0;text-align:left;margin-left:1.4pt;margin-top:507.95pt;width:70.05pt;height:45.75pt;z-index:251780096;mso-position-horizontal-relative:text;mso-position-vertical-relative:text;v-text-anchor:middle">
                  <v:textbox style="mso-next-textbox:#_x0000_s1590" inset="0,0,0,0">
                    <w:txbxContent>
                      <w:p w:rsidR="00E82767" w:rsidRPr="00F36EEF" w:rsidRDefault="00E82767" w:rsidP="00E82767">
                        <w:pPr>
                          <w:jc w:val="center"/>
                          <w:rPr>
                            <w:rFonts w:ascii="Arial" w:hAnsi="Arial" w:cs="Arial"/>
                            <w:sz w:val="18"/>
                            <w:szCs w:val="18"/>
                          </w:rPr>
                        </w:pPr>
                        <w:r>
                          <w:rPr>
                            <w:rFonts w:ascii="Arial" w:hAnsi="Arial" w:cs="Arial"/>
                            <w:sz w:val="18"/>
                            <w:szCs w:val="18"/>
                          </w:rPr>
                          <w:t xml:space="preserve">Grand livre auxiliaire des clients </w:t>
                        </w:r>
                      </w:p>
                    </w:txbxContent>
                  </v:textbox>
                </v:oval>
              </w:pict>
            </w:r>
            <w:r w:rsidRPr="0073345A">
              <w:rPr>
                <w:rFonts w:ascii="Arial" w:hAnsi="Arial" w:cs="Arial"/>
                <w:noProof/>
                <w:sz w:val="18"/>
                <w:szCs w:val="18"/>
              </w:rPr>
              <w:pict>
                <v:group id="_x0000_s1582" style="position:absolute;left:0;text-align:left;margin-left:77.2pt;margin-top:341.95pt;width:103.6pt;height:57.55pt;z-index:251776000;mso-position-horizontal-relative:text;mso-position-vertical-relative:text" coordorigin="4403,2482" coordsize="3247,1422">
                  <v:shape id="_x0000_s1583" type="#_x0000_t202" style="position:absolute;left:4403;top:2482;width:3238;height:1422">
                    <v:textbox style="mso-next-textbox:#_x0000_s1583" inset=".5mm,.3mm,.5mm,.3mm">
                      <w:txbxContent>
                        <w:p w:rsidR="00E82767" w:rsidRPr="002D65DF" w:rsidRDefault="00E82767" w:rsidP="00E82767">
                          <w:pPr>
                            <w:pBdr>
                              <w:bottom w:val="single" w:sz="4" w:space="1" w:color="auto"/>
                            </w:pBdr>
                            <w:jc w:val="center"/>
                            <w:rPr>
                              <w:rFonts w:ascii="Arial" w:hAnsi="Arial" w:cs="Arial"/>
                              <w:b/>
                              <w:sz w:val="18"/>
                              <w:szCs w:val="18"/>
                            </w:rPr>
                          </w:pPr>
                          <w:r>
                            <w:rPr>
                              <w:rFonts w:ascii="Arial" w:hAnsi="Arial" w:cs="Arial"/>
                              <w:b/>
                              <w:sz w:val="18"/>
                              <w:szCs w:val="18"/>
                            </w:rPr>
                            <w:t>Enregistrement des règlements</w:t>
                          </w:r>
                        </w:p>
                        <w:p w:rsidR="00E82767" w:rsidRPr="006D49F3" w:rsidRDefault="00E82767" w:rsidP="00E82767">
                          <w:pPr>
                            <w:pStyle w:val="Paragraphedeliste"/>
                            <w:numPr>
                              <w:ilvl w:val="0"/>
                              <w:numId w:val="5"/>
                            </w:numPr>
                            <w:tabs>
                              <w:tab w:val="clear" w:pos="4536"/>
                              <w:tab w:val="center" w:pos="142"/>
                            </w:tabs>
                            <w:spacing w:before="120"/>
                            <w:ind w:left="142" w:hanging="142"/>
                            <w:jc w:val="center"/>
                            <w:rPr>
                              <w:rFonts w:ascii="Arial" w:hAnsi="Arial" w:cs="Arial"/>
                              <w:sz w:val="16"/>
                              <w:szCs w:val="18"/>
                            </w:rPr>
                          </w:pPr>
                          <w:r>
                            <w:rPr>
                              <w:rFonts w:ascii="Arial" w:hAnsi="Arial" w:cs="Arial"/>
                              <w:sz w:val="16"/>
                              <w:szCs w:val="16"/>
                            </w:rPr>
                            <w:t>Générer</w:t>
                          </w:r>
                          <w:r w:rsidRPr="006D49F3">
                            <w:rPr>
                              <w:rFonts w:ascii="Arial" w:hAnsi="Arial" w:cs="Arial"/>
                              <w:sz w:val="16"/>
                              <w:szCs w:val="16"/>
                            </w:rPr>
                            <w:t xml:space="preserve"> le règlement</w:t>
                          </w:r>
                          <w:r>
                            <w:rPr>
                              <w:rFonts w:ascii="Arial" w:hAnsi="Arial" w:cs="Arial"/>
                              <w:sz w:val="16"/>
                              <w:szCs w:val="18"/>
                            </w:rPr>
                            <w:br/>
                          </w:r>
                          <w:r w:rsidRPr="006D49F3">
                            <w:rPr>
                              <w:rFonts w:ascii="Arial" w:hAnsi="Arial" w:cs="Arial"/>
                              <w:sz w:val="16"/>
                              <w:szCs w:val="18"/>
                            </w:rPr>
                            <w:br/>
                            <w:t>Toujours</w:t>
                          </w:r>
                        </w:p>
                      </w:txbxContent>
                    </v:textbox>
                  </v:shape>
                  <v:shape id="_x0000_s1584" type="#_x0000_t32" style="position:absolute;left:4413;top:3604;width:3237;height:15;flip:y" o:connectortype="straight"/>
                </v:group>
              </w:pict>
            </w:r>
            <w:r w:rsidRPr="0073345A">
              <w:rPr>
                <w:rFonts w:ascii="Arial" w:hAnsi="Arial" w:cs="Arial"/>
                <w:noProof/>
                <w:sz w:val="18"/>
                <w:szCs w:val="18"/>
              </w:rPr>
              <w:pict>
                <v:shape id="_x0000_s1566" type="#_x0000_t32" style="position:absolute;left:0;text-align:left;margin-left:39.35pt;margin-top:294.85pt;width:.5pt;height:12.4pt;z-index:251763712;mso-position-horizontal-relative:text;mso-position-vertical-relative:text" o:connectortype="straight">
                  <v:stroke endarrow="block"/>
                </v:shape>
              </w:pict>
            </w:r>
            <w:r w:rsidRPr="0073345A">
              <w:rPr>
                <w:rFonts w:ascii="Arial" w:hAnsi="Arial" w:cs="Arial"/>
                <w:noProof/>
                <w:sz w:val="18"/>
                <w:szCs w:val="18"/>
              </w:rPr>
              <w:pict>
                <v:shape id="_x0000_s1564" type="#_x0000_t32" style="position:absolute;left:0;text-align:left;margin-left:57.8pt;margin-top:199.95pt;width:16.95pt;height:19.05pt;flip:x;z-index:251761664;mso-position-horizontal-relative:text;mso-position-vertical-relative:text" o:connectortype="straight">
                  <v:stroke endarrow="block"/>
                </v:shape>
              </w:pict>
            </w:r>
            <w:r>
              <w:rPr>
                <w:noProof/>
                <w:sz w:val="20"/>
              </w:rPr>
              <w:pict>
                <v:oval id="_x0000_s1508" style="position:absolute;left:0;text-align:left;margin-left:44pt;margin-top:171.35pt;width:94.5pt;height:29.05pt;z-index:251716608;mso-position-horizontal-relative:text;mso-position-vertical-relative:text;v-text-anchor:middle">
                  <v:textbox style="mso-next-textbox:#_x0000_s1508" inset="0,0,0,0">
                    <w:txbxContent>
                      <w:p w:rsidR="00E82767" w:rsidRPr="00F36EEF" w:rsidRDefault="00E82767" w:rsidP="00E82767">
                        <w:pPr>
                          <w:jc w:val="center"/>
                          <w:rPr>
                            <w:rFonts w:ascii="Arial" w:hAnsi="Arial" w:cs="Arial"/>
                            <w:sz w:val="18"/>
                            <w:szCs w:val="18"/>
                          </w:rPr>
                        </w:pPr>
                        <w:r>
                          <w:rPr>
                            <w:rFonts w:ascii="Arial" w:hAnsi="Arial" w:cs="Arial"/>
                            <w:sz w:val="18"/>
                            <w:szCs w:val="18"/>
                          </w:rPr>
                          <w:t>Écriture générée</w:t>
                        </w:r>
                      </w:p>
                    </w:txbxContent>
                  </v:textbox>
                </v:oval>
              </w:pict>
            </w:r>
          </w:p>
        </w:tc>
        <w:tc>
          <w:tcPr>
            <w:tcW w:w="1843" w:type="dxa"/>
            <w:tcBorders>
              <w:bottom w:val="single" w:sz="4" w:space="0" w:color="auto"/>
            </w:tcBorders>
            <w:shd w:val="clear" w:color="auto" w:fill="auto"/>
          </w:tcPr>
          <w:p w:rsidR="00E82767" w:rsidRPr="006321B0" w:rsidRDefault="00E82767" w:rsidP="00E82767">
            <w:pPr>
              <w:widowControl w:val="0"/>
              <w:rPr>
                <w:sz w:val="20"/>
              </w:rPr>
            </w:pPr>
            <w:r w:rsidRPr="0073345A">
              <w:rPr>
                <w:rFonts w:ascii="Arial" w:hAnsi="Arial" w:cs="Arial"/>
                <w:noProof/>
                <w:sz w:val="18"/>
                <w:szCs w:val="18"/>
              </w:rPr>
              <w:pict>
                <v:shape id="_x0000_s1572" type="#_x0000_t32" style="position:absolute;left:0;text-align:left;margin-left:5.6pt;margin-top:629.55pt;width:276.75pt;height:9.65pt;z-index:251769856;mso-position-horizontal-relative:text;mso-position-vertical-relative:text" o:connectortype="straight">
                  <v:stroke endarrow="block"/>
                </v:shape>
              </w:pict>
            </w:r>
            <w:r w:rsidRPr="0073345A">
              <w:rPr>
                <w:rFonts w:ascii="Arial" w:hAnsi="Arial" w:cs="Arial"/>
                <w:noProof/>
                <w:sz w:val="18"/>
                <w:szCs w:val="18"/>
              </w:rPr>
              <w:pict>
                <v:shape id="_x0000_s1592" type="#_x0000_t32" style="position:absolute;left:0;text-align:left;margin-left:3.5pt;margin-top:455.15pt;width:17.35pt;height:11.7pt;flip:x;z-index:251782144;mso-position-horizontal-relative:text;mso-position-vertical-relative:text" o:connectortype="straight">
                  <v:stroke endarrow="block"/>
                </v:shape>
              </w:pict>
            </w:r>
            <w:r w:rsidRPr="0073345A">
              <w:rPr>
                <w:rFonts w:ascii="Arial" w:hAnsi="Arial" w:cs="Arial"/>
                <w:noProof/>
                <w:sz w:val="18"/>
                <w:szCs w:val="18"/>
              </w:rPr>
              <w:pict>
                <v:shape id="_x0000_s1591" type="#_x0000_t32" style="position:absolute;left:0;text-align:left;margin-left:-49.15pt;margin-top:489.55pt;width:0;height:16.9pt;z-index:251781120;mso-position-horizontal-relative:text;mso-position-vertical-relative:text" o:connectortype="straight">
                  <v:stroke endarrow="block"/>
                </v:shape>
              </w:pict>
            </w:r>
            <w:r w:rsidRPr="0073345A">
              <w:rPr>
                <w:rFonts w:ascii="Arial" w:hAnsi="Arial" w:cs="Arial"/>
                <w:noProof/>
                <w:sz w:val="18"/>
                <w:szCs w:val="18"/>
              </w:rPr>
              <w:pict>
                <v:oval id="_x0000_s1568" style="position:absolute;left:0;text-align:left;margin-left:9pt;margin-top:418.15pt;width:70.05pt;height:37pt;z-index:251765760;mso-position-horizontal-relative:text;mso-position-vertical-relative:text;v-text-anchor:middle">
                  <v:textbox style="mso-next-textbox:#_x0000_s1568" inset="0,0,0,0">
                    <w:txbxContent>
                      <w:p w:rsidR="00E82767" w:rsidRPr="00F36EEF" w:rsidRDefault="00E82767" w:rsidP="00E82767">
                        <w:pPr>
                          <w:jc w:val="center"/>
                          <w:rPr>
                            <w:rFonts w:ascii="Arial" w:hAnsi="Arial" w:cs="Arial"/>
                            <w:sz w:val="18"/>
                            <w:szCs w:val="18"/>
                          </w:rPr>
                        </w:pPr>
                        <w:r>
                          <w:rPr>
                            <w:rFonts w:ascii="Arial" w:hAnsi="Arial" w:cs="Arial"/>
                            <w:sz w:val="18"/>
                            <w:szCs w:val="18"/>
                          </w:rPr>
                          <w:t xml:space="preserve">Écritures comptables </w:t>
                        </w:r>
                      </w:p>
                    </w:txbxContent>
                  </v:textbox>
                </v:oval>
              </w:pict>
            </w:r>
            <w:r w:rsidRPr="0073345A">
              <w:rPr>
                <w:rFonts w:ascii="Arial" w:hAnsi="Arial" w:cs="Arial"/>
                <w:noProof/>
                <w:sz w:val="18"/>
                <w:szCs w:val="18"/>
              </w:rPr>
              <w:pict>
                <v:shape id="_x0000_s1569" type="#_x0000_t32" style="position:absolute;left:0;text-align:left;margin-left:43.45pt;margin-top:399.75pt;width:0;height:16.9pt;z-index:251766784;mso-position-horizontal-relative:text;mso-position-vertical-relative:text" o:connectortype="straight">
                  <v:stroke endarrow="block"/>
                </v:shape>
              </w:pict>
            </w:r>
            <w:r w:rsidRPr="0073345A">
              <w:rPr>
                <w:rFonts w:ascii="Arial" w:hAnsi="Arial" w:cs="Arial"/>
                <w:noProof/>
                <w:sz w:val="18"/>
                <w:szCs w:val="18"/>
              </w:rPr>
              <w:pict>
                <v:shape id="_x0000_s1559" type="#_x0000_t32" style="position:absolute;left:0;text-align:left;margin-left:59.1pt;margin-top:119.5pt;width:218.45pt;height:35.75pt;z-index:251758592;mso-position-horizontal-relative:text;mso-position-vertical-relative:text" o:connectortype="straight">
                  <v:stroke endarrow="block"/>
                </v:shape>
              </w:pict>
            </w:r>
            <w:r w:rsidRPr="0073345A">
              <w:rPr>
                <w:rFonts w:ascii="Arial" w:hAnsi="Arial" w:cs="Arial"/>
                <w:noProof/>
                <w:sz w:val="18"/>
                <w:szCs w:val="18"/>
              </w:rPr>
              <w:pict>
                <v:shape id="_x0000_s1518" type="#_x0000_t32" style="position:absolute;left:0;text-align:left;margin-left:15.9pt;margin-top:120.1pt;width:33.45pt;height:50.95pt;flip:x;z-index:251726848;mso-position-horizontal-relative:text;mso-position-vertical-relative:text" o:connectortype="straight">
                  <v:stroke endarrow="block"/>
                </v:shape>
              </w:pict>
            </w:r>
            <w:r>
              <w:rPr>
                <w:noProof/>
                <w:sz w:val="20"/>
              </w:rPr>
              <w:pict>
                <v:oval id="_x0000_s1509" style="position:absolute;left:0;text-align:left;margin-left:80.3pt;margin-top:18.2pt;width:51.4pt;height:29.05pt;z-index:251717632;mso-position-horizontal-relative:text;mso-position-vertical-relative:text;v-text-anchor:middle">
                  <v:textbox style="mso-next-textbox:#_x0000_s1509" inset="0,0,0,0">
                    <w:txbxContent>
                      <w:p w:rsidR="00E82767" w:rsidRPr="00F36EEF" w:rsidRDefault="00E82767" w:rsidP="00E82767">
                        <w:pPr>
                          <w:jc w:val="center"/>
                          <w:rPr>
                            <w:rFonts w:ascii="Arial" w:hAnsi="Arial" w:cs="Arial"/>
                            <w:sz w:val="18"/>
                            <w:szCs w:val="18"/>
                          </w:rPr>
                        </w:pPr>
                        <w:r>
                          <w:rPr>
                            <w:rFonts w:ascii="Arial" w:hAnsi="Arial" w:cs="Arial"/>
                            <w:sz w:val="18"/>
                            <w:szCs w:val="18"/>
                          </w:rPr>
                          <w:t>Reste à Livrer</w:t>
                        </w:r>
                      </w:p>
                    </w:txbxContent>
                  </v:textbox>
                </v:oval>
              </w:pict>
            </w:r>
            <w:r>
              <w:rPr>
                <w:noProof/>
                <w:sz w:val="20"/>
              </w:rPr>
              <w:pict>
                <v:shape id="_x0000_s1558" type="#_x0000_t32" style="position:absolute;left:0;text-align:left;margin-left:51.2pt;margin-top:35.2pt;width:29pt;height:9.65pt;flip:x;z-index:251757568;mso-position-horizontal-relative:text;mso-position-vertical-relative:text" o:connectortype="straight">
                  <v:stroke endarrow="block"/>
                </v:shape>
              </w:pict>
            </w:r>
            <w:r w:rsidRPr="0073345A">
              <w:rPr>
                <w:rFonts w:ascii="Arial" w:hAnsi="Arial" w:cs="Arial"/>
                <w:noProof/>
                <w:sz w:val="18"/>
                <w:szCs w:val="18"/>
              </w:rPr>
              <w:pict>
                <v:shape id="_x0000_s1517" type="#_x0000_t32" style="position:absolute;left:0;text-align:left;margin-left:43.45pt;margin-top:26.45pt;width:14.45pt;height:18.05pt;flip:x;z-index:251725824;mso-position-horizontal-relative:text;mso-position-vertical-relative:text" o:connectortype="straight">
                  <v:stroke endarrow="block"/>
                </v:shape>
              </w:pict>
            </w:r>
            <w:r w:rsidRPr="0073345A">
              <w:rPr>
                <w:rFonts w:ascii="Arial" w:hAnsi="Arial" w:cs="Arial"/>
                <w:noProof/>
                <w:sz w:val="18"/>
                <w:szCs w:val="18"/>
              </w:rPr>
              <w:pict>
                <v:oval id="_x0000_s1547" style="position:absolute;left:0;text-align:left;margin-left:36.5pt;margin-top:-2.05pt;width:51.4pt;height:29.05pt;z-index:251751424;mso-position-horizontal-relative:text;mso-position-vertical-relative:text;v-text-anchor:middle">
                  <v:textbox style="mso-next-textbox:#_x0000_s1547" inset="0,0,0,0">
                    <w:txbxContent>
                      <w:p w:rsidR="00E82767" w:rsidRPr="00F36EEF" w:rsidRDefault="00E82767" w:rsidP="00E82767">
                        <w:pPr>
                          <w:jc w:val="center"/>
                          <w:rPr>
                            <w:rFonts w:ascii="Arial" w:hAnsi="Arial" w:cs="Arial"/>
                            <w:sz w:val="18"/>
                            <w:szCs w:val="18"/>
                          </w:rPr>
                        </w:pPr>
                        <w:r>
                          <w:rPr>
                            <w:rFonts w:ascii="Arial" w:hAnsi="Arial" w:cs="Arial"/>
                            <w:sz w:val="18"/>
                            <w:szCs w:val="18"/>
                          </w:rPr>
                          <w:t>BL validé</w:t>
                        </w:r>
                      </w:p>
                    </w:txbxContent>
                  </v:textbox>
                </v:oval>
              </w:pict>
            </w:r>
            <w:r w:rsidRPr="0073345A">
              <w:rPr>
                <w:rFonts w:ascii="Arial" w:hAnsi="Arial" w:cs="Arial"/>
                <w:noProof/>
                <w:sz w:val="18"/>
                <w:szCs w:val="18"/>
              </w:rPr>
              <w:pict>
                <v:shape id="_x0000_s1516" type="#_x0000_t32" style="position:absolute;left:0;text-align:left;margin-left:10.8pt;margin-top:30.85pt;width:26.7pt;height:13.65pt;z-index:251724800;mso-position-horizontal-relative:text;mso-position-vertical-relative:text" o:connectortype="straight">
                  <v:stroke endarrow="block"/>
                </v:shape>
              </w:pict>
            </w:r>
            <w:r w:rsidRPr="0073345A">
              <w:rPr>
                <w:rFonts w:ascii="Arial" w:hAnsi="Arial" w:cs="Arial"/>
                <w:noProof/>
                <w:sz w:val="18"/>
                <w:szCs w:val="18"/>
              </w:rPr>
              <w:pict>
                <v:shape id="_x0000_s1548" type="#_x0000_t8" style="position:absolute;left:0;text-align:left;margin-left:37.4pt;margin-top:44.4pt;width:14.8pt;height:10pt;z-index:251752448;mso-position-horizontal-relative:text;mso-position-vertical-relative:text">
                  <v:textbox style="mso-next-textbox:#_x0000_s1548" inset="0,0,0,0">
                    <w:txbxContent>
                      <w:p w:rsidR="00E82767" w:rsidRPr="009C7644" w:rsidRDefault="00E82767" w:rsidP="00E82767">
                        <w:pPr>
                          <w:rPr>
                            <w:sz w:val="12"/>
                          </w:rPr>
                        </w:pPr>
                        <w:r w:rsidRPr="009C7644">
                          <w:rPr>
                            <w:sz w:val="12"/>
                          </w:rPr>
                          <w:t>ET</w:t>
                        </w:r>
                      </w:p>
                    </w:txbxContent>
                  </v:textbox>
                </v:shape>
              </w:pict>
            </w:r>
            <w:r>
              <w:rPr>
                <w:noProof/>
                <w:sz w:val="20"/>
              </w:rPr>
              <w:pict>
                <v:oval id="_x0000_s1507" style="position:absolute;left:0;text-align:left;margin-left:-20.25pt;margin-top:2pt;width:51.4pt;height:29.05pt;z-index:251715584;mso-position-horizontal-relative:text;mso-position-vertical-relative:text;v-text-anchor:middle">
                  <v:textbox style="mso-next-textbox:#_x0000_s1507" inset="0,0,0,0">
                    <w:txbxContent>
                      <w:p w:rsidR="00E82767" w:rsidRPr="00F36EEF" w:rsidRDefault="00E82767" w:rsidP="00E82767">
                        <w:pPr>
                          <w:jc w:val="center"/>
                          <w:rPr>
                            <w:rFonts w:ascii="Arial" w:hAnsi="Arial" w:cs="Arial"/>
                            <w:sz w:val="18"/>
                            <w:szCs w:val="18"/>
                          </w:rPr>
                        </w:pPr>
                        <w:r>
                          <w:rPr>
                            <w:rFonts w:ascii="Arial" w:hAnsi="Arial" w:cs="Arial"/>
                            <w:sz w:val="18"/>
                            <w:szCs w:val="18"/>
                          </w:rPr>
                          <w:t>Matin</w:t>
                        </w:r>
                      </w:p>
                    </w:txbxContent>
                  </v:textbox>
                </v:oval>
              </w:pict>
            </w:r>
          </w:p>
        </w:tc>
        <w:tc>
          <w:tcPr>
            <w:tcW w:w="1843" w:type="dxa"/>
            <w:tcBorders>
              <w:bottom w:val="single" w:sz="4" w:space="0" w:color="auto"/>
            </w:tcBorders>
            <w:shd w:val="clear" w:color="auto" w:fill="auto"/>
          </w:tcPr>
          <w:p w:rsidR="00E82767" w:rsidRPr="006321B0" w:rsidRDefault="00E82767" w:rsidP="00E82767">
            <w:pPr>
              <w:widowControl w:val="0"/>
              <w:rPr>
                <w:sz w:val="20"/>
              </w:rPr>
            </w:pPr>
          </w:p>
          <w:p w:rsidR="00E82767" w:rsidRPr="006321B0" w:rsidRDefault="00E82767" w:rsidP="00E82767">
            <w:pPr>
              <w:widowControl w:val="0"/>
              <w:rPr>
                <w:sz w:val="20"/>
              </w:rPr>
            </w:pPr>
            <w:r w:rsidRPr="0073345A">
              <w:rPr>
                <w:rFonts w:ascii="Arial" w:hAnsi="Arial" w:cs="Arial"/>
                <w:noProof/>
                <w:sz w:val="18"/>
                <w:szCs w:val="18"/>
              </w:rPr>
              <w:pict>
                <v:shape id="_x0000_s1570" type="#_x0000_t32" style="position:absolute;left:0;text-align:left;margin-left:3.65pt;margin-top:306.2pt;width:179.2pt;height:57.1pt;flip:x;z-index:251767808" o:connectortype="straight">
                  <v:stroke endarrow="block"/>
                </v:shape>
              </w:pict>
            </w:r>
          </w:p>
        </w:tc>
        <w:tc>
          <w:tcPr>
            <w:tcW w:w="1843" w:type="dxa"/>
            <w:tcBorders>
              <w:bottom w:val="single" w:sz="4" w:space="0" w:color="auto"/>
            </w:tcBorders>
            <w:shd w:val="clear" w:color="auto" w:fill="auto"/>
          </w:tcPr>
          <w:p w:rsidR="00E82767" w:rsidRPr="006321B0" w:rsidRDefault="00E82767" w:rsidP="00E82767">
            <w:pPr>
              <w:widowControl w:val="0"/>
              <w:rPr>
                <w:sz w:val="20"/>
              </w:rPr>
            </w:pPr>
          </w:p>
        </w:tc>
        <w:tc>
          <w:tcPr>
            <w:tcW w:w="1559" w:type="dxa"/>
            <w:tcBorders>
              <w:bottom w:val="single" w:sz="4" w:space="0" w:color="auto"/>
            </w:tcBorders>
            <w:shd w:val="clear" w:color="auto" w:fill="auto"/>
          </w:tcPr>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r w:rsidRPr="006321B0">
              <w:rPr>
                <w:sz w:val="20"/>
              </w:rPr>
              <w:t>Client</w:t>
            </w:r>
          </w:p>
          <w:p w:rsidR="00E82767" w:rsidRPr="006321B0" w:rsidRDefault="00E82767" w:rsidP="00E82767">
            <w:pPr>
              <w:widowControl w:val="0"/>
              <w:rPr>
                <w:sz w:val="20"/>
              </w:rPr>
            </w:pPr>
            <w:r w:rsidRPr="0073345A">
              <w:rPr>
                <w:rFonts w:ascii="Arial" w:hAnsi="Arial" w:cs="Arial"/>
                <w:noProof/>
                <w:sz w:val="18"/>
                <w:szCs w:val="18"/>
              </w:rPr>
              <w:pict>
                <v:oval id="_x0000_s1560" style="position:absolute;left:0;text-align:left;margin-left:.6pt;margin-top:7.25pt;width:51.4pt;height:29.05pt;z-index:251759616;v-text-anchor:middle">
                  <v:textbox style="mso-next-textbox:#_x0000_s1560" inset="0,0,0,0">
                    <w:txbxContent>
                      <w:p w:rsidR="00E82767" w:rsidRPr="00F36EEF" w:rsidRDefault="00E82767" w:rsidP="00E82767">
                        <w:pPr>
                          <w:rPr>
                            <w:rFonts w:ascii="Arial" w:hAnsi="Arial" w:cs="Arial"/>
                            <w:sz w:val="18"/>
                            <w:szCs w:val="18"/>
                          </w:rPr>
                        </w:pPr>
                        <w:r>
                          <w:rPr>
                            <w:rFonts w:ascii="Arial" w:hAnsi="Arial" w:cs="Arial"/>
                            <w:sz w:val="18"/>
                            <w:szCs w:val="18"/>
                          </w:rPr>
                          <w:t xml:space="preserve">Facture </w:t>
                        </w:r>
                      </w:p>
                    </w:txbxContent>
                  </v:textbox>
                </v:oval>
              </w:pict>
            </w: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r w:rsidRPr="0073345A">
              <w:rPr>
                <w:rFonts w:ascii="Arial" w:hAnsi="Arial" w:cs="Arial"/>
                <w:noProof/>
                <w:sz w:val="18"/>
                <w:szCs w:val="18"/>
              </w:rPr>
              <w:pict>
                <v:oval id="_x0000_s1571" style="position:absolute;left:0;text-align:left;margin-left:5.9pt;margin-top:348.75pt;width:58.85pt;height:27.1pt;z-index:251768832;v-text-anchor:middle">
                  <v:textbox style="mso-next-textbox:#_x0000_s1571" inset="0,0,0,0">
                    <w:txbxContent>
                      <w:p w:rsidR="00E82767" w:rsidRPr="00F36EEF" w:rsidRDefault="00E82767" w:rsidP="00E82767">
                        <w:pPr>
                          <w:jc w:val="center"/>
                          <w:rPr>
                            <w:rFonts w:ascii="Arial" w:hAnsi="Arial" w:cs="Arial"/>
                            <w:sz w:val="18"/>
                            <w:szCs w:val="18"/>
                          </w:rPr>
                        </w:pPr>
                        <w:r>
                          <w:rPr>
                            <w:rFonts w:ascii="Arial" w:hAnsi="Arial" w:cs="Arial"/>
                            <w:sz w:val="18"/>
                            <w:szCs w:val="18"/>
                          </w:rPr>
                          <w:t xml:space="preserve">Relances </w:t>
                        </w:r>
                      </w:p>
                    </w:txbxContent>
                  </v:textbox>
                </v:oval>
              </w:pict>
            </w:r>
            <w:r w:rsidRPr="006321B0">
              <w:rPr>
                <w:sz w:val="20"/>
              </w:rPr>
              <w:t>Clients</w:t>
            </w:r>
          </w:p>
          <w:p w:rsidR="00E82767" w:rsidRPr="006321B0" w:rsidRDefault="00E82767" w:rsidP="00E82767">
            <w:pPr>
              <w:widowControl w:val="0"/>
              <w:rPr>
                <w:sz w:val="20"/>
              </w:rPr>
            </w:pPr>
            <w:r>
              <w:rPr>
                <w:noProof/>
                <w:sz w:val="20"/>
              </w:rPr>
              <w:pict>
                <v:oval id="_x0000_s1567" style="position:absolute;left:0;text-align:left;margin-left:-1.45pt;margin-top:7.05pt;width:69.05pt;height:29.05pt;z-index:251764736;v-text-anchor:middle">
                  <v:textbox style="mso-next-textbox:#_x0000_s1567" inset="0,0,0,0">
                    <w:txbxContent>
                      <w:p w:rsidR="00E82767" w:rsidRPr="00F36EEF" w:rsidRDefault="00E82767" w:rsidP="00E82767">
                        <w:pPr>
                          <w:rPr>
                            <w:rFonts w:ascii="Arial" w:hAnsi="Arial" w:cs="Arial"/>
                            <w:sz w:val="18"/>
                            <w:szCs w:val="18"/>
                          </w:rPr>
                        </w:pPr>
                        <w:r>
                          <w:rPr>
                            <w:rFonts w:ascii="Arial" w:hAnsi="Arial" w:cs="Arial"/>
                            <w:sz w:val="18"/>
                            <w:szCs w:val="18"/>
                          </w:rPr>
                          <w:t xml:space="preserve">Règlements </w:t>
                        </w:r>
                      </w:p>
                    </w:txbxContent>
                  </v:textbox>
                </v:oval>
              </w:pict>
            </w: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Default="00E82767" w:rsidP="00E82767">
            <w:pPr>
              <w:widowControl w:val="0"/>
              <w:rPr>
                <w:sz w:val="20"/>
              </w:rPr>
            </w:pPr>
          </w:p>
          <w:p w:rsidR="00E82767"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p>
          <w:p w:rsidR="00E82767" w:rsidRPr="006321B0" w:rsidRDefault="00E82767" w:rsidP="00E82767">
            <w:pPr>
              <w:widowControl w:val="0"/>
              <w:rPr>
                <w:sz w:val="20"/>
              </w:rPr>
            </w:pPr>
            <w:r w:rsidRPr="006321B0">
              <w:rPr>
                <w:sz w:val="20"/>
              </w:rPr>
              <w:t>Clients</w:t>
            </w:r>
          </w:p>
        </w:tc>
      </w:tr>
    </w:tbl>
    <w:p w:rsidR="00E82767" w:rsidRDefault="00E82767" w:rsidP="00E82767"/>
    <w:p w:rsidR="003C2D6A" w:rsidRDefault="003C2D6A" w:rsidP="003C2D6A"/>
    <w:p w:rsidR="004946B6" w:rsidRDefault="004946B6" w:rsidP="003C2D6A">
      <w:pPr>
        <w:ind w:right="-51"/>
        <w:jc w:val="left"/>
      </w:pPr>
    </w:p>
    <w:p w:rsidR="004946B6" w:rsidRDefault="004946B6" w:rsidP="004946B6">
      <w:pPr>
        <w:pStyle w:val="Titre1"/>
      </w:pPr>
      <w:r>
        <w:t>Répartition des tâches et fonctions</w:t>
      </w:r>
    </w:p>
    <w:p w:rsidR="004946B6" w:rsidRPr="00E417B3" w:rsidRDefault="004946B6" w:rsidP="004946B6">
      <w:r w:rsidRPr="00E417B3">
        <w:t>L'entreprise utilise un progiciel de gestion intégré (PGI) qui lui permet de rassembler en une base unique toutes les informations utiles à la gestion de l'entreprise, et d'organiser le déroulement des processus, en définissant les étapes de travail lié</w:t>
      </w:r>
      <w:r w:rsidR="008348D4" w:rsidRPr="00E417B3">
        <w:t>es</w:t>
      </w:r>
      <w:r w:rsidRPr="00E417B3">
        <w:t xml:space="preserve"> aux commandes clients (jusqu'à leur </w:t>
      </w:r>
      <w:r w:rsidR="0011242E" w:rsidRPr="00E417B3">
        <w:t>encaissement</w:t>
      </w:r>
      <w:r w:rsidRPr="00E417B3">
        <w:t>), le rôle de chacun des acteurs lors de chaque phase du processus</w:t>
      </w:r>
      <w:r w:rsidR="008348D4" w:rsidRPr="00E417B3">
        <w:t xml:space="preserve"> et l’enchainement des différentes étapes du processus décrit</w:t>
      </w:r>
      <w:r w:rsidRPr="00E417B3">
        <w:t>.</w:t>
      </w:r>
    </w:p>
    <w:p w:rsidR="004946B6" w:rsidRPr="00E417B3" w:rsidRDefault="004946B6" w:rsidP="004949CB"/>
    <w:p w:rsidR="004946B6" w:rsidRPr="00E417B3" w:rsidRDefault="004946B6" w:rsidP="004949CB"/>
    <w:p w:rsidR="004949CB" w:rsidRPr="00E417B3" w:rsidRDefault="004949CB" w:rsidP="004949CB">
      <w:r w:rsidRPr="00E417B3">
        <w:t>Comptes/mots de passe utilisateurs pour se connecter au PGI avec les différents rôles :</w:t>
      </w:r>
    </w:p>
    <w:p w:rsidR="004949CB" w:rsidRDefault="004949CB" w:rsidP="004949CB">
      <w:pPr>
        <w:tabs>
          <w:tab w:val="left" w:pos="284"/>
          <w:tab w:val="left" w:pos="3402"/>
          <w:tab w:val="left" w:pos="4820"/>
          <w:tab w:val="left" w:pos="5245"/>
        </w:tabs>
      </w:pPr>
    </w:p>
    <w:tbl>
      <w:tblPr>
        <w:tblW w:w="0" w:type="auto"/>
        <w:jc w:val="center"/>
        <w:tblBorders>
          <w:top w:val="single" w:sz="8" w:space="0" w:color="4F81BD"/>
          <w:bottom w:val="single" w:sz="8" w:space="0" w:color="4F81BD"/>
        </w:tblBorders>
        <w:tblLook w:val="04A0"/>
      </w:tblPr>
      <w:tblGrid>
        <w:gridCol w:w="1964"/>
        <w:gridCol w:w="1693"/>
        <w:gridCol w:w="1055"/>
        <w:gridCol w:w="1307"/>
        <w:gridCol w:w="793"/>
        <w:gridCol w:w="1216"/>
        <w:gridCol w:w="1595"/>
        <w:gridCol w:w="798"/>
      </w:tblGrid>
      <w:tr w:rsidR="00B17F44" w:rsidRPr="00AC7874" w:rsidTr="00F938E1">
        <w:trPr>
          <w:jc w:val="center"/>
        </w:trPr>
        <w:tc>
          <w:tcPr>
            <w:tcW w:w="1922" w:type="dxa"/>
            <w:vMerge w:val="restart"/>
            <w:tcBorders>
              <w:top w:val="single" w:sz="8" w:space="0" w:color="4F81BD"/>
              <w:left w:val="nil"/>
              <w:right w:val="nil"/>
            </w:tcBorders>
          </w:tcPr>
          <w:p w:rsidR="00B17F44" w:rsidRPr="00AC7874" w:rsidRDefault="00B17F44" w:rsidP="007D2278">
            <w:pPr>
              <w:rPr>
                <w:b/>
                <w:bCs/>
                <w:color w:val="365F91"/>
              </w:rPr>
            </w:pPr>
            <w:r>
              <w:rPr>
                <w:b/>
                <w:bCs/>
                <w:color w:val="365F91"/>
              </w:rPr>
              <w:t>Utilisateurs</w:t>
            </w:r>
          </w:p>
        </w:tc>
        <w:tc>
          <w:tcPr>
            <w:tcW w:w="1718" w:type="dxa"/>
            <w:vMerge w:val="restart"/>
            <w:tcBorders>
              <w:top w:val="single" w:sz="8" w:space="0" w:color="4F81BD"/>
              <w:left w:val="nil"/>
              <w:right w:val="nil"/>
            </w:tcBorders>
          </w:tcPr>
          <w:p w:rsidR="00B17F44" w:rsidRDefault="00B17F44" w:rsidP="007D2278">
            <w:pPr>
              <w:jc w:val="center"/>
              <w:rPr>
                <w:b/>
                <w:bCs/>
                <w:color w:val="365F91"/>
              </w:rPr>
            </w:pPr>
            <w:r>
              <w:rPr>
                <w:b/>
                <w:bCs/>
                <w:color w:val="365F91"/>
              </w:rPr>
              <w:t>Code utilisateur</w:t>
            </w:r>
          </w:p>
        </w:tc>
        <w:tc>
          <w:tcPr>
            <w:tcW w:w="1058" w:type="dxa"/>
            <w:vMerge w:val="restart"/>
            <w:tcBorders>
              <w:top w:val="single" w:sz="8" w:space="0" w:color="4F81BD"/>
              <w:left w:val="nil"/>
              <w:right w:val="nil"/>
            </w:tcBorders>
          </w:tcPr>
          <w:p w:rsidR="00B17F44" w:rsidRPr="00AC7874" w:rsidRDefault="00B17F44" w:rsidP="007D2278">
            <w:pPr>
              <w:jc w:val="center"/>
              <w:rPr>
                <w:b/>
                <w:bCs/>
                <w:color w:val="365F91"/>
              </w:rPr>
            </w:pPr>
            <w:r w:rsidRPr="00AC7874">
              <w:rPr>
                <w:b/>
                <w:bCs/>
                <w:color w:val="365F91"/>
              </w:rPr>
              <w:t>Mot de passe</w:t>
            </w:r>
          </w:p>
        </w:tc>
        <w:tc>
          <w:tcPr>
            <w:tcW w:w="5723" w:type="dxa"/>
            <w:gridSpan w:val="5"/>
            <w:tcBorders>
              <w:top w:val="single" w:sz="8" w:space="0" w:color="4F81BD"/>
              <w:left w:val="nil"/>
              <w:bottom w:val="single" w:sz="8" w:space="0" w:color="4F81BD"/>
              <w:right w:val="nil"/>
            </w:tcBorders>
          </w:tcPr>
          <w:p w:rsidR="00B17F44" w:rsidRPr="00AC7874" w:rsidRDefault="00B17F44" w:rsidP="007D2278">
            <w:pPr>
              <w:jc w:val="center"/>
              <w:rPr>
                <w:b/>
                <w:bCs/>
                <w:color w:val="365F91"/>
              </w:rPr>
            </w:pPr>
            <w:r>
              <w:rPr>
                <w:b/>
                <w:bCs/>
                <w:color w:val="365F91"/>
              </w:rPr>
              <w:t>Modules</w:t>
            </w:r>
          </w:p>
        </w:tc>
      </w:tr>
      <w:tr w:rsidR="00B17F44" w:rsidRPr="00AC7874" w:rsidTr="00F938E1">
        <w:trPr>
          <w:jc w:val="center"/>
        </w:trPr>
        <w:tc>
          <w:tcPr>
            <w:tcW w:w="1922" w:type="dxa"/>
            <w:vMerge/>
            <w:tcBorders>
              <w:left w:val="nil"/>
              <w:bottom w:val="single" w:sz="8" w:space="0" w:color="4F81BD"/>
              <w:right w:val="nil"/>
            </w:tcBorders>
          </w:tcPr>
          <w:p w:rsidR="00B17F44" w:rsidRPr="00AC7874" w:rsidRDefault="00B17F44" w:rsidP="007D2278">
            <w:pPr>
              <w:rPr>
                <w:b/>
                <w:bCs/>
                <w:color w:val="365F91"/>
              </w:rPr>
            </w:pPr>
          </w:p>
        </w:tc>
        <w:tc>
          <w:tcPr>
            <w:tcW w:w="1718" w:type="dxa"/>
            <w:vMerge/>
            <w:tcBorders>
              <w:left w:val="nil"/>
              <w:bottom w:val="single" w:sz="8" w:space="0" w:color="4F81BD"/>
              <w:right w:val="nil"/>
            </w:tcBorders>
          </w:tcPr>
          <w:p w:rsidR="00B17F44" w:rsidRPr="00AC7874" w:rsidRDefault="00B17F44" w:rsidP="007D2278">
            <w:pPr>
              <w:jc w:val="center"/>
              <w:rPr>
                <w:b/>
                <w:bCs/>
                <w:color w:val="365F91"/>
              </w:rPr>
            </w:pPr>
          </w:p>
        </w:tc>
        <w:tc>
          <w:tcPr>
            <w:tcW w:w="1058" w:type="dxa"/>
            <w:vMerge/>
            <w:tcBorders>
              <w:left w:val="nil"/>
              <w:bottom w:val="single" w:sz="8" w:space="0" w:color="4F81BD"/>
              <w:right w:val="nil"/>
            </w:tcBorders>
          </w:tcPr>
          <w:p w:rsidR="00B17F44" w:rsidRPr="00AC7874" w:rsidRDefault="00B17F44" w:rsidP="007D2278">
            <w:pPr>
              <w:jc w:val="center"/>
              <w:rPr>
                <w:b/>
                <w:bCs/>
                <w:color w:val="365F91"/>
              </w:rPr>
            </w:pPr>
          </w:p>
        </w:tc>
        <w:tc>
          <w:tcPr>
            <w:tcW w:w="1307" w:type="dxa"/>
            <w:tcBorders>
              <w:top w:val="single" w:sz="8" w:space="0" w:color="4F81BD"/>
              <w:left w:val="nil"/>
              <w:bottom w:val="single" w:sz="8" w:space="0" w:color="4F81BD"/>
              <w:right w:val="nil"/>
            </w:tcBorders>
          </w:tcPr>
          <w:p w:rsidR="00B17F44" w:rsidRPr="00AC7874" w:rsidRDefault="00B17F44" w:rsidP="007D2278">
            <w:pPr>
              <w:jc w:val="center"/>
              <w:rPr>
                <w:b/>
                <w:bCs/>
                <w:color w:val="365F91"/>
              </w:rPr>
            </w:pPr>
            <w:r>
              <w:rPr>
                <w:b/>
                <w:bCs/>
                <w:color w:val="365F91"/>
              </w:rPr>
              <w:t>Commercial</w:t>
            </w:r>
          </w:p>
        </w:tc>
        <w:tc>
          <w:tcPr>
            <w:tcW w:w="800" w:type="dxa"/>
            <w:tcBorders>
              <w:top w:val="single" w:sz="8" w:space="0" w:color="4F81BD"/>
              <w:left w:val="nil"/>
              <w:bottom w:val="single" w:sz="8" w:space="0" w:color="4F81BD"/>
              <w:right w:val="nil"/>
            </w:tcBorders>
          </w:tcPr>
          <w:p w:rsidR="00B17F44" w:rsidRPr="00AC7874" w:rsidRDefault="00B17F44" w:rsidP="007D2278">
            <w:pPr>
              <w:jc w:val="center"/>
              <w:rPr>
                <w:b/>
                <w:bCs/>
                <w:color w:val="365F91"/>
              </w:rPr>
            </w:pPr>
            <w:r>
              <w:rPr>
                <w:b/>
                <w:bCs/>
                <w:color w:val="365F91"/>
              </w:rPr>
              <w:t>CRM</w:t>
            </w:r>
          </w:p>
        </w:tc>
        <w:tc>
          <w:tcPr>
            <w:tcW w:w="1216" w:type="dxa"/>
            <w:tcBorders>
              <w:top w:val="single" w:sz="8" w:space="0" w:color="4F81BD"/>
              <w:left w:val="nil"/>
              <w:bottom w:val="single" w:sz="8" w:space="0" w:color="4F81BD"/>
              <w:right w:val="nil"/>
            </w:tcBorders>
          </w:tcPr>
          <w:p w:rsidR="00B17F44" w:rsidRPr="00AC7874" w:rsidRDefault="00B17F44" w:rsidP="007D2278">
            <w:pPr>
              <w:jc w:val="center"/>
              <w:rPr>
                <w:b/>
                <w:bCs/>
                <w:color w:val="365F91"/>
              </w:rPr>
            </w:pPr>
            <w:r>
              <w:rPr>
                <w:b/>
                <w:bCs/>
                <w:color w:val="365F91"/>
              </w:rPr>
              <w:t>Comptable</w:t>
            </w:r>
          </w:p>
        </w:tc>
        <w:tc>
          <w:tcPr>
            <w:tcW w:w="1595" w:type="dxa"/>
            <w:tcBorders>
              <w:top w:val="single" w:sz="8" w:space="0" w:color="4F81BD"/>
              <w:left w:val="nil"/>
              <w:bottom w:val="single" w:sz="8" w:space="0" w:color="4F81BD"/>
              <w:right w:val="nil"/>
            </w:tcBorders>
          </w:tcPr>
          <w:p w:rsidR="00B17F44" w:rsidRPr="00AC7874" w:rsidRDefault="00B17F44" w:rsidP="007D2278">
            <w:pPr>
              <w:jc w:val="center"/>
              <w:rPr>
                <w:b/>
                <w:bCs/>
                <w:color w:val="365F91"/>
              </w:rPr>
            </w:pPr>
            <w:r>
              <w:rPr>
                <w:b/>
                <w:bCs/>
                <w:color w:val="365F91"/>
              </w:rPr>
              <w:t>Immobilisation</w:t>
            </w:r>
          </w:p>
        </w:tc>
        <w:tc>
          <w:tcPr>
            <w:tcW w:w="805" w:type="dxa"/>
            <w:tcBorders>
              <w:top w:val="single" w:sz="8" w:space="0" w:color="4F81BD"/>
              <w:left w:val="nil"/>
              <w:bottom w:val="single" w:sz="8" w:space="0" w:color="4F81BD"/>
              <w:right w:val="nil"/>
            </w:tcBorders>
          </w:tcPr>
          <w:p w:rsidR="00B17F44" w:rsidRPr="00AC7874" w:rsidRDefault="00B17F44" w:rsidP="007D2278">
            <w:pPr>
              <w:jc w:val="center"/>
              <w:rPr>
                <w:b/>
                <w:bCs/>
                <w:color w:val="365F91"/>
              </w:rPr>
            </w:pPr>
            <w:r>
              <w:rPr>
                <w:b/>
                <w:bCs/>
                <w:color w:val="365F91"/>
              </w:rPr>
              <w:t>Paye</w:t>
            </w:r>
          </w:p>
        </w:tc>
      </w:tr>
      <w:tr w:rsidR="00B17F44" w:rsidRPr="000A4702" w:rsidTr="00F938E1">
        <w:trPr>
          <w:jc w:val="center"/>
        </w:trPr>
        <w:tc>
          <w:tcPr>
            <w:tcW w:w="1922" w:type="dxa"/>
            <w:tcBorders>
              <w:left w:val="nil"/>
              <w:right w:val="nil"/>
            </w:tcBorders>
            <w:shd w:val="clear" w:color="auto" w:fill="D3DFEE"/>
          </w:tcPr>
          <w:p w:rsidR="00B17F44" w:rsidRPr="00E417B3" w:rsidRDefault="00B17F44" w:rsidP="007D2278">
            <w:pPr>
              <w:rPr>
                <w:b/>
                <w:bCs/>
                <w:color w:val="365F91"/>
              </w:rPr>
            </w:pPr>
            <w:r w:rsidRPr="00E417B3">
              <w:rPr>
                <w:b/>
                <w:bCs/>
                <w:color w:val="365F91"/>
              </w:rPr>
              <w:t>Administrateur</w:t>
            </w:r>
          </w:p>
        </w:tc>
        <w:tc>
          <w:tcPr>
            <w:tcW w:w="1718" w:type="dxa"/>
            <w:tcBorders>
              <w:left w:val="nil"/>
              <w:right w:val="nil"/>
            </w:tcBorders>
            <w:shd w:val="clear" w:color="auto" w:fill="D3DFEE"/>
          </w:tcPr>
          <w:p w:rsidR="00B17F44" w:rsidRPr="00E417B3" w:rsidRDefault="00B17F44" w:rsidP="007D2278">
            <w:pPr>
              <w:jc w:val="center"/>
              <w:rPr>
                <w:color w:val="365F91"/>
              </w:rPr>
            </w:pPr>
            <w:r w:rsidRPr="00E417B3">
              <w:rPr>
                <w:color w:val="365F91"/>
              </w:rPr>
              <w:t>…</w:t>
            </w:r>
          </w:p>
        </w:tc>
        <w:tc>
          <w:tcPr>
            <w:tcW w:w="1058" w:type="dxa"/>
            <w:tcBorders>
              <w:left w:val="nil"/>
              <w:right w:val="nil"/>
            </w:tcBorders>
            <w:shd w:val="clear" w:color="auto" w:fill="D3DFEE"/>
          </w:tcPr>
          <w:p w:rsidR="00B17F44" w:rsidRPr="00E417B3" w:rsidRDefault="00B17F44" w:rsidP="007D2278">
            <w:pPr>
              <w:jc w:val="center"/>
              <w:rPr>
                <w:color w:val="365F91"/>
              </w:rPr>
            </w:pPr>
            <w:r w:rsidRPr="00E417B3">
              <w:rPr>
                <w:color w:val="365F91"/>
              </w:rPr>
              <w:t>…</w:t>
            </w:r>
          </w:p>
        </w:tc>
        <w:tc>
          <w:tcPr>
            <w:tcW w:w="1307" w:type="dxa"/>
            <w:tcBorders>
              <w:left w:val="nil"/>
              <w:right w:val="nil"/>
            </w:tcBorders>
            <w:shd w:val="clear" w:color="auto" w:fill="D3DFEE"/>
          </w:tcPr>
          <w:p w:rsidR="00B17F44" w:rsidRPr="00E417B3" w:rsidRDefault="00B17F44" w:rsidP="007D2278">
            <w:pPr>
              <w:jc w:val="center"/>
              <w:rPr>
                <w:color w:val="365F91"/>
              </w:rPr>
            </w:pPr>
            <w:r w:rsidRPr="00E417B3">
              <w:rPr>
                <w:color w:val="365F91"/>
              </w:rPr>
              <w:t>X</w:t>
            </w:r>
          </w:p>
        </w:tc>
        <w:tc>
          <w:tcPr>
            <w:tcW w:w="800" w:type="dxa"/>
            <w:tcBorders>
              <w:left w:val="nil"/>
              <w:right w:val="nil"/>
            </w:tcBorders>
            <w:shd w:val="clear" w:color="auto" w:fill="D3DFEE"/>
          </w:tcPr>
          <w:p w:rsidR="00B17F44" w:rsidRPr="00E417B3" w:rsidRDefault="00B17F44" w:rsidP="007D2278">
            <w:pPr>
              <w:jc w:val="center"/>
              <w:rPr>
                <w:color w:val="365F91"/>
              </w:rPr>
            </w:pPr>
            <w:r w:rsidRPr="00E417B3">
              <w:rPr>
                <w:color w:val="365F91"/>
              </w:rPr>
              <w:t>X</w:t>
            </w:r>
          </w:p>
        </w:tc>
        <w:tc>
          <w:tcPr>
            <w:tcW w:w="1216" w:type="dxa"/>
            <w:tcBorders>
              <w:left w:val="nil"/>
              <w:right w:val="nil"/>
            </w:tcBorders>
            <w:shd w:val="clear" w:color="auto" w:fill="D3DFEE"/>
          </w:tcPr>
          <w:p w:rsidR="00B17F44" w:rsidRPr="00E417B3" w:rsidRDefault="00B17F44" w:rsidP="007D2278">
            <w:pPr>
              <w:jc w:val="center"/>
              <w:rPr>
                <w:color w:val="365F91"/>
              </w:rPr>
            </w:pPr>
            <w:r w:rsidRPr="00E417B3">
              <w:rPr>
                <w:color w:val="365F91"/>
              </w:rPr>
              <w:t>X</w:t>
            </w:r>
          </w:p>
        </w:tc>
        <w:tc>
          <w:tcPr>
            <w:tcW w:w="1595" w:type="dxa"/>
            <w:tcBorders>
              <w:left w:val="nil"/>
              <w:right w:val="nil"/>
            </w:tcBorders>
            <w:shd w:val="clear" w:color="auto" w:fill="D3DFEE"/>
          </w:tcPr>
          <w:p w:rsidR="00B17F44" w:rsidRPr="00E417B3" w:rsidRDefault="00B17F44" w:rsidP="007D2278">
            <w:pPr>
              <w:jc w:val="center"/>
              <w:rPr>
                <w:color w:val="365F91"/>
              </w:rPr>
            </w:pPr>
            <w:r w:rsidRPr="00E417B3">
              <w:rPr>
                <w:color w:val="365F91"/>
              </w:rPr>
              <w:t>X</w:t>
            </w:r>
          </w:p>
        </w:tc>
        <w:tc>
          <w:tcPr>
            <w:tcW w:w="805" w:type="dxa"/>
            <w:tcBorders>
              <w:left w:val="nil"/>
              <w:right w:val="nil"/>
            </w:tcBorders>
            <w:shd w:val="clear" w:color="auto" w:fill="D3DFEE"/>
          </w:tcPr>
          <w:p w:rsidR="00B17F44" w:rsidRPr="00E417B3" w:rsidRDefault="00B17F44" w:rsidP="007D2278">
            <w:pPr>
              <w:jc w:val="center"/>
              <w:rPr>
                <w:color w:val="365F91"/>
              </w:rPr>
            </w:pPr>
            <w:r w:rsidRPr="00E417B3">
              <w:rPr>
                <w:color w:val="365F91"/>
              </w:rPr>
              <w:t>X</w:t>
            </w:r>
          </w:p>
        </w:tc>
      </w:tr>
      <w:tr w:rsidR="002B4327" w:rsidRPr="000A4702" w:rsidTr="00F938E1">
        <w:trPr>
          <w:jc w:val="center"/>
        </w:trPr>
        <w:tc>
          <w:tcPr>
            <w:tcW w:w="1922" w:type="dxa"/>
          </w:tcPr>
          <w:p w:rsidR="002B4327" w:rsidRPr="00E417B3" w:rsidRDefault="00E417B3" w:rsidP="007D2278">
            <w:pPr>
              <w:rPr>
                <w:b/>
                <w:bCs/>
                <w:color w:val="365F91"/>
              </w:rPr>
            </w:pPr>
            <w:r>
              <w:rPr>
                <w:b/>
                <w:bCs/>
                <w:color w:val="365F91"/>
              </w:rPr>
              <w:t>Dirigeant</w:t>
            </w:r>
          </w:p>
        </w:tc>
        <w:tc>
          <w:tcPr>
            <w:tcW w:w="1718" w:type="dxa"/>
          </w:tcPr>
          <w:p w:rsidR="002B4327" w:rsidRPr="00E417B3" w:rsidRDefault="00E417B3" w:rsidP="00E417B3">
            <w:pPr>
              <w:jc w:val="center"/>
              <w:rPr>
                <w:color w:val="365F91"/>
              </w:rPr>
            </w:pPr>
            <w:r>
              <w:rPr>
                <w:color w:val="365F91"/>
              </w:rPr>
              <w:t>DBOYIE</w:t>
            </w:r>
          </w:p>
        </w:tc>
        <w:tc>
          <w:tcPr>
            <w:tcW w:w="1058" w:type="dxa"/>
          </w:tcPr>
          <w:p w:rsidR="002B4327" w:rsidRPr="00E417B3" w:rsidRDefault="002B4327" w:rsidP="007D2278">
            <w:pPr>
              <w:jc w:val="center"/>
              <w:rPr>
                <w:color w:val="365F91"/>
              </w:rPr>
            </w:pPr>
            <w:r w:rsidRPr="00E417B3">
              <w:rPr>
                <w:color w:val="365F91"/>
              </w:rPr>
              <w:t>D01</w:t>
            </w:r>
          </w:p>
        </w:tc>
        <w:tc>
          <w:tcPr>
            <w:tcW w:w="1307" w:type="dxa"/>
          </w:tcPr>
          <w:p w:rsidR="002B4327" w:rsidRPr="00E417B3" w:rsidRDefault="002B4327" w:rsidP="00D24E4F">
            <w:pPr>
              <w:jc w:val="center"/>
              <w:rPr>
                <w:color w:val="365F91"/>
              </w:rPr>
            </w:pPr>
            <w:r w:rsidRPr="00E417B3">
              <w:rPr>
                <w:color w:val="365F91"/>
              </w:rPr>
              <w:t>X</w:t>
            </w:r>
          </w:p>
        </w:tc>
        <w:tc>
          <w:tcPr>
            <w:tcW w:w="800" w:type="dxa"/>
          </w:tcPr>
          <w:p w:rsidR="002B4327" w:rsidRPr="00E417B3" w:rsidRDefault="002B4327" w:rsidP="00D24E4F">
            <w:pPr>
              <w:jc w:val="center"/>
              <w:rPr>
                <w:color w:val="365F91"/>
              </w:rPr>
            </w:pPr>
            <w:r w:rsidRPr="00E417B3">
              <w:rPr>
                <w:color w:val="365F91"/>
              </w:rPr>
              <w:t>X</w:t>
            </w:r>
          </w:p>
        </w:tc>
        <w:tc>
          <w:tcPr>
            <w:tcW w:w="1216" w:type="dxa"/>
          </w:tcPr>
          <w:p w:rsidR="002B4327" w:rsidRPr="00E417B3" w:rsidRDefault="002B4327" w:rsidP="00D24E4F">
            <w:pPr>
              <w:jc w:val="center"/>
              <w:rPr>
                <w:color w:val="365F91"/>
              </w:rPr>
            </w:pPr>
            <w:r w:rsidRPr="00E417B3">
              <w:rPr>
                <w:color w:val="365F91"/>
              </w:rPr>
              <w:t>X</w:t>
            </w:r>
          </w:p>
        </w:tc>
        <w:tc>
          <w:tcPr>
            <w:tcW w:w="1595" w:type="dxa"/>
          </w:tcPr>
          <w:p w:rsidR="002B4327" w:rsidRPr="00E417B3" w:rsidRDefault="002B4327" w:rsidP="00D24E4F">
            <w:pPr>
              <w:jc w:val="center"/>
              <w:rPr>
                <w:color w:val="365F91"/>
              </w:rPr>
            </w:pPr>
            <w:r w:rsidRPr="00E417B3">
              <w:rPr>
                <w:color w:val="365F91"/>
              </w:rPr>
              <w:t>X</w:t>
            </w:r>
          </w:p>
        </w:tc>
        <w:tc>
          <w:tcPr>
            <w:tcW w:w="805" w:type="dxa"/>
          </w:tcPr>
          <w:p w:rsidR="002B4327" w:rsidRPr="00E417B3" w:rsidRDefault="002B4327" w:rsidP="00D24E4F">
            <w:pPr>
              <w:jc w:val="center"/>
              <w:rPr>
                <w:color w:val="365F91"/>
              </w:rPr>
            </w:pPr>
            <w:r w:rsidRPr="00E417B3">
              <w:rPr>
                <w:color w:val="365F91"/>
              </w:rPr>
              <w:t>X</w:t>
            </w:r>
          </w:p>
        </w:tc>
      </w:tr>
      <w:tr w:rsidR="002B4327" w:rsidRPr="000A4702" w:rsidTr="00F938E1">
        <w:trPr>
          <w:jc w:val="center"/>
        </w:trPr>
        <w:tc>
          <w:tcPr>
            <w:tcW w:w="1922" w:type="dxa"/>
            <w:shd w:val="clear" w:color="auto" w:fill="D3DFEE"/>
          </w:tcPr>
          <w:p w:rsidR="002B4327" w:rsidRPr="00E417B3" w:rsidRDefault="00E417B3" w:rsidP="007D2278">
            <w:pPr>
              <w:rPr>
                <w:b/>
                <w:bCs/>
                <w:color w:val="365F91"/>
              </w:rPr>
            </w:pPr>
            <w:r>
              <w:rPr>
                <w:b/>
                <w:bCs/>
                <w:color w:val="365F91"/>
              </w:rPr>
              <w:t>Administratif</w:t>
            </w:r>
          </w:p>
        </w:tc>
        <w:tc>
          <w:tcPr>
            <w:tcW w:w="1718" w:type="dxa"/>
            <w:shd w:val="clear" w:color="auto" w:fill="D3DFEE"/>
          </w:tcPr>
          <w:p w:rsidR="002B4327" w:rsidRPr="00E417B3" w:rsidRDefault="00E417B3" w:rsidP="007D2278">
            <w:pPr>
              <w:jc w:val="center"/>
              <w:rPr>
                <w:color w:val="365F91"/>
              </w:rPr>
            </w:pPr>
            <w:r>
              <w:rPr>
                <w:color w:val="365F91"/>
              </w:rPr>
              <w:t>FGERARD</w:t>
            </w:r>
          </w:p>
        </w:tc>
        <w:tc>
          <w:tcPr>
            <w:tcW w:w="1058" w:type="dxa"/>
            <w:shd w:val="clear" w:color="auto" w:fill="D3DFEE"/>
          </w:tcPr>
          <w:p w:rsidR="002B4327" w:rsidRPr="00E417B3" w:rsidRDefault="002B4327" w:rsidP="007D2278">
            <w:pPr>
              <w:jc w:val="center"/>
              <w:rPr>
                <w:color w:val="365F91"/>
              </w:rPr>
            </w:pPr>
            <w:r w:rsidRPr="00E417B3">
              <w:rPr>
                <w:color w:val="365F91"/>
              </w:rPr>
              <w:t>COMPT1</w:t>
            </w:r>
          </w:p>
        </w:tc>
        <w:tc>
          <w:tcPr>
            <w:tcW w:w="1307" w:type="dxa"/>
            <w:shd w:val="clear" w:color="auto" w:fill="D3DFEE"/>
          </w:tcPr>
          <w:p w:rsidR="002B4327" w:rsidRPr="00E417B3" w:rsidRDefault="002B4327" w:rsidP="007D2278">
            <w:pPr>
              <w:jc w:val="center"/>
              <w:rPr>
                <w:color w:val="365F91"/>
              </w:rPr>
            </w:pPr>
            <w:r w:rsidRPr="00E417B3">
              <w:rPr>
                <w:color w:val="365F91"/>
              </w:rPr>
              <w:t>X</w:t>
            </w:r>
          </w:p>
        </w:tc>
        <w:tc>
          <w:tcPr>
            <w:tcW w:w="800" w:type="dxa"/>
            <w:shd w:val="clear" w:color="auto" w:fill="D3DFEE"/>
          </w:tcPr>
          <w:p w:rsidR="002B4327" w:rsidRPr="00E417B3" w:rsidRDefault="002B4327" w:rsidP="007D2278">
            <w:pPr>
              <w:jc w:val="center"/>
              <w:rPr>
                <w:color w:val="365F91"/>
              </w:rPr>
            </w:pPr>
          </w:p>
        </w:tc>
        <w:tc>
          <w:tcPr>
            <w:tcW w:w="1216" w:type="dxa"/>
            <w:shd w:val="clear" w:color="auto" w:fill="D3DFEE"/>
          </w:tcPr>
          <w:p w:rsidR="002B4327" w:rsidRPr="00E417B3" w:rsidRDefault="002B4327" w:rsidP="007D2278">
            <w:pPr>
              <w:jc w:val="center"/>
              <w:rPr>
                <w:color w:val="365F91"/>
              </w:rPr>
            </w:pPr>
            <w:r w:rsidRPr="00E417B3">
              <w:rPr>
                <w:color w:val="365F91"/>
              </w:rPr>
              <w:t>X</w:t>
            </w:r>
          </w:p>
        </w:tc>
        <w:tc>
          <w:tcPr>
            <w:tcW w:w="1595" w:type="dxa"/>
            <w:shd w:val="clear" w:color="auto" w:fill="D3DFEE"/>
          </w:tcPr>
          <w:p w:rsidR="002B4327" w:rsidRPr="00E417B3" w:rsidRDefault="002B4327" w:rsidP="007D2278">
            <w:pPr>
              <w:jc w:val="center"/>
              <w:rPr>
                <w:color w:val="365F91"/>
              </w:rPr>
            </w:pPr>
            <w:r w:rsidRPr="00E417B3">
              <w:rPr>
                <w:color w:val="365F91"/>
              </w:rPr>
              <w:t>X</w:t>
            </w:r>
          </w:p>
        </w:tc>
        <w:tc>
          <w:tcPr>
            <w:tcW w:w="805" w:type="dxa"/>
            <w:shd w:val="clear" w:color="auto" w:fill="D3DFEE"/>
          </w:tcPr>
          <w:p w:rsidR="002B4327" w:rsidRPr="00E417B3" w:rsidRDefault="002B4327" w:rsidP="007D2278">
            <w:pPr>
              <w:jc w:val="center"/>
              <w:rPr>
                <w:color w:val="365F91"/>
              </w:rPr>
            </w:pPr>
            <w:r w:rsidRPr="00E417B3">
              <w:rPr>
                <w:color w:val="365F91"/>
              </w:rPr>
              <w:t>X</w:t>
            </w:r>
          </w:p>
        </w:tc>
      </w:tr>
      <w:tr w:rsidR="00F938E1" w:rsidRPr="000A4702" w:rsidTr="006321B0">
        <w:trPr>
          <w:jc w:val="center"/>
        </w:trPr>
        <w:tc>
          <w:tcPr>
            <w:tcW w:w="1922" w:type="dxa"/>
            <w:shd w:val="clear" w:color="auto" w:fill="FFFFFF"/>
          </w:tcPr>
          <w:p w:rsidR="002B4327" w:rsidRPr="00E417B3" w:rsidRDefault="00E417B3" w:rsidP="00D24E4F">
            <w:pPr>
              <w:rPr>
                <w:b/>
                <w:bCs/>
                <w:color w:val="365F91"/>
              </w:rPr>
            </w:pPr>
            <w:r>
              <w:rPr>
                <w:b/>
                <w:bCs/>
                <w:color w:val="365F91"/>
              </w:rPr>
              <w:t>Livreur/Magasinier</w:t>
            </w:r>
            <w:r w:rsidR="002B4327" w:rsidRPr="00E417B3">
              <w:rPr>
                <w:b/>
                <w:bCs/>
                <w:color w:val="365F91"/>
              </w:rPr>
              <w:t xml:space="preserve"> </w:t>
            </w:r>
          </w:p>
        </w:tc>
        <w:tc>
          <w:tcPr>
            <w:tcW w:w="1718" w:type="dxa"/>
            <w:shd w:val="clear" w:color="auto" w:fill="FFFFFF"/>
          </w:tcPr>
          <w:p w:rsidR="002B4327" w:rsidRPr="00E417B3" w:rsidRDefault="00E417B3" w:rsidP="00E417B3">
            <w:pPr>
              <w:jc w:val="center"/>
              <w:rPr>
                <w:color w:val="365F91"/>
              </w:rPr>
            </w:pPr>
            <w:r>
              <w:rPr>
                <w:color w:val="365F91"/>
              </w:rPr>
              <w:t>JTURBO</w:t>
            </w:r>
          </w:p>
        </w:tc>
        <w:tc>
          <w:tcPr>
            <w:tcW w:w="1058" w:type="dxa"/>
            <w:shd w:val="clear" w:color="auto" w:fill="FFFFFF"/>
          </w:tcPr>
          <w:p w:rsidR="002B4327" w:rsidRPr="00E417B3" w:rsidRDefault="00F938E1" w:rsidP="00D24E4F">
            <w:pPr>
              <w:jc w:val="center"/>
              <w:rPr>
                <w:color w:val="365F91"/>
              </w:rPr>
            </w:pPr>
            <w:r w:rsidRPr="00E417B3">
              <w:rPr>
                <w:color w:val="365F91"/>
              </w:rPr>
              <w:t>L</w:t>
            </w:r>
            <w:r w:rsidR="00E417B3">
              <w:rPr>
                <w:color w:val="365F91"/>
              </w:rPr>
              <w:t>IV01</w:t>
            </w:r>
          </w:p>
        </w:tc>
        <w:tc>
          <w:tcPr>
            <w:tcW w:w="1307" w:type="dxa"/>
            <w:shd w:val="clear" w:color="auto" w:fill="FFFFFF"/>
          </w:tcPr>
          <w:p w:rsidR="002B4327" w:rsidRPr="00E417B3" w:rsidRDefault="002B4327" w:rsidP="00D24E4F">
            <w:pPr>
              <w:jc w:val="center"/>
              <w:rPr>
                <w:color w:val="365F91"/>
              </w:rPr>
            </w:pPr>
            <w:r w:rsidRPr="00E417B3">
              <w:rPr>
                <w:color w:val="365F91"/>
              </w:rPr>
              <w:t>X</w:t>
            </w:r>
          </w:p>
        </w:tc>
        <w:tc>
          <w:tcPr>
            <w:tcW w:w="800" w:type="dxa"/>
            <w:shd w:val="clear" w:color="auto" w:fill="FFFFFF"/>
          </w:tcPr>
          <w:p w:rsidR="002B4327" w:rsidRPr="00E417B3" w:rsidRDefault="002B4327" w:rsidP="00D24E4F">
            <w:pPr>
              <w:jc w:val="center"/>
              <w:rPr>
                <w:color w:val="365F91"/>
              </w:rPr>
            </w:pPr>
          </w:p>
        </w:tc>
        <w:tc>
          <w:tcPr>
            <w:tcW w:w="1216" w:type="dxa"/>
            <w:shd w:val="clear" w:color="auto" w:fill="FFFFFF"/>
          </w:tcPr>
          <w:p w:rsidR="002B4327" w:rsidRPr="00E417B3" w:rsidRDefault="002B4327" w:rsidP="00D24E4F">
            <w:pPr>
              <w:jc w:val="center"/>
              <w:rPr>
                <w:color w:val="365F91"/>
              </w:rPr>
            </w:pPr>
          </w:p>
        </w:tc>
        <w:tc>
          <w:tcPr>
            <w:tcW w:w="1595" w:type="dxa"/>
            <w:shd w:val="clear" w:color="auto" w:fill="FFFFFF"/>
          </w:tcPr>
          <w:p w:rsidR="002B4327" w:rsidRPr="00E417B3" w:rsidRDefault="002B4327" w:rsidP="00D24E4F">
            <w:pPr>
              <w:jc w:val="center"/>
              <w:rPr>
                <w:color w:val="365F91"/>
              </w:rPr>
            </w:pPr>
          </w:p>
        </w:tc>
        <w:tc>
          <w:tcPr>
            <w:tcW w:w="805" w:type="dxa"/>
            <w:shd w:val="clear" w:color="auto" w:fill="FFFFFF"/>
          </w:tcPr>
          <w:p w:rsidR="002B4327" w:rsidRPr="00E417B3" w:rsidRDefault="002B4327" w:rsidP="00D24E4F">
            <w:pPr>
              <w:jc w:val="center"/>
              <w:rPr>
                <w:color w:val="365F91"/>
              </w:rPr>
            </w:pPr>
          </w:p>
        </w:tc>
      </w:tr>
      <w:tr w:rsidR="00E417B3" w:rsidRPr="000A4702" w:rsidTr="00F938E1">
        <w:trPr>
          <w:jc w:val="center"/>
        </w:trPr>
        <w:tc>
          <w:tcPr>
            <w:tcW w:w="1922" w:type="dxa"/>
            <w:shd w:val="clear" w:color="auto" w:fill="D3DFEE"/>
          </w:tcPr>
          <w:p w:rsidR="00E417B3" w:rsidRPr="00E417B3" w:rsidRDefault="00E417B3" w:rsidP="007D2278">
            <w:pPr>
              <w:rPr>
                <w:b/>
                <w:bCs/>
                <w:color w:val="365F91"/>
              </w:rPr>
            </w:pPr>
            <w:r>
              <w:rPr>
                <w:b/>
                <w:bCs/>
                <w:color w:val="365F91"/>
              </w:rPr>
              <w:t>Technicien 1</w:t>
            </w:r>
          </w:p>
        </w:tc>
        <w:tc>
          <w:tcPr>
            <w:tcW w:w="1718" w:type="dxa"/>
            <w:shd w:val="clear" w:color="auto" w:fill="D3DFEE"/>
          </w:tcPr>
          <w:p w:rsidR="00E417B3" w:rsidRPr="00E417B3" w:rsidRDefault="00E417B3" w:rsidP="007D2278">
            <w:pPr>
              <w:jc w:val="center"/>
              <w:rPr>
                <w:color w:val="365F91"/>
              </w:rPr>
            </w:pPr>
            <w:r>
              <w:rPr>
                <w:color w:val="365F91"/>
              </w:rPr>
              <w:t>CPOUSSIN</w:t>
            </w:r>
          </w:p>
        </w:tc>
        <w:tc>
          <w:tcPr>
            <w:tcW w:w="1058" w:type="dxa"/>
            <w:shd w:val="clear" w:color="auto" w:fill="D3DFEE"/>
          </w:tcPr>
          <w:p w:rsidR="00E417B3" w:rsidRPr="00E417B3" w:rsidRDefault="00E417B3" w:rsidP="007D2278">
            <w:pPr>
              <w:jc w:val="center"/>
              <w:rPr>
                <w:color w:val="365F91"/>
              </w:rPr>
            </w:pPr>
            <w:r>
              <w:rPr>
                <w:color w:val="365F91"/>
              </w:rPr>
              <w:t>TEC01</w:t>
            </w:r>
          </w:p>
        </w:tc>
        <w:tc>
          <w:tcPr>
            <w:tcW w:w="1307" w:type="dxa"/>
            <w:shd w:val="clear" w:color="auto" w:fill="D3DFEE"/>
          </w:tcPr>
          <w:p w:rsidR="00E417B3" w:rsidRPr="00E417B3" w:rsidRDefault="00E417B3" w:rsidP="007D2278">
            <w:pPr>
              <w:jc w:val="center"/>
              <w:rPr>
                <w:color w:val="365F91"/>
              </w:rPr>
            </w:pPr>
            <w:r>
              <w:rPr>
                <w:color w:val="365F91"/>
              </w:rPr>
              <w:t>X</w:t>
            </w:r>
          </w:p>
        </w:tc>
        <w:tc>
          <w:tcPr>
            <w:tcW w:w="800" w:type="dxa"/>
            <w:shd w:val="clear" w:color="auto" w:fill="D3DFEE"/>
          </w:tcPr>
          <w:p w:rsidR="00E417B3" w:rsidRPr="00E417B3" w:rsidRDefault="00E417B3" w:rsidP="007D2278">
            <w:pPr>
              <w:jc w:val="center"/>
              <w:rPr>
                <w:color w:val="365F91"/>
              </w:rPr>
            </w:pPr>
          </w:p>
        </w:tc>
        <w:tc>
          <w:tcPr>
            <w:tcW w:w="1216" w:type="dxa"/>
            <w:shd w:val="clear" w:color="auto" w:fill="D3DFEE"/>
          </w:tcPr>
          <w:p w:rsidR="00E417B3" w:rsidRPr="00E417B3" w:rsidRDefault="00E417B3" w:rsidP="007D2278">
            <w:pPr>
              <w:jc w:val="center"/>
              <w:rPr>
                <w:color w:val="365F91"/>
              </w:rPr>
            </w:pPr>
          </w:p>
        </w:tc>
        <w:tc>
          <w:tcPr>
            <w:tcW w:w="1595" w:type="dxa"/>
            <w:shd w:val="clear" w:color="auto" w:fill="D3DFEE"/>
          </w:tcPr>
          <w:p w:rsidR="00E417B3" w:rsidRPr="00E417B3" w:rsidRDefault="00E417B3" w:rsidP="007D2278">
            <w:pPr>
              <w:jc w:val="center"/>
              <w:rPr>
                <w:color w:val="365F91"/>
              </w:rPr>
            </w:pPr>
          </w:p>
        </w:tc>
        <w:tc>
          <w:tcPr>
            <w:tcW w:w="805" w:type="dxa"/>
            <w:shd w:val="clear" w:color="auto" w:fill="D3DFEE"/>
          </w:tcPr>
          <w:p w:rsidR="00E417B3" w:rsidRPr="00E417B3" w:rsidRDefault="00E417B3" w:rsidP="007D2278">
            <w:pPr>
              <w:jc w:val="center"/>
              <w:rPr>
                <w:color w:val="365F91"/>
              </w:rPr>
            </w:pPr>
          </w:p>
        </w:tc>
      </w:tr>
      <w:tr w:rsidR="00E417B3" w:rsidRPr="000A4702" w:rsidTr="00E417B3">
        <w:trPr>
          <w:jc w:val="center"/>
        </w:trPr>
        <w:tc>
          <w:tcPr>
            <w:tcW w:w="1922" w:type="dxa"/>
            <w:shd w:val="clear" w:color="auto" w:fill="auto"/>
          </w:tcPr>
          <w:p w:rsidR="00E417B3" w:rsidRPr="00E417B3" w:rsidRDefault="00E417B3" w:rsidP="007D2278">
            <w:pPr>
              <w:rPr>
                <w:b/>
                <w:bCs/>
                <w:color w:val="365F91"/>
              </w:rPr>
            </w:pPr>
            <w:r>
              <w:rPr>
                <w:b/>
                <w:bCs/>
                <w:color w:val="365F91"/>
              </w:rPr>
              <w:t>Technicien 2</w:t>
            </w:r>
          </w:p>
        </w:tc>
        <w:tc>
          <w:tcPr>
            <w:tcW w:w="1718" w:type="dxa"/>
            <w:shd w:val="clear" w:color="auto" w:fill="auto"/>
          </w:tcPr>
          <w:p w:rsidR="00E417B3" w:rsidRPr="00E417B3" w:rsidRDefault="00973E80" w:rsidP="007D2278">
            <w:pPr>
              <w:jc w:val="center"/>
              <w:rPr>
                <w:color w:val="365F91"/>
              </w:rPr>
            </w:pPr>
            <w:r>
              <w:rPr>
                <w:color w:val="365F91"/>
              </w:rPr>
              <w:t>ECOMBLET</w:t>
            </w:r>
          </w:p>
        </w:tc>
        <w:tc>
          <w:tcPr>
            <w:tcW w:w="1058" w:type="dxa"/>
            <w:shd w:val="clear" w:color="auto" w:fill="auto"/>
          </w:tcPr>
          <w:p w:rsidR="00E417B3" w:rsidRPr="00E417B3" w:rsidRDefault="00E417B3" w:rsidP="007D2278">
            <w:pPr>
              <w:jc w:val="center"/>
              <w:rPr>
                <w:color w:val="365F91"/>
              </w:rPr>
            </w:pPr>
            <w:r>
              <w:rPr>
                <w:color w:val="365F91"/>
              </w:rPr>
              <w:t>TEC02</w:t>
            </w:r>
          </w:p>
        </w:tc>
        <w:tc>
          <w:tcPr>
            <w:tcW w:w="1307" w:type="dxa"/>
            <w:shd w:val="clear" w:color="auto" w:fill="auto"/>
          </w:tcPr>
          <w:p w:rsidR="00E417B3" w:rsidRPr="00E417B3" w:rsidRDefault="00E417B3" w:rsidP="007D2278">
            <w:pPr>
              <w:jc w:val="center"/>
              <w:rPr>
                <w:color w:val="365F91"/>
              </w:rPr>
            </w:pPr>
            <w:r>
              <w:rPr>
                <w:color w:val="365F91"/>
              </w:rPr>
              <w:t>X</w:t>
            </w:r>
          </w:p>
        </w:tc>
        <w:tc>
          <w:tcPr>
            <w:tcW w:w="800" w:type="dxa"/>
            <w:shd w:val="clear" w:color="auto" w:fill="auto"/>
          </w:tcPr>
          <w:p w:rsidR="00E417B3" w:rsidRPr="00E417B3" w:rsidRDefault="00E417B3" w:rsidP="007D2278">
            <w:pPr>
              <w:jc w:val="center"/>
              <w:rPr>
                <w:color w:val="365F91"/>
              </w:rPr>
            </w:pPr>
          </w:p>
        </w:tc>
        <w:tc>
          <w:tcPr>
            <w:tcW w:w="1216" w:type="dxa"/>
            <w:shd w:val="clear" w:color="auto" w:fill="auto"/>
          </w:tcPr>
          <w:p w:rsidR="00E417B3" w:rsidRPr="00E417B3" w:rsidRDefault="00E417B3" w:rsidP="007D2278">
            <w:pPr>
              <w:jc w:val="center"/>
              <w:rPr>
                <w:color w:val="365F91"/>
              </w:rPr>
            </w:pPr>
          </w:p>
        </w:tc>
        <w:tc>
          <w:tcPr>
            <w:tcW w:w="1595" w:type="dxa"/>
            <w:shd w:val="clear" w:color="auto" w:fill="auto"/>
          </w:tcPr>
          <w:p w:rsidR="00E417B3" w:rsidRPr="00E417B3" w:rsidRDefault="00E417B3" w:rsidP="007D2278">
            <w:pPr>
              <w:jc w:val="center"/>
              <w:rPr>
                <w:color w:val="365F91"/>
              </w:rPr>
            </w:pPr>
          </w:p>
        </w:tc>
        <w:tc>
          <w:tcPr>
            <w:tcW w:w="805" w:type="dxa"/>
            <w:shd w:val="clear" w:color="auto" w:fill="auto"/>
          </w:tcPr>
          <w:p w:rsidR="00E417B3" w:rsidRPr="00E417B3" w:rsidRDefault="00E417B3" w:rsidP="007D2278">
            <w:pPr>
              <w:jc w:val="center"/>
              <w:rPr>
                <w:color w:val="365F91"/>
              </w:rPr>
            </w:pPr>
          </w:p>
        </w:tc>
      </w:tr>
      <w:tr w:rsidR="002B4327" w:rsidRPr="000A4702" w:rsidTr="00F938E1">
        <w:trPr>
          <w:jc w:val="center"/>
        </w:trPr>
        <w:tc>
          <w:tcPr>
            <w:tcW w:w="1922" w:type="dxa"/>
            <w:shd w:val="clear" w:color="auto" w:fill="D3DFEE"/>
          </w:tcPr>
          <w:p w:rsidR="002B4327" w:rsidRPr="00E417B3" w:rsidRDefault="00F938E1" w:rsidP="007D2278">
            <w:pPr>
              <w:rPr>
                <w:b/>
                <w:bCs/>
                <w:color w:val="365F91"/>
              </w:rPr>
            </w:pPr>
            <w:r w:rsidRPr="00E417B3">
              <w:rPr>
                <w:b/>
                <w:bCs/>
                <w:color w:val="365F91"/>
              </w:rPr>
              <w:t>Stagiaire 1</w:t>
            </w:r>
          </w:p>
        </w:tc>
        <w:tc>
          <w:tcPr>
            <w:tcW w:w="1718" w:type="dxa"/>
            <w:shd w:val="clear" w:color="auto" w:fill="D3DFEE"/>
          </w:tcPr>
          <w:p w:rsidR="002B4327" w:rsidRPr="00E417B3" w:rsidRDefault="00F938E1" w:rsidP="007D2278">
            <w:pPr>
              <w:jc w:val="center"/>
              <w:rPr>
                <w:color w:val="365F91"/>
              </w:rPr>
            </w:pPr>
            <w:r w:rsidRPr="00E417B3">
              <w:rPr>
                <w:color w:val="365F91"/>
              </w:rPr>
              <w:t>STAGE1</w:t>
            </w:r>
          </w:p>
        </w:tc>
        <w:tc>
          <w:tcPr>
            <w:tcW w:w="1058" w:type="dxa"/>
            <w:shd w:val="clear" w:color="auto" w:fill="D3DFEE"/>
          </w:tcPr>
          <w:p w:rsidR="002B4327" w:rsidRPr="00E417B3" w:rsidRDefault="00F938E1" w:rsidP="007D2278">
            <w:pPr>
              <w:jc w:val="center"/>
              <w:rPr>
                <w:color w:val="365F91"/>
              </w:rPr>
            </w:pPr>
            <w:r w:rsidRPr="00E417B3">
              <w:rPr>
                <w:color w:val="365F91"/>
              </w:rPr>
              <w:t>ST01</w:t>
            </w:r>
          </w:p>
        </w:tc>
        <w:tc>
          <w:tcPr>
            <w:tcW w:w="1307" w:type="dxa"/>
            <w:shd w:val="clear" w:color="auto" w:fill="D3DFEE"/>
          </w:tcPr>
          <w:p w:rsidR="002B4327" w:rsidRPr="00E417B3" w:rsidRDefault="00F938E1" w:rsidP="007D2278">
            <w:pPr>
              <w:jc w:val="center"/>
              <w:rPr>
                <w:color w:val="365F91"/>
              </w:rPr>
            </w:pPr>
            <w:r w:rsidRPr="00E417B3">
              <w:rPr>
                <w:color w:val="365F91"/>
              </w:rPr>
              <w:t>X</w:t>
            </w:r>
          </w:p>
        </w:tc>
        <w:tc>
          <w:tcPr>
            <w:tcW w:w="800" w:type="dxa"/>
            <w:shd w:val="clear" w:color="auto" w:fill="D3DFEE"/>
          </w:tcPr>
          <w:p w:rsidR="002B4327" w:rsidRPr="00E417B3" w:rsidRDefault="00F938E1" w:rsidP="007D2278">
            <w:pPr>
              <w:jc w:val="center"/>
              <w:rPr>
                <w:color w:val="365F91"/>
              </w:rPr>
            </w:pPr>
            <w:r w:rsidRPr="00E417B3">
              <w:rPr>
                <w:color w:val="365F91"/>
              </w:rPr>
              <w:t>X</w:t>
            </w:r>
          </w:p>
        </w:tc>
        <w:tc>
          <w:tcPr>
            <w:tcW w:w="1216" w:type="dxa"/>
            <w:shd w:val="clear" w:color="auto" w:fill="D3DFEE"/>
          </w:tcPr>
          <w:p w:rsidR="002B4327" w:rsidRPr="00E417B3" w:rsidRDefault="002B4327" w:rsidP="007D2278">
            <w:pPr>
              <w:jc w:val="center"/>
              <w:rPr>
                <w:color w:val="365F91"/>
              </w:rPr>
            </w:pPr>
          </w:p>
        </w:tc>
        <w:tc>
          <w:tcPr>
            <w:tcW w:w="1595" w:type="dxa"/>
            <w:shd w:val="clear" w:color="auto" w:fill="D3DFEE"/>
          </w:tcPr>
          <w:p w:rsidR="002B4327" w:rsidRPr="00E417B3" w:rsidRDefault="00973E80" w:rsidP="007D2278">
            <w:pPr>
              <w:jc w:val="center"/>
              <w:rPr>
                <w:color w:val="365F91"/>
              </w:rPr>
            </w:pPr>
            <w:r w:rsidRPr="00E417B3">
              <w:rPr>
                <w:color w:val="365F91"/>
              </w:rPr>
              <w:t>X</w:t>
            </w:r>
          </w:p>
        </w:tc>
        <w:tc>
          <w:tcPr>
            <w:tcW w:w="805" w:type="dxa"/>
            <w:shd w:val="clear" w:color="auto" w:fill="D3DFEE"/>
          </w:tcPr>
          <w:p w:rsidR="002B4327" w:rsidRPr="00E417B3" w:rsidRDefault="002B4327" w:rsidP="007D2278">
            <w:pPr>
              <w:jc w:val="center"/>
              <w:rPr>
                <w:color w:val="365F91"/>
              </w:rPr>
            </w:pPr>
          </w:p>
        </w:tc>
      </w:tr>
      <w:tr w:rsidR="002B4327" w:rsidRPr="000A4702" w:rsidTr="00E417B3">
        <w:trPr>
          <w:jc w:val="center"/>
        </w:trPr>
        <w:tc>
          <w:tcPr>
            <w:tcW w:w="1922" w:type="dxa"/>
            <w:tcBorders>
              <w:left w:val="nil"/>
              <w:bottom w:val="single" w:sz="8" w:space="0" w:color="4F81BD"/>
              <w:right w:val="nil"/>
            </w:tcBorders>
            <w:shd w:val="clear" w:color="auto" w:fill="FFFFFF"/>
          </w:tcPr>
          <w:p w:rsidR="002B4327" w:rsidRPr="00E417B3" w:rsidRDefault="00F938E1" w:rsidP="00E123FA">
            <w:pPr>
              <w:rPr>
                <w:b/>
                <w:bCs/>
                <w:color w:val="365F91"/>
              </w:rPr>
            </w:pPr>
            <w:r w:rsidRPr="00E417B3">
              <w:rPr>
                <w:b/>
                <w:bCs/>
                <w:color w:val="365F91"/>
              </w:rPr>
              <w:t>Stagiaire 2</w:t>
            </w:r>
          </w:p>
        </w:tc>
        <w:tc>
          <w:tcPr>
            <w:tcW w:w="1718" w:type="dxa"/>
            <w:tcBorders>
              <w:left w:val="nil"/>
              <w:bottom w:val="single" w:sz="8" w:space="0" w:color="4F81BD"/>
              <w:right w:val="nil"/>
            </w:tcBorders>
            <w:shd w:val="clear" w:color="auto" w:fill="FFFFFF"/>
          </w:tcPr>
          <w:p w:rsidR="002B4327" w:rsidRPr="00E417B3" w:rsidRDefault="00F938E1" w:rsidP="007D2278">
            <w:pPr>
              <w:jc w:val="center"/>
              <w:rPr>
                <w:color w:val="365F91"/>
              </w:rPr>
            </w:pPr>
            <w:r w:rsidRPr="00E417B3">
              <w:rPr>
                <w:color w:val="365F91"/>
              </w:rPr>
              <w:t>STAGE2</w:t>
            </w:r>
          </w:p>
        </w:tc>
        <w:tc>
          <w:tcPr>
            <w:tcW w:w="1058" w:type="dxa"/>
            <w:tcBorders>
              <w:left w:val="nil"/>
              <w:bottom w:val="single" w:sz="8" w:space="0" w:color="4F81BD"/>
              <w:right w:val="nil"/>
            </w:tcBorders>
            <w:shd w:val="clear" w:color="auto" w:fill="FFFFFF"/>
          </w:tcPr>
          <w:p w:rsidR="002B4327" w:rsidRPr="00E417B3" w:rsidRDefault="00F938E1" w:rsidP="007D2278">
            <w:pPr>
              <w:jc w:val="center"/>
              <w:rPr>
                <w:color w:val="365F91"/>
              </w:rPr>
            </w:pPr>
            <w:r w:rsidRPr="00E417B3">
              <w:rPr>
                <w:color w:val="365F91"/>
              </w:rPr>
              <w:t>ST02</w:t>
            </w:r>
          </w:p>
        </w:tc>
        <w:tc>
          <w:tcPr>
            <w:tcW w:w="1307" w:type="dxa"/>
            <w:tcBorders>
              <w:left w:val="nil"/>
              <w:bottom w:val="single" w:sz="8" w:space="0" w:color="4F81BD"/>
              <w:right w:val="nil"/>
            </w:tcBorders>
            <w:shd w:val="clear" w:color="auto" w:fill="FFFFFF"/>
          </w:tcPr>
          <w:p w:rsidR="002B4327" w:rsidRPr="00E417B3" w:rsidRDefault="002B4327" w:rsidP="007D2278">
            <w:pPr>
              <w:jc w:val="center"/>
              <w:rPr>
                <w:color w:val="365F91"/>
              </w:rPr>
            </w:pPr>
          </w:p>
        </w:tc>
        <w:tc>
          <w:tcPr>
            <w:tcW w:w="800" w:type="dxa"/>
            <w:tcBorders>
              <w:left w:val="nil"/>
              <w:bottom w:val="single" w:sz="8" w:space="0" w:color="4F81BD"/>
              <w:right w:val="nil"/>
            </w:tcBorders>
            <w:shd w:val="clear" w:color="auto" w:fill="FFFFFF"/>
          </w:tcPr>
          <w:p w:rsidR="002B4327" w:rsidRPr="00E417B3" w:rsidRDefault="002B4327" w:rsidP="007D2278">
            <w:pPr>
              <w:jc w:val="center"/>
              <w:rPr>
                <w:color w:val="365F91"/>
              </w:rPr>
            </w:pPr>
          </w:p>
        </w:tc>
        <w:tc>
          <w:tcPr>
            <w:tcW w:w="1216" w:type="dxa"/>
            <w:tcBorders>
              <w:left w:val="nil"/>
              <w:bottom w:val="single" w:sz="8" w:space="0" w:color="4F81BD"/>
              <w:right w:val="nil"/>
            </w:tcBorders>
            <w:shd w:val="clear" w:color="auto" w:fill="FFFFFF"/>
          </w:tcPr>
          <w:p w:rsidR="002B4327" w:rsidRPr="00E417B3" w:rsidRDefault="00F938E1" w:rsidP="007D2278">
            <w:pPr>
              <w:jc w:val="center"/>
              <w:rPr>
                <w:color w:val="365F91"/>
              </w:rPr>
            </w:pPr>
            <w:r w:rsidRPr="00E417B3">
              <w:rPr>
                <w:color w:val="365F91"/>
              </w:rPr>
              <w:t>X</w:t>
            </w:r>
          </w:p>
        </w:tc>
        <w:tc>
          <w:tcPr>
            <w:tcW w:w="1595" w:type="dxa"/>
            <w:tcBorders>
              <w:left w:val="nil"/>
              <w:bottom w:val="single" w:sz="8" w:space="0" w:color="4F81BD"/>
              <w:right w:val="nil"/>
            </w:tcBorders>
            <w:shd w:val="clear" w:color="auto" w:fill="FFFFFF"/>
          </w:tcPr>
          <w:p w:rsidR="002B4327" w:rsidRPr="00E417B3" w:rsidRDefault="002B4327" w:rsidP="007D2278">
            <w:pPr>
              <w:jc w:val="center"/>
              <w:rPr>
                <w:color w:val="365F91"/>
              </w:rPr>
            </w:pPr>
          </w:p>
        </w:tc>
        <w:tc>
          <w:tcPr>
            <w:tcW w:w="805" w:type="dxa"/>
            <w:tcBorders>
              <w:left w:val="nil"/>
              <w:bottom w:val="single" w:sz="8" w:space="0" w:color="4F81BD"/>
              <w:right w:val="nil"/>
            </w:tcBorders>
            <w:shd w:val="clear" w:color="auto" w:fill="FFFFFF"/>
          </w:tcPr>
          <w:p w:rsidR="002B4327" w:rsidRPr="00E417B3" w:rsidRDefault="00973E80" w:rsidP="007D2278">
            <w:pPr>
              <w:jc w:val="center"/>
              <w:rPr>
                <w:color w:val="365F91"/>
              </w:rPr>
            </w:pPr>
            <w:r w:rsidRPr="00E417B3">
              <w:rPr>
                <w:color w:val="365F91"/>
              </w:rPr>
              <w:t>X</w:t>
            </w:r>
          </w:p>
        </w:tc>
      </w:tr>
    </w:tbl>
    <w:p w:rsidR="004949CB" w:rsidRDefault="004949CB" w:rsidP="004949CB"/>
    <w:p w:rsidR="004949CB" w:rsidRPr="00493D3F" w:rsidRDefault="00AD6592" w:rsidP="004949CB">
      <w:r w:rsidRPr="00493D3F">
        <w:rPr>
          <w:b/>
          <w:u w:val="single"/>
        </w:rPr>
        <w:t>Rappel</w:t>
      </w:r>
      <w:r w:rsidR="004949CB" w:rsidRPr="00493D3F">
        <w:rPr>
          <w:b/>
          <w:u w:val="single"/>
        </w:rPr>
        <w:t xml:space="preserve"> </w:t>
      </w:r>
      <w:r w:rsidR="004949CB" w:rsidRPr="00493D3F">
        <w:rPr>
          <w:b/>
        </w:rPr>
        <w:t>:</w:t>
      </w:r>
      <w:r w:rsidRPr="00493D3F">
        <w:t xml:space="preserve"> L’exercice comptable de l'entreprise porte sur l’année civile</w:t>
      </w:r>
      <w:r w:rsidR="004949CB" w:rsidRPr="00493D3F">
        <w:t xml:space="preserve"> 201</w:t>
      </w:r>
      <w:r w:rsidR="000A4702">
        <w:t>6</w:t>
      </w:r>
      <w:r w:rsidR="004949CB" w:rsidRPr="00493D3F">
        <w:t xml:space="preserve">. </w:t>
      </w:r>
      <w:r w:rsidR="00381AC1" w:rsidRPr="00493D3F">
        <w:t>La consultation des données doit se faire pour l’exercice 201</w:t>
      </w:r>
      <w:r w:rsidR="000A4702">
        <w:t>6</w:t>
      </w:r>
      <w:r w:rsidR="004949CB" w:rsidRPr="00493D3F">
        <w:t>.</w:t>
      </w:r>
    </w:p>
    <w:p w:rsidR="004949CB" w:rsidRDefault="004949CB" w:rsidP="004949CB">
      <w:pPr>
        <w:pStyle w:val="Titre2"/>
        <w:numPr>
          <w:ilvl w:val="0"/>
          <w:numId w:val="0"/>
        </w:numPr>
        <w:ind w:left="851"/>
      </w:pPr>
    </w:p>
    <w:bookmarkEnd w:id="2"/>
    <w:p w:rsidR="00515425" w:rsidRDefault="00515425" w:rsidP="00515425">
      <w:pPr>
        <w:pStyle w:val="Liste1"/>
        <w:numPr>
          <w:ilvl w:val="0"/>
          <w:numId w:val="0"/>
        </w:numPr>
        <w:ind w:left="341"/>
      </w:pPr>
    </w:p>
    <w:p w:rsidR="00515425" w:rsidRDefault="002E751C" w:rsidP="00515425">
      <w:pPr>
        <w:pStyle w:val="Titre1"/>
      </w:pPr>
      <w:r>
        <w:t>Données et informations</w:t>
      </w:r>
    </w:p>
    <w:p w:rsidR="00DF7B34" w:rsidRDefault="00973E80" w:rsidP="00EC2F72">
      <w:pPr>
        <w:pStyle w:val="Titre2"/>
        <w:numPr>
          <w:ilvl w:val="1"/>
          <w:numId w:val="11"/>
        </w:numPr>
        <w:rPr>
          <w:u w:val="none"/>
        </w:rPr>
      </w:pPr>
      <w:r>
        <w:rPr>
          <w:u w:val="none"/>
        </w:rPr>
        <w:t>Fournisseur de matières premières</w:t>
      </w:r>
    </w:p>
    <w:p w:rsidR="0011242E" w:rsidRPr="000A4702" w:rsidRDefault="00973E80" w:rsidP="0011242E">
      <w:pPr>
        <w:rPr>
          <w:bCs/>
          <w:iCs/>
          <w:strike/>
        </w:rPr>
      </w:pPr>
      <w:bookmarkStart w:id="3" w:name="_Toc243877451"/>
      <w:r>
        <w:rPr>
          <w:bCs/>
          <w:iCs/>
        </w:rPr>
        <w:t>L’entreprise ne s’adresse qu’à un fournisseur unique, situé sur Clermont-Ferrand</w:t>
      </w:r>
      <w:r w:rsidR="0011242E" w:rsidRPr="00973E80">
        <w:rPr>
          <w:bCs/>
          <w:iCs/>
        </w:rPr>
        <w:t>.</w:t>
      </w:r>
      <w:r>
        <w:rPr>
          <w:bCs/>
          <w:iCs/>
        </w:rPr>
        <w:t xml:space="preserve"> Le transport est assuré par nos soins. Pour cela, </w:t>
      </w:r>
      <w:r w:rsidR="00F753EB">
        <w:rPr>
          <w:bCs/>
          <w:iCs/>
        </w:rPr>
        <w:t>on</w:t>
      </w:r>
      <w:r>
        <w:rPr>
          <w:bCs/>
          <w:iCs/>
        </w:rPr>
        <w:t xml:space="preserve"> utilis</w:t>
      </w:r>
      <w:r w:rsidR="00F753EB">
        <w:rPr>
          <w:bCs/>
          <w:iCs/>
        </w:rPr>
        <w:t>e</w:t>
      </w:r>
      <w:r>
        <w:rPr>
          <w:bCs/>
          <w:iCs/>
        </w:rPr>
        <w:t xml:space="preserve"> le fourgon Expert V3 spécialement adapté pour le transport des matières premières.</w:t>
      </w:r>
    </w:p>
    <w:bookmarkEnd w:id="3"/>
    <w:p w:rsidR="00DF7B34" w:rsidRPr="00DF7B34" w:rsidRDefault="00DF7B34" w:rsidP="00DF7B34">
      <w:pPr>
        <w:pStyle w:val="Titre2"/>
        <w:numPr>
          <w:ilvl w:val="1"/>
          <w:numId w:val="11"/>
        </w:numPr>
        <w:rPr>
          <w:u w:val="none"/>
        </w:rPr>
      </w:pPr>
      <w:r w:rsidRPr="00DF7B34">
        <w:rPr>
          <w:u w:val="none"/>
        </w:rPr>
        <w:t>Gestion des stocks</w:t>
      </w:r>
    </w:p>
    <w:p w:rsidR="00DF7B34" w:rsidRPr="00973E80" w:rsidRDefault="00DF7B34" w:rsidP="00DF7B34">
      <w:r w:rsidRPr="00973E80">
        <w:rPr>
          <w:b/>
          <w:bCs/>
          <w:i/>
          <w:iCs/>
        </w:rPr>
        <w:t xml:space="preserve">Les stocks </w:t>
      </w:r>
      <w:r w:rsidRPr="00973E80">
        <w:t>sont évalués selon la méthode du CMP. La gestion des achats</w:t>
      </w:r>
      <w:r w:rsidR="00973E80">
        <w:t xml:space="preserve"> et des produits finis</w:t>
      </w:r>
      <w:r w:rsidRPr="00973E80">
        <w:t xml:space="preserve"> </w:t>
      </w:r>
      <w:r w:rsidR="00F753EB">
        <w:t>est réalisée</w:t>
      </w:r>
      <w:r w:rsidRPr="00973E80">
        <w:t xml:space="preserve"> di</w:t>
      </w:r>
      <w:r w:rsidR="00381AC1" w:rsidRPr="00973E80">
        <w:t>rectement à l’aide du logiciel.</w:t>
      </w:r>
    </w:p>
    <w:p w:rsidR="00476081" w:rsidRDefault="00476081">
      <w:pPr>
        <w:ind w:right="-51"/>
        <w:jc w:val="left"/>
      </w:pPr>
      <w:r>
        <w:br w:type="page"/>
      </w:r>
    </w:p>
    <w:p w:rsidR="00DF7B34" w:rsidRDefault="00DF7B34" w:rsidP="00DF7B34"/>
    <w:p w:rsidR="00AB6A6C" w:rsidRPr="00AB6A6C" w:rsidRDefault="00AB6A6C" w:rsidP="00AB6A6C">
      <w:pPr>
        <w:pStyle w:val="Titre2"/>
        <w:numPr>
          <w:ilvl w:val="1"/>
          <w:numId w:val="11"/>
        </w:numPr>
        <w:rPr>
          <w:u w:val="none"/>
        </w:rPr>
      </w:pPr>
      <w:r w:rsidRPr="00AB6A6C">
        <w:rPr>
          <w:u w:val="none"/>
        </w:rPr>
        <w:t>Extraits de la base d'informations de gestion (PGI)</w:t>
      </w:r>
    </w:p>
    <w:p w:rsidR="00AB6A6C" w:rsidRPr="00AB6A6C" w:rsidRDefault="00AB6A6C" w:rsidP="00AB6A6C">
      <w:pPr>
        <w:pStyle w:val="Titre2"/>
        <w:numPr>
          <w:ilvl w:val="1"/>
          <w:numId w:val="26"/>
        </w:numPr>
        <w:tabs>
          <w:tab w:val="clear" w:pos="851"/>
        </w:tabs>
        <w:ind w:left="284" w:hanging="284"/>
        <w:rPr>
          <w:sz w:val="22"/>
          <w:szCs w:val="22"/>
          <w:u w:val="none"/>
        </w:rPr>
      </w:pPr>
      <w:r w:rsidRPr="00AB6A6C">
        <w:rPr>
          <w:sz w:val="22"/>
          <w:szCs w:val="22"/>
          <w:u w:val="none"/>
        </w:rPr>
        <w:t xml:space="preserve">Liste des </w:t>
      </w:r>
      <w:r w:rsidR="000A4702">
        <w:rPr>
          <w:sz w:val="22"/>
          <w:szCs w:val="22"/>
          <w:u w:val="none"/>
        </w:rPr>
        <w:t>articles</w:t>
      </w:r>
      <w:r w:rsidR="00F753EB">
        <w:rPr>
          <w:sz w:val="22"/>
          <w:szCs w:val="22"/>
          <w:u w:val="none"/>
        </w:rPr>
        <w:t xml:space="preserve"> </w:t>
      </w:r>
      <w:r w:rsidR="000A4702">
        <w:rPr>
          <w:sz w:val="22"/>
          <w:szCs w:val="22"/>
          <w:u w:val="none"/>
        </w:rPr>
        <w:t>(MP et PF)</w:t>
      </w:r>
    </w:p>
    <w:tbl>
      <w:tblPr>
        <w:tblW w:w="0" w:type="auto"/>
        <w:jc w:val="center"/>
        <w:tblBorders>
          <w:top w:val="single" w:sz="8" w:space="0" w:color="4F81BD"/>
          <w:bottom w:val="single" w:sz="8" w:space="0" w:color="4F81BD"/>
        </w:tblBorders>
        <w:tblLook w:val="0000"/>
      </w:tblPr>
      <w:tblGrid>
        <w:gridCol w:w="1405"/>
        <w:gridCol w:w="3588"/>
        <w:gridCol w:w="1282"/>
        <w:gridCol w:w="719"/>
      </w:tblGrid>
      <w:tr w:rsidR="004742A8" w:rsidRPr="00AC7874" w:rsidTr="00D24E4F">
        <w:trPr>
          <w:trHeight w:val="290"/>
          <w:jc w:val="center"/>
        </w:trPr>
        <w:tc>
          <w:tcPr>
            <w:tcW w:w="0" w:type="auto"/>
            <w:shd w:val="clear" w:color="auto" w:fill="D3DFEE"/>
          </w:tcPr>
          <w:p w:rsidR="004742A8" w:rsidRPr="00AC7874" w:rsidRDefault="004742A8" w:rsidP="007D2278">
            <w:pPr>
              <w:jc w:val="center"/>
              <w:rPr>
                <w:b/>
                <w:color w:val="365F91"/>
              </w:rPr>
            </w:pPr>
            <w:r>
              <w:rPr>
                <w:b/>
                <w:color w:val="365F91"/>
              </w:rPr>
              <w:t>Code article</w:t>
            </w:r>
          </w:p>
        </w:tc>
        <w:tc>
          <w:tcPr>
            <w:tcW w:w="0" w:type="auto"/>
            <w:shd w:val="clear" w:color="auto" w:fill="D3DFEE"/>
          </w:tcPr>
          <w:p w:rsidR="004742A8" w:rsidRPr="00AC7874" w:rsidRDefault="004742A8" w:rsidP="007D2278">
            <w:pPr>
              <w:jc w:val="center"/>
              <w:rPr>
                <w:b/>
                <w:color w:val="365F91"/>
              </w:rPr>
            </w:pPr>
            <w:r>
              <w:rPr>
                <w:b/>
                <w:color w:val="365F91"/>
              </w:rPr>
              <w:t>Libellé</w:t>
            </w:r>
          </w:p>
        </w:tc>
        <w:tc>
          <w:tcPr>
            <w:tcW w:w="0" w:type="auto"/>
            <w:shd w:val="clear" w:color="auto" w:fill="D3DFEE"/>
          </w:tcPr>
          <w:p w:rsidR="004742A8" w:rsidRPr="00AC7874" w:rsidRDefault="004742A8" w:rsidP="007D2278">
            <w:pPr>
              <w:jc w:val="center"/>
              <w:rPr>
                <w:b/>
                <w:color w:val="365F91"/>
              </w:rPr>
            </w:pPr>
            <w:r>
              <w:rPr>
                <w:b/>
                <w:color w:val="365F91"/>
              </w:rPr>
              <w:t>Type article</w:t>
            </w:r>
          </w:p>
        </w:tc>
        <w:tc>
          <w:tcPr>
            <w:tcW w:w="0" w:type="auto"/>
            <w:shd w:val="clear" w:color="auto" w:fill="D3DFEE"/>
          </w:tcPr>
          <w:p w:rsidR="004742A8" w:rsidRPr="00AC7874" w:rsidRDefault="004742A8" w:rsidP="007D2278">
            <w:pPr>
              <w:jc w:val="center"/>
              <w:rPr>
                <w:b/>
                <w:color w:val="365F91"/>
              </w:rPr>
            </w:pPr>
            <w:r>
              <w:rPr>
                <w:b/>
                <w:color w:val="365F91"/>
              </w:rPr>
              <w:t>Unité</w:t>
            </w:r>
          </w:p>
        </w:tc>
      </w:tr>
      <w:tr w:rsidR="004742A8" w:rsidRPr="004742A8" w:rsidTr="00D24E4F">
        <w:trPr>
          <w:trHeight w:val="290"/>
          <w:jc w:val="center"/>
        </w:trPr>
        <w:tc>
          <w:tcPr>
            <w:tcW w:w="0" w:type="auto"/>
            <w:shd w:val="clear" w:color="auto" w:fill="auto"/>
          </w:tcPr>
          <w:p w:rsidR="004742A8" w:rsidRPr="004742A8" w:rsidRDefault="004742A8" w:rsidP="007D2278">
            <w:pPr>
              <w:rPr>
                <w:color w:val="365F91"/>
              </w:rPr>
            </w:pPr>
            <w:r w:rsidRPr="004742A8">
              <w:rPr>
                <w:color w:val="365F91"/>
              </w:rPr>
              <w:t>ACETONE001</w:t>
            </w:r>
          </w:p>
        </w:tc>
        <w:tc>
          <w:tcPr>
            <w:tcW w:w="0" w:type="auto"/>
            <w:shd w:val="clear" w:color="auto" w:fill="auto"/>
          </w:tcPr>
          <w:p w:rsidR="004742A8" w:rsidRPr="004742A8" w:rsidRDefault="004742A8" w:rsidP="007D2278">
            <w:pPr>
              <w:rPr>
                <w:color w:val="365F91"/>
              </w:rPr>
            </w:pPr>
            <w:r>
              <w:rPr>
                <w:color w:val="365F91"/>
              </w:rPr>
              <w:t>Acétone 1L (0,8 kg)</w:t>
            </w:r>
          </w:p>
        </w:tc>
        <w:tc>
          <w:tcPr>
            <w:tcW w:w="0" w:type="auto"/>
            <w:shd w:val="clear" w:color="auto" w:fill="auto"/>
          </w:tcPr>
          <w:p w:rsidR="004742A8" w:rsidRPr="004742A8" w:rsidRDefault="004742A8" w:rsidP="00C96D4F">
            <w:pPr>
              <w:jc w:val="center"/>
              <w:rPr>
                <w:color w:val="365F91"/>
              </w:rPr>
            </w:pPr>
            <w:r>
              <w:rPr>
                <w:color w:val="365F91"/>
              </w:rPr>
              <w:t>MP</w:t>
            </w:r>
          </w:p>
        </w:tc>
        <w:tc>
          <w:tcPr>
            <w:tcW w:w="0" w:type="auto"/>
            <w:shd w:val="clear" w:color="auto" w:fill="auto"/>
          </w:tcPr>
          <w:p w:rsidR="004742A8" w:rsidRPr="004742A8" w:rsidRDefault="004742A8" w:rsidP="003D6C90">
            <w:pPr>
              <w:rPr>
                <w:color w:val="365F91"/>
              </w:rPr>
            </w:pPr>
            <w:r>
              <w:rPr>
                <w:color w:val="365F91"/>
              </w:rPr>
              <w:t>Litre</w:t>
            </w:r>
          </w:p>
        </w:tc>
      </w:tr>
      <w:tr w:rsidR="004742A8" w:rsidRPr="004742A8" w:rsidTr="00D24E4F">
        <w:trPr>
          <w:trHeight w:val="290"/>
          <w:jc w:val="center"/>
        </w:trPr>
        <w:tc>
          <w:tcPr>
            <w:tcW w:w="0" w:type="auto"/>
            <w:shd w:val="clear" w:color="auto" w:fill="D3DFEE"/>
          </w:tcPr>
          <w:p w:rsidR="004742A8" w:rsidRPr="004742A8" w:rsidRDefault="004742A8" w:rsidP="007D2278">
            <w:pPr>
              <w:rPr>
                <w:color w:val="365F91"/>
              </w:rPr>
            </w:pPr>
            <w:r>
              <w:rPr>
                <w:color w:val="365F91"/>
              </w:rPr>
              <w:t>PIGMENT</w:t>
            </w:r>
          </w:p>
        </w:tc>
        <w:tc>
          <w:tcPr>
            <w:tcW w:w="0" w:type="auto"/>
            <w:shd w:val="clear" w:color="auto" w:fill="D3DFEE"/>
          </w:tcPr>
          <w:p w:rsidR="004742A8" w:rsidRPr="004742A8" w:rsidRDefault="004742A8" w:rsidP="007D2278">
            <w:pPr>
              <w:rPr>
                <w:color w:val="365F91"/>
              </w:rPr>
            </w:pPr>
            <w:r>
              <w:rPr>
                <w:color w:val="365F91"/>
              </w:rPr>
              <w:t>Lot de couleurs pâte pigmentaire 1kg</w:t>
            </w:r>
          </w:p>
        </w:tc>
        <w:tc>
          <w:tcPr>
            <w:tcW w:w="0" w:type="auto"/>
            <w:shd w:val="clear" w:color="auto" w:fill="D3DFEE"/>
          </w:tcPr>
          <w:p w:rsidR="004742A8" w:rsidRPr="004742A8" w:rsidRDefault="004742A8" w:rsidP="00C96D4F">
            <w:pPr>
              <w:jc w:val="center"/>
              <w:rPr>
                <w:color w:val="365F91"/>
              </w:rPr>
            </w:pPr>
            <w:r>
              <w:rPr>
                <w:color w:val="365F91"/>
              </w:rPr>
              <w:t>MP</w:t>
            </w:r>
          </w:p>
        </w:tc>
        <w:tc>
          <w:tcPr>
            <w:tcW w:w="0" w:type="auto"/>
            <w:shd w:val="clear" w:color="auto" w:fill="D3DFEE"/>
          </w:tcPr>
          <w:p w:rsidR="004742A8" w:rsidRPr="004742A8" w:rsidRDefault="004742A8" w:rsidP="007D2278">
            <w:pPr>
              <w:rPr>
                <w:color w:val="365F91"/>
              </w:rPr>
            </w:pPr>
            <w:r>
              <w:rPr>
                <w:color w:val="365F91"/>
              </w:rPr>
              <w:t>Kg</w:t>
            </w:r>
          </w:p>
        </w:tc>
      </w:tr>
      <w:tr w:rsidR="004742A8" w:rsidRPr="004742A8" w:rsidTr="00D24E4F">
        <w:trPr>
          <w:trHeight w:val="290"/>
          <w:jc w:val="center"/>
        </w:trPr>
        <w:tc>
          <w:tcPr>
            <w:tcW w:w="0" w:type="auto"/>
            <w:shd w:val="clear" w:color="auto" w:fill="auto"/>
          </w:tcPr>
          <w:p w:rsidR="004742A8" w:rsidRPr="004742A8" w:rsidRDefault="004742A8" w:rsidP="007D2278">
            <w:pPr>
              <w:rPr>
                <w:color w:val="365F91"/>
              </w:rPr>
            </w:pPr>
            <w:r>
              <w:rPr>
                <w:color w:val="365F91"/>
              </w:rPr>
              <w:t>POUDRE001</w:t>
            </w:r>
          </w:p>
        </w:tc>
        <w:tc>
          <w:tcPr>
            <w:tcW w:w="0" w:type="auto"/>
            <w:shd w:val="clear" w:color="auto" w:fill="auto"/>
          </w:tcPr>
          <w:p w:rsidR="004742A8" w:rsidRPr="004742A8" w:rsidRDefault="004742A8" w:rsidP="007D2278">
            <w:pPr>
              <w:rPr>
                <w:color w:val="365F91"/>
              </w:rPr>
            </w:pPr>
            <w:r>
              <w:rPr>
                <w:color w:val="365F91"/>
              </w:rPr>
              <w:t>MAT 100 gr / m² poudre 10 m²</w:t>
            </w:r>
          </w:p>
        </w:tc>
        <w:tc>
          <w:tcPr>
            <w:tcW w:w="0" w:type="auto"/>
            <w:shd w:val="clear" w:color="auto" w:fill="auto"/>
          </w:tcPr>
          <w:p w:rsidR="004742A8" w:rsidRPr="004742A8" w:rsidRDefault="004742A8" w:rsidP="00C96D4F">
            <w:pPr>
              <w:jc w:val="center"/>
              <w:rPr>
                <w:color w:val="365F91"/>
              </w:rPr>
            </w:pPr>
            <w:r>
              <w:rPr>
                <w:color w:val="365F91"/>
              </w:rPr>
              <w:t>MP</w:t>
            </w:r>
          </w:p>
        </w:tc>
        <w:tc>
          <w:tcPr>
            <w:tcW w:w="0" w:type="auto"/>
            <w:shd w:val="clear" w:color="auto" w:fill="auto"/>
          </w:tcPr>
          <w:p w:rsidR="004742A8" w:rsidRPr="004742A8" w:rsidRDefault="004742A8" w:rsidP="007D2278">
            <w:pPr>
              <w:rPr>
                <w:color w:val="365F91"/>
              </w:rPr>
            </w:pPr>
            <w:r>
              <w:rPr>
                <w:color w:val="365F91"/>
              </w:rPr>
              <w:t>M²</w:t>
            </w:r>
          </w:p>
        </w:tc>
      </w:tr>
      <w:tr w:rsidR="004742A8" w:rsidRPr="004742A8" w:rsidTr="00D24E4F">
        <w:trPr>
          <w:trHeight w:val="290"/>
          <w:jc w:val="center"/>
        </w:trPr>
        <w:tc>
          <w:tcPr>
            <w:tcW w:w="0" w:type="auto"/>
            <w:shd w:val="clear" w:color="auto" w:fill="D3DFEE"/>
          </w:tcPr>
          <w:p w:rsidR="004742A8" w:rsidRPr="004742A8" w:rsidRDefault="004742A8" w:rsidP="007D2278">
            <w:pPr>
              <w:rPr>
                <w:color w:val="365F91"/>
              </w:rPr>
            </w:pPr>
            <w:r>
              <w:rPr>
                <w:color w:val="365F91"/>
              </w:rPr>
              <w:t>RESINE001</w:t>
            </w:r>
          </w:p>
        </w:tc>
        <w:tc>
          <w:tcPr>
            <w:tcW w:w="0" w:type="auto"/>
            <w:shd w:val="clear" w:color="auto" w:fill="D3DFEE"/>
          </w:tcPr>
          <w:p w:rsidR="004742A8" w:rsidRPr="004742A8" w:rsidRDefault="004742A8" w:rsidP="007D2278">
            <w:pPr>
              <w:rPr>
                <w:color w:val="365F91"/>
              </w:rPr>
            </w:pPr>
            <w:r>
              <w:rPr>
                <w:color w:val="365F91"/>
              </w:rPr>
              <w:t>Résine polyester pré-accélérée 1 kg</w:t>
            </w:r>
          </w:p>
        </w:tc>
        <w:tc>
          <w:tcPr>
            <w:tcW w:w="0" w:type="auto"/>
            <w:shd w:val="clear" w:color="auto" w:fill="D3DFEE"/>
          </w:tcPr>
          <w:p w:rsidR="004742A8" w:rsidRPr="004742A8" w:rsidRDefault="004742A8" w:rsidP="00C96D4F">
            <w:pPr>
              <w:jc w:val="center"/>
              <w:rPr>
                <w:color w:val="365F91"/>
              </w:rPr>
            </w:pPr>
            <w:r>
              <w:rPr>
                <w:color w:val="365F91"/>
              </w:rPr>
              <w:t>MP</w:t>
            </w:r>
          </w:p>
        </w:tc>
        <w:tc>
          <w:tcPr>
            <w:tcW w:w="0" w:type="auto"/>
            <w:shd w:val="clear" w:color="auto" w:fill="D3DFEE"/>
          </w:tcPr>
          <w:p w:rsidR="004742A8" w:rsidRPr="004742A8" w:rsidRDefault="004742A8" w:rsidP="007D2278">
            <w:pPr>
              <w:rPr>
                <w:color w:val="365F91"/>
              </w:rPr>
            </w:pPr>
            <w:r>
              <w:rPr>
                <w:color w:val="365F91"/>
              </w:rPr>
              <w:t>Kg</w:t>
            </w:r>
          </w:p>
        </w:tc>
      </w:tr>
      <w:tr w:rsidR="004742A8" w:rsidRPr="004742A8" w:rsidTr="00D24E4F">
        <w:trPr>
          <w:trHeight w:val="290"/>
          <w:jc w:val="center"/>
        </w:trPr>
        <w:tc>
          <w:tcPr>
            <w:tcW w:w="0" w:type="auto"/>
            <w:shd w:val="clear" w:color="auto" w:fill="auto"/>
          </w:tcPr>
          <w:p w:rsidR="004742A8" w:rsidRPr="004742A8" w:rsidRDefault="004742A8" w:rsidP="004742A8">
            <w:pPr>
              <w:rPr>
                <w:color w:val="365F91"/>
              </w:rPr>
            </w:pPr>
            <w:r>
              <w:rPr>
                <w:color w:val="365F91"/>
              </w:rPr>
              <w:t>RESINE002</w:t>
            </w:r>
          </w:p>
        </w:tc>
        <w:tc>
          <w:tcPr>
            <w:tcW w:w="0" w:type="auto"/>
            <w:shd w:val="clear" w:color="auto" w:fill="auto"/>
          </w:tcPr>
          <w:p w:rsidR="004742A8" w:rsidRPr="004742A8" w:rsidRDefault="004742A8" w:rsidP="004742A8">
            <w:pPr>
              <w:rPr>
                <w:color w:val="365F91"/>
              </w:rPr>
            </w:pPr>
            <w:r>
              <w:rPr>
                <w:color w:val="365F91"/>
              </w:rPr>
              <w:t>Résine pour moule pré-accélérée 1 kg</w:t>
            </w:r>
          </w:p>
        </w:tc>
        <w:tc>
          <w:tcPr>
            <w:tcW w:w="0" w:type="auto"/>
            <w:shd w:val="clear" w:color="auto" w:fill="auto"/>
          </w:tcPr>
          <w:p w:rsidR="004742A8" w:rsidRPr="004742A8" w:rsidRDefault="004742A8" w:rsidP="004742A8">
            <w:pPr>
              <w:jc w:val="center"/>
              <w:rPr>
                <w:color w:val="365F91"/>
              </w:rPr>
            </w:pPr>
            <w:r>
              <w:rPr>
                <w:color w:val="365F91"/>
              </w:rPr>
              <w:t>MP</w:t>
            </w:r>
          </w:p>
        </w:tc>
        <w:tc>
          <w:tcPr>
            <w:tcW w:w="0" w:type="auto"/>
            <w:shd w:val="clear" w:color="auto" w:fill="auto"/>
          </w:tcPr>
          <w:p w:rsidR="004742A8" w:rsidRPr="004742A8" w:rsidRDefault="004742A8" w:rsidP="004742A8">
            <w:pPr>
              <w:rPr>
                <w:color w:val="365F91"/>
              </w:rPr>
            </w:pPr>
            <w:r>
              <w:rPr>
                <w:color w:val="365F91"/>
              </w:rPr>
              <w:t>Kg</w:t>
            </w:r>
          </w:p>
        </w:tc>
      </w:tr>
      <w:tr w:rsidR="004742A8" w:rsidRPr="004742A8" w:rsidTr="004742A8">
        <w:trPr>
          <w:trHeight w:val="290"/>
          <w:jc w:val="center"/>
        </w:trPr>
        <w:tc>
          <w:tcPr>
            <w:tcW w:w="0" w:type="auto"/>
            <w:shd w:val="clear" w:color="auto" w:fill="DBE5F1" w:themeFill="accent1" w:themeFillTint="33"/>
          </w:tcPr>
          <w:p w:rsidR="004742A8" w:rsidRPr="004742A8" w:rsidRDefault="004742A8" w:rsidP="007D2278">
            <w:pPr>
              <w:rPr>
                <w:color w:val="365F91"/>
              </w:rPr>
            </w:pPr>
            <w:r>
              <w:rPr>
                <w:color w:val="365F91"/>
              </w:rPr>
              <w:t>FIG120</w:t>
            </w:r>
          </w:p>
        </w:tc>
        <w:tc>
          <w:tcPr>
            <w:tcW w:w="0" w:type="auto"/>
            <w:shd w:val="clear" w:color="auto" w:fill="DBE5F1" w:themeFill="accent1" w:themeFillTint="33"/>
          </w:tcPr>
          <w:p w:rsidR="004742A8" w:rsidRPr="004742A8" w:rsidRDefault="004742A8" w:rsidP="007D2278">
            <w:pPr>
              <w:rPr>
                <w:color w:val="365F91"/>
              </w:rPr>
            </w:pPr>
            <w:r>
              <w:rPr>
                <w:color w:val="365F91"/>
              </w:rPr>
              <w:t>Figurine 120 cm</w:t>
            </w:r>
          </w:p>
        </w:tc>
        <w:tc>
          <w:tcPr>
            <w:tcW w:w="0" w:type="auto"/>
            <w:shd w:val="clear" w:color="auto" w:fill="DBE5F1" w:themeFill="accent1" w:themeFillTint="33"/>
          </w:tcPr>
          <w:p w:rsidR="004742A8" w:rsidRPr="004742A8" w:rsidRDefault="004742A8" w:rsidP="00C96D4F">
            <w:pPr>
              <w:jc w:val="center"/>
              <w:rPr>
                <w:color w:val="365F91"/>
              </w:rPr>
            </w:pPr>
            <w:r>
              <w:rPr>
                <w:color w:val="365F91"/>
              </w:rPr>
              <w:t>PF</w:t>
            </w:r>
          </w:p>
        </w:tc>
        <w:tc>
          <w:tcPr>
            <w:tcW w:w="0" w:type="auto"/>
            <w:shd w:val="clear" w:color="auto" w:fill="DBE5F1" w:themeFill="accent1" w:themeFillTint="33"/>
          </w:tcPr>
          <w:p w:rsidR="004742A8" w:rsidRPr="004742A8" w:rsidRDefault="004742A8" w:rsidP="007D2278">
            <w:pPr>
              <w:rPr>
                <w:color w:val="365F91"/>
              </w:rPr>
            </w:pPr>
            <w:r>
              <w:rPr>
                <w:color w:val="365F91"/>
              </w:rPr>
              <w:t xml:space="preserve">Unité </w:t>
            </w:r>
          </w:p>
        </w:tc>
      </w:tr>
      <w:tr w:rsidR="004742A8" w:rsidRPr="004742A8" w:rsidTr="004742A8">
        <w:trPr>
          <w:trHeight w:val="290"/>
          <w:jc w:val="center"/>
        </w:trPr>
        <w:tc>
          <w:tcPr>
            <w:tcW w:w="0" w:type="auto"/>
            <w:shd w:val="clear" w:color="auto" w:fill="auto"/>
          </w:tcPr>
          <w:p w:rsidR="004742A8" w:rsidRPr="004742A8" w:rsidRDefault="004742A8" w:rsidP="00E82767">
            <w:pPr>
              <w:rPr>
                <w:color w:val="365F91"/>
              </w:rPr>
            </w:pPr>
            <w:r>
              <w:rPr>
                <w:color w:val="365F91"/>
              </w:rPr>
              <w:t>FIG80</w:t>
            </w:r>
          </w:p>
        </w:tc>
        <w:tc>
          <w:tcPr>
            <w:tcW w:w="0" w:type="auto"/>
            <w:shd w:val="clear" w:color="auto" w:fill="auto"/>
          </w:tcPr>
          <w:p w:rsidR="004742A8" w:rsidRPr="004742A8" w:rsidRDefault="004742A8" w:rsidP="00E82767">
            <w:pPr>
              <w:rPr>
                <w:color w:val="365F91"/>
              </w:rPr>
            </w:pPr>
            <w:r>
              <w:rPr>
                <w:color w:val="365F91"/>
              </w:rPr>
              <w:t>Figurine 80 cm</w:t>
            </w:r>
          </w:p>
        </w:tc>
        <w:tc>
          <w:tcPr>
            <w:tcW w:w="0" w:type="auto"/>
            <w:shd w:val="clear" w:color="auto" w:fill="auto"/>
          </w:tcPr>
          <w:p w:rsidR="004742A8" w:rsidRPr="004742A8" w:rsidRDefault="004742A8" w:rsidP="00E82767">
            <w:pPr>
              <w:jc w:val="center"/>
              <w:rPr>
                <w:color w:val="365F91"/>
              </w:rPr>
            </w:pPr>
            <w:r>
              <w:rPr>
                <w:color w:val="365F91"/>
              </w:rPr>
              <w:t>PF</w:t>
            </w:r>
          </w:p>
        </w:tc>
        <w:tc>
          <w:tcPr>
            <w:tcW w:w="0" w:type="auto"/>
            <w:shd w:val="clear" w:color="auto" w:fill="auto"/>
          </w:tcPr>
          <w:p w:rsidR="004742A8" w:rsidRPr="004742A8" w:rsidRDefault="004742A8" w:rsidP="00E82767">
            <w:pPr>
              <w:rPr>
                <w:color w:val="365F91"/>
              </w:rPr>
            </w:pPr>
            <w:r>
              <w:rPr>
                <w:color w:val="365F91"/>
              </w:rPr>
              <w:t xml:space="preserve">Unité </w:t>
            </w:r>
          </w:p>
        </w:tc>
      </w:tr>
    </w:tbl>
    <w:p w:rsidR="00AB6A6C" w:rsidRPr="004742A8" w:rsidRDefault="00AB6A6C" w:rsidP="00AB6A6C">
      <w:pPr>
        <w:rPr>
          <w:lang w:val="en-GB"/>
        </w:rPr>
      </w:pPr>
    </w:p>
    <w:p w:rsidR="00AB6A6C" w:rsidRPr="00AB6A6C" w:rsidRDefault="00AB6A6C" w:rsidP="00AB6A6C">
      <w:pPr>
        <w:pStyle w:val="Titre2"/>
        <w:numPr>
          <w:ilvl w:val="1"/>
          <w:numId w:val="26"/>
        </w:numPr>
        <w:tabs>
          <w:tab w:val="clear" w:pos="851"/>
        </w:tabs>
        <w:ind w:left="284" w:hanging="284"/>
        <w:rPr>
          <w:sz w:val="22"/>
          <w:szCs w:val="22"/>
          <w:u w:val="none"/>
        </w:rPr>
      </w:pPr>
      <w:r w:rsidRPr="00AB6A6C">
        <w:rPr>
          <w:sz w:val="22"/>
          <w:szCs w:val="22"/>
          <w:u w:val="none"/>
        </w:rPr>
        <w:t>Liste des salariés</w:t>
      </w:r>
    </w:p>
    <w:tbl>
      <w:tblPr>
        <w:tblW w:w="10284" w:type="dxa"/>
        <w:tblBorders>
          <w:top w:val="single" w:sz="8" w:space="0" w:color="4F81BD"/>
          <w:bottom w:val="single" w:sz="8" w:space="0" w:color="4F81BD"/>
        </w:tblBorders>
        <w:tblLayout w:type="fixed"/>
        <w:tblLook w:val="04A0"/>
      </w:tblPr>
      <w:tblGrid>
        <w:gridCol w:w="1242"/>
        <w:gridCol w:w="851"/>
        <w:gridCol w:w="1417"/>
        <w:gridCol w:w="1418"/>
        <w:gridCol w:w="1373"/>
        <w:gridCol w:w="2065"/>
        <w:gridCol w:w="1918"/>
      </w:tblGrid>
      <w:tr w:rsidR="003D6C90" w:rsidRPr="00A84040" w:rsidTr="004E27A1">
        <w:trPr>
          <w:trHeight w:val="300"/>
        </w:trPr>
        <w:tc>
          <w:tcPr>
            <w:tcW w:w="1242" w:type="dxa"/>
            <w:tcBorders>
              <w:top w:val="single" w:sz="8" w:space="0" w:color="4F81BD"/>
              <w:left w:val="nil"/>
              <w:bottom w:val="single" w:sz="8" w:space="0" w:color="4F81BD"/>
              <w:right w:val="nil"/>
            </w:tcBorders>
            <w:noWrap/>
            <w:vAlign w:val="center"/>
            <w:hideMark/>
          </w:tcPr>
          <w:p w:rsidR="003D6C90" w:rsidRPr="00A84040" w:rsidRDefault="003D6C90" w:rsidP="004F7F73">
            <w:pPr>
              <w:jc w:val="center"/>
              <w:rPr>
                <w:b/>
                <w:bCs/>
                <w:color w:val="365F91"/>
              </w:rPr>
            </w:pPr>
            <w:r w:rsidRPr="00A84040">
              <w:rPr>
                <w:b/>
                <w:bCs/>
                <w:color w:val="365F91"/>
              </w:rPr>
              <w:t>Salarié</w:t>
            </w:r>
          </w:p>
        </w:tc>
        <w:tc>
          <w:tcPr>
            <w:tcW w:w="851" w:type="dxa"/>
            <w:tcBorders>
              <w:top w:val="single" w:sz="8" w:space="0" w:color="4F81BD"/>
              <w:left w:val="nil"/>
              <w:bottom w:val="single" w:sz="8" w:space="0" w:color="4F81BD"/>
              <w:right w:val="nil"/>
            </w:tcBorders>
            <w:noWrap/>
            <w:vAlign w:val="center"/>
            <w:hideMark/>
          </w:tcPr>
          <w:p w:rsidR="003D6C90" w:rsidRPr="00A84040" w:rsidRDefault="003D6C90" w:rsidP="004F7F73">
            <w:pPr>
              <w:jc w:val="center"/>
              <w:rPr>
                <w:b/>
                <w:bCs/>
                <w:color w:val="365F91"/>
              </w:rPr>
            </w:pPr>
            <w:r w:rsidRPr="00A84040">
              <w:rPr>
                <w:b/>
                <w:bCs/>
                <w:color w:val="365F91"/>
              </w:rPr>
              <w:t>Civilité</w:t>
            </w:r>
          </w:p>
        </w:tc>
        <w:tc>
          <w:tcPr>
            <w:tcW w:w="1417" w:type="dxa"/>
            <w:tcBorders>
              <w:top w:val="single" w:sz="8" w:space="0" w:color="4F81BD"/>
              <w:left w:val="nil"/>
              <w:bottom w:val="single" w:sz="8" w:space="0" w:color="4F81BD"/>
              <w:right w:val="nil"/>
            </w:tcBorders>
            <w:noWrap/>
            <w:vAlign w:val="center"/>
            <w:hideMark/>
          </w:tcPr>
          <w:p w:rsidR="003D6C90" w:rsidRPr="00A84040" w:rsidRDefault="003D6C90" w:rsidP="004F7F73">
            <w:pPr>
              <w:jc w:val="center"/>
              <w:rPr>
                <w:b/>
                <w:bCs/>
                <w:color w:val="365F91"/>
              </w:rPr>
            </w:pPr>
            <w:r w:rsidRPr="00A84040">
              <w:rPr>
                <w:b/>
                <w:bCs/>
                <w:color w:val="365F91"/>
              </w:rPr>
              <w:t>Nom du salarié</w:t>
            </w:r>
          </w:p>
        </w:tc>
        <w:tc>
          <w:tcPr>
            <w:tcW w:w="1418" w:type="dxa"/>
            <w:tcBorders>
              <w:top w:val="single" w:sz="8" w:space="0" w:color="4F81BD"/>
              <w:left w:val="nil"/>
              <w:bottom w:val="single" w:sz="8" w:space="0" w:color="4F81BD"/>
              <w:right w:val="nil"/>
            </w:tcBorders>
            <w:noWrap/>
            <w:vAlign w:val="center"/>
            <w:hideMark/>
          </w:tcPr>
          <w:p w:rsidR="003D6C90" w:rsidRPr="00A84040" w:rsidRDefault="003D6C90" w:rsidP="004F7F73">
            <w:pPr>
              <w:jc w:val="center"/>
              <w:rPr>
                <w:b/>
                <w:bCs/>
                <w:color w:val="365F91"/>
              </w:rPr>
            </w:pPr>
            <w:r w:rsidRPr="00A84040">
              <w:rPr>
                <w:b/>
                <w:bCs/>
                <w:color w:val="365F91"/>
              </w:rPr>
              <w:t>Prénom</w:t>
            </w:r>
          </w:p>
        </w:tc>
        <w:tc>
          <w:tcPr>
            <w:tcW w:w="1373" w:type="dxa"/>
            <w:tcBorders>
              <w:top w:val="single" w:sz="8" w:space="0" w:color="4F81BD"/>
              <w:left w:val="nil"/>
              <w:bottom w:val="single" w:sz="8" w:space="0" w:color="4F81BD"/>
              <w:right w:val="nil"/>
            </w:tcBorders>
            <w:noWrap/>
            <w:vAlign w:val="center"/>
            <w:hideMark/>
          </w:tcPr>
          <w:p w:rsidR="003D6C90" w:rsidRPr="00A84040" w:rsidRDefault="003D6C90" w:rsidP="004F7F73">
            <w:pPr>
              <w:jc w:val="center"/>
              <w:rPr>
                <w:b/>
                <w:bCs/>
                <w:color w:val="365F91"/>
              </w:rPr>
            </w:pPr>
            <w:r w:rsidRPr="00A84040">
              <w:rPr>
                <w:b/>
                <w:bCs/>
                <w:color w:val="365F91"/>
              </w:rPr>
              <w:t>Date d'entrée</w:t>
            </w:r>
          </w:p>
        </w:tc>
        <w:tc>
          <w:tcPr>
            <w:tcW w:w="2065" w:type="dxa"/>
            <w:tcBorders>
              <w:top w:val="single" w:sz="8" w:space="0" w:color="4F81BD"/>
              <w:left w:val="nil"/>
              <w:bottom w:val="single" w:sz="8" w:space="0" w:color="4F81BD"/>
              <w:right w:val="nil"/>
            </w:tcBorders>
            <w:noWrap/>
            <w:vAlign w:val="center"/>
            <w:hideMark/>
          </w:tcPr>
          <w:p w:rsidR="003D6C90" w:rsidRPr="00A84040" w:rsidRDefault="003D6C90" w:rsidP="004F7F73">
            <w:pPr>
              <w:jc w:val="center"/>
              <w:rPr>
                <w:b/>
                <w:bCs/>
                <w:color w:val="365F91"/>
              </w:rPr>
            </w:pPr>
            <w:r w:rsidRPr="00A84040">
              <w:rPr>
                <w:b/>
                <w:bCs/>
                <w:color w:val="365F91"/>
              </w:rPr>
              <w:t>Profil</w:t>
            </w:r>
          </w:p>
        </w:tc>
        <w:tc>
          <w:tcPr>
            <w:tcW w:w="1918" w:type="dxa"/>
            <w:tcBorders>
              <w:top w:val="single" w:sz="8" w:space="0" w:color="4F81BD"/>
              <w:left w:val="nil"/>
              <w:bottom w:val="single" w:sz="8" w:space="0" w:color="4F81BD"/>
              <w:right w:val="nil"/>
            </w:tcBorders>
            <w:noWrap/>
            <w:vAlign w:val="center"/>
            <w:hideMark/>
          </w:tcPr>
          <w:p w:rsidR="003D6C90" w:rsidRPr="00A84040" w:rsidRDefault="003D6C90" w:rsidP="004F7F73">
            <w:pPr>
              <w:jc w:val="center"/>
              <w:rPr>
                <w:b/>
                <w:bCs/>
                <w:color w:val="365F91"/>
              </w:rPr>
            </w:pPr>
            <w:r w:rsidRPr="00A84040">
              <w:rPr>
                <w:b/>
                <w:bCs/>
                <w:color w:val="365F91"/>
              </w:rPr>
              <w:t>Service</w:t>
            </w:r>
          </w:p>
        </w:tc>
      </w:tr>
      <w:tr w:rsidR="003D6C90" w:rsidRPr="000A4702" w:rsidTr="004E27A1">
        <w:trPr>
          <w:trHeight w:val="300"/>
        </w:trPr>
        <w:tc>
          <w:tcPr>
            <w:tcW w:w="1242" w:type="dxa"/>
            <w:tcBorders>
              <w:left w:val="nil"/>
              <w:right w:val="nil"/>
            </w:tcBorders>
            <w:shd w:val="clear" w:color="auto" w:fill="D3DFEE"/>
            <w:noWrap/>
            <w:hideMark/>
          </w:tcPr>
          <w:p w:rsidR="003D6C90" w:rsidRPr="004742A8" w:rsidRDefault="003D6C90" w:rsidP="00A84040">
            <w:pPr>
              <w:rPr>
                <w:b/>
                <w:bCs/>
                <w:color w:val="365F91"/>
              </w:rPr>
            </w:pPr>
            <w:r w:rsidRPr="004742A8">
              <w:rPr>
                <w:b/>
                <w:bCs/>
                <w:color w:val="365F91"/>
              </w:rPr>
              <w:t>EMP000</w:t>
            </w:r>
            <w:r w:rsidR="004742A8">
              <w:rPr>
                <w:b/>
                <w:bCs/>
                <w:color w:val="365F91"/>
              </w:rPr>
              <w:t>1</w:t>
            </w:r>
          </w:p>
        </w:tc>
        <w:tc>
          <w:tcPr>
            <w:tcW w:w="851" w:type="dxa"/>
            <w:tcBorders>
              <w:left w:val="nil"/>
              <w:right w:val="nil"/>
            </w:tcBorders>
            <w:shd w:val="clear" w:color="auto" w:fill="D3DFEE"/>
            <w:noWrap/>
            <w:hideMark/>
          </w:tcPr>
          <w:p w:rsidR="003D6C90" w:rsidRPr="004742A8" w:rsidRDefault="003D6C90" w:rsidP="00A84040">
            <w:pPr>
              <w:rPr>
                <w:color w:val="365F91"/>
              </w:rPr>
            </w:pPr>
            <w:r w:rsidRPr="004742A8">
              <w:rPr>
                <w:color w:val="365F91"/>
              </w:rPr>
              <w:t>M</w:t>
            </w:r>
            <w:r w:rsidR="00A84040" w:rsidRPr="004742A8">
              <w:rPr>
                <w:color w:val="365F91"/>
              </w:rPr>
              <w:t>R</w:t>
            </w:r>
          </w:p>
        </w:tc>
        <w:tc>
          <w:tcPr>
            <w:tcW w:w="1417" w:type="dxa"/>
            <w:tcBorders>
              <w:left w:val="nil"/>
              <w:right w:val="nil"/>
            </w:tcBorders>
            <w:shd w:val="clear" w:color="auto" w:fill="D3DFEE"/>
            <w:noWrap/>
            <w:hideMark/>
          </w:tcPr>
          <w:p w:rsidR="003D6C90" w:rsidRPr="004742A8" w:rsidRDefault="004742A8" w:rsidP="007D2278">
            <w:pPr>
              <w:rPr>
                <w:color w:val="365F91"/>
              </w:rPr>
            </w:pPr>
            <w:r>
              <w:rPr>
                <w:color w:val="365F91"/>
              </w:rPr>
              <w:t>BOYIE</w:t>
            </w:r>
          </w:p>
        </w:tc>
        <w:tc>
          <w:tcPr>
            <w:tcW w:w="1418" w:type="dxa"/>
            <w:tcBorders>
              <w:left w:val="nil"/>
              <w:right w:val="nil"/>
            </w:tcBorders>
            <w:shd w:val="clear" w:color="auto" w:fill="D3DFEE"/>
            <w:noWrap/>
            <w:hideMark/>
          </w:tcPr>
          <w:p w:rsidR="003D6C90" w:rsidRPr="004742A8" w:rsidRDefault="004742A8" w:rsidP="007D2278">
            <w:pPr>
              <w:rPr>
                <w:color w:val="365F91"/>
              </w:rPr>
            </w:pPr>
            <w:r>
              <w:rPr>
                <w:color w:val="365F91"/>
              </w:rPr>
              <w:t>David</w:t>
            </w:r>
          </w:p>
        </w:tc>
        <w:tc>
          <w:tcPr>
            <w:tcW w:w="1373" w:type="dxa"/>
            <w:tcBorders>
              <w:left w:val="nil"/>
              <w:right w:val="nil"/>
            </w:tcBorders>
            <w:shd w:val="clear" w:color="auto" w:fill="D3DFEE"/>
            <w:noWrap/>
            <w:hideMark/>
          </w:tcPr>
          <w:p w:rsidR="003D6C90" w:rsidRPr="004742A8" w:rsidRDefault="00A84040" w:rsidP="007D2278">
            <w:pPr>
              <w:jc w:val="center"/>
              <w:rPr>
                <w:color w:val="365F91"/>
              </w:rPr>
            </w:pPr>
            <w:r w:rsidRPr="004742A8">
              <w:rPr>
                <w:color w:val="365F91"/>
              </w:rPr>
              <w:t>01/01/2</w:t>
            </w:r>
            <w:r w:rsidR="004742A8">
              <w:rPr>
                <w:color w:val="365F91"/>
              </w:rPr>
              <w:t>016</w:t>
            </w:r>
          </w:p>
        </w:tc>
        <w:tc>
          <w:tcPr>
            <w:tcW w:w="2065" w:type="dxa"/>
            <w:tcBorders>
              <w:left w:val="nil"/>
              <w:right w:val="nil"/>
            </w:tcBorders>
            <w:shd w:val="clear" w:color="auto" w:fill="D3DFEE"/>
            <w:noWrap/>
            <w:hideMark/>
          </w:tcPr>
          <w:p w:rsidR="003D6C90" w:rsidRPr="004742A8" w:rsidRDefault="003D6C90" w:rsidP="007D2278">
            <w:pPr>
              <w:jc w:val="center"/>
              <w:rPr>
                <w:color w:val="365F91"/>
              </w:rPr>
            </w:pPr>
            <w:r w:rsidRPr="004742A8">
              <w:rPr>
                <w:color w:val="365F91"/>
              </w:rPr>
              <w:t>Cadre</w:t>
            </w:r>
          </w:p>
        </w:tc>
        <w:tc>
          <w:tcPr>
            <w:tcW w:w="1918" w:type="dxa"/>
            <w:tcBorders>
              <w:left w:val="nil"/>
              <w:right w:val="nil"/>
            </w:tcBorders>
            <w:shd w:val="clear" w:color="auto" w:fill="D3DFEE"/>
            <w:noWrap/>
            <w:hideMark/>
          </w:tcPr>
          <w:p w:rsidR="003D6C90" w:rsidRPr="004742A8" w:rsidRDefault="00A84040" w:rsidP="007D2278">
            <w:pPr>
              <w:jc w:val="center"/>
              <w:rPr>
                <w:color w:val="365F91"/>
              </w:rPr>
            </w:pPr>
            <w:r w:rsidRPr="004742A8">
              <w:rPr>
                <w:color w:val="365F91"/>
              </w:rPr>
              <w:t>Commercial</w:t>
            </w:r>
          </w:p>
        </w:tc>
      </w:tr>
      <w:tr w:rsidR="003D6C90" w:rsidRPr="000A4702" w:rsidTr="004E27A1">
        <w:trPr>
          <w:trHeight w:val="300"/>
        </w:trPr>
        <w:tc>
          <w:tcPr>
            <w:tcW w:w="1242" w:type="dxa"/>
            <w:noWrap/>
            <w:hideMark/>
          </w:tcPr>
          <w:p w:rsidR="003D6C90" w:rsidRPr="004742A8" w:rsidRDefault="003D6C90" w:rsidP="007D2278">
            <w:pPr>
              <w:rPr>
                <w:b/>
                <w:bCs/>
                <w:color w:val="365F91"/>
              </w:rPr>
            </w:pPr>
            <w:r w:rsidRPr="004742A8">
              <w:rPr>
                <w:b/>
                <w:bCs/>
                <w:color w:val="365F91"/>
              </w:rPr>
              <w:t>EMP000</w:t>
            </w:r>
            <w:r w:rsidR="004742A8">
              <w:rPr>
                <w:b/>
                <w:bCs/>
                <w:color w:val="365F91"/>
              </w:rPr>
              <w:t>2</w:t>
            </w:r>
          </w:p>
        </w:tc>
        <w:tc>
          <w:tcPr>
            <w:tcW w:w="851" w:type="dxa"/>
            <w:noWrap/>
            <w:hideMark/>
          </w:tcPr>
          <w:p w:rsidR="003D6C90" w:rsidRPr="004742A8" w:rsidRDefault="003D6C90" w:rsidP="007D2278">
            <w:pPr>
              <w:rPr>
                <w:color w:val="365F91"/>
              </w:rPr>
            </w:pPr>
            <w:r w:rsidRPr="004742A8">
              <w:rPr>
                <w:color w:val="365F91"/>
              </w:rPr>
              <w:t>MME</w:t>
            </w:r>
          </w:p>
        </w:tc>
        <w:tc>
          <w:tcPr>
            <w:tcW w:w="1417" w:type="dxa"/>
            <w:noWrap/>
            <w:hideMark/>
          </w:tcPr>
          <w:p w:rsidR="003D6C90" w:rsidRPr="004742A8" w:rsidRDefault="004742A8" w:rsidP="007D2278">
            <w:pPr>
              <w:rPr>
                <w:color w:val="365F91"/>
              </w:rPr>
            </w:pPr>
            <w:r>
              <w:rPr>
                <w:color w:val="365F91"/>
              </w:rPr>
              <w:t>GERARD</w:t>
            </w:r>
          </w:p>
        </w:tc>
        <w:tc>
          <w:tcPr>
            <w:tcW w:w="1418" w:type="dxa"/>
            <w:noWrap/>
            <w:hideMark/>
          </w:tcPr>
          <w:p w:rsidR="003D6C90" w:rsidRPr="004742A8" w:rsidRDefault="004742A8" w:rsidP="007D2278">
            <w:pPr>
              <w:rPr>
                <w:color w:val="365F91"/>
              </w:rPr>
            </w:pPr>
            <w:r>
              <w:rPr>
                <w:color w:val="365F91"/>
              </w:rPr>
              <w:t>Fidèle</w:t>
            </w:r>
          </w:p>
        </w:tc>
        <w:tc>
          <w:tcPr>
            <w:tcW w:w="1373" w:type="dxa"/>
            <w:noWrap/>
            <w:hideMark/>
          </w:tcPr>
          <w:p w:rsidR="003D6C90" w:rsidRPr="004742A8" w:rsidRDefault="004742A8" w:rsidP="007D2278">
            <w:pPr>
              <w:jc w:val="center"/>
              <w:rPr>
                <w:color w:val="365F91"/>
              </w:rPr>
            </w:pPr>
            <w:r>
              <w:rPr>
                <w:color w:val="365F91"/>
              </w:rPr>
              <w:t>01/01/2016</w:t>
            </w:r>
          </w:p>
        </w:tc>
        <w:tc>
          <w:tcPr>
            <w:tcW w:w="2065" w:type="dxa"/>
            <w:noWrap/>
            <w:hideMark/>
          </w:tcPr>
          <w:p w:rsidR="003D6C90" w:rsidRPr="004742A8" w:rsidRDefault="004742A8" w:rsidP="007D2278">
            <w:pPr>
              <w:jc w:val="center"/>
              <w:rPr>
                <w:color w:val="365F91"/>
              </w:rPr>
            </w:pPr>
            <w:r w:rsidRPr="004742A8">
              <w:rPr>
                <w:color w:val="365F91"/>
              </w:rPr>
              <w:t>Mensuel non cadre</w:t>
            </w:r>
          </w:p>
        </w:tc>
        <w:tc>
          <w:tcPr>
            <w:tcW w:w="1918" w:type="dxa"/>
            <w:noWrap/>
            <w:hideMark/>
          </w:tcPr>
          <w:p w:rsidR="003D6C90" w:rsidRPr="004742A8" w:rsidRDefault="00C6343C" w:rsidP="007D2278">
            <w:pPr>
              <w:jc w:val="center"/>
              <w:rPr>
                <w:color w:val="365F91"/>
              </w:rPr>
            </w:pPr>
            <w:r w:rsidRPr="004742A8">
              <w:rPr>
                <w:color w:val="365F91"/>
              </w:rPr>
              <w:t>Administratif</w:t>
            </w:r>
          </w:p>
        </w:tc>
      </w:tr>
      <w:tr w:rsidR="003D6C90" w:rsidRPr="000A4702" w:rsidTr="004E27A1">
        <w:trPr>
          <w:trHeight w:val="300"/>
        </w:trPr>
        <w:tc>
          <w:tcPr>
            <w:tcW w:w="1242" w:type="dxa"/>
            <w:tcBorders>
              <w:left w:val="nil"/>
              <w:right w:val="nil"/>
            </w:tcBorders>
            <w:shd w:val="clear" w:color="auto" w:fill="D3DFEE"/>
            <w:noWrap/>
            <w:hideMark/>
          </w:tcPr>
          <w:p w:rsidR="003D6C90" w:rsidRPr="004742A8" w:rsidRDefault="00C6343C" w:rsidP="00A84040">
            <w:pPr>
              <w:rPr>
                <w:b/>
                <w:bCs/>
                <w:color w:val="365F91"/>
              </w:rPr>
            </w:pPr>
            <w:r w:rsidRPr="004742A8">
              <w:rPr>
                <w:b/>
                <w:bCs/>
                <w:color w:val="365F91"/>
              </w:rPr>
              <w:t>EMP00</w:t>
            </w:r>
            <w:r w:rsidR="004742A8">
              <w:rPr>
                <w:b/>
                <w:bCs/>
                <w:color w:val="365F91"/>
              </w:rPr>
              <w:t>03</w:t>
            </w:r>
          </w:p>
        </w:tc>
        <w:tc>
          <w:tcPr>
            <w:tcW w:w="851" w:type="dxa"/>
            <w:tcBorders>
              <w:left w:val="nil"/>
              <w:right w:val="nil"/>
            </w:tcBorders>
            <w:shd w:val="clear" w:color="auto" w:fill="D3DFEE"/>
            <w:noWrap/>
            <w:hideMark/>
          </w:tcPr>
          <w:p w:rsidR="003D6C90" w:rsidRPr="004742A8" w:rsidRDefault="003D6C90" w:rsidP="007D2278">
            <w:pPr>
              <w:rPr>
                <w:color w:val="365F91"/>
              </w:rPr>
            </w:pPr>
            <w:r w:rsidRPr="004742A8">
              <w:rPr>
                <w:color w:val="365F91"/>
              </w:rPr>
              <w:t>MR</w:t>
            </w:r>
          </w:p>
        </w:tc>
        <w:tc>
          <w:tcPr>
            <w:tcW w:w="1417" w:type="dxa"/>
            <w:tcBorders>
              <w:left w:val="nil"/>
              <w:right w:val="nil"/>
            </w:tcBorders>
            <w:shd w:val="clear" w:color="auto" w:fill="D3DFEE"/>
            <w:noWrap/>
            <w:hideMark/>
          </w:tcPr>
          <w:p w:rsidR="003D6C90" w:rsidRPr="004742A8" w:rsidRDefault="004742A8" w:rsidP="007D2278">
            <w:pPr>
              <w:rPr>
                <w:color w:val="365F91"/>
              </w:rPr>
            </w:pPr>
            <w:r>
              <w:rPr>
                <w:color w:val="365F91"/>
              </w:rPr>
              <w:t>POUSSIN</w:t>
            </w:r>
          </w:p>
        </w:tc>
        <w:tc>
          <w:tcPr>
            <w:tcW w:w="1418" w:type="dxa"/>
            <w:tcBorders>
              <w:left w:val="nil"/>
              <w:right w:val="nil"/>
            </w:tcBorders>
            <w:shd w:val="clear" w:color="auto" w:fill="D3DFEE"/>
            <w:noWrap/>
            <w:hideMark/>
          </w:tcPr>
          <w:p w:rsidR="003D6C90" w:rsidRPr="004742A8" w:rsidRDefault="004742A8" w:rsidP="007D2278">
            <w:pPr>
              <w:rPr>
                <w:color w:val="365F91"/>
              </w:rPr>
            </w:pPr>
            <w:r>
              <w:rPr>
                <w:color w:val="365F91"/>
              </w:rPr>
              <w:t>Cédric</w:t>
            </w:r>
          </w:p>
        </w:tc>
        <w:tc>
          <w:tcPr>
            <w:tcW w:w="1373" w:type="dxa"/>
            <w:tcBorders>
              <w:left w:val="nil"/>
              <w:right w:val="nil"/>
            </w:tcBorders>
            <w:shd w:val="clear" w:color="auto" w:fill="D3DFEE"/>
            <w:noWrap/>
            <w:hideMark/>
          </w:tcPr>
          <w:p w:rsidR="003D6C90" w:rsidRPr="004742A8" w:rsidRDefault="004742A8" w:rsidP="007D2278">
            <w:pPr>
              <w:jc w:val="center"/>
              <w:rPr>
                <w:color w:val="365F91"/>
              </w:rPr>
            </w:pPr>
            <w:r>
              <w:rPr>
                <w:color w:val="365F91"/>
              </w:rPr>
              <w:t>01/01/2016</w:t>
            </w:r>
          </w:p>
        </w:tc>
        <w:tc>
          <w:tcPr>
            <w:tcW w:w="2065" w:type="dxa"/>
            <w:tcBorders>
              <w:left w:val="nil"/>
              <w:right w:val="nil"/>
            </w:tcBorders>
            <w:shd w:val="clear" w:color="auto" w:fill="D3DFEE"/>
            <w:noWrap/>
            <w:hideMark/>
          </w:tcPr>
          <w:p w:rsidR="003D6C90" w:rsidRPr="004742A8" w:rsidRDefault="004742A8" w:rsidP="007D2278">
            <w:pPr>
              <w:jc w:val="center"/>
              <w:rPr>
                <w:color w:val="365F91"/>
              </w:rPr>
            </w:pPr>
            <w:r w:rsidRPr="004742A8">
              <w:rPr>
                <w:color w:val="365F91"/>
              </w:rPr>
              <w:t>Mensuel non cadre</w:t>
            </w:r>
          </w:p>
        </w:tc>
        <w:tc>
          <w:tcPr>
            <w:tcW w:w="1918" w:type="dxa"/>
            <w:tcBorders>
              <w:left w:val="nil"/>
              <w:right w:val="nil"/>
            </w:tcBorders>
            <w:shd w:val="clear" w:color="auto" w:fill="D3DFEE"/>
            <w:noWrap/>
            <w:hideMark/>
          </w:tcPr>
          <w:p w:rsidR="003D6C90" w:rsidRPr="004742A8" w:rsidRDefault="004742A8" w:rsidP="007D2278">
            <w:pPr>
              <w:jc w:val="center"/>
              <w:rPr>
                <w:color w:val="365F91"/>
              </w:rPr>
            </w:pPr>
            <w:r>
              <w:rPr>
                <w:color w:val="365F91"/>
              </w:rPr>
              <w:t>Technicien</w:t>
            </w:r>
          </w:p>
        </w:tc>
      </w:tr>
      <w:tr w:rsidR="003D6C90" w:rsidRPr="000A4702" w:rsidTr="004E27A1">
        <w:trPr>
          <w:trHeight w:val="300"/>
        </w:trPr>
        <w:tc>
          <w:tcPr>
            <w:tcW w:w="1242" w:type="dxa"/>
            <w:noWrap/>
            <w:hideMark/>
          </w:tcPr>
          <w:p w:rsidR="003D6C90" w:rsidRPr="004742A8" w:rsidRDefault="00C6343C" w:rsidP="004742A8">
            <w:pPr>
              <w:rPr>
                <w:b/>
                <w:bCs/>
                <w:color w:val="365F91"/>
              </w:rPr>
            </w:pPr>
            <w:r w:rsidRPr="004742A8">
              <w:rPr>
                <w:b/>
                <w:bCs/>
                <w:color w:val="365F91"/>
              </w:rPr>
              <w:t>EMP00</w:t>
            </w:r>
            <w:r w:rsidR="004742A8">
              <w:rPr>
                <w:b/>
                <w:bCs/>
                <w:color w:val="365F91"/>
              </w:rPr>
              <w:t>04</w:t>
            </w:r>
          </w:p>
        </w:tc>
        <w:tc>
          <w:tcPr>
            <w:tcW w:w="851" w:type="dxa"/>
            <w:noWrap/>
            <w:hideMark/>
          </w:tcPr>
          <w:p w:rsidR="003D6C90" w:rsidRPr="004742A8" w:rsidRDefault="00A84040" w:rsidP="007D2278">
            <w:pPr>
              <w:rPr>
                <w:color w:val="365F91"/>
              </w:rPr>
            </w:pPr>
            <w:r w:rsidRPr="004742A8">
              <w:rPr>
                <w:color w:val="365F91"/>
              </w:rPr>
              <w:t>MME</w:t>
            </w:r>
          </w:p>
        </w:tc>
        <w:tc>
          <w:tcPr>
            <w:tcW w:w="1417" w:type="dxa"/>
            <w:noWrap/>
            <w:hideMark/>
          </w:tcPr>
          <w:p w:rsidR="003D6C90" w:rsidRPr="004742A8" w:rsidRDefault="004E27A1" w:rsidP="007D2278">
            <w:pPr>
              <w:rPr>
                <w:color w:val="365F91"/>
              </w:rPr>
            </w:pPr>
            <w:r>
              <w:rPr>
                <w:color w:val="365F91"/>
              </w:rPr>
              <w:t>COMBLET</w:t>
            </w:r>
          </w:p>
        </w:tc>
        <w:tc>
          <w:tcPr>
            <w:tcW w:w="1418" w:type="dxa"/>
            <w:noWrap/>
            <w:hideMark/>
          </w:tcPr>
          <w:p w:rsidR="003D6C90" w:rsidRPr="004742A8" w:rsidRDefault="004E27A1" w:rsidP="007D2278">
            <w:pPr>
              <w:rPr>
                <w:color w:val="365F91"/>
              </w:rPr>
            </w:pPr>
            <w:proofErr w:type="spellStart"/>
            <w:r>
              <w:rPr>
                <w:color w:val="365F91"/>
              </w:rPr>
              <w:t>Elma</w:t>
            </w:r>
            <w:proofErr w:type="spellEnd"/>
          </w:p>
        </w:tc>
        <w:tc>
          <w:tcPr>
            <w:tcW w:w="1373" w:type="dxa"/>
            <w:noWrap/>
            <w:hideMark/>
          </w:tcPr>
          <w:p w:rsidR="003D6C90" w:rsidRPr="004742A8" w:rsidRDefault="004E27A1" w:rsidP="007D2278">
            <w:pPr>
              <w:jc w:val="center"/>
              <w:rPr>
                <w:color w:val="365F91"/>
              </w:rPr>
            </w:pPr>
            <w:r>
              <w:rPr>
                <w:color w:val="365F91"/>
              </w:rPr>
              <w:t>20/06/2016</w:t>
            </w:r>
          </w:p>
        </w:tc>
        <w:tc>
          <w:tcPr>
            <w:tcW w:w="2065" w:type="dxa"/>
            <w:noWrap/>
            <w:hideMark/>
          </w:tcPr>
          <w:p w:rsidR="003D6C90" w:rsidRPr="004742A8" w:rsidRDefault="00A84040" w:rsidP="007D2278">
            <w:pPr>
              <w:jc w:val="center"/>
              <w:rPr>
                <w:color w:val="365F91"/>
              </w:rPr>
            </w:pPr>
            <w:r w:rsidRPr="004742A8">
              <w:rPr>
                <w:color w:val="365F91"/>
              </w:rPr>
              <w:t>Mensuel non cadre</w:t>
            </w:r>
          </w:p>
        </w:tc>
        <w:tc>
          <w:tcPr>
            <w:tcW w:w="1918" w:type="dxa"/>
            <w:noWrap/>
            <w:hideMark/>
          </w:tcPr>
          <w:p w:rsidR="003D6C90" w:rsidRPr="004742A8" w:rsidRDefault="004E27A1" w:rsidP="007D2278">
            <w:pPr>
              <w:jc w:val="center"/>
              <w:rPr>
                <w:color w:val="365F91"/>
              </w:rPr>
            </w:pPr>
            <w:r>
              <w:rPr>
                <w:color w:val="365F91"/>
              </w:rPr>
              <w:t>Technicien</w:t>
            </w:r>
          </w:p>
        </w:tc>
      </w:tr>
      <w:tr w:rsidR="003D6C90" w:rsidRPr="000A4702" w:rsidTr="004E27A1">
        <w:trPr>
          <w:trHeight w:val="300"/>
        </w:trPr>
        <w:tc>
          <w:tcPr>
            <w:tcW w:w="1242" w:type="dxa"/>
            <w:tcBorders>
              <w:left w:val="nil"/>
              <w:right w:val="nil"/>
            </w:tcBorders>
            <w:shd w:val="clear" w:color="auto" w:fill="D3DFEE"/>
            <w:noWrap/>
            <w:hideMark/>
          </w:tcPr>
          <w:p w:rsidR="003D6C90" w:rsidRPr="004742A8" w:rsidRDefault="00C6343C" w:rsidP="00C6343C">
            <w:pPr>
              <w:rPr>
                <w:b/>
                <w:bCs/>
                <w:color w:val="365F91"/>
              </w:rPr>
            </w:pPr>
            <w:r w:rsidRPr="004742A8">
              <w:rPr>
                <w:b/>
                <w:bCs/>
                <w:color w:val="365F91"/>
              </w:rPr>
              <w:t>EMP00</w:t>
            </w:r>
            <w:r w:rsidR="004E27A1">
              <w:rPr>
                <w:b/>
                <w:bCs/>
                <w:color w:val="365F91"/>
              </w:rPr>
              <w:t>05</w:t>
            </w:r>
          </w:p>
        </w:tc>
        <w:tc>
          <w:tcPr>
            <w:tcW w:w="851" w:type="dxa"/>
            <w:tcBorders>
              <w:left w:val="nil"/>
              <w:right w:val="nil"/>
            </w:tcBorders>
            <w:shd w:val="clear" w:color="auto" w:fill="D3DFEE"/>
            <w:noWrap/>
            <w:hideMark/>
          </w:tcPr>
          <w:p w:rsidR="003D6C90" w:rsidRPr="004742A8" w:rsidRDefault="003D6C90" w:rsidP="007D2278">
            <w:pPr>
              <w:rPr>
                <w:color w:val="365F91"/>
              </w:rPr>
            </w:pPr>
            <w:r w:rsidRPr="004742A8">
              <w:rPr>
                <w:color w:val="365F91"/>
              </w:rPr>
              <w:t>MR</w:t>
            </w:r>
          </w:p>
        </w:tc>
        <w:tc>
          <w:tcPr>
            <w:tcW w:w="1417" w:type="dxa"/>
            <w:tcBorders>
              <w:left w:val="nil"/>
              <w:right w:val="nil"/>
            </w:tcBorders>
            <w:shd w:val="clear" w:color="auto" w:fill="D3DFEE"/>
            <w:noWrap/>
            <w:hideMark/>
          </w:tcPr>
          <w:p w:rsidR="003D6C90" w:rsidRPr="004742A8" w:rsidRDefault="004E27A1" w:rsidP="007D2278">
            <w:pPr>
              <w:rPr>
                <w:color w:val="365F91"/>
              </w:rPr>
            </w:pPr>
            <w:r>
              <w:rPr>
                <w:color w:val="365F91"/>
              </w:rPr>
              <w:t>TURBO</w:t>
            </w:r>
          </w:p>
        </w:tc>
        <w:tc>
          <w:tcPr>
            <w:tcW w:w="1418" w:type="dxa"/>
            <w:tcBorders>
              <w:left w:val="nil"/>
              <w:right w:val="nil"/>
            </w:tcBorders>
            <w:shd w:val="clear" w:color="auto" w:fill="D3DFEE"/>
            <w:noWrap/>
            <w:hideMark/>
          </w:tcPr>
          <w:p w:rsidR="003D6C90" w:rsidRPr="004742A8" w:rsidRDefault="004E27A1" w:rsidP="007D2278">
            <w:pPr>
              <w:rPr>
                <w:color w:val="365F91"/>
              </w:rPr>
            </w:pPr>
            <w:r>
              <w:rPr>
                <w:color w:val="365F91"/>
              </w:rPr>
              <w:t>Jean-Michel</w:t>
            </w:r>
          </w:p>
        </w:tc>
        <w:tc>
          <w:tcPr>
            <w:tcW w:w="1373" w:type="dxa"/>
            <w:tcBorders>
              <w:left w:val="nil"/>
              <w:right w:val="nil"/>
            </w:tcBorders>
            <w:shd w:val="clear" w:color="auto" w:fill="D3DFEE"/>
            <w:noWrap/>
            <w:hideMark/>
          </w:tcPr>
          <w:p w:rsidR="003D6C90" w:rsidRPr="004742A8" w:rsidRDefault="004E27A1" w:rsidP="007D2278">
            <w:pPr>
              <w:jc w:val="center"/>
              <w:rPr>
                <w:color w:val="365F91"/>
              </w:rPr>
            </w:pPr>
            <w:r>
              <w:rPr>
                <w:color w:val="365F91"/>
              </w:rPr>
              <w:t>01/01/2016</w:t>
            </w:r>
          </w:p>
        </w:tc>
        <w:tc>
          <w:tcPr>
            <w:tcW w:w="2065" w:type="dxa"/>
            <w:tcBorders>
              <w:left w:val="nil"/>
              <w:right w:val="nil"/>
            </w:tcBorders>
            <w:shd w:val="clear" w:color="auto" w:fill="D3DFEE"/>
            <w:noWrap/>
            <w:hideMark/>
          </w:tcPr>
          <w:p w:rsidR="003D6C90" w:rsidRPr="004742A8" w:rsidRDefault="00A84040" w:rsidP="007D2278">
            <w:pPr>
              <w:jc w:val="center"/>
              <w:rPr>
                <w:color w:val="365F91"/>
              </w:rPr>
            </w:pPr>
            <w:r w:rsidRPr="004742A8">
              <w:rPr>
                <w:color w:val="365F91"/>
              </w:rPr>
              <w:t>Mensuel non cadre</w:t>
            </w:r>
          </w:p>
        </w:tc>
        <w:tc>
          <w:tcPr>
            <w:tcW w:w="1918" w:type="dxa"/>
            <w:tcBorders>
              <w:left w:val="nil"/>
              <w:right w:val="nil"/>
            </w:tcBorders>
            <w:shd w:val="clear" w:color="auto" w:fill="D3DFEE"/>
            <w:noWrap/>
            <w:hideMark/>
          </w:tcPr>
          <w:p w:rsidR="003D6C90" w:rsidRPr="004742A8" w:rsidRDefault="004E27A1" w:rsidP="007D2278">
            <w:pPr>
              <w:jc w:val="center"/>
              <w:rPr>
                <w:color w:val="365F91"/>
              </w:rPr>
            </w:pPr>
            <w:r>
              <w:rPr>
                <w:color w:val="365F91"/>
              </w:rPr>
              <w:t>Livreur/Magasinier</w:t>
            </w:r>
          </w:p>
        </w:tc>
      </w:tr>
    </w:tbl>
    <w:p w:rsidR="00AB6A6C" w:rsidRPr="00BD085B" w:rsidRDefault="00AB6A6C" w:rsidP="00AB6A6C"/>
    <w:p w:rsidR="00AB6A6C" w:rsidRDefault="00AB6A6C" w:rsidP="00DF7B34">
      <w:pPr>
        <w:pStyle w:val="Titre2"/>
        <w:numPr>
          <w:ilvl w:val="1"/>
          <w:numId w:val="26"/>
        </w:numPr>
        <w:tabs>
          <w:tab w:val="clear" w:pos="851"/>
        </w:tabs>
        <w:ind w:left="284" w:hanging="284"/>
      </w:pPr>
      <w:r w:rsidRPr="00305A51">
        <w:rPr>
          <w:sz w:val="22"/>
          <w:szCs w:val="22"/>
          <w:u w:val="none"/>
        </w:rPr>
        <w:t xml:space="preserve">Liste des </w:t>
      </w:r>
      <w:r w:rsidR="00305A51" w:rsidRPr="00305A51">
        <w:rPr>
          <w:sz w:val="22"/>
          <w:szCs w:val="22"/>
          <w:u w:val="none"/>
        </w:rPr>
        <w:t xml:space="preserve">catégories </w:t>
      </w:r>
      <w:r w:rsidRPr="00305A51">
        <w:rPr>
          <w:sz w:val="22"/>
          <w:szCs w:val="22"/>
          <w:u w:val="none"/>
        </w:rPr>
        <w:t>clients</w:t>
      </w:r>
    </w:p>
    <w:tbl>
      <w:tblPr>
        <w:tblW w:w="5298" w:type="dxa"/>
        <w:jc w:val="center"/>
        <w:tblBorders>
          <w:top w:val="single" w:sz="8" w:space="0" w:color="4F81BD"/>
          <w:bottom w:val="single" w:sz="8" w:space="0" w:color="4F81BD"/>
        </w:tblBorders>
        <w:tblLayout w:type="fixed"/>
        <w:tblLook w:val="04A0"/>
      </w:tblPr>
      <w:tblGrid>
        <w:gridCol w:w="1469"/>
        <w:gridCol w:w="3829"/>
      </w:tblGrid>
      <w:tr w:rsidR="00305A51" w:rsidRPr="006D67B3" w:rsidTr="00305A51">
        <w:trPr>
          <w:trHeight w:val="300"/>
          <w:jc w:val="center"/>
        </w:trPr>
        <w:tc>
          <w:tcPr>
            <w:tcW w:w="1469" w:type="dxa"/>
            <w:tcBorders>
              <w:top w:val="single" w:sz="8" w:space="0" w:color="4F81BD"/>
              <w:left w:val="nil"/>
              <w:bottom w:val="single" w:sz="8" w:space="0" w:color="4F81BD"/>
              <w:right w:val="nil"/>
            </w:tcBorders>
            <w:noWrap/>
            <w:vAlign w:val="center"/>
            <w:hideMark/>
          </w:tcPr>
          <w:p w:rsidR="00305A51" w:rsidRPr="00305A51" w:rsidRDefault="00305A51" w:rsidP="00D24E4F">
            <w:pPr>
              <w:jc w:val="center"/>
              <w:rPr>
                <w:b/>
                <w:bCs/>
                <w:color w:val="365F91"/>
              </w:rPr>
            </w:pPr>
            <w:r w:rsidRPr="00305A51">
              <w:rPr>
                <w:b/>
                <w:bCs/>
                <w:color w:val="365F91"/>
              </w:rPr>
              <w:t>Code famille</w:t>
            </w:r>
          </w:p>
        </w:tc>
        <w:tc>
          <w:tcPr>
            <w:tcW w:w="3829" w:type="dxa"/>
            <w:tcBorders>
              <w:top w:val="single" w:sz="8" w:space="0" w:color="4F81BD"/>
              <w:left w:val="nil"/>
              <w:bottom w:val="single" w:sz="8" w:space="0" w:color="4F81BD"/>
              <w:right w:val="nil"/>
            </w:tcBorders>
            <w:noWrap/>
            <w:vAlign w:val="center"/>
            <w:hideMark/>
          </w:tcPr>
          <w:p w:rsidR="00305A51" w:rsidRPr="00305A51" w:rsidRDefault="00305A51" w:rsidP="00D24E4F">
            <w:pPr>
              <w:jc w:val="center"/>
              <w:rPr>
                <w:b/>
                <w:bCs/>
                <w:color w:val="365F91"/>
              </w:rPr>
            </w:pPr>
            <w:r w:rsidRPr="00305A51">
              <w:rPr>
                <w:b/>
                <w:bCs/>
                <w:color w:val="365F91"/>
              </w:rPr>
              <w:t>Libellé</w:t>
            </w:r>
          </w:p>
        </w:tc>
      </w:tr>
      <w:tr w:rsidR="00305A51" w:rsidRPr="006D67B3" w:rsidTr="00305A51">
        <w:trPr>
          <w:trHeight w:val="300"/>
          <w:jc w:val="center"/>
        </w:trPr>
        <w:tc>
          <w:tcPr>
            <w:tcW w:w="1469" w:type="dxa"/>
            <w:noWrap/>
            <w:hideMark/>
          </w:tcPr>
          <w:p w:rsidR="00305A51" w:rsidRPr="004E27A1" w:rsidRDefault="00305A51" w:rsidP="00305A51">
            <w:pPr>
              <w:rPr>
                <w:b/>
                <w:bCs/>
                <w:color w:val="365F91"/>
              </w:rPr>
            </w:pPr>
            <w:r w:rsidRPr="004E27A1">
              <w:rPr>
                <w:b/>
                <w:bCs/>
                <w:color w:val="365F91"/>
              </w:rPr>
              <w:t>FCL00001</w:t>
            </w:r>
          </w:p>
        </w:tc>
        <w:tc>
          <w:tcPr>
            <w:tcW w:w="3829" w:type="dxa"/>
            <w:noWrap/>
            <w:hideMark/>
          </w:tcPr>
          <w:p w:rsidR="00305A51" w:rsidRPr="004E27A1" w:rsidRDefault="00305A51" w:rsidP="00D24E4F">
            <w:pPr>
              <w:rPr>
                <w:color w:val="365F91"/>
              </w:rPr>
            </w:pPr>
            <w:r w:rsidRPr="004E27A1">
              <w:rPr>
                <w:color w:val="365F91"/>
              </w:rPr>
              <w:t>Grossiste</w:t>
            </w:r>
          </w:p>
        </w:tc>
      </w:tr>
      <w:tr w:rsidR="00305A51" w:rsidRPr="006D67B3" w:rsidTr="00305A51">
        <w:trPr>
          <w:trHeight w:val="300"/>
          <w:jc w:val="center"/>
        </w:trPr>
        <w:tc>
          <w:tcPr>
            <w:tcW w:w="1469" w:type="dxa"/>
            <w:tcBorders>
              <w:left w:val="nil"/>
              <w:right w:val="nil"/>
            </w:tcBorders>
            <w:shd w:val="clear" w:color="auto" w:fill="D3DFEE"/>
            <w:noWrap/>
            <w:hideMark/>
          </w:tcPr>
          <w:p w:rsidR="00305A51" w:rsidRPr="004E27A1" w:rsidRDefault="00305A51" w:rsidP="00D24E4F">
            <w:pPr>
              <w:rPr>
                <w:b/>
                <w:bCs/>
                <w:color w:val="365F91"/>
              </w:rPr>
            </w:pPr>
            <w:r w:rsidRPr="004E27A1">
              <w:rPr>
                <w:b/>
                <w:bCs/>
                <w:color w:val="365F91"/>
              </w:rPr>
              <w:t>FCL00002</w:t>
            </w:r>
          </w:p>
        </w:tc>
        <w:tc>
          <w:tcPr>
            <w:tcW w:w="3829" w:type="dxa"/>
            <w:tcBorders>
              <w:left w:val="nil"/>
              <w:right w:val="nil"/>
            </w:tcBorders>
            <w:shd w:val="clear" w:color="auto" w:fill="D3DFEE"/>
            <w:noWrap/>
            <w:hideMark/>
          </w:tcPr>
          <w:p w:rsidR="00305A51" w:rsidRPr="004E27A1" w:rsidRDefault="00305A51" w:rsidP="00D24E4F">
            <w:pPr>
              <w:rPr>
                <w:color w:val="365F91"/>
              </w:rPr>
            </w:pPr>
            <w:r w:rsidRPr="004E27A1">
              <w:rPr>
                <w:color w:val="365F91"/>
              </w:rPr>
              <w:t>Indépendant</w:t>
            </w:r>
          </w:p>
        </w:tc>
      </w:tr>
      <w:tr w:rsidR="00305A51" w:rsidRPr="006D67B3" w:rsidTr="00305A51">
        <w:trPr>
          <w:trHeight w:val="300"/>
          <w:jc w:val="center"/>
        </w:trPr>
        <w:tc>
          <w:tcPr>
            <w:tcW w:w="1469" w:type="dxa"/>
            <w:noWrap/>
            <w:hideMark/>
          </w:tcPr>
          <w:p w:rsidR="00305A51" w:rsidRPr="004E27A1" w:rsidRDefault="00305A51" w:rsidP="00D24E4F">
            <w:pPr>
              <w:rPr>
                <w:b/>
                <w:bCs/>
                <w:color w:val="365F91"/>
              </w:rPr>
            </w:pPr>
            <w:r w:rsidRPr="004E27A1">
              <w:rPr>
                <w:b/>
                <w:bCs/>
                <w:color w:val="365F91"/>
              </w:rPr>
              <w:t>FCL00003</w:t>
            </w:r>
          </w:p>
        </w:tc>
        <w:tc>
          <w:tcPr>
            <w:tcW w:w="3829" w:type="dxa"/>
            <w:noWrap/>
            <w:hideMark/>
          </w:tcPr>
          <w:p w:rsidR="00305A51" w:rsidRPr="004E27A1" w:rsidRDefault="004E27A1" w:rsidP="00D24E4F">
            <w:pPr>
              <w:rPr>
                <w:color w:val="365F91"/>
              </w:rPr>
            </w:pPr>
            <w:r>
              <w:rPr>
                <w:color w:val="365F91"/>
              </w:rPr>
              <w:t>Chaîne</w:t>
            </w:r>
            <w:bookmarkStart w:id="4" w:name="_GoBack"/>
            <w:bookmarkEnd w:id="4"/>
            <w:r>
              <w:rPr>
                <w:color w:val="365F91"/>
              </w:rPr>
              <w:t xml:space="preserve"> commerciale</w:t>
            </w:r>
          </w:p>
        </w:tc>
      </w:tr>
    </w:tbl>
    <w:p w:rsidR="0027200E" w:rsidRDefault="0027200E">
      <w:pPr>
        <w:ind w:right="-51"/>
        <w:jc w:val="left"/>
        <w:rPr>
          <w:rFonts w:ascii="Arial" w:hAnsi="Arial" w:cs="Arial"/>
          <w:b/>
          <w:bCs/>
          <w:iCs/>
          <w:color w:val="0F243E"/>
          <w:sz w:val="26"/>
          <w:szCs w:val="26"/>
        </w:rPr>
      </w:pPr>
    </w:p>
    <w:sectPr w:rsidR="0027200E" w:rsidSect="00E417B3">
      <w:headerReference w:type="default" r:id="rId13"/>
      <w:footerReference w:type="default" r:id="rId14"/>
      <w:headerReference w:type="first" r:id="rId15"/>
      <w:footerReference w:type="first" r:id="rId16"/>
      <w:pgSz w:w="11907" w:h="16840" w:code="9"/>
      <w:pgMar w:top="1021" w:right="851" w:bottom="1134" w:left="851" w:header="284"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00C" w:rsidRDefault="0030100C" w:rsidP="00515425">
      <w:r>
        <w:separator/>
      </w:r>
    </w:p>
  </w:endnote>
  <w:endnote w:type="continuationSeparator" w:id="0">
    <w:p w:rsidR="0030100C" w:rsidRDefault="0030100C" w:rsidP="005154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767" w:rsidRPr="00CF4E1B" w:rsidRDefault="00E82767" w:rsidP="00E17DDD">
    <w:pPr>
      <w:pStyle w:val="Pieddepage"/>
      <w:tabs>
        <w:tab w:val="clear" w:pos="4860"/>
        <w:tab w:val="clear" w:pos="9639"/>
        <w:tab w:val="left" w:pos="2410"/>
        <w:tab w:val="left" w:pos="2977"/>
        <w:tab w:val="right" w:pos="10206"/>
        <w:tab w:val="right" w:pos="14004"/>
      </w:tabs>
      <w:rPr>
        <w:sz w:val="16"/>
        <w:szCs w:val="16"/>
      </w:rPr>
    </w:pPr>
    <w:proofErr w:type="spellStart"/>
    <w:r w:rsidRPr="00CF4E1B">
      <w:rPr>
        <w:sz w:val="16"/>
        <w:szCs w:val="16"/>
      </w:rPr>
      <w:t>Contexte_</w:t>
    </w:r>
    <w:r>
      <w:rPr>
        <w:sz w:val="16"/>
        <w:szCs w:val="16"/>
      </w:rPr>
      <w:t>Fig</w:t>
    </w:r>
    <w:proofErr w:type="spellEnd"/>
    <w:r>
      <w:rPr>
        <w:sz w:val="16"/>
        <w:szCs w:val="16"/>
      </w:rPr>
      <w:t>&amp;</w:t>
    </w:r>
    <w:proofErr w:type="spellStart"/>
    <w:r>
      <w:rPr>
        <w:sz w:val="16"/>
        <w:szCs w:val="16"/>
      </w:rPr>
      <w:t>Moi</w:t>
    </w:r>
    <w:r w:rsidRPr="00CF4E1B">
      <w:rPr>
        <w:sz w:val="16"/>
        <w:szCs w:val="16"/>
      </w:rPr>
      <w:t>_pgi</w:t>
    </w:r>
    <w:proofErr w:type="spellEnd"/>
    <w:r>
      <w:rPr>
        <w:sz w:val="16"/>
        <w:szCs w:val="16"/>
      </w:rPr>
      <w:t xml:space="preserve"> </w:t>
    </w:r>
    <w:r w:rsidRPr="00CF4E1B">
      <w:rPr>
        <w:sz w:val="16"/>
        <w:szCs w:val="16"/>
      </w:rPr>
      <w:t xml:space="preserve">© Réseau CRCF – Ministère de l'Éducation nationale – </w:t>
    </w:r>
    <w:hyperlink r:id="rId1" w:history="1">
      <w:r w:rsidRPr="00CF4E1B">
        <w:rPr>
          <w:sz w:val="16"/>
          <w:szCs w:val="16"/>
        </w:rPr>
        <w:t>http://crcf.ac-grenoble.fr</w:t>
      </w:r>
    </w:hyperlink>
    <w:r w:rsidRPr="00CF4E1B">
      <w:rPr>
        <w:sz w:val="16"/>
        <w:szCs w:val="16"/>
      </w:rPr>
      <w:tab/>
      <w:t xml:space="preserve">page </w:t>
    </w:r>
    <w:r w:rsidRPr="00CF4E1B">
      <w:rPr>
        <w:sz w:val="16"/>
        <w:szCs w:val="16"/>
      </w:rPr>
      <w:fldChar w:fldCharType="begin"/>
    </w:r>
    <w:r w:rsidRPr="00CF4E1B">
      <w:rPr>
        <w:sz w:val="16"/>
        <w:szCs w:val="16"/>
      </w:rPr>
      <w:instrText xml:space="preserve"> PAGE   \* MERGEFORMAT </w:instrText>
    </w:r>
    <w:r w:rsidRPr="00CF4E1B">
      <w:rPr>
        <w:sz w:val="16"/>
        <w:szCs w:val="16"/>
      </w:rPr>
      <w:fldChar w:fldCharType="separate"/>
    </w:r>
    <w:r w:rsidR="00647B53">
      <w:rPr>
        <w:noProof/>
        <w:sz w:val="16"/>
        <w:szCs w:val="16"/>
      </w:rPr>
      <w:t>4</w:t>
    </w:r>
    <w:r w:rsidRPr="00CF4E1B">
      <w:rPr>
        <w:sz w:val="16"/>
        <w:szCs w:val="16"/>
      </w:rPr>
      <w:fldChar w:fldCharType="end"/>
    </w:r>
    <w:r w:rsidRPr="00CF4E1B">
      <w:rPr>
        <w:sz w:val="16"/>
        <w:szCs w:val="16"/>
      </w:rPr>
      <w:t>/</w:t>
    </w:r>
    <w:fldSimple w:instr=" NUMPAGES   \* MERGEFORMAT ">
      <w:r w:rsidR="00647B53" w:rsidRPr="00647B53">
        <w:rPr>
          <w:noProof/>
          <w:sz w:val="16"/>
          <w:szCs w:val="16"/>
        </w:rPr>
        <w:t>9</w:t>
      </w:r>
    </w:fldSimple>
    <w:r w:rsidRPr="00CF4E1B">
      <w:rPr>
        <w:sz w:val="16"/>
        <w:szCs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767" w:rsidRDefault="00E82767" w:rsidP="00E0135E">
    <w:pPr>
      <w:pStyle w:val="Pieddepage"/>
      <w:tabs>
        <w:tab w:val="clear" w:pos="9639"/>
        <w:tab w:val="right" w:pos="9072"/>
      </w:tabs>
    </w:pPr>
    <w:fldSimple w:instr=" FILENAME   \* MERGEFORMAT ">
      <w:r>
        <w:rPr>
          <w:noProof/>
        </w:rPr>
        <w:t>contexte_connectoome_pgi_v18.doc</w:t>
      </w:r>
    </w:fldSimple>
  </w:p>
  <w:p w:rsidR="00E82767" w:rsidRPr="00973C01" w:rsidRDefault="00E82767" w:rsidP="004949CB">
    <w:pPr>
      <w:pStyle w:val="Pieddepage"/>
      <w:tabs>
        <w:tab w:val="clear" w:pos="4860"/>
        <w:tab w:val="clear" w:pos="9639"/>
        <w:tab w:val="right" w:pos="10206"/>
      </w:tabs>
      <w:rPr>
        <w:szCs w:val="16"/>
      </w:rPr>
    </w:pPr>
    <w:r w:rsidRPr="00806689">
      <w:rPr>
        <w:szCs w:val="16"/>
      </w:rPr>
      <w:t xml:space="preserve">© Réseau CRCF - Ministère de l'Éducation nationale - </w:t>
    </w:r>
    <w:hyperlink r:id="rId1" w:history="1">
      <w:r w:rsidRPr="00973C01">
        <w:t>http://crcf.ac-grenoble.fr</w:t>
      </w:r>
    </w:hyperlink>
    <w:r w:rsidRPr="00973C01">
      <w:rPr>
        <w:szCs w:val="16"/>
      </w:rPr>
      <w:t xml:space="preserve"> </w:t>
    </w:r>
    <w:r w:rsidRPr="00973C01">
      <w:rPr>
        <w:szCs w:val="16"/>
      </w:rPr>
      <w:tab/>
      <w:t xml:space="preserve">page </w:t>
    </w:r>
    <w:r w:rsidRPr="00973C01">
      <w:rPr>
        <w:szCs w:val="16"/>
      </w:rPr>
      <w:fldChar w:fldCharType="begin"/>
    </w:r>
    <w:r w:rsidRPr="00973C01">
      <w:rPr>
        <w:szCs w:val="16"/>
      </w:rPr>
      <w:instrText xml:space="preserve"> PAGE   \* MERGEFORMAT </w:instrText>
    </w:r>
    <w:r w:rsidRPr="00973C01">
      <w:rPr>
        <w:szCs w:val="16"/>
      </w:rPr>
      <w:fldChar w:fldCharType="separate"/>
    </w:r>
    <w:r>
      <w:rPr>
        <w:noProof/>
        <w:szCs w:val="16"/>
      </w:rPr>
      <w:t>3</w:t>
    </w:r>
    <w:r w:rsidRPr="00973C01">
      <w:rPr>
        <w:szCs w:val="16"/>
      </w:rPr>
      <w:fldChar w:fldCharType="end"/>
    </w:r>
    <w:r w:rsidRPr="00973C01">
      <w:rPr>
        <w:szCs w:val="16"/>
      </w:rPr>
      <w:t>/</w:t>
    </w:r>
    <w:fldSimple w:instr=" NUMPAGES   \* MERGEFORMAT ">
      <w:r w:rsidRPr="00411668">
        <w:rPr>
          <w:noProof/>
          <w:szCs w:val="16"/>
        </w:rPr>
        <w:t>4</w:t>
      </w:r>
    </w:fldSimple>
    <w:r w:rsidRPr="00806689">
      <w:rPr>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00C" w:rsidRDefault="0030100C" w:rsidP="00515425">
      <w:r>
        <w:separator/>
      </w:r>
    </w:p>
  </w:footnote>
  <w:footnote w:type="continuationSeparator" w:id="0">
    <w:p w:rsidR="0030100C" w:rsidRDefault="0030100C" w:rsidP="00515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767" w:rsidRPr="00973C01" w:rsidRDefault="00E82767" w:rsidP="00973C01">
    <w:pPr>
      <w:pStyle w:val="En-tte"/>
      <w:tabs>
        <w:tab w:val="clear" w:pos="9072"/>
        <w:tab w:val="right" w:pos="9639"/>
      </w:tabs>
    </w:pPr>
    <w:r>
      <w:rPr>
        <w:rStyle w:val="xdtextbox1"/>
        <w:rFonts w:ascii="Tahoma" w:hAnsi="Tahoma" w:cs="Tahoma"/>
        <w:sz w:val="16"/>
        <w:szCs w:val="16"/>
        <w:bdr w:val="single" w:sz="8" w:space="1" w:color="7F9DB9" w:frame="1"/>
      </w:rPr>
      <w:t xml:space="preserve">Contexte </w:t>
    </w:r>
    <w:proofErr w:type="spellStart"/>
    <w:r>
      <w:rPr>
        <w:rStyle w:val="xdtextbox1"/>
        <w:rFonts w:ascii="Tahoma" w:hAnsi="Tahoma" w:cs="Tahoma"/>
        <w:sz w:val="16"/>
        <w:szCs w:val="16"/>
        <w:bdr w:val="single" w:sz="8" w:space="1" w:color="7F9DB9" w:frame="1"/>
      </w:rPr>
      <w:t>Fig</w:t>
    </w:r>
    <w:proofErr w:type="spellEnd"/>
    <w:r>
      <w:rPr>
        <w:rStyle w:val="xdtextbox1"/>
        <w:rFonts w:ascii="Tahoma" w:hAnsi="Tahoma" w:cs="Tahoma"/>
        <w:sz w:val="16"/>
        <w:szCs w:val="16"/>
        <w:bdr w:val="single" w:sz="8" w:space="1" w:color="7F9DB9" w:frame="1"/>
      </w:rPr>
      <w:t xml:space="preserve"> &amp; Moi – BTS CG</w:t>
    </w:r>
    <w:r>
      <w:rPr>
        <w:rStyle w:val="xdtextbox1"/>
        <w:rFonts w:ascii="Tahoma" w:hAnsi="Tahoma" w:cs="Tahoma"/>
        <w:sz w:val="16"/>
        <w:szCs w:val="16"/>
        <w:bdr w:val="single" w:sz="8" w:space="1" w:color="7F9DB9" w:frame="1"/>
      </w:rPr>
      <w:tab/>
    </w:r>
    <w:r>
      <w:rPr>
        <w:rStyle w:val="xdtextbox1"/>
        <w:rFonts w:ascii="Tahoma" w:hAnsi="Tahoma" w:cs="Tahoma"/>
        <w:sz w:val="16"/>
        <w:szCs w:val="16"/>
        <w:bdr w:val="single" w:sz="8" w:space="1" w:color="7F9DB9" w:frame="1"/>
      </w:rPr>
      <w:tab/>
    </w:r>
    <w:r>
      <w:rPr>
        <w:rStyle w:val="xdtextbox1"/>
        <w:rFonts w:ascii="Tahoma" w:hAnsi="Tahoma" w:cs="Tahoma"/>
        <w:sz w:val="16"/>
        <w:szCs w:val="16"/>
        <w:bdr w:val="single" w:sz="8" w:space="1" w:color="7F9DB9" w:frame="1"/>
      </w:rPr>
      <w:fldChar w:fldCharType="begin"/>
    </w:r>
    <w:r>
      <w:rPr>
        <w:rStyle w:val="xdtextbox1"/>
        <w:rFonts w:ascii="Tahoma" w:hAnsi="Tahoma" w:cs="Tahoma"/>
        <w:sz w:val="16"/>
        <w:szCs w:val="16"/>
        <w:bdr w:val="single" w:sz="8" w:space="1" w:color="7F9DB9" w:frame="1"/>
      </w:rPr>
      <w:instrText xml:space="preserve"> TIME \@ "d-MMM-yy" </w:instrText>
    </w:r>
    <w:r>
      <w:rPr>
        <w:rStyle w:val="xdtextbox1"/>
        <w:rFonts w:ascii="Tahoma" w:hAnsi="Tahoma" w:cs="Tahoma"/>
        <w:sz w:val="16"/>
        <w:szCs w:val="16"/>
        <w:bdr w:val="single" w:sz="8" w:space="1" w:color="7F9DB9" w:frame="1"/>
      </w:rPr>
      <w:fldChar w:fldCharType="separate"/>
    </w:r>
    <w:r>
      <w:rPr>
        <w:rStyle w:val="xdtextbox1"/>
        <w:rFonts w:ascii="Tahoma" w:hAnsi="Tahoma" w:cs="Tahoma"/>
        <w:noProof/>
        <w:sz w:val="16"/>
        <w:szCs w:val="16"/>
        <w:bdr w:val="single" w:sz="8" w:space="1" w:color="7F9DB9" w:frame="1"/>
      </w:rPr>
      <w:t>5-juil.-16</w:t>
    </w:r>
    <w:r>
      <w:rPr>
        <w:rStyle w:val="xdtextbox1"/>
        <w:rFonts w:ascii="Tahoma" w:hAnsi="Tahoma" w:cs="Tahoma"/>
        <w:sz w:val="16"/>
        <w:szCs w:val="16"/>
        <w:bdr w:val="single" w:sz="8" w:space="1" w:color="7F9DB9" w:frame="1"/>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767" w:rsidRPr="00B96A82" w:rsidRDefault="00E82767" w:rsidP="007D2278">
    <w:pPr>
      <w:pStyle w:val="En-tte"/>
      <w:tabs>
        <w:tab w:val="clear" w:pos="9072"/>
        <w:tab w:val="right" w:pos="9639"/>
      </w:tabs>
    </w:pPr>
    <w:r>
      <w:rPr>
        <w:rStyle w:val="xdtextbox1"/>
        <w:rFonts w:ascii="Tahoma" w:hAnsi="Tahoma" w:cs="Tahoma"/>
        <w:sz w:val="16"/>
        <w:szCs w:val="16"/>
        <w:bdr w:val="single" w:sz="8" w:space="1" w:color="7F9DB9" w:frame="1"/>
      </w:rPr>
      <w:t>Scénario DINGO – BTS CG</w:t>
    </w:r>
    <w:r>
      <w:rPr>
        <w:rStyle w:val="xdtextbox1"/>
        <w:rFonts w:ascii="Tahoma" w:hAnsi="Tahoma" w:cs="Tahoma"/>
        <w:sz w:val="16"/>
        <w:szCs w:val="16"/>
        <w:bdr w:val="single" w:sz="8" w:space="1" w:color="7F9DB9" w:frame="1"/>
      </w:rPr>
      <w:tab/>
    </w:r>
    <w:r>
      <w:rPr>
        <w:rStyle w:val="xdtextbox1"/>
        <w:rFonts w:ascii="Tahoma" w:hAnsi="Tahoma" w:cs="Tahoma"/>
        <w:sz w:val="16"/>
        <w:szCs w:val="16"/>
        <w:bdr w:val="single" w:sz="8" w:space="1" w:color="7F9DB9" w:frame="1"/>
      </w:rPr>
      <w:tab/>
    </w:r>
    <w:r>
      <w:rPr>
        <w:rStyle w:val="xdtextbox1"/>
        <w:rFonts w:ascii="Tahoma" w:hAnsi="Tahoma" w:cs="Tahoma"/>
        <w:sz w:val="16"/>
        <w:szCs w:val="16"/>
        <w:bdr w:val="single" w:sz="8" w:space="1" w:color="7F9DB9" w:frame="1"/>
      </w:rPr>
      <w:fldChar w:fldCharType="begin"/>
    </w:r>
    <w:r>
      <w:rPr>
        <w:rStyle w:val="xdtextbox1"/>
        <w:rFonts w:ascii="Tahoma" w:hAnsi="Tahoma" w:cs="Tahoma"/>
        <w:sz w:val="16"/>
        <w:szCs w:val="16"/>
        <w:bdr w:val="single" w:sz="8" w:space="1" w:color="7F9DB9" w:frame="1"/>
      </w:rPr>
      <w:instrText xml:space="preserve"> TIME \@ "d-MMM-yy" </w:instrText>
    </w:r>
    <w:r>
      <w:rPr>
        <w:rStyle w:val="xdtextbox1"/>
        <w:rFonts w:ascii="Tahoma" w:hAnsi="Tahoma" w:cs="Tahoma"/>
        <w:sz w:val="16"/>
        <w:szCs w:val="16"/>
        <w:bdr w:val="single" w:sz="8" w:space="1" w:color="7F9DB9" w:frame="1"/>
      </w:rPr>
      <w:fldChar w:fldCharType="separate"/>
    </w:r>
    <w:r>
      <w:rPr>
        <w:rStyle w:val="xdtextbox1"/>
        <w:rFonts w:ascii="Tahoma" w:hAnsi="Tahoma" w:cs="Tahoma"/>
        <w:noProof/>
        <w:sz w:val="16"/>
        <w:szCs w:val="16"/>
        <w:bdr w:val="single" w:sz="8" w:space="1" w:color="7F9DB9" w:frame="1"/>
      </w:rPr>
      <w:t>5-juil.-16</w:t>
    </w:r>
    <w:r>
      <w:rPr>
        <w:rStyle w:val="xdtextbox1"/>
        <w:rFonts w:ascii="Tahoma" w:hAnsi="Tahoma" w:cs="Tahoma"/>
        <w:sz w:val="16"/>
        <w:szCs w:val="16"/>
        <w:bdr w:val="single" w:sz="8" w:space="1" w:color="7F9DB9" w:frame="1"/>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BD14565_"/>
      </v:shape>
    </w:pict>
  </w:numPicBullet>
  <w:abstractNum w:abstractNumId="0">
    <w:nsid w:val="15DD7675"/>
    <w:multiLevelType w:val="hybridMultilevel"/>
    <w:tmpl w:val="8172687A"/>
    <w:lvl w:ilvl="0" w:tplc="37DEB50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C5277C"/>
    <w:multiLevelType w:val="multilevel"/>
    <w:tmpl w:val="070A6084"/>
    <w:lvl w:ilvl="0">
      <w:start w:val="1"/>
      <w:numFmt w:val="decimal"/>
      <w:pStyle w:val="Titre1"/>
      <w:lvlText w:val="%1."/>
      <w:lvlJc w:val="left"/>
      <w:pPr>
        <w:tabs>
          <w:tab w:val="num" w:pos="397"/>
        </w:tabs>
        <w:ind w:left="397" w:hanging="284"/>
      </w:pPr>
      <w:rPr>
        <w:rFonts w:hint="default"/>
      </w:rPr>
    </w:lvl>
    <w:lvl w:ilvl="1">
      <w:start w:val="1"/>
      <w:numFmt w:val="decimal"/>
      <w:pStyle w:val="Titre2"/>
      <w:lvlText w:val="%1.%2"/>
      <w:lvlJc w:val="left"/>
      <w:pPr>
        <w:tabs>
          <w:tab w:val="num" w:pos="851"/>
        </w:tabs>
        <w:ind w:left="851" w:hanging="567"/>
      </w:pPr>
      <w:rPr>
        <w:rFonts w:hint="default"/>
      </w:rPr>
    </w:lvl>
    <w:lvl w:ilvl="2">
      <w:start w:val="1"/>
      <w:numFmt w:val="decimal"/>
      <w:pStyle w:val="Titre3"/>
      <w:lvlText w:val="%1.%2.%3"/>
      <w:lvlJc w:val="left"/>
      <w:pPr>
        <w:tabs>
          <w:tab w:val="num" w:pos="680"/>
        </w:tabs>
        <w:ind w:left="964" w:hanging="284"/>
      </w:pPr>
      <w:rPr>
        <w:rFonts w:hint="default"/>
      </w:rPr>
    </w:lvl>
    <w:lvl w:ilvl="3">
      <w:start w:val="1"/>
      <w:numFmt w:val="decimal"/>
      <w:pStyle w:val="Titre4"/>
      <w:lvlText w:val="%1.%2.%3.%4"/>
      <w:lvlJc w:val="left"/>
      <w:pPr>
        <w:tabs>
          <w:tab w:val="num" w:pos="1224"/>
        </w:tabs>
        <w:ind w:left="1224" w:hanging="864"/>
      </w:pPr>
      <w:rPr>
        <w:rFonts w:hint="default"/>
      </w:rPr>
    </w:lvl>
    <w:lvl w:ilvl="4">
      <w:start w:val="1"/>
      <w:numFmt w:val="decimal"/>
      <w:pStyle w:val="Titre5"/>
      <w:lvlText w:val="%1.%2.%3.%4.%5"/>
      <w:lvlJc w:val="left"/>
      <w:pPr>
        <w:tabs>
          <w:tab w:val="num" w:pos="1368"/>
        </w:tabs>
        <w:ind w:left="1368" w:hanging="1008"/>
      </w:pPr>
      <w:rPr>
        <w:rFonts w:hint="default"/>
      </w:rPr>
    </w:lvl>
    <w:lvl w:ilvl="5">
      <w:start w:val="1"/>
      <w:numFmt w:val="decimal"/>
      <w:pStyle w:val="Titre6"/>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
    <w:nsid w:val="2D677F1B"/>
    <w:multiLevelType w:val="hybridMultilevel"/>
    <w:tmpl w:val="87262E24"/>
    <w:lvl w:ilvl="0" w:tplc="6DE44B46">
      <w:start w:val="1"/>
      <w:numFmt w:val="bullet"/>
      <w:pStyle w:val="List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D451C95"/>
    <w:multiLevelType w:val="hybridMultilevel"/>
    <w:tmpl w:val="E70AF530"/>
    <w:lvl w:ilvl="0" w:tplc="B6A2F8AA">
      <w:start w:val="1"/>
      <w:numFmt w:val="bullet"/>
      <w:pStyle w:val="Paragraphedeliste"/>
      <w:lvlText w:val=""/>
      <w:lvlJc w:val="left"/>
      <w:pPr>
        <w:ind w:left="720" w:hanging="360"/>
      </w:pPr>
      <w:rPr>
        <w:rFonts w:ascii="Symbol" w:hAnsi="Symbol" w:hint="default"/>
        <w:sz w:val="16"/>
      </w:rPr>
    </w:lvl>
    <w:lvl w:ilvl="1" w:tplc="D752DFEA">
      <w:numFmt w:val="bullet"/>
      <w:lvlText w:val="-"/>
      <w:lvlJc w:val="left"/>
      <w:pPr>
        <w:ind w:left="1440" w:hanging="360"/>
      </w:pPr>
      <w:rPr>
        <w:rFonts w:ascii="Cambria" w:eastAsia="Times New Roman" w:hAnsi="Cambri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2EF66DE"/>
    <w:multiLevelType w:val="multilevel"/>
    <w:tmpl w:val="5E1E13B2"/>
    <w:lvl w:ilvl="0">
      <w:start w:val="1"/>
      <w:numFmt w:val="decimal"/>
      <w:lvlText w:val="%1."/>
      <w:lvlJc w:val="left"/>
      <w:pPr>
        <w:tabs>
          <w:tab w:val="num" w:pos="397"/>
        </w:tabs>
        <w:ind w:left="397" w:hanging="284"/>
      </w:pPr>
      <w:rPr>
        <w:rFonts w:hint="default"/>
      </w:rPr>
    </w:lvl>
    <w:lvl w:ilvl="1">
      <w:start w:val="1"/>
      <w:numFmt w:val="bullet"/>
      <w:lvlText w:val=""/>
      <w:lvlJc w:val="left"/>
      <w:pPr>
        <w:tabs>
          <w:tab w:val="num" w:pos="851"/>
        </w:tabs>
        <w:ind w:left="851" w:hanging="567"/>
      </w:pPr>
      <w:rPr>
        <w:rFonts w:ascii="Wingdings" w:hAnsi="Wingdings" w:hint="default"/>
      </w:rPr>
    </w:lvl>
    <w:lvl w:ilvl="2">
      <w:start w:val="1"/>
      <w:numFmt w:val="decimal"/>
      <w:lvlText w:val="%1.%2.%3"/>
      <w:lvlJc w:val="left"/>
      <w:pPr>
        <w:tabs>
          <w:tab w:val="num" w:pos="680"/>
        </w:tabs>
        <w:ind w:left="964" w:hanging="284"/>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5">
    <w:nsid w:val="56B70475"/>
    <w:multiLevelType w:val="hybridMultilevel"/>
    <w:tmpl w:val="6BC02C90"/>
    <w:lvl w:ilvl="0" w:tplc="F45E3E6E">
      <w:start w:val="1"/>
      <w:numFmt w:val="bullet"/>
      <w:lvlText w:val="•"/>
      <w:lvlJc w:val="left"/>
      <w:pPr>
        <w:tabs>
          <w:tab w:val="num" w:pos="720"/>
        </w:tabs>
        <w:ind w:left="720" w:hanging="360"/>
      </w:pPr>
      <w:rPr>
        <w:rFonts w:ascii="Times New Roman" w:hAnsi="Times New Roman" w:hint="default"/>
      </w:rPr>
    </w:lvl>
    <w:lvl w:ilvl="1" w:tplc="4F0E2398" w:tentative="1">
      <w:start w:val="1"/>
      <w:numFmt w:val="bullet"/>
      <w:lvlText w:val="•"/>
      <w:lvlJc w:val="left"/>
      <w:pPr>
        <w:tabs>
          <w:tab w:val="num" w:pos="1440"/>
        </w:tabs>
        <w:ind w:left="1440" w:hanging="360"/>
      </w:pPr>
      <w:rPr>
        <w:rFonts w:ascii="Times New Roman" w:hAnsi="Times New Roman" w:hint="default"/>
      </w:rPr>
    </w:lvl>
    <w:lvl w:ilvl="2" w:tplc="EE6647A6" w:tentative="1">
      <w:start w:val="1"/>
      <w:numFmt w:val="bullet"/>
      <w:lvlText w:val="•"/>
      <w:lvlJc w:val="left"/>
      <w:pPr>
        <w:tabs>
          <w:tab w:val="num" w:pos="2160"/>
        </w:tabs>
        <w:ind w:left="2160" w:hanging="360"/>
      </w:pPr>
      <w:rPr>
        <w:rFonts w:ascii="Times New Roman" w:hAnsi="Times New Roman" w:hint="default"/>
      </w:rPr>
    </w:lvl>
    <w:lvl w:ilvl="3" w:tplc="2AE4F37E" w:tentative="1">
      <w:start w:val="1"/>
      <w:numFmt w:val="bullet"/>
      <w:lvlText w:val="•"/>
      <w:lvlJc w:val="left"/>
      <w:pPr>
        <w:tabs>
          <w:tab w:val="num" w:pos="2880"/>
        </w:tabs>
        <w:ind w:left="2880" w:hanging="360"/>
      </w:pPr>
      <w:rPr>
        <w:rFonts w:ascii="Times New Roman" w:hAnsi="Times New Roman" w:hint="default"/>
      </w:rPr>
    </w:lvl>
    <w:lvl w:ilvl="4" w:tplc="B262D466" w:tentative="1">
      <w:start w:val="1"/>
      <w:numFmt w:val="bullet"/>
      <w:lvlText w:val="•"/>
      <w:lvlJc w:val="left"/>
      <w:pPr>
        <w:tabs>
          <w:tab w:val="num" w:pos="3600"/>
        </w:tabs>
        <w:ind w:left="3600" w:hanging="360"/>
      </w:pPr>
      <w:rPr>
        <w:rFonts w:ascii="Times New Roman" w:hAnsi="Times New Roman" w:hint="default"/>
      </w:rPr>
    </w:lvl>
    <w:lvl w:ilvl="5" w:tplc="02083C78" w:tentative="1">
      <w:start w:val="1"/>
      <w:numFmt w:val="bullet"/>
      <w:lvlText w:val="•"/>
      <w:lvlJc w:val="left"/>
      <w:pPr>
        <w:tabs>
          <w:tab w:val="num" w:pos="4320"/>
        </w:tabs>
        <w:ind w:left="4320" w:hanging="360"/>
      </w:pPr>
      <w:rPr>
        <w:rFonts w:ascii="Times New Roman" w:hAnsi="Times New Roman" w:hint="default"/>
      </w:rPr>
    </w:lvl>
    <w:lvl w:ilvl="6" w:tplc="375291BC" w:tentative="1">
      <w:start w:val="1"/>
      <w:numFmt w:val="bullet"/>
      <w:lvlText w:val="•"/>
      <w:lvlJc w:val="left"/>
      <w:pPr>
        <w:tabs>
          <w:tab w:val="num" w:pos="5040"/>
        </w:tabs>
        <w:ind w:left="5040" w:hanging="360"/>
      </w:pPr>
      <w:rPr>
        <w:rFonts w:ascii="Times New Roman" w:hAnsi="Times New Roman" w:hint="default"/>
      </w:rPr>
    </w:lvl>
    <w:lvl w:ilvl="7" w:tplc="4EE03F02" w:tentative="1">
      <w:start w:val="1"/>
      <w:numFmt w:val="bullet"/>
      <w:lvlText w:val="•"/>
      <w:lvlJc w:val="left"/>
      <w:pPr>
        <w:tabs>
          <w:tab w:val="num" w:pos="5760"/>
        </w:tabs>
        <w:ind w:left="5760" w:hanging="360"/>
      </w:pPr>
      <w:rPr>
        <w:rFonts w:ascii="Times New Roman" w:hAnsi="Times New Roman" w:hint="default"/>
      </w:rPr>
    </w:lvl>
    <w:lvl w:ilvl="8" w:tplc="929E6136" w:tentative="1">
      <w:start w:val="1"/>
      <w:numFmt w:val="bullet"/>
      <w:lvlText w:val="•"/>
      <w:lvlJc w:val="left"/>
      <w:pPr>
        <w:tabs>
          <w:tab w:val="num" w:pos="6480"/>
        </w:tabs>
        <w:ind w:left="6480" w:hanging="360"/>
      </w:pPr>
      <w:rPr>
        <w:rFonts w:ascii="Times New Roman" w:hAnsi="Times New Roman" w:hint="default"/>
      </w:rPr>
    </w:lvl>
  </w:abstractNum>
  <w:abstractNum w:abstractNumId="6">
    <w:nsid w:val="614B56AC"/>
    <w:multiLevelType w:val="hybridMultilevel"/>
    <w:tmpl w:val="D08C0D7E"/>
    <w:lvl w:ilvl="0" w:tplc="1122BA24">
      <w:start w:val="1"/>
      <w:numFmt w:val="bullet"/>
      <w:pStyle w:val="Liste1"/>
      <w:lvlText w:val=""/>
      <w:lvlJc w:val="left"/>
      <w:pPr>
        <w:tabs>
          <w:tab w:val="num" w:pos="360"/>
        </w:tabs>
        <w:ind w:left="341" w:hanging="341"/>
      </w:pPr>
      <w:rPr>
        <w:rFonts w:ascii="Symbol" w:hAnsi="Symbol" w:hint="default"/>
        <w:sz w:val="16"/>
      </w:rPr>
    </w:lvl>
    <w:lvl w:ilvl="1" w:tplc="040C0003">
      <w:start w:val="1"/>
      <w:numFmt w:val="decimal"/>
      <w:lvlText w:val="%2."/>
      <w:lvlJc w:val="left"/>
      <w:pPr>
        <w:tabs>
          <w:tab w:val="num" w:pos="1440"/>
        </w:tabs>
        <w:ind w:left="1440" w:hanging="360"/>
      </w:pPr>
      <w:rPr>
        <w:rFonts w:hint="default"/>
        <w:sz w:val="16"/>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44B6F51"/>
    <w:multiLevelType w:val="multilevel"/>
    <w:tmpl w:val="D19CFF5E"/>
    <w:lvl w:ilvl="0">
      <w:start w:val="1"/>
      <w:numFmt w:val="bullet"/>
      <w:lvlText w:val=""/>
      <w:lvlJc w:val="left"/>
      <w:pPr>
        <w:tabs>
          <w:tab w:val="num" w:pos="397"/>
        </w:tabs>
        <w:ind w:left="397" w:hanging="284"/>
      </w:pPr>
      <w:rPr>
        <w:rFonts w:ascii="Symbol" w:hAnsi="Symbol" w:hint="default"/>
      </w:rPr>
    </w:lvl>
    <w:lvl w:ilvl="1">
      <w:start w:val="1"/>
      <w:numFmt w:val="bullet"/>
      <w:lvlText w:val=""/>
      <w:lvlJc w:val="left"/>
      <w:pPr>
        <w:tabs>
          <w:tab w:val="num" w:pos="851"/>
        </w:tabs>
        <w:ind w:left="851" w:hanging="567"/>
      </w:pPr>
      <w:rPr>
        <w:rFonts w:ascii="Wingdings" w:hAnsi="Wingdings" w:hint="default"/>
      </w:rPr>
    </w:lvl>
    <w:lvl w:ilvl="2">
      <w:start w:val="1"/>
      <w:numFmt w:val="decimal"/>
      <w:lvlText w:val="%1.%2.%3"/>
      <w:lvlJc w:val="left"/>
      <w:pPr>
        <w:tabs>
          <w:tab w:val="num" w:pos="680"/>
        </w:tabs>
        <w:ind w:left="964" w:hanging="284"/>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8">
    <w:nsid w:val="6DB75860"/>
    <w:multiLevelType w:val="hybridMultilevel"/>
    <w:tmpl w:val="C7F23ACC"/>
    <w:lvl w:ilvl="0" w:tplc="87EAB0E4">
      <w:start w:val="1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6945A29"/>
    <w:multiLevelType w:val="hybridMultilevel"/>
    <w:tmpl w:val="4B045308"/>
    <w:lvl w:ilvl="0" w:tplc="6CE02B6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B6C3378"/>
    <w:multiLevelType w:val="hybridMultilevel"/>
    <w:tmpl w:val="78DABAFC"/>
    <w:lvl w:ilvl="0" w:tplc="D752DFEA">
      <w:numFmt w:val="bullet"/>
      <w:lvlText w:val="-"/>
      <w:lvlJc w:val="left"/>
      <w:pPr>
        <w:ind w:left="720" w:hanging="360"/>
      </w:pPr>
      <w:rPr>
        <w:rFonts w:ascii="Cambria" w:eastAsia="Times New Roman" w:hAnsi="Cambria" w:cs="Times New Roman" w:hint="default"/>
      </w:rPr>
    </w:lvl>
    <w:lvl w:ilvl="1" w:tplc="D752DFEA">
      <w:numFmt w:val="bullet"/>
      <w:lvlText w:val="-"/>
      <w:lvlJc w:val="left"/>
      <w:pPr>
        <w:ind w:left="1440" w:hanging="360"/>
      </w:pPr>
      <w:rPr>
        <w:rFonts w:ascii="Cambria" w:eastAsia="Times New Roman" w:hAnsi="Cambri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3"/>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4"/>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7"/>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
  </w:num>
  <w:num w:numId="37">
    <w:abstractNumId w:val="1"/>
  </w:num>
  <w:num w:numId="38">
    <w:abstractNumId w:val="1"/>
  </w:num>
  <w:num w:numId="39">
    <w:abstractNumId w:val="1"/>
  </w:num>
  <w:num w:numId="40">
    <w:abstractNumId w:val="1"/>
  </w:num>
  <w:num w:numId="41">
    <w:abstractNumId w:val="0"/>
  </w:num>
  <w:num w:numId="42">
    <w:abstractNumId w:val="6"/>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1"/>
  </w:num>
  <w:num w:numId="46">
    <w:abstractNumId w:val="9"/>
  </w:num>
  <w:num w:numId="47">
    <w:abstractNumId w:val="1"/>
  </w:num>
  <w:num w:numId="48">
    <w:abstractNumId w:val="3"/>
  </w:num>
  <w:num w:numId="49">
    <w:abstractNumId w:val="5"/>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5122">
      <o:colormenu v:ext="edit" fillcolor="none [3212]" strokecolor="none [3213]"/>
    </o:shapedefaults>
  </w:hdrShapeDefaults>
  <w:footnotePr>
    <w:footnote w:id="-1"/>
    <w:footnote w:id="0"/>
  </w:footnotePr>
  <w:endnotePr>
    <w:endnote w:id="-1"/>
    <w:endnote w:id="0"/>
  </w:endnotePr>
  <w:compat/>
  <w:rsids>
    <w:rsidRoot w:val="00515425"/>
    <w:rsid w:val="00030B3B"/>
    <w:rsid w:val="00046F0E"/>
    <w:rsid w:val="00052B3A"/>
    <w:rsid w:val="00056EAF"/>
    <w:rsid w:val="0007106C"/>
    <w:rsid w:val="000829C4"/>
    <w:rsid w:val="000A4702"/>
    <w:rsid w:val="000F38D3"/>
    <w:rsid w:val="0011242E"/>
    <w:rsid w:val="00116423"/>
    <w:rsid w:val="00117E19"/>
    <w:rsid w:val="001259F1"/>
    <w:rsid w:val="00136DD0"/>
    <w:rsid w:val="001675EA"/>
    <w:rsid w:val="001C3297"/>
    <w:rsid w:val="001C76AC"/>
    <w:rsid w:val="001D405D"/>
    <w:rsid w:val="001F4600"/>
    <w:rsid w:val="00214864"/>
    <w:rsid w:val="00216BBE"/>
    <w:rsid w:val="00221176"/>
    <w:rsid w:val="00223F6D"/>
    <w:rsid w:val="00231C83"/>
    <w:rsid w:val="002323C1"/>
    <w:rsid w:val="002421B6"/>
    <w:rsid w:val="00253EAD"/>
    <w:rsid w:val="00263A25"/>
    <w:rsid w:val="0026529E"/>
    <w:rsid w:val="0027200E"/>
    <w:rsid w:val="00275E93"/>
    <w:rsid w:val="002841F1"/>
    <w:rsid w:val="002961F9"/>
    <w:rsid w:val="002B40C8"/>
    <w:rsid w:val="002B4327"/>
    <w:rsid w:val="002B5AFD"/>
    <w:rsid w:val="002C6EBE"/>
    <w:rsid w:val="002E751C"/>
    <w:rsid w:val="002E7B2B"/>
    <w:rsid w:val="002F3920"/>
    <w:rsid w:val="002F7085"/>
    <w:rsid w:val="0030100C"/>
    <w:rsid w:val="0030143E"/>
    <w:rsid w:val="00305A51"/>
    <w:rsid w:val="00311283"/>
    <w:rsid w:val="0031422A"/>
    <w:rsid w:val="0032538E"/>
    <w:rsid w:val="00335307"/>
    <w:rsid w:val="00360FBB"/>
    <w:rsid w:val="00371141"/>
    <w:rsid w:val="00371BEA"/>
    <w:rsid w:val="003773EE"/>
    <w:rsid w:val="00381AC1"/>
    <w:rsid w:val="00382142"/>
    <w:rsid w:val="003940B7"/>
    <w:rsid w:val="003B52A6"/>
    <w:rsid w:val="003B5507"/>
    <w:rsid w:val="003C2D6A"/>
    <w:rsid w:val="003C3670"/>
    <w:rsid w:val="003D3954"/>
    <w:rsid w:val="003D6C90"/>
    <w:rsid w:val="004047E8"/>
    <w:rsid w:val="004048CD"/>
    <w:rsid w:val="00405FD6"/>
    <w:rsid w:val="004068D3"/>
    <w:rsid w:val="0041119C"/>
    <w:rsid w:val="00411668"/>
    <w:rsid w:val="00424089"/>
    <w:rsid w:val="004352C7"/>
    <w:rsid w:val="00440662"/>
    <w:rsid w:val="00443395"/>
    <w:rsid w:val="004609AC"/>
    <w:rsid w:val="0046131C"/>
    <w:rsid w:val="00463DED"/>
    <w:rsid w:val="004742A8"/>
    <w:rsid w:val="00476081"/>
    <w:rsid w:val="00493D3F"/>
    <w:rsid w:val="004946B6"/>
    <w:rsid w:val="004949CB"/>
    <w:rsid w:val="00494AF2"/>
    <w:rsid w:val="00495F1F"/>
    <w:rsid w:val="004D19BD"/>
    <w:rsid w:val="004D57A1"/>
    <w:rsid w:val="004D608B"/>
    <w:rsid w:val="004E19E8"/>
    <w:rsid w:val="004E27A1"/>
    <w:rsid w:val="004E5C26"/>
    <w:rsid w:val="004F7F73"/>
    <w:rsid w:val="00505A70"/>
    <w:rsid w:val="00514F3F"/>
    <w:rsid w:val="00515425"/>
    <w:rsid w:val="00526CDF"/>
    <w:rsid w:val="00533F45"/>
    <w:rsid w:val="00551C48"/>
    <w:rsid w:val="0056545D"/>
    <w:rsid w:val="005A2556"/>
    <w:rsid w:val="005D338E"/>
    <w:rsid w:val="005D492E"/>
    <w:rsid w:val="005D5693"/>
    <w:rsid w:val="005E08F9"/>
    <w:rsid w:val="00601644"/>
    <w:rsid w:val="00603C83"/>
    <w:rsid w:val="006106D9"/>
    <w:rsid w:val="0062256B"/>
    <w:rsid w:val="006321B0"/>
    <w:rsid w:val="0064367F"/>
    <w:rsid w:val="00647B53"/>
    <w:rsid w:val="00654EAE"/>
    <w:rsid w:val="00674942"/>
    <w:rsid w:val="00680255"/>
    <w:rsid w:val="00697768"/>
    <w:rsid w:val="006A29C9"/>
    <w:rsid w:val="006A29DA"/>
    <w:rsid w:val="006A42AA"/>
    <w:rsid w:val="006B464E"/>
    <w:rsid w:val="006B56DE"/>
    <w:rsid w:val="006D49F3"/>
    <w:rsid w:val="006D67B3"/>
    <w:rsid w:val="006F5532"/>
    <w:rsid w:val="0070752E"/>
    <w:rsid w:val="00716201"/>
    <w:rsid w:val="00726987"/>
    <w:rsid w:val="0073345A"/>
    <w:rsid w:val="00737582"/>
    <w:rsid w:val="00741D37"/>
    <w:rsid w:val="00754D14"/>
    <w:rsid w:val="00755BF1"/>
    <w:rsid w:val="0076012B"/>
    <w:rsid w:val="0077311F"/>
    <w:rsid w:val="00786B25"/>
    <w:rsid w:val="00797D5C"/>
    <w:rsid w:val="007B48DA"/>
    <w:rsid w:val="007C0235"/>
    <w:rsid w:val="007D2278"/>
    <w:rsid w:val="007D3E82"/>
    <w:rsid w:val="007E1492"/>
    <w:rsid w:val="007E4AC5"/>
    <w:rsid w:val="007F1350"/>
    <w:rsid w:val="007F6A98"/>
    <w:rsid w:val="00810041"/>
    <w:rsid w:val="00812667"/>
    <w:rsid w:val="0083345A"/>
    <w:rsid w:val="008348D4"/>
    <w:rsid w:val="008359B2"/>
    <w:rsid w:val="0084415B"/>
    <w:rsid w:val="00851BAF"/>
    <w:rsid w:val="008525E2"/>
    <w:rsid w:val="00856E54"/>
    <w:rsid w:val="008578B7"/>
    <w:rsid w:val="00874D08"/>
    <w:rsid w:val="00882CF5"/>
    <w:rsid w:val="00893623"/>
    <w:rsid w:val="00896F5F"/>
    <w:rsid w:val="008A6271"/>
    <w:rsid w:val="008C2DED"/>
    <w:rsid w:val="008C7B78"/>
    <w:rsid w:val="008D562F"/>
    <w:rsid w:val="008E1897"/>
    <w:rsid w:val="008F06D5"/>
    <w:rsid w:val="008F2769"/>
    <w:rsid w:val="008F463A"/>
    <w:rsid w:val="008F6C30"/>
    <w:rsid w:val="008F6CF6"/>
    <w:rsid w:val="00906F16"/>
    <w:rsid w:val="009235DE"/>
    <w:rsid w:val="00925ACC"/>
    <w:rsid w:val="00932920"/>
    <w:rsid w:val="00932CD4"/>
    <w:rsid w:val="00944D07"/>
    <w:rsid w:val="00953DAF"/>
    <w:rsid w:val="009652BC"/>
    <w:rsid w:val="00973C01"/>
    <w:rsid w:val="00973E80"/>
    <w:rsid w:val="009764DA"/>
    <w:rsid w:val="00991448"/>
    <w:rsid w:val="009919A6"/>
    <w:rsid w:val="00995138"/>
    <w:rsid w:val="009A4C65"/>
    <w:rsid w:val="009B06EA"/>
    <w:rsid w:val="009B2A8A"/>
    <w:rsid w:val="009C64B1"/>
    <w:rsid w:val="009C7FEE"/>
    <w:rsid w:val="009D40E7"/>
    <w:rsid w:val="009E3C1C"/>
    <w:rsid w:val="009E4834"/>
    <w:rsid w:val="009F3604"/>
    <w:rsid w:val="009F5A50"/>
    <w:rsid w:val="00A04836"/>
    <w:rsid w:val="00A179E9"/>
    <w:rsid w:val="00A25647"/>
    <w:rsid w:val="00A33CB9"/>
    <w:rsid w:val="00A35095"/>
    <w:rsid w:val="00A415A4"/>
    <w:rsid w:val="00A52FC8"/>
    <w:rsid w:val="00A61FD0"/>
    <w:rsid w:val="00A710E8"/>
    <w:rsid w:val="00A84040"/>
    <w:rsid w:val="00A9102C"/>
    <w:rsid w:val="00AA2DAA"/>
    <w:rsid w:val="00AA5184"/>
    <w:rsid w:val="00AB0E65"/>
    <w:rsid w:val="00AB6A6C"/>
    <w:rsid w:val="00AD0078"/>
    <w:rsid w:val="00AD41B2"/>
    <w:rsid w:val="00AD6592"/>
    <w:rsid w:val="00AF7003"/>
    <w:rsid w:val="00B02057"/>
    <w:rsid w:val="00B1334D"/>
    <w:rsid w:val="00B17F44"/>
    <w:rsid w:val="00B33AD4"/>
    <w:rsid w:val="00B35229"/>
    <w:rsid w:val="00B45E84"/>
    <w:rsid w:val="00B46604"/>
    <w:rsid w:val="00B5556D"/>
    <w:rsid w:val="00B60DB6"/>
    <w:rsid w:val="00B65A82"/>
    <w:rsid w:val="00B849E6"/>
    <w:rsid w:val="00B975D2"/>
    <w:rsid w:val="00BA007B"/>
    <w:rsid w:val="00BB019B"/>
    <w:rsid w:val="00BB0D28"/>
    <w:rsid w:val="00BB2A0C"/>
    <w:rsid w:val="00BC2E6E"/>
    <w:rsid w:val="00BC4141"/>
    <w:rsid w:val="00BD0F4A"/>
    <w:rsid w:val="00BD7A35"/>
    <w:rsid w:val="00BE11BF"/>
    <w:rsid w:val="00BF4389"/>
    <w:rsid w:val="00C00EEC"/>
    <w:rsid w:val="00C0401E"/>
    <w:rsid w:val="00C109B7"/>
    <w:rsid w:val="00C10AE2"/>
    <w:rsid w:val="00C23BF5"/>
    <w:rsid w:val="00C3526A"/>
    <w:rsid w:val="00C40A11"/>
    <w:rsid w:val="00C45BC8"/>
    <w:rsid w:val="00C56722"/>
    <w:rsid w:val="00C6343C"/>
    <w:rsid w:val="00C82D2B"/>
    <w:rsid w:val="00C92A6B"/>
    <w:rsid w:val="00C9493D"/>
    <w:rsid w:val="00C96D4F"/>
    <w:rsid w:val="00CA15F9"/>
    <w:rsid w:val="00CA6A7F"/>
    <w:rsid w:val="00CB4853"/>
    <w:rsid w:val="00CD157F"/>
    <w:rsid w:val="00CD4A90"/>
    <w:rsid w:val="00CD7FD3"/>
    <w:rsid w:val="00CE170A"/>
    <w:rsid w:val="00CE4CF6"/>
    <w:rsid w:val="00CF3D9D"/>
    <w:rsid w:val="00CF4E1B"/>
    <w:rsid w:val="00CF593D"/>
    <w:rsid w:val="00D24E4F"/>
    <w:rsid w:val="00D26D96"/>
    <w:rsid w:val="00D30558"/>
    <w:rsid w:val="00D45A6F"/>
    <w:rsid w:val="00D46975"/>
    <w:rsid w:val="00D47CDD"/>
    <w:rsid w:val="00D53691"/>
    <w:rsid w:val="00D6197D"/>
    <w:rsid w:val="00D718AF"/>
    <w:rsid w:val="00D74180"/>
    <w:rsid w:val="00D76C48"/>
    <w:rsid w:val="00D84DA7"/>
    <w:rsid w:val="00DA67E4"/>
    <w:rsid w:val="00DB0E6D"/>
    <w:rsid w:val="00DB437A"/>
    <w:rsid w:val="00DB67CD"/>
    <w:rsid w:val="00DC15B5"/>
    <w:rsid w:val="00DC1789"/>
    <w:rsid w:val="00DD26A1"/>
    <w:rsid w:val="00DE04AD"/>
    <w:rsid w:val="00DE5B22"/>
    <w:rsid w:val="00DF0C35"/>
    <w:rsid w:val="00DF7B34"/>
    <w:rsid w:val="00E0135E"/>
    <w:rsid w:val="00E123FA"/>
    <w:rsid w:val="00E17DDD"/>
    <w:rsid w:val="00E203E1"/>
    <w:rsid w:val="00E23074"/>
    <w:rsid w:val="00E30EF5"/>
    <w:rsid w:val="00E417B3"/>
    <w:rsid w:val="00E41B79"/>
    <w:rsid w:val="00E514E7"/>
    <w:rsid w:val="00E66EBB"/>
    <w:rsid w:val="00E759B9"/>
    <w:rsid w:val="00E81F8D"/>
    <w:rsid w:val="00E82767"/>
    <w:rsid w:val="00E955F5"/>
    <w:rsid w:val="00E97FBB"/>
    <w:rsid w:val="00EA10A5"/>
    <w:rsid w:val="00EC2F72"/>
    <w:rsid w:val="00EE6263"/>
    <w:rsid w:val="00F24675"/>
    <w:rsid w:val="00F420F4"/>
    <w:rsid w:val="00F5327E"/>
    <w:rsid w:val="00F72C84"/>
    <w:rsid w:val="00F753EB"/>
    <w:rsid w:val="00F8242A"/>
    <w:rsid w:val="00F938E1"/>
    <w:rsid w:val="00F9643F"/>
    <w:rsid w:val="00FB18BA"/>
    <w:rsid w:val="00FB59EA"/>
    <w:rsid w:val="00FB7A8B"/>
    <w:rsid w:val="00FE29BD"/>
    <w:rsid w:val="00FF3F9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colormenu v:ext="edit" fillcolor="none [3212]" strokecolor="none [3213]"/>
    </o:shapedefaults>
    <o:shapelayout v:ext="edit">
      <o:idmap v:ext="edit" data="1"/>
      <o:rules v:ext="edit">
        <o:r id="V:Rule40" type="connector" idref="#_x0000_s1419"/>
        <o:r id="V:Rule41" type="connector" idref="#_x0000_s1422"/>
        <o:r id="V:Rule42" type="connector" idref="#_x0000_s1436"/>
        <o:r id="V:Rule43" type="connector" idref="#_x0000_s1417"/>
        <o:r id="V:Rule44" type="connector" idref="#_x0000_s1403"/>
        <o:r id="V:Rule45" type="connector" idref="#_x0000_s1407"/>
        <o:r id="V:Rule46" type="connector" idref="#_x0000_s1382"/>
        <o:r id="V:Rule47" type="connector" idref="#_x0000_s1381"/>
        <o:r id="V:Rule48" type="connector" idref="#_x0000_s1435"/>
        <o:r id="V:Rule49" type="connector" idref="#_x0000_s1498"/>
        <o:r id="V:Rule50" type="connector" idref="#_x0000_s1425"/>
        <o:r id="V:Rule51" type="connector" idref="#_x0000_s1450"/>
        <o:r id="V:Rule52" type="connector" idref="#_x0000_s1423"/>
        <o:r id="V:Rule53" type="connector" idref="#_x0000_s1438"/>
        <o:r id="V:Rule54" type="connector" idref="#_x0000_s1432"/>
        <o:r id="V:Rule55" type="connector" idref="#_x0000_s1398"/>
        <o:r id="V:Rule56" type="connector" idref="#_x0000_s1392"/>
        <o:r id="V:Rule57" type="connector" idref="#_x0000_s1452"/>
        <o:r id="V:Rule58" type="connector" idref="#_x0000_s1393"/>
        <o:r id="V:Rule59" type="connector" idref="#_x0000_s1424"/>
        <o:r id="V:Rule60" type="connector" idref="#_x0000_s1376"/>
        <o:r id="V:Rule61" type="connector" idref="#_x0000_s1396"/>
        <o:r id="V:Rule62" type="connector" idref="#_x0000_s1394"/>
        <o:r id="V:Rule63" type="connector" idref="#_x0000_s1409"/>
        <o:r id="V:Rule64" type="connector" idref="#_x0000_s1397"/>
        <o:r id="V:Rule65" type="connector" idref="#_x0000_s1429"/>
        <o:r id="V:Rule66" type="connector" idref="#_x0000_s1380"/>
        <o:r id="V:Rule67" type="connector" idref="#_x0000_s1442"/>
        <o:r id="V:Rule68" type="connector" idref="#_x0000_s1390"/>
        <o:r id="V:Rule69" type="connector" idref="#_x0000_s1402"/>
        <o:r id="V:Rule70" type="connector" idref="#_x0000_s1377"/>
        <o:r id="V:Rule71" type="connector" idref="#_x0000_s1384"/>
        <o:r id="V:Rule72" type="connector" idref="#_x0000_s1389"/>
        <o:r id="V:Rule73" type="connector" idref="#_x0000_s1383"/>
        <o:r id="V:Rule74" type="connector" idref="#_x0000_s1379"/>
        <o:r id="V:Rule75" type="connector" idref="#_x0000_s1496"/>
        <o:r id="V:Rule76" type="connector" idref="#_x0000_s1443"/>
        <o:r id="V:Rule77" type="connector" idref="#_x0000_s1499"/>
        <o:r id="V:Rule78" type="connector" idref="#_x0000_s1430"/>
        <o:r id="V:Rule79" type="connector" idref="#_x0000_s1502"/>
        <o:r id="V:Rule82" type="connector" idref="#_x0000_s1570"/>
        <o:r id="V:Rule83" type="connector" idref="#_x0000_s1551"/>
        <o:r id="V:Rule86" type="connector" idref="#_x0000_s1516"/>
        <o:r id="V:Rule87" type="connector" idref="#_x0000_s1515"/>
        <o:r id="V:Rule88" type="connector" idref="#_x0000_s1569"/>
        <o:r id="V:Rule89" type="connector" idref="#_x0000_s1591"/>
        <o:r id="V:Rule90" type="connector" idref="#_x0000_s1559"/>
        <o:r id="V:Rule91" type="connector" idref="#_x0000_s1584"/>
        <o:r id="V:Rule93" type="connector" idref="#_x0000_s1572"/>
        <o:r id="V:Rule94" type="connector" idref="#_x0000_s1566"/>
        <o:r id="V:Rule96" type="connector" idref="#_x0000_s1526"/>
        <o:r id="V:Rule98" type="connector" idref="#_x0000_s1527"/>
        <o:r id="V:Rule99" type="connector" idref="#_x0000_s1558"/>
        <o:r id="V:Rule100" type="connector" idref="#_x0000_s1510"/>
        <o:r id="V:Rule102" type="connector" idref="#_x0000_s1528"/>
        <o:r id="V:Rule103" type="connector" idref="#_x0000_s1543"/>
        <o:r id="V:Rule105" type="connector" idref="#_x0000_s1563"/>
        <o:r id="V:Rule107" type="connector" idref="#_x0000_s1576"/>
        <o:r id="V:Rule110" type="connector" idref="#_x0000_s1511"/>
        <o:r id="V:Rule111" type="connector" idref="#_x0000_s1518"/>
        <o:r id="V:Rule113" type="connector" idref="#_x0000_s1517"/>
        <o:r id="V:Rule114" type="connector" idref="#_x0000_s1513"/>
        <o:r id="V:Rule115" type="connector" idref="#_x0000_s1589"/>
        <o:r id="V:Rule116" type="connector" idref="#_x0000_s1577"/>
        <o:r id="V:Rule117" type="connector" idref="#_x0000_s1592"/>
        <o:r id="V:Rule118" type="connector" idref="#_x0000_s1564"/>
        <o:r id="V:Rule122" type="connector" idref="#_x0000_s1604"/>
        <o:r id="V:Rule123" type="connector" idref="#_x0000_s1607"/>
        <o:r id="V:Rule127" type="connector" idref="#_x0000_s1618"/>
        <o:r id="V:Rule128" type="connector" idref="#_x0000_s1619"/>
        <o:r id="V:Rule129" type="connector" idref="#_x0000_s1621"/>
        <o:r id="V:Rule130" type="connector" idref="#_x0000_s1624"/>
        <o:r id="V:Rule131" type="connector" idref="#_x0000_s1628"/>
        <o:r id="V:Rule132" type="connector" idref="#_x0000_s1629"/>
        <o:r id="V:Rule135" type="connector" idref="#_x0000_s1636"/>
        <o:r id="V:Rule136" type="connector" idref="#_x0000_s16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425"/>
    <w:pPr>
      <w:jc w:val="both"/>
    </w:pPr>
    <w:rPr>
      <w:rFonts w:eastAsia="Times New Roman"/>
      <w:sz w:val="22"/>
    </w:rPr>
  </w:style>
  <w:style w:type="paragraph" w:styleId="Titre1">
    <w:name w:val="heading 1"/>
    <w:basedOn w:val="Normal"/>
    <w:next w:val="Normal"/>
    <w:link w:val="Titre1Car"/>
    <w:qFormat/>
    <w:rsid w:val="00515425"/>
    <w:pPr>
      <w:numPr>
        <w:numId w:val="3"/>
      </w:numPr>
      <w:pBdr>
        <w:top w:val="single" w:sz="18" w:space="4" w:color="B8CCE4"/>
        <w:bottom w:val="single" w:sz="8" w:space="1" w:color="0F243E"/>
      </w:pBdr>
      <w:shd w:val="clear" w:color="auto" w:fill="1F497D"/>
      <w:spacing w:before="120" w:after="240"/>
      <w:jc w:val="left"/>
      <w:outlineLvl w:val="0"/>
    </w:pPr>
    <w:rPr>
      <w:rFonts w:ascii="Arial" w:eastAsia="Calibri" w:hAnsi="Arial"/>
      <w:b/>
      <w:color w:val="FFFFFF"/>
      <w:sz w:val="28"/>
    </w:rPr>
  </w:style>
  <w:style w:type="paragraph" w:styleId="Titre2">
    <w:name w:val="heading 2"/>
    <w:basedOn w:val="Normal"/>
    <w:next w:val="Normal"/>
    <w:link w:val="Titre2Car"/>
    <w:qFormat/>
    <w:rsid w:val="00515425"/>
    <w:pPr>
      <w:keepNext/>
      <w:numPr>
        <w:ilvl w:val="1"/>
        <w:numId w:val="3"/>
      </w:numPr>
      <w:spacing w:before="240" w:after="240"/>
      <w:outlineLvl w:val="1"/>
    </w:pPr>
    <w:rPr>
      <w:rFonts w:ascii="Arial" w:hAnsi="Arial"/>
      <w:b/>
      <w:bCs/>
      <w:iCs/>
      <w:color w:val="0F243E"/>
      <w:sz w:val="26"/>
      <w:szCs w:val="26"/>
      <w:u w:val="single"/>
    </w:rPr>
  </w:style>
  <w:style w:type="paragraph" w:styleId="Titre3">
    <w:name w:val="heading 3"/>
    <w:basedOn w:val="Normal"/>
    <w:next w:val="Normal"/>
    <w:link w:val="Titre3Car"/>
    <w:autoRedefine/>
    <w:qFormat/>
    <w:rsid w:val="00515425"/>
    <w:pPr>
      <w:keepNext/>
      <w:numPr>
        <w:ilvl w:val="2"/>
        <w:numId w:val="3"/>
      </w:numPr>
      <w:tabs>
        <w:tab w:val="left" w:pos="1134"/>
      </w:tabs>
      <w:spacing w:before="240" w:after="120"/>
      <w:outlineLvl w:val="2"/>
    </w:pPr>
    <w:rPr>
      <w:rFonts w:ascii="Arial" w:hAnsi="Arial"/>
      <w:b/>
      <w:bCs/>
      <w:i/>
      <w:iCs/>
      <w:color w:val="0F243E"/>
      <w:sz w:val="20"/>
      <w:szCs w:val="26"/>
    </w:rPr>
  </w:style>
  <w:style w:type="paragraph" w:styleId="Titre4">
    <w:name w:val="heading 4"/>
    <w:basedOn w:val="Normal"/>
    <w:next w:val="Normal"/>
    <w:link w:val="Titre4Car"/>
    <w:qFormat/>
    <w:rsid w:val="00515425"/>
    <w:pPr>
      <w:keepNext/>
      <w:numPr>
        <w:ilvl w:val="3"/>
        <w:numId w:val="3"/>
      </w:numPr>
      <w:spacing w:before="120" w:after="120"/>
      <w:outlineLvl w:val="3"/>
    </w:pPr>
    <w:rPr>
      <w:rFonts w:ascii="Arial" w:hAnsi="Arial"/>
      <w:b/>
      <w:bCs/>
      <w:color w:val="0F243E"/>
      <w:sz w:val="20"/>
      <w:szCs w:val="24"/>
    </w:rPr>
  </w:style>
  <w:style w:type="paragraph" w:styleId="Titre5">
    <w:name w:val="heading 5"/>
    <w:basedOn w:val="Normal"/>
    <w:next w:val="Normal"/>
    <w:link w:val="Titre5Car"/>
    <w:qFormat/>
    <w:rsid w:val="00515425"/>
    <w:pPr>
      <w:numPr>
        <w:ilvl w:val="4"/>
        <w:numId w:val="3"/>
      </w:numPr>
      <w:spacing w:before="120" w:after="60"/>
      <w:outlineLvl w:val="4"/>
    </w:pPr>
    <w:rPr>
      <w:bCs/>
      <w:i/>
      <w:iCs/>
      <w:sz w:val="20"/>
    </w:rPr>
  </w:style>
  <w:style w:type="paragraph" w:styleId="Titre6">
    <w:name w:val="heading 6"/>
    <w:basedOn w:val="Normal"/>
    <w:next w:val="Normal"/>
    <w:link w:val="Titre6Car"/>
    <w:qFormat/>
    <w:rsid w:val="00515425"/>
    <w:pPr>
      <w:numPr>
        <w:ilvl w:val="5"/>
        <w:numId w:val="3"/>
      </w:numPr>
      <w:spacing w:before="240" w:after="60"/>
      <w:outlineLvl w:val="5"/>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515425"/>
    <w:rPr>
      <w:rFonts w:ascii="Arial" w:eastAsia="Calibri" w:hAnsi="Arial" w:cs="Arial"/>
      <w:b/>
      <w:color w:val="FFFFFF"/>
      <w:sz w:val="28"/>
      <w:shd w:val="clear" w:color="auto" w:fill="1F497D"/>
    </w:rPr>
  </w:style>
  <w:style w:type="character" w:customStyle="1" w:styleId="Titre2Car">
    <w:name w:val="Titre 2 Car"/>
    <w:link w:val="Titre2"/>
    <w:rsid w:val="00515425"/>
    <w:rPr>
      <w:rFonts w:ascii="Arial" w:eastAsia="Times New Roman" w:hAnsi="Arial" w:cs="Arial"/>
      <w:b/>
      <w:bCs/>
      <w:iCs/>
      <w:color w:val="0F243E"/>
      <w:sz w:val="26"/>
      <w:szCs w:val="26"/>
      <w:u w:val="single"/>
    </w:rPr>
  </w:style>
  <w:style w:type="character" w:customStyle="1" w:styleId="Titre3Car">
    <w:name w:val="Titre 3 Car"/>
    <w:link w:val="Titre3"/>
    <w:rsid w:val="00515425"/>
    <w:rPr>
      <w:rFonts w:ascii="Arial" w:eastAsia="Times New Roman" w:hAnsi="Arial" w:cs="Arial"/>
      <w:b/>
      <w:bCs/>
      <w:i/>
      <w:iCs/>
      <w:color w:val="0F243E"/>
      <w:szCs w:val="26"/>
      <w:lang w:eastAsia="fr-FR"/>
    </w:rPr>
  </w:style>
  <w:style w:type="character" w:customStyle="1" w:styleId="Titre4Car">
    <w:name w:val="Titre 4 Car"/>
    <w:link w:val="Titre4"/>
    <w:rsid w:val="00515425"/>
    <w:rPr>
      <w:rFonts w:ascii="Arial" w:eastAsia="Times New Roman" w:hAnsi="Arial" w:cs="Arial"/>
      <w:b/>
      <w:bCs/>
      <w:color w:val="0F243E"/>
      <w:sz w:val="20"/>
      <w:szCs w:val="24"/>
      <w:lang w:eastAsia="fr-FR"/>
    </w:rPr>
  </w:style>
  <w:style w:type="character" w:customStyle="1" w:styleId="Titre5Car">
    <w:name w:val="Titre 5 Car"/>
    <w:link w:val="Titre5"/>
    <w:rsid w:val="00515425"/>
    <w:rPr>
      <w:rFonts w:ascii="Calibri" w:eastAsia="Times New Roman" w:hAnsi="Calibri" w:cs="Arial"/>
      <w:bCs/>
      <w:i/>
      <w:iCs/>
      <w:lang w:eastAsia="fr-FR"/>
    </w:rPr>
  </w:style>
  <w:style w:type="character" w:customStyle="1" w:styleId="Titre6Car">
    <w:name w:val="Titre 6 Car"/>
    <w:link w:val="Titre6"/>
    <w:rsid w:val="00515425"/>
    <w:rPr>
      <w:rFonts w:ascii="Calibri" w:eastAsia="Times New Roman" w:hAnsi="Calibri" w:cs="Times New Roman"/>
      <w:b/>
      <w:bCs/>
      <w:lang w:eastAsia="fr-FR"/>
    </w:rPr>
  </w:style>
  <w:style w:type="paragraph" w:styleId="En-tte">
    <w:name w:val="header"/>
    <w:basedOn w:val="Normal"/>
    <w:link w:val="En-tteCar"/>
    <w:rsid w:val="00515425"/>
    <w:pPr>
      <w:tabs>
        <w:tab w:val="center" w:pos="5760"/>
        <w:tab w:val="right" w:pos="9072"/>
      </w:tabs>
    </w:pPr>
    <w:rPr>
      <w:rFonts w:ascii="Arial" w:hAnsi="Arial"/>
      <w:b/>
      <w:sz w:val="18"/>
      <w:szCs w:val="18"/>
    </w:rPr>
  </w:style>
  <w:style w:type="character" w:customStyle="1" w:styleId="En-tteCar">
    <w:name w:val="En-tête Car"/>
    <w:link w:val="En-tte"/>
    <w:rsid w:val="00515425"/>
    <w:rPr>
      <w:rFonts w:ascii="Arial" w:eastAsia="Times New Roman" w:hAnsi="Arial" w:cs="Arial"/>
      <w:b/>
      <w:sz w:val="18"/>
      <w:szCs w:val="18"/>
      <w:lang w:eastAsia="fr-FR"/>
    </w:rPr>
  </w:style>
  <w:style w:type="character" w:styleId="Lienhypertexte">
    <w:name w:val="Hyperlink"/>
    <w:uiPriority w:val="99"/>
    <w:rsid w:val="00515425"/>
    <w:rPr>
      <w:color w:val="0000FF"/>
      <w:u w:val="single"/>
    </w:rPr>
  </w:style>
  <w:style w:type="paragraph" w:customStyle="1" w:styleId="Liste1">
    <w:name w:val="Liste 1"/>
    <w:basedOn w:val="Normal"/>
    <w:rsid w:val="00515425"/>
    <w:pPr>
      <w:numPr>
        <w:numId w:val="1"/>
      </w:numPr>
    </w:pPr>
  </w:style>
  <w:style w:type="character" w:styleId="Numrodepage">
    <w:name w:val="page number"/>
    <w:basedOn w:val="Policepardfaut"/>
    <w:semiHidden/>
    <w:rsid w:val="00515425"/>
  </w:style>
  <w:style w:type="paragraph" w:styleId="Pieddepage">
    <w:name w:val="footer"/>
    <w:basedOn w:val="Normal"/>
    <w:link w:val="PieddepageCar"/>
    <w:rsid w:val="00515425"/>
    <w:pPr>
      <w:pBdr>
        <w:top w:val="single" w:sz="4" w:space="1" w:color="auto"/>
      </w:pBdr>
      <w:tabs>
        <w:tab w:val="center" w:pos="4860"/>
        <w:tab w:val="right" w:pos="9639"/>
      </w:tabs>
    </w:pPr>
    <w:rPr>
      <w:rFonts w:ascii="Arial" w:hAnsi="Arial"/>
      <w:b/>
      <w:sz w:val="18"/>
      <w:szCs w:val="18"/>
    </w:rPr>
  </w:style>
  <w:style w:type="character" w:customStyle="1" w:styleId="PieddepageCar">
    <w:name w:val="Pied de page Car"/>
    <w:link w:val="Pieddepage"/>
    <w:rsid w:val="00515425"/>
    <w:rPr>
      <w:rFonts w:ascii="Arial" w:eastAsia="Times New Roman" w:hAnsi="Arial" w:cs="Arial"/>
      <w:b/>
      <w:sz w:val="18"/>
      <w:szCs w:val="18"/>
      <w:lang w:eastAsia="fr-FR"/>
    </w:rPr>
  </w:style>
  <w:style w:type="paragraph" w:styleId="Liste">
    <w:name w:val="List"/>
    <w:basedOn w:val="Normal"/>
    <w:rsid w:val="00515425"/>
    <w:pPr>
      <w:numPr>
        <w:numId w:val="2"/>
      </w:numPr>
      <w:tabs>
        <w:tab w:val="left" w:pos="567"/>
      </w:tabs>
      <w:spacing w:after="120"/>
    </w:pPr>
  </w:style>
  <w:style w:type="character" w:customStyle="1" w:styleId="xdtextbox1">
    <w:name w:val="xdtextbox1"/>
    <w:rsid w:val="00515425"/>
    <w:rPr>
      <w:color w:val="auto"/>
      <w:bdr w:val="single" w:sz="8" w:space="1" w:color="DCDCDC" w:frame="1"/>
      <w:shd w:val="clear" w:color="auto" w:fill="FFFFFF"/>
    </w:rPr>
  </w:style>
  <w:style w:type="paragraph" w:styleId="Textedebulles">
    <w:name w:val="Balloon Text"/>
    <w:basedOn w:val="Normal"/>
    <w:link w:val="TextedebullesCar"/>
    <w:uiPriority w:val="99"/>
    <w:semiHidden/>
    <w:unhideWhenUsed/>
    <w:rsid w:val="000829C4"/>
    <w:rPr>
      <w:rFonts w:ascii="Tahoma" w:hAnsi="Tahoma"/>
      <w:sz w:val="16"/>
      <w:szCs w:val="16"/>
    </w:rPr>
  </w:style>
  <w:style w:type="character" w:customStyle="1" w:styleId="TextedebullesCar">
    <w:name w:val="Texte de bulles Car"/>
    <w:link w:val="Textedebulles"/>
    <w:uiPriority w:val="99"/>
    <w:semiHidden/>
    <w:rsid w:val="000829C4"/>
    <w:rPr>
      <w:rFonts w:ascii="Tahoma" w:eastAsia="Times New Roman" w:hAnsi="Tahoma" w:cs="Tahoma"/>
      <w:sz w:val="16"/>
      <w:szCs w:val="16"/>
      <w:lang w:eastAsia="fr-FR"/>
    </w:rPr>
  </w:style>
  <w:style w:type="paragraph" w:styleId="Paragraphedeliste">
    <w:name w:val="List Paragraph"/>
    <w:basedOn w:val="Normal"/>
    <w:uiPriority w:val="34"/>
    <w:qFormat/>
    <w:rsid w:val="008525E2"/>
    <w:pPr>
      <w:numPr>
        <w:numId w:val="4"/>
      </w:numPr>
      <w:tabs>
        <w:tab w:val="center" w:pos="4536"/>
        <w:tab w:val="right" w:pos="9072"/>
        <w:tab w:val="right" w:pos="14004"/>
      </w:tabs>
      <w:contextualSpacing/>
    </w:pPr>
  </w:style>
  <w:style w:type="table" w:styleId="Grilledutableau">
    <w:name w:val="Table Grid"/>
    <w:basedOn w:val="TableauNormal"/>
    <w:uiPriority w:val="59"/>
    <w:rsid w:val="008525E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frenceintense">
    <w:name w:val="Intense Reference"/>
    <w:uiPriority w:val="32"/>
    <w:qFormat/>
    <w:rsid w:val="008525E2"/>
    <w:rPr>
      <w:b/>
      <w:bCs/>
      <w:i/>
      <w:spacing w:val="5"/>
      <w:u w:val="none"/>
    </w:rPr>
  </w:style>
  <w:style w:type="paragraph" w:customStyle="1" w:styleId="Annexe">
    <w:name w:val="Annexe"/>
    <w:basedOn w:val="Normal"/>
    <w:qFormat/>
    <w:rsid w:val="008525E2"/>
    <w:pPr>
      <w:pBdr>
        <w:top w:val="single" w:sz="12" w:space="1" w:color="17365D"/>
      </w:pBdr>
      <w:shd w:val="clear" w:color="auto" w:fill="C6D9F1"/>
      <w:spacing w:before="120" w:after="240"/>
      <w:jc w:val="left"/>
    </w:pPr>
    <w:rPr>
      <w:rFonts w:eastAsia="Calibri"/>
      <w:b/>
      <w:color w:val="003366"/>
      <w:sz w:val="28"/>
      <w:szCs w:val="22"/>
      <w:lang w:eastAsia="en-US"/>
    </w:rPr>
  </w:style>
  <w:style w:type="character" w:styleId="Marquedecommentaire">
    <w:name w:val="annotation reference"/>
    <w:uiPriority w:val="99"/>
    <w:semiHidden/>
    <w:unhideWhenUsed/>
    <w:rsid w:val="007D2278"/>
    <w:rPr>
      <w:sz w:val="16"/>
      <w:szCs w:val="16"/>
    </w:rPr>
  </w:style>
  <w:style w:type="paragraph" w:styleId="Commentaire">
    <w:name w:val="annotation text"/>
    <w:basedOn w:val="Normal"/>
    <w:link w:val="CommentaireCar"/>
    <w:uiPriority w:val="99"/>
    <w:semiHidden/>
    <w:unhideWhenUsed/>
    <w:rsid w:val="007D2278"/>
    <w:rPr>
      <w:sz w:val="20"/>
    </w:rPr>
  </w:style>
  <w:style w:type="character" w:customStyle="1" w:styleId="CommentaireCar">
    <w:name w:val="Commentaire Car"/>
    <w:link w:val="Commentaire"/>
    <w:uiPriority w:val="99"/>
    <w:semiHidden/>
    <w:rsid w:val="007D2278"/>
    <w:rPr>
      <w:rFonts w:ascii="Calibri" w:eastAsia="Times New Roman" w:hAnsi="Calibri"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D2278"/>
    <w:rPr>
      <w:b/>
      <w:bCs/>
    </w:rPr>
  </w:style>
  <w:style w:type="character" w:customStyle="1" w:styleId="ObjetducommentaireCar">
    <w:name w:val="Objet du commentaire Car"/>
    <w:link w:val="Objetducommentaire"/>
    <w:uiPriority w:val="99"/>
    <w:semiHidden/>
    <w:rsid w:val="007D2278"/>
    <w:rPr>
      <w:rFonts w:ascii="Calibri" w:eastAsia="Times New Roman" w:hAnsi="Calibri" w:cs="Times New Roman"/>
      <w:b/>
      <w:bCs/>
      <w:sz w:val="20"/>
      <w:szCs w:val="20"/>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6782767">
      <w:bodyDiv w:val="1"/>
      <w:marLeft w:val="0"/>
      <w:marRight w:val="0"/>
      <w:marTop w:val="0"/>
      <w:marBottom w:val="0"/>
      <w:divBdr>
        <w:top w:val="none" w:sz="0" w:space="0" w:color="auto"/>
        <w:left w:val="none" w:sz="0" w:space="0" w:color="auto"/>
        <w:bottom w:val="none" w:sz="0" w:space="0" w:color="auto"/>
        <w:right w:val="none" w:sz="0" w:space="0" w:color="auto"/>
      </w:divBdr>
      <w:divsChild>
        <w:div w:id="1729106537">
          <w:marLeft w:val="547"/>
          <w:marRight w:val="0"/>
          <w:marTop w:val="0"/>
          <w:marBottom w:val="0"/>
          <w:divBdr>
            <w:top w:val="none" w:sz="0" w:space="0" w:color="auto"/>
            <w:left w:val="none" w:sz="0" w:space="0" w:color="auto"/>
            <w:bottom w:val="none" w:sz="0" w:space="0" w:color="auto"/>
            <w:right w:val="none" w:sz="0" w:space="0" w:color="auto"/>
          </w:divBdr>
        </w:div>
        <w:div w:id="14639627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crtg.ac-grenoble.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rtg.ac-grenobl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C4F277-607F-4DEE-9858-D21409C8D203}" type="doc">
      <dgm:prSet loTypeId="urn:microsoft.com/office/officeart/2005/8/layout/orgChart1" loCatId="hierarchy" qsTypeId="urn:microsoft.com/office/officeart/2005/8/quickstyle/3d3" qsCatId="3D" csTypeId="urn:microsoft.com/office/officeart/2005/8/colors/colorful2" csCatId="colorful" phldr="1"/>
      <dgm:spPr/>
      <dgm:t>
        <a:bodyPr/>
        <a:lstStyle/>
        <a:p>
          <a:endParaRPr lang="fr-FR"/>
        </a:p>
      </dgm:t>
    </dgm:pt>
    <dgm:pt modelId="{C0669E44-BFEF-46BF-A011-C1FE391FD4FF}">
      <dgm:prSet phldrT="[Texte]" custT="1"/>
      <dgm:spPr/>
      <dgm:t>
        <a:bodyPr/>
        <a:lstStyle/>
        <a:p>
          <a:r>
            <a:rPr lang="fr-FR" sz="800" b="1"/>
            <a:t>David Boyie</a:t>
          </a:r>
          <a:endParaRPr lang="fr-FR" sz="800"/>
        </a:p>
        <a:p>
          <a:r>
            <a:rPr lang="fr-FR" sz="800"/>
            <a:t>Dirigeant</a:t>
          </a:r>
        </a:p>
        <a:p>
          <a:r>
            <a:rPr lang="fr-FR" sz="800"/>
            <a:t>Responsable commercial</a:t>
          </a:r>
        </a:p>
      </dgm:t>
    </dgm:pt>
    <dgm:pt modelId="{20D4C2CB-59F8-45C8-81AC-CF517FD91377}" type="parTrans" cxnId="{A01DEEDA-B864-4E3D-A7AA-931823DE8424}">
      <dgm:prSet/>
      <dgm:spPr/>
      <dgm:t>
        <a:bodyPr/>
        <a:lstStyle/>
        <a:p>
          <a:endParaRPr lang="fr-FR" sz="2000"/>
        </a:p>
      </dgm:t>
    </dgm:pt>
    <dgm:pt modelId="{0C3B22F0-B1BD-47E9-A1E0-C8BD45D67E0E}" type="sibTrans" cxnId="{A01DEEDA-B864-4E3D-A7AA-931823DE8424}">
      <dgm:prSet/>
      <dgm:spPr/>
      <dgm:t>
        <a:bodyPr/>
        <a:lstStyle/>
        <a:p>
          <a:endParaRPr lang="fr-FR" sz="2000"/>
        </a:p>
      </dgm:t>
    </dgm:pt>
    <dgm:pt modelId="{A84316FD-F1F2-4B01-96D8-26C237B77AF8}">
      <dgm:prSet phldrT="[Texte]" custT="1"/>
      <dgm:spPr>
        <a:solidFill>
          <a:schemeClr val="accent6">
            <a:lumMod val="75000"/>
          </a:schemeClr>
        </a:solidFill>
      </dgm:spPr>
      <dgm:t>
        <a:bodyPr/>
        <a:lstStyle/>
        <a:p>
          <a:pPr algn="ctr"/>
          <a:r>
            <a:rPr lang="fr-FR" sz="800" b="1"/>
            <a:t>Fidèle GÉRARD</a:t>
          </a:r>
        </a:p>
        <a:p>
          <a:pPr algn="ctr"/>
          <a:r>
            <a:rPr lang="fr-FR" sz="800" b="0"/>
            <a:t>Responsable Administrative</a:t>
          </a:r>
        </a:p>
      </dgm:t>
    </dgm:pt>
    <dgm:pt modelId="{074887A3-2F41-41EF-8D5E-918AAF26D20C}" type="parTrans" cxnId="{088E9A48-2B29-4359-9A43-760456E4F22C}">
      <dgm:prSet/>
      <dgm:spPr/>
      <dgm:t>
        <a:bodyPr/>
        <a:lstStyle/>
        <a:p>
          <a:endParaRPr lang="fr-FR" sz="2000"/>
        </a:p>
      </dgm:t>
    </dgm:pt>
    <dgm:pt modelId="{EFDB221D-1FCC-4BA3-8E08-2877D4243909}" type="sibTrans" cxnId="{088E9A48-2B29-4359-9A43-760456E4F22C}">
      <dgm:prSet/>
      <dgm:spPr/>
      <dgm:t>
        <a:bodyPr/>
        <a:lstStyle/>
        <a:p>
          <a:endParaRPr lang="fr-FR" sz="2000"/>
        </a:p>
      </dgm:t>
    </dgm:pt>
    <dgm:pt modelId="{4A465DCB-E9A1-4340-B614-5E04AE46F0ED}">
      <dgm:prSet phldrT="[Texte]" custT="1"/>
      <dgm:spPr/>
      <dgm:t>
        <a:bodyPr/>
        <a:lstStyle/>
        <a:p>
          <a:r>
            <a:rPr lang="fr-FR" sz="800" b="1"/>
            <a:t>Jean Michel TURBO</a:t>
          </a:r>
        </a:p>
        <a:p>
          <a:r>
            <a:rPr lang="fr-FR" sz="800" b="0"/>
            <a:t>Responsable </a:t>
          </a:r>
          <a:br>
            <a:rPr lang="fr-FR" sz="800" b="0"/>
          </a:br>
          <a:r>
            <a:rPr lang="fr-FR" sz="800" b="0"/>
            <a:t>logistique</a:t>
          </a:r>
        </a:p>
      </dgm:t>
    </dgm:pt>
    <dgm:pt modelId="{0BD46BD0-E9DE-41AB-891D-E16CC957D093}" type="parTrans" cxnId="{3359202F-A76B-4CD9-A8DB-F1FCF5843469}">
      <dgm:prSet/>
      <dgm:spPr/>
      <dgm:t>
        <a:bodyPr/>
        <a:lstStyle/>
        <a:p>
          <a:endParaRPr lang="fr-FR" sz="2000"/>
        </a:p>
      </dgm:t>
    </dgm:pt>
    <dgm:pt modelId="{4FA01590-A435-4233-BE60-7588C416B186}" type="sibTrans" cxnId="{3359202F-A76B-4CD9-A8DB-F1FCF5843469}">
      <dgm:prSet/>
      <dgm:spPr/>
      <dgm:t>
        <a:bodyPr/>
        <a:lstStyle/>
        <a:p>
          <a:endParaRPr lang="fr-FR" sz="2000"/>
        </a:p>
      </dgm:t>
    </dgm:pt>
    <dgm:pt modelId="{3710EA50-FBAB-4906-A7F3-1178CFACEF15}">
      <dgm:prSet custT="1"/>
      <dgm:spPr>
        <a:solidFill>
          <a:schemeClr val="accent4">
            <a:lumMod val="75000"/>
          </a:schemeClr>
        </a:solidFill>
      </dgm:spPr>
      <dgm:t>
        <a:bodyPr/>
        <a:lstStyle/>
        <a:p>
          <a:r>
            <a:rPr lang="fr-FR" sz="800" b="1"/>
            <a:t>Service production</a:t>
          </a:r>
          <a:endParaRPr lang="fr-FR" sz="800"/>
        </a:p>
      </dgm:t>
    </dgm:pt>
    <dgm:pt modelId="{3108AAE0-C32C-49CD-96F3-9A348A922E1B}" type="parTrans" cxnId="{C732CD3A-1705-403F-8AA5-625029859F0C}">
      <dgm:prSet/>
      <dgm:spPr/>
      <dgm:t>
        <a:bodyPr/>
        <a:lstStyle/>
        <a:p>
          <a:endParaRPr lang="fr-FR" sz="2000"/>
        </a:p>
      </dgm:t>
    </dgm:pt>
    <dgm:pt modelId="{42CD2100-8FC7-42FB-A64C-9C61190CACA3}" type="sibTrans" cxnId="{C732CD3A-1705-403F-8AA5-625029859F0C}">
      <dgm:prSet/>
      <dgm:spPr/>
      <dgm:t>
        <a:bodyPr/>
        <a:lstStyle/>
        <a:p>
          <a:endParaRPr lang="fr-FR" sz="2000"/>
        </a:p>
      </dgm:t>
    </dgm:pt>
    <dgm:pt modelId="{4BDF30C4-0761-4162-827D-09BDB90D5289}">
      <dgm:prSet custT="1"/>
      <dgm:spPr>
        <a:solidFill>
          <a:schemeClr val="accent4">
            <a:lumMod val="40000"/>
            <a:lumOff val="60000"/>
          </a:schemeClr>
        </a:solidFill>
      </dgm:spPr>
      <dgm:t>
        <a:bodyPr/>
        <a:lstStyle/>
        <a:p>
          <a:r>
            <a:rPr lang="fr-FR" sz="800">
              <a:solidFill>
                <a:schemeClr val="accent4">
                  <a:lumMod val="50000"/>
                </a:schemeClr>
              </a:solidFill>
            </a:rPr>
            <a:t>Cédric POUSSIN</a:t>
          </a:r>
        </a:p>
        <a:p>
          <a:r>
            <a:rPr lang="fr-FR" sz="800">
              <a:solidFill>
                <a:schemeClr val="accent4">
                  <a:lumMod val="50000"/>
                </a:schemeClr>
              </a:solidFill>
            </a:rPr>
            <a:t>(01/01/2016)</a:t>
          </a:r>
        </a:p>
      </dgm:t>
    </dgm:pt>
    <dgm:pt modelId="{7A2F8ABF-6F74-4564-AC8A-BA012960B803}" type="parTrans" cxnId="{C2CE4ABE-A53E-44F3-8A41-8DF5F9AF67CA}">
      <dgm:prSet/>
      <dgm:spPr/>
      <dgm:t>
        <a:bodyPr/>
        <a:lstStyle/>
        <a:p>
          <a:endParaRPr lang="fr-FR" sz="2000"/>
        </a:p>
      </dgm:t>
    </dgm:pt>
    <dgm:pt modelId="{45346E86-EE93-4808-A15D-CAD5971435FE}" type="sibTrans" cxnId="{C2CE4ABE-A53E-44F3-8A41-8DF5F9AF67CA}">
      <dgm:prSet/>
      <dgm:spPr/>
      <dgm:t>
        <a:bodyPr/>
        <a:lstStyle/>
        <a:p>
          <a:endParaRPr lang="fr-FR" sz="2000"/>
        </a:p>
      </dgm:t>
    </dgm:pt>
    <dgm:pt modelId="{E529D904-8067-4FB6-9A77-7B895A35B376}">
      <dgm:prSet custT="1"/>
      <dgm:spPr>
        <a:solidFill>
          <a:schemeClr val="accent4">
            <a:lumMod val="40000"/>
            <a:lumOff val="60000"/>
          </a:schemeClr>
        </a:solidFill>
      </dgm:spPr>
      <dgm:t>
        <a:bodyPr/>
        <a:lstStyle/>
        <a:p>
          <a:r>
            <a:rPr lang="fr-FR" sz="800">
              <a:solidFill>
                <a:schemeClr val="tx1"/>
              </a:solidFill>
            </a:rPr>
            <a:t>Elma COMBLET</a:t>
          </a:r>
        </a:p>
        <a:p>
          <a:r>
            <a:rPr lang="fr-FR" sz="800">
              <a:solidFill>
                <a:schemeClr val="tx1"/>
              </a:solidFill>
            </a:rPr>
            <a:t>(20/06/2016)</a:t>
          </a:r>
        </a:p>
      </dgm:t>
    </dgm:pt>
    <dgm:pt modelId="{E76CF804-41FE-4BB5-B3BA-95936AD46770}" type="parTrans" cxnId="{99954C9F-C63D-4876-96D2-6117A7C5618A}">
      <dgm:prSet/>
      <dgm:spPr/>
      <dgm:t>
        <a:bodyPr/>
        <a:lstStyle/>
        <a:p>
          <a:endParaRPr lang="fr-FR" sz="2000"/>
        </a:p>
      </dgm:t>
    </dgm:pt>
    <dgm:pt modelId="{99C647B5-7859-4187-8466-FAB228BBA30C}" type="sibTrans" cxnId="{99954C9F-C63D-4876-96D2-6117A7C5618A}">
      <dgm:prSet/>
      <dgm:spPr/>
      <dgm:t>
        <a:bodyPr/>
        <a:lstStyle/>
        <a:p>
          <a:endParaRPr lang="fr-FR" sz="2000"/>
        </a:p>
      </dgm:t>
    </dgm:pt>
    <dgm:pt modelId="{88F873CC-2319-4041-B1EB-0D5040C1A2FA}" type="pres">
      <dgm:prSet presAssocID="{74C4F277-607F-4DEE-9858-D21409C8D203}" presName="hierChild1" presStyleCnt="0">
        <dgm:presLayoutVars>
          <dgm:orgChart val="1"/>
          <dgm:chPref val="1"/>
          <dgm:dir/>
          <dgm:animOne val="branch"/>
          <dgm:animLvl val="lvl"/>
          <dgm:resizeHandles/>
        </dgm:presLayoutVars>
      </dgm:prSet>
      <dgm:spPr/>
      <dgm:t>
        <a:bodyPr/>
        <a:lstStyle/>
        <a:p>
          <a:endParaRPr lang="fr-FR"/>
        </a:p>
      </dgm:t>
    </dgm:pt>
    <dgm:pt modelId="{CD567453-0B26-4A71-ADB9-F2BD8ADA3790}" type="pres">
      <dgm:prSet presAssocID="{C0669E44-BFEF-46BF-A011-C1FE391FD4FF}" presName="hierRoot1" presStyleCnt="0">
        <dgm:presLayoutVars>
          <dgm:hierBranch val="init"/>
        </dgm:presLayoutVars>
      </dgm:prSet>
      <dgm:spPr/>
    </dgm:pt>
    <dgm:pt modelId="{BF0AD137-D2A6-45D4-B1A7-9A7CDD095181}" type="pres">
      <dgm:prSet presAssocID="{C0669E44-BFEF-46BF-A011-C1FE391FD4FF}" presName="rootComposite1" presStyleCnt="0"/>
      <dgm:spPr/>
    </dgm:pt>
    <dgm:pt modelId="{D5441D32-6E69-4C69-BF45-78049914C181}" type="pres">
      <dgm:prSet presAssocID="{C0669E44-BFEF-46BF-A011-C1FE391FD4FF}" presName="rootText1" presStyleLbl="node0" presStyleIdx="0" presStyleCnt="1" custScaleX="134267">
        <dgm:presLayoutVars>
          <dgm:chPref val="3"/>
        </dgm:presLayoutVars>
      </dgm:prSet>
      <dgm:spPr/>
      <dgm:t>
        <a:bodyPr/>
        <a:lstStyle/>
        <a:p>
          <a:endParaRPr lang="fr-FR"/>
        </a:p>
      </dgm:t>
    </dgm:pt>
    <dgm:pt modelId="{07AC51A6-6991-4B1B-804A-62FF03718E9A}" type="pres">
      <dgm:prSet presAssocID="{C0669E44-BFEF-46BF-A011-C1FE391FD4FF}" presName="rootConnector1" presStyleLbl="node1" presStyleIdx="0" presStyleCnt="0"/>
      <dgm:spPr/>
      <dgm:t>
        <a:bodyPr/>
        <a:lstStyle/>
        <a:p>
          <a:endParaRPr lang="fr-FR"/>
        </a:p>
      </dgm:t>
    </dgm:pt>
    <dgm:pt modelId="{3CAAEFE8-EBE9-4139-BB47-A2DEA8580907}" type="pres">
      <dgm:prSet presAssocID="{C0669E44-BFEF-46BF-A011-C1FE391FD4FF}" presName="hierChild2" presStyleCnt="0"/>
      <dgm:spPr/>
    </dgm:pt>
    <dgm:pt modelId="{13A7355F-1A5C-423F-B951-87D79747EC59}" type="pres">
      <dgm:prSet presAssocID="{074887A3-2F41-41EF-8D5E-918AAF26D20C}" presName="Name37" presStyleLbl="parChTrans1D2" presStyleIdx="0" presStyleCnt="3"/>
      <dgm:spPr/>
      <dgm:t>
        <a:bodyPr/>
        <a:lstStyle/>
        <a:p>
          <a:endParaRPr lang="fr-FR"/>
        </a:p>
      </dgm:t>
    </dgm:pt>
    <dgm:pt modelId="{9E5E862D-2224-472B-A267-EAB7780BC1AD}" type="pres">
      <dgm:prSet presAssocID="{A84316FD-F1F2-4B01-96D8-26C237B77AF8}" presName="hierRoot2" presStyleCnt="0">
        <dgm:presLayoutVars>
          <dgm:hierBranch val="init"/>
        </dgm:presLayoutVars>
      </dgm:prSet>
      <dgm:spPr/>
    </dgm:pt>
    <dgm:pt modelId="{80D35467-BACC-4EA5-BE4E-66FA7D169BDA}" type="pres">
      <dgm:prSet presAssocID="{A84316FD-F1F2-4B01-96D8-26C237B77AF8}" presName="rootComposite" presStyleCnt="0"/>
      <dgm:spPr/>
    </dgm:pt>
    <dgm:pt modelId="{0BBDC47F-869D-4DA3-A1B7-8683A07398D7}" type="pres">
      <dgm:prSet presAssocID="{A84316FD-F1F2-4B01-96D8-26C237B77AF8}" presName="rootText" presStyleLbl="node2" presStyleIdx="0" presStyleCnt="3">
        <dgm:presLayoutVars>
          <dgm:chPref val="3"/>
        </dgm:presLayoutVars>
      </dgm:prSet>
      <dgm:spPr/>
      <dgm:t>
        <a:bodyPr/>
        <a:lstStyle/>
        <a:p>
          <a:endParaRPr lang="fr-FR"/>
        </a:p>
      </dgm:t>
    </dgm:pt>
    <dgm:pt modelId="{3CFE670D-9C06-4F06-AB1A-194A5C2120F3}" type="pres">
      <dgm:prSet presAssocID="{A84316FD-F1F2-4B01-96D8-26C237B77AF8}" presName="rootConnector" presStyleLbl="node2" presStyleIdx="0" presStyleCnt="3"/>
      <dgm:spPr/>
      <dgm:t>
        <a:bodyPr/>
        <a:lstStyle/>
        <a:p>
          <a:endParaRPr lang="fr-FR"/>
        </a:p>
      </dgm:t>
    </dgm:pt>
    <dgm:pt modelId="{F308EF6B-2F7A-4FFA-B7B4-FEAE8AA34FB9}" type="pres">
      <dgm:prSet presAssocID="{A84316FD-F1F2-4B01-96D8-26C237B77AF8}" presName="hierChild4" presStyleCnt="0"/>
      <dgm:spPr/>
    </dgm:pt>
    <dgm:pt modelId="{C0C689D1-15DC-414F-8FEF-E18F2438111E}" type="pres">
      <dgm:prSet presAssocID="{A84316FD-F1F2-4B01-96D8-26C237B77AF8}" presName="hierChild5" presStyleCnt="0"/>
      <dgm:spPr/>
    </dgm:pt>
    <dgm:pt modelId="{C42F9EEA-331F-476B-B009-544BEFE5DCE4}" type="pres">
      <dgm:prSet presAssocID="{0BD46BD0-E9DE-41AB-891D-E16CC957D093}" presName="Name37" presStyleLbl="parChTrans1D2" presStyleIdx="1" presStyleCnt="3"/>
      <dgm:spPr/>
      <dgm:t>
        <a:bodyPr/>
        <a:lstStyle/>
        <a:p>
          <a:endParaRPr lang="fr-FR"/>
        </a:p>
      </dgm:t>
    </dgm:pt>
    <dgm:pt modelId="{39BB845F-7FA0-4571-92BD-F8A00FEDF56E}" type="pres">
      <dgm:prSet presAssocID="{4A465DCB-E9A1-4340-B614-5E04AE46F0ED}" presName="hierRoot2" presStyleCnt="0">
        <dgm:presLayoutVars>
          <dgm:hierBranch val="init"/>
        </dgm:presLayoutVars>
      </dgm:prSet>
      <dgm:spPr/>
    </dgm:pt>
    <dgm:pt modelId="{F1A83C63-4635-4808-85A1-2933EF0A3769}" type="pres">
      <dgm:prSet presAssocID="{4A465DCB-E9A1-4340-B614-5E04AE46F0ED}" presName="rootComposite" presStyleCnt="0"/>
      <dgm:spPr/>
    </dgm:pt>
    <dgm:pt modelId="{2646C3D0-0DA2-4B8C-B653-AA649CB369F7}" type="pres">
      <dgm:prSet presAssocID="{4A465DCB-E9A1-4340-B614-5E04AE46F0ED}" presName="rootText" presStyleLbl="node2" presStyleIdx="1" presStyleCnt="3">
        <dgm:presLayoutVars>
          <dgm:chPref val="3"/>
        </dgm:presLayoutVars>
      </dgm:prSet>
      <dgm:spPr/>
      <dgm:t>
        <a:bodyPr/>
        <a:lstStyle/>
        <a:p>
          <a:endParaRPr lang="fr-FR"/>
        </a:p>
      </dgm:t>
    </dgm:pt>
    <dgm:pt modelId="{5CA4DABB-D20E-4EDB-87D0-12BB476876A4}" type="pres">
      <dgm:prSet presAssocID="{4A465DCB-E9A1-4340-B614-5E04AE46F0ED}" presName="rootConnector" presStyleLbl="node2" presStyleIdx="1" presStyleCnt="3"/>
      <dgm:spPr/>
      <dgm:t>
        <a:bodyPr/>
        <a:lstStyle/>
        <a:p>
          <a:endParaRPr lang="fr-FR"/>
        </a:p>
      </dgm:t>
    </dgm:pt>
    <dgm:pt modelId="{41139D3D-77C3-4708-82B4-423802FE8A86}" type="pres">
      <dgm:prSet presAssocID="{4A465DCB-E9A1-4340-B614-5E04AE46F0ED}" presName="hierChild4" presStyleCnt="0"/>
      <dgm:spPr/>
    </dgm:pt>
    <dgm:pt modelId="{E0C6DF70-0C79-4689-9018-045563FBB926}" type="pres">
      <dgm:prSet presAssocID="{4A465DCB-E9A1-4340-B614-5E04AE46F0ED}" presName="hierChild5" presStyleCnt="0"/>
      <dgm:spPr/>
    </dgm:pt>
    <dgm:pt modelId="{5C1EA2A2-329E-4B7C-99EC-0884977C0B54}" type="pres">
      <dgm:prSet presAssocID="{3108AAE0-C32C-49CD-96F3-9A348A922E1B}" presName="Name37" presStyleLbl="parChTrans1D2" presStyleIdx="2" presStyleCnt="3"/>
      <dgm:spPr/>
      <dgm:t>
        <a:bodyPr/>
        <a:lstStyle/>
        <a:p>
          <a:endParaRPr lang="fr-FR"/>
        </a:p>
      </dgm:t>
    </dgm:pt>
    <dgm:pt modelId="{965BCA0F-A593-4DA7-AB96-697BFAD03D0F}" type="pres">
      <dgm:prSet presAssocID="{3710EA50-FBAB-4906-A7F3-1178CFACEF15}" presName="hierRoot2" presStyleCnt="0">
        <dgm:presLayoutVars>
          <dgm:hierBranch val="init"/>
        </dgm:presLayoutVars>
      </dgm:prSet>
      <dgm:spPr/>
    </dgm:pt>
    <dgm:pt modelId="{2A099963-0DA5-413D-AE61-22A9E34C4D25}" type="pres">
      <dgm:prSet presAssocID="{3710EA50-FBAB-4906-A7F3-1178CFACEF15}" presName="rootComposite" presStyleCnt="0"/>
      <dgm:spPr/>
    </dgm:pt>
    <dgm:pt modelId="{42F84B13-0E7E-470C-A30E-4B7B7398F81A}" type="pres">
      <dgm:prSet presAssocID="{3710EA50-FBAB-4906-A7F3-1178CFACEF15}" presName="rootText" presStyleLbl="node2" presStyleIdx="2" presStyleCnt="3">
        <dgm:presLayoutVars>
          <dgm:chPref val="3"/>
        </dgm:presLayoutVars>
      </dgm:prSet>
      <dgm:spPr/>
      <dgm:t>
        <a:bodyPr/>
        <a:lstStyle/>
        <a:p>
          <a:endParaRPr lang="fr-FR"/>
        </a:p>
      </dgm:t>
    </dgm:pt>
    <dgm:pt modelId="{0393E33D-A033-437A-8D40-E6E476241357}" type="pres">
      <dgm:prSet presAssocID="{3710EA50-FBAB-4906-A7F3-1178CFACEF15}" presName="rootConnector" presStyleLbl="node2" presStyleIdx="2" presStyleCnt="3"/>
      <dgm:spPr/>
      <dgm:t>
        <a:bodyPr/>
        <a:lstStyle/>
        <a:p>
          <a:endParaRPr lang="fr-FR"/>
        </a:p>
      </dgm:t>
    </dgm:pt>
    <dgm:pt modelId="{EF61FCFF-32C6-4D78-A464-808CE7C067B3}" type="pres">
      <dgm:prSet presAssocID="{3710EA50-FBAB-4906-A7F3-1178CFACEF15}" presName="hierChild4" presStyleCnt="0"/>
      <dgm:spPr/>
    </dgm:pt>
    <dgm:pt modelId="{F345BE34-F0EC-4B26-AE03-1936272C3FDF}" type="pres">
      <dgm:prSet presAssocID="{7A2F8ABF-6F74-4564-AC8A-BA012960B803}" presName="Name37" presStyleLbl="parChTrans1D3" presStyleIdx="0" presStyleCnt="2"/>
      <dgm:spPr/>
      <dgm:t>
        <a:bodyPr/>
        <a:lstStyle/>
        <a:p>
          <a:endParaRPr lang="fr-FR"/>
        </a:p>
      </dgm:t>
    </dgm:pt>
    <dgm:pt modelId="{3EB61066-1961-453D-AE57-37EC08B0F757}" type="pres">
      <dgm:prSet presAssocID="{4BDF30C4-0761-4162-827D-09BDB90D5289}" presName="hierRoot2" presStyleCnt="0">
        <dgm:presLayoutVars>
          <dgm:hierBranch val="init"/>
        </dgm:presLayoutVars>
      </dgm:prSet>
      <dgm:spPr/>
    </dgm:pt>
    <dgm:pt modelId="{4E900004-E678-444A-9AD3-C5572218606B}" type="pres">
      <dgm:prSet presAssocID="{4BDF30C4-0761-4162-827D-09BDB90D5289}" presName="rootComposite" presStyleCnt="0"/>
      <dgm:spPr/>
    </dgm:pt>
    <dgm:pt modelId="{DF2D7540-BE6E-4D8E-A47C-9A682B5B9540}" type="pres">
      <dgm:prSet presAssocID="{4BDF30C4-0761-4162-827D-09BDB90D5289}" presName="rootText" presStyleLbl="node3" presStyleIdx="0" presStyleCnt="2" custLinFactX="-31101" custLinFactNeighborX="-100000" custLinFactNeighborY="20467">
        <dgm:presLayoutVars>
          <dgm:chPref val="3"/>
        </dgm:presLayoutVars>
      </dgm:prSet>
      <dgm:spPr/>
      <dgm:t>
        <a:bodyPr/>
        <a:lstStyle/>
        <a:p>
          <a:endParaRPr lang="fr-FR"/>
        </a:p>
      </dgm:t>
    </dgm:pt>
    <dgm:pt modelId="{BCFB50D4-F3A0-4671-ADA4-548E7D969CD9}" type="pres">
      <dgm:prSet presAssocID="{4BDF30C4-0761-4162-827D-09BDB90D5289}" presName="rootConnector" presStyleLbl="node3" presStyleIdx="0" presStyleCnt="2"/>
      <dgm:spPr/>
      <dgm:t>
        <a:bodyPr/>
        <a:lstStyle/>
        <a:p>
          <a:endParaRPr lang="fr-FR"/>
        </a:p>
      </dgm:t>
    </dgm:pt>
    <dgm:pt modelId="{B3B2E459-2BFC-49BE-8675-BD94D033473B}" type="pres">
      <dgm:prSet presAssocID="{4BDF30C4-0761-4162-827D-09BDB90D5289}" presName="hierChild4" presStyleCnt="0"/>
      <dgm:spPr/>
    </dgm:pt>
    <dgm:pt modelId="{F8D5C2C6-666C-4F79-914C-923F1CA26093}" type="pres">
      <dgm:prSet presAssocID="{4BDF30C4-0761-4162-827D-09BDB90D5289}" presName="hierChild5" presStyleCnt="0"/>
      <dgm:spPr/>
    </dgm:pt>
    <dgm:pt modelId="{1ABA984C-6C80-4E6D-9200-A223DC55EE7F}" type="pres">
      <dgm:prSet presAssocID="{E76CF804-41FE-4BB5-B3BA-95936AD46770}" presName="Name37" presStyleLbl="parChTrans1D3" presStyleIdx="1" presStyleCnt="2"/>
      <dgm:spPr/>
      <dgm:t>
        <a:bodyPr/>
        <a:lstStyle/>
        <a:p>
          <a:endParaRPr lang="fr-FR"/>
        </a:p>
      </dgm:t>
    </dgm:pt>
    <dgm:pt modelId="{6D852303-F56D-4A2A-ACC8-5CE9345A7D33}" type="pres">
      <dgm:prSet presAssocID="{E529D904-8067-4FB6-9A77-7B895A35B376}" presName="hierRoot2" presStyleCnt="0">
        <dgm:presLayoutVars>
          <dgm:hierBranch val="init"/>
        </dgm:presLayoutVars>
      </dgm:prSet>
      <dgm:spPr/>
    </dgm:pt>
    <dgm:pt modelId="{EF121F15-BD2A-4B7E-A723-A31CEB8E44D7}" type="pres">
      <dgm:prSet presAssocID="{E529D904-8067-4FB6-9A77-7B895A35B376}" presName="rootComposite" presStyleCnt="0"/>
      <dgm:spPr/>
    </dgm:pt>
    <dgm:pt modelId="{048B4B46-532E-4EA9-8BAC-991C47F22FD8}" type="pres">
      <dgm:prSet presAssocID="{E529D904-8067-4FB6-9A77-7B895A35B376}" presName="rootText" presStyleLbl="node3" presStyleIdx="1" presStyleCnt="2" custLinFactY="-21337" custLinFactNeighborX="24932" custLinFactNeighborY="-100000">
        <dgm:presLayoutVars>
          <dgm:chPref val="3"/>
        </dgm:presLayoutVars>
      </dgm:prSet>
      <dgm:spPr/>
      <dgm:t>
        <a:bodyPr/>
        <a:lstStyle/>
        <a:p>
          <a:endParaRPr lang="fr-FR"/>
        </a:p>
      </dgm:t>
    </dgm:pt>
    <dgm:pt modelId="{9C555F6A-C34F-4DD3-8FEB-DE17414B4977}" type="pres">
      <dgm:prSet presAssocID="{E529D904-8067-4FB6-9A77-7B895A35B376}" presName="rootConnector" presStyleLbl="node3" presStyleIdx="1" presStyleCnt="2"/>
      <dgm:spPr/>
      <dgm:t>
        <a:bodyPr/>
        <a:lstStyle/>
        <a:p>
          <a:endParaRPr lang="fr-FR"/>
        </a:p>
      </dgm:t>
    </dgm:pt>
    <dgm:pt modelId="{AEA2713D-D23F-41FD-ADAF-BC25C18F79A7}" type="pres">
      <dgm:prSet presAssocID="{E529D904-8067-4FB6-9A77-7B895A35B376}" presName="hierChild4" presStyleCnt="0"/>
      <dgm:spPr/>
    </dgm:pt>
    <dgm:pt modelId="{0871F0F7-8172-438F-ACCE-CD01FE09ADD0}" type="pres">
      <dgm:prSet presAssocID="{E529D904-8067-4FB6-9A77-7B895A35B376}" presName="hierChild5" presStyleCnt="0"/>
      <dgm:spPr/>
    </dgm:pt>
    <dgm:pt modelId="{EE109976-23F5-4FDA-B6C1-B598BAEB99F9}" type="pres">
      <dgm:prSet presAssocID="{3710EA50-FBAB-4906-A7F3-1178CFACEF15}" presName="hierChild5" presStyleCnt="0"/>
      <dgm:spPr/>
    </dgm:pt>
    <dgm:pt modelId="{036A3D9F-B848-42E1-95DB-7C18E01C93DD}" type="pres">
      <dgm:prSet presAssocID="{C0669E44-BFEF-46BF-A011-C1FE391FD4FF}" presName="hierChild3" presStyleCnt="0"/>
      <dgm:spPr/>
    </dgm:pt>
  </dgm:ptLst>
  <dgm:cxnLst>
    <dgm:cxn modelId="{99954C9F-C63D-4876-96D2-6117A7C5618A}" srcId="{3710EA50-FBAB-4906-A7F3-1178CFACEF15}" destId="{E529D904-8067-4FB6-9A77-7B895A35B376}" srcOrd="1" destOrd="0" parTransId="{E76CF804-41FE-4BB5-B3BA-95936AD46770}" sibTransId="{99C647B5-7859-4187-8466-FAB228BBA30C}"/>
    <dgm:cxn modelId="{08DB9A86-7C81-46D4-B16A-BBE1158A47C4}" type="presOf" srcId="{74C4F277-607F-4DEE-9858-D21409C8D203}" destId="{88F873CC-2319-4041-B1EB-0D5040C1A2FA}" srcOrd="0" destOrd="0" presId="urn:microsoft.com/office/officeart/2005/8/layout/orgChart1"/>
    <dgm:cxn modelId="{3416BE55-AD0D-4FE7-9A09-7EF2C0652EAB}" type="presOf" srcId="{7A2F8ABF-6F74-4564-AC8A-BA012960B803}" destId="{F345BE34-F0EC-4B26-AE03-1936272C3FDF}" srcOrd="0" destOrd="0" presId="urn:microsoft.com/office/officeart/2005/8/layout/orgChart1"/>
    <dgm:cxn modelId="{AB58A980-5ABD-4187-8A38-877D24D758AA}" type="presOf" srcId="{E529D904-8067-4FB6-9A77-7B895A35B376}" destId="{048B4B46-532E-4EA9-8BAC-991C47F22FD8}" srcOrd="0" destOrd="0" presId="urn:microsoft.com/office/officeart/2005/8/layout/orgChart1"/>
    <dgm:cxn modelId="{5190D29B-B312-47E8-A23C-AA9965DC3A72}" type="presOf" srcId="{4BDF30C4-0761-4162-827D-09BDB90D5289}" destId="{BCFB50D4-F3A0-4671-ADA4-548E7D969CD9}" srcOrd="1" destOrd="0" presId="urn:microsoft.com/office/officeart/2005/8/layout/orgChart1"/>
    <dgm:cxn modelId="{714453C4-F805-4885-93D6-22D8EF0C4A65}" type="presOf" srcId="{E529D904-8067-4FB6-9A77-7B895A35B376}" destId="{9C555F6A-C34F-4DD3-8FEB-DE17414B4977}" srcOrd="1" destOrd="0" presId="urn:microsoft.com/office/officeart/2005/8/layout/orgChart1"/>
    <dgm:cxn modelId="{85336393-EB48-4571-A6D1-9A30636158CA}" type="presOf" srcId="{E76CF804-41FE-4BB5-B3BA-95936AD46770}" destId="{1ABA984C-6C80-4E6D-9200-A223DC55EE7F}" srcOrd="0" destOrd="0" presId="urn:microsoft.com/office/officeart/2005/8/layout/orgChart1"/>
    <dgm:cxn modelId="{C2CE4ABE-A53E-44F3-8A41-8DF5F9AF67CA}" srcId="{3710EA50-FBAB-4906-A7F3-1178CFACEF15}" destId="{4BDF30C4-0761-4162-827D-09BDB90D5289}" srcOrd="0" destOrd="0" parTransId="{7A2F8ABF-6F74-4564-AC8A-BA012960B803}" sibTransId="{45346E86-EE93-4808-A15D-CAD5971435FE}"/>
    <dgm:cxn modelId="{A01DEEDA-B864-4E3D-A7AA-931823DE8424}" srcId="{74C4F277-607F-4DEE-9858-D21409C8D203}" destId="{C0669E44-BFEF-46BF-A011-C1FE391FD4FF}" srcOrd="0" destOrd="0" parTransId="{20D4C2CB-59F8-45C8-81AC-CF517FD91377}" sibTransId="{0C3B22F0-B1BD-47E9-A1E0-C8BD45D67E0E}"/>
    <dgm:cxn modelId="{17559B2F-3036-4040-A632-2A5E67830E3C}" type="presOf" srcId="{4BDF30C4-0761-4162-827D-09BDB90D5289}" destId="{DF2D7540-BE6E-4D8E-A47C-9A682B5B9540}" srcOrd="0" destOrd="0" presId="urn:microsoft.com/office/officeart/2005/8/layout/orgChart1"/>
    <dgm:cxn modelId="{8DB7B2F9-8E2F-412F-AADF-41B38A773D97}" type="presOf" srcId="{074887A3-2F41-41EF-8D5E-918AAF26D20C}" destId="{13A7355F-1A5C-423F-B951-87D79747EC59}" srcOrd="0" destOrd="0" presId="urn:microsoft.com/office/officeart/2005/8/layout/orgChart1"/>
    <dgm:cxn modelId="{33C93550-3028-4D61-BB74-E685F394138A}" type="presOf" srcId="{C0669E44-BFEF-46BF-A011-C1FE391FD4FF}" destId="{07AC51A6-6991-4B1B-804A-62FF03718E9A}" srcOrd="1" destOrd="0" presId="urn:microsoft.com/office/officeart/2005/8/layout/orgChart1"/>
    <dgm:cxn modelId="{C172A6CD-76D9-4013-8A49-3FC9E231E5DC}" type="presOf" srcId="{A84316FD-F1F2-4B01-96D8-26C237B77AF8}" destId="{0BBDC47F-869D-4DA3-A1B7-8683A07398D7}" srcOrd="0" destOrd="0" presId="urn:microsoft.com/office/officeart/2005/8/layout/orgChart1"/>
    <dgm:cxn modelId="{C732CD3A-1705-403F-8AA5-625029859F0C}" srcId="{C0669E44-BFEF-46BF-A011-C1FE391FD4FF}" destId="{3710EA50-FBAB-4906-A7F3-1178CFACEF15}" srcOrd="2" destOrd="0" parTransId="{3108AAE0-C32C-49CD-96F3-9A348A922E1B}" sibTransId="{42CD2100-8FC7-42FB-A64C-9C61190CACA3}"/>
    <dgm:cxn modelId="{C60C1ABB-6345-4FBD-878C-BB39ADD1D92B}" type="presOf" srcId="{A84316FD-F1F2-4B01-96D8-26C237B77AF8}" destId="{3CFE670D-9C06-4F06-AB1A-194A5C2120F3}" srcOrd="1" destOrd="0" presId="urn:microsoft.com/office/officeart/2005/8/layout/orgChart1"/>
    <dgm:cxn modelId="{088E9A48-2B29-4359-9A43-760456E4F22C}" srcId="{C0669E44-BFEF-46BF-A011-C1FE391FD4FF}" destId="{A84316FD-F1F2-4B01-96D8-26C237B77AF8}" srcOrd="0" destOrd="0" parTransId="{074887A3-2F41-41EF-8D5E-918AAF26D20C}" sibTransId="{EFDB221D-1FCC-4BA3-8E08-2877D4243909}"/>
    <dgm:cxn modelId="{7D67E721-EC3A-4574-83CE-1F1761C834DD}" type="presOf" srcId="{3710EA50-FBAB-4906-A7F3-1178CFACEF15}" destId="{0393E33D-A033-437A-8D40-E6E476241357}" srcOrd="1" destOrd="0" presId="urn:microsoft.com/office/officeart/2005/8/layout/orgChart1"/>
    <dgm:cxn modelId="{E1ED1836-B091-4004-8F93-75308A06DED0}" type="presOf" srcId="{0BD46BD0-E9DE-41AB-891D-E16CC957D093}" destId="{C42F9EEA-331F-476B-B009-544BEFE5DCE4}" srcOrd="0" destOrd="0" presId="urn:microsoft.com/office/officeart/2005/8/layout/orgChart1"/>
    <dgm:cxn modelId="{3491E01D-5CEA-472C-903C-46F09A0D2CF4}" type="presOf" srcId="{C0669E44-BFEF-46BF-A011-C1FE391FD4FF}" destId="{D5441D32-6E69-4C69-BF45-78049914C181}" srcOrd="0" destOrd="0" presId="urn:microsoft.com/office/officeart/2005/8/layout/orgChart1"/>
    <dgm:cxn modelId="{75CFFC49-FA3F-4441-9A32-1B2FA40E8EA2}" type="presOf" srcId="{3710EA50-FBAB-4906-A7F3-1178CFACEF15}" destId="{42F84B13-0E7E-470C-A30E-4B7B7398F81A}" srcOrd="0" destOrd="0" presId="urn:microsoft.com/office/officeart/2005/8/layout/orgChart1"/>
    <dgm:cxn modelId="{B1EC486A-61C2-481A-8B45-7193B68A167C}" type="presOf" srcId="{4A465DCB-E9A1-4340-B614-5E04AE46F0ED}" destId="{5CA4DABB-D20E-4EDB-87D0-12BB476876A4}" srcOrd="1" destOrd="0" presId="urn:microsoft.com/office/officeart/2005/8/layout/orgChart1"/>
    <dgm:cxn modelId="{FB412B51-D4EA-4270-8DD2-899305976CB8}" type="presOf" srcId="{4A465DCB-E9A1-4340-B614-5E04AE46F0ED}" destId="{2646C3D0-0DA2-4B8C-B653-AA649CB369F7}" srcOrd="0" destOrd="0" presId="urn:microsoft.com/office/officeart/2005/8/layout/orgChart1"/>
    <dgm:cxn modelId="{3359202F-A76B-4CD9-A8DB-F1FCF5843469}" srcId="{C0669E44-BFEF-46BF-A011-C1FE391FD4FF}" destId="{4A465DCB-E9A1-4340-B614-5E04AE46F0ED}" srcOrd="1" destOrd="0" parTransId="{0BD46BD0-E9DE-41AB-891D-E16CC957D093}" sibTransId="{4FA01590-A435-4233-BE60-7588C416B186}"/>
    <dgm:cxn modelId="{8CEAC782-9501-4BFD-BB6B-5AEB6C87B3D2}" type="presOf" srcId="{3108AAE0-C32C-49CD-96F3-9A348A922E1B}" destId="{5C1EA2A2-329E-4B7C-99EC-0884977C0B54}" srcOrd="0" destOrd="0" presId="urn:microsoft.com/office/officeart/2005/8/layout/orgChart1"/>
    <dgm:cxn modelId="{D7C0FF61-ECD4-4CCF-9592-8591016790F9}" type="presParOf" srcId="{88F873CC-2319-4041-B1EB-0D5040C1A2FA}" destId="{CD567453-0B26-4A71-ADB9-F2BD8ADA3790}" srcOrd="0" destOrd="0" presId="urn:microsoft.com/office/officeart/2005/8/layout/orgChart1"/>
    <dgm:cxn modelId="{C790E1B1-A1D2-43FE-B95B-8BE1B0132D97}" type="presParOf" srcId="{CD567453-0B26-4A71-ADB9-F2BD8ADA3790}" destId="{BF0AD137-D2A6-45D4-B1A7-9A7CDD095181}" srcOrd="0" destOrd="0" presId="urn:microsoft.com/office/officeart/2005/8/layout/orgChart1"/>
    <dgm:cxn modelId="{8573A18A-35C4-494B-9698-97AC1A6697B3}" type="presParOf" srcId="{BF0AD137-D2A6-45D4-B1A7-9A7CDD095181}" destId="{D5441D32-6E69-4C69-BF45-78049914C181}" srcOrd="0" destOrd="0" presId="urn:microsoft.com/office/officeart/2005/8/layout/orgChart1"/>
    <dgm:cxn modelId="{6C46BCE4-0081-4FFC-9F18-BE78DEBE6840}" type="presParOf" srcId="{BF0AD137-D2A6-45D4-B1A7-9A7CDD095181}" destId="{07AC51A6-6991-4B1B-804A-62FF03718E9A}" srcOrd="1" destOrd="0" presId="urn:microsoft.com/office/officeart/2005/8/layout/orgChart1"/>
    <dgm:cxn modelId="{AD9B1D46-34DE-448F-9A21-22F476296D5C}" type="presParOf" srcId="{CD567453-0B26-4A71-ADB9-F2BD8ADA3790}" destId="{3CAAEFE8-EBE9-4139-BB47-A2DEA8580907}" srcOrd="1" destOrd="0" presId="urn:microsoft.com/office/officeart/2005/8/layout/orgChart1"/>
    <dgm:cxn modelId="{05EBF3DA-2550-41D6-9C0D-02C01A6CABB3}" type="presParOf" srcId="{3CAAEFE8-EBE9-4139-BB47-A2DEA8580907}" destId="{13A7355F-1A5C-423F-B951-87D79747EC59}" srcOrd="0" destOrd="0" presId="urn:microsoft.com/office/officeart/2005/8/layout/orgChart1"/>
    <dgm:cxn modelId="{09B99EB6-3C1D-4020-AF5F-CE8A37A71A6E}" type="presParOf" srcId="{3CAAEFE8-EBE9-4139-BB47-A2DEA8580907}" destId="{9E5E862D-2224-472B-A267-EAB7780BC1AD}" srcOrd="1" destOrd="0" presId="urn:microsoft.com/office/officeart/2005/8/layout/orgChart1"/>
    <dgm:cxn modelId="{D33766A7-EA6B-4333-916C-C8BF5BA764B6}" type="presParOf" srcId="{9E5E862D-2224-472B-A267-EAB7780BC1AD}" destId="{80D35467-BACC-4EA5-BE4E-66FA7D169BDA}" srcOrd="0" destOrd="0" presId="urn:microsoft.com/office/officeart/2005/8/layout/orgChart1"/>
    <dgm:cxn modelId="{D5E4E406-6DF0-471C-9051-49F189AA6321}" type="presParOf" srcId="{80D35467-BACC-4EA5-BE4E-66FA7D169BDA}" destId="{0BBDC47F-869D-4DA3-A1B7-8683A07398D7}" srcOrd="0" destOrd="0" presId="urn:microsoft.com/office/officeart/2005/8/layout/orgChart1"/>
    <dgm:cxn modelId="{B75E9546-A29D-4165-8E2F-2563298D6DDA}" type="presParOf" srcId="{80D35467-BACC-4EA5-BE4E-66FA7D169BDA}" destId="{3CFE670D-9C06-4F06-AB1A-194A5C2120F3}" srcOrd="1" destOrd="0" presId="urn:microsoft.com/office/officeart/2005/8/layout/orgChart1"/>
    <dgm:cxn modelId="{A9595A9B-F039-4452-9C82-4287D4A849DC}" type="presParOf" srcId="{9E5E862D-2224-472B-A267-EAB7780BC1AD}" destId="{F308EF6B-2F7A-4FFA-B7B4-FEAE8AA34FB9}" srcOrd="1" destOrd="0" presId="urn:microsoft.com/office/officeart/2005/8/layout/orgChart1"/>
    <dgm:cxn modelId="{D07672C1-123E-4E3C-915B-3F4B7A31E842}" type="presParOf" srcId="{9E5E862D-2224-472B-A267-EAB7780BC1AD}" destId="{C0C689D1-15DC-414F-8FEF-E18F2438111E}" srcOrd="2" destOrd="0" presId="urn:microsoft.com/office/officeart/2005/8/layout/orgChart1"/>
    <dgm:cxn modelId="{07755146-83D5-42D7-AC8C-21C8DEDAF296}" type="presParOf" srcId="{3CAAEFE8-EBE9-4139-BB47-A2DEA8580907}" destId="{C42F9EEA-331F-476B-B009-544BEFE5DCE4}" srcOrd="2" destOrd="0" presId="urn:microsoft.com/office/officeart/2005/8/layout/orgChart1"/>
    <dgm:cxn modelId="{F8D7D864-A5BE-4465-B3BC-718BC263BA7B}" type="presParOf" srcId="{3CAAEFE8-EBE9-4139-BB47-A2DEA8580907}" destId="{39BB845F-7FA0-4571-92BD-F8A00FEDF56E}" srcOrd="3" destOrd="0" presId="urn:microsoft.com/office/officeart/2005/8/layout/orgChart1"/>
    <dgm:cxn modelId="{E785B169-CCCE-4678-9BDD-25780195B04A}" type="presParOf" srcId="{39BB845F-7FA0-4571-92BD-F8A00FEDF56E}" destId="{F1A83C63-4635-4808-85A1-2933EF0A3769}" srcOrd="0" destOrd="0" presId="urn:microsoft.com/office/officeart/2005/8/layout/orgChart1"/>
    <dgm:cxn modelId="{337D2A35-7B79-484E-A69B-064464CD0B33}" type="presParOf" srcId="{F1A83C63-4635-4808-85A1-2933EF0A3769}" destId="{2646C3D0-0DA2-4B8C-B653-AA649CB369F7}" srcOrd="0" destOrd="0" presId="urn:microsoft.com/office/officeart/2005/8/layout/orgChart1"/>
    <dgm:cxn modelId="{A7F6EA8C-408F-4810-B902-F86D457A6223}" type="presParOf" srcId="{F1A83C63-4635-4808-85A1-2933EF0A3769}" destId="{5CA4DABB-D20E-4EDB-87D0-12BB476876A4}" srcOrd="1" destOrd="0" presId="urn:microsoft.com/office/officeart/2005/8/layout/orgChart1"/>
    <dgm:cxn modelId="{FAC34C13-5A22-4D6C-B036-9534A117A498}" type="presParOf" srcId="{39BB845F-7FA0-4571-92BD-F8A00FEDF56E}" destId="{41139D3D-77C3-4708-82B4-423802FE8A86}" srcOrd="1" destOrd="0" presId="urn:microsoft.com/office/officeart/2005/8/layout/orgChart1"/>
    <dgm:cxn modelId="{6309A7B8-ED9D-4E72-A30C-19CEF0D4E37E}" type="presParOf" srcId="{39BB845F-7FA0-4571-92BD-F8A00FEDF56E}" destId="{E0C6DF70-0C79-4689-9018-045563FBB926}" srcOrd="2" destOrd="0" presId="urn:microsoft.com/office/officeart/2005/8/layout/orgChart1"/>
    <dgm:cxn modelId="{2A7CBAF1-0233-4976-B90B-FCD8938064F1}" type="presParOf" srcId="{3CAAEFE8-EBE9-4139-BB47-A2DEA8580907}" destId="{5C1EA2A2-329E-4B7C-99EC-0884977C0B54}" srcOrd="4" destOrd="0" presId="urn:microsoft.com/office/officeart/2005/8/layout/orgChart1"/>
    <dgm:cxn modelId="{5767F9C5-2CD0-4B1F-908D-161CA83E0DF5}" type="presParOf" srcId="{3CAAEFE8-EBE9-4139-BB47-A2DEA8580907}" destId="{965BCA0F-A593-4DA7-AB96-697BFAD03D0F}" srcOrd="5" destOrd="0" presId="urn:microsoft.com/office/officeart/2005/8/layout/orgChart1"/>
    <dgm:cxn modelId="{A0E32887-DBD0-4DA1-A6F7-2DACC975230F}" type="presParOf" srcId="{965BCA0F-A593-4DA7-AB96-697BFAD03D0F}" destId="{2A099963-0DA5-413D-AE61-22A9E34C4D25}" srcOrd="0" destOrd="0" presId="urn:microsoft.com/office/officeart/2005/8/layout/orgChart1"/>
    <dgm:cxn modelId="{F3897893-C8C8-48F6-B2C9-CF31CB01DD82}" type="presParOf" srcId="{2A099963-0DA5-413D-AE61-22A9E34C4D25}" destId="{42F84B13-0E7E-470C-A30E-4B7B7398F81A}" srcOrd="0" destOrd="0" presId="urn:microsoft.com/office/officeart/2005/8/layout/orgChart1"/>
    <dgm:cxn modelId="{4DAD011E-C3F8-43DF-A4D4-2FE7840E1113}" type="presParOf" srcId="{2A099963-0DA5-413D-AE61-22A9E34C4D25}" destId="{0393E33D-A033-437A-8D40-E6E476241357}" srcOrd="1" destOrd="0" presId="urn:microsoft.com/office/officeart/2005/8/layout/orgChart1"/>
    <dgm:cxn modelId="{C6B8E430-92AB-49E2-BE77-BAC182A6EAD9}" type="presParOf" srcId="{965BCA0F-A593-4DA7-AB96-697BFAD03D0F}" destId="{EF61FCFF-32C6-4D78-A464-808CE7C067B3}" srcOrd="1" destOrd="0" presId="urn:microsoft.com/office/officeart/2005/8/layout/orgChart1"/>
    <dgm:cxn modelId="{0D86BEC2-224D-4450-9AF6-601607DAA702}" type="presParOf" srcId="{EF61FCFF-32C6-4D78-A464-808CE7C067B3}" destId="{F345BE34-F0EC-4B26-AE03-1936272C3FDF}" srcOrd="0" destOrd="0" presId="urn:microsoft.com/office/officeart/2005/8/layout/orgChart1"/>
    <dgm:cxn modelId="{04D6C349-5020-48A4-A0F3-E9CD3F339CA8}" type="presParOf" srcId="{EF61FCFF-32C6-4D78-A464-808CE7C067B3}" destId="{3EB61066-1961-453D-AE57-37EC08B0F757}" srcOrd="1" destOrd="0" presId="urn:microsoft.com/office/officeart/2005/8/layout/orgChart1"/>
    <dgm:cxn modelId="{7BD3AFFF-7D80-49D9-BEC9-79E38096FF07}" type="presParOf" srcId="{3EB61066-1961-453D-AE57-37EC08B0F757}" destId="{4E900004-E678-444A-9AD3-C5572218606B}" srcOrd="0" destOrd="0" presId="urn:microsoft.com/office/officeart/2005/8/layout/orgChart1"/>
    <dgm:cxn modelId="{01413625-AC24-4CE0-9CF2-D780E4082E60}" type="presParOf" srcId="{4E900004-E678-444A-9AD3-C5572218606B}" destId="{DF2D7540-BE6E-4D8E-A47C-9A682B5B9540}" srcOrd="0" destOrd="0" presId="urn:microsoft.com/office/officeart/2005/8/layout/orgChart1"/>
    <dgm:cxn modelId="{E6A7DAFF-85FD-42C7-89CE-3DDBCECFBF72}" type="presParOf" srcId="{4E900004-E678-444A-9AD3-C5572218606B}" destId="{BCFB50D4-F3A0-4671-ADA4-548E7D969CD9}" srcOrd="1" destOrd="0" presId="urn:microsoft.com/office/officeart/2005/8/layout/orgChart1"/>
    <dgm:cxn modelId="{F530BDF5-9684-4889-9681-9AEC3BFCE828}" type="presParOf" srcId="{3EB61066-1961-453D-AE57-37EC08B0F757}" destId="{B3B2E459-2BFC-49BE-8675-BD94D033473B}" srcOrd="1" destOrd="0" presId="urn:microsoft.com/office/officeart/2005/8/layout/orgChart1"/>
    <dgm:cxn modelId="{763452B2-1A3A-40EF-BF80-34861B904262}" type="presParOf" srcId="{3EB61066-1961-453D-AE57-37EC08B0F757}" destId="{F8D5C2C6-666C-4F79-914C-923F1CA26093}" srcOrd="2" destOrd="0" presId="urn:microsoft.com/office/officeart/2005/8/layout/orgChart1"/>
    <dgm:cxn modelId="{3748FEF7-5CFF-4120-952A-972505869033}" type="presParOf" srcId="{EF61FCFF-32C6-4D78-A464-808CE7C067B3}" destId="{1ABA984C-6C80-4E6D-9200-A223DC55EE7F}" srcOrd="2" destOrd="0" presId="urn:microsoft.com/office/officeart/2005/8/layout/orgChart1"/>
    <dgm:cxn modelId="{B4223A6B-B0DD-48CB-A1A8-74B298E76CC1}" type="presParOf" srcId="{EF61FCFF-32C6-4D78-A464-808CE7C067B3}" destId="{6D852303-F56D-4A2A-ACC8-5CE9345A7D33}" srcOrd="3" destOrd="0" presId="urn:microsoft.com/office/officeart/2005/8/layout/orgChart1"/>
    <dgm:cxn modelId="{492B8C7F-7204-4FC9-839D-C4CDEF8D4F7E}" type="presParOf" srcId="{6D852303-F56D-4A2A-ACC8-5CE9345A7D33}" destId="{EF121F15-BD2A-4B7E-A723-A31CEB8E44D7}" srcOrd="0" destOrd="0" presId="urn:microsoft.com/office/officeart/2005/8/layout/orgChart1"/>
    <dgm:cxn modelId="{B12104FF-5E2C-48D6-A667-59245DCFBBBF}" type="presParOf" srcId="{EF121F15-BD2A-4B7E-A723-A31CEB8E44D7}" destId="{048B4B46-532E-4EA9-8BAC-991C47F22FD8}" srcOrd="0" destOrd="0" presId="urn:microsoft.com/office/officeart/2005/8/layout/orgChart1"/>
    <dgm:cxn modelId="{E2BE5989-4BBD-4F95-905C-E2DF8C04C99B}" type="presParOf" srcId="{EF121F15-BD2A-4B7E-A723-A31CEB8E44D7}" destId="{9C555F6A-C34F-4DD3-8FEB-DE17414B4977}" srcOrd="1" destOrd="0" presId="urn:microsoft.com/office/officeart/2005/8/layout/orgChart1"/>
    <dgm:cxn modelId="{39B4DF16-673A-4BC1-861D-413F1BD2847B}" type="presParOf" srcId="{6D852303-F56D-4A2A-ACC8-5CE9345A7D33}" destId="{AEA2713D-D23F-41FD-ADAF-BC25C18F79A7}" srcOrd="1" destOrd="0" presId="urn:microsoft.com/office/officeart/2005/8/layout/orgChart1"/>
    <dgm:cxn modelId="{EA41508C-CC47-4580-9C5C-1BD5FF56F57A}" type="presParOf" srcId="{6D852303-F56D-4A2A-ACC8-5CE9345A7D33}" destId="{0871F0F7-8172-438F-ACCE-CD01FE09ADD0}" srcOrd="2" destOrd="0" presId="urn:microsoft.com/office/officeart/2005/8/layout/orgChart1"/>
    <dgm:cxn modelId="{9110451F-4CDC-4288-AA57-DCCEB9824141}" type="presParOf" srcId="{965BCA0F-A593-4DA7-AB96-697BFAD03D0F}" destId="{EE109976-23F5-4FDA-B6C1-B598BAEB99F9}" srcOrd="2" destOrd="0" presId="urn:microsoft.com/office/officeart/2005/8/layout/orgChart1"/>
    <dgm:cxn modelId="{86490E79-E7C2-411A-AAFE-90DDD0E0507D}" type="presParOf" srcId="{CD567453-0B26-4A71-ADB9-F2BD8ADA3790}" destId="{036A3D9F-B848-42E1-95DB-7C18E01C93DD}" srcOrd="2" destOrd="0" presId="urn:microsoft.com/office/officeart/2005/8/layout/orgChart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ABA984C-6C80-4E6D-9200-A223DC55EE7F}">
      <dsp:nvSpPr>
        <dsp:cNvPr id="0" name=""/>
        <dsp:cNvSpPr/>
      </dsp:nvSpPr>
      <dsp:spPr>
        <a:xfrm>
          <a:off x="3324769" y="1223434"/>
          <a:ext cx="403060" cy="568591"/>
        </a:xfrm>
        <a:custGeom>
          <a:avLst/>
          <a:gdLst/>
          <a:ahLst/>
          <a:cxnLst/>
          <a:rect l="0" t="0" r="0" b="0"/>
          <a:pathLst>
            <a:path>
              <a:moveTo>
                <a:pt x="0" y="0"/>
              </a:moveTo>
              <a:lnTo>
                <a:pt x="0" y="568591"/>
              </a:lnTo>
              <a:lnTo>
                <a:pt x="403060" y="568591"/>
              </a:lnTo>
            </a:path>
          </a:pathLst>
        </a:custGeom>
        <a:noFill/>
        <a:ln w="25400" cap="flat" cmpd="sng" algn="ctr">
          <a:solidFill>
            <a:schemeClr val="accent4">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345BE34-F0EC-4B26-AE03-1936272C3FDF}">
      <dsp:nvSpPr>
        <dsp:cNvPr id="0" name=""/>
        <dsp:cNvSpPr/>
      </dsp:nvSpPr>
      <dsp:spPr>
        <a:xfrm>
          <a:off x="3162251" y="1223434"/>
          <a:ext cx="162518" cy="567602"/>
        </a:xfrm>
        <a:custGeom>
          <a:avLst/>
          <a:gdLst/>
          <a:ahLst/>
          <a:cxnLst/>
          <a:rect l="0" t="0" r="0" b="0"/>
          <a:pathLst>
            <a:path>
              <a:moveTo>
                <a:pt x="162518" y="0"/>
              </a:moveTo>
              <a:lnTo>
                <a:pt x="162518" y="567602"/>
              </a:lnTo>
              <a:lnTo>
                <a:pt x="0" y="567602"/>
              </a:lnTo>
            </a:path>
          </a:pathLst>
        </a:custGeom>
        <a:noFill/>
        <a:ln w="25400" cap="flat" cmpd="sng" algn="ctr">
          <a:solidFill>
            <a:schemeClr val="accent4">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C1EA2A2-329E-4B7C-99EC-0884977C0B54}">
      <dsp:nvSpPr>
        <dsp:cNvPr id="0" name=""/>
        <dsp:cNvSpPr/>
      </dsp:nvSpPr>
      <dsp:spPr>
        <a:xfrm>
          <a:off x="2507182" y="506783"/>
          <a:ext cx="1221333" cy="211966"/>
        </a:xfrm>
        <a:custGeom>
          <a:avLst/>
          <a:gdLst/>
          <a:ahLst/>
          <a:cxnLst/>
          <a:rect l="0" t="0" r="0" b="0"/>
          <a:pathLst>
            <a:path>
              <a:moveTo>
                <a:pt x="0" y="0"/>
              </a:moveTo>
              <a:lnTo>
                <a:pt x="0" y="105983"/>
              </a:lnTo>
              <a:lnTo>
                <a:pt x="1221333" y="105983"/>
              </a:lnTo>
              <a:lnTo>
                <a:pt x="1221333" y="211966"/>
              </a:lnTo>
            </a:path>
          </a:pathLst>
        </a:custGeom>
        <a:noFill/>
        <a:ln w="25400" cap="flat" cmpd="sng" algn="ctr">
          <a:solidFill>
            <a:schemeClr val="accent3">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42F9EEA-331F-476B-B009-544BEFE5DCE4}">
      <dsp:nvSpPr>
        <dsp:cNvPr id="0" name=""/>
        <dsp:cNvSpPr/>
      </dsp:nvSpPr>
      <dsp:spPr>
        <a:xfrm>
          <a:off x="2461462" y="506783"/>
          <a:ext cx="91440" cy="211966"/>
        </a:xfrm>
        <a:custGeom>
          <a:avLst/>
          <a:gdLst/>
          <a:ahLst/>
          <a:cxnLst/>
          <a:rect l="0" t="0" r="0" b="0"/>
          <a:pathLst>
            <a:path>
              <a:moveTo>
                <a:pt x="45720" y="0"/>
              </a:moveTo>
              <a:lnTo>
                <a:pt x="45720" y="211966"/>
              </a:lnTo>
            </a:path>
          </a:pathLst>
        </a:custGeom>
        <a:noFill/>
        <a:ln w="25400" cap="flat" cmpd="sng" algn="ctr">
          <a:solidFill>
            <a:schemeClr val="accent3">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3A7355F-1A5C-423F-B951-87D79747EC59}">
      <dsp:nvSpPr>
        <dsp:cNvPr id="0" name=""/>
        <dsp:cNvSpPr/>
      </dsp:nvSpPr>
      <dsp:spPr>
        <a:xfrm>
          <a:off x="1285849" y="506783"/>
          <a:ext cx="1221333" cy="211966"/>
        </a:xfrm>
        <a:custGeom>
          <a:avLst/>
          <a:gdLst/>
          <a:ahLst/>
          <a:cxnLst/>
          <a:rect l="0" t="0" r="0" b="0"/>
          <a:pathLst>
            <a:path>
              <a:moveTo>
                <a:pt x="1221333" y="0"/>
              </a:moveTo>
              <a:lnTo>
                <a:pt x="1221333" y="105983"/>
              </a:lnTo>
              <a:lnTo>
                <a:pt x="0" y="105983"/>
              </a:lnTo>
              <a:lnTo>
                <a:pt x="0" y="211966"/>
              </a:lnTo>
            </a:path>
          </a:pathLst>
        </a:custGeom>
        <a:noFill/>
        <a:ln w="25400" cap="flat" cmpd="sng" algn="ctr">
          <a:solidFill>
            <a:schemeClr val="accent3">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5441D32-6E69-4C69-BF45-78049914C181}">
      <dsp:nvSpPr>
        <dsp:cNvPr id="0" name=""/>
        <dsp:cNvSpPr/>
      </dsp:nvSpPr>
      <dsp:spPr>
        <a:xfrm>
          <a:off x="1829559" y="2100"/>
          <a:ext cx="1355246" cy="504683"/>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b="1" kern="1200"/>
            <a:t>David Boyie</a:t>
          </a:r>
          <a:endParaRPr lang="fr-FR" sz="800" kern="1200"/>
        </a:p>
        <a:p>
          <a:pPr lvl="0" algn="ctr" defTabSz="355600">
            <a:lnSpc>
              <a:spcPct val="90000"/>
            </a:lnSpc>
            <a:spcBef>
              <a:spcPct val="0"/>
            </a:spcBef>
            <a:spcAft>
              <a:spcPct val="35000"/>
            </a:spcAft>
          </a:pPr>
          <a:r>
            <a:rPr lang="fr-FR" sz="800" kern="1200"/>
            <a:t>Dirigeant</a:t>
          </a:r>
        </a:p>
        <a:p>
          <a:pPr lvl="0" algn="ctr" defTabSz="355600">
            <a:lnSpc>
              <a:spcPct val="90000"/>
            </a:lnSpc>
            <a:spcBef>
              <a:spcPct val="0"/>
            </a:spcBef>
            <a:spcAft>
              <a:spcPct val="35000"/>
            </a:spcAft>
          </a:pPr>
          <a:r>
            <a:rPr lang="fr-FR" sz="800" kern="1200"/>
            <a:t>Responsable commercial</a:t>
          </a:r>
        </a:p>
      </dsp:txBody>
      <dsp:txXfrm>
        <a:off x="1829559" y="2100"/>
        <a:ext cx="1355246" cy="504683"/>
      </dsp:txXfrm>
    </dsp:sp>
    <dsp:sp modelId="{0BBDC47F-869D-4DA3-A1B7-8683A07398D7}">
      <dsp:nvSpPr>
        <dsp:cNvPr id="0" name=""/>
        <dsp:cNvSpPr/>
      </dsp:nvSpPr>
      <dsp:spPr>
        <a:xfrm>
          <a:off x="781166" y="718750"/>
          <a:ext cx="1009366" cy="504683"/>
        </a:xfrm>
        <a:prstGeom prst="rect">
          <a:avLst/>
        </a:prstGeom>
        <a:solidFill>
          <a:schemeClr val="accent6">
            <a:lumMod val="7500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b="1" kern="1200"/>
            <a:t>Fidèle GÉRARD</a:t>
          </a:r>
        </a:p>
        <a:p>
          <a:pPr lvl="0" algn="ctr" defTabSz="355600">
            <a:lnSpc>
              <a:spcPct val="90000"/>
            </a:lnSpc>
            <a:spcBef>
              <a:spcPct val="0"/>
            </a:spcBef>
            <a:spcAft>
              <a:spcPct val="35000"/>
            </a:spcAft>
          </a:pPr>
          <a:r>
            <a:rPr lang="fr-FR" sz="800" b="0" kern="1200"/>
            <a:t>Responsable Administrative</a:t>
          </a:r>
        </a:p>
      </dsp:txBody>
      <dsp:txXfrm>
        <a:off x="781166" y="718750"/>
        <a:ext cx="1009366" cy="504683"/>
      </dsp:txXfrm>
    </dsp:sp>
    <dsp:sp modelId="{2646C3D0-0DA2-4B8C-B653-AA649CB369F7}">
      <dsp:nvSpPr>
        <dsp:cNvPr id="0" name=""/>
        <dsp:cNvSpPr/>
      </dsp:nvSpPr>
      <dsp:spPr>
        <a:xfrm>
          <a:off x="2002499" y="718750"/>
          <a:ext cx="1009366" cy="504683"/>
        </a:xfrm>
        <a:prstGeom prst="rect">
          <a:avLst/>
        </a:prstGeom>
        <a:solidFill>
          <a:schemeClr val="accent3">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b="1" kern="1200"/>
            <a:t>Jean Michel TURBO</a:t>
          </a:r>
        </a:p>
        <a:p>
          <a:pPr lvl="0" algn="ctr" defTabSz="355600">
            <a:lnSpc>
              <a:spcPct val="90000"/>
            </a:lnSpc>
            <a:spcBef>
              <a:spcPct val="0"/>
            </a:spcBef>
            <a:spcAft>
              <a:spcPct val="35000"/>
            </a:spcAft>
          </a:pPr>
          <a:r>
            <a:rPr lang="fr-FR" sz="800" b="0" kern="1200"/>
            <a:t>Responsable </a:t>
          </a:r>
          <a:br>
            <a:rPr lang="fr-FR" sz="800" b="0" kern="1200"/>
          </a:br>
          <a:r>
            <a:rPr lang="fr-FR" sz="800" b="0" kern="1200"/>
            <a:t>logistique</a:t>
          </a:r>
        </a:p>
      </dsp:txBody>
      <dsp:txXfrm>
        <a:off x="2002499" y="718750"/>
        <a:ext cx="1009366" cy="504683"/>
      </dsp:txXfrm>
    </dsp:sp>
    <dsp:sp modelId="{42F84B13-0E7E-470C-A30E-4B7B7398F81A}">
      <dsp:nvSpPr>
        <dsp:cNvPr id="0" name=""/>
        <dsp:cNvSpPr/>
      </dsp:nvSpPr>
      <dsp:spPr>
        <a:xfrm>
          <a:off x="3223832" y="718750"/>
          <a:ext cx="1009366" cy="504683"/>
        </a:xfrm>
        <a:prstGeom prst="rect">
          <a:avLst/>
        </a:prstGeom>
        <a:solidFill>
          <a:schemeClr val="accent4">
            <a:lumMod val="7500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b="1" kern="1200"/>
            <a:t>Service production</a:t>
          </a:r>
          <a:endParaRPr lang="fr-FR" sz="800" kern="1200"/>
        </a:p>
      </dsp:txBody>
      <dsp:txXfrm>
        <a:off x="3223832" y="718750"/>
        <a:ext cx="1009366" cy="504683"/>
      </dsp:txXfrm>
    </dsp:sp>
    <dsp:sp modelId="{DF2D7540-BE6E-4D8E-A47C-9A682B5B9540}">
      <dsp:nvSpPr>
        <dsp:cNvPr id="0" name=""/>
        <dsp:cNvSpPr/>
      </dsp:nvSpPr>
      <dsp:spPr>
        <a:xfrm>
          <a:off x="2152884" y="1538694"/>
          <a:ext cx="1009366" cy="504683"/>
        </a:xfrm>
        <a:prstGeom prst="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solidFill>
                <a:schemeClr val="accent4">
                  <a:lumMod val="50000"/>
                </a:schemeClr>
              </a:solidFill>
            </a:rPr>
            <a:t>Cédric POUSSIN</a:t>
          </a:r>
        </a:p>
        <a:p>
          <a:pPr lvl="0" algn="ctr" defTabSz="355600">
            <a:lnSpc>
              <a:spcPct val="90000"/>
            </a:lnSpc>
            <a:spcBef>
              <a:spcPct val="0"/>
            </a:spcBef>
            <a:spcAft>
              <a:spcPct val="35000"/>
            </a:spcAft>
          </a:pPr>
          <a:r>
            <a:rPr lang="fr-FR" sz="800" kern="1200">
              <a:solidFill>
                <a:schemeClr val="accent4">
                  <a:lumMod val="50000"/>
                </a:schemeClr>
              </a:solidFill>
            </a:rPr>
            <a:t>(01/01/2016)</a:t>
          </a:r>
        </a:p>
      </dsp:txBody>
      <dsp:txXfrm>
        <a:off x="2152884" y="1538694"/>
        <a:ext cx="1009366" cy="504683"/>
      </dsp:txXfrm>
    </dsp:sp>
    <dsp:sp modelId="{048B4B46-532E-4EA9-8BAC-991C47F22FD8}">
      <dsp:nvSpPr>
        <dsp:cNvPr id="0" name=""/>
        <dsp:cNvSpPr/>
      </dsp:nvSpPr>
      <dsp:spPr>
        <a:xfrm>
          <a:off x="3727829" y="1539683"/>
          <a:ext cx="1009366" cy="504683"/>
        </a:xfrm>
        <a:prstGeom prst="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solidFill>
                <a:schemeClr val="tx1"/>
              </a:solidFill>
            </a:rPr>
            <a:t>Elma COMBLET</a:t>
          </a:r>
        </a:p>
        <a:p>
          <a:pPr lvl="0" algn="ctr" defTabSz="355600">
            <a:lnSpc>
              <a:spcPct val="90000"/>
            </a:lnSpc>
            <a:spcBef>
              <a:spcPct val="0"/>
            </a:spcBef>
            <a:spcAft>
              <a:spcPct val="35000"/>
            </a:spcAft>
          </a:pPr>
          <a:r>
            <a:rPr lang="fr-FR" sz="800" kern="1200">
              <a:solidFill>
                <a:schemeClr val="tx1"/>
              </a:solidFill>
            </a:rPr>
            <a:t>(20/06/2016)</a:t>
          </a:r>
        </a:p>
      </dsp:txBody>
      <dsp:txXfrm>
        <a:off x="3727829" y="1539683"/>
        <a:ext cx="1009366" cy="5046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982031-C202-4953-8EF4-4754A894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9</Pages>
  <Words>1627</Words>
  <Characters>8950</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EBP - PGI - Coûts</vt:lpstr>
    </vt:vector>
  </TitlesOfParts>
  <Company>Académie de Montpellier</Company>
  <LinksUpToDate>false</LinksUpToDate>
  <CharactersWithSpaces>10556</CharactersWithSpaces>
  <SharedDoc>false</SharedDoc>
  <HLinks>
    <vt:vector size="12" baseType="variant">
      <vt:variant>
        <vt:i4>2883629</vt:i4>
      </vt:variant>
      <vt:variant>
        <vt:i4>18</vt:i4>
      </vt:variant>
      <vt:variant>
        <vt:i4>0</vt:i4>
      </vt:variant>
      <vt:variant>
        <vt:i4>5</vt:i4>
      </vt:variant>
      <vt:variant>
        <vt:lpwstr>http://crtg.ac-grenoble.fr/</vt:lpwstr>
      </vt:variant>
      <vt:variant>
        <vt:lpwstr/>
      </vt:variant>
      <vt:variant>
        <vt:i4>2883629</vt:i4>
      </vt:variant>
      <vt:variant>
        <vt:i4>3</vt:i4>
      </vt:variant>
      <vt:variant>
        <vt:i4>0</vt:i4>
      </vt:variant>
      <vt:variant>
        <vt:i4>5</vt:i4>
      </vt:variant>
      <vt:variant>
        <vt:lpwstr>http://crtg.ac-grenoble.fr/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EBP - PGI - Coûts</dc:title>
  <dc:creator>J. Grard</dc:creator>
  <cp:keywords>PGI; BTS; EBP</cp:keywords>
  <cp:lastModifiedBy>joan</cp:lastModifiedBy>
  <cp:revision>4</cp:revision>
  <cp:lastPrinted>2015-05-27T07:51:00Z</cp:lastPrinted>
  <dcterms:created xsi:type="dcterms:W3CDTF">2016-07-04T18:39:00Z</dcterms:created>
  <dcterms:modified xsi:type="dcterms:W3CDTF">2016-07-06T09:41:00Z</dcterms:modified>
</cp:coreProperties>
</file>