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DB" w:rsidRDefault="000B72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5528310</wp:posOffset>
            </wp:positionH>
            <wp:positionV relativeFrom="page">
              <wp:posOffset>276225</wp:posOffset>
            </wp:positionV>
            <wp:extent cx="552450" cy="592455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5DB" w:rsidRDefault="001665DB"/>
    <w:tbl>
      <w:tblPr>
        <w:tblW w:w="5042" w:type="pct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7547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0B7264" w:rsidP="00476ADA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9FA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r w:rsidR="00EA7F7C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MEUBLECONCEPT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476ADA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Versailles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EA7F7C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Régine Bloy, Lycée Descartes –</w:t>
            </w:r>
            <w:r w:rsidR="00875CE4">
              <w:rPr>
                <w:szCs w:val="20"/>
              </w:rPr>
              <w:t xml:space="preserve"> Antony</w:t>
            </w:r>
            <w:r>
              <w:rPr>
                <w:szCs w:val="20"/>
              </w:rPr>
              <w:t xml:space="preserve"> </w:t>
            </w:r>
          </w:p>
          <w:p w:rsidR="00875CE4" w:rsidRDefault="00EA7F7C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Relecteur</w:t>
            </w:r>
            <w:r w:rsidR="00875CE4">
              <w:rPr>
                <w:szCs w:val="20"/>
              </w:rPr>
              <w:t>s</w:t>
            </w:r>
            <w:r>
              <w:rPr>
                <w:szCs w:val="20"/>
              </w:rPr>
              <w:t xml:space="preserve"> : </w:t>
            </w:r>
          </w:p>
          <w:p w:rsidR="00EA7F7C" w:rsidRDefault="00EA7F7C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Cédric </w:t>
            </w:r>
            <w:proofErr w:type="spellStart"/>
            <w:r>
              <w:rPr>
                <w:szCs w:val="20"/>
              </w:rPr>
              <w:t>Brunnarius</w:t>
            </w:r>
            <w:proofErr w:type="spellEnd"/>
            <w:r>
              <w:rPr>
                <w:szCs w:val="20"/>
              </w:rPr>
              <w:t xml:space="preserve">, </w:t>
            </w:r>
            <w:r w:rsidR="00875CE4">
              <w:rPr>
                <w:szCs w:val="20"/>
              </w:rPr>
              <w:t>l</w:t>
            </w:r>
            <w:r>
              <w:rPr>
                <w:szCs w:val="20"/>
              </w:rPr>
              <w:t xml:space="preserve">ycée J. Prévert </w:t>
            </w:r>
            <w:r w:rsidR="00875CE4">
              <w:rPr>
                <w:szCs w:val="20"/>
              </w:rPr>
              <w:t>–</w:t>
            </w:r>
            <w:r>
              <w:rPr>
                <w:szCs w:val="20"/>
              </w:rPr>
              <w:t xml:space="preserve"> Taverny</w:t>
            </w:r>
          </w:p>
          <w:p w:rsidR="00875CE4" w:rsidRDefault="00875CE4" w:rsidP="00875CE4">
            <w:pPr>
              <w:ind w:left="0" w:right="0"/>
              <w:jc w:val="left"/>
            </w:pPr>
            <w:r>
              <w:rPr>
                <w:szCs w:val="20"/>
              </w:rPr>
              <w:t>Anne Dominici, lycée Poquelin – Saint Germain en Laye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0E0A8C">
            <w:pPr>
              <w:ind w:left="0" w:right="0"/>
              <w:jc w:val="left"/>
            </w:pPr>
            <w:r>
              <w:rPr>
                <w:szCs w:val="20"/>
              </w:rPr>
              <w:t>Achat</w:t>
            </w:r>
            <w:r w:rsidR="00875CE4">
              <w:rPr>
                <w:szCs w:val="20"/>
              </w:rPr>
              <w:t>s</w:t>
            </w:r>
            <w:r>
              <w:rPr>
                <w:szCs w:val="20"/>
              </w:rPr>
              <w:t>, vente</w:t>
            </w:r>
            <w:r w:rsidR="00875CE4">
              <w:rPr>
                <w:szCs w:val="20"/>
              </w:rPr>
              <w:t>s</w:t>
            </w:r>
            <w:r>
              <w:rPr>
                <w:szCs w:val="20"/>
              </w:rPr>
              <w:t>, trésorerie, lettrage,</w:t>
            </w:r>
            <w:r w:rsidR="00875CE4">
              <w:rPr>
                <w:szCs w:val="20"/>
              </w:rPr>
              <w:t xml:space="preserve"> factures, justification des comptes de tiers, relances clients</w:t>
            </w:r>
            <w:r>
              <w:rPr>
                <w:szCs w:val="20"/>
              </w:rPr>
              <w:t xml:space="preserve"> TVA, paye, formalités d’embauche</w:t>
            </w:r>
            <w:r w:rsidR="00875CE4">
              <w:rPr>
                <w:szCs w:val="20"/>
              </w:rPr>
              <w:t>.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1308BF" w:rsidP="001308BF">
            <w:pPr>
              <w:ind w:left="0" w:right="0"/>
              <w:jc w:val="left"/>
            </w:pPr>
            <w:r>
              <w:t>T</w:t>
            </w:r>
            <w:r w:rsidR="00476ADA">
              <w:t xml:space="preserve">enue de la comptabilité (achats, ventes et trésorerie) d’une petite entreprise de vente de meubles en bois dans un cabinet d’expertise comptable. Participation </w:t>
            </w:r>
            <w:r>
              <w:t xml:space="preserve">au paramétrage du PGI, </w:t>
            </w:r>
            <w:r w:rsidR="00476ADA">
              <w:t>à la déclaration de TVA et à quelques travaux sociaux.</w:t>
            </w:r>
          </w:p>
        </w:tc>
      </w:tr>
      <w:tr w:rsidR="00840085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EA7F7C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Indéterminée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EA7F7C">
            <w:pPr>
              <w:ind w:left="0" w:right="0"/>
              <w:jc w:val="left"/>
            </w:pPr>
            <w:r>
              <w:rPr>
                <w:szCs w:val="20"/>
              </w:rPr>
              <w:t>Étudiants de BTS CG 1</w:t>
            </w:r>
            <w:r w:rsidRPr="00EA7F7C">
              <w:rPr>
                <w:szCs w:val="20"/>
                <w:vertAlign w:val="superscript"/>
              </w:rPr>
              <w:t>ère</w:t>
            </w:r>
            <w:r>
              <w:rPr>
                <w:szCs w:val="20"/>
              </w:rPr>
              <w:t xml:space="preserve"> année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Pr="00C50A1C" w:rsidRDefault="009B4A3B" w:rsidP="009B4A3B">
            <w:pPr>
              <w:ind w:left="0" w:right="0"/>
              <w:jc w:val="left"/>
              <w:rPr>
                <w:b/>
              </w:rPr>
            </w:pPr>
            <w:r w:rsidRPr="00C50A1C">
              <w:rPr>
                <w:b/>
              </w:rPr>
              <w:t>Processus 1 :</w:t>
            </w:r>
            <w:r w:rsidR="005D591F" w:rsidRPr="00C50A1C">
              <w:rPr>
                <w:b/>
              </w:rPr>
              <w:t xml:space="preserve"> Contrôle et traitement comptable des opérations commerciales</w:t>
            </w:r>
          </w:p>
          <w:p w:rsidR="009B4A3B" w:rsidRPr="00C50A1C" w:rsidRDefault="005D591F" w:rsidP="009B4A3B">
            <w:pPr>
              <w:ind w:left="0" w:right="0"/>
              <w:jc w:val="left"/>
            </w:pPr>
            <w:r w:rsidRPr="00C50A1C">
              <w:t>1.3. Enregistrement et suivi des opérations comptables relatives aux clients</w:t>
            </w:r>
          </w:p>
          <w:p w:rsidR="005D591F" w:rsidRPr="00C50A1C" w:rsidRDefault="005D591F" w:rsidP="009B4A3B">
            <w:pPr>
              <w:ind w:left="0" w:right="0"/>
              <w:jc w:val="left"/>
            </w:pPr>
            <w:r w:rsidRPr="00C50A1C">
              <w:t>1.4. Production de l’information relative au risque client</w:t>
            </w:r>
          </w:p>
          <w:p w:rsidR="005D591F" w:rsidRPr="005D591F" w:rsidRDefault="005D591F" w:rsidP="009B4A3B">
            <w:pPr>
              <w:ind w:left="0" w:right="0"/>
              <w:jc w:val="left"/>
            </w:pPr>
            <w:r w:rsidRPr="00C50A1C">
              <w:t>1.5. Enregistrement et suivi des opérations relatives aux fournisseurs</w:t>
            </w:r>
          </w:p>
          <w:p w:rsidR="005D591F" w:rsidRPr="00C50A1C" w:rsidRDefault="005D591F" w:rsidP="009B4A3B">
            <w:pPr>
              <w:ind w:left="0" w:right="0"/>
              <w:jc w:val="left"/>
              <w:rPr>
                <w:b/>
              </w:rPr>
            </w:pPr>
            <w:r w:rsidRPr="00C50A1C">
              <w:rPr>
                <w:b/>
              </w:rPr>
              <w:t>Processus 3 : Gestion des obligations fiscales</w:t>
            </w:r>
          </w:p>
          <w:p w:rsidR="005D591F" w:rsidRPr="005D591F" w:rsidRDefault="005D591F" w:rsidP="005D591F">
            <w:pPr>
              <w:ind w:left="0" w:right="0"/>
              <w:jc w:val="left"/>
            </w:pPr>
            <w:r w:rsidRPr="00C50A1C">
              <w:t>3.2. Traitement des opérations relatives à la TVA</w:t>
            </w:r>
          </w:p>
          <w:p w:rsidR="009B4A3B" w:rsidRPr="00C50A1C" w:rsidRDefault="009B4A3B" w:rsidP="009B4A3B">
            <w:pPr>
              <w:ind w:left="0" w:right="0"/>
              <w:jc w:val="left"/>
              <w:rPr>
                <w:b/>
              </w:rPr>
            </w:pPr>
            <w:r w:rsidRPr="00C50A1C">
              <w:rPr>
                <w:b/>
              </w:rPr>
              <w:t>Processus 4 :</w:t>
            </w:r>
            <w:r w:rsidR="005D591F" w:rsidRPr="00C50A1C">
              <w:rPr>
                <w:b/>
              </w:rPr>
              <w:t xml:space="preserve"> Gestion des relations sociales</w:t>
            </w:r>
          </w:p>
          <w:p w:rsidR="005D591F" w:rsidRPr="00C50A1C" w:rsidRDefault="005D591F" w:rsidP="009B4A3B">
            <w:pPr>
              <w:ind w:left="0" w:right="0"/>
              <w:jc w:val="left"/>
            </w:pPr>
            <w:r w:rsidRPr="00C50A1C">
              <w:t>4.2. Préparation des formalités administratives de gestion du personnel et information des salariés</w:t>
            </w:r>
          </w:p>
          <w:p w:rsidR="005D591F" w:rsidRPr="005D591F" w:rsidRDefault="005D591F" w:rsidP="009B4A3B">
            <w:pPr>
              <w:ind w:left="0" w:right="0"/>
              <w:jc w:val="left"/>
            </w:pPr>
            <w:r w:rsidRPr="00C50A1C">
              <w:t>4.3. Gestion comptable de la paie et information des salariés</w:t>
            </w:r>
          </w:p>
          <w:p w:rsidR="009B4A3B" w:rsidRPr="00C50A1C" w:rsidRDefault="009B4A3B" w:rsidP="009B4A3B">
            <w:pPr>
              <w:ind w:left="0" w:right="0"/>
              <w:jc w:val="left"/>
              <w:rPr>
                <w:b/>
              </w:rPr>
            </w:pPr>
            <w:r w:rsidRPr="00C50A1C">
              <w:rPr>
                <w:b/>
              </w:rPr>
              <w:t>Processus 7 :</w:t>
            </w:r>
            <w:r w:rsidR="005D591F" w:rsidRPr="00C50A1C">
              <w:rPr>
                <w:b/>
              </w:rPr>
              <w:t xml:space="preserve"> </w:t>
            </w:r>
            <w:r w:rsidR="00C50A1C" w:rsidRPr="00C50A1C">
              <w:rPr>
                <w:b/>
              </w:rPr>
              <w:t>Fiabilisation de l’information et système d’information comptable</w:t>
            </w:r>
          </w:p>
          <w:p w:rsidR="005D591F" w:rsidRPr="005D591F" w:rsidRDefault="005D591F" w:rsidP="009B4A3B">
            <w:pPr>
              <w:ind w:left="0" w:right="0"/>
              <w:jc w:val="left"/>
            </w:pPr>
            <w:r w:rsidRPr="00C50A1C">
              <w:t>7.3.2. Participation à l’évolution du système d’information</w:t>
            </w:r>
          </w:p>
          <w:p w:rsidR="009B4A3B" w:rsidRDefault="009B4A3B" w:rsidP="009B4A3B">
            <w:pPr>
              <w:ind w:left="0" w:right="0"/>
              <w:jc w:val="left"/>
            </w:pP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7D13" w:rsidRDefault="002A7D13" w:rsidP="002A7D13">
            <w:pPr>
              <w:ind w:left="0" w:right="0"/>
              <w:jc w:val="left"/>
            </w:pPr>
            <w:r w:rsidRPr="000E0A8C">
              <w:rPr>
                <w:u w:val="single"/>
              </w:rPr>
              <w:t>Base de travail</w:t>
            </w:r>
            <w:r>
              <w:t xml:space="preserve"> pour une s</w:t>
            </w:r>
            <w:r w:rsidR="00840085">
              <w:t>itu</w:t>
            </w:r>
            <w:r>
              <w:t>ation professionnelle (BTS-CG). Les ressources pour les étudiants sont fournies ainsi que les données pour le paramétrage du PGI.</w:t>
            </w:r>
          </w:p>
          <w:p w:rsidR="001665DB" w:rsidRDefault="001665DB" w:rsidP="00840085">
            <w:pPr>
              <w:ind w:left="0" w:right="0"/>
              <w:jc w:val="left"/>
            </w:pP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695BDC">
            <w:pPr>
              <w:ind w:left="0" w:right="0"/>
              <w:jc w:val="left"/>
            </w:pPr>
            <w:r>
              <w:rPr>
                <w:szCs w:val="20"/>
              </w:rPr>
              <w:t xml:space="preserve">Situation professionnelle utilisable sur tout </w:t>
            </w:r>
            <w:r w:rsidR="00476ADA">
              <w:rPr>
                <w:szCs w:val="20"/>
              </w:rPr>
              <w:t>PGI</w:t>
            </w:r>
            <w:r w:rsidR="002A7D13">
              <w:rPr>
                <w:szCs w:val="20"/>
              </w:rPr>
              <w:t xml:space="preserve"> (à paramétrer par le professeur)</w:t>
            </w:r>
            <w:r w:rsidR="003069FA">
              <w:rPr>
                <w:szCs w:val="20"/>
              </w:rPr>
              <w:br/>
            </w:r>
            <w:r w:rsidR="003069FA">
              <w:rPr>
                <w:szCs w:val="20"/>
              </w:rPr>
              <w:lastRenderedPageBreak/>
              <w:t> 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lastRenderedPageBreak/>
              <w:t>Cadre 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2A7D13" w:rsidP="005A3016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La situation professi</w:t>
            </w:r>
            <w:r w:rsidR="00C8460C">
              <w:rPr>
                <w:szCs w:val="20"/>
              </w:rPr>
              <w:t xml:space="preserve">onnelle peut être proposée dans le cadre de l’AP. </w:t>
            </w:r>
            <w:r w:rsidR="005A3016">
              <w:rPr>
                <w:szCs w:val="20"/>
              </w:rPr>
              <w:t>Les étudiants travaillent par groupe et peuvent se répartir les différentes missions à réaliser en travaillant sur le PGI.</w:t>
            </w:r>
          </w:p>
          <w:p w:rsidR="000E0A8C" w:rsidRDefault="000E0A8C" w:rsidP="005A3016">
            <w:pPr>
              <w:ind w:left="0" w:right="0"/>
              <w:jc w:val="left"/>
            </w:pPr>
            <w:r>
              <w:rPr>
                <w:szCs w:val="20"/>
              </w:rPr>
              <w:t>Ce cas permet aux étudiants d’appréhender le travail d’un comptable en cabinet d’expertise comptable. Il ne contient aucune difficulté particulière.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3016" w:rsidRDefault="005A3016" w:rsidP="005A3016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BTS-CG-MeubleConcpet-Eleve.zip</w:t>
            </w:r>
          </w:p>
          <w:p w:rsidR="001665DB" w:rsidRDefault="00D56B4F" w:rsidP="005A3016">
            <w:pPr>
              <w:ind w:left="0" w:right="0"/>
              <w:jc w:val="left"/>
            </w:pPr>
            <w:r>
              <w:rPr>
                <w:szCs w:val="20"/>
              </w:rPr>
              <w:t>Parametrage_PGI_Prof.docx</w:t>
            </w:r>
          </w:p>
        </w:tc>
      </w:tr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  <w:rPr>
                <w:szCs w:val="20"/>
              </w:rPr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</w:p>
          <w:p w:rsidR="005A3016" w:rsidRDefault="00D56B4F">
            <w:pPr>
              <w:ind w:left="0" w:right="0"/>
              <w:rPr>
                <w:szCs w:val="20"/>
              </w:rPr>
            </w:pPr>
            <w:r>
              <w:rPr>
                <w:szCs w:val="20"/>
              </w:rPr>
              <w:t>La situatio</w:t>
            </w:r>
            <w:r w:rsidR="0078320D">
              <w:rPr>
                <w:szCs w:val="20"/>
              </w:rPr>
              <w:t>n professionnelle ne propose pas</w:t>
            </w:r>
            <w:r>
              <w:rPr>
                <w:szCs w:val="20"/>
              </w:rPr>
              <w:t xml:space="preserve"> la base de données du PGI. C’est au professeur de choisir le PGI à utiliser et à paramétrer ce dernier avec les données fournies dans le fichier Parametrage_PGI_Prof.docx</w:t>
            </w:r>
            <w:r w:rsidR="000E0A8C">
              <w:rPr>
                <w:szCs w:val="20"/>
              </w:rPr>
              <w:t>.</w:t>
            </w:r>
            <w:r w:rsidR="00875CE4">
              <w:rPr>
                <w:szCs w:val="20"/>
              </w:rPr>
              <w:t xml:space="preserve"> Il est possible de laisser une partie du paramétrage à effectuer par les étudiants.</w:t>
            </w:r>
          </w:p>
          <w:p w:rsidR="00725EF0" w:rsidRDefault="00725EF0">
            <w:pPr>
              <w:ind w:left="0" w:right="0"/>
              <w:rPr>
                <w:szCs w:val="20"/>
              </w:rPr>
            </w:pPr>
            <w:r>
              <w:rPr>
                <w:szCs w:val="20"/>
              </w:rPr>
              <w:t xml:space="preserve">Les missions proposées peuvent être </w:t>
            </w:r>
            <w:r w:rsidR="00A7399A">
              <w:rPr>
                <w:szCs w:val="20"/>
              </w:rPr>
              <w:t xml:space="preserve">simplifiées et/ou </w:t>
            </w:r>
            <w:bookmarkStart w:id="0" w:name="_GoBack"/>
            <w:bookmarkEnd w:id="0"/>
            <w:r>
              <w:rPr>
                <w:szCs w:val="20"/>
              </w:rPr>
              <w:t xml:space="preserve">plus contextualisées </w:t>
            </w:r>
            <w:r w:rsidR="00A7399A">
              <w:rPr>
                <w:szCs w:val="20"/>
              </w:rPr>
              <w:t>afin d’adapter le niveau de guidage des étudiants.</w:t>
            </w:r>
          </w:p>
          <w:p w:rsidR="005A3016" w:rsidRDefault="005A3016">
            <w:pPr>
              <w:ind w:left="0" w:right="0"/>
            </w:pPr>
          </w:p>
        </w:tc>
      </w:tr>
    </w:tbl>
    <w:p w:rsidR="001665DB" w:rsidRDefault="001665DB"/>
    <w:p w:rsidR="001665DB" w:rsidRPr="00D56B4F" w:rsidRDefault="001665DB" w:rsidP="00D56B4F">
      <w:pPr>
        <w:ind w:left="0"/>
        <w:rPr>
          <w:szCs w:val="20"/>
        </w:rPr>
      </w:pPr>
    </w:p>
    <w:sectPr w:rsidR="001665DB" w:rsidRPr="00D56B4F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1D" w:rsidRDefault="0030601D">
      <w:r>
        <w:separator/>
      </w:r>
    </w:p>
  </w:endnote>
  <w:endnote w:type="continuationSeparator" w:id="0">
    <w:p w:rsidR="0030601D" w:rsidRDefault="0030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1D" w:rsidRDefault="0030601D">
      <w:r>
        <w:rPr>
          <w:color w:val="000000"/>
        </w:rPr>
        <w:separator/>
      </w:r>
    </w:p>
  </w:footnote>
  <w:footnote w:type="continuationSeparator" w:id="0">
    <w:p w:rsidR="0030601D" w:rsidRDefault="0030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64"/>
    <w:rsid w:val="00072147"/>
    <w:rsid w:val="000B7264"/>
    <w:rsid w:val="000E0A8C"/>
    <w:rsid w:val="001308BF"/>
    <w:rsid w:val="001665DB"/>
    <w:rsid w:val="00257B82"/>
    <w:rsid w:val="002A7D13"/>
    <w:rsid w:val="0030601D"/>
    <w:rsid w:val="003069FA"/>
    <w:rsid w:val="00476ADA"/>
    <w:rsid w:val="005A3016"/>
    <w:rsid w:val="005D591F"/>
    <w:rsid w:val="00695BDC"/>
    <w:rsid w:val="006F4880"/>
    <w:rsid w:val="00725EF0"/>
    <w:rsid w:val="0078320D"/>
    <w:rsid w:val="00840085"/>
    <w:rsid w:val="00875CE4"/>
    <w:rsid w:val="00921F3E"/>
    <w:rsid w:val="009B4A3B"/>
    <w:rsid w:val="00A7399A"/>
    <w:rsid w:val="00C50A1C"/>
    <w:rsid w:val="00C8460C"/>
    <w:rsid w:val="00D431CC"/>
    <w:rsid w:val="00D56B4F"/>
    <w:rsid w:val="00E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Education\R&#233;novation%20BTS%20CG%202015\Publication%20CRCF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81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 Brunnarius</cp:lastModifiedBy>
  <cp:revision>13</cp:revision>
  <dcterms:created xsi:type="dcterms:W3CDTF">2015-06-23T06:46:00Z</dcterms:created>
  <dcterms:modified xsi:type="dcterms:W3CDTF">2015-07-04T13:52:00Z</dcterms:modified>
</cp:coreProperties>
</file>