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01CD9D" w14:textId="77777777" w:rsidR="00191F22" w:rsidRDefault="00191F22" w:rsidP="00191F22">
      <w:pPr>
        <w:pStyle w:val="Sansinterligne"/>
        <w:jc w:val="both"/>
      </w:pPr>
    </w:p>
    <w:p w14:paraId="71B49217" w14:textId="5A2B31E4" w:rsidR="00191F22" w:rsidRPr="00191F22" w:rsidRDefault="00191F22" w:rsidP="00191F22">
      <w:pPr>
        <w:spacing w:after="60"/>
        <w:jc w:val="left"/>
        <w:rPr>
          <w:rFonts w:ascii="Arial Black" w:eastAsia="Times New Roman" w:hAnsi="Arial Black" w:cs="Times New Roman"/>
          <w:b/>
          <w:color w:val="auto"/>
          <w:sz w:val="28"/>
          <w:szCs w:val="20"/>
          <w:lang w:eastAsia="fr-FR"/>
        </w:rPr>
      </w:pPr>
      <w:r>
        <w:rPr>
          <w:rFonts w:ascii="Calibri" w:eastAsia="Times New Roman" w:hAnsi="Calibri" w:cs="Times New Roman"/>
          <w:b/>
          <w:bCs/>
          <w:noProof/>
          <w:color w:val="auto"/>
          <w:szCs w:val="20"/>
          <w:lang w:eastAsia="fr-FR"/>
        </w:rPr>
        <w:drawing>
          <wp:anchor distT="0" distB="0" distL="144145" distR="144145" simplePos="0" relativeHeight="251703296" behindDoc="0" locked="0" layoutInCell="1" allowOverlap="0" wp14:anchorId="7ACEFC5E" wp14:editId="1ACD89C6">
            <wp:simplePos x="0" y="0"/>
            <wp:positionH relativeFrom="column">
              <wp:posOffset>1905</wp:posOffset>
            </wp:positionH>
            <wp:positionV relativeFrom="paragraph">
              <wp:posOffset>177800</wp:posOffset>
            </wp:positionV>
            <wp:extent cx="746760" cy="844550"/>
            <wp:effectExtent l="0" t="0" r="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b="-21947"/>
                    <a:stretch>
                      <a:fillRect/>
                    </a:stretch>
                  </pic:blipFill>
                  <pic:spPr bwMode="auto">
                    <a:xfrm>
                      <a:off x="0" y="0"/>
                      <a:ext cx="746760" cy="8445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91F22">
        <w:rPr>
          <w:rFonts w:ascii="Arial Black" w:eastAsia="Times New Roman" w:hAnsi="Arial Black" w:cs="Times New Roman"/>
          <w:b/>
          <w:color w:val="auto"/>
          <w:sz w:val="24"/>
          <w:szCs w:val="20"/>
          <w:lang w:eastAsia="fr-FR"/>
        </w:rPr>
        <w:t xml:space="preserve">Centre de Ressources </w:t>
      </w:r>
      <w:r w:rsidRPr="00191F22">
        <w:rPr>
          <w:rFonts w:ascii="Arial Black" w:eastAsia="Times New Roman" w:hAnsi="Arial Black" w:cs="Times New Roman"/>
          <w:b/>
          <w:color w:val="auto"/>
          <w:sz w:val="24"/>
          <w:szCs w:val="20"/>
          <w:lang w:eastAsia="fr-FR"/>
        </w:rPr>
        <w:br/>
        <w:t>Comptabilité Finance</w:t>
      </w:r>
    </w:p>
    <w:p w14:paraId="37556495" w14:textId="77777777" w:rsidR="00191F22" w:rsidRPr="00191F22" w:rsidRDefault="00191F22" w:rsidP="00191F22">
      <w:pPr>
        <w:rPr>
          <w:rFonts w:ascii="Calibri" w:eastAsia="Times New Roman" w:hAnsi="Calibri" w:cs="Times New Roman"/>
          <w:color w:val="auto"/>
          <w:sz w:val="20"/>
          <w:szCs w:val="20"/>
          <w:lang w:eastAsia="fr-FR"/>
        </w:rPr>
      </w:pPr>
      <w:r w:rsidRPr="00191F22">
        <w:rPr>
          <w:rFonts w:ascii="Calibri" w:eastAsia="Times New Roman" w:hAnsi="Calibri" w:cs="Times New Roman"/>
          <w:color w:val="auto"/>
          <w:sz w:val="20"/>
          <w:szCs w:val="20"/>
          <w:lang w:eastAsia="fr-FR"/>
        </w:rPr>
        <w:t>Lycée MARIE CURIE</w:t>
      </w:r>
    </w:p>
    <w:p w14:paraId="62007514" w14:textId="77777777" w:rsidR="00191F22" w:rsidRPr="00191F22" w:rsidRDefault="00191F22" w:rsidP="00191F22">
      <w:pPr>
        <w:rPr>
          <w:rFonts w:ascii="Calibri" w:eastAsia="Times New Roman" w:hAnsi="Calibri" w:cs="Times New Roman"/>
          <w:color w:val="auto"/>
          <w:sz w:val="20"/>
          <w:szCs w:val="20"/>
          <w:lang w:eastAsia="fr-FR"/>
        </w:rPr>
      </w:pPr>
      <w:r w:rsidRPr="00191F22">
        <w:rPr>
          <w:rFonts w:ascii="Calibri" w:eastAsia="Times New Roman" w:hAnsi="Calibri" w:cs="Times New Roman"/>
          <w:color w:val="auto"/>
          <w:sz w:val="20"/>
          <w:szCs w:val="20"/>
          <w:lang w:eastAsia="fr-FR"/>
        </w:rPr>
        <w:t xml:space="preserve">Avenue du 8 mai 1945 - BP 348 </w:t>
      </w:r>
    </w:p>
    <w:p w14:paraId="46986F02" w14:textId="77777777" w:rsidR="00191F22" w:rsidRPr="00191F22" w:rsidRDefault="00191F22" w:rsidP="00191F22">
      <w:pPr>
        <w:rPr>
          <w:rFonts w:ascii="Calibri" w:eastAsia="Times New Roman" w:hAnsi="Calibri" w:cs="Times New Roman"/>
          <w:color w:val="auto"/>
          <w:sz w:val="16"/>
          <w:szCs w:val="20"/>
          <w:lang w:eastAsia="fr-FR"/>
        </w:rPr>
      </w:pPr>
      <w:r w:rsidRPr="00191F22">
        <w:rPr>
          <w:rFonts w:ascii="Calibri" w:eastAsia="Times New Roman" w:hAnsi="Calibri" w:cs="Times New Roman"/>
          <w:color w:val="auto"/>
          <w:sz w:val="20"/>
          <w:szCs w:val="20"/>
          <w:lang w:eastAsia="fr-FR"/>
        </w:rPr>
        <w:t>38435 ECHIROLLES cedex</w:t>
      </w:r>
    </w:p>
    <w:p w14:paraId="60E78B66" w14:textId="77777777" w:rsidR="00191F22" w:rsidRPr="00191F22" w:rsidRDefault="00BD1E28" w:rsidP="00191F22">
      <w:pPr>
        <w:tabs>
          <w:tab w:val="left" w:pos="567"/>
        </w:tabs>
        <w:spacing w:after="120"/>
        <w:ind w:left="284"/>
        <w:rPr>
          <w:rFonts w:ascii="Calibri" w:eastAsia="Times New Roman" w:hAnsi="Calibri" w:cs="Times New Roman"/>
          <w:color w:val="auto"/>
          <w:szCs w:val="20"/>
          <w:lang w:val="nl-NL" w:eastAsia="fr-FR"/>
        </w:rPr>
      </w:pPr>
      <w:hyperlink r:id="rId10" w:history="1">
        <w:r w:rsidR="00191F22" w:rsidRPr="00191F22">
          <w:rPr>
            <w:rFonts w:ascii="Calibri" w:eastAsia="Times New Roman" w:hAnsi="Calibri" w:cs="Times New Roman"/>
            <w:b/>
            <w:color w:val="0000FF"/>
            <w:sz w:val="18"/>
            <w:szCs w:val="20"/>
            <w:u w:val="single"/>
            <w:lang w:val="nl-NL" w:eastAsia="fr-FR"/>
          </w:rPr>
          <w:t>http://crcf.ac-grenoble.fr/</w:t>
        </w:r>
      </w:hyperlink>
      <w:r w:rsidR="00191F22" w:rsidRPr="00191F22">
        <w:rPr>
          <w:rFonts w:ascii="Calibri" w:eastAsia="Times New Roman" w:hAnsi="Calibri" w:cs="Times New Roman"/>
          <w:color w:val="auto"/>
          <w:szCs w:val="20"/>
          <w:lang w:val="nl-NL" w:eastAsia="fr-FR"/>
        </w:rPr>
        <w:t xml:space="preserve"> </w:t>
      </w:r>
    </w:p>
    <w:p w14:paraId="2DDBA292" w14:textId="77777777" w:rsidR="00191F22" w:rsidRPr="00191F22" w:rsidRDefault="00191F22" w:rsidP="00191F22">
      <w:pPr>
        <w:rPr>
          <w:rFonts w:ascii="Calibri" w:eastAsia="Times New Roman" w:hAnsi="Calibri" w:cs="Times New Roman"/>
          <w:color w:val="auto"/>
          <w:szCs w:val="20"/>
          <w:lang w:val="nl-NL" w:eastAsia="fr-FR"/>
        </w:rPr>
      </w:pPr>
    </w:p>
    <w:p w14:paraId="5DF87EB3" w14:textId="77777777" w:rsidR="00191F22" w:rsidRPr="00191F22" w:rsidRDefault="00191F22" w:rsidP="00191F22">
      <w:pPr>
        <w:rPr>
          <w:rFonts w:ascii="Calibri" w:eastAsia="Times New Roman" w:hAnsi="Calibri" w:cs="Times New Roman"/>
          <w:color w:val="auto"/>
          <w:szCs w:val="20"/>
          <w:lang w:eastAsia="fr-FR"/>
        </w:rPr>
      </w:pPr>
    </w:p>
    <w:p w14:paraId="56D35C2A" w14:textId="5E1CEAB2" w:rsidR="00191F22" w:rsidRDefault="00191F22" w:rsidP="00191F22">
      <w:pPr>
        <w:pBdr>
          <w:top w:val="single" w:sz="4" w:space="6" w:color="DDDDDD"/>
          <w:bottom w:val="single" w:sz="4" w:space="6" w:color="DDDDDD"/>
        </w:pBdr>
        <w:shd w:val="clear" w:color="auto" w:fill="DBE5F1"/>
        <w:spacing w:before="120" w:after="240"/>
        <w:ind w:left="1701" w:right="1701"/>
        <w:jc w:val="center"/>
        <w:rPr>
          <w:rFonts w:ascii="Arial" w:eastAsia="Times New Roman" w:hAnsi="Arial" w:cs="Times New Roman"/>
          <w:b/>
          <w:color w:val="auto"/>
          <w:sz w:val="36"/>
          <w:szCs w:val="36"/>
          <w:lang w:eastAsia="x-none"/>
        </w:rPr>
      </w:pPr>
      <w:r>
        <w:rPr>
          <w:rFonts w:ascii="Arial" w:eastAsia="Times New Roman" w:hAnsi="Arial" w:cs="Times New Roman"/>
          <w:b/>
          <w:color w:val="auto"/>
          <w:sz w:val="36"/>
          <w:szCs w:val="36"/>
          <w:lang w:eastAsia="x-none"/>
        </w:rPr>
        <w:t>CAS ANNECIP</w:t>
      </w:r>
    </w:p>
    <w:p w14:paraId="51020CFC" w14:textId="77777777" w:rsidR="00162A6B" w:rsidRDefault="00162A6B" w:rsidP="00191F22">
      <w:pPr>
        <w:pBdr>
          <w:top w:val="single" w:sz="4" w:space="6" w:color="DDDDDD"/>
          <w:bottom w:val="single" w:sz="4" w:space="6" w:color="DDDDDD"/>
        </w:pBdr>
        <w:shd w:val="clear" w:color="auto" w:fill="DBE5F1"/>
        <w:spacing w:before="120" w:after="240"/>
        <w:ind w:left="1701" w:right="1701"/>
        <w:jc w:val="center"/>
        <w:rPr>
          <w:rFonts w:ascii="Arial" w:eastAsia="Times New Roman" w:hAnsi="Arial" w:cs="Times New Roman"/>
          <w:b/>
          <w:color w:val="auto"/>
          <w:sz w:val="36"/>
          <w:szCs w:val="36"/>
          <w:lang w:eastAsia="x-none"/>
        </w:rPr>
      </w:pPr>
      <w:r>
        <w:rPr>
          <w:rFonts w:ascii="Arial" w:eastAsia="Times New Roman" w:hAnsi="Arial" w:cs="Times New Roman"/>
          <w:b/>
          <w:color w:val="auto"/>
          <w:sz w:val="36"/>
          <w:szCs w:val="36"/>
          <w:lang w:eastAsia="x-none"/>
        </w:rPr>
        <w:t>Cas de synthèse et de réflexion</w:t>
      </w:r>
    </w:p>
    <w:p w14:paraId="58B62100" w14:textId="56B90AC5" w:rsidR="00191F22" w:rsidRPr="00191F22" w:rsidRDefault="00162A6B" w:rsidP="00191F22">
      <w:pPr>
        <w:pBdr>
          <w:top w:val="single" w:sz="4" w:space="6" w:color="DDDDDD"/>
          <w:bottom w:val="single" w:sz="4" w:space="6" w:color="DDDDDD"/>
        </w:pBdr>
        <w:shd w:val="clear" w:color="auto" w:fill="DBE5F1"/>
        <w:spacing w:before="120" w:after="240"/>
        <w:ind w:left="1701" w:right="1701"/>
        <w:jc w:val="center"/>
        <w:rPr>
          <w:rFonts w:ascii="Arial" w:eastAsia="Times New Roman" w:hAnsi="Arial" w:cs="Times New Roman"/>
          <w:b/>
          <w:color w:val="auto"/>
          <w:sz w:val="36"/>
          <w:szCs w:val="36"/>
          <w:lang w:eastAsia="x-none"/>
        </w:rPr>
      </w:pPr>
      <w:r>
        <w:rPr>
          <w:rFonts w:ascii="Arial" w:eastAsia="Times New Roman" w:hAnsi="Arial" w:cs="Times New Roman"/>
          <w:b/>
          <w:color w:val="auto"/>
          <w:sz w:val="36"/>
          <w:szCs w:val="36"/>
          <w:lang w:eastAsia="x-none"/>
        </w:rPr>
        <w:t>en droit fiscal (UE4 DCG)</w:t>
      </w:r>
    </w:p>
    <w:p w14:paraId="3F117F81" w14:textId="77777777" w:rsidR="00162A6B" w:rsidRDefault="00162A6B" w:rsidP="00191F22">
      <w:pPr>
        <w:pStyle w:val="Sansinterligne"/>
        <w:jc w:val="both"/>
      </w:pPr>
    </w:p>
    <w:p w14:paraId="1D554E68" w14:textId="266CB06C" w:rsidR="00162A6B" w:rsidRPr="00A07AEB" w:rsidRDefault="00162A6B" w:rsidP="00191F22">
      <w:pPr>
        <w:pStyle w:val="Sansinterligne"/>
        <w:jc w:val="both"/>
        <w:rPr>
          <w:b/>
        </w:rPr>
      </w:pPr>
      <w:r w:rsidRPr="00A07AEB">
        <w:rPr>
          <w:b/>
          <w:u w:val="single"/>
        </w:rPr>
        <w:t>Objectifs essentiels de l’activité</w:t>
      </w:r>
      <w:r w:rsidRPr="00A07AEB">
        <w:rPr>
          <w:b/>
        </w:rPr>
        <w:t> :</w:t>
      </w:r>
    </w:p>
    <w:p w14:paraId="52DD2247" w14:textId="77777777" w:rsidR="00162A6B" w:rsidRDefault="00162A6B" w:rsidP="00162A6B">
      <w:pPr>
        <w:rPr>
          <w:lang w:eastAsia="fr-FR"/>
        </w:rPr>
      </w:pPr>
    </w:p>
    <w:p w14:paraId="52E5C88F" w14:textId="77777777" w:rsidR="00A07AEB" w:rsidRDefault="00A07AEB" w:rsidP="00162A6B">
      <w:pPr>
        <w:rPr>
          <w:lang w:eastAsia="fr-FR"/>
        </w:rPr>
      </w:pPr>
      <w:r>
        <w:rPr>
          <w:lang w:eastAsia="fr-FR"/>
        </w:rPr>
        <w:t>Grâce à une situation professionnelle simple et conrète, c</w:t>
      </w:r>
      <w:r w:rsidR="00162A6B">
        <w:rPr>
          <w:lang w:eastAsia="fr-FR"/>
        </w:rPr>
        <w:t>e cas</w:t>
      </w:r>
      <w:r>
        <w:rPr>
          <w:lang w:eastAsia="fr-FR"/>
        </w:rPr>
        <w:t xml:space="preserve"> structuré par missions</w:t>
      </w:r>
      <w:r w:rsidR="00162A6B">
        <w:rPr>
          <w:lang w:eastAsia="fr-FR"/>
        </w:rPr>
        <w:t xml:space="preserve"> permet de traiter notamment les thèmes de</w:t>
      </w:r>
      <w:r>
        <w:rPr>
          <w:lang w:eastAsia="fr-FR"/>
        </w:rPr>
        <w:t> :</w:t>
      </w:r>
    </w:p>
    <w:p w14:paraId="46EC5BAB" w14:textId="6E54F99E" w:rsidR="00A07AEB" w:rsidRDefault="00A07AEB" w:rsidP="00A07AEB">
      <w:pPr>
        <w:pStyle w:val="Paragraphedeliste"/>
        <w:numPr>
          <w:ilvl w:val="0"/>
          <w:numId w:val="25"/>
        </w:numPr>
        <w:rPr>
          <w:lang w:eastAsia="fr-FR"/>
        </w:rPr>
      </w:pPr>
      <w:bookmarkStart w:id="0" w:name="_GoBack"/>
      <w:r>
        <w:rPr>
          <w:lang w:eastAsia="fr-FR"/>
        </w:rPr>
        <w:t>l’introduction générale au droit fiscal ;</w:t>
      </w:r>
    </w:p>
    <w:p w14:paraId="0CE347D0" w14:textId="77777777" w:rsidR="00A07AEB" w:rsidRDefault="00162A6B" w:rsidP="00A07AEB">
      <w:pPr>
        <w:pStyle w:val="Paragraphedeliste"/>
        <w:numPr>
          <w:ilvl w:val="0"/>
          <w:numId w:val="25"/>
        </w:numPr>
        <w:rPr>
          <w:lang w:eastAsia="fr-FR"/>
        </w:rPr>
      </w:pPr>
      <w:r>
        <w:rPr>
          <w:lang w:eastAsia="fr-FR"/>
        </w:rPr>
        <w:t>la T</w:t>
      </w:r>
      <w:r w:rsidR="00A07AEB">
        <w:rPr>
          <w:lang w:eastAsia="fr-FR"/>
        </w:rPr>
        <w:t>axe sur la Valeur Ajoutée ;</w:t>
      </w:r>
    </w:p>
    <w:p w14:paraId="20B91A65" w14:textId="617D26AF" w:rsidR="00A07AEB" w:rsidRDefault="00A07AEB" w:rsidP="00A07AEB">
      <w:pPr>
        <w:pStyle w:val="Paragraphedeliste"/>
        <w:numPr>
          <w:ilvl w:val="0"/>
          <w:numId w:val="25"/>
        </w:numPr>
        <w:rPr>
          <w:lang w:eastAsia="fr-FR"/>
        </w:rPr>
      </w:pPr>
      <w:r>
        <w:rPr>
          <w:lang w:eastAsia="fr-FR"/>
        </w:rPr>
        <w:t>l’Impôt sur les Sociétés ;</w:t>
      </w:r>
    </w:p>
    <w:p w14:paraId="596F3DC5" w14:textId="1273CE86" w:rsidR="00A07AEB" w:rsidRDefault="00A07AEB" w:rsidP="00A07AEB">
      <w:pPr>
        <w:pStyle w:val="Paragraphedeliste"/>
        <w:numPr>
          <w:ilvl w:val="0"/>
          <w:numId w:val="25"/>
        </w:numPr>
        <w:rPr>
          <w:lang w:eastAsia="fr-FR"/>
        </w:rPr>
      </w:pPr>
      <w:r>
        <w:rPr>
          <w:lang w:eastAsia="fr-FR"/>
        </w:rPr>
        <w:t>les Bénéfices Industriels et Commerciaux ;</w:t>
      </w:r>
    </w:p>
    <w:p w14:paraId="3583A8AE" w14:textId="02D36904" w:rsidR="00A07AEB" w:rsidRDefault="00A07AEB" w:rsidP="00A07AEB">
      <w:pPr>
        <w:pStyle w:val="Paragraphedeliste"/>
        <w:numPr>
          <w:ilvl w:val="0"/>
          <w:numId w:val="25"/>
        </w:numPr>
        <w:rPr>
          <w:lang w:eastAsia="fr-FR"/>
        </w:rPr>
      </w:pPr>
      <w:r>
        <w:rPr>
          <w:lang w:eastAsia="fr-FR"/>
        </w:rPr>
        <w:t>l’Impôt sur la Fortune Immobilière ;</w:t>
      </w:r>
    </w:p>
    <w:p w14:paraId="0828838F" w14:textId="77777777" w:rsidR="00A07AEB" w:rsidRDefault="00A07AEB" w:rsidP="00A07AEB">
      <w:pPr>
        <w:pStyle w:val="Paragraphedeliste"/>
        <w:numPr>
          <w:ilvl w:val="0"/>
          <w:numId w:val="25"/>
        </w:numPr>
        <w:rPr>
          <w:lang w:eastAsia="fr-FR"/>
        </w:rPr>
      </w:pPr>
      <w:r>
        <w:rPr>
          <w:lang w:eastAsia="fr-FR"/>
        </w:rPr>
        <w:t>la Taxe sur les Salaires ;</w:t>
      </w:r>
    </w:p>
    <w:p w14:paraId="501857AA" w14:textId="77777777" w:rsidR="00A07AEB" w:rsidRDefault="00162A6B" w:rsidP="00A07AEB">
      <w:pPr>
        <w:pStyle w:val="Paragraphedeliste"/>
        <w:numPr>
          <w:ilvl w:val="0"/>
          <w:numId w:val="25"/>
        </w:numPr>
        <w:rPr>
          <w:lang w:eastAsia="fr-FR"/>
        </w:rPr>
      </w:pPr>
      <w:r>
        <w:rPr>
          <w:lang w:eastAsia="fr-FR"/>
        </w:rPr>
        <w:t>les imp</w:t>
      </w:r>
      <w:r w:rsidR="00A07AEB">
        <w:rPr>
          <w:lang w:eastAsia="fr-FR"/>
        </w:rPr>
        <w:t>ôts locaux (CET, TF, TH) ;</w:t>
      </w:r>
    </w:p>
    <w:p w14:paraId="51D1F515" w14:textId="77777777" w:rsidR="00A07AEB" w:rsidRDefault="00162A6B" w:rsidP="00A07AEB">
      <w:pPr>
        <w:pStyle w:val="Paragraphedeliste"/>
        <w:numPr>
          <w:ilvl w:val="0"/>
          <w:numId w:val="25"/>
        </w:numPr>
        <w:rPr>
          <w:lang w:eastAsia="fr-FR"/>
        </w:rPr>
      </w:pPr>
      <w:r>
        <w:rPr>
          <w:lang w:eastAsia="fr-FR"/>
        </w:rPr>
        <w:t>les Droits d’</w:t>
      </w:r>
      <w:r w:rsidR="00A07AEB">
        <w:rPr>
          <w:lang w:eastAsia="fr-FR"/>
        </w:rPr>
        <w:t>Enregistrement ;</w:t>
      </w:r>
    </w:p>
    <w:p w14:paraId="4A9CD5F2" w14:textId="203D760E" w:rsidR="00A07AEB" w:rsidRDefault="00162A6B" w:rsidP="00A07AEB">
      <w:pPr>
        <w:pStyle w:val="Paragraphedeliste"/>
        <w:numPr>
          <w:ilvl w:val="0"/>
          <w:numId w:val="25"/>
        </w:numPr>
        <w:rPr>
          <w:lang w:eastAsia="fr-FR"/>
        </w:rPr>
      </w:pPr>
      <w:r>
        <w:rPr>
          <w:lang w:eastAsia="fr-FR"/>
        </w:rPr>
        <w:t>l’</w:t>
      </w:r>
      <w:r w:rsidR="00A07AEB">
        <w:rPr>
          <w:lang w:eastAsia="fr-FR"/>
        </w:rPr>
        <w:t>Impôt sur le Revenu.</w:t>
      </w:r>
    </w:p>
    <w:bookmarkEnd w:id="0"/>
    <w:p w14:paraId="73F5C556" w14:textId="77777777" w:rsidR="00A07AEB" w:rsidRDefault="00A07AEB" w:rsidP="00162A6B">
      <w:pPr>
        <w:rPr>
          <w:lang w:eastAsia="fr-FR"/>
        </w:rPr>
      </w:pPr>
    </w:p>
    <w:p w14:paraId="426F844E" w14:textId="23FE47F7" w:rsidR="00A07AEB" w:rsidRPr="00162A6B" w:rsidRDefault="00A07AEB" w:rsidP="00162A6B">
      <w:pPr>
        <w:rPr>
          <w:lang w:eastAsia="fr-FR"/>
        </w:rPr>
      </w:pPr>
      <w:r>
        <w:rPr>
          <w:lang w:eastAsia="fr-FR"/>
        </w:rPr>
        <w:t>Les compétences de veille et d’analyse sont mises en évidence à travers un questionnement qui croise des problématiques diverses.</w:t>
      </w:r>
    </w:p>
    <w:p w14:paraId="74D5F38D" w14:textId="77777777" w:rsidR="00634399" w:rsidRDefault="00634399" w:rsidP="00191F22">
      <w:pPr>
        <w:pStyle w:val="Sansinterligne"/>
        <w:jc w:val="both"/>
      </w:pPr>
    </w:p>
    <w:tbl>
      <w:tblPr>
        <w:tblStyle w:val="Grilledutableau"/>
        <w:tblW w:w="10598" w:type="dxa"/>
        <w:tblLook w:val="04A0" w:firstRow="1" w:lastRow="0" w:firstColumn="1" w:lastColumn="0" w:noHBand="0" w:noVBand="1"/>
      </w:tblPr>
      <w:tblGrid>
        <w:gridCol w:w="5778"/>
        <w:gridCol w:w="4820"/>
      </w:tblGrid>
      <w:tr w:rsidR="00634399" w14:paraId="1BE387E9" w14:textId="77777777" w:rsidTr="00DE6A68">
        <w:trPr>
          <w:trHeight w:val="377"/>
        </w:trPr>
        <w:tc>
          <w:tcPr>
            <w:tcW w:w="5778" w:type="dxa"/>
            <w:vAlign w:val="center"/>
          </w:tcPr>
          <w:p w14:paraId="156BF272" w14:textId="44FC4B0C" w:rsidR="00634399" w:rsidRDefault="00634399" w:rsidP="00634399">
            <w:pPr>
              <w:pStyle w:val="Sansinterligne"/>
            </w:pPr>
            <w:r>
              <w:t>MISSIONS</w:t>
            </w:r>
          </w:p>
        </w:tc>
        <w:tc>
          <w:tcPr>
            <w:tcW w:w="4820" w:type="dxa"/>
            <w:vAlign w:val="center"/>
          </w:tcPr>
          <w:p w14:paraId="6940B85B" w14:textId="5FBB220A" w:rsidR="00634399" w:rsidRDefault="00634399" w:rsidP="00634399">
            <w:pPr>
              <w:pStyle w:val="Sansinterligne"/>
            </w:pPr>
            <w:r>
              <w:t>Objectifs principaux</w:t>
            </w:r>
          </w:p>
        </w:tc>
      </w:tr>
      <w:tr w:rsidR="00634399" w14:paraId="44754332" w14:textId="77777777" w:rsidTr="00DE6A68">
        <w:trPr>
          <w:trHeight w:val="759"/>
        </w:trPr>
        <w:tc>
          <w:tcPr>
            <w:tcW w:w="5778" w:type="dxa"/>
            <w:vAlign w:val="center"/>
          </w:tcPr>
          <w:p w14:paraId="02E1B902" w14:textId="2355C3FD" w:rsidR="00634399" w:rsidRDefault="00634399" w:rsidP="00DE6A68">
            <w:pPr>
              <w:pStyle w:val="Sansinterligne"/>
              <w:jc w:val="both"/>
            </w:pPr>
            <w:r>
              <w:t>Mission 1 : Détecter les problématiques fiscales</w:t>
            </w:r>
          </w:p>
        </w:tc>
        <w:tc>
          <w:tcPr>
            <w:tcW w:w="4820" w:type="dxa"/>
            <w:vAlign w:val="center"/>
          </w:tcPr>
          <w:p w14:paraId="28834085" w14:textId="034271FD" w:rsidR="00634399" w:rsidRDefault="00634399" w:rsidP="00DE6A68">
            <w:pPr>
              <w:pStyle w:val="Sansinterligne"/>
              <w:jc w:val="both"/>
            </w:pPr>
            <w:r>
              <w:t>Déterm</w:t>
            </w:r>
            <w:r w:rsidR="00DE6A68">
              <w:t>iner les questions fiscales à se poser pour les parties à une transaction (cession d’un immeuble)</w:t>
            </w:r>
          </w:p>
        </w:tc>
      </w:tr>
      <w:tr w:rsidR="00634399" w14:paraId="5C0117ED" w14:textId="77777777" w:rsidTr="00DE6A68">
        <w:trPr>
          <w:trHeight w:val="759"/>
        </w:trPr>
        <w:tc>
          <w:tcPr>
            <w:tcW w:w="5778" w:type="dxa"/>
            <w:vAlign w:val="center"/>
          </w:tcPr>
          <w:p w14:paraId="619FAC87" w14:textId="7F57F09D" w:rsidR="00634399" w:rsidRDefault="00634399" w:rsidP="00DE6A68">
            <w:pPr>
              <w:pStyle w:val="Sansinterligne"/>
              <w:jc w:val="both"/>
            </w:pPr>
            <w:r>
              <w:t>Mission 2 : Veille et mise à jour des données fiscales</w:t>
            </w:r>
          </w:p>
        </w:tc>
        <w:tc>
          <w:tcPr>
            <w:tcW w:w="4820" w:type="dxa"/>
            <w:vAlign w:val="center"/>
          </w:tcPr>
          <w:p w14:paraId="45AAAF4E" w14:textId="16440BA2" w:rsidR="00634399" w:rsidRDefault="00DE6A68" w:rsidP="00DE6A68">
            <w:pPr>
              <w:pStyle w:val="Sansinterligne"/>
              <w:jc w:val="both"/>
            </w:pPr>
            <w:r>
              <w:t>Rechercher et corriger les données fiscales à disposition (barèmes, taux, seuils…)</w:t>
            </w:r>
          </w:p>
        </w:tc>
      </w:tr>
      <w:tr w:rsidR="00634399" w14:paraId="1F858D07" w14:textId="77777777" w:rsidTr="00DE6A68">
        <w:trPr>
          <w:trHeight w:val="759"/>
        </w:trPr>
        <w:tc>
          <w:tcPr>
            <w:tcW w:w="5778" w:type="dxa"/>
            <w:vAlign w:val="center"/>
          </w:tcPr>
          <w:p w14:paraId="30FFD257" w14:textId="61C07A0F" w:rsidR="00634399" w:rsidRDefault="00634399" w:rsidP="00DE6A68">
            <w:pPr>
              <w:pStyle w:val="Sansinterligne"/>
              <w:jc w:val="both"/>
            </w:pPr>
            <w:r>
              <w:t>Mission 3 : Gérer les problèmes de TVA</w:t>
            </w:r>
          </w:p>
        </w:tc>
        <w:tc>
          <w:tcPr>
            <w:tcW w:w="4820" w:type="dxa"/>
            <w:vAlign w:val="center"/>
          </w:tcPr>
          <w:p w14:paraId="61351504" w14:textId="6159DC61" w:rsidR="00634399" w:rsidRDefault="00DE6A68" w:rsidP="00DE6A68">
            <w:pPr>
              <w:pStyle w:val="Sansinterligne"/>
              <w:jc w:val="both"/>
            </w:pPr>
            <w:r>
              <w:t>Comprendre et suivre les conséquences d’une TVA partiellement non déductible</w:t>
            </w:r>
          </w:p>
        </w:tc>
      </w:tr>
      <w:tr w:rsidR="00634399" w14:paraId="16BE6607" w14:textId="77777777" w:rsidTr="00DE6A68">
        <w:trPr>
          <w:trHeight w:val="955"/>
        </w:trPr>
        <w:tc>
          <w:tcPr>
            <w:tcW w:w="5778" w:type="dxa"/>
            <w:vAlign w:val="center"/>
          </w:tcPr>
          <w:p w14:paraId="61800CB9" w14:textId="5DC41F42" w:rsidR="00634399" w:rsidRDefault="00634399" w:rsidP="00DE6A68">
            <w:pPr>
              <w:pStyle w:val="Sansinterligne"/>
              <w:jc w:val="both"/>
            </w:pPr>
            <w:r>
              <w:t>Mission 4 : Analyser les conséquences fiscales pour la SARL</w:t>
            </w:r>
          </w:p>
        </w:tc>
        <w:tc>
          <w:tcPr>
            <w:tcW w:w="4820" w:type="dxa"/>
            <w:vAlign w:val="center"/>
          </w:tcPr>
          <w:p w14:paraId="0875047B" w14:textId="69CCE94F" w:rsidR="00634399" w:rsidRDefault="00DE6A68" w:rsidP="00DE6A68">
            <w:pPr>
              <w:pStyle w:val="Sansinterligne"/>
              <w:jc w:val="both"/>
            </w:pPr>
            <w:r>
              <w:t>Raisonner sur l’impact d’une PV sur l’imposition des bénéfices (IS et BIC) et la CET et conseiller le vendeur.</w:t>
            </w:r>
          </w:p>
        </w:tc>
      </w:tr>
      <w:tr w:rsidR="00634399" w14:paraId="43E2CC98" w14:textId="77777777" w:rsidTr="00DE6A68">
        <w:trPr>
          <w:trHeight w:val="982"/>
        </w:trPr>
        <w:tc>
          <w:tcPr>
            <w:tcW w:w="5778" w:type="dxa"/>
            <w:vAlign w:val="center"/>
          </w:tcPr>
          <w:p w14:paraId="215CE0D4" w14:textId="2C120D93" w:rsidR="00634399" w:rsidRDefault="00634399" w:rsidP="00DE6A68">
            <w:pPr>
              <w:pStyle w:val="Sansinterligne"/>
              <w:jc w:val="both"/>
            </w:pPr>
            <w:r>
              <w:t>Mission 5 : Renseigner le couple sur leur fiscalité personnelle</w:t>
            </w:r>
          </w:p>
        </w:tc>
        <w:tc>
          <w:tcPr>
            <w:tcW w:w="4820" w:type="dxa"/>
            <w:vAlign w:val="center"/>
          </w:tcPr>
          <w:p w14:paraId="0329E708" w14:textId="3C5D790A" w:rsidR="00634399" w:rsidRDefault="00DE6A68" w:rsidP="00DE6A68">
            <w:pPr>
              <w:pStyle w:val="Sansinterligne"/>
              <w:jc w:val="both"/>
            </w:pPr>
            <w:r>
              <w:t>Combiner des analyses sur les conséquences de la transaction pour des particuliers (DE, IFI, TF, TH, IR)</w:t>
            </w:r>
          </w:p>
        </w:tc>
      </w:tr>
      <w:tr w:rsidR="00634399" w14:paraId="168358C4" w14:textId="77777777" w:rsidTr="00DE6A68">
        <w:trPr>
          <w:trHeight w:val="759"/>
        </w:trPr>
        <w:tc>
          <w:tcPr>
            <w:tcW w:w="5778" w:type="dxa"/>
            <w:vAlign w:val="center"/>
          </w:tcPr>
          <w:p w14:paraId="6ECFC466" w14:textId="468558F7" w:rsidR="00634399" w:rsidRDefault="00634399" w:rsidP="00DE6A68">
            <w:pPr>
              <w:pStyle w:val="Sansinterligne"/>
              <w:jc w:val="both"/>
            </w:pPr>
            <w:r>
              <w:t>Mission annexe : L’organisation de l’administration fiscale</w:t>
            </w:r>
          </w:p>
        </w:tc>
        <w:tc>
          <w:tcPr>
            <w:tcW w:w="4820" w:type="dxa"/>
            <w:vAlign w:val="center"/>
          </w:tcPr>
          <w:p w14:paraId="33AE6D73" w14:textId="2893D73F" w:rsidR="00634399" w:rsidRDefault="00DE6A68" w:rsidP="00DE6A68">
            <w:pPr>
              <w:pStyle w:val="Sansinterligne"/>
              <w:jc w:val="both"/>
            </w:pPr>
            <w:r>
              <w:t>Décrire un service local de l’administration</w:t>
            </w:r>
          </w:p>
        </w:tc>
      </w:tr>
    </w:tbl>
    <w:p w14:paraId="37114A5E" w14:textId="77777777" w:rsidR="00191F22" w:rsidRDefault="00191F22" w:rsidP="00191F22">
      <w:pPr>
        <w:pStyle w:val="Sansinterligne"/>
        <w:jc w:val="both"/>
      </w:pPr>
      <w:r>
        <w:br w:type="page"/>
      </w:r>
    </w:p>
    <w:p w14:paraId="31AAE41D" w14:textId="2DC9F037" w:rsidR="00DB26CA" w:rsidRPr="006C592D" w:rsidRDefault="00DB26CA" w:rsidP="00BD1F70">
      <w:pPr>
        <w:jc w:val="center"/>
        <w:rPr>
          <w:b/>
          <w:caps/>
          <w:sz w:val="32"/>
          <w:szCs w:val="32"/>
          <w:u w:val="single"/>
        </w:rPr>
      </w:pPr>
      <w:r w:rsidRPr="006C592D">
        <w:rPr>
          <w:b/>
          <w:caps/>
          <w:sz w:val="32"/>
          <w:szCs w:val="32"/>
          <w:u w:val="single"/>
        </w:rPr>
        <w:lastRenderedPageBreak/>
        <w:t xml:space="preserve">Cas </w:t>
      </w:r>
      <w:r w:rsidR="00492764">
        <w:rPr>
          <w:b/>
          <w:caps/>
          <w:sz w:val="32"/>
          <w:szCs w:val="32"/>
          <w:u w:val="single"/>
        </w:rPr>
        <w:t>ANNECiP</w:t>
      </w:r>
    </w:p>
    <w:p w14:paraId="42A949A9" w14:textId="77777777" w:rsidR="00DB26CA" w:rsidRDefault="00DB26CA" w:rsidP="00BD1F70">
      <w:pPr>
        <w:jc w:val="center"/>
      </w:pPr>
    </w:p>
    <w:p w14:paraId="737BAE42" w14:textId="77777777" w:rsidR="00D21255" w:rsidRDefault="00D21255">
      <w:r>
        <w:rPr>
          <w:noProof/>
          <w:lang w:eastAsia="fr-FR"/>
        </w:rPr>
        <w:drawing>
          <wp:anchor distT="0" distB="0" distL="114300" distR="114300" simplePos="0" relativeHeight="251691008" behindDoc="0" locked="0" layoutInCell="1" allowOverlap="1" wp14:anchorId="1872BBDD" wp14:editId="049DCE70">
            <wp:simplePos x="0" y="0"/>
            <wp:positionH relativeFrom="column">
              <wp:posOffset>9525</wp:posOffset>
            </wp:positionH>
            <wp:positionV relativeFrom="paragraph">
              <wp:posOffset>10795</wp:posOffset>
            </wp:positionV>
            <wp:extent cx="841375" cy="681990"/>
            <wp:effectExtent l="0" t="0" r="0" b="381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41375" cy="681990"/>
                    </a:xfrm>
                    <a:prstGeom prst="rect">
                      <a:avLst/>
                    </a:prstGeom>
                  </pic:spPr>
                </pic:pic>
              </a:graphicData>
            </a:graphic>
            <wp14:sizeRelH relativeFrom="margin">
              <wp14:pctWidth>0</wp14:pctWidth>
            </wp14:sizeRelH>
            <wp14:sizeRelV relativeFrom="margin">
              <wp14:pctHeight>0</wp14:pctHeight>
            </wp14:sizeRelV>
          </wp:anchor>
        </w:drawing>
      </w:r>
      <w:r w:rsidR="00314AB9">
        <w:t xml:space="preserve">Depuis que vous suivez des cours de droit fiscal au sein de votre formation, votre intérêt grandit </w:t>
      </w:r>
      <w:r w:rsidR="00E55F37">
        <w:t xml:space="preserve">pour ce domaine du droit. À force d’entendre parler de l’administration fiscale, de contribuables, d’impôts et taxes en tout genre, vous avez </w:t>
      </w:r>
      <w:r w:rsidR="00B67B7D">
        <w:t>visité</w:t>
      </w:r>
      <w:r w:rsidR="00E55F37">
        <w:t xml:space="preserve"> le site </w:t>
      </w:r>
      <w:r w:rsidR="00F2668A">
        <w:t>officiel du Ministère de l’économie, des finances, et de la relance</w:t>
      </w:r>
      <w:r>
        <w:t>.</w:t>
      </w:r>
      <w:r w:rsidRPr="00D21255">
        <w:rPr>
          <w:noProof/>
          <w:lang w:eastAsia="fr-FR"/>
        </w:rPr>
        <w:t xml:space="preserve"> </w:t>
      </w:r>
    </w:p>
    <w:p w14:paraId="6AD92052" w14:textId="77777777" w:rsidR="00B67B7D" w:rsidRDefault="00B67B7D">
      <w:r>
        <w:rPr>
          <w:noProof/>
          <w:lang w:eastAsia="fr-FR"/>
        </w:rPr>
        <w:drawing>
          <wp:anchor distT="0" distB="0" distL="114300" distR="114300" simplePos="0" relativeHeight="251693056" behindDoc="0" locked="0" layoutInCell="1" allowOverlap="1" wp14:anchorId="350562E9" wp14:editId="2AB05A07">
            <wp:simplePos x="0" y="0"/>
            <wp:positionH relativeFrom="column">
              <wp:posOffset>-989965</wp:posOffset>
            </wp:positionH>
            <wp:positionV relativeFrom="paragraph">
              <wp:posOffset>129540</wp:posOffset>
            </wp:positionV>
            <wp:extent cx="4789170" cy="1630680"/>
            <wp:effectExtent l="0" t="0" r="0" b="762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789170" cy="1630680"/>
                    </a:xfrm>
                    <a:prstGeom prst="rect">
                      <a:avLst/>
                    </a:prstGeom>
                  </pic:spPr>
                </pic:pic>
              </a:graphicData>
            </a:graphic>
            <wp14:sizeRelH relativeFrom="margin">
              <wp14:pctWidth>0</wp14:pctWidth>
            </wp14:sizeRelH>
            <wp14:sizeRelV relativeFrom="margin">
              <wp14:pctHeight>0</wp14:pctHeight>
            </wp14:sizeRelV>
          </wp:anchor>
        </w:drawing>
      </w:r>
    </w:p>
    <w:p w14:paraId="26B9DDDB" w14:textId="77777777" w:rsidR="00DB26CA" w:rsidRDefault="00D21255">
      <w:r>
        <w:t xml:space="preserve">De fil en aiguille, votre recherche aboutit au site </w:t>
      </w:r>
      <w:r w:rsidR="00E55F37">
        <w:t xml:space="preserve">de la Direction Générale des Finances Publiques </w:t>
      </w:r>
      <w:r>
        <w:t>sur lequel vous prenez</w:t>
      </w:r>
      <w:r w:rsidR="00F2668A">
        <w:t xml:space="preserve"> connaissance </w:t>
      </w:r>
      <w:r w:rsidR="00627E99">
        <w:t xml:space="preserve">plus précisément </w:t>
      </w:r>
      <w:r>
        <w:t xml:space="preserve">de ses missions ainsi que </w:t>
      </w:r>
      <w:r w:rsidR="00F2668A">
        <w:t>des métiers liés à la fiscalité et au contrôle…</w:t>
      </w:r>
    </w:p>
    <w:p w14:paraId="4380DBF9" w14:textId="77777777" w:rsidR="00F2668A" w:rsidRDefault="00D21255">
      <w:r>
        <w:rPr>
          <w:b/>
          <w:caps/>
          <w:noProof/>
          <w:sz w:val="32"/>
          <w:szCs w:val="32"/>
          <w:u w:val="single"/>
          <w:lang w:eastAsia="fr-FR"/>
        </w:rPr>
        <w:drawing>
          <wp:anchor distT="0" distB="0" distL="114300" distR="114300" simplePos="0" relativeHeight="251683840" behindDoc="0" locked="0" layoutInCell="1" allowOverlap="1" wp14:anchorId="4A7A846A" wp14:editId="5936ABBD">
            <wp:simplePos x="0" y="0"/>
            <wp:positionH relativeFrom="column">
              <wp:posOffset>-2078355</wp:posOffset>
            </wp:positionH>
            <wp:positionV relativeFrom="paragraph">
              <wp:posOffset>418465</wp:posOffset>
            </wp:positionV>
            <wp:extent cx="3955415" cy="2626995"/>
            <wp:effectExtent l="0" t="0" r="6985" b="190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ésentation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55415" cy="2626995"/>
                    </a:xfrm>
                    <a:prstGeom prst="rect">
                      <a:avLst/>
                    </a:prstGeom>
                  </pic:spPr>
                </pic:pic>
              </a:graphicData>
            </a:graphic>
            <wp14:sizeRelH relativeFrom="margin">
              <wp14:pctWidth>0</wp14:pctWidth>
            </wp14:sizeRelH>
            <wp14:sizeRelV relativeFrom="margin">
              <wp14:pctHeight>0</wp14:pctHeight>
            </wp14:sizeRelV>
          </wp:anchor>
        </w:drawing>
      </w:r>
      <w:r>
        <w:rPr>
          <w:b/>
          <w:caps/>
          <w:noProof/>
          <w:sz w:val="32"/>
          <w:szCs w:val="32"/>
          <w:u w:val="single"/>
          <w:lang w:eastAsia="fr-FR"/>
        </w:rPr>
        <w:drawing>
          <wp:anchor distT="0" distB="0" distL="114300" distR="114300" simplePos="0" relativeHeight="251657214" behindDoc="0" locked="0" layoutInCell="1" allowOverlap="1" wp14:anchorId="21674FEC" wp14:editId="1371D78B">
            <wp:simplePos x="0" y="0"/>
            <wp:positionH relativeFrom="column">
              <wp:posOffset>71120</wp:posOffset>
            </wp:positionH>
            <wp:positionV relativeFrom="paragraph">
              <wp:posOffset>69850</wp:posOffset>
            </wp:positionV>
            <wp:extent cx="1647190" cy="318135"/>
            <wp:effectExtent l="0" t="0" r="0" b="5715"/>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P.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47190" cy="318135"/>
                    </a:xfrm>
                    <a:prstGeom prst="rect">
                      <a:avLst/>
                    </a:prstGeom>
                  </pic:spPr>
                </pic:pic>
              </a:graphicData>
            </a:graphic>
            <wp14:sizeRelH relativeFrom="margin">
              <wp14:pctWidth>0</wp14:pctWidth>
            </wp14:sizeRelH>
            <wp14:sizeRelV relativeFrom="margin">
              <wp14:pctHeight>0</wp14:pctHeight>
            </wp14:sizeRelV>
          </wp:anchor>
        </w:drawing>
      </w:r>
    </w:p>
    <w:p w14:paraId="4183A8E3" w14:textId="77777777" w:rsidR="00F2668A" w:rsidRDefault="00F2668A"/>
    <w:p w14:paraId="72F2E69A" w14:textId="77777777" w:rsidR="00B67B7D" w:rsidRDefault="00B67B7D">
      <w:r>
        <w:t>Intéressé</w:t>
      </w:r>
      <w:r w:rsidR="00427A8F">
        <w:t xml:space="preserve"> par les métiers de la DGFiP, vous postulez à un stage au se</w:t>
      </w:r>
      <w:r>
        <w:t>in de l’administration fiscale afin de mesurer concrètement votre goût pour ces domaines.</w:t>
      </w:r>
    </w:p>
    <w:p w14:paraId="6B858F7D" w14:textId="77777777" w:rsidR="00B67B7D" w:rsidRDefault="00B67B7D"/>
    <w:p w14:paraId="7DDE9DD3" w14:textId="77777777" w:rsidR="00B67B7D" w:rsidRDefault="00B67B7D"/>
    <w:p w14:paraId="6059ABC0" w14:textId="77777777" w:rsidR="00492764" w:rsidRDefault="00765D38">
      <w:r>
        <w:t xml:space="preserve">Madame </w:t>
      </w:r>
      <w:r w:rsidR="009945D5">
        <w:t>BESTOF</w:t>
      </w:r>
      <w:r>
        <w:t xml:space="preserve"> </w:t>
      </w:r>
      <w:r w:rsidR="00427A8F">
        <w:t xml:space="preserve">dirige une antenne </w:t>
      </w:r>
      <w:r w:rsidR="00B67B7D">
        <w:t>locale de cette administration et vous reçoit avec d’autres candidats stagiaires.</w:t>
      </w:r>
    </w:p>
    <w:p w14:paraId="6B1EC794" w14:textId="77777777" w:rsidR="00492764" w:rsidRDefault="00492764"/>
    <w:p w14:paraId="16DB6903" w14:textId="77777777" w:rsidR="00B67B7D" w:rsidRDefault="00427A8F">
      <w:r>
        <w:t>Afin de mesurer vos compétences</w:t>
      </w:r>
      <w:r w:rsidR="00B67B7D">
        <w:t xml:space="preserve"> et de sélectionner un futur collaborateur</w:t>
      </w:r>
      <w:r>
        <w:t>, elle</w:t>
      </w:r>
      <w:r w:rsidR="00765D38">
        <w:t xml:space="preserve"> vous propose un test sur un cas très concret pour vérifier que vous maîtrisez les principaux points de pl</w:t>
      </w:r>
      <w:r>
        <w:t>usieurs types d’impôts et taxes.</w:t>
      </w:r>
    </w:p>
    <w:p w14:paraId="7A584F75" w14:textId="77777777" w:rsidR="002C063D" w:rsidRDefault="002C063D">
      <w:r w:rsidRPr="002C063D">
        <w:rPr>
          <w:i/>
          <w:noProof/>
          <w:lang w:eastAsia="fr-FR"/>
        </w:rPr>
        <mc:AlternateContent>
          <mc:Choice Requires="wpg">
            <w:drawing>
              <wp:anchor distT="0" distB="0" distL="114300" distR="114300" simplePos="0" relativeHeight="251696128" behindDoc="0" locked="0" layoutInCell="1" allowOverlap="1" wp14:anchorId="1166BBED" wp14:editId="2D443111">
                <wp:simplePos x="0" y="0"/>
                <wp:positionH relativeFrom="column">
                  <wp:posOffset>2889250</wp:posOffset>
                </wp:positionH>
                <wp:positionV relativeFrom="paragraph">
                  <wp:posOffset>149225</wp:posOffset>
                </wp:positionV>
                <wp:extent cx="3869055" cy="3684270"/>
                <wp:effectExtent l="0" t="0" r="0" b="0"/>
                <wp:wrapSquare wrapText="bothSides"/>
                <wp:docPr id="23" name="Groupe 23"/>
                <wp:cNvGraphicFramePr/>
                <a:graphic xmlns:a="http://schemas.openxmlformats.org/drawingml/2006/main">
                  <a:graphicData uri="http://schemas.microsoft.com/office/word/2010/wordprocessingGroup">
                    <wpg:wgp>
                      <wpg:cNvGrpSpPr/>
                      <wpg:grpSpPr>
                        <a:xfrm>
                          <a:off x="0" y="0"/>
                          <a:ext cx="3869055" cy="3684270"/>
                          <a:chOff x="0" y="0"/>
                          <a:chExt cx="3869140" cy="3684896"/>
                        </a:xfrm>
                      </wpg:grpSpPr>
                      <pic:pic xmlns:pic="http://schemas.openxmlformats.org/drawingml/2006/picture">
                        <pic:nvPicPr>
                          <pic:cNvPr id="14" name="Image 1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68239"/>
                            <a:ext cx="3841844" cy="1651379"/>
                          </a:xfrm>
                          <a:prstGeom prst="rect">
                            <a:avLst/>
                          </a:prstGeom>
                        </pic:spPr>
                      </pic:pic>
                      <pic:pic xmlns:pic="http://schemas.openxmlformats.org/drawingml/2006/picture">
                        <pic:nvPicPr>
                          <pic:cNvPr id="15" name="Image 1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2026693"/>
                            <a:ext cx="3869140" cy="1658203"/>
                          </a:xfrm>
                          <a:prstGeom prst="rect">
                            <a:avLst/>
                          </a:prstGeom>
                        </pic:spPr>
                      </pic:pic>
                      <wps:wsp>
                        <wps:cNvPr id="21" name="Rectangle 21"/>
                        <wps:cNvSpPr/>
                        <wps:spPr>
                          <a:xfrm>
                            <a:off x="0" y="0"/>
                            <a:ext cx="1425660" cy="177165"/>
                          </a:xfrm>
                          <a:prstGeom prst="rect">
                            <a:avLst/>
                          </a:prstGeom>
                          <a:solidFill>
                            <a:schemeClr val="bg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2E4819" w14:textId="77777777" w:rsidR="00634399" w:rsidRPr="00D21255" w:rsidRDefault="00634399" w:rsidP="00D21255">
                              <w:pPr>
                                <w:jc w:val="center"/>
                                <w:rPr>
                                  <w:i/>
                                  <w:sz w:val="18"/>
                                  <w:szCs w:val="18"/>
                                </w:rPr>
                              </w:pPr>
                              <w:r w:rsidRPr="00D21255">
                                <w:rPr>
                                  <w:i/>
                                  <w:sz w:val="18"/>
                                  <w:szCs w:val="18"/>
                                </w:rPr>
                                <w:t>Vous êtes un particulier…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 name="Rectangle 22"/>
                        <wps:cNvSpPr/>
                        <wps:spPr>
                          <a:xfrm>
                            <a:off x="54591" y="1808328"/>
                            <a:ext cx="1425575" cy="177165"/>
                          </a:xfrm>
                          <a:prstGeom prst="rect">
                            <a:avLst/>
                          </a:prstGeom>
                          <a:solidFill>
                            <a:schemeClr val="bg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25CE4C" w14:textId="77777777" w:rsidR="00634399" w:rsidRPr="00D21255" w:rsidRDefault="00634399" w:rsidP="00D21255">
                              <w:pPr>
                                <w:jc w:val="center"/>
                                <w:rPr>
                                  <w:i/>
                                  <w:sz w:val="18"/>
                                  <w:szCs w:val="18"/>
                                </w:rPr>
                              </w:pPr>
                              <w:r w:rsidRPr="00D21255">
                                <w:rPr>
                                  <w:i/>
                                  <w:sz w:val="18"/>
                                  <w:szCs w:val="18"/>
                                </w:rPr>
                                <w:t xml:space="preserve">Vous êtes un </w:t>
                              </w:r>
                              <w:r>
                                <w:rPr>
                                  <w:i/>
                                  <w:sz w:val="18"/>
                                  <w:szCs w:val="18"/>
                                </w:rPr>
                                <w:t>professionnel</w:t>
                              </w:r>
                              <w:r w:rsidRPr="00D21255">
                                <w:rPr>
                                  <w:i/>
                                  <w:sz w:val="18"/>
                                  <w:szCs w:val="18"/>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id="Groupe 23" o:spid="_x0000_s1026" style="position:absolute;left:0;text-align:left;margin-left:227.5pt;margin-top:11.75pt;width:304.65pt;height:290.1pt;z-index:251696128" coordsize="38691,368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 o:spid="_x0000_s1027" type="#_x0000_t75" style="position:absolute;top:682;width:38418;height:16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oFBHCAAAA2wAAAA8AAABkcnMvZG93bnJldi54bWxET91qwjAUvh/4DuEMvJvpRLZajSKVwsCB&#10;LNsDHJtjW2xOShNt59Mvg8Huzsf3e9bb0bbiRr1vHCt4niUgiEtnGq4UfH0WTykIH5ANto5JwTd5&#10;2G4mD2vMjBv4g246VCKGsM9QQR1Cl0npy5os+pnriCN3dr3FEGFfSdPjEMNtK+dJ8iItNhwbauwo&#10;r6m86KtVcN8v50Pqj7nF02tx0Of3Y9CpUtPHcbcCEWgM/+I/95uJ8xfw+0s8QG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6BQRwgAAANsAAAAPAAAAAAAAAAAAAAAAAJ8C&#10;AABkcnMvZG93bnJldi54bWxQSwUGAAAAAAQABAD3AAAAjgMAAAAA&#10;">
                  <v:imagedata r:id="rId17" o:title=""/>
                  <v:path arrowok="t"/>
                </v:shape>
                <v:shape id="Image 15" o:spid="_x0000_s1028" type="#_x0000_t75" style="position:absolute;top:20266;width:38691;height:16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lDfTBAAAA2wAAAA8AAABkcnMvZG93bnJldi54bWxET02LwjAQvQv+hzCCF9FUQZGuUYqg6IKH&#10;qiB7G5rZtmwzKU209d9vBMHbPN7nrDadqcSDGldaVjCdRCCIM6tLzhVcL7vxEoTzyBory6TgSQ42&#10;635vhbG2Laf0OPtchBB2MSoovK9jKV1WkEE3sTVx4H5tY9AH2ORSN9iGcFPJWRQtpMGSQ0OBNW0L&#10;yv7Od6Pg8l3an1s7T0/dic11P0qOqUyUGg665AuEp85/xG/3QYf5c3j9Eg6Q6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lDfTBAAAA2wAAAA8AAAAAAAAAAAAAAAAAnwIA&#10;AGRycy9kb3ducmV2LnhtbFBLBQYAAAAABAAEAPcAAACNAwAAAAA=&#10;">
                  <v:imagedata r:id="rId18" o:title=""/>
                  <v:path arrowok="t"/>
                </v:shape>
                <v:rect id="Rectangle 21" o:spid="_x0000_s1029" style="position:absolute;width:14256;height:17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VP5MIA&#10;AADbAAAADwAAAGRycy9kb3ducmV2LnhtbESPUWvCQBCE3wv+h2MF3+pGC0Wip6ggrS+FRn/AmluT&#10;YG4v3F1N/PdeodDHYWa+YVabwbbqzj40TjTMphkoltKZRioN59PhdQEqRBJDrRPW8OAAm/XoZUW5&#10;cb18872IlUoQCTlpqGPscsRQ1mwpTF3Hkryr85Zikr5C46lPcNviPMve0VIjaaGmjvc1l7fix2p4&#10;w9PwcbPSf+2Ox8fCXwpE3ms9GQ/bJajIQ/wP/7U/jYb5DH6/pB+A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lU/kwgAAANsAAAAPAAAAAAAAAAAAAAAAAJgCAABkcnMvZG93&#10;bnJldi54bWxQSwUGAAAAAAQABAD1AAAAhwMAAAAA&#10;" fillcolor="white [3212]" stroked="f" strokeweight="1pt">
                  <v:textbox inset="0,0,0,0">
                    <w:txbxContent>
                      <w:p w14:paraId="5D2E4819" w14:textId="77777777" w:rsidR="00634399" w:rsidRPr="00D21255" w:rsidRDefault="00634399" w:rsidP="00D21255">
                        <w:pPr>
                          <w:jc w:val="center"/>
                          <w:rPr>
                            <w:i/>
                            <w:sz w:val="18"/>
                            <w:szCs w:val="18"/>
                          </w:rPr>
                        </w:pPr>
                        <w:r w:rsidRPr="00D21255">
                          <w:rPr>
                            <w:i/>
                            <w:sz w:val="18"/>
                            <w:szCs w:val="18"/>
                          </w:rPr>
                          <w:t>Vous êtes un particulier…</w:t>
                        </w:r>
                      </w:p>
                    </w:txbxContent>
                  </v:textbox>
                </v:rect>
                <v:rect id="Rectangle 22" o:spid="_x0000_s1030" style="position:absolute;left:545;top:18083;width:14256;height:17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Rk8IA&#10;AADbAAAADwAAAGRycy9kb3ducmV2LnhtbESPUWvCQBCE3wv+h2MF3+rGFIpET1FBWl8Kjf0B29ya&#10;BHN74e5q4r/3CoU+DjPzDbPejrZTN/ahdaJhMc9AsVTOtFJr+Dofn5egQiQx1DlhDXcOsN1MntZU&#10;GDfIJ9/KWKsEkVCQhibGvkAMVcOWwtz1LMm7OG8pJulrNJ6GBLcd5ln2ipZaSQsN9XxouLqWP1bD&#10;C57Ht6uV4WN/Ot2X/rtE5IPWs+m4W4GKPMb/8F/73WjIc/j9kn4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9GTwgAAANsAAAAPAAAAAAAAAAAAAAAAAJgCAABkcnMvZG93&#10;bnJldi54bWxQSwUGAAAAAAQABAD1AAAAhwMAAAAA&#10;" fillcolor="white [3212]" stroked="f" strokeweight="1pt">
                  <v:textbox inset="0,0,0,0">
                    <w:txbxContent>
                      <w:p w14:paraId="7625CE4C" w14:textId="77777777" w:rsidR="00634399" w:rsidRPr="00D21255" w:rsidRDefault="00634399" w:rsidP="00D21255">
                        <w:pPr>
                          <w:jc w:val="center"/>
                          <w:rPr>
                            <w:i/>
                            <w:sz w:val="18"/>
                            <w:szCs w:val="18"/>
                          </w:rPr>
                        </w:pPr>
                        <w:r w:rsidRPr="00D21255">
                          <w:rPr>
                            <w:i/>
                            <w:sz w:val="18"/>
                            <w:szCs w:val="18"/>
                          </w:rPr>
                          <w:t xml:space="preserve">Vous êtes un </w:t>
                        </w:r>
                        <w:r>
                          <w:rPr>
                            <w:i/>
                            <w:sz w:val="18"/>
                            <w:szCs w:val="18"/>
                          </w:rPr>
                          <w:t>professionnel</w:t>
                        </w:r>
                        <w:r w:rsidRPr="00D21255">
                          <w:rPr>
                            <w:i/>
                            <w:sz w:val="18"/>
                            <w:szCs w:val="18"/>
                          </w:rPr>
                          <w:t>…</w:t>
                        </w:r>
                      </w:p>
                    </w:txbxContent>
                  </v:textbox>
                </v:rect>
                <w10:wrap type="square"/>
              </v:group>
            </w:pict>
          </mc:Fallback>
        </mc:AlternateContent>
      </w:r>
    </w:p>
    <w:p w14:paraId="28ED44A0" w14:textId="77777777" w:rsidR="00B67B7D" w:rsidRDefault="00B67B7D"/>
    <w:p w14:paraId="316E7130" w14:textId="77777777" w:rsidR="002C063D" w:rsidRDefault="00B67B7D">
      <w:pPr>
        <w:rPr>
          <w:i/>
        </w:rPr>
      </w:pPr>
      <w:r w:rsidRPr="00B67B7D">
        <w:t>Mme BESTOF</w:t>
      </w:r>
      <w:r>
        <w:rPr>
          <w:i/>
        </w:rPr>
        <w:t> :</w:t>
      </w:r>
    </w:p>
    <w:p w14:paraId="74F907B7" w14:textId="77777777" w:rsidR="002C063D" w:rsidRDefault="002C063D">
      <w:pPr>
        <w:rPr>
          <w:i/>
        </w:rPr>
      </w:pPr>
    </w:p>
    <w:p w14:paraId="10A9EA0D" w14:textId="77777777" w:rsidR="0040493A" w:rsidRPr="00B67B7D" w:rsidRDefault="00B67B7D">
      <w:pPr>
        <w:rPr>
          <w:i/>
        </w:rPr>
      </w:pPr>
      <w:r w:rsidRPr="00B67B7D">
        <w:rPr>
          <w:i/>
        </w:rPr>
        <w:t>« </w:t>
      </w:r>
      <w:r w:rsidR="00627E99" w:rsidRPr="002C063D">
        <w:rPr>
          <w:i/>
        </w:rPr>
        <w:t xml:space="preserve">Votre test consistera à réaliser </w:t>
      </w:r>
      <w:r w:rsidR="00627E99" w:rsidRPr="002C063D">
        <w:rPr>
          <w:b/>
          <w:i/>
        </w:rPr>
        <w:t>plusieurs missions</w:t>
      </w:r>
      <w:r w:rsidR="00627E99" w:rsidRPr="002C063D">
        <w:rPr>
          <w:i/>
        </w:rPr>
        <w:t xml:space="preserve"> à travers 22 questions.</w:t>
      </w:r>
      <w:r w:rsidR="00627E99">
        <w:rPr>
          <w:i/>
        </w:rPr>
        <w:t xml:space="preserve"> </w:t>
      </w:r>
      <w:r w:rsidR="00BF17E7" w:rsidRPr="00B67B7D">
        <w:rPr>
          <w:i/>
        </w:rPr>
        <w:t>Il s’agit d’analyser une vente d’immeuble entre une entreprise et des particuliers</w:t>
      </w:r>
      <w:r w:rsidR="00142520" w:rsidRPr="00B67B7D">
        <w:rPr>
          <w:i/>
        </w:rPr>
        <w:t xml:space="preserve"> s</w:t>
      </w:r>
      <w:r w:rsidR="00627E99">
        <w:rPr>
          <w:i/>
        </w:rPr>
        <w:t>ous</w:t>
      </w:r>
      <w:r w:rsidR="004E38B7" w:rsidRPr="00B67B7D">
        <w:rPr>
          <w:i/>
        </w:rPr>
        <w:t xml:space="preserve"> de multiples</w:t>
      </w:r>
      <w:r w:rsidR="00142520" w:rsidRPr="00B67B7D">
        <w:rPr>
          <w:i/>
        </w:rPr>
        <w:t xml:space="preserve"> angles fiscaux.</w:t>
      </w:r>
      <w:r w:rsidRPr="00B67B7D">
        <w:rPr>
          <w:i/>
        </w:rPr>
        <w:t xml:space="preserve"> L’objectif est aussi de vous montrer l’importance du droit fiscal dans la vie de tous les jours et la place de l’analyse dans notre travail quotidien. Vous verrez aussi qu’en tant que service public nous avons des devoirs d’informations auprès des contribuables et </w:t>
      </w:r>
      <w:r w:rsidR="00627E99">
        <w:rPr>
          <w:i/>
        </w:rPr>
        <w:t xml:space="preserve">j’espère que </w:t>
      </w:r>
      <w:r w:rsidRPr="00B67B7D">
        <w:rPr>
          <w:i/>
        </w:rPr>
        <w:t>vous en profiterez pour montrer vos qualités de conseil…</w:t>
      </w:r>
    </w:p>
    <w:p w14:paraId="61849DDB" w14:textId="77777777" w:rsidR="00765D38" w:rsidRPr="00427A8F" w:rsidRDefault="00765D38">
      <w:pPr>
        <w:rPr>
          <w:sz w:val="16"/>
          <w:szCs w:val="16"/>
        </w:rPr>
      </w:pPr>
    </w:p>
    <w:p w14:paraId="37A8D00C" w14:textId="77777777" w:rsidR="002E7550" w:rsidRPr="002C063D" w:rsidRDefault="002C063D">
      <w:pPr>
        <w:rPr>
          <w:i/>
        </w:rPr>
      </w:pPr>
      <w:r w:rsidRPr="002C063D">
        <w:rPr>
          <w:i/>
          <w:noProof/>
          <w:lang w:eastAsia="fr-FR"/>
        </w:rPr>
        <w:t>N’oubliez pas que la situation que je vais vous exposer est loin d’être une situation rare entre agents économiques… et j’</w:t>
      </w:r>
      <w:r w:rsidR="00627E99">
        <w:rPr>
          <w:i/>
          <w:noProof/>
          <w:lang w:eastAsia="fr-FR"/>
        </w:rPr>
        <w:t xml:space="preserve">attends de vous </w:t>
      </w:r>
      <w:r w:rsidRPr="002C063D">
        <w:rPr>
          <w:i/>
          <w:noProof/>
          <w:lang w:eastAsia="fr-FR"/>
        </w:rPr>
        <w:t>que vous prendrez votre rôle d’agent de l’administration très au sérieux</w:t>
      </w:r>
      <w:r w:rsidR="00627E99">
        <w:rPr>
          <w:i/>
          <w:noProof/>
          <w:lang w:eastAsia="fr-FR"/>
        </w:rPr>
        <w:t xml:space="preserve"> pour mener à bien ces missions et décrocher votre stage</w:t>
      </w:r>
      <w:r w:rsidRPr="002C063D">
        <w:rPr>
          <w:i/>
          <w:noProof/>
          <w:lang w:eastAsia="fr-FR"/>
        </w:rPr>
        <w:t>…</w:t>
      </w:r>
    </w:p>
    <w:p w14:paraId="62422F01" w14:textId="77777777" w:rsidR="00492764" w:rsidRDefault="00492764"/>
    <w:p w14:paraId="2012209E" w14:textId="77777777" w:rsidR="00492764" w:rsidRPr="002C063D" w:rsidRDefault="002C063D">
      <w:pPr>
        <w:spacing w:after="200" w:line="276" w:lineRule="auto"/>
        <w:jc w:val="left"/>
        <w:rPr>
          <w:i/>
          <w:noProof/>
          <w:lang w:eastAsia="fr-FR"/>
        </w:rPr>
      </w:pPr>
      <w:r w:rsidRPr="002C063D">
        <w:rPr>
          <w:i/>
          <w:noProof/>
          <w:lang w:eastAsia="fr-FR"/>
        </w:rPr>
        <w:t>Bon courage !</w:t>
      </w:r>
      <w:r>
        <w:rPr>
          <w:i/>
          <w:noProof/>
          <w:lang w:eastAsia="fr-FR"/>
        </w:rPr>
        <w:t> »</w:t>
      </w:r>
      <w:r w:rsidR="00492764" w:rsidRPr="002C063D">
        <w:rPr>
          <w:i/>
          <w:noProof/>
          <w:lang w:eastAsia="fr-FR"/>
        </w:rPr>
        <w:br w:type="page"/>
      </w:r>
    </w:p>
    <w:p w14:paraId="727A0C69" w14:textId="77777777" w:rsidR="00627E99" w:rsidRPr="00627E99" w:rsidRDefault="00627E99" w:rsidP="00627E99">
      <w:pPr>
        <w:pBdr>
          <w:top w:val="single" w:sz="4" w:space="0" w:color="auto"/>
          <w:left w:val="single" w:sz="4" w:space="1" w:color="auto"/>
          <w:bottom w:val="single" w:sz="4" w:space="0" w:color="auto"/>
          <w:right w:val="single" w:sz="4" w:space="1" w:color="auto"/>
        </w:pBdr>
        <w:jc w:val="center"/>
        <w:rPr>
          <w:b/>
          <w:smallCaps/>
          <w:sz w:val="10"/>
          <w:szCs w:val="10"/>
          <w:u w:val="single"/>
        </w:rPr>
      </w:pPr>
    </w:p>
    <w:p w14:paraId="4F3B0F21" w14:textId="77777777" w:rsidR="00627E99" w:rsidRPr="00983F14" w:rsidRDefault="00627E99" w:rsidP="00627E99">
      <w:pPr>
        <w:pBdr>
          <w:top w:val="single" w:sz="4" w:space="0" w:color="auto"/>
          <w:left w:val="single" w:sz="4" w:space="1" w:color="auto"/>
          <w:bottom w:val="single" w:sz="4" w:space="0" w:color="auto"/>
          <w:right w:val="single" w:sz="4" w:space="1" w:color="auto"/>
        </w:pBdr>
        <w:jc w:val="center"/>
        <w:rPr>
          <w:b/>
          <w:smallCaps/>
          <w:u w:val="single"/>
        </w:rPr>
      </w:pPr>
      <w:r w:rsidRPr="00983F14">
        <w:rPr>
          <w:b/>
          <w:smallCaps/>
          <w:u w:val="single"/>
        </w:rPr>
        <w:t>ANNEXE A</w:t>
      </w:r>
    </w:p>
    <w:p w14:paraId="27C04FEA" w14:textId="77777777" w:rsidR="00627E99" w:rsidRPr="00983F14" w:rsidRDefault="00627E99" w:rsidP="00627E99">
      <w:pPr>
        <w:pBdr>
          <w:top w:val="single" w:sz="4" w:space="0" w:color="auto"/>
          <w:left w:val="single" w:sz="4" w:space="1" w:color="auto"/>
          <w:bottom w:val="single" w:sz="4" w:space="0" w:color="auto"/>
          <w:right w:val="single" w:sz="4" w:space="1" w:color="auto"/>
        </w:pBdr>
        <w:jc w:val="center"/>
        <w:rPr>
          <w:b/>
          <w:smallCaps/>
          <w:sz w:val="10"/>
          <w:szCs w:val="10"/>
        </w:rPr>
      </w:pPr>
    </w:p>
    <w:p w14:paraId="17C67F34" w14:textId="77777777" w:rsidR="00627E99" w:rsidRPr="00474227" w:rsidRDefault="00627E99" w:rsidP="00627E99">
      <w:pPr>
        <w:pBdr>
          <w:top w:val="single" w:sz="4" w:space="0" w:color="auto"/>
          <w:left w:val="single" w:sz="4" w:space="1" w:color="auto"/>
          <w:bottom w:val="single" w:sz="4" w:space="0" w:color="auto"/>
          <w:right w:val="single" w:sz="4" w:space="1" w:color="auto"/>
        </w:pBdr>
        <w:jc w:val="center"/>
        <w:rPr>
          <w:b/>
          <w:smallCaps/>
        </w:rPr>
      </w:pPr>
      <w:r w:rsidRPr="00474227">
        <w:rPr>
          <w:b/>
          <w:smallCaps/>
        </w:rPr>
        <w:t>Informations générales sur les parties et sur la transaction</w:t>
      </w:r>
    </w:p>
    <w:p w14:paraId="350AB466" w14:textId="77777777" w:rsidR="00627E99" w:rsidRPr="00314AB9" w:rsidRDefault="00627E99" w:rsidP="00627E99">
      <w:pPr>
        <w:pBdr>
          <w:top w:val="single" w:sz="4" w:space="0" w:color="auto"/>
          <w:left w:val="single" w:sz="4" w:space="1" w:color="auto"/>
          <w:bottom w:val="single" w:sz="4" w:space="0" w:color="auto"/>
          <w:right w:val="single" w:sz="4" w:space="1" w:color="auto"/>
        </w:pBdr>
        <w:rPr>
          <w:sz w:val="10"/>
          <w:szCs w:val="10"/>
        </w:rPr>
      </w:pPr>
    </w:p>
    <w:p w14:paraId="76B783F8" w14:textId="77777777" w:rsidR="00627E99" w:rsidRDefault="00627E99" w:rsidP="00627E99">
      <w:pPr>
        <w:pBdr>
          <w:top w:val="single" w:sz="4" w:space="0" w:color="auto"/>
          <w:left w:val="single" w:sz="4" w:space="1" w:color="auto"/>
          <w:bottom w:val="single" w:sz="4" w:space="0" w:color="auto"/>
          <w:right w:val="single" w:sz="4" w:space="1" w:color="auto"/>
        </w:pBdr>
      </w:pPr>
      <w:r>
        <w:rPr>
          <w:noProof/>
          <w:lang w:eastAsia="fr-FR"/>
        </w:rPr>
        <mc:AlternateContent>
          <mc:Choice Requires="wps">
            <w:drawing>
              <wp:anchor distT="0" distB="0" distL="114300" distR="114300" simplePos="0" relativeHeight="251701248" behindDoc="0" locked="0" layoutInCell="1" allowOverlap="1" wp14:anchorId="2C1B14F8" wp14:editId="260045FD">
                <wp:simplePos x="0" y="0"/>
                <wp:positionH relativeFrom="column">
                  <wp:posOffset>152978</wp:posOffset>
                </wp:positionH>
                <wp:positionV relativeFrom="paragraph">
                  <wp:posOffset>7620</wp:posOffset>
                </wp:positionV>
                <wp:extent cx="6269990" cy="743803"/>
                <wp:effectExtent l="0" t="0" r="16510" b="18415"/>
                <wp:wrapNone/>
                <wp:docPr id="8" name="Rectangle 8"/>
                <wp:cNvGraphicFramePr/>
                <a:graphic xmlns:a="http://schemas.openxmlformats.org/drawingml/2006/main">
                  <a:graphicData uri="http://schemas.microsoft.com/office/word/2010/wordprocessingShape">
                    <wps:wsp>
                      <wps:cNvSpPr/>
                      <wps:spPr>
                        <a:xfrm>
                          <a:off x="0" y="0"/>
                          <a:ext cx="6269990" cy="743803"/>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8D9431" w14:textId="77777777" w:rsidR="00634399" w:rsidRDefault="00634399" w:rsidP="00627E99">
                            <w:r>
                              <w:t xml:space="preserve">La transaction concerne la cession d’un immeuble (entrepôt industriel situé à Veyrier-du-Lac d’une SARL) au cours de l’année </w:t>
                            </w:r>
                            <w:r w:rsidRPr="00474227">
                              <w:rPr>
                                <w:b/>
                              </w:rPr>
                              <w:t>N-1</w:t>
                            </w:r>
                            <w:r>
                              <w:rPr>
                                <w:b/>
                              </w:rPr>
                              <w:t xml:space="preserve">, </w:t>
                            </w:r>
                            <w:r>
                              <w:t>à un couple qui le destine à un usage d’habitation en tant que résidence secondaire après travaux pour le transformer en loft. Une mise en location à des vacanciers est en cours de réflexion par le couple.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31" style="position:absolute;left:0;text-align:left;margin-left:12.05pt;margin-top:.6pt;width:493.7pt;height:58.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" fillcolor="white [3212]" strokecolor="black [3213]" strokeweight="1pt">
                <v:textbox>
                  <w:txbxContent>
                    <w:p w14:paraId="6D8D9431" w14:textId="77777777" w:rsidR="00634399" w:rsidRDefault="00634399" w:rsidP="00627E99">
                      <w:r>
                        <w:t xml:space="preserve">La transaction concerne la cession d’un immeuble (entrepôt industriel situé à Veyrier-du-Lac d’une SARL) au cours de l’année </w:t>
                      </w:r>
                      <w:r w:rsidRPr="00474227">
                        <w:rPr>
                          <w:b/>
                        </w:rPr>
                        <w:t>N-1</w:t>
                      </w:r>
                      <w:r>
                        <w:rPr>
                          <w:b/>
                        </w:rPr>
                        <w:t xml:space="preserve">, </w:t>
                      </w:r>
                      <w:r>
                        <w:t>à un couple qui le destine à un usage d’habitation en tant que résidence secondaire après travaux pour le transformer en loft. Une mise en location à des vacanciers est en cours de réflexion par le couple.</w:t>
                      </w:r>
                    </w:p>
                  </w:txbxContent>
                </v:textbox>
              </v:rect>
            </w:pict>
          </mc:Fallback>
        </mc:AlternateContent>
      </w:r>
    </w:p>
    <w:p w14:paraId="794EB5E7" w14:textId="77777777" w:rsidR="00627E99" w:rsidRDefault="00627E99" w:rsidP="00627E99">
      <w:pPr>
        <w:pBdr>
          <w:top w:val="single" w:sz="4" w:space="0" w:color="auto"/>
          <w:left w:val="single" w:sz="4" w:space="1" w:color="auto"/>
          <w:bottom w:val="single" w:sz="4" w:space="0" w:color="auto"/>
          <w:right w:val="single" w:sz="4" w:space="1" w:color="auto"/>
        </w:pBdr>
      </w:pPr>
    </w:p>
    <w:p w14:paraId="5BA56603" w14:textId="77777777" w:rsidR="00627E99" w:rsidRDefault="00627E99" w:rsidP="00627E99">
      <w:pPr>
        <w:pBdr>
          <w:top w:val="single" w:sz="4" w:space="0" w:color="auto"/>
          <w:left w:val="single" w:sz="4" w:space="1" w:color="auto"/>
          <w:bottom w:val="single" w:sz="4" w:space="0" w:color="auto"/>
          <w:right w:val="single" w:sz="4" w:space="1" w:color="auto"/>
        </w:pBdr>
      </w:pPr>
    </w:p>
    <w:p w14:paraId="73476E1C" w14:textId="77777777" w:rsidR="00627E99" w:rsidRDefault="00627E99" w:rsidP="00627E99">
      <w:pPr>
        <w:pBdr>
          <w:top w:val="single" w:sz="4" w:space="0" w:color="auto"/>
          <w:left w:val="single" w:sz="4" w:space="1" w:color="auto"/>
          <w:bottom w:val="single" w:sz="4" w:space="0" w:color="auto"/>
          <w:right w:val="single" w:sz="4" w:space="1" w:color="auto"/>
        </w:pBdr>
      </w:pPr>
    </w:p>
    <w:p w14:paraId="16580D07" w14:textId="77777777" w:rsidR="00627E99" w:rsidRDefault="00627E99" w:rsidP="00627E99">
      <w:pPr>
        <w:pBdr>
          <w:top w:val="single" w:sz="4" w:space="0" w:color="auto"/>
          <w:left w:val="single" w:sz="4" w:space="1" w:color="auto"/>
          <w:bottom w:val="single" w:sz="4" w:space="0" w:color="auto"/>
          <w:right w:val="single" w:sz="4" w:space="1" w:color="auto"/>
        </w:pBdr>
      </w:pPr>
    </w:p>
    <w:p w14:paraId="4AF88BE6" w14:textId="77777777" w:rsidR="00627E99" w:rsidRDefault="00A440C6" w:rsidP="00627E99">
      <w:pPr>
        <w:pBdr>
          <w:top w:val="single" w:sz="4" w:space="0" w:color="auto"/>
          <w:left w:val="single" w:sz="4" w:space="1" w:color="auto"/>
          <w:bottom w:val="single" w:sz="4" w:space="0" w:color="auto"/>
          <w:right w:val="single" w:sz="4" w:space="1" w:color="auto"/>
        </w:pBdr>
      </w:pPr>
      <w:r>
        <w:rPr>
          <w:noProof/>
          <w:lang w:eastAsia="fr-FR"/>
        </w:rPr>
        <mc:AlternateContent>
          <mc:Choice Requires="wps">
            <w:drawing>
              <wp:anchor distT="0" distB="0" distL="114300" distR="114300" simplePos="0" relativeHeight="251700224" behindDoc="0" locked="0" layoutInCell="1" allowOverlap="1" wp14:anchorId="7389B0DB" wp14:editId="0452B95F">
                <wp:simplePos x="0" y="0"/>
                <wp:positionH relativeFrom="column">
                  <wp:posOffset>2976880</wp:posOffset>
                </wp:positionH>
                <wp:positionV relativeFrom="paragraph">
                  <wp:posOffset>1185545</wp:posOffset>
                </wp:positionV>
                <wp:extent cx="491490" cy="405130"/>
                <wp:effectExtent l="0" t="19050" r="41910" b="33020"/>
                <wp:wrapNone/>
                <wp:docPr id="3" name="Flèche droite 3"/>
                <wp:cNvGraphicFramePr/>
                <a:graphic xmlns:a="http://schemas.openxmlformats.org/drawingml/2006/main">
                  <a:graphicData uri="http://schemas.microsoft.com/office/word/2010/wordprocessingShape">
                    <wps:wsp>
                      <wps:cNvSpPr/>
                      <wps:spPr>
                        <a:xfrm>
                          <a:off x="0" y="0"/>
                          <a:ext cx="491490" cy="40513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type w14:anchorId="6139A1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3" o:spid="_x0000_s1026" type="#_x0000_t13" style="position:absolute;margin-left:234.4pt;margin-top:93.35pt;width:38.7pt;height:31.9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" adj="12698" fillcolor="white [3212]" strokecolor="black [3213]" strokeweight="2pt"/>
            </w:pict>
          </mc:Fallback>
        </mc:AlternateContent>
      </w:r>
      <w:r w:rsidRPr="00314AB9">
        <w:rPr>
          <w:noProof/>
          <w:sz w:val="10"/>
          <w:szCs w:val="10"/>
          <w:lang w:eastAsia="fr-FR"/>
        </w:rPr>
        <mc:AlternateContent>
          <mc:Choice Requires="wps">
            <w:drawing>
              <wp:anchor distT="0" distB="0" distL="114300" distR="114300" simplePos="0" relativeHeight="251698176" behindDoc="0" locked="0" layoutInCell="1" allowOverlap="1" wp14:anchorId="749E3611" wp14:editId="748D3218">
                <wp:simplePos x="0" y="0"/>
                <wp:positionH relativeFrom="column">
                  <wp:posOffset>152400</wp:posOffset>
                </wp:positionH>
                <wp:positionV relativeFrom="paragraph">
                  <wp:posOffset>101600</wp:posOffset>
                </wp:positionV>
                <wp:extent cx="2824480" cy="2893060"/>
                <wp:effectExtent l="0" t="0" r="13970" b="21590"/>
                <wp:wrapNone/>
                <wp:docPr id="1" name="Rectangle à coins arrondis 1"/>
                <wp:cNvGraphicFramePr/>
                <a:graphic xmlns:a="http://schemas.openxmlformats.org/drawingml/2006/main">
                  <a:graphicData uri="http://schemas.microsoft.com/office/word/2010/wordprocessingShape">
                    <wps:wsp>
                      <wps:cNvSpPr/>
                      <wps:spPr>
                        <a:xfrm>
                          <a:off x="0" y="0"/>
                          <a:ext cx="2824480" cy="2893060"/>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FD316D" w14:textId="77777777" w:rsidR="00634399" w:rsidRPr="001D7B7B" w:rsidRDefault="00634399" w:rsidP="00627E99">
                            <w:pPr>
                              <w:pStyle w:val="Sansinterligne"/>
                            </w:pPr>
                            <w:r w:rsidRPr="001D7B7B">
                              <w:t>Cédant</w:t>
                            </w:r>
                          </w:p>
                          <w:p w14:paraId="545E171C" w14:textId="77777777" w:rsidR="00634399" w:rsidRPr="009136E1" w:rsidRDefault="00634399" w:rsidP="00627E99">
                            <w:pPr>
                              <w:pStyle w:val="Sansinterligne"/>
                              <w:rPr>
                                <w:sz w:val="8"/>
                                <w:szCs w:val="8"/>
                              </w:rPr>
                            </w:pPr>
                          </w:p>
                          <w:p w14:paraId="38A97852" w14:textId="77777777" w:rsidR="00634399" w:rsidRPr="00BF17E7" w:rsidRDefault="00634399" w:rsidP="00627E99">
                            <w:pPr>
                              <w:pStyle w:val="Sansinterligne"/>
                              <w:rPr>
                                <w:b/>
                              </w:rPr>
                            </w:pPr>
                            <w:r w:rsidRPr="00BF17E7">
                              <w:rPr>
                                <w:b/>
                              </w:rPr>
                              <w:t>SARL SELLER</w:t>
                            </w:r>
                          </w:p>
                          <w:p w14:paraId="5879B1E3" w14:textId="77777777" w:rsidR="00634399" w:rsidRPr="009136E1" w:rsidRDefault="00634399" w:rsidP="00627E99">
                            <w:pPr>
                              <w:rPr>
                                <w:sz w:val="8"/>
                                <w:szCs w:val="8"/>
                              </w:rPr>
                            </w:pPr>
                          </w:p>
                          <w:p w14:paraId="4FAA31F9" w14:textId="77777777" w:rsidR="00634399" w:rsidRDefault="00634399" w:rsidP="00627E99">
                            <w:r w:rsidRPr="001D7B7B">
                              <w:t>Date de création : 01/07/N-20</w:t>
                            </w:r>
                          </w:p>
                          <w:p w14:paraId="4F4BF57F" w14:textId="77777777" w:rsidR="00634399" w:rsidRPr="009136E1" w:rsidRDefault="00634399" w:rsidP="00627E99">
                            <w:pPr>
                              <w:rPr>
                                <w:sz w:val="8"/>
                                <w:szCs w:val="8"/>
                              </w:rPr>
                            </w:pPr>
                          </w:p>
                          <w:p w14:paraId="3015F363" w14:textId="77777777" w:rsidR="00634399" w:rsidRDefault="00634399" w:rsidP="00627E99">
                            <w:r>
                              <w:t xml:space="preserve">Nombre d’associés : 2 </w:t>
                            </w:r>
                            <w:r w:rsidRPr="00D94AA9">
                              <w:rPr>
                                <w:vertAlign w:val="superscript"/>
                              </w:rPr>
                              <w:t>(1)</w:t>
                            </w:r>
                          </w:p>
                          <w:p w14:paraId="5526E62B" w14:textId="77777777" w:rsidR="00634399" w:rsidRPr="009136E1" w:rsidRDefault="00634399" w:rsidP="00627E99">
                            <w:pPr>
                              <w:rPr>
                                <w:sz w:val="8"/>
                                <w:szCs w:val="8"/>
                              </w:rPr>
                            </w:pPr>
                          </w:p>
                          <w:p w14:paraId="5058EB38" w14:textId="77777777" w:rsidR="00634399" w:rsidRDefault="00634399" w:rsidP="00627E99">
                            <w:r>
                              <w:t>Siège social : Annecy</w:t>
                            </w:r>
                          </w:p>
                          <w:p w14:paraId="7E4496E3" w14:textId="77777777" w:rsidR="00634399" w:rsidRPr="009136E1" w:rsidRDefault="00634399" w:rsidP="00627E99">
                            <w:pPr>
                              <w:rPr>
                                <w:sz w:val="8"/>
                                <w:szCs w:val="8"/>
                              </w:rPr>
                            </w:pPr>
                          </w:p>
                          <w:p w14:paraId="285D709C" w14:textId="77777777" w:rsidR="00634399" w:rsidRDefault="00634399" w:rsidP="00627E99">
                            <w:r>
                              <w:t xml:space="preserve">Domaine d’activité principal </w:t>
                            </w:r>
                            <w:r w:rsidRPr="006C592D">
                              <w:rPr>
                                <w:vertAlign w:val="superscript"/>
                              </w:rPr>
                              <w:t>(</w:t>
                            </w:r>
                            <w:r>
                              <w:rPr>
                                <w:vertAlign w:val="superscript"/>
                              </w:rPr>
                              <w:t>2)</w:t>
                            </w:r>
                            <w:r>
                              <w:t> :</w:t>
                            </w:r>
                          </w:p>
                          <w:p w14:paraId="23B5EB1D" w14:textId="77777777" w:rsidR="00634399" w:rsidRDefault="00634399" w:rsidP="00627E99">
                            <w:r>
                              <w:t>Achat et revente de matériel informatique</w:t>
                            </w:r>
                          </w:p>
                          <w:p w14:paraId="1509743B" w14:textId="77777777" w:rsidR="00634399" w:rsidRPr="009136E1" w:rsidRDefault="00634399" w:rsidP="00627E99">
                            <w:pPr>
                              <w:rPr>
                                <w:sz w:val="8"/>
                                <w:szCs w:val="8"/>
                              </w:rPr>
                            </w:pPr>
                          </w:p>
                          <w:p w14:paraId="26BCB3DB" w14:textId="77777777" w:rsidR="00634399" w:rsidRPr="001D7B7B" w:rsidRDefault="00634399" w:rsidP="00627E99">
                            <w:r>
                              <w:t>Nombre de salariés : 30</w:t>
                            </w:r>
                          </w:p>
                          <w:p w14:paraId="304CA9C8" w14:textId="77777777" w:rsidR="00634399" w:rsidRPr="009136E1" w:rsidRDefault="00634399" w:rsidP="00627E99">
                            <w:pPr>
                              <w:rPr>
                                <w:sz w:val="8"/>
                                <w:szCs w:val="8"/>
                              </w:rPr>
                            </w:pPr>
                          </w:p>
                          <w:p w14:paraId="081A339A" w14:textId="77777777" w:rsidR="00634399" w:rsidRDefault="00634399" w:rsidP="00627E99">
                            <w:r>
                              <w:t>CAHT annuel &gt; 152 500 €</w:t>
                            </w:r>
                          </w:p>
                          <w:p w14:paraId="703A5B88" w14:textId="77777777" w:rsidR="00634399" w:rsidRPr="009136E1" w:rsidRDefault="00634399" w:rsidP="00627E99">
                            <w:pPr>
                              <w:rPr>
                                <w:sz w:val="8"/>
                                <w:szCs w:val="8"/>
                              </w:rPr>
                            </w:pPr>
                          </w:p>
                          <w:p w14:paraId="09D66047" w14:textId="77777777" w:rsidR="00634399" w:rsidRDefault="00634399" w:rsidP="00627E99">
                            <w:r>
                              <w:t>Imposition des bénéfices : IS</w:t>
                            </w:r>
                          </w:p>
                          <w:p w14:paraId="00383E9E" w14:textId="77777777" w:rsidR="00634399" w:rsidRPr="009136E1" w:rsidRDefault="00634399" w:rsidP="00627E99">
                            <w:pPr>
                              <w:rPr>
                                <w:sz w:val="8"/>
                                <w:szCs w:val="8"/>
                              </w:rPr>
                            </w:pPr>
                          </w:p>
                          <w:p w14:paraId="08C6D711" w14:textId="77777777" w:rsidR="00634399" w:rsidRDefault="00634399" w:rsidP="00627E99">
                            <w:r>
                              <w:t>Conditions de l’IS PME : respectées</w:t>
                            </w:r>
                          </w:p>
                          <w:p w14:paraId="4F356C56" w14:textId="77777777" w:rsidR="00634399" w:rsidRPr="009136E1" w:rsidRDefault="00634399" w:rsidP="00627E99">
                            <w:pPr>
                              <w:rPr>
                                <w:sz w:val="8"/>
                                <w:szCs w:val="8"/>
                              </w:rPr>
                            </w:pPr>
                          </w:p>
                          <w:p w14:paraId="4F89FA32" w14:textId="77777777" w:rsidR="00634399" w:rsidRPr="00765D38" w:rsidRDefault="00634399" w:rsidP="00627E99">
                            <w:r>
                              <w:t>Régime de TVA : réel normal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1" o:spid="_x0000_s1032" style="position:absolute;left:0;text-align:left;margin-left:12pt;margin-top:8pt;width:222.4pt;height:227.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" fillcolor="#f2f2f2 [3052]" strokecolor="black [3213]" strokeweight="2pt">
                <v:textbox>
                  <w:txbxContent>
                    <w:p w14:paraId="68FD316D" w14:textId="77777777" w:rsidR="00634399" w:rsidRPr="001D7B7B" w:rsidRDefault="00634399" w:rsidP="00627E99">
                      <w:pPr>
                        <w:pStyle w:val="Sansinterligne"/>
                      </w:pPr>
                      <w:r w:rsidRPr="001D7B7B">
                        <w:t>Cédant</w:t>
                      </w:r>
                    </w:p>
                    <w:p w14:paraId="545E171C" w14:textId="77777777" w:rsidR="00634399" w:rsidRPr="009136E1" w:rsidRDefault="00634399" w:rsidP="00627E99">
                      <w:pPr>
                        <w:pStyle w:val="Sansinterligne"/>
                        <w:rPr>
                          <w:sz w:val="8"/>
                          <w:szCs w:val="8"/>
                        </w:rPr>
                      </w:pPr>
                    </w:p>
                    <w:p w14:paraId="38A97852" w14:textId="77777777" w:rsidR="00634399" w:rsidRPr="00BF17E7" w:rsidRDefault="00634399" w:rsidP="00627E99">
                      <w:pPr>
                        <w:pStyle w:val="Sansinterligne"/>
                        <w:rPr>
                          <w:b/>
                        </w:rPr>
                      </w:pPr>
                      <w:r w:rsidRPr="00BF17E7">
                        <w:rPr>
                          <w:b/>
                        </w:rPr>
                        <w:t>SARL SELLER</w:t>
                      </w:r>
                    </w:p>
                    <w:p w14:paraId="5879B1E3" w14:textId="77777777" w:rsidR="00634399" w:rsidRPr="009136E1" w:rsidRDefault="00634399" w:rsidP="00627E99">
                      <w:pPr>
                        <w:rPr>
                          <w:sz w:val="8"/>
                          <w:szCs w:val="8"/>
                        </w:rPr>
                      </w:pPr>
                    </w:p>
                    <w:p w14:paraId="4FAA31F9" w14:textId="77777777" w:rsidR="00634399" w:rsidRDefault="00634399" w:rsidP="00627E99">
                      <w:r w:rsidRPr="001D7B7B">
                        <w:t>Date de création : 01/07/N-20</w:t>
                      </w:r>
                    </w:p>
                    <w:p w14:paraId="4F4BF57F" w14:textId="77777777" w:rsidR="00634399" w:rsidRPr="009136E1" w:rsidRDefault="00634399" w:rsidP="00627E99">
                      <w:pPr>
                        <w:rPr>
                          <w:sz w:val="8"/>
                          <w:szCs w:val="8"/>
                        </w:rPr>
                      </w:pPr>
                    </w:p>
                    <w:p w14:paraId="3015F363" w14:textId="77777777" w:rsidR="00634399" w:rsidRDefault="00634399" w:rsidP="00627E99">
                      <w:r>
                        <w:t xml:space="preserve">Nombre d’associés : 2 </w:t>
                      </w:r>
                      <w:r w:rsidRPr="00D94AA9">
                        <w:rPr>
                          <w:vertAlign w:val="superscript"/>
                        </w:rPr>
                        <w:t>(1)</w:t>
                      </w:r>
                    </w:p>
                    <w:p w14:paraId="5526E62B" w14:textId="77777777" w:rsidR="00634399" w:rsidRPr="009136E1" w:rsidRDefault="00634399" w:rsidP="00627E99">
                      <w:pPr>
                        <w:rPr>
                          <w:sz w:val="8"/>
                          <w:szCs w:val="8"/>
                        </w:rPr>
                      </w:pPr>
                    </w:p>
                    <w:p w14:paraId="5058EB38" w14:textId="77777777" w:rsidR="00634399" w:rsidRDefault="00634399" w:rsidP="00627E99">
                      <w:r>
                        <w:t>Siège social : Annecy</w:t>
                      </w:r>
                    </w:p>
                    <w:p w14:paraId="7E4496E3" w14:textId="77777777" w:rsidR="00634399" w:rsidRPr="009136E1" w:rsidRDefault="00634399" w:rsidP="00627E99">
                      <w:pPr>
                        <w:rPr>
                          <w:sz w:val="8"/>
                          <w:szCs w:val="8"/>
                        </w:rPr>
                      </w:pPr>
                    </w:p>
                    <w:p w14:paraId="285D709C" w14:textId="77777777" w:rsidR="00634399" w:rsidRDefault="00634399" w:rsidP="00627E99">
                      <w:r>
                        <w:t xml:space="preserve">Domaine d’activité principal </w:t>
                      </w:r>
                      <w:r w:rsidRPr="006C592D">
                        <w:rPr>
                          <w:vertAlign w:val="superscript"/>
                        </w:rPr>
                        <w:t>(</w:t>
                      </w:r>
                      <w:r>
                        <w:rPr>
                          <w:vertAlign w:val="superscript"/>
                        </w:rPr>
                        <w:t>2)</w:t>
                      </w:r>
                      <w:r>
                        <w:t> :</w:t>
                      </w:r>
                    </w:p>
                    <w:p w14:paraId="23B5EB1D" w14:textId="77777777" w:rsidR="00634399" w:rsidRDefault="00634399" w:rsidP="00627E99">
                      <w:r>
                        <w:t>Achat et revente de matériel informatique</w:t>
                      </w:r>
                    </w:p>
                    <w:p w14:paraId="1509743B" w14:textId="77777777" w:rsidR="00634399" w:rsidRPr="009136E1" w:rsidRDefault="00634399" w:rsidP="00627E99">
                      <w:pPr>
                        <w:rPr>
                          <w:sz w:val="8"/>
                          <w:szCs w:val="8"/>
                        </w:rPr>
                      </w:pPr>
                    </w:p>
                    <w:p w14:paraId="26BCB3DB" w14:textId="77777777" w:rsidR="00634399" w:rsidRPr="001D7B7B" w:rsidRDefault="00634399" w:rsidP="00627E99">
                      <w:r>
                        <w:t>Nombre de salariés : 30</w:t>
                      </w:r>
                    </w:p>
                    <w:p w14:paraId="304CA9C8" w14:textId="77777777" w:rsidR="00634399" w:rsidRPr="009136E1" w:rsidRDefault="00634399" w:rsidP="00627E99">
                      <w:pPr>
                        <w:rPr>
                          <w:sz w:val="8"/>
                          <w:szCs w:val="8"/>
                        </w:rPr>
                      </w:pPr>
                    </w:p>
                    <w:p w14:paraId="081A339A" w14:textId="77777777" w:rsidR="00634399" w:rsidRDefault="00634399" w:rsidP="00627E99">
                      <w:r>
                        <w:t>CAHT annuel &gt; 152 500 €</w:t>
                      </w:r>
                    </w:p>
                    <w:p w14:paraId="703A5B88" w14:textId="77777777" w:rsidR="00634399" w:rsidRPr="009136E1" w:rsidRDefault="00634399" w:rsidP="00627E99">
                      <w:pPr>
                        <w:rPr>
                          <w:sz w:val="8"/>
                          <w:szCs w:val="8"/>
                        </w:rPr>
                      </w:pPr>
                    </w:p>
                    <w:p w14:paraId="09D66047" w14:textId="77777777" w:rsidR="00634399" w:rsidRDefault="00634399" w:rsidP="00627E99">
                      <w:r>
                        <w:t>Imposition des bénéfices : IS</w:t>
                      </w:r>
                    </w:p>
                    <w:p w14:paraId="00383E9E" w14:textId="77777777" w:rsidR="00634399" w:rsidRPr="009136E1" w:rsidRDefault="00634399" w:rsidP="00627E99">
                      <w:pPr>
                        <w:rPr>
                          <w:sz w:val="8"/>
                          <w:szCs w:val="8"/>
                        </w:rPr>
                      </w:pPr>
                    </w:p>
                    <w:p w14:paraId="08C6D711" w14:textId="77777777" w:rsidR="00634399" w:rsidRDefault="00634399" w:rsidP="00627E99">
                      <w:r>
                        <w:t>Conditions de l’IS PME : respectées</w:t>
                      </w:r>
                    </w:p>
                    <w:p w14:paraId="4F356C56" w14:textId="77777777" w:rsidR="00634399" w:rsidRPr="009136E1" w:rsidRDefault="00634399" w:rsidP="00627E99">
                      <w:pPr>
                        <w:rPr>
                          <w:sz w:val="8"/>
                          <w:szCs w:val="8"/>
                        </w:rPr>
                      </w:pPr>
                    </w:p>
                    <w:p w14:paraId="4F89FA32" w14:textId="77777777" w:rsidR="00634399" w:rsidRPr="00765D38" w:rsidRDefault="00634399" w:rsidP="00627E99">
                      <w:r>
                        <w:t>Régime de TVA : réel normal</w:t>
                      </w:r>
                    </w:p>
                  </w:txbxContent>
                </v:textbox>
              </v:roundrect>
            </w:pict>
          </mc:Fallback>
        </mc:AlternateContent>
      </w:r>
      <w:r w:rsidRPr="00314AB9">
        <w:rPr>
          <w:noProof/>
          <w:sz w:val="10"/>
          <w:szCs w:val="10"/>
          <w:lang w:eastAsia="fr-FR"/>
        </w:rPr>
        <mc:AlternateContent>
          <mc:Choice Requires="wps">
            <w:drawing>
              <wp:anchor distT="0" distB="0" distL="114300" distR="114300" simplePos="0" relativeHeight="251699200" behindDoc="0" locked="0" layoutInCell="1" allowOverlap="1" wp14:anchorId="67C7AFBD" wp14:editId="72ADCA96">
                <wp:simplePos x="0" y="0"/>
                <wp:positionH relativeFrom="column">
                  <wp:posOffset>3469005</wp:posOffset>
                </wp:positionH>
                <wp:positionV relativeFrom="paragraph">
                  <wp:posOffset>97951</wp:posOffset>
                </wp:positionV>
                <wp:extent cx="3015615" cy="2893060"/>
                <wp:effectExtent l="0" t="0" r="13335" b="21590"/>
                <wp:wrapNone/>
                <wp:docPr id="2" name="Rectangle à coins arrondis 2"/>
                <wp:cNvGraphicFramePr/>
                <a:graphic xmlns:a="http://schemas.openxmlformats.org/drawingml/2006/main">
                  <a:graphicData uri="http://schemas.microsoft.com/office/word/2010/wordprocessingShape">
                    <wps:wsp>
                      <wps:cNvSpPr/>
                      <wps:spPr>
                        <a:xfrm>
                          <a:off x="0" y="0"/>
                          <a:ext cx="3015615" cy="2893060"/>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0EF289" w14:textId="77777777" w:rsidR="00634399" w:rsidRDefault="00634399" w:rsidP="00627E99">
                            <w:pPr>
                              <w:pStyle w:val="Sansinterligne"/>
                            </w:pPr>
                            <w:r>
                              <w:t>Cessionnaires</w:t>
                            </w:r>
                          </w:p>
                          <w:p w14:paraId="2E7B4252" w14:textId="77777777" w:rsidR="00634399" w:rsidRPr="00BF17E7" w:rsidRDefault="00634399" w:rsidP="00627E99">
                            <w:pPr>
                              <w:pStyle w:val="Sansinterligne"/>
                              <w:rPr>
                                <w:sz w:val="10"/>
                                <w:szCs w:val="10"/>
                              </w:rPr>
                            </w:pPr>
                          </w:p>
                          <w:p w14:paraId="49AC0161" w14:textId="77777777" w:rsidR="00634399" w:rsidRPr="00BF17E7" w:rsidRDefault="00634399" w:rsidP="00627E99">
                            <w:pPr>
                              <w:pStyle w:val="Sansinterligne"/>
                              <w:rPr>
                                <w:b/>
                              </w:rPr>
                            </w:pPr>
                            <w:r w:rsidRPr="00BF17E7">
                              <w:rPr>
                                <w:b/>
                              </w:rPr>
                              <w:t>Mr et Mme BUYER</w:t>
                            </w:r>
                          </w:p>
                          <w:p w14:paraId="66BDCBEA" w14:textId="77777777" w:rsidR="00634399" w:rsidRPr="00BF17E7" w:rsidRDefault="00634399" w:rsidP="00627E99">
                            <w:pPr>
                              <w:rPr>
                                <w:sz w:val="10"/>
                                <w:szCs w:val="10"/>
                              </w:rPr>
                            </w:pPr>
                          </w:p>
                          <w:p w14:paraId="1A44BC82" w14:textId="77777777" w:rsidR="00634399" w:rsidRDefault="00634399" w:rsidP="00627E99">
                            <w:r>
                              <w:rPr>
                                <w:b/>
                              </w:rPr>
                              <w:t>Situation familiale</w:t>
                            </w:r>
                            <w:r>
                              <w:t> : couple marié sous le régime de la communauté universelle, sans enfant, habitant à Valenciennes (Nord)</w:t>
                            </w:r>
                          </w:p>
                          <w:p w14:paraId="5A007B4D" w14:textId="77777777" w:rsidR="00634399" w:rsidRPr="00BF17E7" w:rsidRDefault="00634399" w:rsidP="00627E99">
                            <w:pPr>
                              <w:rPr>
                                <w:sz w:val="10"/>
                                <w:szCs w:val="10"/>
                              </w:rPr>
                            </w:pPr>
                          </w:p>
                          <w:p w14:paraId="5F871C07" w14:textId="77777777" w:rsidR="00634399" w:rsidRDefault="00634399" w:rsidP="00627E99">
                            <w:r w:rsidRPr="00BF17E7">
                              <w:rPr>
                                <w:b/>
                              </w:rPr>
                              <w:t>Revenus</w:t>
                            </w:r>
                            <w:r>
                              <w:t xml:space="preserve"> fiscal de référence du couple :</w:t>
                            </w:r>
                          </w:p>
                          <w:p w14:paraId="5D4B1753" w14:textId="77777777" w:rsidR="00634399" w:rsidRDefault="00634399" w:rsidP="00627E99">
                            <w:r>
                              <w:t>120 000 € (annuel et stable)</w:t>
                            </w:r>
                          </w:p>
                          <w:p w14:paraId="24CAC2BD" w14:textId="77777777" w:rsidR="00634399" w:rsidRPr="00BF17E7" w:rsidRDefault="00634399" w:rsidP="00627E99">
                            <w:pPr>
                              <w:rPr>
                                <w:sz w:val="10"/>
                                <w:szCs w:val="10"/>
                              </w:rPr>
                            </w:pPr>
                          </w:p>
                          <w:p w14:paraId="119DA29B" w14:textId="77777777" w:rsidR="00634399" w:rsidRPr="00765D38" w:rsidRDefault="00634399" w:rsidP="00627E99">
                            <w:r w:rsidRPr="00474227">
                              <w:rPr>
                                <w:b/>
                              </w:rPr>
                              <w:t>Patrimoine</w:t>
                            </w:r>
                            <w:r>
                              <w:t> : valeur imposable dans le cadre de l’IFI : 1 200 000 € avant la transaction en question (ils sont propriétaires de leur résidence principale évaluée à 1 800 000 € et ont encore 60 000 € d’emprunt à rembourser sur cette résidence)</w:t>
                            </w:r>
                          </w:p>
                        </w:txbxContent>
                      </wps:txbx>
                      <wps:bodyPr rot="0" spcFirstLastPara="0" vertOverflow="overflow" horzOverflow="overflow" vert="horz" wrap="square" lIns="54000" tIns="45720" rIns="54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2" o:spid="_x0000_s1033" style="position:absolute;left:0;text-align:left;margin-left:273.15pt;margin-top:7.7pt;width:237.45pt;height:227.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" fillcolor="#f2f2f2 [3052]" strokecolor="black [3213]" strokeweight="2pt">
                <v:textbox inset="1.5mm,,1.5mm">
                  <w:txbxContent>
                    <w:p w14:paraId="4E0EF289" w14:textId="77777777" w:rsidR="00634399" w:rsidRDefault="00634399" w:rsidP="00627E99">
                      <w:pPr>
                        <w:pStyle w:val="Sansinterligne"/>
                      </w:pPr>
                      <w:r>
                        <w:t>Cessionnaires</w:t>
                      </w:r>
                    </w:p>
                    <w:p w14:paraId="2E7B4252" w14:textId="77777777" w:rsidR="00634399" w:rsidRPr="00BF17E7" w:rsidRDefault="00634399" w:rsidP="00627E99">
                      <w:pPr>
                        <w:pStyle w:val="Sansinterligne"/>
                        <w:rPr>
                          <w:sz w:val="10"/>
                          <w:szCs w:val="10"/>
                        </w:rPr>
                      </w:pPr>
                    </w:p>
                    <w:p w14:paraId="49AC0161" w14:textId="77777777" w:rsidR="00634399" w:rsidRPr="00BF17E7" w:rsidRDefault="00634399" w:rsidP="00627E99">
                      <w:pPr>
                        <w:pStyle w:val="Sansinterligne"/>
                        <w:rPr>
                          <w:b/>
                        </w:rPr>
                      </w:pPr>
                      <w:r w:rsidRPr="00BF17E7">
                        <w:rPr>
                          <w:b/>
                        </w:rPr>
                        <w:t>Mr et Mme BUYER</w:t>
                      </w:r>
                    </w:p>
                    <w:p w14:paraId="66BDCBEA" w14:textId="77777777" w:rsidR="00634399" w:rsidRPr="00BF17E7" w:rsidRDefault="00634399" w:rsidP="00627E99">
                      <w:pPr>
                        <w:rPr>
                          <w:sz w:val="10"/>
                          <w:szCs w:val="10"/>
                        </w:rPr>
                      </w:pPr>
                    </w:p>
                    <w:p w14:paraId="1A44BC82" w14:textId="77777777" w:rsidR="00634399" w:rsidRDefault="00634399" w:rsidP="00627E99">
                      <w:r>
                        <w:rPr>
                          <w:b/>
                        </w:rPr>
                        <w:t>Situation familiale</w:t>
                      </w:r>
                      <w:r>
                        <w:t> : couple marié sous le régime de la communauté universelle, sans enfant, habitant à Valenciennes (Nord)</w:t>
                      </w:r>
                    </w:p>
                    <w:p w14:paraId="5A007B4D" w14:textId="77777777" w:rsidR="00634399" w:rsidRPr="00BF17E7" w:rsidRDefault="00634399" w:rsidP="00627E99">
                      <w:pPr>
                        <w:rPr>
                          <w:sz w:val="10"/>
                          <w:szCs w:val="10"/>
                        </w:rPr>
                      </w:pPr>
                    </w:p>
                    <w:p w14:paraId="5F871C07" w14:textId="77777777" w:rsidR="00634399" w:rsidRDefault="00634399" w:rsidP="00627E99">
                      <w:r w:rsidRPr="00BF17E7">
                        <w:rPr>
                          <w:b/>
                        </w:rPr>
                        <w:t>Revenus</w:t>
                      </w:r>
                      <w:r>
                        <w:t xml:space="preserve"> fiscal de référence du couple :</w:t>
                      </w:r>
                    </w:p>
                    <w:p w14:paraId="5D4B1753" w14:textId="77777777" w:rsidR="00634399" w:rsidRDefault="00634399" w:rsidP="00627E99">
                      <w:r>
                        <w:t>120 000 € (annuel et stable)</w:t>
                      </w:r>
                    </w:p>
                    <w:p w14:paraId="24CAC2BD" w14:textId="77777777" w:rsidR="00634399" w:rsidRPr="00BF17E7" w:rsidRDefault="00634399" w:rsidP="00627E99">
                      <w:pPr>
                        <w:rPr>
                          <w:sz w:val="10"/>
                          <w:szCs w:val="10"/>
                        </w:rPr>
                      </w:pPr>
                    </w:p>
                    <w:p w14:paraId="119DA29B" w14:textId="77777777" w:rsidR="00634399" w:rsidRPr="00765D38" w:rsidRDefault="00634399" w:rsidP="00627E99">
                      <w:r w:rsidRPr="00474227">
                        <w:rPr>
                          <w:b/>
                        </w:rPr>
                        <w:t>Patrimoine</w:t>
                      </w:r>
                      <w:r>
                        <w:t> : valeur imposable dans le cadre de l’IFI : 1 200 000 € avant la transaction en question (ils sont propriétaires de leur résidence principale évaluée à 1 800 000 € et ont encore 60 000 € d’emprunt à rembourser sur cette résidence)</w:t>
                      </w:r>
                    </w:p>
                  </w:txbxContent>
                </v:textbox>
              </v:roundrect>
            </w:pict>
          </mc:Fallback>
        </mc:AlternateContent>
      </w:r>
    </w:p>
    <w:p w14:paraId="3C1BE5E6" w14:textId="77777777" w:rsidR="00627E99" w:rsidRDefault="00627E99" w:rsidP="00627E99">
      <w:pPr>
        <w:pBdr>
          <w:top w:val="single" w:sz="4" w:space="0" w:color="auto"/>
          <w:left w:val="single" w:sz="4" w:space="1" w:color="auto"/>
          <w:bottom w:val="single" w:sz="4" w:space="0" w:color="auto"/>
          <w:right w:val="single" w:sz="4" w:space="1" w:color="auto"/>
        </w:pBdr>
      </w:pPr>
    </w:p>
    <w:p w14:paraId="154F7F40" w14:textId="77777777" w:rsidR="00627E99" w:rsidRDefault="00627E99" w:rsidP="00627E99">
      <w:pPr>
        <w:pBdr>
          <w:top w:val="single" w:sz="4" w:space="0" w:color="auto"/>
          <w:left w:val="single" w:sz="4" w:space="1" w:color="auto"/>
          <w:bottom w:val="single" w:sz="4" w:space="0" w:color="auto"/>
          <w:right w:val="single" w:sz="4" w:space="1" w:color="auto"/>
        </w:pBdr>
      </w:pPr>
    </w:p>
    <w:p w14:paraId="25D173CC"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6F541FC4"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0953870F"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647110CE"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609E9E2D"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40272167" w14:textId="77777777" w:rsidR="00627E99" w:rsidRPr="001D7B7B" w:rsidRDefault="00627E99" w:rsidP="00627E99">
      <w:pPr>
        <w:pBdr>
          <w:top w:val="single" w:sz="4" w:space="0" w:color="auto"/>
          <w:left w:val="single" w:sz="4" w:space="1" w:color="auto"/>
          <w:bottom w:val="single" w:sz="4" w:space="0" w:color="auto"/>
          <w:right w:val="single" w:sz="4" w:space="1" w:color="auto"/>
        </w:pBdr>
      </w:pPr>
      <w:r w:rsidRPr="006C592D">
        <w:rPr>
          <w:rStyle w:val="Appelnotedebasdep"/>
          <w:color w:val="FFFFFF" w:themeColor="background1"/>
        </w:rPr>
        <w:footnoteReference w:id="1"/>
      </w:r>
    </w:p>
    <w:p w14:paraId="38394C54"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0931F92D"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5D30F1D6"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39BA8B50" w14:textId="77777777" w:rsidR="00627E99" w:rsidRPr="001D7B7B" w:rsidRDefault="00627E99" w:rsidP="00627E99">
      <w:pPr>
        <w:pBdr>
          <w:top w:val="single" w:sz="4" w:space="0" w:color="auto"/>
          <w:left w:val="single" w:sz="4" w:space="1" w:color="auto"/>
          <w:bottom w:val="single" w:sz="4" w:space="0" w:color="auto"/>
          <w:right w:val="single" w:sz="4" w:space="1" w:color="auto"/>
        </w:pBdr>
      </w:pPr>
    </w:p>
    <w:p w14:paraId="447F5D78" w14:textId="77777777" w:rsidR="00627E99" w:rsidRDefault="00627E99" w:rsidP="00627E99">
      <w:pPr>
        <w:pBdr>
          <w:top w:val="single" w:sz="4" w:space="0" w:color="auto"/>
          <w:left w:val="single" w:sz="4" w:space="1" w:color="auto"/>
          <w:bottom w:val="single" w:sz="4" w:space="0" w:color="auto"/>
          <w:right w:val="single" w:sz="4" w:space="1" w:color="auto"/>
        </w:pBdr>
      </w:pPr>
    </w:p>
    <w:p w14:paraId="6531A387" w14:textId="77777777" w:rsidR="00627E99" w:rsidRDefault="00627E99" w:rsidP="00627E99">
      <w:pPr>
        <w:pBdr>
          <w:top w:val="single" w:sz="4" w:space="0" w:color="auto"/>
          <w:left w:val="single" w:sz="4" w:space="1" w:color="auto"/>
          <w:bottom w:val="single" w:sz="4" w:space="0" w:color="auto"/>
          <w:right w:val="single" w:sz="4" w:space="1" w:color="auto"/>
        </w:pBdr>
      </w:pPr>
    </w:p>
    <w:p w14:paraId="3C5B5134" w14:textId="77777777" w:rsidR="00627E99" w:rsidRDefault="00627E99" w:rsidP="00627E99">
      <w:pPr>
        <w:pBdr>
          <w:top w:val="single" w:sz="4" w:space="0" w:color="auto"/>
          <w:left w:val="single" w:sz="4" w:space="1" w:color="auto"/>
          <w:bottom w:val="single" w:sz="4" w:space="0" w:color="auto"/>
          <w:right w:val="single" w:sz="4" w:space="1" w:color="auto"/>
        </w:pBdr>
      </w:pPr>
    </w:p>
    <w:p w14:paraId="16470598" w14:textId="77777777" w:rsidR="00627E99" w:rsidRDefault="00627E99" w:rsidP="00627E99">
      <w:pPr>
        <w:pBdr>
          <w:top w:val="single" w:sz="4" w:space="0" w:color="auto"/>
          <w:left w:val="single" w:sz="4" w:space="1" w:color="auto"/>
          <w:bottom w:val="single" w:sz="4" w:space="0" w:color="auto"/>
          <w:right w:val="single" w:sz="4" w:space="1" w:color="auto"/>
        </w:pBdr>
      </w:pPr>
    </w:p>
    <w:p w14:paraId="3DAE598F" w14:textId="77777777" w:rsidR="00627E99" w:rsidRDefault="00627E99" w:rsidP="00627E99">
      <w:pPr>
        <w:pBdr>
          <w:top w:val="single" w:sz="4" w:space="0" w:color="auto"/>
          <w:left w:val="single" w:sz="4" w:space="1" w:color="auto"/>
          <w:bottom w:val="single" w:sz="4" w:space="0" w:color="auto"/>
          <w:right w:val="single" w:sz="4" w:space="1" w:color="auto"/>
        </w:pBdr>
      </w:pPr>
    </w:p>
    <w:p w14:paraId="64AE8569" w14:textId="77777777" w:rsidR="00627E99" w:rsidRDefault="00627E99" w:rsidP="00627E99">
      <w:pPr>
        <w:pBdr>
          <w:top w:val="single" w:sz="4" w:space="0" w:color="auto"/>
          <w:left w:val="single" w:sz="4" w:space="1" w:color="auto"/>
          <w:bottom w:val="single" w:sz="4" w:space="0" w:color="auto"/>
          <w:right w:val="single" w:sz="4" w:space="1" w:color="auto"/>
        </w:pBdr>
      </w:pPr>
    </w:p>
    <w:p w14:paraId="1640EB68" w14:textId="77777777" w:rsidR="00627E99" w:rsidRPr="00627E99" w:rsidRDefault="00627E99" w:rsidP="00627E99">
      <w:pPr>
        <w:pBdr>
          <w:top w:val="single" w:sz="4" w:space="0" w:color="auto"/>
          <w:left w:val="single" w:sz="4" w:space="1" w:color="auto"/>
          <w:bottom w:val="single" w:sz="4" w:space="0" w:color="auto"/>
          <w:right w:val="single" w:sz="4" w:space="1" w:color="auto"/>
        </w:pBdr>
        <w:rPr>
          <w:sz w:val="10"/>
          <w:szCs w:val="10"/>
        </w:rPr>
      </w:pPr>
    </w:p>
    <w:p w14:paraId="5393BB96" w14:textId="77777777" w:rsidR="00492764" w:rsidRDefault="00627E99" w:rsidP="001D7B7B">
      <w:pPr>
        <w:jc w:val="center"/>
        <w:rPr>
          <w:b/>
          <w:sz w:val="16"/>
          <w:szCs w:val="16"/>
        </w:rPr>
      </w:pPr>
      <w:r>
        <w:rPr>
          <w:b/>
          <w:caps/>
          <w:noProof/>
          <w:sz w:val="32"/>
          <w:szCs w:val="32"/>
          <w:u w:val="single"/>
          <w:lang w:eastAsia="fr-FR"/>
        </w:rPr>
        <mc:AlternateContent>
          <mc:Choice Requires="wps">
            <w:drawing>
              <wp:anchor distT="0" distB="0" distL="114300" distR="114300" simplePos="0" relativeHeight="251686912" behindDoc="0" locked="0" layoutInCell="1" allowOverlap="1" wp14:anchorId="1041D009" wp14:editId="47D6A057">
                <wp:simplePos x="0" y="0"/>
                <wp:positionH relativeFrom="column">
                  <wp:posOffset>568325</wp:posOffset>
                </wp:positionH>
                <wp:positionV relativeFrom="paragraph">
                  <wp:posOffset>103344</wp:posOffset>
                </wp:positionV>
                <wp:extent cx="5547360" cy="197485"/>
                <wp:effectExtent l="0" t="0" r="15240" b="12065"/>
                <wp:wrapNone/>
                <wp:docPr id="16" name="Rectangle 16"/>
                <wp:cNvGraphicFramePr/>
                <a:graphic xmlns:a="http://schemas.openxmlformats.org/drawingml/2006/main">
                  <a:graphicData uri="http://schemas.microsoft.com/office/word/2010/wordprocessingShape">
                    <wps:wsp>
                      <wps:cNvSpPr/>
                      <wps:spPr>
                        <a:xfrm>
                          <a:off x="0" y="0"/>
                          <a:ext cx="5547360" cy="197485"/>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BB450F" w14:textId="77777777" w:rsidR="00634399" w:rsidRDefault="00634399" w:rsidP="00314AB9">
                            <w:pPr>
                              <w:jc w:val="center"/>
                            </w:pPr>
                            <w:r>
                              <w:rPr>
                                <w:b/>
                                <w:sz w:val="16"/>
                                <w:szCs w:val="16"/>
                              </w:rPr>
                              <w:t>Photo du Lac d’Annecy avec Veyrier-du-Lac au 1</w:t>
                            </w:r>
                            <w:r w:rsidRPr="00314AB9">
                              <w:rPr>
                                <w:b/>
                                <w:sz w:val="16"/>
                                <w:szCs w:val="16"/>
                                <w:vertAlign w:val="superscript"/>
                              </w:rPr>
                              <w:t>er</w:t>
                            </w:r>
                            <w:r>
                              <w:rPr>
                                <w:b/>
                                <w:sz w:val="16"/>
                                <w:szCs w:val="16"/>
                              </w:rPr>
                              <w:t xml:space="preserve"> plan (2012 Christian Pourre)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34" style="position:absolute;left:0;text-align:left;margin-left:44.75pt;margin-top:8.15pt;width:436.8pt;height:15.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" fillcolor="white [3212]" strokecolor="black [3213]" strokeweight="1pt">
                <v:textbox inset="0,0,0,0">
                  <w:txbxContent>
                    <w:p w14:paraId="61BB450F" w14:textId="77777777" w:rsidR="00634399" w:rsidRDefault="00634399" w:rsidP="00314AB9">
                      <w:pPr>
                        <w:jc w:val="center"/>
                      </w:pPr>
                      <w:r>
                        <w:rPr>
                          <w:b/>
                          <w:sz w:val="16"/>
                          <w:szCs w:val="16"/>
                        </w:rPr>
                        <w:t>Photo du Lac d’Annecy avec Veyrier-du-Lac au 1</w:t>
                      </w:r>
                      <w:r w:rsidRPr="00314AB9">
                        <w:rPr>
                          <w:b/>
                          <w:sz w:val="16"/>
                          <w:szCs w:val="16"/>
                          <w:vertAlign w:val="superscript"/>
                        </w:rPr>
                        <w:t>er</w:t>
                      </w:r>
                      <w:r>
                        <w:rPr>
                          <w:b/>
                          <w:sz w:val="16"/>
                          <w:szCs w:val="16"/>
                        </w:rPr>
                        <w:t xml:space="preserve"> plan (2012 Christian Pourre)</w:t>
                      </w:r>
                    </w:p>
                  </w:txbxContent>
                </v:textbox>
              </v:rect>
            </w:pict>
          </mc:Fallback>
        </mc:AlternateContent>
      </w:r>
    </w:p>
    <w:p w14:paraId="65905C48" w14:textId="77777777" w:rsidR="00627E99" w:rsidRDefault="00627E99" w:rsidP="001D7B7B">
      <w:pPr>
        <w:jc w:val="center"/>
        <w:rPr>
          <w:b/>
          <w:sz w:val="16"/>
          <w:szCs w:val="16"/>
        </w:rPr>
      </w:pPr>
    </w:p>
    <w:p w14:paraId="6E311A7C" w14:textId="77777777" w:rsidR="00627E99" w:rsidRDefault="00627E99" w:rsidP="001D7B7B">
      <w:pPr>
        <w:jc w:val="center"/>
        <w:rPr>
          <w:b/>
          <w:sz w:val="16"/>
          <w:szCs w:val="16"/>
        </w:rPr>
      </w:pPr>
    </w:p>
    <w:p w14:paraId="6CD1E933" w14:textId="04277B01" w:rsidR="00492764" w:rsidRDefault="00634399" w:rsidP="001D7B7B">
      <w:pPr>
        <w:jc w:val="center"/>
        <w:rPr>
          <w:b/>
          <w:sz w:val="16"/>
          <w:szCs w:val="16"/>
        </w:rPr>
      </w:pPr>
      <w:r>
        <w:rPr>
          <w:b/>
          <w:caps/>
          <w:noProof/>
          <w:sz w:val="32"/>
          <w:szCs w:val="32"/>
          <w:u w:val="single"/>
          <w:lang w:eastAsia="fr-FR"/>
        </w:rPr>
        <w:drawing>
          <wp:anchor distT="0" distB="0" distL="114300" distR="114300" simplePos="0" relativeHeight="251674624" behindDoc="0" locked="0" layoutInCell="1" allowOverlap="1" wp14:anchorId="0FD216DB" wp14:editId="1331B388">
            <wp:simplePos x="0" y="0"/>
            <wp:positionH relativeFrom="column">
              <wp:posOffset>767080</wp:posOffset>
            </wp:positionH>
            <wp:positionV relativeFrom="paragraph">
              <wp:posOffset>106416</wp:posOffset>
            </wp:positionV>
            <wp:extent cx="4794885" cy="3178175"/>
            <wp:effectExtent l="228600" t="190500" r="367665" b="1936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c Annecy - Veyrier - img009.jpg"/>
                    <pic:cNvPicPr/>
                  </pic:nvPicPr>
                  <pic:blipFill>
                    <a:blip r:embed="rId19" cstate="print">
                      <a:extLst>
                        <a:ext uri="{28A0092B-C50C-407E-A947-70E740481C1C}">
                          <a14:useLocalDpi xmlns:a14="http://schemas.microsoft.com/office/drawing/2010/main" val="0"/>
                        </a:ext>
                      </a:extLst>
                    </a:blip>
                    <a:stretch>
                      <a:fillRect/>
                    </a:stretch>
                  </pic:blipFill>
                  <pic:spPr>
                    <a:xfrm rot="214688">
                      <a:off x="0" y="0"/>
                      <a:ext cx="4794885" cy="3178175"/>
                    </a:xfrm>
                    <a:prstGeom prst="rect">
                      <a:avLst/>
                    </a:prstGeom>
                    <a:solidFill>
                      <a:srgbClr val="FFFFFF">
                        <a:shade val="85000"/>
                      </a:srgbClr>
                    </a:solidFill>
                    <a:ln w="63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4BEC47EE" w14:textId="2EF18FD4" w:rsidR="00492764" w:rsidRDefault="00492764" w:rsidP="001D7B7B">
      <w:pPr>
        <w:jc w:val="center"/>
        <w:rPr>
          <w:b/>
          <w:sz w:val="16"/>
          <w:szCs w:val="16"/>
        </w:rPr>
      </w:pPr>
    </w:p>
    <w:p w14:paraId="42905FC9" w14:textId="77777777" w:rsidR="00492764" w:rsidRDefault="00492764" w:rsidP="001D7B7B">
      <w:pPr>
        <w:jc w:val="center"/>
        <w:rPr>
          <w:b/>
          <w:sz w:val="16"/>
          <w:szCs w:val="16"/>
        </w:rPr>
      </w:pPr>
    </w:p>
    <w:p w14:paraId="37B77232" w14:textId="77777777" w:rsidR="00492764" w:rsidRDefault="00492764" w:rsidP="001D7B7B">
      <w:pPr>
        <w:jc w:val="center"/>
        <w:rPr>
          <w:b/>
          <w:sz w:val="16"/>
          <w:szCs w:val="16"/>
        </w:rPr>
      </w:pPr>
    </w:p>
    <w:p w14:paraId="13A4A948" w14:textId="77777777" w:rsidR="00765D38" w:rsidRDefault="00765D38" w:rsidP="001D7B7B">
      <w:pPr>
        <w:jc w:val="center"/>
        <w:rPr>
          <w:b/>
          <w:sz w:val="16"/>
          <w:szCs w:val="16"/>
        </w:rPr>
      </w:pPr>
    </w:p>
    <w:p w14:paraId="2EFEDCB7" w14:textId="77777777" w:rsidR="00492764" w:rsidRDefault="00492764" w:rsidP="001D7B7B">
      <w:pPr>
        <w:jc w:val="center"/>
        <w:rPr>
          <w:b/>
          <w:sz w:val="16"/>
          <w:szCs w:val="16"/>
        </w:rPr>
      </w:pPr>
    </w:p>
    <w:p w14:paraId="02661CBF" w14:textId="77777777" w:rsidR="00492764" w:rsidRDefault="00492764" w:rsidP="001D7B7B">
      <w:pPr>
        <w:jc w:val="center"/>
        <w:rPr>
          <w:b/>
          <w:sz w:val="16"/>
          <w:szCs w:val="16"/>
        </w:rPr>
      </w:pPr>
    </w:p>
    <w:p w14:paraId="22696AB5" w14:textId="77777777" w:rsidR="00492764" w:rsidRDefault="00492764" w:rsidP="001D7B7B">
      <w:pPr>
        <w:jc w:val="center"/>
        <w:rPr>
          <w:b/>
          <w:sz w:val="16"/>
          <w:szCs w:val="16"/>
        </w:rPr>
      </w:pPr>
    </w:p>
    <w:p w14:paraId="412F78C0" w14:textId="77777777" w:rsidR="00492764" w:rsidRDefault="00492764" w:rsidP="001D7B7B">
      <w:pPr>
        <w:jc w:val="center"/>
        <w:rPr>
          <w:b/>
          <w:sz w:val="16"/>
          <w:szCs w:val="16"/>
        </w:rPr>
      </w:pPr>
    </w:p>
    <w:p w14:paraId="553823CF" w14:textId="77777777" w:rsidR="00492764" w:rsidRDefault="00492764" w:rsidP="001D7B7B">
      <w:pPr>
        <w:jc w:val="center"/>
        <w:rPr>
          <w:b/>
          <w:sz w:val="16"/>
          <w:szCs w:val="16"/>
        </w:rPr>
      </w:pPr>
    </w:p>
    <w:p w14:paraId="65C28FAB" w14:textId="77777777" w:rsidR="00492764" w:rsidRDefault="00492764" w:rsidP="001D7B7B">
      <w:pPr>
        <w:jc w:val="center"/>
        <w:rPr>
          <w:b/>
          <w:sz w:val="16"/>
          <w:szCs w:val="16"/>
        </w:rPr>
      </w:pPr>
    </w:p>
    <w:p w14:paraId="740E7A4B" w14:textId="77777777" w:rsidR="00492764" w:rsidRDefault="00492764" w:rsidP="001D7B7B">
      <w:pPr>
        <w:jc w:val="center"/>
        <w:rPr>
          <w:b/>
          <w:sz w:val="16"/>
          <w:szCs w:val="16"/>
        </w:rPr>
      </w:pPr>
    </w:p>
    <w:p w14:paraId="6A769404" w14:textId="77777777" w:rsidR="00492764" w:rsidRDefault="00492764" w:rsidP="001D7B7B">
      <w:pPr>
        <w:jc w:val="center"/>
        <w:rPr>
          <w:b/>
          <w:sz w:val="16"/>
          <w:szCs w:val="16"/>
        </w:rPr>
      </w:pPr>
    </w:p>
    <w:p w14:paraId="6219588F" w14:textId="77777777" w:rsidR="00314AB9" w:rsidRDefault="00314AB9" w:rsidP="001D7B7B">
      <w:pPr>
        <w:jc w:val="center"/>
        <w:rPr>
          <w:b/>
          <w:sz w:val="16"/>
          <w:szCs w:val="16"/>
        </w:rPr>
      </w:pPr>
    </w:p>
    <w:p w14:paraId="01675080" w14:textId="77777777" w:rsidR="00314AB9" w:rsidRDefault="00314AB9" w:rsidP="001D7B7B">
      <w:pPr>
        <w:jc w:val="center"/>
        <w:rPr>
          <w:b/>
          <w:sz w:val="16"/>
          <w:szCs w:val="16"/>
        </w:rPr>
      </w:pPr>
    </w:p>
    <w:p w14:paraId="7387FD36" w14:textId="77777777" w:rsidR="00314AB9" w:rsidRDefault="00314AB9" w:rsidP="001D7B7B">
      <w:pPr>
        <w:jc w:val="center"/>
        <w:rPr>
          <w:b/>
          <w:sz w:val="16"/>
          <w:szCs w:val="16"/>
        </w:rPr>
      </w:pPr>
    </w:p>
    <w:p w14:paraId="430A0218" w14:textId="77777777" w:rsidR="00314AB9" w:rsidRDefault="00314AB9" w:rsidP="001D7B7B">
      <w:pPr>
        <w:jc w:val="center"/>
        <w:rPr>
          <w:b/>
          <w:sz w:val="16"/>
          <w:szCs w:val="16"/>
        </w:rPr>
      </w:pPr>
    </w:p>
    <w:p w14:paraId="71FF334C" w14:textId="77777777" w:rsidR="00314AB9" w:rsidRDefault="00314AB9" w:rsidP="001D7B7B">
      <w:pPr>
        <w:jc w:val="center"/>
        <w:rPr>
          <w:b/>
          <w:sz w:val="16"/>
          <w:szCs w:val="16"/>
        </w:rPr>
      </w:pPr>
    </w:p>
    <w:p w14:paraId="665FEFFB" w14:textId="77777777" w:rsidR="00492764" w:rsidRDefault="00492764" w:rsidP="001D7B7B">
      <w:pPr>
        <w:jc w:val="center"/>
        <w:rPr>
          <w:b/>
          <w:sz w:val="16"/>
          <w:szCs w:val="16"/>
        </w:rPr>
      </w:pPr>
    </w:p>
    <w:p w14:paraId="09865651" w14:textId="77777777" w:rsidR="00492764" w:rsidRDefault="00492764" w:rsidP="001D7B7B">
      <w:pPr>
        <w:jc w:val="center"/>
        <w:rPr>
          <w:b/>
          <w:sz w:val="16"/>
          <w:szCs w:val="16"/>
        </w:rPr>
      </w:pPr>
    </w:p>
    <w:p w14:paraId="01AA04A5" w14:textId="77777777" w:rsidR="00492764" w:rsidRDefault="00492764" w:rsidP="001D7B7B">
      <w:pPr>
        <w:jc w:val="center"/>
        <w:rPr>
          <w:b/>
          <w:sz w:val="16"/>
          <w:szCs w:val="16"/>
        </w:rPr>
      </w:pPr>
    </w:p>
    <w:p w14:paraId="7280EFA7" w14:textId="77777777" w:rsidR="00492764" w:rsidRDefault="00492764" w:rsidP="001D7B7B">
      <w:pPr>
        <w:jc w:val="center"/>
        <w:rPr>
          <w:b/>
          <w:sz w:val="16"/>
          <w:szCs w:val="16"/>
        </w:rPr>
      </w:pPr>
    </w:p>
    <w:p w14:paraId="5776BEF9" w14:textId="77777777" w:rsidR="00492764" w:rsidRDefault="00492764" w:rsidP="001D7B7B">
      <w:pPr>
        <w:jc w:val="center"/>
        <w:rPr>
          <w:b/>
          <w:sz w:val="16"/>
          <w:szCs w:val="16"/>
        </w:rPr>
      </w:pPr>
    </w:p>
    <w:p w14:paraId="01892BA8" w14:textId="77777777" w:rsidR="00492764" w:rsidRDefault="00492764" w:rsidP="001D7B7B">
      <w:pPr>
        <w:jc w:val="center"/>
        <w:rPr>
          <w:b/>
          <w:sz w:val="16"/>
          <w:szCs w:val="16"/>
        </w:rPr>
      </w:pPr>
    </w:p>
    <w:p w14:paraId="065C6D4E" w14:textId="77777777" w:rsidR="00492764" w:rsidRDefault="00492764" w:rsidP="001D7B7B">
      <w:pPr>
        <w:jc w:val="center"/>
        <w:rPr>
          <w:b/>
          <w:sz w:val="16"/>
          <w:szCs w:val="16"/>
        </w:rPr>
      </w:pPr>
    </w:p>
    <w:p w14:paraId="22D9EF54" w14:textId="77777777" w:rsidR="00492764" w:rsidRDefault="00492764" w:rsidP="001D7B7B">
      <w:pPr>
        <w:jc w:val="center"/>
        <w:rPr>
          <w:b/>
          <w:sz w:val="16"/>
          <w:szCs w:val="16"/>
        </w:rPr>
      </w:pPr>
    </w:p>
    <w:p w14:paraId="1DBF2C03" w14:textId="77777777" w:rsidR="00492764" w:rsidRDefault="00492764" w:rsidP="001D7B7B">
      <w:pPr>
        <w:jc w:val="center"/>
        <w:rPr>
          <w:b/>
          <w:sz w:val="16"/>
          <w:szCs w:val="16"/>
        </w:rPr>
      </w:pPr>
    </w:p>
    <w:p w14:paraId="4A083602" w14:textId="77777777" w:rsidR="00492764" w:rsidRDefault="00492764" w:rsidP="001D7B7B">
      <w:pPr>
        <w:jc w:val="center"/>
        <w:rPr>
          <w:b/>
          <w:sz w:val="16"/>
          <w:szCs w:val="16"/>
        </w:rPr>
      </w:pPr>
    </w:p>
    <w:p w14:paraId="380CD4CA" w14:textId="77777777" w:rsidR="00492764" w:rsidRPr="009136E1" w:rsidRDefault="00492764" w:rsidP="001D7B7B">
      <w:pPr>
        <w:jc w:val="center"/>
        <w:rPr>
          <w:b/>
          <w:sz w:val="16"/>
          <w:szCs w:val="16"/>
        </w:rPr>
      </w:pPr>
    </w:p>
    <w:p w14:paraId="5F4C144F" w14:textId="77777777" w:rsidR="00080FBF" w:rsidRPr="00314AB9" w:rsidRDefault="00080FBF" w:rsidP="001D7B7B">
      <w:pPr>
        <w:rPr>
          <w:b/>
          <w:sz w:val="10"/>
          <w:szCs w:val="10"/>
        </w:rPr>
      </w:pPr>
    </w:p>
    <w:p w14:paraId="444194CE" w14:textId="77777777" w:rsidR="00E456AC" w:rsidRDefault="00FA0F6C" w:rsidP="001D7B7B">
      <w:r>
        <w:t xml:space="preserve">Lors de la présentation de la situation par </w:t>
      </w:r>
      <w:r w:rsidR="00142520">
        <w:t xml:space="preserve">Madame </w:t>
      </w:r>
      <w:r w:rsidR="009945D5">
        <w:t>BESTOF</w:t>
      </w:r>
      <w:r w:rsidR="00142520">
        <w:t xml:space="preserve"> </w:t>
      </w:r>
      <w:r>
        <w:t>vous avez noté les conseils méthodologiques suivants</w:t>
      </w:r>
      <w:r w:rsidR="00E456AC">
        <w:t> :</w:t>
      </w:r>
    </w:p>
    <w:p w14:paraId="22F66A65" w14:textId="77777777" w:rsidR="00FA0F6C" w:rsidRPr="008301F8" w:rsidRDefault="00FA0F6C" w:rsidP="00FA0F6C">
      <w:pPr>
        <w:pStyle w:val="Paragraphedeliste"/>
        <w:numPr>
          <w:ilvl w:val="0"/>
          <w:numId w:val="14"/>
        </w:numPr>
        <w:rPr>
          <w:rFonts w:ascii="Pristina" w:hAnsi="Pristina"/>
          <w:sz w:val="24"/>
          <w:szCs w:val="24"/>
        </w:rPr>
      </w:pPr>
      <w:r w:rsidRPr="008301F8">
        <w:rPr>
          <w:rFonts w:ascii="Pristina" w:hAnsi="Pristina"/>
          <w:sz w:val="24"/>
          <w:szCs w:val="24"/>
        </w:rPr>
        <w:t>Traiter</w:t>
      </w:r>
      <w:r w:rsidR="00142520" w:rsidRPr="008301F8">
        <w:rPr>
          <w:rFonts w:ascii="Pristina" w:hAnsi="Pristina"/>
          <w:sz w:val="24"/>
          <w:szCs w:val="24"/>
        </w:rPr>
        <w:t xml:space="preserve"> </w:t>
      </w:r>
      <w:r w:rsidR="004E38B7" w:rsidRPr="008301F8">
        <w:rPr>
          <w:rFonts w:ascii="Pristina" w:hAnsi="Pristina"/>
          <w:sz w:val="24"/>
          <w:szCs w:val="24"/>
        </w:rPr>
        <w:t xml:space="preserve">missions / </w:t>
      </w:r>
      <w:r w:rsidR="00E456AC" w:rsidRPr="008301F8">
        <w:rPr>
          <w:rFonts w:ascii="Pristina" w:hAnsi="Pristina"/>
          <w:sz w:val="24"/>
          <w:szCs w:val="24"/>
        </w:rPr>
        <w:t xml:space="preserve">questions </w:t>
      </w:r>
      <w:r w:rsidR="00142520" w:rsidRPr="008301F8">
        <w:rPr>
          <w:rFonts w:ascii="Pristina" w:hAnsi="Pristina"/>
          <w:sz w:val="24"/>
          <w:szCs w:val="24"/>
        </w:rPr>
        <w:t xml:space="preserve">dans leur ordre de présentation : </w:t>
      </w:r>
      <w:r w:rsidRPr="008301F8">
        <w:rPr>
          <w:rFonts w:ascii="Pristina" w:hAnsi="Pristina"/>
          <w:sz w:val="24"/>
          <w:szCs w:val="24"/>
        </w:rPr>
        <w:t>désordre possible (quest. indép.) mais odre = + logique pour comprendre articulation / difficultés ;</w:t>
      </w:r>
    </w:p>
    <w:p w14:paraId="625C6A13" w14:textId="77777777" w:rsidR="00E456AC" w:rsidRPr="008301F8" w:rsidRDefault="00FA0F6C" w:rsidP="00FA0F6C">
      <w:pPr>
        <w:pStyle w:val="Paragraphedeliste"/>
        <w:numPr>
          <w:ilvl w:val="0"/>
          <w:numId w:val="14"/>
        </w:numPr>
        <w:rPr>
          <w:rFonts w:ascii="Pristina" w:hAnsi="Pristina"/>
          <w:sz w:val="24"/>
          <w:szCs w:val="24"/>
        </w:rPr>
      </w:pPr>
      <w:r w:rsidRPr="008301F8">
        <w:rPr>
          <w:rFonts w:ascii="Pristina" w:hAnsi="Pristina"/>
          <w:sz w:val="24"/>
          <w:szCs w:val="24"/>
        </w:rPr>
        <w:t>U</w:t>
      </w:r>
      <w:r w:rsidR="00E456AC" w:rsidRPr="008301F8">
        <w:rPr>
          <w:rFonts w:ascii="Pristina" w:hAnsi="Pristina"/>
          <w:sz w:val="24"/>
          <w:szCs w:val="24"/>
        </w:rPr>
        <w:t xml:space="preserve">tiliser langage clair et précis </w:t>
      </w:r>
      <w:r w:rsidR="008301F8">
        <w:rPr>
          <w:rFonts w:ascii="Pristina" w:hAnsi="Pristina"/>
          <w:sz w:val="24"/>
          <w:szCs w:val="24"/>
        </w:rPr>
        <w:t xml:space="preserve">+ bien lire questions : réponses bien formulées = </w:t>
      </w:r>
      <w:r w:rsidR="00A440C6">
        <w:rPr>
          <w:rFonts w:ascii="Pristina" w:hAnsi="Pristina"/>
          <w:sz w:val="24"/>
          <w:szCs w:val="24"/>
        </w:rPr>
        <w:sym w:font="Wingdings" w:char="F0EE"/>
      </w:r>
      <w:r w:rsidR="008301F8">
        <w:rPr>
          <w:rFonts w:ascii="Pristina" w:hAnsi="Pristina"/>
          <w:sz w:val="24"/>
          <w:szCs w:val="24"/>
        </w:rPr>
        <w:t xml:space="preserve"> pb d’interprétation / d’ambiguïté</w:t>
      </w:r>
    </w:p>
    <w:p w14:paraId="0E5E3C63" w14:textId="77777777" w:rsidR="00EC1A02" w:rsidRPr="00492764" w:rsidRDefault="008301F8" w:rsidP="00492764">
      <w:pPr>
        <w:pStyle w:val="Paragraphedeliste"/>
        <w:numPr>
          <w:ilvl w:val="0"/>
          <w:numId w:val="14"/>
        </w:numPr>
        <w:spacing w:after="200" w:line="276" w:lineRule="auto"/>
        <w:jc w:val="left"/>
        <w:rPr>
          <w:b/>
          <w:smallCaps/>
          <w:u w:val="single"/>
        </w:rPr>
      </w:pPr>
      <w:r w:rsidRPr="00492764">
        <w:rPr>
          <w:rFonts w:ascii="Pristina" w:hAnsi="Pristina"/>
          <w:sz w:val="24"/>
          <w:szCs w:val="24"/>
        </w:rPr>
        <w:t>Soigner au max les justifications : cal</w:t>
      </w:r>
      <w:r w:rsidR="00A440C6">
        <w:rPr>
          <w:rFonts w:ascii="Pristina" w:hAnsi="Pristina"/>
          <w:sz w:val="24"/>
          <w:szCs w:val="24"/>
        </w:rPr>
        <w:t>c</w:t>
      </w:r>
      <w:r w:rsidRPr="00492764">
        <w:rPr>
          <w:rFonts w:ascii="Pristina" w:hAnsi="Pristina"/>
          <w:sz w:val="24"/>
          <w:szCs w:val="24"/>
        </w:rPr>
        <w:t>uls + analyses argumentées (</w:t>
      </w:r>
      <w:r w:rsidR="00E456AC" w:rsidRPr="00492764">
        <w:rPr>
          <w:rFonts w:ascii="Pristina" w:hAnsi="Pristina"/>
          <w:sz w:val="24"/>
          <w:szCs w:val="24"/>
        </w:rPr>
        <w:t xml:space="preserve">rappel principes </w:t>
      </w:r>
      <w:r w:rsidRPr="00492764">
        <w:rPr>
          <w:rFonts w:ascii="Pristina" w:hAnsi="Pristina"/>
          <w:sz w:val="24"/>
          <w:szCs w:val="24"/>
        </w:rPr>
        <w:t xml:space="preserve">+ </w:t>
      </w:r>
      <w:r w:rsidR="00E456AC" w:rsidRPr="00492764">
        <w:rPr>
          <w:rFonts w:ascii="Pristina" w:hAnsi="Pristina"/>
          <w:sz w:val="24"/>
          <w:szCs w:val="24"/>
        </w:rPr>
        <w:t>application au</w:t>
      </w:r>
      <w:r w:rsidRPr="00492764">
        <w:rPr>
          <w:rFonts w:ascii="Pristina" w:hAnsi="Pristina"/>
          <w:sz w:val="24"/>
          <w:szCs w:val="24"/>
        </w:rPr>
        <w:t xml:space="preserve"> cas)</w:t>
      </w:r>
      <w:r w:rsidR="00EC1A02" w:rsidRPr="00492764">
        <w:rPr>
          <w:b/>
          <w:smallCaps/>
          <w:u w:val="single"/>
        </w:rPr>
        <w:br w:type="page"/>
      </w:r>
    </w:p>
    <w:p w14:paraId="503F6181" w14:textId="77777777" w:rsidR="00983F14" w:rsidRPr="005A46F0" w:rsidRDefault="00662E74"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sidRPr="005A46F0">
        <w:rPr>
          <w:b/>
          <w:smallCaps/>
        </w:rPr>
        <w:lastRenderedPageBreak/>
        <w:t>Mission 1 : Détecter les problématiques fiscales</w:t>
      </w:r>
    </w:p>
    <w:p w14:paraId="2A8C6CE7" w14:textId="77777777" w:rsidR="001D7B7B" w:rsidRDefault="001D7B7B" w:rsidP="001D7B7B">
      <w:pPr>
        <w:rPr>
          <w:b/>
          <w:sz w:val="10"/>
          <w:szCs w:val="10"/>
        </w:rPr>
      </w:pPr>
    </w:p>
    <w:p w14:paraId="683AA7FE" w14:textId="77777777" w:rsidR="00AB1C3B" w:rsidRPr="00662E74" w:rsidRDefault="00662E74" w:rsidP="001D7B7B">
      <w:r w:rsidRPr="00662E74">
        <w:t>Cette mission se b</w:t>
      </w:r>
      <w:r>
        <w:t>ase uniquement sur les informati</w:t>
      </w:r>
      <w:r w:rsidRPr="00662E74">
        <w:t>ons contenues dans l’annexe A (description sommaire de la transaction et des parties)</w:t>
      </w:r>
      <w:r w:rsidR="005761E7">
        <w:t xml:space="preserve"> et consiste à vous plonger dans la situation d’un point de vue fiscal.</w:t>
      </w:r>
    </w:p>
    <w:p w14:paraId="2D4B9F74" w14:textId="77777777" w:rsidR="00662E74" w:rsidRDefault="00662E74" w:rsidP="001D7B7B">
      <w:pPr>
        <w:rPr>
          <w:b/>
          <w:sz w:val="10"/>
          <w:szCs w:val="10"/>
        </w:rPr>
      </w:pPr>
    </w:p>
    <w:p w14:paraId="4930F95C" w14:textId="77777777" w:rsidR="00662E74" w:rsidRPr="00983F14" w:rsidRDefault="00662E74" w:rsidP="001D7B7B">
      <w:pPr>
        <w:rPr>
          <w:b/>
          <w:sz w:val="10"/>
          <w:szCs w:val="10"/>
        </w:rPr>
      </w:pPr>
    </w:p>
    <w:p w14:paraId="76DB1E8D" w14:textId="77777777" w:rsidR="00EC1A02" w:rsidRDefault="00EC1A02" w:rsidP="00EC1A02">
      <w:pPr>
        <w:pStyle w:val="Paragraphedeliste"/>
        <w:numPr>
          <w:ilvl w:val="0"/>
          <w:numId w:val="1"/>
        </w:numPr>
        <w:rPr>
          <w:b/>
        </w:rPr>
      </w:pPr>
      <w:r>
        <w:rPr>
          <w:b/>
        </w:rPr>
        <w:t>Proposez une liste des thèmes fiscaux qui pourraient se poser à l’occasion de la transaction décrite et essayez d’y associer une ou plusieurs questions intéressant chacune des parties (ou les deux).</w:t>
      </w:r>
    </w:p>
    <w:p w14:paraId="4F300926" w14:textId="29DB932B" w:rsidR="00EC1A02" w:rsidRPr="00264314" w:rsidRDefault="00EC1A02" w:rsidP="00EC1A02">
      <w:pPr>
        <w:pStyle w:val="Paragraphedeliste"/>
        <w:rPr>
          <w:i/>
        </w:rPr>
      </w:pPr>
      <w:r w:rsidRPr="00264314">
        <w:rPr>
          <w:i/>
        </w:rPr>
        <w:t>Rq : vous pouvez présenter votre réponse selon le modèle suivant si vous le souhaitez</w:t>
      </w:r>
      <w:r w:rsidR="00B93984" w:rsidRPr="00264314">
        <w:rPr>
          <w:i/>
        </w:rPr>
        <w:t xml:space="preserve"> (une ligne par question proposée)</w:t>
      </w:r>
      <w:r w:rsidR="00264314">
        <w:rPr>
          <w:i/>
        </w:rPr>
        <w:t xml:space="preserve"> e</w:t>
      </w:r>
      <w:r w:rsidR="00A440C6">
        <w:rPr>
          <w:i/>
        </w:rPr>
        <w:t>t si on vous le permet, échangez</w:t>
      </w:r>
      <w:r w:rsidR="00264314">
        <w:rPr>
          <w:i/>
        </w:rPr>
        <w:t xml:space="preserve"> avec vos </w:t>
      </w:r>
      <w:r w:rsidR="00C876C3">
        <w:rPr>
          <w:i/>
        </w:rPr>
        <w:t>confrères</w:t>
      </w:r>
      <w:r w:rsidR="00264314">
        <w:rPr>
          <w:i/>
        </w:rPr>
        <w:t>…</w:t>
      </w:r>
      <w:r w:rsidRPr="00264314">
        <w:rPr>
          <w:i/>
        </w:rPr>
        <w:t> :</w:t>
      </w:r>
    </w:p>
    <w:p w14:paraId="00DBCF73" w14:textId="77777777" w:rsidR="00EC1A02" w:rsidRDefault="00EC1A02" w:rsidP="00EC1A02">
      <w:pPr>
        <w:pStyle w:val="Paragraphedeliste"/>
        <w:rPr>
          <w:b/>
        </w:rPr>
      </w:pPr>
    </w:p>
    <w:tbl>
      <w:tblPr>
        <w:tblStyle w:val="Grilledutableau"/>
        <w:tblW w:w="10020" w:type="dxa"/>
        <w:tblInd w:w="720" w:type="dxa"/>
        <w:tblLayout w:type="fixed"/>
        <w:tblLook w:val="04A0" w:firstRow="1" w:lastRow="0" w:firstColumn="1" w:lastColumn="0" w:noHBand="0" w:noVBand="1"/>
      </w:tblPr>
      <w:tblGrid>
        <w:gridCol w:w="1231"/>
        <w:gridCol w:w="6356"/>
        <w:gridCol w:w="942"/>
        <w:gridCol w:w="1491"/>
      </w:tblGrid>
      <w:tr w:rsidR="00B93984" w14:paraId="640E2989" w14:textId="77777777" w:rsidTr="00B93984">
        <w:tc>
          <w:tcPr>
            <w:tcW w:w="1231" w:type="dxa"/>
            <w:vMerge w:val="restart"/>
            <w:vAlign w:val="center"/>
          </w:tcPr>
          <w:p w14:paraId="0BB21DB0" w14:textId="77777777" w:rsidR="00B93984" w:rsidRDefault="00B93984" w:rsidP="00B93984">
            <w:pPr>
              <w:pStyle w:val="Paragraphedeliste"/>
              <w:ind w:left="0"/>
              <w:jc w:val="center"/>
              <w:rPr>
                <w:b/>
              </w:rPr>
            </w:pPr>
            <w:r>
              <w:rPr>
                <w:b/>
              </w:rPr>
              <w:t>Thèmes fiscaux</w:t>
            </w:r>
          </w:p>
        </w:tc>
        <w:tc>
          <w:tcPr>
            <w:tcW w:w="6356" w:type="dxa"/>
            <w:vMerge w:val="restart"/>
            <w:vAlign w:val="center"/>
          </w:tcPr>
          <w:p w14:paraId="4B29912D" w14:textId="77777777" w:rsidR="00B93984" w:rsidRDefault="00B93984" w:rsidP="00B93984">
            <w:pPr>
              <w:pStyle w:val="Paragraphedeliste"/>
              <w:ind w:left="0"/>
              <w:jc w:val="center"/>
              <w:rPr>
                <w:b/>
              </w:rPr>
            </w:pPr>
            <w:r>
              <w:rPr>
                <w:b/>
              </w:rPr>
              <w:t>Question(s)</w:t>
            </w:r>
            <w:r w:rsidR="00264314">
              <w:rPr>
                <w:b/>
              </w:rPr>
              <w:t xml:space="preserve"> </w:t>
            </w:r>
            <w:r w:rsidR="00A440C6">
              <w:rPr>
                <w:b/>
              </w:rPr>
              <w:t xml:space="preserve">de nature fiscale </w:t>
            </w:r>
            <w:r w:rsidR="00264314">
              <w:rPr>
                <w:b/>
              </w:rPr>
              <w:t>qui pourrai</w:t>
            </w:r>
            <w:r w:rsidR="00A440C6">
              <w:rPr>
                <w:b/>
              </w:rPr>
              <w:t>(en)</w:t>
            </w:r>
            <w:r w:rsidR="00264314">
              <w:rPr>
                <w:b/>
              </w:rPr>
              <w:t xml:space="preserve">t </w:t>
            </w:r>
            <w:r w:rsidR="00A440C6">
              <w:rPr>
                <w:b/>
              </w:rPr>
              <w:t>se poser</w:t>
            </w:r>
          </w:p>
          <w:p w14:paraId="14B33F15" w14:textId="77777777" w:rsidR="00264314" w:rsidRPr="00264314" w:rsidRDefault="00264314" w:rsidP="00B93984">
            <w:pPr>
              <w:pStyle w:val="Paragraphedeliste"/>
              <w:ind w:left="0"/>
              <w:jc w:val="center"/>
              <w:rPr>
                <w:i/>
              </w:rPr>
            </w:pPr>
            <w:r w:rsidRPr="00264314">
              <w:rPr>
                <w:i/>
              </w:rPr>
              <w:t>(maquette proposant 4 lignes par thème par défaut)</w:t>
            </w:r>
          </w:p>
        </w:tc>
        <w:tc>
          <w:tcPr>
            <w:tcW w:w="2433" w:type="dxa"/>
            <w:gridSpan w:val="2"/>
            <w:vAlign w:val="center"/>
          </w:tcPr>
          <w:p w14:paraId="3B87CE9D" w14:textId="77777777" w:rsidR="00B93984" w:rsidRDefault="00B93984" w:rsidP="00B93984">
            <w:pPr>
              <w:pStyle w:val="Paragraphedeliste"/>
              <w:ind w:left="0"/>
              <w:jc w:val="center"/>
              <w:rPr>
                <w:b/>
              </w:rPr>
            </w:pPr>
            <w:r>
              <w:rPr>
                <w:b/>
              </w:rPr>
              <w:t>Parties intéressées (cochez)</w:t>
            </w:r>
          </w:p>
        </w:tc>
      </w:tr>
      <w:tr w:rsidR="00B93984" w14:paraId="43F6BD09" w14:textId="77777777" w:rsidTr="00264314">
        <w:trPr>
          <w:trHeight w:val="506"/>
        </w:trPr>
        <w:tc>
          <w:tcPr>
            <w:tcW w:w="1231" w:type="dxa"/>
            <w:vMerge/>
            <w:vAlign w:val="center"/>
          </w:tcPr>
          <w:p w14:paraId="0E5C5812" w14:textId="77777777" w:rsidR="00B93984" w:rsidRDefault="00B93984" w:rsidP="00B93984">
            <w:pPr>
              <w:pStyle w:val="Paragraphedeliste"/>
              <w:ind w:left="0"/>
              <w:jc w:val="center"/>
              <w:rPr>
                <w:b/>
              </w:rPr>
            </w:pPr>
          </w:p>
        </w:tc>
        <w:tc>
          <w:tcPr>
            <w:tcW w:w="6356" w:type="dxa"/>
            <w:vMerge/>
          </w:tcPr>
          <w:p w14:paraId="07AB6237" w14:textId="77777777" w:rsidR="00B93984" w:rsidRDefault="00B93984" w:rsidP="00EC1A02">
            <w:pPr>
              <w:pStyle w:val="Paragraphedeliste"/>
              <w:ind w:left="0"/>
              <w:rPr>
                <w:b/>
              </w:rPr>
            </w:pPr>
          </w:p>
        </w:tc>
        <w:tc>
          <w:tcPr>
            <w:tcW w:w="942" w:type="dxa"/>
            <w:vAlign w:val="center"/>
          </w:tcPr>
          <w:p w14:paraId="54E389E2" w14:textId="77777777" w:rsidR="00B93984" w:rsidRDefault="00B93984" w:rsidP="00B93984">
            <w:pPr>
              <w:pStyle w:val="Paragraphedeliste"/>
              <w:tabs>
                <w:tab w:val="left" w:pos="1021"/>
              </w:tabs>
              <w:ind w:left="0"/>
              <w:jc w:val="center"/>
              <w:rPr>
                <w:b/>
              </w:rPr>
            </w:pPr>
            <w:r>
              <w:rPr>
                <w:b/>
              </w:rPr>
              <w:t>Cédant</w:t>
            </w:r>
          </w:p>
        </w:tc>
        <w:tc>
          <w:tcPr>
            <w:tcW w:w="1491" w:type="dxa"/>
            <w:vAlign w:val="center"/>
          </w:tcPr>
          <w:p w14:paraId="382D7BE4" w14:textId="77777777" w:rsidR="00B93984" w:rsidRDefault="00B93984" w:rsidP="00B93984">
            <w:pPr>
              <w:pStyle w:val="Paragraphedeliste"/>
              <w:ind w:left="0"/>
              <w:jc w:val="center"/>
              <w:rPr>
                <w:b/>
              </w:rPr>
            </w:pPr>
            <w:r>
              <w:rPr>
                <w:b/>
              </w:rPr>
              <w:t>Cessionnaire</w:t>
            </w:r>
          </w:p>
        </w:tc>
      </w:tr>
      <w:tr w:rsidR="00264314" w14:paraId="34675D67" w14:textId="77777777" w:rsidTr="005A46F0">
        <w:trPr>
          <w:trHeight w:val="342"/>
        </w:trPr>
        <w:tc>
          <w:tcPr>
            <w:tcW w:w="1231" w:type="dxa"/>
            <w:vMerge w:val="restart"/>
            <w:vAlign w:val="center"/>
          </w:tcPr>
          <w:p w14:paraId="6BBEC8A0" w14:textId="77777777" w:rsidR="00264314" w:rsidRDefault="00264314" w:rsidP="00B93984">
            <w:pPr>
              <w:pStyle w:val="Paragraphedeliste"/>
              <w:ind w:left="0"/>
              <w:jc w:val="center"/>
              <w:rPr>
                <w:b/>
              </w:rPr>
            </w:pPr>
          </w:p>
        </w:tc>
        <w:tc>
          <w:tcPr>
            <w:tcW w:w="6356" w:type="dxa"/>
          </w:tcPr>
          <w:p w14:paraId="11239179" w14:textId="77777777" w:rsidR="00264314" w:rsidRDefault="00264314" w:rsidP="00264314">
            <w:pPr>
              <w:pStyle w:val="Paragraphedeliste"/>
              <w:ind w:left="0"/>
              <w:rPr>
                <w:b/>
              </w:rPr>
            </w:pPr>
          </w:p>
        </w:tc>
        <w:tc>
          <w:tcPr>
            <w:tcW w:w="942" w:type="dxa"/>
          </w:tcPr>
          <w:p w14:paraId="1C907F70" w14:textId="77777777" w:rsidR="00264314" w:rsidRDefault="00264314" w:rsidP="00264314">
            <w:pPr>
              <w:pStyle w:val="Paragraphedeliste"/>
              <w:ind w:left="0"/>
              <w:jc w:val="center"/>
              <w:rPr>
                <w:b/>
              </w:rPr>
            </w:pPr>
          </w:p>
        </w:tc>
        <w:tc>
          <w:tcPr>
            <w:tcW w:w="1491" w:type="dxa"/>
          </w:tcPr>
          <w:p w14:paraId="6E75B32B" w14:textId="77777777" w:rsidR="00264314" w:rsidRDefault="00264314" w:rsidP="00264314">
            <w:pPr>
              <w:pStyle w:val="Paragraphedeliste"/>
              <w:ind w:left="0"/>
              <w:jc w:val="center"/>
              <w:rPr>
                <w:b/>
              </w:rPr>
            </w:pPr>
          </w:p>
        </w:tc>
      </w:tr>
      <w:tr w:rsidR="00264314" w14:paraId="14BBD3D4" w14:textId="77777777" w:rsidTr="005A46F0">
        <w:trPr>
          <w:trHeight w:val="342"/>
        </w:trPr>
        <w:tc>
          <w:tcPr>
            <w:tcW w:w="1231" w:type="dxa"/>
            <w:vMerge/>
            <w:vAlign w:val="center"/>
          </w:tcPr>
          <w:p w14:paraId="7C76F7BB" w14:textId="77777777" w:rsidR="00264314" w:rsidRDefault="00264314" w:rsidP="00B93984">
            <w:pPr>
              <w:pStyle w:val="Paragraphedeliste"/>
              <w:ind w:left="0"/>
              <w:jc w:val="center"/>
              <w:rPr>
                <w:b/>
              </w:rPr>
            </w:pPr>
          </w:p>
        </w:tc>
        <w:tc>
          <w:tcPr>
            <w:tcW w:w="6356" w:type="dxa"/>
          </w:tcPr>
          <w:p w14:paraId="7B0AAD6D" w14:textId="77777777" w:rsidR="00264314" w:rsidRPr="00B93984" w:rsidRDefault="00264314" w:rsidP="00264314">
            <w:pPr>
              <w:pStyle w:val="Paragraphedeliste"/>
              <w:ind w:left="0"/>
            </w:pPr>
          </w:p>
        </w:tc>
        <w:tc>
          <w:tcPr>
            <w:tcW w:w="942" w:type="dxa"/>
          </w:tcPr>
          <w:p w14:paraId="63AC2F66" w14:textId="77777777" w:rsidR="00264314" w:rsidRDefault="00264314" w:rsidP="00264314">
            <w:pPr>
              <w:pStyle w:val="Paragraphedeliste"/>
              <w:ind w:left="0"/>
              <w:jc w:val="center"/>
              <w:rPr>
                <w:b/>
              </w:rPr>
            </w:pPr>
          </w:p>
        </w:tc>
        <w:tc>
          <w:tcPr>
            <w:tcW w:w="1491" w:type="dxa"/>
          </w:tcPr>
          <w:p w14:paraId="5FA33F2F" w14:textId="77777777" w:rsidR="00264314" w:rsidRDefault="00264314" w:rsidP="00B93984">
            <w:pPr>
              <w:pStyle w:val="Paragraphedeliste"/>
              <w:ind w:left="0"/>
              <w:jc w:val="center"/>
              <w:rPr>
                <w:b/>
              </w:rPr>
            </w:pPr>
          </w:p>
        </w:tc>
      </w:tr>
      <w:tr w:rsidR="00264314" w14:paraId="38964EA2" w14:textId="77777777" w:rsidTr="005A46F0">
        <w:trPr>
          <w:trHeight w:val="342"/>
        </w:trPr>
        <w:tc>
          <w:tcPr>
            <w:tcW w:w="1231" w:type="dxa"/>
            <w:vMerge/>
            <w:vAlign w:val="center"/>
          </w:tcPr>
          <w:p w14:paraId="04BA391F" w14:textId="77777777" w:rsidR="00264314" w:rsidRDefault="00264314" w:rsidP="00B93984">
            <w:pPr>
              <w:pStyle w:val="Paragraphedeliste"/>
              <w:ind w:left="0"/>
              <w:jc w:val="center"/>
              <w:rPr>
                <w:b/>
              </w:rPr>
            </w:pPr>
          </w:p>
        </w:tc>
        <w:tc>
          <w:tcPr>
            <w:tcW w:w="6356" w:type="dxa"/>
          </w:tcPr>
          <w:p w14:paraId="772E0A36" w14:textId="77777777" w:rsidR="00264314" w:rsidRPr="00B93984" w:rsidRDefault="00264314" w:rsidP="00264314">
            <w:pPr>
              <w:pStyle w:val="Paragraphedeliste"/>
              <w:ind w:left="0"/>
            </w:pPr>
          </w:p>
        </w:tc>
        <w:tc>
          <w:tcPr>
            <w:tcW w:w="942" w:type="dxa"/>
          </w:tcPr>
          <w:p w14:paraId="3C4AC369" w14:textId="77777777" w:rsidR="00264314" w:rsidRDefault="00264314" w:rsidP="00B93984">
            <w:pPr>
              <w:pStyle w:val="Paragraphedeliste"/>
              <w:ind w:left="0"/>
              <w:jc w:val="center"/>
              <w:rPr>
                <w:b/>
              </w:rPr>
            </w:pPr>
          </w:p>
        </w:tc>
        <w:tc>
          <w:tcPr>
            <w:tcW w:w="1491" w:type="dxa"/>
          </w:tcPr>
          <w:p w14:paraId="1B376E7C" w14:textId="77777777" w:rsidR="00264314" w:rsidRDefault="00264314" w:rsidP="00B93984">
            <w:pPr>
              <w:pStyle w:val="Paragraphedeliste"/>
              <w:ind w:left="0"/>
              <w:jc w:val="center"/>
              <w:rPr>
                <w:b/>
              </w:rPr>
            </w:pPr>
          </w:p>
        </w:tc>
      </w:tr>
      <w:tr w:rsidR="00264314" w14:paraId="69546FF1" w14:textId="77777777" w:rsidTr="005A46F0">
        <w:trPr>
          <w:trHeight w:val="342"/>
        </w:trPr>
        <w:tc>
          <w:tcPr>
            <w:tcW w:w="1231" w:type="dxa"/>
            <w:vMerge/>
            <w:vAlign w:val="center"/>
          </w:tcPr>
          <w:p w14:paraId="7953708B" w14:textId="77777777" w:rsidR="00264314" w:rsidRDefault="00264314" w:rsidP="00B93984">
            <w:pPr>
              <w:pStyle w:val="Paragraphedeliste"/>
              <w:ind w:left="0"/>
              <w:jc w:val="center"/>
              <w:rPr>
                <w:b/>
              </w:rPr>
            </w:pPr>
          </w:p>
        </w:tc>
        <w:tc>
          <w:tcPr>
            <w:tcW w:w="6356" w:type="dxa"/>
          </w:tcPr>
          <w:p w14:paraId="11118095" w14:textId="77777777" w:rsidR="00264314" w:rsidRPr="00B93984" w:rsidRDefault="00264314" w:rsidP="00264314">
            <w:pPr>
              <w:pStyle w:val="Paragraphedeliste"/>
              <w:ind w:left="0"/>
            </w:pPr>
          </w:p>
        </w:tc>
        <w:tc>
          <w:tcPr>
            <w:tcW w:w="942" w:type="dxa"/>
          </w:tcPr>
          <w:p w14:paraId="677E7FCF" w14:textId="77777777" w:rsidR="00264314" w:rsidRDefault="00264314" w:rsidP="00B93984">
            <w:pPr>
              <w:pStyle w:val="Paragraphedeliste"/>
              <w:ind w:left="0"/>
              <w:jc w:val="center"/>
              <w:rPr>
                <w:b/>
              </w:rPr>
            </w:pPr>
          </w:p>
        </w:tc>
        <w:tc>
          <w:tcPr>
            <w:tcW w:w="1491" w:type="dxa"/>
          </w:tcPr>
          <w:p w14:paraId="7AFA246D" w14:textId="77777777" w:rsidR="00264314" w:rsidRDefault="00264314" w:rsidP="00B93984">
            <w:pPr>
              <w:pStyle w:val="Paragraphedeliste"/>
              <w:ind w:left="0"/>
              <w:jc w:val="center"/>
              <w:rPr>
                <w:b/>
              </w:rPr>
            </w:pPr>
          </w:p>
        </w:tc>
      </w:tr>
      <w:tr w:rsidR="00264314" w14:paraId="0BECB97E" w14:textId="77777777" w:rsidTr="005A46F0">
        <w:trPr>
          <w:trHeight w:val="342"/>
        </w:trPr>
        <w:tc>
          <w:tcPr>
            <w:tcW w:w="1231" w:type="dxa"/>
            <w:vMerge w:val="restart"/>
            <w:vAlign w:val="center"/>
          </w:tcPr>
          <w:p w14:paraId="6757649D" w14:textId="77777777" w:rsidR="00264314" w:rsidRDefault="00264314" w:rsidP="00B93984">
            <w:pPr>
              <w:pStyle w:val="Paragraphedeliste"/>
              <w:ind w:left="0"/>
              <w:jc w:val="center"/>
              <w:rPr>
                <w:b/>
              </w:rPr>
            </w:pPr>
          </w:p>
        </w:tc>
        <w:tc>
          <w:tcPr>
            <w:tcW w:w="6356" w:type="dxa"/>
          </w:tcPr>
          <w:p w14:paraId="1EBBC2BD" w14:textId="77777777" w:rsidR="00264314" w:rsidRPr="00B93984" w:rsidRDefault="00264314" w:rsidP="00264314">
            <w:pPr>
              <w:pStyle w:val="Paragraphedeliste"/>
              <w:ind w:left="0"/>
            </w:pPr>
          </w:p>
        </w:tc>
        <w:tc>
          <w:tcPr>
            <w:tcW w:w="942" w:type="dxa"/>
          </w:tcPr>
          <w:p w14:paraId="242A8F20" w14:textId="77777777" w:rsidR="00264314" w:rsidRDefault="00264314" w:rsidP="00B93984">
            <w:pPr>
              <w:pStyle w:val="Paragraphedeliste"/>
              <w:ind w:left="0"/>
              <w:jc w:val="center"/>
              <w:rPr>
                <w:b/>
              </w:rPr>
            </w:pPr>
          </w:p>
        </w:tc>
        <w:tc>
          <w:tcPr>
            <w:tcW w:w="1491" w:type="dxa"/>
          </w:tcPr>
          <w:p w14:paraId="0FC17686" w14:textId="77777777" w:rsidR="00264314" w:rsidRDefault="00264314" w:rsidP="00B93984">
            <w:pPr>
              <w:pStyle w:val="Paragraphedeliste"/>
              <w:ind w:left="0"/>
              <w:jc w:val="center"/>
              <w:rPr>
                <w:b/>
              </w:rPr>
            </w:pPr>
          </w:p>
        </w:tc>
      </w:tr>
      <w:tr w:rsidR="00264314" w14:paraId="3FB695E6" w14:textId="77777777" w:rsidTr="005A46F0">
        <w:trPr>
          <w:trHeight w:val="342"/>
        </w:trPr>
        <w:tc>
          <w:tcPr>
            <w:tcW w:w="1231" w:type="dxa"/>
            <w:vMerge/>
            <w:vAlign w:val="center"/>
          </w:tcPr>
          <w:p w14:paraId="1394BCD7" w14:textId="77777777" w:rsidR="00264314" w:rsidRDefault="00264314" w:rsidP="00B93984">
            <w:pPr>
              <w:pStyle w:val="Paragraphedeliste"/>
              <w:ind w:left="0"/>
              <w:jc w:val="center"/>
              <w:rPr>
                <w:b/>
              </w:rPr>
            </w:pPr>
          </w:p>
        </w:tc>
        <w:tc>
          <w:tcPr>
            <w:tcW w:w="6356" w:type="dxa"/>
          </w:tcPr>
          <w:p w14:paraId="4C1D4212" w14:textId="77777777" w:rsidR="00264314" w:rsidRPr="00B93984" w:rsidRDefault="00264314" w:rsidP="00264314">
            <w:pPr>
              <w:pStyle w:val="Paragraphedeliste"/>
              <w:ind w:left="0"/>
            </w:pPr>
          </w:p>
        </w:tc>
        <w:tc>
          <w:tcPr>
            <w:tcW w:w="942" w:type="dxa"/>
          </w:tcPr>
          <w:p w14:paraId="197C8EB3" w14:textId="77777777" w:rsidR="00264314" w:rsidRDefault="00264314" w:rsidP="00B93984">
            <w:pPr>
              <w:pStyle w:val="Paragraphedeliste"/>
              <w:ind w:left="0"/>
              <w:jc w:val="center"/>
              <w:rPr>
                <w:b/>
              </w:rPr>
            </w:pPr>
          </w:p>
        </w:tc>
        <w:tc>
          <w:tcPr>
            <w:tcW w:w="1491" w:type="dxa"/>
          </w:tcPr>
          <w:p w14:paraId="5A7B1A8E" w14:textId="77777777" w:rsidR="00264314" w:rsidRDefault="00264314" w:rsidP="00B93984">
            <w:pPr>
              <w:pStyle w:val="Paragraphedeliste"/>
              <w:ind w:left="0"/>
              <w:jc w:val="center"/>
              <w:rPr>
                <w:b/>
              </w:rPr>
            </w:pPr>
          </w:p>
        </w:tc>
      </w:tr>
      <w:tr w:rsidR="00264314" w14:paraId="23EDFCB3" w14:textId="77777777" w:rsidTr="005A46F0">
        <w:trPr>
          <w:trHeight w:val="342"/>
        </w:trPr>
        <w:tc>
          <w:tcPr>
            <w:tcW w:w="1231" w:type="dxa"/>
            <w:vMerge/>
            <w:vAlign w:val="center"/>
          </w:tcPr>
          <w:p w14:paraId="5AA16A00" w14:textId="77777777" w:rsidR="00264314" w:rsidRDefault="00264314" w:rsidP="00590E7E">
            <w:pPr>
              <w:pStyle w:val="Paragraphedeliste"/>
              <w:ind w:left="0"/>
              <w:jc w:val="center"/>
              <w:rPr>
                <w:b/>
              </w:rPr>
            </w:pPr>
          </w:p>
        </w:tc>
        <w:tc>
          <w:tcPr>
            <w:tcW w:w="6356" w:type="dxa"/>
          </w:tcPr>
          <w:p w14:paraId="7D6C6CD8" w14:textId="77777777" w:rsidR="00264314" w:rsidRDefault="00264314" w:rsidP="00264314">
            <w:pPr>
              <w:pStyle w:val="Paragraphedeliste"/>
              <w:ind w:left="0"/>
            </w:pPr>
          </w:p>
        </w:tc>
        <w:tc>
          <w:tcPr>
            <w:tcW w:w="942" w:type="dxa"/>
          </w:tcPr>
          <w:p w14:paraId="43989B6C" w14:textId="77777777" w:rsidR="00264314" w:rsidRDefault="00264314" w:rsidP="00B93984">
            <w:pPr>
              <w:pStyle w:val="Paragraphedeliste"/>
              <w:ind w:left="0"/>
              <w:jc w:val="center"/>
              <w:rPr>
                <w:b/>
              </w:rPr>
            </w:pPr>
          </w:p>
        </w:tc>
        <w:tc>
          <w:tcPr>
            <w:tcW w:w="1491" w:type="dxa"/>
          </w:tcPr>
          <w:p w14:paraId="508F48F0" w14:textId="77777777" w:rsidR="00264314" w:rsidRDefault="00264314" w:rsidP="00B93984">
            <w:pPr>
              <w:pStyle w:val="Paragraphedeliste"/>
              <w:ind w:left="0"/>
              <w:jc w:val="center"/>
              <w:rPr>
                <w:b/>
              </w:rPr>
            </w:pPr>
          </w:p>
        </w:tc>
      </w:tr>
      <w:tr w:rsidR="00264314" w14:paraId="256E46AF" w14:textId="77777777" w:rsidTr="005A46F0">
        <w:trPr>
          <w:trHeight w:val="342"/>
        </w:trPr>
        <w:tc>
          <w:tcPr>
            <w:tcW w:w="1231" w:type="dxa"/>
            <w:vMerge/>
            <w:vAlign w:val="center"/>
          </w:tcPr>
          <w:p w14:paraId="7C042CE0" w14:textId="77777777" w:rsidR="00264314" w:rsidRDefault="00264314" w:rsidP="00590E7E">
            <w:pPr>
              <w:pStyle w:val="Paragraphedeliste"/>
              <w:ind w:left="0"/>
              <w:jc w:val="center"/>
              <w:rPr>
                <w:b/>
              </w:rPr>
            </w:pPr>
          </w:p>
        </w:tc>
        <w:tc>
          <w:tcPr>
            <w:tcW w:w="6356" w:type="dxa"/>
          </w:tcPr>
          <w:p w14:paraId="473A8303" w14:textId="77777777" w:rsidR="00264314" w:rsidRDefault="00264314" w:rsidP="00590E7E">
            <w:pPr>
              <w:pStyle w:val="Paragraphedeliste"/>
              <w:ind w:left="0"/>
            </w:pPr>
          </w:p>
        </w:tc>
        <w:tc>
          <w:tcPr>
            <w:tcW w:w="942" w:type="dxa"/>
          </w:tcPr>
          <w:p w14:paraId="2AC0EAD3" w14:textId="77777777" w:rsidR="00264314" w:rsidRDefault="00264314" w:rsidP="00B93984">
            <w:pPr>
              <w:pStyle w:val="Paragraphedeliste"/>
              <w:ind w:left="0"/>
              <w:jc w:val="center"/>
              <w:rPr>
                <w:b/>
              </w:rPr>
            </w:pPr>
          </w:p>
        </w:tc>
        <w:tc>
          <w:tcPr>
            <w:tcW w:w="1491" w:type="dxa"/>
          </w:tcPr>
          <w:p w14:paraId="45FD673C" w14:textId="77777777" w:rsidR="00264314" w:rsidRDefault="00264314" w:rsidP="00B93984">
            <w:pPr>
              <w:pStyle w:val="Paragraphedeliste"/>
              <w:ind w:left="0"/>
              <w:jc w:val="center"/>
              <w:rPr>
                <w:b/>
              </w:rPr>
            </w:pPr>
          </w:p>
        </w:tc>
      </w:tr>
      <w:tr w:rsidR="00264314" w14:paraId="70BB76ED" w14:textId="77777777" w:rsidTr="005A46F0">
        <w:trPr>
          <w:trHeight w:val="342"/>
        </w:trPr>
        <w:tc>
          <w:tcPr>
            <w:tcW w:w="1231" w:type="dxa"/>
            <w:vMerge w:val="restart"/>
            <w:vAlign w:val="center"/>
          </w:tcPr>
          <w:p w14:paraId="129A71E8" w14:textId="77777777" w:rsidR="00264314" w:rsidRDefault="00264314" w:rsidP="00590E7E">
            <w:pPr>
              <w:pStyle w:val="Paragraphedeliste"/>
              <w:ind w:left="0"/>
              <w:jc w:val="center"/>
              <w:rPr>
                <w:b/>
              </w:rPr>
            </w:pPr>
          </w:p>
        </w:tc>
        <w:tc>
          <w:tcPr>
            <w:tcW w:w="6356" w:type="dxa"/>
          </w:tcPr>
          <w:p w14:paraId="4A108BF3" w14:textId="77777777" w:rsidR="00264314" w:rsidRDefault="00264314" w:rsidP="00264314">
            <w:pPr>
              <w:pStyle w:val="Paragraphedeliste"/>
              <w:ind w:left="0"/>
            </w:pPr>
          </w:p>
        </w:tc>
        <w:tc>
          <w:tcPr>
            <w:tcW w:w="942" w:type="dxa"/>
          </w:tcPr>
          <w:p w14:paraId="77D5CBBB" w14:textId="77777777" w:rsidR="00264314" w:rsidRDefault="00264314" w:rsidP="00B93984">
            <w:pPr>
              <w:pStyle w:val="Paragraphedeliste"/>
              <w:ind w:left="0"/>
              <w:jc w:val="center"/>
              <w:rPr>
                <w:b/>
              </w:rPr>
            </w:pPr>
          </w:p>
        </w:tc>
        <w:tc>
          <w:tcPr>
            <w:tcW w:w="1491" w:type="dxa"/>
          </w:tcPr>
          <w:p w14:paraId="5FF5B8B2" w14:textId="77777777" w:rsidR="00264314" w:rsidRDefault="00264314" w:rsidP="00B93984">
            <w:pPr>
              <w:pStyle w:val="Paragraphedeliste"/>
              <w:ind w:left="0"/>
              <w:jc w:val="center"/>
              <w:rPr>
                <w:b/>
              </w:rPr>
            </w:pPr>
          </w:p>
        </w:tc>
      </w:tr>
      <w:tr w:rsidR="00264314" w14:paraId="032061EF" w14:textId="77777777" w:rsidTr="005A46F0">
        <w:trPr>
          <w:trHeight w:val="342"/>
        </w:trPr>
        <w:tc>
          <w:tcPr>
            <w:tcW w:w="1231" w:type="dxa"/>
            <w:vMerge/>
            <w:vAlign w:val="center"/>
          </w:tcPr>
          <w:p w14:paraId="62CE6260" w14:textId="77777777" w:rsidR="00264314" w:rsidRDefault="00264314" w:rsidP="00590E7E">
            <w:pPr>
              <w:pStyle w:val="Paragraphedeliste"/>
              <w:ind w:left="0"/>
              <w:jc w:val="center"/>
              <w:rPr>
                <w:b/>
              </w:rPr>
            </w:pPr>
          </w:p>
        </w:tc>
        <w:tc>
          <w:tcPr>
            <w:tcW w:w="6356" w:type="dxa"/>
          </w:tcPr>
          <w:p w14:paraId="22A0D584" w14:textId="77777777" w:rsidR="00264314" w:rsidRDefault="00264314" w:rsidP="00590E7E">
            <w:pPr>
              <w:pStyle w:val="Paragraphedeliste"/>
              <w:ind w:left="0"/>
            </w:pPr>
          </w:p>
        </w:tc>
        <w:tc>
          <w:tcPr>
            <w:tcW w:w="942" w:type="dxa"/>
          </w:tcPr>
          <w:p w14:paraId="0F2BFE3A" w14:textId="77777777" w:rsidR="00264314" w:rsidRDefault="00264314" w:rsidP="00B93984">
            <w:pPr>
              <w:pStyle w:val="Paragraphedeliste"/>
              <w:ind w:left="0"/>
              <w:jc w:val="center"/>
              <w:rPr>
                <w:b/>
              </w:rPr>
            </w:pPr>
          </w:p>
        </w:tc>
        <w:tc>
          <w:tcPr>
            <w:tcW w:w="1491" w:type="dxa"/>
          </w:tcPr>
          <w:p w14:paraId="25C49F4F" w14:textId="77777777" w:rsidR="00264314" w:rsidRDefault="00264314" w:rsidP="00B93984">
            <w:pPr>
              <w:pStyle w:val="Paragraphedeliste"/>
              <w:ind w:left="0"/>
              <w:jc w:val="center"/>
              <w:rPr>
                <w:b/>
              </w:rPr>
            </w:pPr>
          </w:p>
        </w:tc>
      </w:tr>
      <w:tr w:rsidR="00264314" w14:paraId="63D9B3CF" w14:textId="77777777" w:rsidTr="005A46F0">
        <w:trPr>
          <w:trHeight w:val="342"/>
        </w:trPr>
        <w:tc>
          <w:tcPr>
            <w:tcW w:w="1231" w:type="dxa"/>
            <w:vMerge/>
            <w:vAlign w:val="center"/>
          </w:tcPr>
          <w:p w14:paraId="0C59C533" w14:textId="77777777" w:rsidR="00264314" w:rsidRDefault="00264314" w:rsidP="00590E7E">
            <w:pPr>
              <w:pStyle w:val="Paragraphedeliste"/>
              <w:ind w:left="0"/>
              <w:jc w:val="center"/>
              <w:rPr>
                <w:b/>
              </w:rPr>
            </w:pPr>
          </w:p>
        </w:tc>
        <w:tc>
          <w:tcPr>
            <w:tcW w:w="6356" w:type="dxa"/>
          </w:tcPr>
          <w:p w14:paraId="6AEEF1EB" w14:textId="77777777" w:rsidR="00264314" w:rsidRDefault="00264314" w:rsidP="00590E7E">
            <w:pPr>
              <w:pStyle w:val="Paragraphedeliste"/>
              <w:ind w:left="0"/>
            </w:pPr>
          </w:p>
        </w:tc>
        <w:tc>
          <w:tcPr>
            <w:tcW w:w="942" w:type="dxa"/>
          </w:tcPr>
          <w:p w14:paraId="6BC3C4A3" w14:textId="77777777" w:rsidR="00264314" w:rsidRDefault="00264314" w:rsidP="00B93984">
            <w:pPr>
              <w:pStyle w:val="Paragraphedeliste"/>
              <w:ind w:left="0"/>
              <w:jc w:val="center"/>
              <w:rPr>
                <w:b/>
              </w:rPr>
            </w:pPr>
          </w:p>
        </w:tc>
        <w:tc>
          <w:tcPr>
            <w:tcW w:w="1491" w:type="dxa"/>
          </w:tcPr>
          <w:p w14:paraId="505B9115" w14:textId="77777777" w:rsidR="00264314" w:rsidRDefault="00264314" w:rsidP="00B93984">
            <w:pPr>
              <w:pStyle w:val="Paragraphedeliste"/>
              <w:ind w:left="0"/>
              <w:jc w:val="center"/>
              <w:rPr>
                <w:b/>
              </w:rPr>
            </w:pPr>
          </w:p>
        </w:tc>
      </w:tr>
      <w:tr w:rsidR="00264314" w14:paraId="113E5CEF" w14:textId="77777777" w:rsidTr="005A46F0">
        <w:trPr>
          <w:trHeight w:val="342"/>
        </w:trPr>
        <w:tc>
          <w:tcPr>
            <w:tcW w:w="1231" w:type="dxa"/>
            <w:vMerge/>
            <w:vAlign w:val="center"/>
          </w:tcPr>
          <w:p w14:paraId="31D3FC98" w14:textId="77777777" w:rsidR="00264314" w:rsidRDefault="00264314" w:rsidP="00590E7E">
            <w:pPr>
              <w:pStyle w:val="Paragraphedeliste"/>
              <w:ind w:left="0"/>
              <w:jc w:val="center"/>
              <w:rPr>
                <w:b/>
              </w:rPr>
            </w:pPr>
          </w:p>
        </w:tc>
        <w:tc>
          <w:tcPr>
            <w:tcW w:w="6356" w:type="dxa"/>
          </w:tcPr>
          <w:p w14:paraId="2C8E1861" w14:textId="77777777" w:rsidR="00264314" w:rsidRDefault="00264314" w:rsidP="00590E7E">
            <w:pPr>
              <w:pStyle w:val="Paragraphedeliste"/>
              <w:ind w:left="0"/>
            </w:pPr>
          </w:p>
        </w:tc>
        <w:tc>
          <w:tcPr>
            <w:tcW w:w="942" w:type="dxa"/>
          </w:tcPr>
          <w:p w14:paraId="624A0DD0" w14:textId="77777777" w:rsidR="00264314" w:rsidRDefault="00264314" w:rsidP="00B93984">
            <w:pPr>
              <w:pStyle w:val="Paragraphedeliste"/>
              <w:ind w:left="0"/>
              <w:jc w:val="center"/>
              <w:rPr>
                <w:b/>
              </w:rPr>
            </w:pPr>
          </w:p>
        </w:tc>
        <w:tc>
          <w:tcPr>
            <w:tcW w:w="1491" w:type="dxa"/>
          </w:tcPr>
          <w:p w14:paraId="4E00D6D4" w14:textId="77777777" w:rsidR="00264314" w:rsidRDefault="00264314" w:rsidP="00B93984">
            <w:pPr>
              <w:pStyle w:val="Paragraphedeliste"/>
              <w:ind w:left="0"/>
              <w:jc w:val="center"/>
              <w:rPr>
                <w:b/>
              </w:rPr>
            </w:pPr>
          </w:p>
        </w:tc>
      </w:tr>
      <w:tr w:rsidR="00264314" w14:paraId="208902A9" w14:textId="77777777" w:rsidTr="005A46F0">
        <w:trPr>
          <w:trHeight w:val="342"/>
        </w:trPr>
        <w:tc>
          <w:tcPr>
            <w:tcW w:w="1231" w:type="dxa"/>
            <w:vMerge w:val="restart"/>
            <w:vAlign w:val="center"/>
          </w:tcPr>
          <w:p w14:paraId="207FEF1A" w14:textId="77777777" w:rsidR="00264314" w:rsidRDefault="00264314" w:rsidP="00590E7E">
            <w:pPr>
              <w:pStyle w:val="Paragraphedeliste"/>
              <w:ind w:left="0"/>
              <w:jc w:val="center"/>
              <w:rPr>
                <w:b/>
              </w:rPr>
            </w:pPr>
          </w:p>
        </w:tc>
        <w:tc>
          <w:tcPr>
            <w:tcW w:w="6356" w:type="dxa"/>
          </w:tcPr>
          <w:p w14:paraId="67048DB6" w14:textId="77777777" w:rsidR="00264314" w:rsidRPr="00B93984" w:rsidRDefault="00264314" w:rsidP="00F527F9">
            <w:pPr>
              <w:pStyle w:val="Paragraphedeliste"/>
              <w:ind w:left="0"/>
            </w:pPr>
          </w:p>
        </w:tc>
        <w:tc>
          <w:tcPr>
            <w:tcW w:w="942" w:type="dxa"/>
          </w:tcPr>
          <w:p w14:paraId="34BD7415" w14:textId="77777777" w:rsidR="00264314" w:rsidRDefault="00264314" w:rsidP="00B93984">
            <w:pPr>
              <w:pStyle w:val="Paragraphedeliste"/>
              <w:ind w:left="0"/>
              <w:jc w:val="center"/>
              <w:rPr>
                <w:b/>
              </w:rPr>
            </w:pPr>
          </w:p>
        </w:tc>
        <w:tc>
          <w:tcPr>
            <w:tcW w:w="1491" w:type="dxa"/>
          </w:tcPr>
          <w:p w14:paraId="631B11DC" w14:textId="77777777" w:rsidR="00264314" w:rsidRDefault="00264314" w:rsidP="00B93984">
            <w:pPr>
              <w:pStyle w:val="Paragraphedeliste"/>
              <w:ind w:left="0"/>
              <w:jc w:val="center"/>
              <w:rPr>
                <w:b/>
              </w:rPr>
            </w:pPr>
          </w:p>
        </w:tc>
      </w:tr>
      <w:tr w:rsidR="00264314" w14:paraId="77969AAA" w14:textId="77777777" w:rsidTr="005A46F0">
        <w:trPr>
          <w:trHeight w:val="342"/>
        </w:trPr>
        <w:tc>
          <w:tcPr>
            <w:tcW w:w="1231" w:type="dxa"/>
            <w:vMerge/>
            <w:vAlign w:val="center"/>
          </w:tcPr>
          <w:p w14:paraId="4337C9C9" w14:textId="77777777" w:rsidR="00264314" w:rsidRDefault="00264314" w:rsidP="00590E7E">
            <w:pPr>
              <w:pStyle w:val="Paragraphedeliste"/>
              <w:ind w:left="0"/>
              <w:jc w:val="center"/>
              <w:rPr>
                <w:b/>
              </w:rPr>
            </w:pPr>
          </w:p>
        </w:tc>
        <w:tc>
          <w:tcPr>
            <w:tcW w:w="6356" w:type="dxa"/>
          </w:tcPr>
          <w:p w14:paraId="4E450D4B" w14:textId="77777777" w:rsidR="00264314" w:rsidRDefault="00264314" w:rsidP="00F527F9">
            <w:pPr>
              <w:pStyle w:val="Paragraphedeliste"/>
              <w:ind w:left="0"/>
            </w:pPr>
          </w:p>
        </w:tc>
        <w:tc>
          <w:tcPr>
            <w:tcW w:w="942" w:type="dxa"/>
          </w:tcPr>
          <w:p w14:paraId="4A1BD7F4" w14:textId="77777777" w:rsidR="00264314" w:rsidRDefault="00264314" w:rsidP="00B93984">
            <w:pPr>
              <w:pStyle w:val="Paragraphedeliste"/>
              <w:ind w:left="0"/>
              <w:jc w:val="center"/>
              <w:rPr>
                <w:b/>
              </w:rPr>
            </w:pPr>
          </w:p>
        </w:tc>
        <w:tc>
          <w:tcPr>
            <w:tcW w:w="1491" w:type="dxa"/>
          </w:tcPr>
          <w:p w14:paraId="29388016" w14:textId="77777777" w:rsidR="00264314" w:rsidRDefault="00264314" w:rsidP="00B93984">
            <w:pPr>
              <w:pStyle w:val="Paragraphedeliste"/>
              <w:ind w:left="0"/>
              <w:jc w:val="center"/>
              <w:rPr>
                <w:b/>
              </w:rPr>
            </w:pPr>
          </w:p>
        </w:tc>
      </w:tr>
      <w:tr w:rsidR="00264314" w14:paraId="61294656" w14:textId="77777777" w:rsidTr="005A46F0">
        <w:trPr>
          <w:trHeight w:val="342"/>
        </w:trPr>
        <w:tc>
          <w:tcPr>
            <w:tcW w:w="1231" w:type="dxa"/>
            <w:vMerge/>
            <w:vAlign w:val="center"/>
          </w:tcPr>
          <w:p w14:paraId="67B86151" w14:textId="77777777" w:rsidR="00264314" w:rsidRDefault="00264314" w:rsidP="00590E7E">
            <w:pPr>
              <w:pStyle w:val="Paragraphedeliste"/>
              <w:ind w:left="0"/>
              <w:jc w:val="center"/>
              <w:rPr>
                <w:b/>
              </w:rPr>
            </w:pPr>
          </w:p>
        </w:tc>
        <w:tc>
          <w:tcPr>
            <w:tcW w:w="6356" w:type="dxa"/>
          </w:tcPr>
          <w:p w14:paraId="277A607B" w14:textId="77777777" w:rsidR="00264314" w:rsidRDefault="00264314" w:rsidP="00F527F9">
            <w:pPr>
              <w:pStyle w:val="Paragraphedeliste"/>
              <w:ind w:left="0"/>
            </w:pPr>
          </w:p>
        </w:tc>
        <w:tc>
          <w:tcPr>
            <w:tcW w:w="942" w:type="dxa"/>
          </w:tcPr>
          <w:p w14:paraId="1CD4126C" w14:textId="77777777" w:rsidR="00264314" w:rsidRDefault="00264314" w:rsidP="00B93984">
            <w:pPr>
              <w:pStyle w:val="Paragraphedeliste"/>
              <w:ind w:left="0"/>
              <w:jc w:val="center"/>
              <w:rPr>
                <w:b/>
              </w:rPr>
            </w:pPr>
          </w:p>
        </w:tc>
        <w:tc>
          <w:tcPr>
            <w:tcW w:w="1491" w:type="dxa"/>
          </w:tcPr>
          <w:p w14:paraId="0ED37482" w14:textId="77777777" w:rsidR="00264314" w:rsidRDefault="00264314" w:rsidP="00B93984">
            <w:pPr>
              <w:pStyle w:val="Paragraphedeliste"/>
              <w:ind w:left="0"/>
              <w:jc w:val="center"/>
              <w:rPr>
                <w:b/>
              </w:rPr>
            </w:pPr>
          </w:p>
        </w:tc>
      </w:tr>
      <w:tr w:rsidR="00264314" w14:paraId="69C8963B" w14:textId="77777777" w:rsidTr="005A46F0">
        <w:trPr>
          <w:trHeight w:val="342"/>
        </w:trPr>
        <w:tc>
          <w:tcPr>
            <w:tcW w:w="1231" w:type="dxa"/>
            <w:vMerge/>
            <w:vAlign w:val="center"/>
          </w:tcPr>
          <w:p w14:paraId="077C4A68" w14:textId="77777777" w:rsidR="00264314" w:rsidRDefault="00264314" w:rsidP="00590E7E">
            <w:pPr>
              <w:pStyle w:val="Paragraphedeliste"/>
              <w:ind w:left="0"/>
              <w:jc w:val="center"/>
              <w:rPr>
                <w:b/>
              </w:rPr>
            </w:pPr>
          </w:p>
        </w:tc>
        <w:tc>
          <w:tcPr>
            <w:tcW w:w="6356" w:type="dxa"/>
          </w:tcPr>
          <w:p w14:paraId="463F203E" w14:textId="77777777" w:rsidR="00264314" w:rsidRDefault="00264314" w:rsidP="00F527F9">
            <w:pPr>
              <w:pStyle w:val="Paragraphedeliste"/>
              <w:ind w:left="0"/>
            </w:pPr>
          </w:p>
        </w:tc>
        <w:tc>
          <w:tcPr>
            <w:tcW w:w="942" w:type="dxa"/>
          </w:tcPr>
          <w:p w14:paraId="7EC4C7A8" w14:textId="77777777" w:rsidR="00264314" w:rsidRDefault="00264314" w:rsidP="00B93984">
            <w:pPr>
              <w:pStyle w:val="Paragraphedeliste"/>
              <w:ind w:left="0"/>
              <w:jc w:val="center"/>
              <w:rPr>
                <w:b/>
              </w:rPr>
            </w:pPr>
          </w:p>
        </w:tc>
        <w:tc>
          <w:tcPr>
            <w:tcW w:w="1491" w:type="dxa"/>
          </w:tcPr>
          <w:p w14:paraId="5E2C6FC4" w14:textId="77777777" w:rsidR="00264314" w:rsidRDefault="00264314" w:rsidP="00B93984">
            <w:pPr>
              <w:pStyle w:val="Paragraphedeliste"/>
              <w:ind w:left="0"/>
              <w:jc w:val="center"/>
              <w:rPr>
                <w:b/>
              </w:rPr>
            </w:pPr>
          </w:p>
        </w:tc>
      </w:tr>
      <w:tr w:rsidR="005A46F0" w14:paraId="03AB3A78" w14:textId="77777777" w:rsidTr="005A46F0">
        <w:trPr>
          <w:trHeight w:val="342"/>
        </w:trPr>
        <w:tc>
          <w:tcPr>
            <w:tcW w:w="1231" w:type="dxa"/>
            <w:vMerge w:val="restart"/>
            <w:vAlign w:val="center"/>
          </w:tcPr>
          <w:p w14:paraId="4F384214" w14:textId="77777777" w:rsidR="005A46F0" w:rsidRDefault="005A46F0" w:rsidP="00F527F9">
            <w:pPr>
              <w:pStyle w:val="Paragraphedeliste"/>
              <w:ind w:left="0"/>
              <w:jc w:val="center"/>
              <w:rPr>
                <w:b/>
              </w:rPr>
            </w:pPr>
          </w:p>
        </w:tc>
        <w:tc>
          <w:tcPr>
            <w:tcW w:w="6356" w:type="dxa"/>
          </w:tcPr>
          <w:p w14:paraId="3C4BE1A4" w14:textId="77777777" w:rsidR="005A46F0" w:rsidRPr="00B93984" w:rsidRDefault="005A46F0" w:rsidP="00F527F9">
            <w:pPr>
              <w:pStyle w:val="Paragraphedeliste"/>
              <w:ind w:left="0"/>
            </w:pPr>
          </w:p>
        </w:tc>
        <w:tc>
          <w:tcPr>
            <w:tcW w:w="942" w:type="dxa"/>
          </w:tcPr>
          <w:p w14:paraId="461C2B64" w14:textId="77777777" w:rsidR="005A46F0" w:rsidRDefault="005A46F0" w:rsidP="00F527F9">
            <w:pPr>
              <w:pStyle w:val="Paragraphedeliste"/>
              <w:ind w:left="0"/>
              <w:jc w:val="center"/>
              <w:rPr>
                <w:b/>
              </w:rPr>
            </w:pPr>
          </w:p>
        </w:tc>
        <w:tc>
          <w:tcPr>
            <w:tcW w:w="1491" w:type="dxa"/>
          </w:tcPr>
          <w:p w14:paraId="41B97ADD" w14:textId="77777777" w:rsidR="005A46F0" w:rsidRDefault="005A46F0" w:rsidP="00F527F9">
            <w:pPr>
              <w:pStyle w:val="Paragraphedeliste"/>
              <w:ind w:left="0"/>
              <w:jc w:val="center"/>
              <w:rPr>
                <w:b/>
              </w:rPr>
            </w:pPr>
          </w:p>
        </w:tc>
      </w:tr>
      <w:tr w:rsidR="005A46F0" w14:paraId="73A2752E" w14:textId="77777777" w:rsidTr="005A46F0">
        <w:trPr>
          <w:trHeight w:val="342"/>
        </w:trPr>
        <w:tc>
          <w:tcPr>
            <w:tcW w:w="1231" w:type="dxa"/>
            <w:vMerge/>
            <w:vAlign w:val="center"/>
          </w:tcPr>
          <w:p w14:paraId="5AEEBA53" w14:textId="77777777" w:rsidR="005A46F0" w:rsidRDefault="005A46F0" w:rsidP="00F527F9">
            <w:pPr>
              <w:pStyle w:val="Paragraphedeliste"/>
              <w:ind w:left="0"/>
              <w:jc w:val="center"/>
              <w:rPr>
                <w:b/>
              </w:rPr>
            </w:pPr>
          </w:p>
        </w:tc>
        <w:tc>
          <w:tcPr>
            <w:tcW w:w="6356" w:type="dxa"/>
          </w:tcPr>
          <w:p w14:paraId="136EECDA" w14:textId="77777777" w:rsidR="005A46F0" w:rsidRDefault="005A46F0" w:rsidP="00F527F9">
            <w:pPr>
              <w:pStyle w:val="Paragraphedeliste"/>
              <w:ind w:left="0"/>
            </w:pPr>
          </w:p>
        </w:tc>
        <w:tc>
          <w:tcPr>
            <w:tcW w:w="942" w:type="dxa"/>
          </w:tcPr>
          <w:p w14:paraId="218133D9" w14:textId="77777777" w:rsidR="005A46F0" w:rsidRDefault="005A46F0" w:rsidP="00F527F9">
            <w:pPr>
              <w:pStyle w:val="Paragraphedeliste"/>
              <w:ind w:left="0"/>
              <w:jc w:val="center"/>
              <w:rPr>
                <w:b/>
              </w:rPr>
            </w:pPr>
          </w:p>
        </w:tc>
        <w:tc>
          <w:tcPr>
            <w:tcW w:w="1491" w:type="dxa"/>
          </w:tcPr>
          <w:p w14:paraId="74AEDEB3" w14:textId="77777777" w:rsidR="005A46F0" w:rsidRDefault="005A46F0" w:rsidP="00F527F9">
            <w:pPr>
              <w:pStyle w:val="Paragraphedeliste"/>
              <w:ind w:left="0"/>
              <w:jc w:val="center"/>
              <w:rPr>
                <w:b/>
              </w:rPr>
            </w:pPr>
          </w:p>
        </w:tc>
      </w:tr>
      <w:tr w:rsidR="005A46F0" w14:paraId="61428F53" w14:textId="77777777" w:rsidTr="005A46F0">
        <w:trPr>
          <w:trHeight w:val="342"/>
        </w:trPr>
        <w:tc>
          <w:tcPr>
            <w:tcW w:w="1231" w:type="dxa"/>
            <w:vMerge/>
            <w:vAlign w:val="center"/>
          </w:tcPr>
          <w:p w14:paraId="3A76652A" w14:textId="77777777" w:rsidR="005A46F0" w:rsidRDefault="005A46F0" w:rsidP="00F527F9">
            <w:pPr>
              <w:pStyle w:val="Paragraphedeliste"/>
              <w:ind w:left="0"/>
              <w:jc w:val="center"/>
              <w:rPr>
                <w:b/>
              </w:rPr>
            </w:pPr>
          </w:p>
        </w:tc>
        <w:tc>
          <w:tcPr>
            <w:tcW w:w="6356" w:type="dxa"/>
          </w:tcPr>
          <w:p w14:paraId="6B13D50C" w14:textId="77777777" w:rsidR="005A46F0" w:rsidRDefault="005A46F0" w:rsidP="00F527F9">
            <w:pPr>
              <w:pStyle w:val="Paragraphedeliste"/>
              <w:ind w:left="0"/>
            </w:pPr>
          </w:p>
        </w:tc>
        <w:tc>
          <w:tcPr>
            <w:tcW w:w="942" w:type="dxa"/>
          </w:tcPr>
          <w:p w14:paraId="72E11090" w14:textId="77777777" w:rsidR="005A46F0" w:rsidRDefault="005A46F0" w:rsidP="00F527F9">
            <w:pPr>
              <w:pStyle w:val="Paragraphedeliste"/>
              <w:ind w:left="0"/>
              <w:jc w:val="center"/>
              <w:rPr>
                <w:b/>
              </w:rPr>
            </w:pPr>
          </w:p>
        </w:tc>
        <w:tc>
          <w:tcPr>
            <w:tcW w:w="1491" w:type="dxa"/>
          </w:tcPr>
          <w:p w14:paraId="3F455109" w14:textId="77777777" w:rsidR="005A46F0" w:rsidRDefault="005A46F0" w:rsidP="00F527F9">
            <w:pPr>
              <w:pStyle w:val="Paragraphedeliste"/>
              <w:ind w:left="0"/>
              <w:jc w:val="center"/>
              <w:rPr>
                <w:b/>
              </w:rPr>
            </w:pPr>
          </w:p>
        </w:tc>
      </w:tr>
      <w:tr w:rsidR="005A46F0" w14:paraId="6B2C33E2" w14:textId="77777777" w:rsidTr="005A46F0">
        <w:trPr>
          <w:trHeight w:val="342"/>
        </w:trPr>
        <w:tc>
          <w:tcPr>
            <w:tcW w:w="1231" w:type="dxa"/>
            <w:vMerge/>
            <w:vAlign w:val="center"/>
          </w:tcPr>
          <w:p w14:paraId="518140D0" w14:textId="77777777" w:rsidR="005A46F0" w:rsidRDefault="005A46F0" w:rsidP="00F527F9">
            <w:pPr>
              <w:pStyle w:val="Paragraphedeliste"/>
              <w:ind w:left="0"/>
              <w:jc w:val="center"/>
              <w:rPr>
                <w:b/>
              </w:rPr>
            </w:pPr>
          </w:p>
        </w:tc>
        <w:tc>
          <w:tcPr>
            <w:tcW w:w="6356" w:type="dxa"/>
          </w:tcPr>
          <w:p w14:paraId="66A04759" w14:textId="77777777" w:rsidR="005A46F0" w:rsidRDefault="005A46F0" w:rsidP="00F527F9">
            <w:pPr>
              <w:pStyle w:val="Paragraphedeliste"/>
              <w:ind w:left="0"/>
            </w:pPr>
          </w:p>
        </w:tc>
        <w:tc>
          <w:tcPr>
            <w:tcW w:w="942" w:type="dxa"/>
          </w:tcPr>
          <w:p w14:paraId="2DDE0EBB" w14:textId="77777777" w:rsidR="005A46F0" w:rsidRDefault="005A46F0" w:rsidP="00F527F9">
            <w:pPr>
              <w:pStyle w:val="Paragraphedeliste"/>
              <w:ind w:left="0"/>
              <w:jc w:val="center"/>
              <w:rPr>
                <w:b/>
              </w:rPr>
            </w:pPr>
          </w:p>
        </w:tc>
        <w:tc>
          <w:tcPr>
            <w:tcW w:w="1491" w:type="dxa"/>
          </w:tcPr>
          <w:p w14:paraId="3AE7D6E7" w14:textId="77777777" w:rsidR="005A46F0" w:rsidRDefault="005A46F0" w:rsidP="00F527F9">
            <w:pPr>
              <w:pStyle w:val="Paragraphedeliste"/>
              <w:ind w:left="0"/>
              <w:jc w:val="center"/>
              <w:rPr>
                <w:b/>
              </w:rPr>
            </w:pPr>
          </w:p>
        </w:tc>
      </w:tr>
      <w:tr w:rsidR="00264314" w14:paraId="49EFF926" w14:textId="77777777" w:rsidTr="005A46F0">
        <w:trPr>
          <w:trHeight w:val="342"/>
        </w:trPr>
        <w:tc>
          <w:tcPr>
            <w:tcW w:w="1231" w:type="dxa"/>
            <w:vMerge w:val="restart"/>
            <w:vAlign w:val="center"/>
          </w:tcPr>
          <w:p w14:paraId="19CF4862" w14:textId="77777777" w:rsidR="00264314" w:rsidRDefault="00264314" w:rsidP="00590E7E">
            <w:pPr>
              <w:pStyle w:val="Paragraphedeliste"/>
              <w:ind w:left="0"/>
              <w:jc w:val="center"/>
              <w:rPr>
                <w:b/>
              </w:rPr>
            </w:pPr>
          </w:p>
        </w:tc>
        <w:tc>
          <w:tcPr>
            <w:tcW w:w="6356" w:type="dxa"/>
          </w:tcPr>
          <w:p w14:paraId="4018A501" w14:textId="77777777" w:rsidR="00264314" w:rsidRPr="00B93984" w:rsidRDefault="00264314" w:rsidP="00F527F9">
            <w:pPr>
              <w:pStyle w:val="Paragraphedeliste"/>
              <w:ind w:left="0"/>
            </w:pPr>
          </w:p>
        </w:tc>
        <w:tc>
          <w:tcPr>
            <w:tcW w:w="942" w:type="dxa"/>
          </w:tcPr>
          <w:p w14:paraId="0C7EE332" w14:textId="77777777" w:rsidR="00264314" w:rsidRDefault="00264314" w:rsidP="00B93984">
            <w:pPr>
              <w:pStyle w:val="Paragraphedeliste"/>
              <w:ind w:left="0"/>
              <w:jc w:val="center"/>
              <w:rPr>
                <w:b/>
              </w:rPr>
            </w:pPr>
          </w:p>
        </w:tc>
        <w:tc>
          <w:tcPr>
            <w:tcW w:w="1491" w:type="dxa"/>
          </w:tcPr>
          <w:p w14:paraId="7ADEA1BE" w14:textId="77777777" w:rsidR="00264314" w:rsidRDefault="00264314" w:rsidP="00B93984">
            <w:pPr>
              <w:pStyle w:val="Paragraphedeliste"/>
              <w:ind w:left="0"/>
              <w:jc w:val="center"/>
              <w:rPr>
                <w:b/>
              </w:rPr>
            </w:pPr>
          </w:p>
        </w:tc>
      </w:tr>
      <w:tr w:rsidR="00264314" w14:paraId="339760CA" w14:textId="77777777" w:rsidTr="005A46F0">
        <w:trPr>
          <w:trHeight w:val="342"/>
        </w:trPr>
        <w:tc>
          <w:tcPr>
            <w:tcW w:w="1231" w:type="dxa"/>
            <w:vMerge/>
            <w:vAlign w:val="center"/>
          </w:tcPr>
          <w:p w14:paraId="1635FBDA" w14:textId="77777777" w:rsidR="00264314" w:rsidRDefault="00264314" w:rsidP="00590E7E">
            <w:pPr>
              <w:pStyle w:val="Paragraphedeliste"/>
              <w:ind w:left="0"/>
              <w:jc w:val="center"/>
              <w:rPr>
                <w:b/>
              </w:rPr>
            </w:pPr>
          </w:p>
        </w:tc>
        <w:tc>
          <w:tcPr>
            <w:tcW w:w="6356" w:type="dxa"/>
          </w:tcPr>
          <w:p w14:paraId="300B93E4" w14:textId="77777777" w:rsidR="00264314" w:rsidRDefault="00264314" w:rsidP="00F527F9">
            <w:pPr>
              <w:pStyle w:val="Paragraphedeliste"/>
              <w:ind w:left="0"/>
            </w:pPr>
          </w:p>
        </w:tc>
        <w:tc>
          <w:tcPr>
            <w:tcW w:w="942" w:type="dxa"/>
          </w:tcPr>
          <w:p w14:paraId="4735666C" w14:textId="77777777" w:rsidR="00264314" w:rsidRDefault="00264314" w:rsidP="00B93984">
            <w:pPr>
              <w:pStyle w:val="Paragraphedeliste"/>
              <w:ind w:left="0"/>
              <w:jc w:val="center"/>
              <w:rPr>
                <w:b/>
              </w:rPr>
            </w:pPr>
          </w:p>
        </w:tc>
        <w:tc>
          <w:tcPr>
            <w:tcW w:w="1491" w:type="dxa"/>
          </w:tcPr>
          <w:p w14:paraId="66A719D8" w14:textId="77777777" w:rsidR="00264314" w:rsidRDefault="00264314" w:rsidP="00B93984">
            <w:pPr>
              <w:pStyle w:val="Paragraphedeliste"/>
              <w:ind w:left="0"/>
              <w:jc w:val="center"/>
              <w:rPr>
                <w:b/>
              </w:rPr>
            </w:pPr>
          </w:p>
        </w:tc>
      </w:tr>
      <w:tr w:rsidR="00264314" w14:paraId="5FC27ED0" w14:textId="77777777" w:rsidTr="005A46F0">
        <w:trPr>
          <w:trHeight w:val="342"/>
        </w:trPr>
        <w:tc>
          <w:tcPr>
            <w:tcW w:w="1231" w:type="dxa"/>
            <w:vMerge/>
            <w:vAlign w:val="center"/>
          </w:tcPr>
          <w:p w14:paraId="5168FFBF" w14:textId="77777777" w:rsidR="00264314" w:rsidRDefault="00264314" w:rsidP="00590E7E">
            <w:pPr>
              <w:pStyle w:val="Paragraphedeliste"/>
              <w:ind w:left="0"/>
              <w:jc w:val="center"/>
              <w:rPr>
                <w:b/>
              </w:rPr>
            </w:pPr>
          </w:p>
        </w:tc>
        <w:tc>
          <w:tcPr>
            <w:tcW w:w="6356" w:type="dxa"/>
          </w:tcPr>
          <w:p w14:paraId="44281E79" w14:textId="77777777" w:rsidR="00264314" w:rsidRDefault="00264314" w:rsidP="00F527F9">
            <w:pPr>
              <w:pStyle w:val="Paragraphedeliste"/>
              <w:ind w:left="0"/>
            </w:pPr>
          </w:p>
        </w:tc>
        <w:tc>
          <w:tcPr>
            <w:tcW w:w="942" w:type="dxa"/>
          </w:tcPr>
          <w:p w14:paraId="5225EADD" w14:textId="77777777" w:rsidR="00264314" w:rsidRDefault="00264314" w:rsidP="00B93984">
            <w:pPr>
              <w:pStyle w:val="Paragraphedeliste"/>
              <w:ind w:left="0"/>
              <w:jc w:val="center"/>
              <w:rPr>
                <w:b/>
              </w:rPr>
            </w:pPr>
          </w:p>
        </w:tc>
        <w:tc>
          <w:tcPr>
            <w:tcW w:w="1491" w:type="dxa"/>
          </w:tcPr>
          <w:p w14:paraId="13AFF123" w14:textId="77777777" w:rsidR="00264314" w:rsidRDefault="00264314" w:rsidP="00B93984">
            <w:pPr>
              <w:pStyle w:val="Paragraphedeliste"/>
              <w:ind w:left="0"/>
              <w:jc w:val="center"/>
              <w:rPr>
                <w:b/>
              </w:rPr>
            </w:pPr>
          </w:p>
        </w:tc>
      </w:tr>
      <w:tr w:rsidR="00264314" w14:paraId="542262D6" w14:textId="77777777" w:rsidTr="005A46F0">
        <w:trPr>
          <w:trHeight w:val="342"/>
        </w:trPr>
        <w:tc>
          <w:tcPr>
            <w:tcW w:w="1231" w:type="dxa"/>
            <w:vMerge/>
            <w:vAlign w:val="center"/>
          </w:tcPr>
          <w:p w14:paraId="4387ED1F" w14:textId="77777777" w:rsidR="00264314" w:rsidRDefault="00264314" w:rsidP="00590E7E">
            <w:pPr>
              <w:pStyle w:val="Paragraphedeliste"/>
              <w:ind w:left="0"/>
              <w:jc w:val="center"/>
              <w:rPr>
                <w:b/>
              </w:rPr>
            </w:pPr>
          </w:p>
        </w:tc>
        <w:tc>
          <w:tcPr>
            <w:tcW w:w="6356" w:type="dxa"/>
          </w:tcPr>
          <w:p w14:paraId="50A085E4" w14:textId="77777777" w:rsidR="00264314" w:rsidRDefault="00264314" w:rsidP="00F527F9">
            <w:pPr>
              <w:pStyle w:val="Paragraphedeliste"/>
              <w:ind w:left="0"/>
            </w:pPr>
          </w:p>
        </w:tc>
        <w:tc>
          <w:tcPr>
            <w:tcW w:w="942" w:type="dxa"/>
          </w:tcPr>
          <w:p w14:paraId="393D6E8B" w14:textId="77777777" w:rsidR="00264314" w:rsidRDefault="00264314" w:rsidP="00B93984">
            <w:pPr>
              <w:pStyle w:val="Paragraphedeliste"/>
              <w:ind w:left="0"/>
              <w:jc w:val="center"/>
              <w:rPr>
                <w:b/>
              </w:rPr>
            </w:pPr>
          </w:p>
        </w:tc>
        <w:tc>
          <w:tcPr>
            <w:tcW w:w="1491" w:type="dxa"/>
          </w:tcPr>
          <w:p w14:paraId="04C6A7DC" w14:textId="77777777" w:rsidR="00264314" w:rsidRDefault="00264314" w:rsidP="00B93984">
            <w:pPr>
              <w:pStyle w:val="Paragraphedeliste"/>
              <w:ind w:left="0"/>
              <w:jc w:val="center"/>
              <w:rPr>
                <w:b/>
              </w:rPr>
            </w:pPr>
          </w:p>
        </w:tc>
      </w:tr>
      <w:tr w:rsidR="00264314" w14:paraId="0A3C3BFB" w14:textId="77777777" w:rsidTr="005A46F0">
        <w:trPr>
          <w:trHeight w:val="342"/>
        </w:trPr>
        <w:tc>
          <w:tcPr>
            <w:tcW w:w="1231" w:type="dxa"/>
            <w:vMerge w:val="restart"/>
            <w:vAlign w:val="center"/>
          </w:tcPr>
          <w:p w14:paraId="46368342" w14:textId="77777777" w:rsidR="00264314" w:rsidRDefault="00264314" w:rsidP="00590E7E">
            <w:pPr>
              <w:pStyle w:val="Paragraphedeliste"/>
              <w:ind w:left="0"/>
              <w:jc w:val="center"/>
              <w:rPr>
                <w:b/>
              </w:rPr>
            </w:pPr>
          </w:p>
        </w:tc>
        <w:tc>
          <w:tcPr>
            <w:tcW w:w="6356" w:type="dxa"/>
          </w:tcPr>
          <w:p w14:paraId="34565AD0" w14:textId="77777777" w:rsidR="00264314" w:rsidRDefault="00264314" w:rsidP="00590E7E">
            <w:pPr>
              <w:pStyle w:val="Paragraphedeliste"/>
              <w:ind w:left="0"/>
            </w:pPr>
          </w:p>
        </w:tc>
        <w:tc>
          <w:tcPr>
            <w:tcW w:w="942" w:type="dxa"/>
          </w:tcPr>
          <w:p w14:paraId="6FE69D40" w14:textId="77777777" w:rsidR="00264314" w:rsidRDefault="00264314" w:rsidP="00B93984">
            <w:pPr>
              <w:pStyle w:val="Paragraphedeliste"/>
              <w:ind w:left="0"/>
              <w:jc w:val="center"/>
              <w:rPr>
                <w:b/>
              </w:rPr>
            </w:pPr>
          </w:p>
        </w:tc>
        <w:tc>
          <w:tcPr>
            <w:tcW w:w="1491" w:type="dxa"/>
          </w:tcPr>
          <w:p w14:paraId="7D2B8939" w14:textId="77777777" w:rsidR="00264314" w:rsidRDefault="00264314" w:rsidP="00B93984">
            <w:pPr>
              <w:pStyle w:val="Paragraphedeliste"/>
              <w:ind w:left="0"/>
              <w:jc w:val="center"/>
              <w:rPr>
                <w:b/>
              </w:rPr>
            </w:pPr>
          </w:p>
        </w:tc>
      </w:tr>
      <w:tr w:rsidR="00264314" w14:paraId="67A13DE9" w14:textId="77777777" w:rsidTr="005A46F0">
        <w:trPr>
          <w:trHeight w:val="342"/>
        </w:trPr>
        <w:tc>
          <w:tcPr>
            <w:tcW w:w="1231" w:type="dxa"/>
            <w:vMerge/>
            <w:vAlign w:val="center"/>
          </w:tcPr>
          <w:p w14:paraId="43D5D1CB" w14:textId="77777777" w:rsidR="00264314" w:rsidRDefault="00264314" w:rsidP="00590E7E">
            <w:pPr>
              <w:pStyle w:val="Paragraphedeliste"/>
              <w:ind w:left="0"/>
              <w:jc w:val="center"/>
              <w:rPr>
                <w:b/>
              </w:rPr>
            </w:pPr>
          </w:p>
        </w:tc>
        <w:tc>
          <w:tcPr>
            <w:tcW w:w="6356" w:type="dxa"/>
          </w:tcPr>
          <w:p w14:paraId="7CDE28C4" w14:textId="77777777" w:rsidR="00264314" w:rsidRDefault="00264314" w:rsidP="00590E7E">
            <w:pPr>
              <w:pStyle w:val="Paragraphedeliste"/>
              <w:ind w:left="0"/>
            </w:pPr>
          </w:p>
        </w:tc>
        <w:tc>
          <w:tcPr>
            <w:tcW w:w="942" w:type="dxa"/>
          </w:tcPr>
          <w:p w14:paraId="71CEE71A" w14:textId="77777777" w:rsidR="00264314" w:rsidRDefault="00264314" w:rsidP="00B93984">
            <w:pPr>
              <w:pStyle w:val="Paragraphedeliste"/>
              <w:ind w:left="0"/>
              <w:jc w:val="center"/>
              <w:rPr>
                <w:b/>
              </w:rPr>
            </w:pPr>
          </w:p>
        </w:tc>
        <w:tc>
          <w:tcPr>
            <w:tcW w:w="1491" w:type="dxa"/>
          </w:tcPr>
          <w:p w14:paraId="2984D30C" w14:textId="77777777" w:rsidR="00264314" w:rsidRDefault="00264314" w:rsidP="00B93984">
            <w:pPr>
              <w:pStyle w:val="Paragraphedeliste"/>
              <w:ind w:left="0"/>
              <w:jc w:val="center"/>
              <w:rPr>
                <w:b/>
              </w:rPr>
            </w:pPr>
          </w:p>
        </w:tc>
      </w:tr>
      <w:tr w:rsidR="00264314" w14:paraId="7C8E9BC4" w14:textId="77777777" w:rsidTr="005A46F0">
        <w:trPr>
          <w:trHeight w:val="342"/>
        </w:trPr>
        <w:tc>
          <w:tcPr>
            <w:tcW w:w="1231" w:type="dxa"/>
            <w:vMerge/>
            <w:vAlign w:val="center"/>
          </w:tcPr>
          <w:p w14:paraId="2FD10995" w14:textId="77777777" w:rsidR="00264314" w:rsidRDefault="00264314" w:rsidP="00590E7E">
            <w:pPr>
              <w:pStyle w:val="Paragraphedeliste"/>
              <w:ind w:left="0"/>
              <w:jc w:val="center"/>
              <w:rPr>
                <w:b/>
              </w:rPr>
            </w:pPr>
          </w:p>
        </w:tc>
        <w:tc>
          <w:tcPr>
            <w:tcW w:w="6356" w:type="dxa"/>
          </w:tcPr>
          <w:p w14:paraId="01696F3A" w14:textId="77777777" w:rsidR="00264314" w:rsidRDefault="00264314" w:rsidP="00590E7E">
            <w:pPr>
              <w:pStyle w:val="Paragraphedeliste"/>
              <w:ind w:left="0"/>
            </w:pPr>
          </w:p>
        </w:tc>
        <w:tc>
          <w:tcPr>
            <w:tcW w:w="942" w:type="dxa"/>
          </w:tcPr>
          <w:p w14:paraId="44DCAC3B" w14:textId="77777777" w:rsidR="00264314" w:rsidRDefault="00264314" w:rsidP="00B93984">
            <w:pPr>
              <w:pStyle w:val="Paragraphedeliste"/>
              <w:ind w:left="0"/>
              <w:jc w:val="center"/>
              <w:rPr>
                <w:b/>
              </w:rPr>
            </w:pPr>
          </w:p>
        </w:tc>
        <w:tc>
          <w:tcPr>
            <w:tcW w:w="1491" w:type="dxa"/>
          </w:tcPr>
          <w:p w14:paraId="60C83B0F" w14:textId="77777777" w:rsidR="00264314" w:rsidRDefault="00264314" w:rsidP="00B93984">
            <w:pPr>
              <w:pStyle w:val="Paragraphedeliste"/>
              <w:ind w:left="0"/>
              <w:jc w:val="center"/>
              <w:rPr>
                <w:b/>
              </w:rPr>
            </w:pPr>
          </w:p>
        </w:tc>
      </w:tr>
      <w:tr w:rsidR="00264314" w14:paraId="542CCD55" w14:textId="77777777" w:rsidTr="005A46F0">
        <w:trPr>
          <w:trHeight w:val="342"/>
        </w:trPr>
        <w:tc>
          <w:tcPr>
            <w:tcW w:w="1231" w:type="dxa"/>
            <w:vMerge/>
            <w:vAlign w:val="center"/>
          </w:tcPr>
          <w:p w14:paraId="05FAAEEF" w14:textId="77777777" w:rsidR="00264314" w:rsidRDefault="00264314" w:rsidP="00590E7E">
            <w:pPr>
              <w:pStyle w:val="Paragraphedeliste"/>
              <w:ind w:left="0"/>
              <w:jc w:val="center"/>
              <w:rPr>
                <w:b/>
              </w:rPr>
            </w:pPr>
          </w:p>
        </w:tc>
        <w:tc>
          <w:tcPr>
            <w:tcW w:w="6356" w:type="dxa"/>
          </w:tcPr>
          <w:p w14:paraId="7D15BCB2" w14:textId="77777777" w:rsidR="00264314" w:rsidRDefault="00264314" w:rsidP="00590E7E">
            <w:pPr>
              <w:pStyle w:val="Paragraphedeliste"/>
              <w:ind w:left="0"/>
            </w:pPr>
          </w:p>
        </w:tc>
        <w:tc>
          <w:tcPr>
            <w:tcW w:w="942" w:type="dxa"/>
          </w:tcPr>
          <w:p w14:paraId="45F4E982" w14:textId="77777777" w:rsidR="00264314" w:rsidRDefault="00264314" w:rsidP="00B93984">
            <w:pPr>
              <w:pStyle w:val="Paragraphedeliste"/>
              <w:ind w:left="0"/>
              <w:jc w:val="center"/>
              <w:rPr>
                <w:b/>
              </w:rPr>
            </w:pPr>
          </w:p>
        </w:tc>
        <w:tc>
          <w:tcPr>
            <w:tcW w:w="1491" w:type="dxa"/>
          </w:tcPr>
          <w:p w14:paraId="5FAEE8FB" w14:textId="77777777" w:rsidR="00264314" w:rsidRDefault="00264314" w:rsidP="00B93984">
            <w:pPr>
              <w:pStyle w:val="Paragraphedeliste"/>
              <w:ind w:left="0"/>
              <w:jc w:val="center"/>
              <w:rPr>
                <w:b/>
              </w:rPr>
            </w:pPr>
          </w:p>
        </w:tc>
      </w:tr>
    </w:tbl>
    <w:p w14:paraId="55CE2226" w14:textId="77777777" w:rsidR="00EC1A02" w:rsidRDefault="00EC1A02" w:rsidP="00EC1A02">
      <w:pPr>
        <w:pStyle w:val="Paragraphedeliste"/>
        <w:rPr>
          <w:b/>
        </w:rPr>
      </w:pPr>
    </w:p>
    <w:p w14:paraId="6000F7B3" w14:textId="77777777" w:rsidR="00EC1A02" w:rsidRDefault="006B28F3" w:rsidP="00EC1A02">
      <w:pPr>
        <w:pStyle w:val="Paragraphedeliste"/>
        <w:numPr>
          <w:ilvl w:val="0"/>
          <w:numId w:val="1"/>
        </w:numPr>
        <w:rPr>
          <w:b/>
        </w:rPr>
      </w:pPr>
      <w:r>
        <w:rPr>
          <w:b/>
        </w:rPr>
        <w:t>Quelles informations complémentaires sur le 2</w:t>
      </w:r>
      <w:r w:rsidRPr="006B28F3">
        <w:rPr>
          <w:b/>
          <w:vertAlign w:val="superscript"/>
        </w:rPr>
        <w:t>ème</w:t>
      </w:r>
      <w:r>
        <w:rPr>
          <w:b/>
        </w:rPr>
        <w:t xml:space="preserve"> associé et </w:t>
      </w:r>
      <w:r w:rsidR="00A440C6">
        <w:rPr>
          <w:b/>
        </w:rPr>
        <w:t xml:space="preserve">sur </w:t>
      </w:r>
      <w:r>
        <w:rPr>
          <w:b/>
        </w:rPr>
        <w:t xml:space="preserve">le niveau du CAHT de la SARL SELLER pourriez-vous déduire </w:t>
      </w:r>
      <w:r w:rsidR="00A440C6">
        <w:rPr>
          <w:b/>
        </w:rPr>
        <w:t>de l’étude des indica</w:t>
      </w:r>
      <w:r>
        <w:rPr>
          <w:b/>
        </w:rPr>
        <w:t>tions gé</w:t>
      </w:r>
      <w:r w:rsidR="00A440C6">
        <w:rPr>
          <w:b/>
        </w:rPr>
        <w:t>nérales délivrées sur le cédant</w:t>
      </w:r>
      <w:r>
        <w:rPr>
          <w:b/>
        </w:rPr>
        <w:t> ?</w:t>
      </w:r>
    </w:p>
    <w:p w14:paraId="202B7D73" w14:textId="77777777" w:rsidR="00EC1A02" w:rsidRPr="00EC1A02" w:rsidRDefault="00EC1A02" w:rsidP="00EC1A02">
      <w:pPr>
        <w:pStyle w:val="Paragraphedeliste"/>
        <w:rPr>
          <w:b/>
        </w:rPr>
      </w:pPr>
    </w:p>
    <w:p w14:paraId="3F785C13" w14:textId="77777777" w:rsidR="00AB1C3B" w:rsidRPr="00983F14" w:rsidRDefault="00AB1C3B" w:rsidP="00AB1C3B">
      <w:pPr>
        <w:rPr>
          <w:sz w:val="10"/>
          <w:szCs w:val="10"/>
        </w:rPr>
      </w:pPr>
    </w:p>
    <w:p w14:paraId="077120B1" w14:textId="77777777" w:rsidR="00EC1A02" w:rsidRPr="005A46F0" w:rsidRDefault="00080FBF" w:rsidP="005A46F0">
      <w:pPr>
        <w:pStyle w:val="Paragraphedeliste"/>
        <w:numPr>
          <w:ilvl w:val="0"/>
          <w:numId w:val="1"/>
        </w:numPr>
        <w:rPr>
          <w:b/>
        </w:rPr>
      </w:pPr>
      <w:r w:rsidRPr="005A46F0">
        <w:rPr>
          <w:b/>
        </w:rPr>
        <w:t>Le couple BUYER exprime des craintes rela</w:t>
      </w:r>
      <w:r w:rsidR="00072006">
        <w:rPr>
          <w:b/>
        </w:rPr>
        <w:t>tives à cet achat en matière d’I</w:t>
      </w:r>
      <w:r w:rsidRPr="005A46F0">
        <w:rPr>
          <w:b/>
        </w:rPr>
        <w:t>mpôt sur la Fortune Immobilière</w:t>
      </w:r>
      <w:r w:rsidR="004E6DD6" w:rsidRPr="005A46F0">
        <w:rPr>
          <w:b/>
        </w:rPr>
        <w:t xml:space="preserve"> en N</w:t>
      </w:r>
      <w:r w:rsidRPr="005A46F0">
        <w:rPr>
          <w:b/>
        </w:rPr>
        <w:t> :</w:t>
      </w:r>
      <w:r w:rsidR="004E6DD6" w:rsidRPr="005A46F0">
        <w:rPr>
          <w:b/>
        </w:rPr>
        <w:t xml:space="preserve"> j</w:t>
      </w:r>
      <w:r w:rsidRPr="005A46F0">
        <w:rPr>
          <w:b/>
        </w:rPr>
        <w:t xml:space="preserve">ustifiez le montant indiqué du patrimoine </w:t>
      </w:r>
      <w:r w:rsidR="003503F7" w:rsidRPr="005A46F0">
        <w:rPr>
          <w:b/>
        </w:rPr>
        <w:t xml:space="preserve">(1 200 000 €) </w:t>
      </w:r>
      <w:r w:rsidRPr="005A46F0">
        <w:rPr>
          <w:b/>
        </w:rPr>
        <w:t>et donnez votre sentiment sur l’imp</w:t>
      </w:r>
      <w:r w:rsidR="00983F14" w:rsidRPr="005A46F0">
        <w:rPr>
          <w:b/>
        </w:rPr>
        <w:t>act fiscal de cette transaction pour cet impôt.</w:t>
      </w:r>
      <w:r w:rsidR="00EC1A02" w:rsidRPr="005A46F0">
        <w:rPr>
          <w:b/>
        </w:rPr>
        <w:br w:type="page"/>
      </w:r>
    </w:p>
    <w:p w14:paraId="19FFED56" w14:textId="77777777" w:rsidR="00983F14" w:rsidRDefault="00983F14" w:rsidP="00983F14">
      <w:pPr>
        <w:pBdr>
          <w:top w:val="single" w:sz="4" w:space="1" w:color="auto"/>
          <w:left w:val="single" w:sz="4" w:space="1" w:color="auto"/>
          <w:bottom w:val="single" w:sz="4" w:space="1" w:color="auto"/>
          <w:right w:val="single" w:sz="4" w:space="1" w:color="auto"/>
        </w:pBdr>
        <w:jc w:val="center"/>
        <w:rPr>
          <w:b/>
          <w:u w:val="single"/>
        </w:rPr>
      </w:pPr>
    </w:p>
    <w:p w14:paraId="0A40B737" w14:textId="77777777" w:rsidR="001D7B7B" w:rsidRPr="00983F14" w:rsidRDefault="00983F14" w:rsidP="00983F14">
      <w:pPr>
        <w:pBdr>
          <w:top w:val="single" w:sz="4" w:space="1" w:color="auto"/>
          <w:left w:val="single" w:sz="4" w:space="1" w:color="auto"/>
          <w:bottom w:val="single" w:sz="4" w:space="1" w:color="auto"/>
          <w:right w:val="single" w:sz="4" w:space="1" w:color="auto"/>
        </w:pBdr>
        <w:jc w:val="center"/>
        <w:rPr>
          <w:b/>
          <w:u w:val="single"/>
        </w:rPr>
      </w:pPr>
      <w:r w:rsidRPr="00983F14">
        <w:rPr>
          <w:b/>
          <w:u w:val="single"/>
        </w:rPr>
        <w:t>ANNEXE B</w:t>
      </w:r>
    </w:p>
    <w:p w14:paraId="6FC16A95" w14:textId="77777777" w:rsidR="00983F14" w:rsidRPr="00983F14" w:rsidRDefault="00983F14" w:rsidP="00983F14">
      <w:pPr>
        <w:pBdr>
          <w:top w:val="single" w:sz="4" w:space="1" w:color="auto"/>
          <w:left w:val="single" w:sz="4" w:space="1" w:color="auto"/>
          <w:bottom w:val="single" w:sz="4" w:space="1" w:color="auto"/>
          <w:right w:val="single" w:sz="4" w:space="1" w:color="auto"/>
        </w:pBdr>
        <w:rPr>
          <w:sz w:val="10"/>
          <w:szCs w:val="10"/>
        </w:rPr>
      </w:pPr>
    </w:p>
    <w:p w14:paraId="6A22B968" w14:textId="77777777" w:rsidR="00983F14" w:rsidRPr="00983F14" w:rsidRDefault="00983F14" w:rsidP="00983F14">
      <w:pPr>
        <w:pBdr>
          <w:top w:val="single" w:sz="4" w:space="1" w:color="auto"/>
          <w:left w:val="single" w:sz="4" w:space="1" w:color="auto"/>
          <w:bottom w:val="single" w:sz="4" w:space="1" w:color="auto"/>
          <w:right w:val="single" w:sz="4" w:space="1" w:color="auto"/>
        </w:pBdr>
        <w:jc w:val="center"/>
        <w:rPr>
          <w:b/>
          <w:smallCaps/>
        </w:rPr>
      </w:pPr>
      <w:r w:rsidRPr="00983F14">
        <w:rPr>
          <w:b/>
          <w:smallCaps/>
        </w:rPr>
        <w:t>Informations complémentaires liées à la transaction</w:t>
      </w:r>
    </w:p>
    <w:p w14:paraId="512FBE8B" w14:textId="77777777" w:rsidR="00983F14" w:rsidRDefault="00983F14" w:rsidP="00983F14">
      <w:pPr>
        <w:pBdr>
          <w:top w:val="single" w:sz="4" w:space="1" w:color="auto"/>
          <w:left w:val="single" w:sz="4" w:space="1" w:color="auto"/>
          <w:bottom w:val="single" w:sz="4" w:space="1" w:color="auto"/>
          <w:right w:val="single" w:sz="4" w:space="1" w:color="auto"/>
        </w:pBdr>
      </w:pPr>
    </w:p>
    <w:p w14:paraId="2FADCCB0" w14:textId="77777777" w:rsidR="001D7B7B" w:rsidRDefault="001D7B7B" w:rsidP="00983F14">
      <w:pPr>
        <w:pBdr>
          <w:top w:val="single" w:sz="4" w:space="1" w:color="auto"/>
          <w:left w:val="single" w:sz="4" w:space="1" w:color="auto"/>
          <w:bottom w:val="single" w:sz="4" w:space="1" w:color="auto"/>
          <w:right w:val="single" w:sz="4" w:space="1" w:color="auto"/>
        </w:pBdr>
      </w:pPr>
      <w:r>
        <w:t xml:space="preserve">Madame </w:t>
      </w:r>
      <w:r w:rsidR="009945D5">
        <w:t>BESTOF</w:t>
      </w:r>
      <w:r w:rsidR="009D7572">
        <w:t xml:space="preserve"> vous détaille, dans le tableau suivant, </w:t>
      </w:r>
      <w:r>
        <w:t xml:space="preserve">toutes les informations nécessaires à la résolution des </w:t>
      </w:r>
      <w:r w:rsidR="006B28F3">
        <w:t xml:space="preserve">différentes problématiques fiscales </w:t>
      </w:r>
      <w:r w:rsidR="00072006">
        <w:t>à aborder</w:t>
      </w:r>
      <w:r>
        <w:t xml:space="preserve"> pour les parties à la transaction</w:t>
      </w:r>
      <w:r w:rsidR="009D7572">
        <w:t xml:space="preserve"> </w:t>
      </w:r>
      <w:r>
        <w:t>:</w:t>
      </w:r>
    </w:p>
    <w:p w14:paraId="39924EE2" w14:textId="77777777" w:rsidR="00983F14" w:rsidRDefault="00983F14" w:rsidP="00983F14">
      <w:pPr>
        <w:pBdr>
          <w:top w:val="single" w:sz="4" w:space="1" w:color="auto"/>
          <w:left w:val="single" w:sz="4" w:space="1" w:color="auto"/>
          <w:bottom w:val="single" w:sz="4" w:space="1" w:color="auto"/>
          <w:right w:val="single" w:sz="4" w:space="1" w:color="auto"/>
        </w:pBdr>
      </w:pPr>
      <w:r>
        <w:rPr>
          <w:noProof/>
          <w:lang w:eastAsia="fr-FR"/>
        </w:rPr>
        <mc:AlternateContent>
          <mc:Choice Requires="wps">
            <w:drawing>
              <wp:anchor distT="0" distB="0" distL="114300" distR="114300" simplePos="0" relativeHeight="251670528" behindDoc="0" locked="0" layoutInCell="1" allowOverlap="1" wp14:anchorId="2B8F8D11" wp14:editId="3D238158">
                <wp:simplePos x="0" y="0"/>
                <wp:positionH relativeFrom="column">
                  <wp:posOffset>57444</wp:posOffset>
                </wp:positionH>
                <wp:positionV relativeFrom="paragraph">
                  <wp:posOffset>119323</wp:posOffset>
                </wp:positionV>
                <wp:extent cx="6448425" cy="7704161"/>
                <wp:effectExtent l="0" t="0" r="9525" b="0"/>
                <wp:wrapNone/>
                <wp:docPr id="9" name="Rectangle 9"/>
                <wp:cNvGraphicFramePr/>
                <a:graphic xmlns:a="http://schemas.openxmlformats.org/drawingml/2006/main">
                  <a:graphicData uri="http://schemas.microsoft.com/office/word/2010/wordprocessingShape">
                    <wps:wsp>
                      <wps:cNvSpPr/>
                      <wps:spPr>
                        <a:xfrm>
                          <a:off x="0" y="0"/>
                          <a:ext cx="6448425" cy="7704161"/>
                        </a:xfrm>
                        <a:prstGeom prst="rect">
                          <a:avLst/>
                        </a:prstGeom>
                        <a:solidFill>
                          <a:schemeClr val="bg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lledutableau"/>
                              <w:tblW w:w="0" w:type="auto"/>
                              <w:jc w:val="center"/>
                              <w:tblLook w:val="04A0" w:firstRow="1" w:lastRow="0" w:firstColumn="1" w:lastColumn="0" w:noHBand="0" w:noVBand="1"/>
                            </w:tblPr>
                            <w:tblGrid>
                              <w:gridCol w:w="1255"/>
                              <w:gridCol w:w="4750"/>
                              <w:gridCol w:w="4057"/>
                            </w:tblGrid>
                            <w:tr w:rsidR="00634399" w:rsidRPr="00EA4166" w14:paraId="731135E7" w14:textId="77777777" w:rsidTr="006F7D42">
                              <w:trPr>
                                <w:trHeight w:val="546"/>
                                <w:jc w:val="center"/>
                              </w:trPr>
                              <w:tc>
                                <w:tcPr>
                                  <w:tcW w:w="1242" w:type="dxa"/>
                                  <w:vAlign w:val="center"/>
                                </w:tcPr>
                                <w:p w14:paraId="275AFE03" w14:textId="77777777" w:rsidR="00634399" w:rsidRPr="00EA4166" w:rsidRDefault="00634399" w:rsidP="009136E1">
                                  <w:pPr>
                                    <w:jc w:val="center"/>
                                    <w:rPr>
                                      <w:b/>
                                    </w:rPr>
                                  </w:pPr>
                                </w:p>
                              </w:tc>
                              <w:tc>
                                <w:tcPr>
                                  <w:tcW w:w="4820" w:type="dxa"/>
                                  <w:vAlign w:val="center"/>
                                </w:tcPr>
                                <w:p w14:paraId="68CF825E" w14:textId="77777777" w:rsidR="00634399" w:rsidRPr="00EA4166" w:rsidRDefault="00634399" w:rsidP="009136E1">
                                  <w:pPr>
                                    <w:jc w:val="center"/>
                                    <w:rPr>
                                      <w:b/>
                                    </w:rPr>
                                  </w:pPr>
                                  <w:r w:rsidRPr="00EA4166">
                                    <w:rPr>
                                      <w:b/>
                                    </w:rPr>
                                    <w:t>Pour la SARL SELLER</w:t>
                                  </w:r>
                                </w:p>
                              </w:tc>
                              <w:tc>
                                <w:tcPr>
                                  <w:tcW w:w="4111" w:type="dxa"/>
                                  <w:vAlign w:val="center"/>
                                </w:tcPr>
                                <w:p w14:paraId="7BC942B6" w14:textId="77777777" w:rsidR="00634399" w:rsidRPr="00EA4166" w:rsidRDefault="00634399" w:rsidP="009136E1">
                                  <w:pPr>
                                    <w:jc w:val="center"/>
                                    <w:rPr>
                                      <w:b/>
                                    </w:rPr>
                                  </w:pPr>
                                  <w:r w:rsidRPr="00EA4166">
                                    <w:rPr>
                                      <w:b/>
                                    </w:rPr>
                                    <w:t>Pour le couple BUYER</w:t>
                                  </w:r>
                                </w:p>
                              </w:tc>
                            </w:tr>
                            <w:tr w:rsidR="00634399" w14:paraId="58058114" w14:textId="77777777" w:rsidTr="006B28F3">
                              <w:trPr>
                                <w:trHeight w:val="3315"/>
                                <w:jc w:val="center"/>
                              </w:trPr>
                              <w:tc>
                                <w:tcPr>
                                  <w:tcW w:w="1242" w:type="dxa"/>
                                  <w:vAlign w:val="center"/>
                                </w:tcPr>
                                <w:p w14:paraId="764DCD6F" w14:textId="77777777" w:rsidR="00634399" w:rsidRPr="00A440C6" w:rsidRDefault="00634399" w:rsidP="009136E1">
                                  <w:pPr>
                                    <w:jc w:val="center"/>
                                    <w:rPr>
                                      <w:b/>
                                    </w:rPr>
                                  </w:pPr>
                                  <w:r w:rsidRPr="00A440C6">
                                    <w:rPr>
                                      <w:b/>
                                    </w:rPr>
                                    <w:t>Entrée dans le patrimoine</w:t>
                                  </w:r>
                                </w:p>
                              </w:tc>
                              <w:tc>
                                <w:tcPr>
                                  <w:tcW w:w="4820" w:type="dxa"/>
                                  <w:vAlign w:val="center"/>
                                </w:tcPr>
                                <w:p w14:paraId="21CF1888" w14:textId="77777777" w:rsidR="00634399" w:rsidRDefault="00634399" w:rsidP="009136E1">
                                  <w:r>
                                    <w:t>La SARL SELLER a construit elle-même son entrepôt pour un coût de production de 500 000 € HT.</w:t>
                                  </w:r>
                                </w:p>
                                <w:p w14:paraId="20ECE0F7" w14:textId="77777777" w:rsidR="00634399" w:rsidRDefault="00634399" w:rsidP="009136E1"/>
                                <w:p w14:paraId="3A7F291D" w14:textId="77777777" w:rsidR="00634399" w:rsidRDefault="00634399" w:rsidP="006B28F3">
                                  <w:r>
                                    <w:t>Lors de la mise en service le 01/01/N-14, l’entreprise a utilisé un coefficient de déduction de TVA de 0,90 compte tenu de l’affectation de ce bien à l’ensemble de ses activités (qui sont toutes situées dans le champ de la TVA).</w:t>
                                  </w:r>
                                </w:p>
                                <w:p w14:paraId="3B591F04" w14:textId="77777777" w:rsidR="00634399" w:rsidRDefault="00634399" w:rsidP="006B28F3"/>
                                <w:p w14:paraId="6507C25B" w14:textId="77777777" w:rsidR="00634399" w:rsidRDefault="00634399" w:rsidP="006B28F3">
                                  <w:r w:rsidRPr="006B28F3">
                                    <w:rPr>
                                      <w:i/>
                                    </w:rPr>
                                    <w:t>Rappel : le taux de TVA est réputé parfaitement stable à 20%.</w:t>
                                  </w:r>
                                </w:p>
                              </w:tc>
                              <w:tc>
                                <w:tcPr>
                                  <w:tcW w:w="4111" w:type="dxa"/>
                                  <w:vAlign w:val="center"/>
                                </w:tcPr>
                                <w:p w14:paraId="75B7F818" w14:textId="77777777" w:rsidR="00634399" w:rsidRDefault="00634399" w:rsidP="009136E1">
                                  <w:r>
                                    <w:t>L’acquisition de l’entrepôt a été réalisée le 01/07/N-1 à l’étude de Maître Yoda, notaire du couple.</w:t>
                                  </w:r>
                                </w:p>
                                <w:p w14:paraId="2DB5A529" w14:textId="77777777" w:rsidR="00634399" w:rsidRDefault="00634399" w:rsidP="009136E1"/>
                                <w:p w14:paraId="2C8DD3DD" w14:textId="77777777" w:rsidR="00634399" w:rsidRDefault="00634399" w:rsidP="009136E1">
                                  <w:r>
                                    <w:t>Le coût total d’acquisition s’est élevé à 344 800 € TTC pour le couple, ce montant comprenant notamment 1 000 € de taxe foncière N-1 que le couple a accepté de prendre en charge au titre de N-1 après un partage à l’amiable avec le vendeur.</w:t>
                                  </w:r>
                                </w:p>
                              </w:tc>
                            </w:tr>
                            <w:tr w:rsidR="00634399" w14:paraId="0EE9D71E" w14:textId="77777777" w:rsidTr="009D7572">
                              <w:trPr>
                                <w:trHeight w:val="4008"/>
                                <w:jc w:val="center"/>
                              </w:trPr>
                              <w:tc>
                                <w:tcPr>
                                  <w:tcW w:w="1242" w:type="dxa"/>
                                  <w:vAlign w:val="center"/>
                                </w:tcPr>
                                <w:p w14:paraId="6635B428" w14:textId="77777777" w:rsidR="00634399" w:rsidRPr="00A440C6" w:rsidRDefault="00634399" w:rsidP="009136E1">
                                  <w:pPr>
                                    <w:jc w:val="center"/>
                                    <w:rPr>
                                      <w:b/>
                                    </w:rPr>
                                  </w:pPr>
                                  <w:r w:rsidRPr="00A440C6">
                                    <w:rPr>
                                      <w:b/>
                                    </w:rPr>
                                    <w:t>Suivi du bien</w:t>
                                  </w:r>
                                </w:p>
                              </w:tc>
                              <w:tc>
                                <w:tcPr>
                                  <w:tcW w:w="4820" w:type="dxa"/>
                                  <w:vAlign w:val="center"/>
                                </w:tcPr>
                                <w:p w14:paraId="354D3ED8" w14:textId="77777777" w:rsidR="00634399" w:rsidRDefault="00634399" w:rsidP="009D7572">
                                  <w:pPr>
                                    <w:jc w:val="center"/>
                                  </w:pPr>
                                  <w:r>
                                    <w:t>Les coefficients de déduction définitifs</w:t>
                                  </w:r>
                                </w:p>
                                <w:p w14:paraId="6F70B5EA" w14:textId="77777777" w:rsidR="00634399" w:rsidRDefault="00634399" w:rsidP="009D7572">
                                  <w:pPr>
                                    <w:jc w:val="center"/>
                                  </w:pPr>
                                  <w:r>
                                    <w:t>de TVA de l’entreprise sont les suivants :</w:t>
                                  </w:r>
                                </w:p>
                                <w:p w14:paraId="51FFBCDB" w14:textId="77777777" w:rsidR="00634399" w:rsidRPr="00983F14" w:rsidRDefault="00634399" w:rsidP="009136E1">
                                  <w:pPr>
                                    <w:rPr>
                                      <w:sz w:val="10"/>
                                      <w:szCs w:val="10"/>
                                    </w:rPr>
                                  </w:pPr>
                                </w:p>
                                <w:tbl>
                                  <w:tblPr>
                                    <w:tblStyle w:val="Grilledutableau"/>
                                    <w:tblW w:w="0" w:type="auto"/>
                                    <w:jc w:val="center"/>
                                    <w:tblLook w:val="04A0" w:firstRow="1" w:lastRow="0" w:firstColumn="1" w:lastColumn="0" w:noHBand="0" w:noVBand="1"/>
                                  </w:tblPr>
                                  <w:tblGrid>
                                    <w:gridCol w:w="2082"/>
                                    <w:gridCol w:w="711"/>
                                  </w:tblGrid>
                                  <w:tr w:rsidR="00634399" w14:paraId="478010A6" w14:textId="77777777" w:rsidTr="00983F14">
                                    <w:trPr>
                                      <w:jc w:val="center"/>
                                    </w:trPr>
                                    <w:tc>
                                      <w:tcPr>
                                        <w:tcW w:w="2082" w:type="dxa"/>
                                      </w:tcPr>
                                      <w:p w14:paraId="5AFCF84C" w14:textId="77777777" w:rsidR="00634399" w:rsidRDefault="00634399" w:rsidP="009136E1">
                                        <w:pPr>
                                          <w:jc w:val="center"/>
                                        </w:pPr>
                                        <w:r>
                                          <w:t>Fin N-14</w:t>
                                        </w:r>
                                      </w:p>
                                    </w:tc>
                                    <w:tc>
                                      <w:tcPr>
                                        <w:tcW w:w="711" w:type="dxa"/>
                                      </w:tcPr>
                                      <w:p w14:paraId="35CE542D" w14:textId="77777777" w:rsidR="00634399" w:rsidRDefault="00634399" w:rsidP="009136E1">
                                        <w:pPr>
                                          <w:jc w:val="center"/>
                                        </w:pPr>
                                        <w:r>
                                          <w:t>0,80</w:t>
                                        </w:r>
                                      </w:p>
                                    </w:tc>
                                  </w:tr>
                                  <w:tr w:rsidR="00634399" w14:paraId="515B0950" w14:textId="77777777" w:rsidTr="00983F14">
                                    <w:trPr>
                                      <w:jc w:val="center"/>
                                    </w:trPr>
                                    <w:tc>
                                      <w:tcPr>
                                        <w:tcW w:w="2082" w:type="dxa"/>
                                      </w:tcPr>
                                      <w:p w14:paraId="170B8307" w14:textId="77777777" w:rsidR="00634399" w:rsidRDefault="00634399" w:rsidP="009136E1">
                                        <w:pPr>
                                          <w:jc w:val="center"/>
                                        </w:pPr>
                                        <w:r>
                                          <w:t>Fin N-13</w:t>
                                        </w:r>
                                      </w:p>
                                    </w:tc>
                                    <w:tc>
                                      <w:tcPr>
                                        <w:tcW w:w="711" w:type="dxa"/>
                                      </w:tcPr>
                                      <w:p w14:paraId="2FAE6B67" w14:textId="77777777" w:rsidR="00634399" w:rsidRDefault="00634399" w:rsidP="009136E1">
                                        <w:pPr>
                                          <w:jc w:val="center"/>
                                        </w:pPr>
                                        <w:r>
                                          <w:t>0,95</w:t>
                                        </w:r>
                                      </w:p>
                                    </w:tc>
                                  </w:tr>
                                  <w:tr w:rsidR="00634399" w14:paraId="18B13126" w14:textId="77777777" w:rsidTr="00983F14">
                                    <w:trPr>
                                      <w:jc w:val="center"/>
                                    </w:trPr>
                                    <w:tc>
                                      <w:tcPr>
                                        <w:tcW w:w="2082" w:type="dxa"/>
                                      </w:tcPr>
                                      <w:p w14:paraId="2C811310" w14:textId="77777777" w:rsidR="00634399" w:rsidRDefault="00634399" w:rsidP="009136E1">
                                        <w:pPr>
                                          <w:jc w:val="center"/>
                                        </w:pPr>
                                        <w:r>
                                          <w:t>Fin N-12</w:t>
                                        </w:r>
                                      </w:p>
                                    </w:tc>
                                    <w:tc>
                                      <w:tcPr>
                                        <w:tcW w:w="711" w:type="dxa"/>
                                      </w:tcPr>
                                      <w:p w14:paraId="6EC50DD9" w14:textId="77777777" w:rsidR="00634399" w:rsidRDefault="00634399" w:rsidP="009136E1">
                                        <w:pPr>
                                          <w:jc w:val="center"/>
                                        </w:pPr>
                                        <w:r>
                                          <w:t>0,70</w:t>
                                        </w:r>
                                      </w:p>
                                    </w:tc>
                                  </w:tr>
                                  <w:tr w:rsidR="00634399" w14:paraId="0E8600CB" w14:textId="77777777" w:rsidTr="00983F14">
                                    <w:trPr>
                                      <w:jc w:val="center"/>
                                    </w:trPr>
                                    <w:tc>
                                      <w:tcPr>
                                        <w:tcW w:w="2082" w:type="dxa"/>
                                      </w:tcPr>
                                      <w:p w14:paraId="60B74742" w14:textId="77777777" w:rsidR="00634399" w:rsidRDefault="00634399" w:rsidP="009136E1">
                                        <w:pPr>
                                          <w:jc w:val="center"/>
                                        </w:pPr>
                                        <w:r>
                                          <w:t>Fin N-11 à N-1</w:t>
                                        </w:r>
                                      </w:p>
                                    </w:tc>
                                    <w:tc>
                                      <w:tcPr>
                                        <w:tcW w:w="711" w:type="dxa"/>
                                      </w:tcPr>
                                      <w:p w14:paraId="7235A19D" w14:textId="77777777" w:rsidR="00634399" w:rsidRDefault="00634399" w:rsidP="009136E1">
                                        <w:pPr>
                                          <w:jc w:val="center"/>
                                        </w:pPr>
                                        <w:r>
                                          <w:t>0,60</w:t>
                                        </w:r>
                                      </w:p>
                                    </w:tc>
                                  </w:tr>
                                </w:tbl>
                                <w:p w14:paraId="45D92FDB" w14:textId="77777777" w:rsidR="00634399" w:rsidRDefault="00634399" w:rsidP="009136E1">
                                  <w:pPr>
                                    <w:rPr>
                                      <w:sz w:val="10"/>
                                      <w:szCs w:val="10"/>
                                    </w:rPr>
                                  </w:pPr>
                                </w:p>
                                <w:p w14:paraId="380DC2AB" w14:textId="77777777" w:rsidR="00634399" w:rsidRPr="00983F14" w:rsidRDefault="00634399" w:rsidP="009136E1">
                                  <w:pPr>
                                    <w:rPr>
                                      <w:sz w:val="10"/>
                                      <w:szCs w:val="10"/>
                                    </w:rPr>
                                  </w:pPr>
                                  <w:r>
                                    <w:t>Ils correspondent à la fraction du CA de l’entreprise qui est taxé à la TVA (et qui donne droit à déduction) compte tenu de ses différentes activités.</w:t>
                                  </w:r>
                                </w:p>
                                <w:p w14:paraId="02F1F95C" w14:textId="77777777" w:rsidR="00634399" w:rsidRDefault="00634399" w:rsidP="00983F14"/>
                                <w:p w14:paraId="17F7ECBB" w14:textId="77777777" w:rsidR="00634399" w:rsidRDefault="00634399" w:rsidP="002E2A8D">
                                  <w:r>
                                    <w:t>L’entreprise amortissait ce bien sur 20 ans au niveau économique et fiscal.</w:t>
                                  </w:r>
                                </w:p>
                              </w:tc>
                              <w:tc>
                                <w:tcPr>
                                  <w:tcW w:w="4111" w:type="dxa"/>
                                  <w:vAlign w:val="center"/>
                                </w:tcPr>
                                <w:p w14:paraId="1D417F28" w14:textId="77777777" w:rsidR="00634399" w:rsidRDefault="00634399" w:rsidP="009136E1">
                                  <w:r>
                                    <w:t xml:space="preserve">Avec l’engagement des travaux, la valeur de cet immeuble début N a été estimée par un professionnel à 370 000 €. </w:t>
                                  </w:r>
                                </w:p>
                                <w:p w14:paraId="74B7D501" w14:textId="77777777" w:rsidR="00634399" w:rsidRDefault="00634399" w:rsidP="009136E1"/>
                                <w:p w14:paraId="4B737F66" w14:textId="77777777" w:rsidR="00634399" w:rsidRDefault="00634399" w:rsidP="00A14E9A">
                                  <w:r>
                                    <w:t xml:space="preserve">Le couple s’est endetté à hauteur de 80 000 € en N-1 pour les travaux : au 01/01/N il reste 67 600 € à rembourser. </w:t>
                                  </w:r>
                                </w:p>
                                <w:p w14:paraId="28EB4599" w14:textId="77777777" w:rsidR="00634399" w:rsidRDefault="00634399" w:rsidP="00A14E9A"/>
                                <w:p w14:paraId="64D9B461" w14:textId="77777777" w:rsidR="00634399" w:rsidRDefault="00634399" w:rsidP="00A440C6">
                                  <w:r>
                                    <w:t>Interrogée par le couple, l’administration à indiqué au cours du mois d’avril N que la valeur locative cadastrale brute s’élevait à 12 000 € au 01/01/N.</w:t>
                                  </w:r>
                                </w:p>
                              </w:tc>
                            </w:tr>
                            <w:tr w:rsidR="00634399" w14:paraId="051DCBB5" w14:textId="77777777" w:rsidTr="00C1659D">
                              <w:trPr>
                                <w:trHeight w:val="3872"/>
                                <w:jc w:val="center"/>
                              </w:trPr>
                              <w:tc>
                                <w:tcPr>
                                  <w:tcW w:w="1242" w:type="dxa"/>
                                  <w:vAlign w:val="center"/>
                                </w:tcPr>
                                <w:p w14:paraId="3BEE4043" w14:textId="77777777" w:rsidR="00634399" w:rsidRPr="00A440C6" w:rsidRDefault="00634399" w:rsidP="009136E1">
                                  <w:pPr>
                                    <w:jc w:val="center"/>
                                    <w:rPr>
                                      <w:b/>
                                    </w:rPr>
                                  </w:pPr>
                                  <w:r w:rsidRPr="00A440C6">
                                    <w:rPr>
                                      <w:b/>
                                    </w:rPr>
                                    <w:t>Cession</w:t>
                                  </w:r>
                                </w:p>
                              </w:tc>
                              <w:tc>
                                <w:tcPr>
                                  <w:tcW w:w="4820" w:type="dxa"/>
                                  <w:vAlign w:val="center"/>
                                </w:tcPr>
                                <w:p w14:paraId="3E24242E" w14:textId="77777777" w:rsidR="00634399" w:rsidRDefault="00634399" w:rsidP="009136E1">
                                  <w:r>
                                    <w:t>La cession est intervenue le 01/07/N-1 pour un prix de vente de 300 000 € HT.</w:t>
                                  </w:r>
                                </w:p>
                                <w:p w14:paraId="0B8CCA63" w14:textId="77777777" w:rsidR="00634399" w:rsidRDefault="00634399" w:rsidP="009136E1"/>
                                <w:p w14:paraId="333CEAFE" w14:textId="77777777" w:rsidR="00634399" w:rsidRDefault="00634399" w:rsidP="009136E1">
                                  <w:r>
                                    <w:t>La cession n’a pas fait l’objet d’une option pour être soumise à la TVA.</w:t>
                                  </w:r>
                                </w:p>
                                <w:p w14:paraId="430FE080" w14:textId="77777777" w:rsidR="00634399" w:rsidRDefault="00634399" w:rsidP="009136E1"/>
                                <w:p w14:paraId="53245A40" w14:textId="77777777" w:rsidR="00634399" w:rsidRDefault="00634399" w:rsidP="009136E1">
                                  <w:r>
                                    <w:t>Le cumul des amortissements de la mise en service jusqu’à la date de cession s’élève à 351 000 €.</w:t>
                                  </w:r>
                                </w:p>
                                <w:p w14:paraId="34A73B97" w14:textId="77777777" w:rsidR="00634399" w:rsidRDefault="00634399" w:rsidP="009136E1"/>
                                <w:p w14:paraId="0EA5F0BE" w14:textId="77777777" w:rsidR="00634399" w:rsidRDefault="00634399" w:rsidP="009136E1">
                                  <w:r>
                                    <w:t>La SARL s’est séparée de cet entrepôt afin d’en louer un plus grand dans son secteur.</w:t>
                                  </w:r>
                                </w:p>
                              </w:tc>
                              <w:tc>
                                <w:tcPr>
                                  <w:tcW w:w="4111" w:type="dxa"/>
                                  <w:vAlign w:val="center"/>
                                </w:tcPr>
                                <w:p w14:paraId="0F11572F" w14:textId="7154A4B6" w:rsidR="00634399" w:rsidRDefault="00634399" w:rsidP="00072006">
                                  <w:r>
                                    <w:t>Mr et Mme BUYER envisagent d’y passer leurs vacances d’été une fois les travaux terminés en mars N mais se posent la question d’une mise en location pendant les vacances scolaires à l’avenir (à compter de N+1) afin de préparer leur retraite puisque selon leurs estimations cela pourrait leur faire un complément de revenus d’environ 10 000 € par an pour des frais négligeables.</w:t>
                                  </w:r>
                                </w:p>
                                <w:p w14:paraId="274A555B" w14:textId="77777777" w:rsidR="00634399" w:rsidRDefault="00634399" w:rsidP="00072006"/>
                                <w:p w14:paraId="69B94F22" w14:textId="77777777" w:rsidR="00634399" w:rsidRDefault="00634399" w:rsidP="00072006">
                                  <w:r>
                                    <w:t xml:space="preserve">En cas de coup dur le couple pense qu’une cession sera toujours possible mais elle n’est pour le moment pas à l’ordre du jour. </w:t>
                                  </w:r>
                                </w:p>
                              </w:tc>
                            </w:tr>
                          </w:tbl>
                          <w:p w14:paraId="631C97FF" w14:textId="77777777" w:rsidR="00634399" w:rsidRPr="00983F14" w:rsidRDefault="00634399" w:rsidP="00983F14">
                            <w:pPr>
                              <w:jc w:val="center"/>
                              <w:rPr>
                                <w:sz w:val="2"/>
                                <w:szCs w:val="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35" style="position:absolute;left:0;text-align:left;margin-left:4.5pt;margin-top:9.4pt;width:507.75pt;height:606.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" fillcolor="white [3212]" stroked="f" strokeweight="1pt">
                <v:textbox>
                  <w:txbxContent>
                    <w:tbl>
                      <w:tblPr>
                        <w:tblStyle w:val="Grilledutableau"/>
                        <w:tblW w:w="0" w:type="auto"/>
                        <w:jc w:val="center"/>
                        <w:tblLook w:val="04A0" w:firstRow="1" w:lastRow="0" w:firstColumn="1" w:lastColumn="0" w:noHBand="0" w:noVBand="1"/>
                      </w:tblPr>
                      <w:tblGrid>
                        <w:gridCol w:w="1255"/>
                        <w:gridCol w:w="4750"/>
                        <w:gridCol w:w="4057"/>
                      </w:tblGrid>
                      <w:tr w:rsidR="00634399" w:rsidRPr="00EA4166" w14:paraId="731135E7" w14:textId="77777777" w:rsidTr="006F7D42">
                        <w:trPr>
                          <w:trHeight w:val="546"/>
                          <w:jc w:val="center"/>
                        </w:trPr>
                        <w:tc>
                          <w:tcPr>
                            <w:tcW w:w="1242" w:type="dxa"/>
                            <w:vAlign w:val="center"/>
                          </w:tcPr>
                          <w:p w14:paraId="275AFE03" w14:textId="77777777" w:rsidR="00634399" w:rsidRPr="00EA4166" w:rsidRDefault="00634399" w:rsidP="009136E1">
                            <w:pPr>
                              <w:jc w:val="center"/>
                              <w:rPr>
                                <w:b/>
                              </w:rPr>
                            </w:pPr>
                          </w:p>
                        </w:tc>
                        <w:tc>
                          <w:tcPr>
                            <w:tcW w:w="4820" w:type="dxa"/>
                            <w:vAlign w:val="center"/>
                          </w:tcPr>
                          <w:p w14:paraId="68CF825E" w14:textId="77777777" w:rsidR="00634399" w:rsidRPr="00EA4166" w:rsidRDefault="00634399" w:rsidP="009136E1">
                            <w:pPr>
                              <w:jc w:val="center"/>
                              <w:rPr>
                                <w:b/>
                              </w:rPr>
                            </w:pPr>
                            <w:r w:rsidRPr="00EA4166">
                              <w:rPr>
                                <w:b/>
                              </w:rPr>
                              <w:t>Pour la SARL SELLER</w:t>
                            </w:r>
                          </w:p>
                        </w:tc>
                        <w:tc>
                          <w:tcPr>
                            <w:tcW w:w="4111" w:type="dxa"/>
                            <w:vAlign w:val="center"/>
                          </w:tcPr>
                          <w:p w14:paraId="7BC942B6" w14:textId="77777777" w:rsidR="00634399" w:rsidRPr="00EA4166" w:rsidRDefault="00634399" w:rsidP="009136E1">
                            <w:pPr>
                              <w:jc w:val="center"/>
                              <w:rPr>
                                <w:b/>
                              </w:rPr>
                            </w:pPr>
                            <w:r w:rsidRPr="00EA4166">
                              <w:rPr>
                                <w:b/>
                              </w:rPr>
                              <w:t>Pour le couple BUYER</w:t>
                            </w:r>
                          </w:p>
                        </w:tc>
                      </w:tr>
                      <w:tr w:rsidR="00634399" w14:paraId="58058114" w14:textId="77777777" w:rsidTr="006B28F3">
                        <w:trPr>
                          <w:trHeight w:val="3315"/>
                          <w:jc w:val="center"/>
                        </w:trPr>
                        <w:tc>
                          <w:tcPr>
                            <w:tcW w:w="1242" w:type="dxa"/>
                            <w:vAlign w:val="center"/>
                          </w:tcPr>
                          <w:p w14:paraId="764DCD6F" w14:textId="77777777" w:rsidR="00634399" w:rsidRPr="00A440C6" w:rsidRDefault="00634399" w:rsidP="009136E1">
                            <w:pPr>
                              <w:jc w:val="center"/>
                              <w:rPr>
                                <w:b/>
                              </w:rPr>
                            </w:pPr>
                            <w:r w:rsidRPr="00A440C6">
                              <w:rPr>
                                <w:b/>
                              </w:rPr>
                              <w:t>Entrée dans le patrimoine</w:t>
                            </w:r>
                          </w:p>
                        </w:tc>
                        <w:tc>
                          <w:tcPr>
                            <w:tcW w:w="4820" w:type="dxa"/>
                            <w:vAlign w:val="center"/>
                          </w:tcPr>
                          <w:p w14:paraId="21CF1888" w14:textId="77777777" w:rsidR="00634399" w:rsidRDefault="00634399" w:rsidP="009136E1">
                            <w:r>
                              <w:t>La SARL SELLER a construit elle-même son entrepôt pour un coût de production de 500 000 € HT.</w:t>
                            </w:r>
                          </w:p>
                          <w:p w14:paraId="20ECE0F7" w14:textId="77777777" w:rsidR="00634399" w:rsidRDefault="00634399" w:rsidP="009136E1"/>
                          <w:p w14:paraId="3A7F291D" w14:textId="77777777" w:rsidR="00634399" w:rsidRDefault="00634399" w:rsidP="006B28F3">
                            <w:r>
                              <w:t>Lors de la mise en service le 01/01/N-14, l’entreprise a utilisé un coefficient de déduction de TVA de 0,90 compte tenu de l’affectation de ce bien à l’ensemble de ses activités (qui sont toutes situées dans le champ de la TVA).</w:t>
                            </w:r>
                          </w:p>
                          <w:p w14:paraId="3B591F04" w14:textId="77777777" w:rsidR="00634399" w:rsidRDefault="00634399" w:rsidP="006B28F3"/>
                          <w:p w14:paraId="6507C25B" w14:textId="77777777" w:rsidR="00634399" w:rsidRDefault="00634399" w:rsidP="006B28F3">
                            <w:r w:rsidRPr="006B28F3">
                              <w:rPr>
                                <w:i/>
                              </w:rPr>
                              <w:t>Rappel : le taux de TVA est réputé parfaitement stable à 20%.</w:t>
                            </w:r>
                          </w:p>
                        </w:tc>
                        <w:tc>
                          <w:tcPr>
                            <w:tcW w:w="4111" w:type="dxa"/>
                            <w:vAlign w:val="center"/>
                          </w:tcPr>
                          <w:p w14:paraId="75B7F818" w14:textId="77777777" w:rsidR="00634399" w:rsidRDefault="00634399" w:rsidP="009136E1">
                            <w:r>
                              <w:t>L’acquisition de l’entrepôt a été réalisée le 01/07/N-1 à l’étude de Maître Yoda, notaire du couple.</w:t>
                            </w:r>
                          </w:p>
                          <w:p w14:paraId="2DB5A529" w14:textId="77777777" w:rsidR="00634399" w:rsidRDefault="00634399" w:rsidP="009136E1"/>
                          <w:p w14:paraId="2C8DD3DD" w14:textId="77777777" w:rsidR="00634399" w:rsidRDefault="00634399" w:rsidP="009136E1">
                            <w:r>
                              <w:t>Le coût total d’acquisition s’est élevé à 344 800 € TTC pour le couple, ce montant comprenant notamment 1 000 € de taxe foncière N-1 que le couple a accepté de prendre en charge au titre de N-1 après un partage à l’amiable avec le vendeur.</w:t>
                            </w:r>
                          </w:p>
                        </w:tc>
                      </w:tr>
                      <w:tr w:rsidR="00634399" w14:paraId="0EE9D71E" w14:textId="77777777" w:rsidTr="009D7572">
                        <w:trPr>
                          <w:trHeight w:val="4008"/>
                          <w:jc w:val="center"/>
                        </w:trPr>
                        <w:tc>
                          <w:tcPr>
                            <w:tcW w:w="1242" w:type="dxa"/>
                            <w:vAlign w:val="center"/>
                          </w:tcPr>
                          <w:p w14:paraId="6635B428" w14:textId="77777777" w:rsidR="00634399" w:rsidRPr="00A440C6" w:rsidRDefault="00634399" w:rsidP="009136E1">
                            <w:pPr>
                              <w:jc w:val="center"/>
                              <w:rPr>
                                <w:b/>
                              </w:rPr>
                            </w:pPr>
                            <w:r w:rsidRPr="00A440C6">
                              <w:rPr>
                                <w:b/>
                              </w:rPr>
                              <w:t>Suivi du bien</w:t>
                            </w:r>
                          </w:p>
                        </w:tc>
                        <w:tc>
                          <w:tcPr>
                            <w:tcW w:w="4820" w:type="dxa"/>
                            <w:vAlign w:val="center"/>
                          </w:tcPr>
                          <w:p w14:paraId="354D3ED8" w14:textId="77777777" w:rsidR="00634399" w:rsidRDefault="00634399" w:rsidP="009D7572">
                            <w:pPr>
                              <w:jc w:val="center"/>
                            </w:pPr>
                            <w:r>
                              <w:t>Les coefficients de déduction définitifs</w:t>
                            </w:r>
                          </w:p>
                          <w:p w14:paraId="6F70B5EA" w14:textId="77777777" w:rsidR="00634399" w:rsidRDefault="00634399" w:rsidP="009D7572">
                            <w:pPr>
                              <w:jc w:val="center"/>
                            </w:pPr>
                            <w:r>
                              <w:t>de TVA de l’entreprise sont les suivants :</w:t>
                            </w:r>
                          </w:p>
                          <w:p w14:paraId="51FFBCDB" w14:textId="77777777" w:rsidR="00634399" w:rsidRPr="00983F14" w:rsidRDefault="00634399" w:rsidP="009136E1">
                            <w:pPr>
                              <w:rPr>
                                <w:sz w:val="10"/>
                                <w:szCs w:val="10"/>
                              </w:rPr>
                            </w:pPr>
                          </w:p>
                          <w:tbl>
                            <w:tblPr>
                              <w:tblStyle w:val="Grilledutableau"/>
                              <w:tblW w:w="0" w:type="auto"/>
                              <w:jc w:val="center"/>
                              <w:tblLook w:val="04A0" w:firstRow="1" w:lastRow="0" w:firstColumn="1" w:lastColumn="0" w:noHBand="0" w:noVBand="1"/>
                            </w:tblPr>
                            <w:tblGrid>
                              <w:gridCol w:w="2082"/>
                              <w:gridCol w:w="711"/>
                            </w:tblGrid>
                            <w:tr w:rsidR="00634399" w14:paraId="478010A6" w14:textId="77777777" w:rsidTr="00983F14">
                              <w:trPr>
                                <w:jc w:val="center"/>
                              </w:trPr>
                              <w:tc>
                                <w:tcPr>
                                  <w:tcW w:w="2082" w:type="dxa"/>
                                </w:tcPr>
                                <w:p w14:paraId="5AFCF84C" w14:textId="77777777" w:rsidR="00634399" w:rsidRDefault="00634399" w:rsidP="009136E1">
                                  <w:pPr>
                                    <w:jc w:val="center"/>
                                  </w:pPr>
                                  <w:r>
                                    <w:t>Fin N-14</w:t>
                                  </w:r>
                                </w:p>
                              </w:tc>
                              <w:tc>
                                <w:tcPr>
                                  <w:tcW w:w="711" w:type="dxa"/>
                                </w:tcPr>
                                <w:p w14:paraId="35CE542D" w14:textId="77777777" w:rsidR="00634399" w:rsidRDefault="00634399" w:rsidP="009136E1">
                                  <w:pPr>
                                    <w:jc w:val="center"/>
                                  </w:pPr>
                                  <w:r>
                                    <w:t>0,80</w:t>
                                  </w:r>
                                </w:p>
                              </w:tc>
                            </w:tr>
                            <w:tr w:rsidR="00634399" w14:paraId="515B0950" w14:textId="77777777" w:rsidTr="00983F14">
                              <w:trPr>
                                <w:jc w:val="center"/>
                              </w:trPr>
                              <w:tc>
                                <w:tcPr>
                                  <w:tcW w:w="2082" w:type="dxa"/>
                                </w:tcPr>
                                <w:p w14:paraId="170B8307" w14:textId="77777777" w:rsidR="00634399" w:rsidRDefault="00634399" w:rsidP="009136E1">
                                  <w:pPr>
                                    <w:jc w:val="center"/>
                                  </w:pPr>
                                  <w:r>
                                    <w:t>Fin N-13</w:t>
                                  </w:r>
                                </w:p>
                              </w:tc>
                              <w:tc>
                                <w:tcPr>
                                  <w:tcW w:w="711" w:type="dxa"/>
                                </w:tcPr>
                                <w:p w14:paraId="2FAE6B67" w14:textId="77777777" w:rsidR="00634399" w:rsidRDefault="00634399" w:rsidP="009136E1">
                                  <w:pPr>
                                    <w:jc w:val="center"/>
                                  </w:pPr>
                                  <w:r>
                                    <w:t>0,95</w:t>
                                  </w:r>
                                </w:p>
                              </w:tc>
                            </w:tr>
                            <w:tr w:rsidR="00634399" w14:paraId="18B13126" w14:textId="77777777" w:rsidTr="00983F14">
                              <w:trPr>
                                <w:jc w:val="center"/>
                              </w:trPr>
                              <w:tc>
                                <w:tcPr>
                                  <w:tcW w:w="2082" w:type="dxa"/>
                                </w:tcPr>
                                <w:p w14:paraId="2C811310" w14:textId="77777777" w:rsidR="00634399" w:rsidRDefault="00634399" w:rsidP="009136E1">
                                  <w:pPr>
                                    <w:jc w:val="center"/>
                                  </w:pPr>
                                  <w:r>
                                    <w:t>Fin N-12</w:t>
                                  </w:r>
                                </w:p>
                              </w:tc>
                              <w:tc>
                                <w:tcPr>
                                  <w:tcW w:w="711" w:type="dxa"/>
                                </w:tcPr>
                                <w:p w14:paraId="6EC50DD9" w14:textId="77777777" w:rsidR="00634399" w:rsidRDefault="00634399" w:rsidP="009136E1">
                                  <w:pPr>
                                    <w:jc w:val="center"/>
                                  </w:pPr>
                                  <w:r>
                                    <w:t>0,70</w:t>
                                  </w:r>
                                </w:p>
                              </w:tc>
                            </w:tr>
                            <w:tr w:rsidR="00634399" w14:paraId="0E8600CB" w14:textId="77777777" w:rsidTr="00983F14">
                              <w:trPr>
                                <w:jc w:val="center"/>
                              </w:trPr>
                              <w:tc>
                                <w:tcPr>
                                  <w:tcW w:w="2082" w:type="dxa"/>
                                </w:tcPr>
                                <w:p w14:paraId="60B74742" w14:textId="77777777" w:rsidR="00634399" w:rsidRDefault="00634399" w:rsidP="009136E1">
                                  <w:pPr>
                                    <w:jc w:val="center"/>
                                  </w:pPr>
                                  <w:r>
                                    <w:t>Fin N-11 à N-1</w:t>
                                  </w:r>
                                </w:p>
                              </w:tc>
                              <w:tc>
                                <w:tcPr>
                                  <w:tcW w:w="711" w:type="dxa"/>
                                </w:tcPr>
                                <w:p w14:paraId="7235A19D" w14:textId="77777777" w:rsidR="00634399" w:rsidRDefault="00634399" w:rsidP="009136E1">
                                  <w:pPr>
                                    <w:jc w:val="center"/>
                                  </w:pPr>
                                  <w:r>
                                    <w:t>0,60</w:t>
                                  </w:r>
                                </w:p>
                              </w:tc>
                            </w:tr>
                          </w:tbl>
                          <w:p w14:paraId="45D92FDB" w14:textId="77777777" w:rsidR="00634399" w:rsidRDefault="00634399" w:rsidP="009136E1">
                            <w:pPr>
                              <w:rPr>
                                <w:sz w:val="10"/>
                                <w:szCs w:val="10"/>
                              </w:rPr>
                            </w:pPr>
                          </w:p>
                          <w:p w14:paraId="380DC2AB" w14:textId="77777777" w:rsidR="00634399" w:rsidRPr="00983F14" w:rsidRDefault="00634399" w:rsidP="009136E1">
                            <w:pPr>
                              <w:rPr>
                                <w:sz w:val="10"/>
                                <w:szCs w:val="10"/>
                              </w:rPr>
                            </w:pPr>
                            <w:r>
                              <w:t>Ils correspondent à la fraction du CA de l’entreprise qui est taxé à la TVA (et qui donne droit à déduction) compte tenu de ses différentes activités.</w:t>
                            </w:r>
                          </w:p>
                          <w:p w14:paraId="02F1F95C" w14:textId="77777777" w:rsidR="00634399" w:rsidRDefault="00634399" w:rsidP="00983F14"/>
                          <w:p w14:paraId="17F7ECBB" w14:textId="77777777" w:rsidR="00634399" w:rsidRDefault="00634399" w:rsidP="002E2A8D">
                            <w:r>
                              <w:t>L’entreprise amortissait ce bien sur 20 ans au niveau économique et fiscal.</w:t>
                            </w:r>
                          </w:p>
                        </w:tc>
                        <w:tc>
                          <w:tcPr>
                            <w:tcW w:w="4111" w:type="dxa"/>
                            <w:vAlign w:val="center"/>
                          </w:tcPr>
                          <w:p w14:paraId="1D417F28" w14:textId="77777777" w:rsidR="00634399" w:rsidRDefault="00634399" w:rsidP="009136E1">
                            <w:r>
                              <w:t xml:space="preserve">Avec l’engagement des travaux, la valeur de cet immeuble début N a été estimée par un professionnel à 370 000 €. </w:t>
                            </w:r>
                          </w:p>
                          <w:p w14:paraId="74B7D501" w14:textId="77777777" w:rsidR="00634399" w:rsidRDefault="00634399" w:rsidP="009136E1"/>
                          <w:p w14:paraId="4B737F66" w14:textId="77777777" w:rsidR="00634399" w:rsidRDefault="00634399" w:rsidP="00A14E9A">
                            <w:r>
                              <w:t xml:space="preserve">Le couple s’est endetté à hauteur de 80 000 € en N-1 pour les travaux : au 01/01/N il reste 67 600 € à rembourser. </w:t>
                            </w:r>
                          </w:p>
                          <w:p w14:paraId="28EB4599" w14:textId="77777777" w:rsidR="00634399" w:rsidRDefault="00634399" w:rsidP="00A14E9A"/>
                          <w:p w14:paraId="64D9B461" w14:textId="77777777" w:rsidR="00634399" w:rsidRDefault="00634399" w:rsidP="00A440C6">
                            <w:r>
                              <w:t>Interrogée par le couple, l’administration à indiqué au cours du mois d’avril N que la valeur locative cadastrale brute s’élevait à 12 000 € au 01/01/N.</w:t>
                            </w:r>
                          </w:p>
                        </w:tc>
                      </w:tr>
                      <w:tr w:rsidR="00634399" w14:paraId="051DCBB5" w14:textId="77777777" w:rsidTr="00C1659D">
                        <w:trPr>
                          <w:trHeight w:val="3872"/>
                          <w:jc w:val="center"/>
                        </w:trPr>
                        <w:tc>
                          <w:tcPr>
                            <w:tcW w:w="1242" w:type="dxa"/>
                            <w:vAlign w:val="center"/>
                          </w:tcPr>
                          <w:p w14:paraId="3BEE4043" w14:textId="77777777" w:rsidR="00634399" w:rsidRPr="00A440C6" w:rsidRDefault="00634399" w:rsidP="009136E1">
                            <w:pPr>
                              <w:jc w:val="center"/>
                              <w:rPr>
                                <w:b/>
                              </w:rPr>
                            </w:pPr>
                            <w:r w:rsidRPr="00A440C6">
                              <w:rPr>
                                <w:b/>
                              </w:rPr>
                              <w:t>Cession</w:t>
                            </w:r>
                          </w:p>
                        </w:tc>
                        <w:tc>
                          <w:tcPr>
                            <w:tcW w:w="4820" w:type="dxa"/>
                            <w:vAlign w:val="center"/>
                          </w:tcPr>
                          <w:p w14:paraId="3E24242E" w14:textId="77777777" w:rsidR="00634399" w:rsidRDefault="00634399" w:rsidP="009136E1">
                            <w:r>
                              <w:t>La cession est intervenue le 01/07/N-1 pour un prix de vente de 300 000 € HT.</w:t>
                            </w:r>
                          </w:p>
                          <w:p w14:paraId="0B8CCA63" w14:textId="77777777" w:rsidR="00634399" w:rsidRDefault="00634399" w:rsidP="009136E1"/>
                          <w:p w14:paraId="333CEAFE" w14:textId="77777777" w:rsidR="00634399" w:rsidRDefault="00634399" w:rsidP="009136E1">
                            <w:r>
                              <w:t>La cession n’a pas fait l’objet d’une option pour être soumise à la TVA.</w:t>
                            </w:r>
                          </w:p>
                          <w:p w14:paraId="430FE080" w14:textId="77777777" w:rsidR="00634399" w:rsidRDefault="00634399" w:rsidP="009136E1"/>
                          <w:p w14:paraId="53245A40" w14:textId="77777777" w:rsidR="00634399" w:rsidRDefault="00634399" w:rsidP="009136E1">
                            <w:r>
                              <w:t>Le cumul des amortissements de la mise en service jusqu’à la date de cession s’élève à 351 000 €.</w:t>
                            </w:r>
                          </w:p>
                          <w:p w14:paraId="34A73B97" w14:textId="77777777" w:rsidR="00634399" w:rsidRDefault="00634399" w:rsidP="009136E1"/>
                          <w:p w14:paraId="0EA5F0BE" w14:textId="77777777" w:rsidR="00634399" w:rsidRDefault="00634399" w:rsidP="009136E1">
                            <w:r>
                              <w:t>La SARL s’est séparée de cet entrepôt afin d’en louer un plus grand dans son secteur.</w:t>
                            </w:r>
                          </w:p>
                        </w:tc>
                        <w:tc>
                          <w:tcPr>
                            <w:tcW w:w="4111" w:type="dxa"/>
                            <w:vAlign w:val="center"/>
                          </w:tcPr>
                          <w:p w14:paraId="0F11572F" w14:textId="7154A4B6" w:rsidR="00634399" w:rsidRDefault="00634399" w:rsidP="00072006">
                            <w:r>
                              <w:t>Mr et Mme BUYER envisagent d’y passer leurs vacances d’été une fois les travaux terminés en mars N mais se posent la question d’une mise en location pendant les vacances scolaires à l’avenir (à compter de N+1) afin de préparer leur retraite puisque selon leurs estimations cela pourrait leur faire un complément de revenus d’environ 10 000 € par an pour des frais négligeables.</w:t>
                            </w:r>
                          </w:p>
                          <w:p w14:paraId="274A555B" w14:textId="77777777" w:rsidR="00634399" w:rsidRDefault="00634399" w:rsidP="00072006"/>
                          <w:p w14:paraId="69B94F22" w14:textId="77777777" w:rsidR="00634399" w:rsidRDefault="00634399" w:rsidP="00072006">
                            <w:r>
                              <w:t xml:space="preserve">En cas de coup dur le couple pense qu’une cession sera toujours possible mais elle n’est pour le moment pas à l’ordre du jour. </w:t>
                            </w:r>
                          </w:p>
                        </w:tc>
                      </w:tr>
                    </w:tbl>
                    <w:p w14:paraId="631C97FF" w14:textId="77777777" w:rsidR="00634399" w:rsidRPr="00983F14" w:rsidRDefault="00634399" w:rsidP="00983F14">
                      <w:pPr>
                        <w:jc w:val="center"/>
                        <w:rPr>
                          <w:sz w:val="2"/>
                          <w:szCs w:val="2"/>
                        </w:rPr>
                      </w:pPr>
                    </w:p>
                  </w:txbxContent>
                </v:textbox>
              </v:rect>
            </w:pict>
          </mc:Fallback>
        </mc:AlternateContent>
      </w:r>
    </w:p>
    <w:p w14:paraId="3CE910DD" w14:textId="77777777" w:rsidR="00983F14" w:rsidRDefault="00983F14" w:rsidP="00983F14">
      <w:pPr>
        <w:pBdr>
          <w:top w:val="single" w:sz="4" w:space="1" w:color="auto"/>
          <w:left w:val="single" w:sz="4" w:space="1" w:color="auto"/>
          <w:bottom w:val="single" w:sz="4" w:space="1" w:color="auto"/>
          <w:right w:val="single" w:sz="4" w:space="1" w:color="auto"/>
        </w:pBdr>
      </w:pPr>
    </w:p>
    <w:p w14:paraId="5438C32E" w14:textId="77777777" w:rsidR="00983F14" w:rsidRDefault="00983F14" w:rsidP="00983F14">
      <w:pPr>
        <w:pBdr>
          <w:top w:val="single" w:sz="4" w:space="1" w:color="auto"/>
          <w:left w:val="single" w:sz="4" w:space="1" w:color="auto"/>
          <w:bottom w:val="single" w:sz="4" w:space="1" w:color="auto"/>
          <w:right w:val="single" w:sz="4" w:space="1" w:color="auto"/>
        </w:pBdr>
      </w:pPr>
    </w:p>
    <w:p w14:paraId="20A48DD6" w14:textId="77777777" w:rsidR="00983F14" w:rsidRDefault="00983F14" w:rsidP="00983F14">
      <w:pPr>
        <w:pBdr>
          <w:top w:val="single" w:sz="4" w:space="1" w:color="auto"/>
          <w:left w:val="single" w:sz="4" w:space="1" w:color="auto"/>
          <w:bottom w:val="single" w:sz="4" w:space="1" w:color="auto"/>
          <w:right w:val="single" w:sz="4" w:space="1" w:color="auto"/>
        </w:pBdr>
      </w:pPr>
    </w:p>
    <w:p w14:paraId="63E20137" w14:textId="77777777" w:rsidR="00983F14" w:rsidRDefault="00983F14" w:rsidP="00983F14">
      <w:pPr>
        <w:pBdr>
          <w:top w:val="single" w:sz="4" w:space="1" w:color="auto"/>
          <w:left w:val="single" w:sz="4" w:space="1" w:color="auto"/>
          <w:bottom w:val="single" w:sz="4" w:space="1" w:color="auto"/>
          <w:right w:val="single" w:sz="4" w:space="1" w:color="auto"/>
        </w:pBdr>
      </w:pPr>
    </w:p>
    <w:p w14:paraId="705576D7" w14:textId="77777777" w:rsidR="00983F14" w:rsidRDefault="00983F14" w:rsidP="00983F14">
      <w:pPr>
        <w:pBdr>
          <w:top w:val="single" w:sz="4" w:space="1" w:color="auto"/>
          <w:left w:val="single" w:sz="4" w:space="1" w:color="auto"/>
          <w:bottom w:val="single" w:sz="4" w:space="1" w:color="auto"/>
          <w:right w:val="single" w:sz="4" w:space="1" w:color="auto"/>
        </w:pBdr>
      </w:pPr>
    </w:p>
    <w:p w14:paraId="19BD0A79" w14:textId="77777777" w:rsidR="00983F14" w:rsidRDefault="00983F14" w:rsidP="00983F14">
      <w:pPr>
        <w:pBdr>
          <w:top w:val="single" w:sz="4" w:space="1" w:color="auto"/>
          <w:left w:val="single" w:sz="4" w:space="1" w:color="auto"/>
          <w:bottom w:val="single" w:sz="4" w:space="1" w:color="auto"/>
          <w:right w:val="single" w:sz="4" w:space="1" w:color="auto"/>
        </w:pBdr>
      </w:pPr>
    </w:p>
    <w:p w14:paraId="04477AE2" w14:textId="77777777" w:rsidR="00983F14" w:rsidRDefault="00983F14" w:rsidP="00983F14">
      <w:pPr>
        <w:pBdr>
          <w:top w:val="single" w:sz="4" w:space="1" w:color="auto"/>
          <w:left w:val="single" w:sz="4" w:space="1" w:color="auto"/>
          <w:bottom w:val="single" w:sz="4" w:space="1" w:color="auto"/>
          <w:right w:val="single" w:sz="4" w:space="1" w:color="auto"/>
        </w:pBdr>
      </w:pPr>
    </w:p>
    <w:p w14:paraId="4541E90C" w14:textId="77777777" w:rsidR="00983F14" w:rsidRDefault="00983F14" w:rsidP="00983F14">
      <w:pPr>
        <w:pBdr>
          <w:top w:val="single" w:sz="4" w:space="1" w:color="auto"/>
          <w:left w:val="single" w:sz="4" w:space="1" w:color="auto"/>
          <w:bottom w:val="single" w:sz="4" w:space="1" w:color="auto"/>
          <w:right w:val="single" w:sz="4" w:space="1" w:color="auto"/>
        </w:pBdr>
      </w:pPr>
    </w:p>
    <w:p w14:paraId="0C964D00" w14:textId="77777777" w:rsidR="00983F14" w:rsidRDefault="00983F14" w:rsidP="00983F14">
      <w:pPr>
        <w:pBdr>
          <w:top w:val="single" w:sz="4" w:space="1" w:color="auto"/>
          <w:left w:val="single" w:sz="4" w:space="1" w:color="auto"/>
          <w:bottom w:val="single" w:sz="4" w:space="1" w:color="auto"/>
          <w:right w:val="single" w:sz="4" w:space="1" w:color="auto"/>
        </w:pBdr>
      </w:pPr>
    </w:p>
    <w:p w14:paraId="7D14B218" w14:textId="77777777" w:rsidR="00983F14" w:rsidRDefault="00983F14" w:rsidP="00983F14">
      <w:pPr>
        <w:pBdr>
          <w:top w:val="single" w:sz="4" w:space="1" w:color="auto"/>
          <w:left w:val="single" w:sz="4" w:space="1" w:color="auto"/>
          <w:bottom w:val="single" w:sz="4" w:space="1" w:color="auto"/>
          <w:right w:val="single" w:sz="4" w:space="1" w:color="auto"/>
        </w:pBdr>
      </w:pPr>
    </w:p>
    <w:p w14:paraId="1E012C4C" w14:textId="77777777" w:rsidR="00983F14" w:rsidRDefault="00983F14" w:rsidP="00983F14">
      <w:pPr>
        <w:pBdr>
          <w:top w:val="single" w:sz="4" w:space="1" w:color="auto"/>
          <w:left w:val="single" w:sz="4" w:space="1" w:color="auto"/>
          <w:bottom w:val="single" w:sz="4" w:space="1" w:color="auto"/>
          <w:right w:val="single" w:sz="4" w:space="1" w:color="auto"/>
        </w:pBdr>
      </w:pPr>
    </w:p>
    <w:p w14:paraId="2E0D108A" w14:textId="77777777" w:rsidR="00983F14" w:rsidRDefault="00983F14" w:rsidP="00983F14">
      <w:pPr>
        <w:pBdr>
          <w:top w:val="single" w:sz="4" w:space="1" w:color="auto"/>
          <w:left w:val="single" w:sz="4" w:space="1" w:color="auto"/>
          <w:bottom w:val="single" w:sz="4" w:space="1" w:color="auto"/>
          <w:right w:val="single" w:sz="4" w:space="1" w:color="auto"/>
        </w:pBdr>
      </w:pPr>
    </w:p>
    <w:p w14:paraId="46404910" w14:textId="77777777" w:rsidR="00983F14" w:rsidRDefault="00983F14" w:rsidP="00983F14">
      <w:pPr>
        <w:pBdr>
          <w:top w:val="single" w:sz="4" w:space="1" w:color="auto"/>
          <w:left w:val="single" w:sz="4" w:space="1" w:color="auto"/>
          <w:bottom w:val="single" w:sz="4" w:space="1" w:color="auto"/>
          <w:right w:val="single" w:sz="4" w:space="1" w:color="auto"/>
        </w:pBdr>
      </w:pPr>
    </w:p>
    <w:p w14:paraId="2B3FB6DE" w14:textId="77777777" w:rsidR="00983F14" w:rsidRDefault="00983F14" w:rsidP="00983F14">
      <w:pPr>
        <w:pBdr>
          <w:top w:val="single" w:sz="4" w:space="1" w:color="auto"/>
          <w:left w:val="single" w:sz="4" w:space="1" w:color="auto"/>
          <w:bottom w:val="single" w:sz="4" w:space="1" w:color="auto"/>
          <w:right w:val="single" w:sz="4" w:space="1" w:color="auto"/>
        </w:pBdr>
      </w:pPr>
    </w:p>
    <w:p w14:paraId="46572423" w14:textId="77777777" w:rsidR="00983F14" w:rsidRDefault="00983F14" w:rsidP="00983F14">
      <w:pPr>
        <w:pBdr>
          <w:top w:val="single" w:sz="4" w:space="1" w:color="auto"/>
          <w:left w:val="single" w:sz="4" w:space="1" w:color="auto"/>
          <w:bottom w:val="single" w:sz="4" w:space="1" w:color="auto"/>
          <w:right w:val="single" w:sz="4" w:space="1" w:color="auto"/>
        </w:pBdr>
      </w:pPr>
    </w:p>
    <w:p w14:paraId="1812231E" w14:textId="77777777" w:rsidR="00983F14" w:rsidRDefault="00983F14" w:rsidP="00983F14">
      <w:pPr>
        <w:pBdr>
          <w:top w:val="single" w:sz="4" w:space="1" w:color="auto"/>
          <w:left w:val="single" w:sz="4" w:space="1" w:color="auto"/>
          <w:bottom w:val="single" w:sz="4" w:space="1" w:color="auto"/>
          <w:right w:val="single" w:sz="4" w:space="1" w:color="auto"/>
        </w:pBdr>
      </w:pPr>
    </w:p>
    <w:p w14:paraId="0AD9E58E" w14:textId="77777777" w:rsidR="00983F14" w:rsidRDefault="00983F14" w:rsidP="00983F14">
      <w:pPr>
        <w:pBdr>
          <w:top w:val="single" w:sz="4" w:space="1" w:color="auto"/>
          <w:left w:val="single" w:sz="4" w:space="1" w:color="auto"/>
          <w:bottom w:val="single" w:sz="4" w:space="1" w:color="auto"/>
          <w:right w:val="single" w:sz="4" w:space="1" w:color="auto"/>
        </w:pBdr>
      </w:pPr>
    </w:p>
    <w:p w14:paraId="64484024" w14:textId="77777777" w:rsidR="00983F14" w:rsidRDefault="00983F14" w:rsidP="00983F14">
      <w:pPr>
        <w:pBdr>
          <w:top w:val="single" w:sz="4" w:space="1" w:color="auto"/>
          <w:left w:val="single" w:sz="4" w:space="1" w:color="auto"/>
          <w:bottom w:val="single" w:sz="4" w:space="1" w:color="auto"/>
          <w:right w:val="single" w:sz="4" w:space="1" w:color="auto"/>
        </w:pBdr>
      </w:pPr>
    </w:p>
    <w:p w14:paraId="42D190D3" w14:textId="77777777" w:rsidR="00983F14" w:rsidRDefault="00983F14" w:rsidP="00983F14">
      <w:pPr>
        <w:pBdr>
          <w:top w:val="single" w:sz="4" w:space="1" w:color="auto"/>
          <w:left w:val="single" w:sz="4" w:space="1" w:color="auto"/>
          <w:bottom w:val="single" w:sz="4" w:space="1" w:color="auto"/>
          <w:right w:val="single" w:sz="4" w:space="1" w:color="auto"/>
        </w:pBdr>
      </w:pPr>
    </w:p>
    <w:p w14:paraId="7CADD021" w14:textId="77777777" w:rsidR="00983F14" w:rsidRDefault="00983F14" w:rsidP="00983F14">
      <w:pPr>
        <w:pBdr>
          <w:top w:val="single" w:sz="4" w:space="1" w:color="auto"/>
          <w:left w:val="single" w:sz="4" w:space="1" w:color="auto"/>
          <w:bottom w:val="single" w:sz="4" w:space="1" w:color="auto"/>
          <w:right w:val="single" w:sz="4" w:space="1" w:color="auto"/>
        </w:pBdr>
      </w:pPr>
    </w:p>
    <w:p w14:paraId="33168E41" w14:textId="77777777" w:rsidR="00983F14" w:rsidRDefault="00983F14" w:rsidP="00983F14">
      <w:pPr>
        <w:pBdr>
          <w:top w:val="single" w:sz="4" w:space="1" w:color="auto"/>
          <w:left w:val="single" w:sz="4" w:space="1" w:color="auto"/>
          <w:bottom w:val="single" w:sz="4" w:space="1" w:color="auto"/>
          <w:right w:val="single" w:sz="4" w:space="1" w:color="auto"/>
        </w:pBdr>
      </w:pPr>
    </w:p>
    <w:p w14:paraId="035C2EA8" w14:textId="77777777" w:rsidR="00983F14" w:rsidRDefault="00983F14" w:rsidP="00983F14">
      <w:pPr>
        <w:pBdr>
          <w:top w:val="single" w:sz="4" w:space="1" w:color="auto"/>
          <w:left w:val="single" w:sz="4" w:space="1" w:color="auto"/>
          <w:bottom w:val="single" w:sz="4" w:space="1" w:color="auto"/>
          <w:right w:val="single" w:sz="4" w:space="1" w:color="auto"/>
        </w:pBdr>
      </w:pPr>
    </w:p>
    <w:p w14:paraId="02768ABF" w14:textId="77777777" w:rsidR="00983F14" w:rsidRDefault="00983F14" w:rsidP="00983F14">
      <w:pPr>
        <w:pBdr>
          <w:top w:val="single" w:sz="4" w:space="1" w:color="auto"/>
          <w:left w:val="single" w:sz="4" w:space="1" w:color="auto"/>
          <w:bottom w:val="single" w:sz="4" w:space="1" w:color="auto"/>
          <w:right w:val="single" w:sz="4" w:space="1" w:color="auto"/>
        </w:pBdr>
      </w:pPr>
    </w:p>
    <w:p w14:paraId="18B57F35" w14:textId="77777777" w:rsidR="00983F14" w:rsidRDefault="00983F14" w:rsidP="00983F14">
      <w:pPr>
        <w:pBdr>
          <w:top w:val="single" w:sz="4" w:space="1" w:color="auto"/>
          <w:left w:val="single" w:sz="4" w:space="1" w:color="auto"/>
          <w:bottom w:val="single" w:sz="4" w:space="1" w:color="auto"/>
          <w:right w:val="single" w:sz="4" w:space="1" w:color="auto"/>
        </w:pBdr>
      </w:pPr>
    </w:p>
    <w:p w14:paraId="05DDC21E" w14:textId="77777777" w:rsidR="00983F14" w:rsidRDefault="00983F14" w:rsidP="00983F14">
      <w:pPr>
        <w:pBdr>
          <w:top w:val="single" w:sz="4" w:space="1" w:color="auto"/>
          <w:left w:val="single" w:sz="4" w:space="1" w:color="auto"/>
          <w:bottom w:val="single" w:sz="4" w:space="1" w:color="auto"/>
          <w:right w:val="single" w:sz="4" w:space="1" w:color="auto"/>
        </w:pBdr>
      </w:pPr>
    </w:p>
    <w:p w14:paraId="276CA34F" w14:textId="77777777" w:rsidR="00983F14" w:rsidRDefault="00983F14" w:rsidP="00983F14">
      <w:pPr>
        <w:pBdr>
          <w:top w:val="single" w:sz="4" w:space="1" w:color="auto"/>
          <w:left w:val="single" w:sz="4" w:space="1" w:color="auto"/>
          <w:bottom w:val="single" w:sz="4" w:space="1" w:color="auto"/>
          <w:right w:val="single" w:sz="4" w:space="1" w:color="auto"/>
        </w:pBdr>
      </w:pPr>
    </w:p>
    <w:p w14:paraId="0DC1E033" w14:textId="77777777" w:rsidR="00983F14" w:rsidRDefault="00983F14" w:rsidP="00983F14">
      <w:pPr>
        <w:pBdr>
          <w:top w:val="single" w:sz="4" w:space="1" w:color="auto"/>
          <w:left w:val="single" w:sz="4" w:space="1" w:color="auto"/>
          <w:bottom w:val="single" w:sz="4" w:space="1" w:color="auto"/>
          <w:right w:val="single" w:sz="4" w:space="1" w:color="auto"/>
        </w:pBdr>
      </w:pPr>
    </w:p>
    <w:p w14:paraId="61C2B77A" w14:textId="77777777" w:rsidR="00983F14" w:rsidRDefault="00983F14" w:rsidP="00983F14">
      <w:pPr>
        <w:pBdr>
          <w:top w:val="single" w:sz="4" w:space="1" w:color="auto"/>
          <w:left w:val="single" w:sz="4" w:space="1" w:color="auto"/>
          <w:bottom w:val="single" w:sz="4" w:space="1" w:color="auto"/>
          <w:right w:val="single" w:sz="4" w:space="1" w:color="auto"/>
        </w:pBdr>
      </w:pPr>
    </w:p>
    <w:p w14:paraId="0605B0F2" w14:textId="77777777" w:rsidR="00983F14" w:rsidRDefault="00983F14" w:rsidP="00983F14">
      <w:pPr>
        <w:pBdr>
          <w:top w:val="single" w:sz="4" w:space="1" w:color="auto"/>
          <w:left w:val="single" w:sz="4" w:space="1" w:color="auto"/>
          <w:bottom w:val="single" w:sz="4" w:space="1" w:color="auto"/>
          <w:right w:val="single" w:sz="4" w:space="1" w:color="auto"/>
        </w:pBdr>
      </w:pPr>
    </w:p>
    <w:p w14:paraId="2361DD6D" w14:textId="77777777" w:rsidR="00983F14" w:rsidRDefault="00983F14" w:rsidP="00983F14">
      <w:pPr>
        <w:pBdr>
          <w:top w:val="single" w:sz="4" w:space="1" w:color="auto"/>
          <w:left w:val="single" w:sz="4" w:space="1" w:color="auto"/>
          <w:bottom w:val="single" w:sz="4" w:space="1" w:color="auto"/>
          <w:right w:val="single" w:sz="4" w:space="1" w:color="auto"/>
        </w:pBdr>
      </w:pPr>
    </w:p>
    <w:p w14:paraId="7C786A32" w14:textId="77777777" w:rsidR="006F7D42" w:rsidRDefault="006F7D42" w:rsidP="00983F14">
      <w:pPr>
        <w:pBdr>
          <w:top w:val="single" w:sz="4" w:space="1" w:color="auto"/>
          <w:left w:val="single" w:sz="4" w:space="1" w:color="auto"/>
          <w:bottom w:val="single" w:sz="4" w:space="1" w:color="auto"/>
          <w:right w:val="single" w:sz="4" w:space="1" w:color="auto"/>
        </w:pBdr>
      </w:pPr>
    </w:p>
    <w:p w14:paraId="328F0AEF" w14:textId="77777777" w:rsidR="006F7D42" w:rsidRDefault="006F7D42" w:rsidP="00983F14">
      <w:pPr>
        <w:pBdr>
          <w:top w:val="single" w:sz="4" w:space="1" w:color="auto"/>
          <w:left w:val="single" w:sz="4" w:space="1" w:color="auto"/>
          <w:bottom w:val="single" w:sz="4" w:space="1" w:color="auto"/>
          <w:right w:val="single" w:sz="4" w:space="1" w:color="auto"/>
        </w:pBdr>
      </w:pPr>
    </w:p>
    <w:p w14:paraId="34A33596" w14:textId="77777777" w:rsidR="006F7D42" w:rsidRDefault="006F7D42" w:rsidP="00983F14">
      <w:pPr>
        <w:pBdr>
          <w:top w:val="single" w:sz="4" w:space="1" w:color="auto"/>
          <w:left w:val="single" w:sz="4" w:space="1" w:color="auto"/>
          <w:bottom w:val="single" w:sz="4" w:space="1" w:color="auto"/>
          <w:right w:val="single" w:sz="4" w:space="1" w:color="auto"/>
        </w:pBdr>
      </w:pPr>
    </w:p>
    <w:p w14:paraId="744B8F42" w14:textId="77777777" w:rsidR="006F7D42" w:rsidRDefault="006F7D42" w:rsidP="00983F14">
      <w:pPr>
        <w:pBdr>
          <w:top w:val="single" w:sz="4" w:space="1" w:color="auto"/>
          <w:left w:val="single" w:sz="4" w:space="1" w:color="auto"/>
          <w:bottom w:val="single" w:sz="4" w:space="1" w:color="auto"/>
          <w:right w:val="single" w:sz="4" w:space="1" w:color="auto"/>
        </w:pBdr>
      </w:pPr>
    </w:p>
    <w:p w14:paraId="11C3DA07" w14:textId="77777777" w:rsidR="006F7D42" w:rsidRDefault="006F7D42" w:rsidP="00983F14">
      <w:pPr>
        <w:pBdr>
          <w:top w:val="single" w:sz="4" w:space="1" w:color="auto"/>
          <w:left w:val="single" w:sz="4" w:space="1" w:color="auto"/>
          <w:bottom w:val="single" w:sz="4" w:space="1" w:color="auto"/>
          <w:right w:val="single" w:sz="4" w:space="1" w:color="auto"/>
        </w:pBdr>
      </w:pPr>
    </w:p>
    <w:p w14:paraId="21900C8C" w14:textId="77777777" w:rsidR="006F7D42" w:rsidRDefault="006F7D42" w:rsidP="00983F14">
      <w:pPr>
        <w:pBdr>
          <w:top w:val="single" w:sz="4" w:space="1" w:color="auto"/>
          <w:left w:val="single" w:sz="4" w:space="1" w:color="auto"/>
          <w:bottom w:val="single" w:sz="4" w:space="1" w:color="auto"/>
          <w:right w:val="single" w:sz="4" w:space="1" w:color="auto"/>
        </w:pBdr>
      </w:pPr>
    </w:p>
    <w:p w14:paraId="2E3E0DB5" w14:textId="77777777" w:rsidR="006F7D42" w:rsidRDefault="006F7D42" w:rsidP="00983F14">
      <w:pPr>
        <w:pBdr>
          <w:top w:val="single" w:sz="4" w:space="1" w:color="auto"/>
          <w:left w:val="single" w:sz="4" w:space="1" w:color="auto"/>
          <w:bottom w:val="single" w:sz="4" w:space="1" w:color="auto"/>
          <w:right w:val="single" w:sz="4" w:space="1" w:color="auto"/>
        </w:pBdr>
      </w:pPr>
    </w:p>
    <w:p w14:paraId="1DA0B119" w14:textId="77777777" w:rsidR="006F7D42" w:rsidRDefault="006F7D42" w:rsidP="00983F14">
      <w:pPr>
        <w:pBdr>
          <w:top w:val="single" w:sz="4" w:space="1" w:color="auto"/>
          <w:left w:val="single" w:sz="4" w:space="1" w:color="auto"/>
          <w:bottom w:val="single" w:sz="4" w:space="1" w:color="auto"/>
          <w:right w:val="single" w:sz="4" w:space="1" w:color="auto"/>
        </w:pBdr>
      </w:pPr>
    </w:p>
    <w:p w14:paraId="38B6C57A" w14:textId="77777777" w:rsidR="006F7D42" w:rsidRDefault="006F7D42" w:rsidP="00983F14">
      <w:pPr>
        <w:pBdr>
          <w:top w:val="single" w:sz="4" w:space="1" w:color="auto"/>
          <w:left w:val="single" w:sz="4" w:space="1" w:color="auto"/>
          <w:bottom w:val="single" w:sz="4" w:space="1" w:color="auto"/>
          <w:right w:val="single" w:sz="4" w:space="1" w:color="auto"/>
        </w:pBdr>
      </w:pPr>
    </w:p>
    <w:p w14:paraId="56C2B867" w14:textId="77777777" w:rsidR="006F7D42" w:rsidRDefault="006F7D42" w:rsidP="00983F14">
      <w:pPr>
        <w:pBdr>
          <w:top w:val="single" w:sz="4" w:space="1" w:color="auto"/>
          <w:left w:val="single" w:sz="4" w:space="1" w:color="auto"/>
          <w:bottom w:val="single" w:sz="4" w:space="1" w:color="auto"/>
          <w:right w:val="single" w:sz="4" w:space="1" w:color="auto"/>
        </w:pBdr>
      </w:pPr>
    </w:p>
    <w:p w14:paraId="07293484" w14:textId="77777777" w:rsidR="006F7D42" w:rsidRDefault="006F7D42" w:rsidP="00983F14">
      <w:pPr>
        <w:pBdr>
          <w:top w:val="single" w:sz="4" w:space="1" w:color="auto"/>
          <w:left w:val="single" w:sz="4" w:space="1" w:color="auto"/>
          <w:bottom w:val="single" w:sz="4" w:space="1" w:color="auto"/>
          <w:right w:val="single" w:sz="4" w:space="1" w:color="auto"/>
        </w:pBdr>
      </w:pPr>
    </w:p>
    <w:p w14:paraId="52D07169" w14:textId="77777777" w:rsidR="009136E1" w:rsidRDefault="009136E1" w:rsidP="00983F14">
      <w:pPr>
        <w:pBdr>
          <w:top w:val="single" w:sz="4" w:space="1" w:color="auto"/>
          <w:left w:val="single" w:sz="4" w:space="1" w:color="auto"/>
          <w:bottom w:val="single" w:sz="4" w:space="1" w:color="auto"/>
          <w:right w:val="single" w:sz="4" w:space="1" w:color="auto"/>
        </w:pBdr>
      </w:pPr>
    </w:p>
    <w:p w14:paraId="219BB199" w14:textId="77777777" w:rsidR="009136E1" w:rsidRDefault="009136E1" w:rsidP="00983F14">
      <w:pPr>
        <w:pBdr>
          <w:top w:val="single" w:sz="4" w:space="1" w:color="auto"/>
          <w:left w:val="single" w:sz="4" w:space="1" w:color="auto"/>
          <w:bottom w:val="single" w:sz="4" w:space="1" w:color="auto"/>
          <w:right w:val="single" w:sz="4" w:space="1" w:color="auto"/>
        </w:pBdr>
      </w:pPr>
    </w:p>
    <w:p w14:paraId="6CF8F5FF" w14:textId="77777777" w:rsidR="009136E1" w:rsidRDefault="009136E1" w:rsidP="00983F14">
      <w:pPr>
        <w:pBdr>
          <w:top w:val="single" w:sz="4" w:space="1" w:color="auto"/>
          <w:left w:val="single" w:sz="4" w:space="1" w:color="auto"/>
          <w:bottom w:val="single" w:sz="4" w:space="1" w:color="auto"/>
          <w:right w:val="single" w:sz="4" w:space="1" w:color="auto"/>
        </w:pBdr>
      </w:pPr>
    </w:p>
    <w:p w14:paraId="2602396A" w14:textId="77777777" w:rsidR="001D7B7B" w:rsidRDefault="001D7B7B" w:rsidP="00983F14">
      <w:pPr>
        <w:pBdr>
          <w:top w:val="single" w:sz="4" w:space="1" w:color="auto"/>
          <w:left w:val="single" w:sz="4" w:space="1" w:color="auto"/>
          <w:bottom w:val="single" w:sz="4" w:space="1" w:color="auto"/>
          <w:right w:val="single" w:sz="4" w:space="1" w:color="auto"/>
        </w:pBdr>
      </w:pPr>
    </w:p>
    <w:p w14:paraId="3E616210" w14:textId="77777777" w:rsidR="00C1659D" w:rsidRDefault="00C1659D" w:rsidP="00983F14">
      <w:pPr>
        <w:pBdr>
          <w:top w:val="single" w:sz="4" w:space="1" w:color="auto"/>
          <w:left w:val="single" w:sz="4" w:space="1" w:color="auto"/>
          <w:bottom w:val="single" w:sz="4" w:space="1" w:color="auto"/>
          <w:right w:val="single" w:sz="4" w:space="1" w:color="auto"/>
        </w:pBdr>
      </w:pPr>
    </w:p>
    <w:p w14:paraId="38FBCF63" w14:textId="77777777" w:rsidR="00C1659D" w:rsidRDefault="00C1659D" w:rsidP="00983F14">
      <w:pPr>
        <w:pBdr>
          <w:top w:val="single" w:sz="4" w:space="1" w:color="auto"/>
          <w:left w:val="single" w:sz="4" w:space="1" w:color="auto"/>
          <w:bottom w:val="single" w:sz="4" w:space="1" w:color="auto"/>
          <w:right w:val="single" w:sz="4" w:space="1" w:color="auto"/>
        </w:pBdr>
      </w:pPr>
    </w:p>
    <w:p w14:paraId="2F4FDF0F" w14:textId="77777777" w:rsidR="00C1659D" w:rsidRDefault="00C1659D" w:rsidP="00983F14">
      <w:pPr>
        <w:pBdr>
          <w:top w:val="single" w:sz="4" w:space="1" w:color="auto"/>
          <w:left w:val="single" w:sz="4" w:space="1" w:color="auto"/>
          <w:bottom w:val="single" w:sz="4" w:space="1" w:color="auto"/>
          <w:right w:val="single" w:sz="4" w:space="1" w:color="auto"/>
        </w:pBdr>
      </w:pPr>
    </w:p>
    <w:p w14:paraId="262D10FA" w14:textId="77777777" w:rsidR="00C1659D" w:rsidRDefault="00C1659D" w:rsidP="00983F14">
      <w:pPr>
        <w:pBdr>
          <w:top w:val="single" w:sz="4" w:space="1" w:color="auto"/>
          <w:left w:val="single" w:sz="4" w:space="1" w:color="auto"/>
          <w:bottom w:val="single" w:sz="4" w:space="1" w:color="auto"/>
          <w:right w:val="single" w:sz="4" w:space="1" w:color="auto"/>
        </w:pBdr>
      </w:pPr>
    </w:p>
    <w:p w14:paraId="29F10816" w14:textId="77777777" w:rsidR="001D7B7B" w:rsidRDefault="001D7B7B" w:rsidP="001D7B7B"/>
    <w:p w14:paraId="1ECFEF7D" w14:textId="77777777" w:rsidR="00983F14" w:rsidRDefault="00983F14">
      <w:pPr>
        <w:spacing w:after="200" w:line="276" w:lineRule="auto"/>
        <w:jc w:val="left"/>
        <w:rPr>
          <w:b/>
          <w:u w:val="single"/>
        </w:rPr>
      </w:pPr>
      <w:r>
        <w:rPr>
          <w:b/>
          <w:u w:val="single"/>
        </w:rPr>
        <w:br w:type="page"/>
      </w:r>
    </w:p>
    <w:p w14:paraId="2A234A6E" w14:textId="77777777" w:rsidR="006F7D42" w:rsidRPr="006F7D42" w:rsidRDefault="0023082F" w:rsidP="00E10D83">
      <w:pPr>
        <w:spacing w:line="360" w:lineRule="auto"/>
      </w:pPr>
      <w:r>
        <w:rPr>
          <w:noProof/>
          <w:lang w:eastAsia="fr-FR"/>
        </w:rPr>
        <w:lastRenderedPageBreak/>
        <mc:AlternateContent>
          <mc:Choice Requires="wps">
            <w:drawing>
              <wp:anchor distT="0" distB="0" distL="114300" distR="114300" simplePos="0" relativeHeight="251675648" behindDoc="0" locked="0" layoutInCell="1" allowOverlap="1" wp14:anchorId="1625E157" wp14:editId="46428E50">
                <wp:simplePos x="0" y="0"/>
                <wp:positionH relativeFrom="column">
                  <wp:posOffset>4970638</wp:posOffset>
                </wp:positionH>
                <wp:positionV relativeFrom="paragraph">
                  <wp:posOffset>165394</wp:posOffset>
                </wp:positionV>
                <wp:extent cx="1677755" cy="1433015"/>
                <wp:effectExtent l="0" t="0" r="17780" b="15240"/>
                <wp:wrapNone/>
                <wp:docPr id="13" name="Rectangle 13"/>
                <wp:cNvGraphicFramePr/>
                <a:graphic xmlns:a="http://schemas.openxmlformats.org/drawingml/2006/main">
                  <a:graphicData uri="http://schemas.microsoft.com/office/word/2010/wordprocessingShape">
                    <wps:wsp>
                      <wps:cNvSpPr/>
                      <wps:spPr>
                        <a:xfrm>
                          <a:off x="0" y="0"/>
                          <a:ext cx="1677755" cy="1433015"/>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6BC5C8" w14:textId="77777777" w:rsidR="00634399" w:rsidRDefault="00634399" w:rsidP="00F527F9">
                            <w:pPr>
                              <w:jc w:val="center"/>
                            </w:pPr>
                            <w:r>
                              <w:t xml:space="preserve">Les données chiffrées dans ces annexes sont basées sur les informations disponibles l’année </w:t>
                            </w:r>
                            <w:r w:rsidRPr="0023082F">
                              <w:rPr>
                                <w:b/>
                              </w:rPr>
                              <w:t>N</w:t>
                            </w:r>
                            <w:r>
                              <w:t xml:space="preserve"> soit l’année </w:t>
                            </w:r>
                            <w:r w:rsidRPr="0023082F">
                              <w:rPr>
                                <w:b/>
                              </w:rPr>
                              <w:t>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36" style="position:absolute;left:0;text-align:left;margin-left:391.4pt;margin-top:13pt;width:132.1pt;height:112.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" fillcolor="white [3212]" strokecolor="black [3213]" strokeweight="1pt">
                <v:textbox>
                  <w:txbxContent>
                    <w:p w14:paraId="2B6BC5C8" w14:textId="77777777" w:rsidR="00634399" w:rsidRDefault="00634399" w:rsidP="00F527F9">
                      <w:pPr>
                        <w:jc w:val="center"/>
                      </w:pPr>
                      <w:r>
                        <w:t xml:space="preserve">Les données chiffrées dans ces annexes sont basées sur les informations disponibles l’année </w:t>
                      </w:r>
                      <w:r w:rsidRPr="0023082F">
                        <w:rPr>
                          <w:b/>
                        </w:rPr>
                        <w:t>N</w:t>
                      </w:r>
                      <w:r>
                        <w:t xml:space="preserve"> soit l’année </w:t>
                      </w:r>
                      <w:r w:rsidRPr="0023082F">
                        <w:rPr>
                          <w:b/>
                        </w:rPr>
                        <w:t>2020</w:t>
                      </w:r>
                    </w:p>
                  </w:txbxContent>
                </v:textbox>
              </v:rect>
            </w:pict>
          </mc:Fallback>
        </mc:AlternateContent>
      </w:r>
      <w:r w:rsidR="006F7D42" w:rsidRPr="006F7D42">
        <w:t xml:space="preserve">Vous disposez </w:t>
      </w:r>
      <w:r w:rsidR="00CF4595">
        <w:t xml:space="preserve">désormais </w:t>
      </w:r>
      <w:r w:rsidR="006F7D42" w:rsidRPr="006F7D42">
        <w:t xml:space="preserve">des annexes A et B </w:t>
      </w:r>
      <w:r w:rsidR="006F7D42">
        <w:t>ainsi que</w:t>
      </w:r>
      <w:r w:rsidR="006F7D42" w:rsidRPr="006F7D42">
        <w:t xml:space="preserve"> des annexes suivante</w:t>
      </w:r>
      <w:r w:rsidR="006F7D42">
        <w:t>s</w:t>
      </w:r>
      <w:r w:rsidR="006F7D42" w:rsidRPr="006F7D42">
        <w:t> :</w:t>
      </w:r>
    </w:p>
    <w:p w14:paraId="26EB2465" w14:textId="77777777" w:rsidR="006F7D42" w:rsidRPr="006F7D42" w:rsidRDefault="006F7D42" w:rsidP="00E10D83">
      <w:pPr>
        <w:pStyle w:val="Paragraphedeliste"/>
        <w:numPr>
          <w:ilvl w:val="0"/>
          <w:numId w:val="6"/>
        </w:numPr>
        <w:spacing w:line="360" w:lineRule="auto"/>
      </w:pPr>
      <w:r w:rsidRPr="006F7D42">
        <w:t>Annexe 1 :</w:t>
      </w:r>
      <w:r>
        <w:t xml:space="preserve"> </w:t>
      </w:r>
      <w:r w:rsidR="00903822">
        <w:t>Barème de la taxe sur les salaires (TS)</w:t>
      </w:r>
    </w:p>
    <w:p w14:paraId="25E006A4" w14:textId="77777777" w:rsidR="006F7D42" w:rsidRPr="006F7D42" w:rsidRDefault="006F7D42" w:rsidP="00E10D83">
      <w:pPr>
        <w:pStyle w:val="Paragraphedeliste"/>
        <w:numPr>
          <w:ilvl w:val="0"/>
          <w:numId w:val="6"/>
        </w:numPr>
        <w:spacing w:line="360" w:lineRule="auto"/>
      </w:pPr>
      <w:r w:rsidRPr="006F7D42">
        <w:t>Annexe 2 :</w:t>
      </w:r>
      <w:r>
        <w:t xml:space="preserve"> </w:t>
      </w:r>
      <w:r w:rsidR="00903822">
        <w:t>Tableau récapitulatif des taux d’Impôt sur les Sociétés (IS)</w:t>
      </w:r>
    </w:p>
    <w:p w14:paraId="1E6B9427" w14:textId="77777777" w:rsidR="006F7D42" w:rsidRPr="006F7D42" w:rsidRDefault="006F7D42" w:rsidP="00E10D83">
      <w:pPr>
        <w:pStyle w:val="Paragraphedeliste"/>
        <w:numPr>
          <w:ilvl w:val="0"/>
          <w:numId w:val="6"/>
        </w:numPr>
        <w:spacing w:line="360" w:lineRule="auto"/>
      </w:pPr>
      <w:r w:rsidRPr="006F7D42">
        <w:t>Annexe 3 :</w:t>
      </w:r>
      <w:r>
        <w:t xml:space="preserve"> </w:t>
      </w:r>
      <w:r w:rsidR="00903822">
        <w:t>Tranches de l’Impôt sur les Revenus (IR)</w:t>
      </w:r>
    </w:p>
    <w:p w14:paraId="201F5617" w14:textId="77777777" w:rsidR="006F7D42" w:rsidRPr="006F7D42" w:rsidRDefault="006F7D42" w:rsidP="00E10D83">
      <w:pPr>
        <w:pStyle w:val="Paragraphedeliste"/>
        <w:numPr>
          <w:ilvl w:val="0"/>
          <w:numId w:val="6"/>
        </w:numPr>
        <w:spacing w:line="360" w:lineRule="auto"/>
      </w:pPr>
      <w:r w:rsidRPr="006F7D42">
        <w:t>Annexe 4 :</w:t>
      </w:r>
      <w:r>
        <w:t xml:space="preserve"> </w:t>
      </w:r>
      <w:r w:rsidR="00903822">
        <w:t>Tableau de taxation aux Droits d’Enregistrement (DE)</w:t>
      </w:r>
    </w:p>
    <w:p w14:paraId="6D36737D" w14:textId="77777777" w:rsidR="006F7D42" w:rsidRPr="006F7D42" w:rsidRDefault="006F7D42" w:rsidP="00E10D83">
      <w:pPr>
        <w:pStyle w:val="Paragraphedeliste"/>
        <w:numPr>
          <w:ilvl w:val="0"/>
          <w:numId w:val="6"/>
        </w:numPr>
        <w:spacing w:line="360" w:lineRule="auto"/>
      </w:pPr>
      <w:r w:rsidRPr="006F7D42">
        <w:t>Annexe 5 :</w:t>
      </w:r>
      <w:r>
        <w:t xml:space="preserve"> </w:t>
      </w:r>
      <w:r w:rsidR="002E2A8D">
        <w:t>Informations sur</w:t>
      </w:r>
      <w:r w:rsidR="00903822">
        <w:t xml:space="preserve"> l’Impôt sur la Fortune Immobilière (IFI)</w:t>
      </w:r>
    </w:p>
    <w:p w14:paraId="5CF97905" w14:textId="77777777" w:rsidR="006F7D42" w:rsidRDefault="006F7D42" w:rsidP="00E10D83">
      <w:pPr>
        <w:pStyle w:val="Paragraphedeliste"/>
        <w:numPr>
          <w:ilvl w:val="0"/>
          <w:numId w:val="6"/>
        </w:numPr>
        <w:spacing w:line="360" w:lineRule="auto"/>
      </w:pPr>
      <w:r w:rsidRPr="006F7D42">
        <w:t>Annexe 6 :</w:t>
      </w:r>
      <w:r>
        <w:t xml:space="preserve"> </w:t>
      </w:r>
      <w:r w:rsidR="00903822">
        <w:t>Informations relatives à la Taxe d’Habitation (TH)</w:t>
      </w:r>
    </w:p>
    <w:p w14:paraId="69A4A355" w14:textId="77777777" w:rsidR="002E2A8D" w:rsidRDefault="002E2A8D" w:rsidP="009E61E8"/>
    <w:p w14:paraId="6C1AF102" w14:textId="77777777" w:rsidR="009E61E8" w:rsidRDefault="009E61E8" w:rsidP="009E61E8">
      <w:r>
        <w:t xml:space="preserve">Madame </w:t>
      </w:r>
      <w:r w:rsidR="009945D5">
        <w:t>BESTOF</w:t>
      </w:r>
      <w:r>
        <w:t xml:space="preserve"> vous </w:t>
      </w:r>
      <w:r w:rsidR="002E2A8D">
        <w:t>rappelle</w:t>
      </w:r>
      <w:r>
        <w:t xml:space="preserve"> </w:t>
      </w:r>
      <w:r w:rsidR="001C42FB">
        <w:t xml:space="preserve">si besoin </w:t>
      </w:r>
      <w:r>
        <w:t xml:space="preserve">que son administration met à </w:t>
      </w:r>
      <w:r w:rsidR="001C42FB">
        <w:t xml:space="preserve">la </w:t>
      </w:r>
      <w:r>
        <w:t xml:space="preserve">disposition </w:t>
      </w:r>
      <w:r w:rsidR="001C42FB">
        <w:t>de</w:t>
      </w:r>
      <w:r>
        <w:t xml:space="preserve"> tous les contribuables la règlementation fiscale </w:t>
      </w:r>
      <w:r w:rsidR="001C42FB">
        <w:t>en vigueur via son Bulletin Officiel (</w:t>
      </w:r>
      <w:hyperlink r:id="rId20" w:history="1">
        <w:r w:rsidR="001C42FB" w:rsidRPr="000F0BEA">
          <w:rPr>
            <w:rStyle w:val="Lienhypertexte"/>
          </w:rPr>
          <w:t>https://bofip.impots.gouv.fr/</w:t>
        </w:r>
      </w:hyperlink>
      <w:r w:rsidR="001C42FB">
        <w:t>) et que le site Légifrance (</w:t>
      </w:r>
      <w:hyperlink r:id="rId21" w:history="1">
        <w:r w:rsidR="001C42FB" w:rsidRPr="000F0BEA">
          <w:rPr>
            <w:rStyle w:val="Lienhypertexte"/>
          </w:rPr>
          <w:t>https://www.legifrance.gouv.fr/</w:t>
        </w:r>
      </w:hyperlink>
      <w:r w:rsidR="001C42FB">
        <w:t>) a pour mission de diffuser le droit au sens large.</w:t>
      </w:r>
    </w:p>
    <w:p w14:paraId="609CC09A" w14:textId="77777777" w:rsidR="00CF4595" w:rsidRDefault="00CF4595" w:rsidP="009E61E8"/>
    <w:p w14:paraId="7895BCEB" w14:textId="77777777" w:rsidR="009945D5" w:rsidRDefault="009945D5" w:rsidP="009E61E8"/>
    <w:p w14:paraId="237D6F92" w14:textId="77777777" w:rsidR="009945D5" w:rsidRDefault="009945D5" w:rsidP="009E61E8"/>
    <w:p w14:paraId="1E2DF29B" w14:textId="77777777" w:rsidR="00CF4595" w:rsidRPr="005A46F0" w:rsidRDefault="00CF4595"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sidRPr="005A46F0">
        <w:rPr>
          <w:b/>
          <w:smallCaps/>
        </w:rPr>
        <w:t xml:space="preserve">Mission 2 : </w:t>
      </w:r>
      <w:r>
        <w:rPr>
          <w:b/>
          <w:smallCaps/>
        </w:rPr>
        <w:t>Veille et mise à jour des données fiscales</w:t>
      </w:r>
    </w:p>
    <w:p w14:paraId="63C0F17C" w14:textId="77777777" w:rsidR="00CF4595" w:rsidRDefault="00CF4595" w:rsidP="009E61E8"/>
    <w:p w14:paraId="7BFCFF54" w14:textId="77777777" w:rsidR="00F527F9" w:rsidRPr="0023082F" w:rsidRDefault="0023082F" w:rsidP="0023082F">
      <w:r w:rsidRPr="0023082F">
        <w:t xml:space="preserve">Madame </w:t>
      </w:r>
      <w:r w:rsidR="009945D5">
        <w:t>BESTOF</w:t>
      </w:r>
      <w:r w:rsidRPr="0023082F">
        <w:t xml:space="preserve"> souhaiterait que le test </w:t>
      </w:r>
      <w:r w:rsidR="005761E7">
        <w:t>auquel vous êtes soumis</w:t>
      </w:r>
      <w:r>
        <w:t xml:space="preserve"> puisse être utilisé pour sélectionner ses futurs stag</w:t>
      </w:r>
      <w:r w:rsidR="003C1B36">
        <w:t>iaires pendant de nombreuses années, raison pour laquelle elle a fixé comme hypothèse la parfaite stabilité du taux normal de TVA. Cependant, elle se doute que ce n’est pas si simple de rendre intemporel un test de droit fiscal…</w:t>
      </w:r>
    </w:p>
    <w:p w14:paraId="33DC3F30" w14:textId="77777777" w:rsidR="00CF4595" w:rsidRDefault="00CF4595" w:rsidP="009E61E8"/>
    <w:p w14:paraId="2370F014" w14:textId="77777777" w:rsidR="0023082F" w:rsidRDefault="0023082F" w:rsidP="007A0354">
      <w:pPr>
        <w:pStyle w:val="Paragraphedeliste"/>
        <w:numPr>
          <w:ilvl w:val="0"/>
          <w:numId w:val="1"/>
        </w:numPr>
        <w:rPr>
          <w:b/>
        </w:rPr>
      </w:pPr>
      <w:r>
        <w:rPr>
          <w:b/>
        </w:rPr>
        <w:t xml:space="preserve">À quel(s) problème(s) se heurte la volonté de Mme </w:t>
      </w:r>
      <w:r w:rsidR="009945D5">
        <w:rPr>
          <w:b/>
        </w:rPr>
        <w:t>BESTOF</w:t>
      </w:r>
      <w:r>
        <w:rPr>
          <w:b/>
        </w:rPr>
        <w:t> ?</w:t>
      </w:r>
    </w:p>
    <w:p w14:paraId="3EB6E85D" w14:textId="77777777" w:rsidR="0023082F" w:rsidRDefault="0023082F" w:rsidP="0023082F"/>
    <w:p w14:paraId="09FCFB00" w14:textId="77777777" w:rsidR="003C1B36" w:rsidRDefault="000E5214" w:rsidP="007A0354">
      <w:pPr>
        <w:pStyle w:val="Paragraphedeliste"/>
        <w:numPr>
          <w:ilvl w:val="0"/>
          <w:numId w:val="1"/>
        </w:numPr>
        <w:rPr>
          <w:b/>
        </w:rPr>
      </w:pPr>
      <w:r w:rsidRPr="003C1B36">
        <w:rPr>
          <w:b/>
        </w:rPr>
        <w:t>Modifiez les contenus des annexes 1 à 6 en fonction de l’année qui correspond à celle de votr</w:t>
      </w:r>
      <w:r w:rsidR="003C1B36">
        <w:rPr>
          <w:b/>
        </w:rPr>
        <w:t>e traitement du test si besoin.</w:t>
      </w:r>
    </w:p>
    <w:p w14:paraId="4935DFDA" w14:textId="77777777" w:rsidR="000E5214" w:rsidRPr="002E2A8D" w:rsidRDefault="003C1B36" w:rsidP="003C1B36">
      <w:pPr>
        <w:pStyle w:val="Paragraphedeliste"/>
        <w:rPr>
          <w:b/>
          <w:i/>
        </w:rPr>
      </w:pPr>
      <w:r w:rsidRPr="002E2A8D">
        <w:rPr>
          <w:i/>
        </w:rPr>
        <w:t>Rq : vous raisonnerez cependant toujours sur une transaction intervenue en N-1 dans la suite du test</w:t>
      </w:r>
      <w:r w:rsidR="002E2A8D">
        <w:rPr>
          <w:i/>
        </w:rPr>
        <w:t>.</w:t>
      </w:r>
    </w:p>
    <w:p w14:paraId="32D99885" w14:textId="77777777" w:rsidR="00CF4595" w:rsidRPr="009945D5" w:rsidRDefault="00CF4595" w:rsidP="001D7B7B"/>
    <w:p w14:paraId="60BCF67D" w14:textId="77777777" w:rsidR="00CF4595" w:rsidRPr="009945D5" w:rsidRDefault="00CF4595" w:rsidP="001D7B7B"/>
    <w:p w14:paraId="4C4900E3" w14:textId="77777777" w:rsidR="00CF4595" w:rsidRPr="009945D5" w:rsidRDefault="00CF4595" w:rsidP="001D7B7B"/>
    <w:p w14:paraId="27B3D863" w14:textId="77777777" w:rsidR="001D7B7B" w:rsidRPr="005A46F0" w:rsidRDefault="00D06FFD"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Pr>
          <w:b/>
          <w:smallCaps/>
        </w:rPr>
        <w:t>Mission 3</w:t>
      </w:r>
      <w:r w:rsidR="00662E74" w:rsidRPr="005A46F0">
        <w:rPr>
          <w:b/>
          <w:smallCaps/>
        </w:rPr>
        <w:t xml:space="preserve"> : </w:t>
      </w:r>
      <w:r w:rsidR="005A46F0">
        <w:rPr>
          <w:b/>
          <w:smallCaps/>
        </w:rPr>
        <w:t>Gérer les problèmes de TVA</w:t>
      </w:r>
    </w:p>
    <w:p w14:paraId="3981123A" w14:textId="77777777" w:rsidR="00D06FFD" w:rsidRDefault="00D06FFD" w:rsidP="001D7B7B"/>
    <w:p w14:paraId="27A500C1" w14:textId="77777777" w:rsidR="00D06FFD" w:rsidRPr="00D06FFD" w:rsidRDefault="00D06FFD" w:rsidP="001D7B7B">
      <w:r>
        <w:t xml:space="preserve">Mme </w:t>
      </w:r>
      <w:r w:rsidR="009945D5">
        <w:t>BESTOF</w:t>
      </w:r>
      <w:r>
        <w:t> : « </w:t>
      </w:r>
      <w:r w:rsidR="002E2A8D" w:rsidRPr="002E2A8D">
        <w:rPr>
          <w:i/>
        </w:rPr>
        <w:t>Comme vous le savez, n</w:t>
      </w:r>
      <w:r w:rsidRPr="002E2A8D">
        <w:rPr>
          <w:i/>
        </w:rPr>
        <w:t>os</w:t>
      </w:r>
      <w:r w:rsidRPr="00D06FFD">
        <w:rPr>
          <w:i/>
        </w:rPr>
        <w:t xml:space="preserve"> missions sont </w:t>
      </w:r>
      <w:r w:rsidR="002E2A8D">
        <w:rPr>
          <w:i/>
        </w:rPr>
        <w:t xml:space="preserve">riches et très </w:t>
      </w:r>
      <w:r w:rsidRPr="00D06FFD">
        <w:rPr>
          <w:i/>
        </w:rPr>
        <w:t>variée</w:t>
      </w:r>
      <w:r>
        <w:rPr>
          <w:i/>
        </w:rPr>
        <w:t>s</w:t>
      </w:r>
      <w:r w:rsidRPr="00D06FFD">
        <w:rPr>
          <w:i/>
        </w:rPr>
        <w:t xml:space="preserve"> au sein de la DGFiP, mais lorsqu’on voit la répartition de nos recettes, je crois qu’il faut commencer par le commencement : la TVA</w:t>
      </w:r>
      <w:r>
        <w:t> »</w:t>
      </w:r>
    </w:p>
    <w:p w14:paraId="001AC31C" w14:textId="77777777" w:rsidR="00D06FFD" w:rsidRPr="00D06FFD" w:rsidRDefault="00D06FFD" w:rsidP="001D7B7B">
      <w:pPr>
        <w:rPr>
          <w:b/>
        </w:rPr>
      </w:pPr>
    </w:p>
    <w:p w14:paraId="1DBBB83B" w14:textId="77777777" w:rsidR="00D06FFD" w:rsidRPr="00015DFC" w:rsidRDefault="00D06FFD" w:rsidP="007A0354">
      <w:pPr>
        <w:pStyle w:val="Paragraphedeliste"/>
        <w:numPr>
          <w:ilvl w:val="0"/>
          <w:numId w:val="1"/>
        </w:numPr>
        <w:rPr>
          <w:b/>
        </w:rPr>
      </w:pPr>
      <w:r>
        <w:rPr>
          <w:b/>
        </w:rPr>
        <w:t xml:space="preserve">Après avoir recherché le poids de la TVA dans la fiscalité française, proposez une explication très simple et concise </w:t>
      </w:r>
      <w:r w:rsidR="006263FF">
        <w:rPr>
          <w:b/>
        </w:rPr>
        <w:t>caractéristiques</w:t>
      </w:r>
      <w:r>
        <w:rPr>
          <w:b/>
        </w:rPr>
        <w:t xml:space="preserve"> de cette taxe.</w:t>
      </w:r>
    </w:p>
    <w:p w14:paraId="4597659C" w14:textId="77777777" w:rsidR="00D06FFD" w:rsidRDefault="00D06FFD" w:rsidP="001D7B7B">
      <w:pPr>
        <w:rPr>
          <w:b/>
        </w:rPr>
      </w:pPr>
    </w:p>
    <w:p w14:paraId="5C21E00C" w14:textId="77777777" w:rsidR="00FD6F1F" w:rsidRPr="00015DFC" w:rsidRDefault="00FD6F1F" w:rsidP="007A0354">
      <w:pPr>
        <w:pStyle w:val="Paragraphedeliste"/>
        <w:numPr>
          <w:ilvl w:val="0"/>
          <w:numId w:val="1"/>
        </w:numPr>
        <w:rPr>
          <w:b/>
        </w:rPr>
      </w:pPr>
      <w:r w:rsidRPr="00015DFC">
        <w:rPr>
          <w:b/>
        </w:rPr>
        <w:t>Comment pourriez-vous expliquer l’utilisation d’un coefficient de déduction de 0,90 par</w:t>
      </w:r>
      <w:r w:rsidR="000D583B" w:rsidRPr="00015DFC">
        <w:rPr>
          <w:b/>
        </w:rPr>
        <w:t xml:space="preserve"> la SARL SELLER lors de l’entrée de l’entrepôt dans son patrimoine ?</w:t>
      </w:r>
    </w:p>
    <w:p w14:paraId="1A9D060D" w14:textId="77777777" w:rsidR="000D583B" w:rsidRPr="009945D5" w:rsidRDefault="000D583B" w:rsidP="000D583B">
      <w:pPr>
        <w:rPr>
          <w:b/>
        </w:rPr>
      </w:pPr>
    </w:p>
    <w:p w14:paraId="14FDE476" w14:textId="77777777" w:rsidR="000D583B" w:rsidRPr="00015DFC" w:rsidRDefault="000D583B" w:rsidP="007A0354">
      <w:pPr>
        <w:pStyle w:val="Paragraphedeliste"/>
        <w:numPr>
          <w:ilvl w:val="0"/>
          <w:numId w:val="1"/>
        </w:numPr>
        <w:rPr>
          <w:b/>
        </w:rPr>
      </w:pPr>
      <w:r w:rsidRPr="00015DFC">
        <w:rPr>
          <w:b/>
        </w:rPr>
        <w:t>Si une entreprise n</w:t>
      </w:r>
      <w:r w:rsidR="009136E1">
        <w:rPr>
          <w:b/>
        </w:rPr>
        <w:t>’a pas la possibilité de déduire</w:t>
      </w:r>
      <w:r w:rsidRPr="00015DFC">
        <w:rPr>
          <w:b/>
        </w:rPr>
        <w:t xml:space="preserve"> l’intégralité de la TVA, peut-on considérer qu’elle a cependant la possibilité de la déduire d’une autre façon ? Utilisez l’exemple de la SARL SELLER pour justifier votre réponse (aucun calcul n’est demandé).</w:t>
      </w:r>
    </w:p>
    <w:p w14:paraId="6B323E22" w14:textId="77777777" w:rsidR="000D583B" w:rsidRPr="009945D5" w:rsidRDefault="000D583B" w:rsidP="000D583B">
      <w:pPr>
        <w:rPr>
          <w:b/>
        </w:rPr>
      </w:pPr>
    </w:p>
    <w:p w14:paraId="01869232" w14:textId="77777777" w:rsidR="00FD6F1F" w:rsidRPr="00015DFC" w:rsidRDefault="00FD6F1F" w:rsidP="007A0354">
      <w:pPr>
        <w:pStyle w:val="Paragraphedeliste"/>
        <w:numPr>
          <w:ilvl w:val="0"/>
          <w:numId w:val="1"/>
        </w:numPr>
        <w:rPr>
          <w:b/>
        </w:rPr>
      </w:pPr>
      <w:r w:rsidRPr="00015DFC">
        <w:rPr>
          <w:b/>
        </w:rPr>
        <w:t xml:space="preserve">Retracez </w:t>
      </w:r>
      <w:r w:rsidR="005761E7">
        <w:rPr>
          <w:b/>
        </w:rPr>
        <w:t xml:space="preserve">et chiffrez </w:t>
      </w:r>
      <w:r w:rsidRPr="00015DFC">
        <w:rPr>
          <w:b/>
        </w:rPr>
        <w:t>toutes les conséquences en matière de TVA pour la SARL SELLER de l’entrée dans le patrimoine de l’entrepôt jusqu’à sa cession</w:t>
      </w:r>
      <w:r w:rsidR="00A326B2" w:rsidRPr="00015DFC">
        <w:rPr>
          <w:b/>
        </w:rPr>
        <w:t>.</w:t>
      </w:r>
    </w:p>
    <w:p w14:paraId="22A334C0" w14:textId="77777777" w:rsidR="00FD6F1F" w:rsidRPr="009945D5" w:rsidRDefault="00FD6F1F" w:rsidP="00FD6F1F">
      <w:pPr>
        <w:rPr>
          <w:b/>
        </w:rPr>
      </w:pPr>
    </w:p>
    <w:p w14:paraId="6A2B6026" w14:textId="77777777" w:rsidR="00160D49" w:rsidRDefault="00160D49" w:rsidP="007A0354">
      <w:pPr>
        <w:pStyle w:val="Paragraphedeliste"/>
        <w:numPr>
          <w:ilvl w:val="0"/>
          <w:numId w:val="1"/>
        </w:numPr>
        <w:rPr>
          <w:b/>
        </w:rPr>
      </w:pPr>
      <w:r>
        <w:rPr>
          <w:b/>
        </w:rPr>
        <w:t xml:space="preserve">En considérant que la SARL SELLER est soumise à la TVA à hauteur de 65% de son CA pour l’exercice N, </w:t>
      </w:r>
      <w:r w:rsidR="00B5076F">
        <w:rPr>
          <w:b/>
        </w:rPr>
        <w:t>indiquez si elle est soumise à la taxe sur les salaires au titre de l’exercice N.</w:t>
      </w:r>
    </w:p>
    <w:p w14:paraId="1D147234" w14:textId="77777777" w:rsidR="007A0354" w:rsidRDefault="007A0354">
      <w:pPr>
        <w:spacing w:after="200" w:line="276" w:lineRule="auto"/>
        <w:jc w:val="left"/>
        <w:rPr>
          <w:sz w:val="16"/>
          <w:szCs w:val="16"/>
        </w:rPr>
      </w:pPr>
      <w:r>
        <w:rPr>
          <w:sz w:val="16"/>
          <w:szCs w:val="16"/>
        </w:rPr>
        <w:br w:type="page"/>
      </w:r>
    </w:p>
    <w:p w14:paraId="346DEF56" w14:textId="77777777" w:rsidR="002132E1" w:rsidRPr="005A46F0" w:rsidRDefault="002132E1"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Pr>
          <w:b/>
          <w:smallCaps/>
        </w:rPr>
        <w:lastRenderedPageBreak/>
        <w:t>Mission 4</w:t>
      </w:r>
      <w:r w:rsidRPr="005A46F0">
        <w:rPr>
          <w:b/>
          <w:smallCaps/>
        </w:rPr>
        <w:t xml:space="preserve"> : </w:t>
      </w:r>
      <w:r>
        <w:rPr>
          <w:b/>
          <w:smallCaps/>
        </w:rPr>
        <w:t>Analyser les conséquences fiscales pour la SARL</w:t>
      </w:r>
    </w:p>
    <w:p w14:paraId="788383CA" w14:textId="77777777" w:rsidR="004E38B7" w:rsidRDefault="004E38B7" w:rsidP="00B5076F">
      <w:pPr>
        <w:rPr>
          <w:sz w:val="16"/>
          <w:szCs w:val="16"/>
        </w:rPr>
      </w:pPr>
    </w:p>
    <w:p w14:paraId="6863DC82" w14:textId="77777777" w:rsidR="007A0354" w:rsidRPr="007A0354" w:rsidRDefault="005761E7" w:rsidP="00B5076F">
      <w:r>
        <w:t xml:space="preserve">De nombreux contribuables ne mesurent pas totalement les conséquences fiscales d’une opération isolée même si certains ont des connaissances raisonnables des affaires. Les mécanismes </w:t>
      </w:r>
      <w:r w:rsidR="002E2A8D">
        <w:t>français</w:t>
      </w:r>
      <w:r>
        <w:t xml:space="preserve"> d’imposition des bénéfices sont limpides pour les membres de l’administration et </w:t>
      </w:r>
      <w:r w:rsidR="00DC3967">
        <w:t>il est important que chacun de ses représentant</w:t>
      </w:r>
      <w:r w:rsidR="002E2A8D">
        <w:t>s</w:t>
      </w:r>
      <w:r w:rsidR="00DC3967">
        <w:t>, fut-il stagiaire, soit capable de démontrer de bonnes capacités d’analyses en la matière.</w:t>
      </w:r>
    </w:p>
    <w:p w14:paraId="5A0F5871" w14:textId="77777777" w:rsidR="007A0354" w:rsidRPr="00A75120" w:rsidRDefault="007A0354" w:rsidP="00B5076F">
      <w:pPr>
        <w:rPr>
          <w:sz w:val="10"/>
          <w:szCs w:val="10"/>
        </w:rPr>
      </w:pPr>
    </w:p>
    <w:p w14:paraId="19C0D280" w14:textId="77777777" w:rsidR="00A326B2" w:rsidRPr="00015DFC" w:rsidRDefault="00A326B2" w:rsidP="007A0354">
      <w:pPr>
        <w:pStyle w:val="Paragraphedeliste"/>
        <w:numPr>
          <w:ilvl w:val="0"/>
          <w:numId w:val="1"/>
        </w:numPr>
        <w:rPr>
          <w:b/>
        </w:rPr>
      </w:pPr>
      <w:r w:rsidRPr="00015DFC">
        <w:rPr>
          <w:b/>
        </w:rPr>
        <w:t xml:space="preserve">Calculez et qualifiez la </w:t>
      </w:r>
      <w:r w:rsidR="009136E1" w:rsidRPr="00015DFC">
        <w:rPr>
          <w:b/>
        </w:rPr>
        <w:t>plus-value</w:t>
      </w:r>
      <w:r w:rsidRPr="00015DFC">
        <w:rPr>
          <w:b/>
        </w:rPr>
        <w:t xml:space="preserve"> réalisée le 01/07/N-1 par la SARL SELLER, indiquez les retraitements fiscaux associés </w:t>
      </w:r>
      <w:r w:rsidR="002B20DE" w:rsidRPr="00015DFC">
        <w:rPr>
          <w:b/>
        </w:rPr>
        <w:t>de l’exercice</w:t>
      </w:r>
      <w:r w:rsidR="009136E1">
        <w:rPr>
          <w:b/>
        </w:rPr>
        <w:t xml:space="preserve"> N-1 dans le cadre de l’imposition de ses bénéfices.</w:t>
      </w:r>
    </w:p>
    <w:p w14:paraId="15583E1C" w14:textId="77777777" w:rsidR="00A326B2" w:rsidRPr="00A75120" w:rsidRDefault="00A326B2" w:rsidP="00A326B2">
      <w:pPr>
        <w:rPr>
          <w:sz w:val="10"/>
          <w:szCs w:val="10"/>
        </w:rPr>
      </w:pPr>
    </w:p>
    <w:p w14:paraId="75538831" w14:textId="4E24FA1B" w:rsidR="00A326B2" w:rsidRPr="00015DFC" w:rsidRDefault="00A326B2" w:rsidP="007A0354">
      <w:pPr>
        <w:pStyle w:val="Paragraphedeliste"/>
        <w:numPr>
          <w:ilvl w:val="0"/>
          <w:numId w:val="1"/>
        </w:numPr>
        <w:rPr>
          <w:b/>
        </w:rPr>
      </w:pPr>
      <w:r w:rsidRPr="00015DFC">
        <w:rPr>
          <w:b/>
        </w:rPr>
        <w:t xml:space="preserve">Sachant que la SARL SELLER avait déterminé un IS dû au titre de N-1 de </w:t>
      </w:r>
      <w:r w:rsidR="002B20DE" w:rsidRPr="00015DFC">
        <w:rPr>
          <w:b/>
        </w:rPr>
        <w:t xml:space="preserve">1 500 </w:t>
      </w:r>
      <w:r w:rsidRPr="00015DFC">
        <w:rPr>
          <w:b/>
        </w:rPr>
        <w:t>€</w:t>
      </w:r>
      <w:r w:rsidR="002B20DE" w:rsidRPr="00015DFC">
        <w:rPr>
          <w:b/>
        </w:rPr>
        <w:t xml:space="preserve"> sur son résultat fiscal</w:t>
      </w:r>
      <w:r w:rsidRPr="00015DFC">
        <w:rPr>
          <w:b/>
        </w:rPr>
        <w:t xml:space="preserve"> avant de prendre en compte cette cession immeuble, déterminez le supplément d’IS engendré par cette opération</w:t>
      </w:r>
      <w:r w:rsidR="001A35DD" w:rsidRPr="00015DFC">
        <w:rPr>
          <w:b/>
        </w:rPr>
        <w:t xml:space="preserve"> (le résultat </w:t>
      </w:r>
      <w:r w:rsidR="00C876C3">
        <w:rPr>
          <w:b/>
        </w:rPr>
        <w:t>d’un éventuel calcul que vous poseriez</w:t>
      </w:r>
      <w:r w:rsidR="001A35DD" w:rsidRPr="00015DFC">
        <w:rPr>
          <w:b/>
        </w:rPr>
        <w:t xml:space="preserve"> n’est pas demandé)</w:t>
      </w:r>
      <w:r w:rsidRPr="00015DFC">
        <w:rPr>
          <w:b/>
        </w:rPr>
        <w:t>.</w:t>
      </w:r>
    </w:p>
    <w:p w14:paraId="209CBFB5" w14:textId="77777777" w:rsidR="001D7B7B" w:rsidRDefault="001D7B7B" w:rsidP="001D7B7B">
      <w:pPr>
        <w:rPr>
          <w:sz w:val="16"/>
          <w:szCs w:val="16"/>
        </w:rPr>
      </w:pPr>
    </w:p>
    <w:p w14:paraId="387338A1" w14:textId="77777777" w:rsidR="00B03071" w:rsidRPr="00B03071" w:rsidRDefault="00B03071" w:rsidP="001D7B7B">
      <w:r>
        <w:t xml:space="preserve">L’administration fiscale est un service public fréquemment questionné par les contribuables afin de comprendre les conséquences de leurs choix en matière de fiscalité. Madame </w:t>
      </w:r>
      <w:r w:rsidR="009945D5">
        <w:t>BESTOF</w:t>
      </w:r>
      <w:r>
        <w:t xml:space="preserve"> profite de cette situation pour vous demander de rédiger une réponse argumentée </w:t>
      </w:r>
      <w:r w:rsidR="004068BF">
        <w:t>aux associés de la SARL qui vous solliciteraient pour vous comprendre comment s’analyserait la transaction si la SARL n’était pas soumise à l’IS.</w:t>
      </w:r>
    </w:p>
    <w:p w14:paraId="375042F8" w14:textId="77777777" w:rsidR="00B03071" w:rsidRPr="00E10D83" w:rsidRDefault="00B03071" w:rsidP="001D7B7B">
      <w:pPr>
        <w:rPr>
          <w:sz w:val="16"/>
          <w:szCs w:val="16"/>
        </w:rPr>
      </w:pPr>
    </w:p>
    <w:p w14:paraId="1D25ECB4" w14:textId="77777777" w:rsidR="00B03071" w:rsidRDefault="00B03071" w:rsidP="007A0354">
      <w:pPr>
        <w:pStyle w:val="Paragraphedeliste"/>
        <w:numPr>
          <w:ilvl w:val="0"/>
          <w:numId w:val="1"/>
        </w:numPr>
        <w:rPr>
          <w:b/>
        </w:rPr>
      </w:pPr>
      <w:r w:rsidRPr="00771FEA">
        <w:rPr>
          <w:b/>
        </w:rPr>
        <w:t xml:space="preserve">Dans le cas où la SARL </w:t>
      </w:r>
      <w:r>
        <w:rPr>
          <w:b/>
        </w:rPr>
        <w:t>SELLER n’est pas soumise à l’IS rédigez une courte note à l’attention des associés afin de leur présenter :</w:t>
      </w:r>
    </w:p>
    <w:p w14:paraId="52F6693D" w14:textId="77777777" w:rsidR="00B03071" w:rsidRDefault="00B03071" w:rsidP="00B03071">
      <w:pPr>
        <w:pStyle w:val="Paragraphedeliste"/>
        <w:numPr>
          <w:ilvl w:val="1"/>
          <w:numId w:val="13"/>
        </w:numPr>
        <w:rPr>
          <w:b/>
        </w:rPr>
      </w:pPr>
      <w:r>
        <w:rPr>
          <w:b/>
        </w:rPr>
        <w:t>les principes du système d’imposition des bénéfices de la SARL et la raison pour laquelle le changement de système d’imposition nécessite l’unanimité des deux associés de la SARL SELLER ;</w:t>
      </w:r>
    </w:p>
    <w:p w14:paraId="52303DAC" w14:textId="77777777" w:rsidR="00B03071" w:rsidRPr="009034C9" w:rsidRDefault="00B03071" w:rsidP="00B03071">
      <w:pPr>
        <w:pStyle w:val="Paragraphedeliste"/>
        <w:numPr>
          <w:ilvl w:val="1"/>
          <w:numId w:val="13"/>
        </w:numPr>
        <w:rPr>
          <w:b/>
        </w:rPr>
      </w:pPr>
      <w:r w:rsidRPr="009034C9">
        <w:rPr>
          <w:b/>
        </w:rPr>
        <w:t xml:space="preserve">les changements induits ainsi que les conseils que vous pourriez donner aux associés concernant le </w:t>
      </w:r>
      <w:r>
        <w:rPr>
          <w:b/>
        </w:rPr>
        <w:t xml:space="preserve">nouveau </w:t>
      </w:r>
      <w:r w:rsidR="005045C8">
        <w:rPr>
          <w:b/>
        </w:rPr>
        <w:t>traitement de la question 11</w:t>
      </w:r>
      <w:r w:rsidRPr="009034C9">
        <w:rPr>
          <w:b/>
        </w:rPr>
        <w:t> ;</w:t>
      </w:r>
    </w:p>
    <w:p w14:paraId="1FBADAA2" w14:textId="77777777" w:rsidR="00147C5B" w:rsidRPr="00A75120" w:rsidRDefault="00147C5B" w:rsidP="00147C5B">
      <w:pPr>
        <w:rPr>
          <w:sz w:val="10"/>
          <w:szCs w:val="10"/>
        </w:rPr>
      </w:pPr>
    </w:p>
    <w:p w14:paraId="5E6248F3" w14:textId="77777777" w:rsidR="00B97B55" w:rsidRPr="00B97B55" w:rsidRDefault="00B97B55" w:rsidP="007A0354">
      <w:pPr>
        <w:pStyle w:val="Paragraphedeliste"/>
        <w:numPr>
          <w:ilvl w:val="0"/>
          <w:numId w:val="1"/>
        </w:numPr>
        <w:rPr>
          <w:b/>
        </w:rPr>
      </w:pPr>
      <w:r w:rsidRPr="00B97B55">
        <w:rPr>
          <w:b/>
        </w:rPr>
        <w:t>Critiquez</w:t>
      </w:r>
      <w:r w:rsidR="007975E1">
        <w:rPr>
          <w:b/>
        </w:rPr>
        <w:t xml:space="preserve"> (sur une base argumentée) </w:t>
      </w:r>
      <w:r w:rsidRPr="00B97B55">
        <w:rPr>
          <w:b/>
        </w:rPr>
        <w:t>la formulation de la question suivante : « la SARL SELLER doit-elle s’attendre à des modifications concernant la Contribution Économique et Territoriale ? » au titre de quelle année ?</w:t>
      </w:r>
      <w:r>
        <w:rPr>
          <w:b/>
        </w:rPr>
        <w:t xml:space="preserve"> (et répondez à la question)</w:t>
      </w:r>
    </w:p>
    <w:p w14:paraId="2F616110" w14:textId="77777777" w:rsidR="00047859" w:rsidRPr="00634399" w:rsidRDefault="00047859" w:rsidP="00B97B55">
      <w:pPr>
        <w:rPr>
          <w:sz w:val="24"/>
          <w:szCs w:val="24"/>
        </w:rPr>
      </w:pPr>
    </w:p>
    <w:p w14:paraId="45D566C6" w14:textId="77777777" w:rsidR="002132E1" w:rsidRPr="005A46F0" w:rsidRDefault="002132E1"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Pr>
          <w:b/>
          <w:smallCaps/>
        </w:rPr>
        <w:t>Mission 5</w:t>
      </w:r>
      <w:r w:rsidRPr="005A46F0">
        <w:rPr>
          <w:b/>
          <w:smallCaps/>
        </w:rPr>
        <w:t xml:space="preserve"> : </w:t>
      </w:r>
      <w:r>
        <w:rPr>
          <w:b/>
          <w:smallCaps/>
        </w:rPr>
        <w:t>Renseigner le couple sur leur fiscalité personnelle</w:t>
      </w:r>
    </w:p>
    <w:p w14:paraId="26D48A1B" w14:textId="77777777" w:rsidR="004E38B7" w:rsidRDefault="004E38B7" w:rsidP="00B97B55">
      <w:pPr>
        <w:rPr>
          <w:b/>
          <w:sz w:val="16"/>
          <w:szCs w:val="16"/>
        </w:rPr>
      </w:pPr>
    </w:p>
    <w:p w14:paraId="42C2EEEC" w14:textId="77777777" w:rsidR="00DC3967" w:rsidRPr="00DC3967" w:rsidRDefault="00DC3967" w:rsidP="00B97B55">
      <w:r w:rsidRPr="00DC3967">
        <w:t>« Nul n’est censé ignorer la Loi »</w:t>
      </w:r>
      <w:r>
        <w:t xml:space="preserve"> mais elle n’est pas si accessible pour des particuliers qui ont d’autres domaines de compétences que le droit. Il est extrêmement valorisant pour les personnes au fait des problématiques fiscales de pouvoir expliquer et conseiller les contribuables, ne serait-ce que pour les rassurer.</w:t>
      </w:r>
      <w:r w:rsidR="00072006">
        <w:t xml:space="preserve"> </w:t>
      </w:r>
      <w:r>
        <w:t>Cette mission est consacrée aux interrogations légitimes de Mr et Mme BUYER</w:t>
      </w:r>
      <w:r w:rsidR="00047859">
        <w:t xml:space="preserve"> qui ont peu de connaissances fiscales.</w:t>
      </w:r>
    </w:p>
    <w:p w14:paraId="4B54A7A7" w14:textId="77777777" w:rsidR="00DC3967" w:rsidRPr="00A75120" w:rsidRDefault="00DC3967" w:rsidP="00B97B55">
      <w:pPr>
        <w:rPr>
          <w:b/>
          <w:sz w:val="10"/>
          <w:szCs w:val="10"/>
        </w:rPr>
      </w:pPr>
    </w:p>
    <w:p w14:paraId="09B09C4B" w14:textId="77777777" w:rsidR="003503F7" w:rsidRPr="008325B2" w:rsidRDefault="0043696E" w:rsidP="007A0354">
      <w:pPr>
        <w:pStyle w:val="Paragraphedeliste"/>
        <w:numPr>
          <w:ilvl w:val="0"/>
          <w:numId w:val="1"/>
        </w:numPr>
        <w:rPr>
          <w:b/>
        </w:rPr>
      </w:pPr>
      <w:r w:rsidRPr="008325B2">
        <w:rPr>
          <w:b/>
        </w:rPr>
        <w:t>Le couple pe</w:t>
      </w:r>
      <w:r w:rsidR="008325B2" w:rsidRPr="008325B2">
        <w:rPr>
          <w:b/>
        </w:rPr>
        <w:t>nse que Maître Yoda a empoché 44</w:t>
      </w:r>
      <w:r w:rsidRPr="008325B2">
        <w:rPr>
          <w:b/>
        </w:rPr>
        <w:t> 800 € pour son travail d’interm</w:t>
      </w:r>
      <w:r w:rsidR="008325B2" w:rsidRPr="008325B2">
        <w:rPr>
          <w:b/>
        </w:rPr>
        <w:t>édiaire dans la transaction (344</w:t>
      </w:r>
      <w:r w:rsidRPr="008325B2">
        <w:rPr>
          <w:b/>
        </w:rPr>
        <w:t xml:space="preserve"> 800 – 300 000). Proposez une décomposition des frais d’achat que le couple a exposés pour leur démontrer qu’il fait fausse route (justifiez </w:t>
      </w:r>
      <w:r w:rsidR="008325B2" w:rsidRPr="008325B2">
        <w:rPr>
          <w:b/>
        </w:rPr>
        <w:t>la vraie rémunération de son travail</w:t>
      </w:r>
      <w:r w:rsidRPr="008325B2">
        <w:rPr>
          <w:b/>
        </w:rPr>
        <w:t>).</w:t>
      </w:r>
    </w:p>
    <w:p w14:paraId="5768AEEE" w14:textId="77777777" w:rsidR="0043696E" w:rsidRPr="00A75120" w:rsidRDefault="0043696E" w:rsidP="0043696E">
      <w:pPr>
        <w:rPr>
          <w:sz w:val="10"/>
          <w:szCs w:val="10"/>
        </w:rPr>
      </w:pPr>
    </w:p>
    <w:p w14:paraId="660BB773" w14:textId="77777777" w:rsidR="00994C87" w:rsidRDefault="00994C87" w:rsidP="00994C87">
      <w:pPr>
        <w:pStyle w:val="Paragraphedeliste"/>
        <w:numPr>
          <w:ilvl w:val="0"/>
          <w:numId w:val="1"/>
        </w:numPr>
        <w:rPr>
          <w:b/>
        </w:rPr>
      </w:pPr>
      <w:r w:rsidRPr="009E1728">
        <w:rPr>
          <w:b/>
        </w:rPr>
        <w:t>Le couple s’est renseigné sur les taux d’imposition à la taxe foncière pour N dans la commune où leur loft est situé (40%) et a pris peur compte tenu de la valeur de cet immeuble au 1</w:t>
      </w:r>
      <w:r w:rsidRPr="009E1728">
        <w:rPr>
          <w:b/>
          <w:vertAlign w:val="superscript"/>
        </w:rPr>
        <w:t>er</w:t>
      </w:r>
      <w:r w:rsidRPr="009E1728">
        <w:rPr>
          <w:b/>
        </w:rPr>
        <w:t xml:space="preserve"> janvier N. Pouvez-vous les rassurer et calculer leur TF </w:t>
      </w:r>
      <w:r>
        <w:rPr>
          <w:b/>
        </w:rPr>
        <w:t xml:space="preserve">due au titre de </w:t>
      </w:r>
      <w:r w:rsidRPr="009E1728">
        <w:rPr>
          <w:b/>
        </w:rPr>
        <w:t>N</w:t>
      </w:r>
      <w:r>
        <w:rPr>
          <w:b/>
        </w:rPr>
        <w:t xml:space="preserve"> sur ce loft</w:t>
      </w:r>
      <w:r w:rsidRPr="009E1728">
        <w:rPr>
          <w:b/>
        </w:rPr>
        <w:t> ?</w:t>
      </w:r>
    </w:p>
    <w:p w14:paraId="6A89B28E" w14:textId="77777777" w:rsidR="00994C87" w:rsidRPr="00994C87" w:rsidRDefault="00994C87" w:rsidP="00994C87">
      <w:pPr>
        <w:rPr>
          <w:b/>
          <w:sz w:val="10"/>
          <w:szCs w:val="10"/>
        </w:rPr>
      </w:pPr>
    </w:p>
    <w:p w14:paraId="3F93F47C" w14:textId="77777777" w:rsidR="008325B2" w:rsidRPr="00647CB7" w:rsidRDefault="008325B2" w:rsidP="007A0354">
      <w:pPr>
        <w:pStyle w:val="Paragraphedeliste"/>
        <w:numPr>
          <w:ilvl w:val="0"/>
          <w:numId w:val="1"/>
        </w:numPr>
        <w:rPr>
          <w:b/>
        </w:rPr>
      </w:pPr>
      <w:r w:rsidRPr="00647CB7">
        <w:rPr>
          <w:b/>
        </w:rPr>
        <w:t xml:space="preserve">Déterminez l’IFI </w:t>
      </w:r>
      <w:r w:rsidR="007119A0">
        <w:rPr>
          <w:b/>
        </w:rPr>
        <w:t xml:space="preserve">brut </w:t>
      </w:r>
      <w:r w:rsidRPr="00647CB7">
        <w:rPr>
          <w:b/>
        </w:rPr>
        <w:t xml:space="preserve">de l’année N du couple après </w:t>
      </w:r>
      <w:r w:rsidR="002E2A8D">
        <w:rPr>
          <w:b/>
        </w:rPr>
        <w:t>avoir justifié le montant final</w:t>
      </w:r>
      <w:r w:rsidRPr="00647CB7">
        <w:rPr>
          <w:b/>
        </w:rPr>
        <w:t xml:space="preserve"> de la base imposable.</w:t>
      </w:r>
      <w:r w:rsidR="00647CB7">
        <w:rPr>
          <w:b/>
        </w:rPr>
        <w:t xml:space="preserve"> Précisez les modalités de déclaration et de paiement de cet impôt.</w:t>
      </w:r>
    </w:p>
    <w:p w14:paraId="2A171F67" w14:textId="77777777" w:rsidR="008325B2" w:rsidRPr="00A75120" w:rsidRDefault="008325B2" w:rsidP="008325B2">
      <w:pPr>
        <w:rPr>
          <w:sz w:val="10"/>
          <w:szCs w:val="10"/>
        </w:rPr>
      </w:pPr>
    </w:p>
    <w:p w14:paraId="541C6A8A" w14:textId="77777777" w:rsidR="009E1728" w:rsidRDefault="007119A0" w:rsidP="007A0354">
      <w:pPr>
        <w:pStyle w:val="Paragraphedeliste"/>
        <w:numPr>
          <w:ilvl w:val="0"/>
          <w:numId w:val="1"/>
        </w:numPr>
        <w:rPr>
          <w:b/>
        </w:rPr>
      </w:pPr>
      <w:r>
        <w:rPr>
          <w:b/>
        </w:rPr>
        <w:t>Quels mécanismes permettraient-ils de réduire ce montant d’IFI ? Le couple a-t-il une chance d’en bénéficier compte tenu des informations à votre disposition ?</w:t>
      </w:r>
    </w:p>
    <w:p w14:paraId="61300BD8" w14:textId="77777777" w:rsidR="009E1728" w:rsidRPr="00A75120" w:rsidRDefault="009E1728" w:rsidP="009E1728">
      <w:pPr>
        <w:rPr>
          <w:sz w:val="10"/>
          <w:szCs w:val="10"/>
        </w:rPr>
      </w:pPr>
    </w:p>
    <w:p w14:paraId="0B4343E6" w14:textId="77777777" w:rsidR="00696BBF" w:rsidRPr="00647D49" w:rsidRDefault="00696BBF" w:rsidP="00696BBF">
      <w:pPr>
        <w:pStyle w:val="Paragraphedeliste"/>
        <w:numPr>
          <w:ilvl w:val="0"/>
          <w:numId w:val="1"/>
        </w:numPr>
        <w:rPr>
          <w:b/>
        </w:rPr>
      </w:pPr>
      <w:r w:rsidRPr="00647D49">
        <w:rPr>
          <w:b/>
        </w:rPr>
        <w:t>Expliquez à Mr et Mme BUYER ce qu’il advient de leurs taxes d’habitation dues au titre de N</w:t>
      </w:r>
      <w:r>
        <w:rPr>
          <w:b/>
        </w:rPr>
        <w:t xml:space="preserve"> </w:t>
      </w:r>
      <w:r w:rsidRPr="00647D49">
        <w:rPr>
          <w:b/>
        </w:rPr>
        <w:t>(aucun calcul n’est demandé) sachant que leur loft ne sera pas occupé avant les vacances d’été par le couple.</w:t>
      </w:r>
    </w:p>
    <w:p w14:paraId="2E908DA5" w14:textId="77777777" w:rsidR="00072006" w:rsidRPr="00A75120" w:rsidRDefault="00072006" w:rsidP="00072006">
      <w:pPr>
        <w:pStyle w:val="Paragraphedeliste"/>
        <w:rPr>
          <w:b/>
          <w:sz w:val="10"/>
          <w:szCs w:val="10"/>
        </w:rPr>
      </w:pPr>
    </w:p>
    <w:p w14:paraId="7A96CA88" w14:textId="77777777" w:rsidR="00072006" w:rsidRDefault="00072006" w:rsidP="007A0354">
      <w:pPr>
        <w:pStyle w:val="Paragraphedeliste"/>
        <w:numPr>
          <w:ilvl w:val="0"/>
          <w:numId w:val="1"/>
        </w:numPr>
        <w:rPr>
          <w:b/>
        </w:rPr>
      </w:pPr>
      <w:r>
        <w:rPr>
          <w:b/>
        </w:rPr>
        <w:t>Expliquez dans une note synthétique au couple les règles d’imposition des loyers qui seraient perçus</w:t>
      </w:r>
      <w:r w:rsidR="00117A71">
        <w:rPr>
          <w:b/>
        </w:rPr>
        <w:t xml:space="preserve"> en cas de mise en location </w:t>
      </w:r>
      <w:r w:rsidR="00C1659D">
        <w:rPr>
          <w:b/>
        </w:rPr>
        <w:t>grâce à vos recherche</w:t>
      </w:r>
      <w:r w:rsidR="002E2A8D">
        <w:rPr>
          <w:b/>
        </w:rPr>
        <w:t>s.</w:t>
      </w:r>
      <w:r w:rsidR="00C1659D">
        <w:rPr>
          <w:b/>
        </w:rPr>
        <w:t xml:space="preserve"> </w:t>
      </w:r>
    </w:p>
    <w:p w14:paraId="05E4AA36" w14:textId="77777777" w:rsidR="00117A71" w:rsidRPr="00A75120" w:rsidRDefault="00117A71" w:rsidP="00117A71">
      <w:pPr>
        <w:pStyle w:val="Paragraphedeliste"/>
        <w:rPr>
          <w:b/>
          <w:sz w:val="10"/>
          <w:szCs w:val="10"/>
        </w:rPr>
      </w:pPr>
    </w:p>
    <w:p w14:paraId="30629530" w14:textId="77777777" w:rsidR="00117A71" w:rsidRPr="00647D49" w:rsidRDefault="00117A71" w:rsidP="007A0354">
      <w:pPr>
        <w:pStyle w:val="Paragraphedeliste"/>
        <w:numPr>
          <w:ilvl w:val="0"/>
          <w:numId w:val="1"/>
        </w:numPr>
        <w:rPr>
          <w:b/>
        </w:rPr>
      </w:pPr>
      <w:r>
        <w:rPr>
          <w:b/>
        </w:rPr>
        <w:t>Le couple pourrait-il craindre de passer à une tranche d’imposition supérieure de l’IR s’il décidait de vendre leur loft dans les années à venir ?</w:t>
      </w:r>
    </w:p>
    <w:p w14:paraId="57FCB8E8" w14:textId="77777777" w:rsidR="00A75120" w:rsidRPr="00634399" w:rsidRDefault="00A75120" w:rsidP="00647CB7">
      <w:pPr>
        <w:rPr>
          <w:sz w:val="24"/>
          <w:szCs w:val="24"/>
        </w:rPr>
      </w:pPr>
    </w:p>
    <w:p w14:paraId="154E92F8" w14:textId="77777777" w:rsidR="002132E1" w:rsidRPr="005A46F0" w:rsidRDefault="002132E1" w:rsidP="00634399">
      <w:pPr>
        <w:pBdr>
          <w:top w:val="single" w:sz="4" w:space="1" w:color="auto"/>
          <w:left w:val="single" w:sz="4" w:space="4" w:color="auto"/>
          <w:bottom w:val="single" w:sz="4" w:space="1" w:color="auto"/>
          <w:right w:val="single" w:sz="4" w:space="4" w:color="auto"/>
        </w:pBdr>
        <w:shd w:val="clear" w:color="auto" w:fill="D9D9D9" w:themeFill="background1" w:themeFillShade="D9"/>
        <w:rPr>
          <w:b/>
          <w:smallCaps/>
        </w:rPr>
      </w:pPr>
      <w:r>
        <w:rPr>
          <w:b/>
          <w:smallCaps/>
        </w:rPr>
        <w:t>Mission annexe</w:t>
      </w:r>
      <w:r w:rsidRPr="005A46F0">
        <w:rPr>
          <w:b/>
          <w:smallCaps/>
        </w:rPr>
        <w:t xml:space="preserve"> : </w:t>
      </w:r>
      <w:r>
        <w:rPr>
          <w:b/>
          <w:smallCaps/>
        </w:rPr>
        <w:t>l’organisation de l’administration fiscale</w:t>
      </w:r>
    </w:p>
    <w:p w14:paraId="02690326" w14:textId="77777777" w:rsidR="004E38B7" w:rsidRPr="00A75120" w:rsidRDefault="004E38B7" w:rsidP="00647CB7">
      <w:pPr>
        <w:rPr>
          <w:sz w:val="16"/>
          <w:szCs w:val="16"/>
        </w:rPr>
      </w:pPr>
    </w:p>
    <w:p w14:paraId="11AA6E1F" w14:textId="77777777" w:rsidR="00647D49" w:rsidRDefault="00427A8F" w:rsidP="00647CB7">
      <w:r>
        <w:t xml:space="preserve">Impressionnée par vos compétences en droit fiscal, Mme </w:t>
      </w:r>
      <w:r w:rsidR="009945D5">
        <w:t>BESTOF</w:t>
      </w:r>
      <w:r>
        <w:t xml:space="preserve"> </w:t>
      </w:r>
      <w:r w:rsidR="00BA1632">
        <w:t xml:space="preserve">vous garantit de vous accepter en stage et vous propose même de choisir le service </w:t>
      </w:r>
      <w:r w:rsidR="00D708BA">
        <w:t xml:space="preserve">de l’administration fiscale </w:t>
      </w:r>
      <w:r w:rsidR="00BA1632">
        <w:t>dans lequel vous voulez réaliser des missions.</w:t>
      </w:r>
    </w:p>
    <w:p w14:paraId="524F6046" w14:textId="77777777" w:rsidR="00BA1632" w:rsidRPr="00634399" w:rsidRDefault="00BA1632" w:rsidP="00647CB7">
      <w:pPr>
        <w:rPr>
          <w:sz w:val="10"/>
          <w:szCs w:val="10"/>
        </w:rPr>
      </w:pPr>
    </w:p>
    <w:p w14:paraId="4A2D3313" w14:textId="77777777" w:rsidR="006F7D42" w:rsidRPr="00D708BA" w:rsidRDefault="00D708BA" w:rsidP="007A0354">
      <w:pPr>
        <w:pStyle w:val="Paragraphedeliste"/>
        <w:numPr>
          <w:ilvl w:val="0"/>
          <w:numId w:val="1"/>
        </w:numPr>
        <w:rPr>
          <w:b/>
        </w:rPr>
      </w:pPr>
      <w:r w:rsidRPr="00D708BA">
        <w:rPr>
          <w:b/>
        </w:rPr>
        <w:t>Choisissez un des services locaux de l’administration dont vous décrirez sommairement les attributions.</w:t>
      </w:r>
      <w:r w:rsidR="006F7D42" w:rsidRPr="00D708BA">
        <w:rPr>
          <w:b/>
          <w:u w:val="single"/>
        </w:rPr>
        <w:br w:type="page"/>
      </w:r>
    </w:p>
    <w:p w14:paraId="430D2AFB" w14:textId="77777777" w:rsidR="009410B0" w:rsidRDefault="009410B0" w:rsidP="009410B0">
      <w:pPr>
        <w:jc w:val="center"/>
        <w:rPr>
          <w:b/>
          <w:u w:val="single"/>
        </w:rPr>
      </w:pPr>
      <w:r w:rsidRPr="009410B0">
        <w:rPr>
          <w:b/>
          <w:u w:val="single"/>
        </w:rPr>
        <w:lastRenderedPageBreak/>
        <w:t>ANNEXE</w:t>
      </w:r>
      <w:r w:rsidR="006F7D42">
        <w:rPr>
          <w:b/>
          <w:u w:val="single"/>
        </w:rPr>
        <w:t xml:space="preserve"> 1</w:t>
      </w:r>
    </w:p>
    <w:p w14:paraId="6B36B92C" w14:textId="77777777" w:rsidR="009410B0" w:rsidRDefault="009410B0" w:rsidP="009410B0">
      <w:pPr>
        <w:jc w:val="center"/>
        <w:rPr>
          <w:b/>
          <w:u w:val="single"/>
        </w:rPr>
      </w:pPr>
    </w:p>
    <w:p w14:paraId="2D6AAC98" w14:textId="77777777" w:rsidR="00DB26CA" w:rsidRDefault="00DB26CA" w:rsidP="009410B0">
      <w:pPr>
        <w:jc w:val="center"/>
        <w:rPr>
          <w:b/>
          <w:u w:val="single"/>
        </w:rPr>
      </w:pPr>
      <w:r>
        <w:rPr>
          <w:b/>
          <w:u w:val="single"/>
        </w:rPr>
        <w:t>Barème de la taxe sur les salaires (TS)</w:t>
      </w:r>
    </w:p>
    <w:p w14:paraId="706C145D" w14:textId="77777777" w:rsidR="00DB26CA" w:rsidRDefault="00DB26CA" w:rsidP="009410B0">
      <w:pPr>
        <w:jc w:val="center"/>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1060"/>
      </w:tblGrid>
      <w:tr w:rsidR="009410B0" w:rsidRPr="00DB26CA" w14:paraId="27CBED31" w14:textId="77777777" w:rsidTr="00DB26CA">
        <w:trPr>
          <w:trHeight w:val="489"/>
          <w:jc w:val="center"/>
        </w:trPr>
        <w:tc>
          <w:tcPr>
            <w:tcW w:w="4470" w:type="dxa"/>
            <w:shd w:val="clear" w:color="auto" w:fill="F2F2F2" w:themeFill="background1" w:themeFillShade="F2"/>
            <w:vAlign w:val="center"/>
          </w:tcPr>
          <w:p w14:paraId="7D56291F" w14:textId="77777777" w:rsidR="009410B0" w:rsidRPr="00DB26CA" w:rsidRDefault="009410B0" w:rsidP="009410B0">
            <w:pPr>
              <w:jc w:val="center"/>
              <w:rPr>
                <w:b/>
                <w:color w:val="auto"/>
              </w:rPr>
            </w:pPr>
            <w:r w:rsidRPr="00DB26CA">
              <w:rPr>
                <w:b/>
                <w:color w:val="auto"/>
              </w:rPr>
              <w:t>Rémunération individuelle brute annuelle N</w:t>
            </w:r>
          </w:p>
        </w:tc>
        <w:tc>
          <w:tcPr>
            <w:tcW w:w="1060" w:type="dxa"/>
            <w:shd w:val="clear" w:color="auto" w:fill="F2F2F2" w:themeFill="background1" w:themeFillShade="F2"/>
            <w:vAlign w:val="center"/>
          </w:tcPr>
          <w:p w14:paraId="6D74757B" w14:textId="77777777" w:rsidR="009410B0" w:rsidRPr="00DB26CA" w:rsidRDefault="009410B0" w:rsidP="00CC32DF">
            <w:pPr>
              <w:jc w:val="center"/>
              <w:rPr>
                <w:b/>
                <w:color w:val="auto"/>
              </w:rPr>
            </w:pPr>
            <w:r w:rsidRPr="00DB26CA">
              <w:rPr>
                <w:b/>
                <w:color w:val="auto"/>
              </w:rPr>
              <w:t>Taux</w:t>
            </w:r>
          </w:p>
        </w:tc>
      </w:tr>
      <w:tr w:rsidR="009410B0" w:rsidRPr="009410B0" w14:paraId="443665A0" w14:textId="77777777" w:rsidTr="00DB26CA">
        <w:trPr>
          <w:trHeight w:val="364"/>
          <w:jc w:val="center"/>
        </w:trPr>
        <w:tc>
          <w:tcPr>
            <w:tcW w:w="4470" w:type="dxa"/>
            <w:vAlign w:val="center"/>
          </w:tcPr>
          <w:p w14:paraId="55572DDE" w14:textId="77777777" w:rsidR="009410B0" w:rsidRPr="009410B0" w:rsidRDefault="009410B0" w:rsidP="00DB26CA">
            <w:pPr>
              <w:jc w:val="left"/>
              <w:rPr>
                <w:color w:val="auto"/>
              </w:rPr>
            </w:pPr>
            <w:r w:rsidRPr="009410B0">
              <w:rPr>
                <w:color w:val="auto"/>
              </w:rPr>
              <w:t>Inférieure à 8 004 €</w:t>
            </w:r>
          </w:p>
        </w:tc>
        <w:tc>
          <w:tcPr>
            <w:tcW w:w="1060" w:type="dxa"/>
            <w:vAlign w:val="center"/>
          </w:tcPr>
          <w:p w14:paraId="0C8778EA" w14:textId="77777777" w:rsidR="009410B0" w:rsidRPr="009410B0" w:rsidRDefault="00DB26CA" w:rsidP="00DB26CA">
            <w:pPr>
              <w:jc w:val="center"/>
              <w:rPr>
                <w:color w:val="auto"/>
              </w:rPr>
            </w:pPr>
            <w:r>
              <w:rPr>
                <w:color w:val="auto"/>
              </w:rPr>
              <w:t>4,25</w:t>
            </w:r>
            <w:r w:rsidR="009410B0" w:rsidRPr="009410B0">
              <w:rPr>
                <w:color w:val="auto"/>
              </w:rPr>
              <w:t>%</w:t>
            </w:r>
          </w:p>
        </w:tc>
      </w:tr>
      <w:tr w:rsidR="009410B0" w:rsidRPr="009410B0" w14:paraId="401022D6" w14:textId="77777777" w:rsidTr="00DB26CA">
        <w:trPr>
          <w:trHeight w:val="364"/>
          <w:jc w:val="center"/>
        </w:trPr>
        <w:tc>
          <w:tcPr>
            <w:tcW w:w="4470" w:type="dxa"/>
            <w:vAlign w:val="center"/>
          </w:tcPr>
          <w:p w14:paraId="75E582F0" w14:textId="77777777" w:rsidR="009410B0" w:rsidRPr="009410B0" w:rsidRDefault="009410B0" w:rsidP="00DB26CA">
            <w:pPr>
              <w:jc w:val="left"/>
              <w:rPr>
                <w:color w:val="auto"/>
              </w:rPr>
            </w:pPr>
            <w:r w:rsidRPr="009410B0">
              <w:rPr>
                <w:color w:val="auto"/>
              </w:rPr>
              <w:t>Entre 8 004 € et 15 981 €</w:t>
            </w:r>
          </w:p>
        </w:tc>
        <w:tc>
          <w:tcPr>
            <w:tcW w:w="1060" w:type="dxa"/>
            <w:vAlign w:val="center"/>
          </w:tcPr>
          <w:p w14:paraId="00DD2CE6" w14:textId="77777777" w:rsidR="009410B0" w:rsidRPr="009410B0" w:rsidRDefault="00DB26CA" w:rsidP="00DB26CA">
            <w:pPr>
              <w:jc w:val="center"/>
              <w:rPr>
                <w:color w:val="auto"/>
              </w:rPr>
            </w:pPr>
            <w:r>
              <w:rPr>
                <w:color w:val="auto"/>
              </w:rPr>
              <w:t>8,50</w:t>
            </w:r>
            <w:r w:rsidR="009410B0" w:rsidRPr="009410B0">
              <w:rPr>
                <w:color w:val="auto"/>
              </w:rPr>
              <w:t>%</w:t>
            </w:r>
          </w:p>
        </w:tc>
      </w:tr>
      <w:tr w:rsidR="009410B0" w:rsidRPr="009410B0" w14:paraId="099A7F9E" w14:textId="77777777" w:rsidTr="00DB26CA">
        <w:trPr>
          <w:trHeight w:val="364"/>
          <w:jc w:val="center"/>
        </w:trPr>
        <w:tc>
          <w:tcPr>
            <w:tcW w:w="4470" w:type="dxa"/>
            <w:vAlign w:val="center"/>
          </w:tcPr>
          <w:p w14:paraId="461536D2" w14:textId="77777777" w:rsidR="009410B0" w:rsidRPr="009410B0" w:rsidRDefault="009410B0" w:rsidP="00DB26CA">
            <w:pPr>
              <w:jc w:val="left"/>
              <w:rPr>
                <w:color w:val="auto"/>
              </w:rPr>
            </w:pPr>
            <w:r w:rsidRPr="009410B0">
              <w:rPr>
                <w:color w:val="auto"/>
              </w:rPr>
              <w:t>Supérieure à 15 981 €</w:t>
            </w:r>
          </w:p>
        </w:tc>
        <w:tc>
          <w:tcPr>
            <w:tcW w:w="1060" w:type="dxa"/>
            <w:vAlign w:val="center"/>
          </w:tcPr>
          <w:p w14:paraId="36E4FBBE" w14:textId="77777777" w:rsidR="009410B0" w:rsidRPr="009410B0" w:rsidRDefault="00DB26CA" w:rsidP="00DB26CA">
            <w:pPr>
              <w:jc w:val="center"/>
              <w:rPr>
                <w:color w:val="auto"/>
              </w:rPr>
            </w:pPr>
            <w:r>
              <w:rPr>
                <w:color w:val="auto"/>
              </w:rPr>
              <w:t>13,60</w:t>
            </w:r>
            <w:r w:rsidR="009410B0" w:rsidRPr="009410B0">
              <w:rPr>
                <w:color w:val="auto"/>
              </w:rPr>
              <w:t>%</w:t>
            </w:r>
          </w:p>
        </w:tc>
      </w:tr>
    </w:tbl>
    <w:p w14:paraId="3AA743AD" w14:textId="77777777" w:rsidR="006F7D42" w:rsidRDefault="006F7D42" w:rsidP="009410B0">
      <w:pPr>
        <w:jc w:val="center"/>
        <w:rPr>
          <w:b/>
          <w:u w:val="single"/>
        </w:rPr>
      </w:pPr>
    </w:p>
    <w:p w14:paraId="3DDC06D6" w14:textId="77777777" w:rsidR="009D7572" w:rsidRDefault="009D7572" w:rsidP="009410B0">
      <w:pPr>
        <w:jc w:val="center"/>
        <w:rPr>
          <w:b/>
          <w:u w:val="single"/>
        </w:rPr>
      </w:pPr>
    </w:p>
    <w:p w14:paraId="3CFF020E" w14:textId="77777777" w:rsidR="006F7D42" w:rsidRDefault="006F7D42" w:rsidP="006F7D42">
      <w:pPr>
        <w:jc w:val="center"/>
        <w:rPr>
          <w:b/>
          <w:u w:val="single"/>
        </w:rPr>
      </w:pPr>
      <w:r w:rsidRPr="009410B0">
        <w:rPr>
          <w:b/>
          <w:u w:val="single"/>
        </w:rPr>
        <w:t>ANNEXE</w:t>
      </w:r>
      <w:r>
        <w:rPr>
          <w:b/>
          <w:u w:val="single"/>
        </w:rPr>
        <w:t xml:space="preserve"> 2</w:t>
      </w:r>
    </w:p>
    <w:p w14:paraId="1DFEA369" w14:textId="77777777" w:rsidR="006F7D42" w:rsidRDefault="006F7D42" w:rsidP="006F7D42">
      <w:pPr>
        <w:jc w:val="center"/>
        <w:rPr>
          <w:b/>
          <w:u w:val="single"/>
        </w:rPr>
      </w:pPr>
    </w:p>
    <w:p w14:paraId="4CCFC232" w14:textId="77777777" w:rsidR="006F7D42" w:rsidRDefault="006F7D42" w:rsidP="006F7D42">
      <w:pPr>
        <w:jc w:val="center"/>
        <w:rPr>
          <w:b/>
          <w:u w:val="single"/>
        </w:rPr>
      </w:pPr>
      <w:r>
        <w:rPr>
          <w:b/>
          <w:u w:val="single"/>
        </w:rPr>
        <w:t>Tableau récapitulatif des taux d’IS</w:t>
      </w:r>
    </w:p>
    <w:p w14:paraId="5959C3D7" w14:textId="77777777" w:rsidR="006F7D42" w:rsidRDefault="006F7D42" w:rsidP="006F7D42">
      <w:pPr>
        <w:jc w:val="center"/>
        <w:rPr>
          <w:b/>
          <w:u w:val="single"/>
        </w:rPr>
      </w:pPr>
    </w:p>
    <w:tbl>
      <w:tblPr>
        <w:tblStyle w:val="Grilledutableau"/>
        <w:tblW w:w="0" w:type="auto"/>
        <w:jc w:val="center"/>
        <w:tblLook w:val="04A0" w:firstRow="1" w:lastRow="0" w:firstColumn="1" w:lastColumn="0" w:noHBand="0" w:noVBand="1"/>
      </w:tblPr>
      <w:tblGrid>
        <w:gridCol w:w="2017"/>
        <w:gridCol w:w="1170"/>
        <w:gridCol w:w="969"/>
        <w:gridCol w:w="949"/>
        <w:gridCol w:w="1750"/>
        <w:gridCol w:w="1921"/>
        <w:gridCol w:w="950"/>
      </w:tblGrid>
      <w:tr w:rsidR="006F7D42" w:rsidRPr="00DB26CA" w14:paraId="0196DFCF" w14:textId="77777777" w:rsidTr="000F4393">
        <w:trPr>
          <w:trHeight w:val="402"/>
          <w:jc w:val="center"/>
        </w:trPr>
        <w:tc>
          <w:tcPr>
            <w:tcW w:w="3187" w:type="dxa"/>
            <w:gridSpan w:val="2"/>
            <w:shd w:val="clear" w:color="auto" w:fill="F2F2F2" w:themeFill="background1" w:themeFillShade="F2"/>
            <w:vAlign w:val="center"/>
          </w:tcPr>
          <w:p w14:paraId="63BAFA7A" w14:textId="77777777" w:rsidR="006F7D42" w:rsidRPr="00DB26CA" w:rsidRDefault="006F7D42" w:rsidP="009136E1">
            <w:pPr>
              <w:jc w:val="center"/>
              <w:rPr>
                <w:b/>
              </w:rPr>
            </w:pPr>
            <w:r w:rsidRPr="00DB26CA">
              <w:rPr>
                <w:b/>
              </w:rPr>
              <w:t>TAUX d’IS / BASE</w:t>
            </w:r>
          </w:p>
        </w:tc>
        <w:tc>
          <w:tcPr>
            <w:tcW w:w="969" w:type="dxa"/>
            <w:shd w:val="clear" w:color="auto" w:fill="F2F2F2" w:themeFill="background1" w:themeFillShade="F2"/>
            <w:vAlign w:val="center"/>
          </w:tcPr>
          <w:p w14:paraId="1727FF54" w14:textId="77777777" w:rsidR="006F7D42" w:rsidRPr="00DB26CA" w:rsidRDefault="006F7D42" w:rsidP="009136E1">
            <w:pPr>
              <w:jc w:val="center"/>
              <w:rPr>
                <w:b/>
              </w:rPr>
            </w:pPr>
            <w:r w:rsidRPr="00DB26CA">
              <w:rPr>
                <w:b/>
              </w:rPr>
              <w:t>N-2</w:t>
            </w:r>
          </w:p>
        </w:tc>
        <w:tc>
          <w:tcPr>
            <w:tcW w:w="949" w:type="dxa"/>
            <w:shd w:val="clear" w:color="auto" w:fill="F2F2F2" w:themeFill="background1" w:themeFillShade="F2"/>
            <w:vAlign w:val="center"/>
          </w:tcPr>
          <w:p w14:paraId="747AE74B" w14:textId="77777777" w:rsidR="006F7D42" w:rsidRPr="00DB26CA" w:rsidRDefault="006F7D42" w:rsidP="009136E1">
            <w:pPr>
              <w:jc w:val="center"/>
              <w:rPr>
                <w:b/>
              </w:rPr>
            </w:pPr>
            <w:r w:rsidRPr="00DB26CA">
              <w:rPr>
                <w:b/>
              </w:rPr>
              <w:t>N-1</w:t>
            </w:r>
          </w:p>
        </w:tc>
        <w:tc>
          <w:tcPr>
            <w:tcW w:w="1750" w:type="dxa"/>
            <w:shd w:val="clear" w:color="auto" w:fill="F2F2F2" w:themeFill="background1" w:themeFillShade="F2"/>
            <w:vAlign w:val="center"/>
          </w:tcPr>
          <w:p w14:paraId="2A0827C7" w14:textId="77777777" w:rsidR="006F7D42" w:rsidRPr="00DB26CA" w:rsidRDefault="006F7D42" w:rsidP="009136E1">
            <w:pPr>
              <w:jc w:val="center"/>
              <w:rPr>
                <w:b/>
              </w:rPr>
            </w:pPr>
            <w:r w:rsidRPr="00DB26CA">
              <w:rPr>
                <w:b/>
              </w:rPr>
              <w:t>N</w:t>
            </w:r>
          </w:p>
        </w:tc>
        <w:tc>
          <w:tcPr>
            <w:tcW w:w="1921" w:type="dxa"/>
            <w:shd w:val="clear" w:color="auto" w:fill="F2F2F2" w:themeFill="background1" w:themeFillShade="F2"/>
            <w:vAlign w:val="center"/>
          </w:tcPr>
          <w:p w14:paraId="15EAB6C4" w14:textId="77777777" w:rsidR="006F7D42" w:rsidRPr="00DB26CA" w:rsidRDefault="006F7D42" w:rsidP="009136E1">
            <w:pPr>
              <w:jc w:val="center"/>
              <w:rPr>
                <w:b/>
              </w:rPr>
            </w:pPr>
            <w:r w:rsidRPr="00DB26CA">
              <w:rPr>
                <w:b/>
              </w:rPr>
              <w:t>N+1</w:t>
            </w:r>
          </w:p>
        </w:tc>
        <w:tc>
          <w:tcPr>
            <w:tcW w:w="950" w:type="dxa"/>
            <w:shd w:val="clear" w:color="auto" w:fill="F2F2F2" w:themeFill="background1" w:themeFillShade="F2"/>
            <w:vAlign w:val="center"/>
          </w:tcPr>
          <w:p w14:paraId="68723CE4" w14:textId="77777777" w:rsidR="006F7D42" w:rsidRPr="00DB26CA" w:rsidRDefault="006F7D42" w:rsidP="009136E1">
            <w:pPr>
              <w:jc w:val="center"/>
              <w:rPr>
                <w:b/>
              </w:rPr>
            </w:pPr>
            <w:r w:rsidRPr="00DB26CA">
              <w:rPr>
                <w:b/>
              </w:rPr>
              <w:t>N+2</w:t>
            </w:r>
          </w:p>
        </w:tc>
      </w:tr>
      <w:tr w:rsidR="006F7D42" w:rsidRPr="00F0184F" w14:paraId="145624F4" w14:textId="77777777" w:rsidTr="000F4393">
        <w:trPr>
          <w:trHeight w:val="397"/>
          <w:jc w:val="center"/>
        </w:trPr>
        <w:tc>
          <w:tcPr>
            <w:tcW w:w="2017" w:type="dxa"/>
            <w:vMerge w:val="restart"/>
            <w:shd w:val="clear" w:color="auto" w:fill="F2F2F2" w:themeFill="background1" w:themeFillShade="F2"/>
            <w:vAlign w:val="center"/>
          </w:tcPr>
          <w:p w14:paraId="1414A7AC" w14:textId="77777777" w:rsidR="006F7D42" w:rsidRPr="00DB26CA" w:rsidRDefault="006F7D42" w:rsidP="009136E1">
            <w:pPr>
              <w:jc w:val="center"/>
              <w:rPr>
                <w:b/>
              </w:rPr>
            </w:pPr>
            <w:r w:rsidRPr="00DB26CA">
              <w:rPr>
                <w:b/>
              </w:rPr>
              <w:t>Entreprises bénéficiant de l’IS PME</w:t>
            </w:r>
          </w:p>
        </w:tc>
        <w:tc>
          <w:tcPr>
            <w:tcW w:w="1170" w:type="dxa"/>
            <w:vAlign w:val="center"/>
          </w:tcPr>
          <w:p w14:paraId="7771300C" w14:textId="77777777" w:rsidR="006F7D42" w:rsidRPr="00F0184F" w:rsidRDefault="006F7D42" w:rsidP="009136E1">
            <w:pPr>
              <w:ind w:hanging="118"/>
              <w:jc w:val="center"/>
            </w:pPr>
            <w:r w:rsidRPr="00F0184F">
              <w:t>38 120</w:t>
            </w:r>
          </w:p>
        </w:tc>
        <w:tc>
          <w:tcPr>
            <w:tcW w:w="969" w:type="dxa"/>
            <w:vAlign w:val="center"/>
          </w:tcPr>
          <w:p w14:paraId="4C4D3B66" w14:textId="77777777" w:rsidR="006F7D42" w:rsidRPr="00F0184F" w:rsidRDefault="006F7D42" w:rsidP="009136E1">
            <w:pPr>
              <w:jc w:val="center"/>
            </w:pPr>
            <w:r w:rsidRPr="00F0184F">
              <w:t>15%</w:t>
            </w:r>
          </w:p>
        </w:tc>
        <w:tc>
          <w:tcPr>
            <w:tcW w:w="949" w:type="dxa"/>
            <w:vAlign w:val="center"/>
          </w:tcPr>
          <w:p w14:paraId="49ECA407" w14:textId="77777777" w:rsidR="006F7D42" w:rsidRPr="00F0184F" w:rsidRDefault="006F7D42" w:rsidP="009136E1">
            <w:pPr>
              <w:jc w:val="center"/>
            </w:pPr>
            <w:r w:rsidRPr="00F0184F">
              <w:t>15%</w:t>
            </w:r>
          </w:p>
        </w:tc>
        <w:tc>
          <w:tcPr>
            <w:tcW w:w="1750" w:type="dxa"/>
            <w:vAlign w:val="center"/>
          </w:tcPr>
          <w:p w14:paraId="165D7092" w14:textId="77777777" w:rsidR="006F7D42" w:rsidRPr="00F0184F" w:rsidRDefault="006F7D42" w:rsidP="009136E1">
            <w:pPr>
              <w:jc w:val="center"/>
            </w:pPr>
            <w:r w:rsidRPr="00F0184F">
              <w:t>15%</w:t>
            </w:r>
          </w:p>
        </w:tc>
        <w:tc>
          <w:tcPr>
            <w:tcW w:w="1921" w:type="dxa"/>
            <w:vAlign w:val="center"/>
          </w:tcPr>
          <w:p w14:paraId="19B44438" w14:textId="77777777" w:rsidR="006F7D42" w:rsidRPr="00F0184F" w:rsidRDefault="006F7D42" w:rsidP="009136E1">
            <w:pPr>
              <w:jc w:val="center"/>
            </w:pPr>
            <w:r w:rsidRPr="00F0184F">
              <w:t>15%</w:t>
            </w:r>
          </w:p>
        </w:tc>
        <w:tc>
          <w:tcPr>
            <w:tcW w:w="950" w:type="dxa"/>
            <w:vAlign w:val="center"/>
          </w:tcPr>
          <w:p w14:paraId="33A9CE25" w14:textId="77777777" w:rsidR="006F7D42" w:rsidRPr="00F0184F" w:rsidRDefault="006F7D42" w:rsidP="009136E1">
            <w:pPr>
              <w:jc w:val="center"/>
            </w:pPr>
            <w:r w:rsidRPr="00F0184F">
              <w:t>15%</w:t>
            </w:r>
          </w:p>
        </w:tc>
      </w:tr>
      <w:tr w:rsidR="006F7D42" w:rsidRPr="00F0184F" w14:paraId="78EE1573" w14:textId="77777777" w:rsidTr="000F4393">
        <w:trPr>
          <w:trHeight w:val="397"/>
          <w:jc w:val="center"/>
        </w:trPr>
        <w:tc>
          <w:tcPr>
            <w:tcW w:w="2017" w:type="dxa"/>
            <w:vMerge/>
            <w:shd w:val="clear" w:color="auto" w:fill="F2F2F2" w:themeFill="background1" w:themeFillShade="F2"/>
            <w:vAlign w:val="center"/>
          </w:tcPr>
          <w:p w14:paraId="47D4715E" w14:textId="77777777" w:rsidR="006F7D42" w:rsidRPr="00DB26CA" w:rsidRDefault="006F7D42" w:rsidP="009136E1">
            <w:pPr>
              <w:jc w:val="center"/>
              <w:rPr>
                <w:b/>
              </w:rPr>
            </w:pPr>
          </w:p>
        </w:tc>
        <w:tc>
          <w:tcPr>
            <w:tcW w:w="1170" w:type="dxa"/>
            <w:vAlign w:val="center"/>
          </w:tcPr>
          <w:p w14:paraId="3C0DFCFD" w14:textId="77777777" w:rsidR="006F7D42" w:rsidRPr="00F0184F" w:rsidRDefault="006F7D42" w:rsidP="009136E1">
            <w:pPr>
              <w:ind w:hanging="118"/>
              <w:jc w:val="center"/>
            </w:pPr>
            <w:r w:rsidRPr="00F0184F">
              <w:t>75 000</w:t>
            </w:r>
          </w:p>
        </w:tc>
        <w:tc>
          <w:tcPr>
            <w:tcW w:w="969" w:type="dxa"/>
            <w:vMerge w:val="restart"/>
            <w:vAlign w:val="center"/>
          </w:tcPr>
          <w:p w14:paraId="7FAF4794" w14:textId="77777777" w:rsidR="006F7D42" w:rsidRPr="00F0184F" w:rsidRDefault="006F7D42" w:rsidP="009136E1">
            <w:pPr>
              <w:jc w:val="center"/>
            </w:pPr>
            <w:r w:rsidRPr="00F0184F">
              <w:t>28%</w:t>
            </w:r>
          </w:p>
        </w:tc>
        <w:tc>
          <w:tcPr>
            <w:tcW w:w="949" w:type="dxa"/>
            <w:vMerge w:val="restart"/>
            <w:vAlign w:val="center"/>
          </w:tcPr>
          <w:p w14:paraId="0259F886" w14:textId="77777777" w:rsidR="006F7D42" w:rsidRPr="00F0184F" w:rsidRDefault="006F7D42" w:rsidP="009136E1">
            <w:pPr>
              <w:jc w:val="center"/>
            </w:pPr>
            <w:r w:rsidRPr="00F0184F">
              <w:t>28%</w:t>
            </w:r>
          </w:p>
        </w:tc>
        <w:tc>
          <w:tcPr>
            <w:tcW w:w="1750" w:type="dxa"/>
            <w:vMerge w:val="restart"/>
            <w:vAlign w:val="center"/>
          </w:tcPr>
          <w:p w14:paraId="509FD49E" w14:textId="77777777" w:rsidR="006F7D42" w:rsidRPr="00F0184F" w:rsidRDefault="006F7D42" w:rsidP="009136E1">
            <w:pPr>
              <w:jc w:val="center"/>
            </w:pPr>
            <w:r w:rsidRPr="00F0184F">
              <w:t>28%</w:t>
            </w:r>
          </w:p>
        </w:tc>
        <w:tc>
          <w:tcPr>
            <w:tcW w:w="1921" w:type="dxa"/>
            <w:vMerge w:val="restart"/>
            <w:vAlign w:val="center"/>
          </w:tcPr>
          <w:p w14:paraId="1EAC8420" w14:textId="77777777" w:rsidR="006F7D42" w:rsidRPr="00F0184F" w:rsidRDefault="006F7D42" w:rsidP="009136E1">
            <w:pPr>
              <w:jc w:val="center"/>
            </w:pPr>
            <w:r w:rsidRPr="00F0184F">
              <w:t>26,5%</w:t>
            </w:r>
          </w:p>
        </w:tc>
        <w:tc>
          <w:tcPr>
            <w:tcW w:w="950" w:type="dxa"/>
            <w:vMerge w:val="restart"/>
            <w:vAlign w:val="center"/>
          </w:tcPr>
          <w:p w14:paraId="5B55781F" w14:textId="77777777" w:rsidR="006F7D42" w:rsidRPr="00F0184F" w:rsidRDefault="006F7D42" w:rsidP="009136E1">
            <w:pPr>
              <w:jc w:val="center"/>
            </w:pPr>
            <w:r w:rsidRPr="00F0184F">
              <w:t>25%</w:t>
            </w:r>
          </w:p>
        </w:tc>
      </w:tr>
      <w:tr w:rsidR="006F7D42" w:rsidRPr="00F0184F" w14:paraId="75537C38" w14:textId="77777777" w:rsidTr="000F4393">
        <w:trPr>
          <w:trHeight w:val="397"/>
          <w:jc w:val="center"/>
        </w:trPr>
        <w:tc>
          <w:tcPr>
            <w:tcW w:w="2017" w:type="dxa"/>
            <w:vMerge/>
            <w:shd w:val="clear" w:color="auto" w:fill="F2F2F2" w:themeFill="background1" w:themeFillShade="F2"/>
            <w:vAlign w:val="center"/>
          </w:tcPr>
          <w:p w14:paraId="60B9D4F6" w14:textId="77777777" w:rsidR="006F7D42" w:rsidRPr="00DB26CA" w:rsidRDefault="006F7D42" w:rsidP="009136E1">
            <w:pPr>
              <w:jc w:val="center"/>
              <w:rPr>
                <w:b/>
              </w:rPr>
            </w:pPr>
          </w:p>
        </w:tc>
        <w:tc>
          <w:tcPr>
            <w:tcW w:w="1170" w:type="dxa"/>
            <w:vAlign w:val="center"/>
          </w:tcPr>
          <w:p w14:paraId="542BC8B1" w14:textId="77777777" w:rsidR="006F7D42" w:rsidRPr="00F0184F" w:rsidRDefault="006F7D42" w:rsidP="009136E1">
            <w:pPr>
              <w:ind w:hanging="118"/>
              <w:jc w:val="center"/>
            </w:pPr>
            <w:r w:rsidRPr="00F0184F">
              <w:t>500 000</w:t>
            </w:r>
          </w:p>
        </w:tc>
        <w:tc>
          <w:tcPr>
            <w:tcW w:w="969" w:type="dxa"/>
            <w:vMerge/>
            <w:vAlign w:val="center"/>
          </w:tcPr>
          <w:p w14:paraId="2EBF1AA6" w14:textId="77777777" w:rsidR="006F7D42" w:rsidRPr="00F0184F" w:rsidRDefault="006F7D42" w:rsidP="009136E1">
            <w:pPr>
              <w:jc w:val="center"/>
            </w:pPr>
          </w:p>
        </w:tc>
        <w:tc>
          <w:tcPr>
            <w:tcW w:w="949" w:type="dxa"/>
            <w:vMerge/>
            <w:vAlign w:val="center"/>
          </w:tcPr>
          <w:p w14:paraId="746E1ECE" w14:textId="77777777" w:rsidR="006F7D42" w:rsidRPr="00F0184F" w:rsidRDefault="006F7D42" w:rsidP="009136E1">
            <w:pPr>
              <w:jc w:val="center"/>
            </w:pPr>
          </w:p>
        </w:tc>
        <w:tc>
          <w:tcPr>
            <w:tcW w:w="1750" w:type="dxa"/>
            <w:vMerge/>
            <w:vAlign w:val="center"/>
          </w:tcPr>
          <w:p w14:paraId="3FA0B022" w14:textId="77777777" w:rsidR="006F7D42" w:rsidRPr="00F0184F" w:rsidRDefault="006F7D42" w:rsidP="009136E1">
            <w:pPr>
              <w:jc w:val="center"/>
            </w:pPr>
          </w:p>
        </w:tc>
        <w:tc>
          <w:tcPr>
            <w:tcW w:w="1921" w:type="dxa"/>
            <w:vMerge/>
            <w:vAlign w:val="center"/>
          </w:tcPr>
          <w:p w14:paraId="1291E664" w14:textId="77777777" w:rsidR="006F7D42" w:rsidRPr="00F0184F" w:rsidRDefault="006F7D42" w:rsidP="009136E1">
            <w:pPr>
              <w:jc w:val="center"/>
            </w:pPr>
          </w:p>
        </w:tc>
        <w:tc>
          <w:tcPr>
            <w:tcW w:w="950" w:type="dxa"/>
            <w:vMerge/>
            <w:vAlign w:val="center"/>
          </w:tcPr>
          <w:p w14:paraId="02403C3C" w14:textId="77777777" w:rsidR="006F7D42" w:rsidRPr="00F0184F" w:rsidRDefault="006F7D42" w:rsidP="009136E1">
            <w:pPr>
              <w:jc w:val="center"/>
            </w:pPr>
          </w:p>
        </w:tc>
      </w:tr>
      <w:tr w:rsidR="006F7D42" w:rsidRPr="00F0184F" w14:paraId="70783BD9" w14:textId="77777777" w:rsidTr="000F4393">
        <w:trPr>
          <w:trHeight w:val="397"/>
          <w:jc w:val="center"/>
        </w:trPr>
        <w:tc>
          <w:tcPr>
            <w:tcW w:w="2017" w:type="dxa"/>
            <w:vMerge/>
            <w:shd w:val="clear" w:color="auto" w:fill="F2F2F2" w:themeFill="background1" w:themeFillShade="F2"/>
            <w:vAlign w:val="center"/>
          </w:tcPr>
          <w:p w14:paraId="1ED179EB" w14:textId="77777777" w:rsidR="006F7D42" w:rsidRPr="00DB26CA" w:rsidRDefault="006F7D42" w:rsidP="009136E1">
            <w:pPr>
              <w:jc w:val="center"/>
              <w:rPr>
                <w:b/>
              </w:rPr>
            </w:pPr>
          </w:p>
        </w:tc>
        <w:tc>
          <w:tcPr>
            <w:tcW w:w="1170" w:type="dxa"/>
            <w:vAlign w:val="center"/>
          </w:tcPr>
          <w:p w14:paraId="653EE371" w14:textId="77777777" w:rsidR="006F7D42" w:rsidRPr="00F0184F" w:rsidRDefault="006F7D42" w:rsidP="009136E1">
            <w:pPr>
              <w:ind w:hanging="118"/>
              <w:jc w:val="center"/>
            </w:pPr>
            <w:r w:rsidRPr="00F0184F">
              <w:t>Au-delà</w:t>
            </w:r>
          </w:p>
        </w:tc>
        <w:tc>
          <w:tcPr>
            <w:tcW w:w="969" w:type="dxa"/>
            <w:vAlign w:val="center"/>
          </w:tcPr>
          <w:p w14:paraId="38A8534C" w14:textId="77777777" w:rsidR="006F7D42" w:rsidRPr="00F0184F" w:rsidRDefault="006F7D42" w:rsidP="009136E1">
            <w:pPr>
              <w:jc w:val="center"/>
            </w:pPr>
            <w:r w:rsidRPr="00F0184F">
              <w:t>33,1/3%</w:t>
            </w:r>
          </w:p>
        </w:tc>
        <w:tc>
          <w:tcPr>
            <w:tcW w:w="949" w:type="dxa"/>
            <w:vAlign w:val="center"/>
          </w:tcPr>
          <w:p w14:paraId="2C905E02" w14:textId="77777777" w:rsidR="006F7D42" w:rsidRPr="00F0184F" w:rsidRDefault="006F7D42" w:rsidP="009136E1">
            <w:pPr>
              <w:jc w:val="center"/>
            </w:pPr>
            <w:r w:rsidRPr="00B5644C">
              <w:t>31%</w:t>
            </w:r>
          </w:p>
        </w:tc>
        <w:tc>
          <w:tcPr>
            <w:tcW w:w="1750" w:type="dxa"/>
            <w:vMerge/>
            <w:vAlign w:val="center"/>
          </w:tcPr>
          <w:p w14:paraId="39732C92" w14:textId="77777777" w:rsidR="006F7D42" w:rsidRPr="00F0184F" w:rsidRDefault="006F7D42" w:rsidP="009136E1">
            <w:pPr>
              <w:jc w:val="center"/>
            </w:pPr>
          </w:p>
        </w:tc>
        <w:tc>
          <w:tcPr>
            <w:tcW w:w="1921" w:type="dxa"/>
            <w:vMerge/>
            <w:vAlign w:val="center"/>
          </w:tcPr>
          <w:p w14:paraId="1281BF93" w14:textId="77777777" w:rsidR="006F7D42" w:rsidRPr="00F0184F" w:rsidRDefault="006F7D42" w:rsidP="009136E1">
            <w:pPr>
              <w:jc w:val="center"/>
            </w:pPr>
          </w:p>
        </w:tc>
        <w:tc>
          <w:tcPr>
            <w:tcW w:w="950" w:type="dxa"/>
            <w:vMerge/>
            <w:vAlign w:val="center"/>
          </w:tcPr>
          <w:p w14:paraId="169F1869" w14:textId="77777777" w:rsidR="006F7D42" w:rsidRPr="00F0184F" w:rsidRDefault="006F7D42" w:rsidP="009136E1">
            <w:pPr>
              <w:jc w:val="center"/>
            </w:pPr>
          </w:p>
        </w:tc>
      </w:tr>
      <w:tr w:rsidR="000F4393" w:rsidRPr="00F0184F" w14:paraId="35DDEEEE" w14:textId="77777777" w:rsidTr="000F4393">
        <w:trPr>
          <w:trHeight w:val="467"/>
          <w:jc w:val="center"/>
        </w:trPr>
        <w:tc>
          <w:tcPr>
            <w:tcW w:w="2017" w:type="dxa"/>
            <w:vMerge w:val="restart"/>
            <w:shd w:val="clear" w:color="auto" w:fill="F2F2F2" w:themeFill="background1" w:themeFillShade="F2"/>
            <w:vAlign w:val="center"/>
          </w:tcPr>
          <w:p w14:paraId="4F9CED84" w14:textId="77777777" w:rsidR="000F4393" w:rsidRPr="00DB26CA" w:rsidRDefault="000F4393" w:rsidP="009136E1">
            <w:pPr>
              <w:jc w:val="center"/>
              <w:rPr>
                <w:b/>
              </w:rPr>
            </w:pPr>
            <w:r w:rsidRPr="00DB26CA">
              <w:rPr>
                <w:b/>
              </w:rPr>
              <w:t>Autres</w:t>
            </w:r>
          </w:p>
        </w:tc>
        <w:tc>
          <w:tcPr>
            <w:tcW w:w="1170" w:type="dxa"/>
            <w:vAlign w:val="center"/>
          </w:tcPr>
          <w:p w14:paraId="5250BA31" w14:textId="77777777" w:rsidR="000F4393" w:rsidRPr="00F0184F" w:rsidRDefault="000F4393" w:rsidP="009136E1">
            <w:pPr>
              <w:ind w:hanging="118"/>
              <w:jc w:val="center"/>
            </w:pPr>
            <w:r w:rsidRPr="00F0184F">
              <w:t>500 000</w:t>
            </w:r>
          </w:p>
        </w:tc>
        <w:tc>
          <w:tcPr>
            <w:tcW w:w="969" w:type="dxa"/>
            <w:vAlign w:val="center"/>
          </w:tcPr>
          <w:p w14:paraId="7E03D073" w14:textId="77777777" w:rsidR="000F4393" w:rsidRPr="00F0184F" w:rsidRDefault="000F4393" w:rsidP="009136E1">
            <w:pPr>
              <w:jc w:val="center"/>
            </w:pPr>
            <w:r w:rsidRPr="00F0184F">
              <w:t>28%</w:t>
            </w:r>
          </w:p>
        </w:tc>
        <w:tc>
          <w:tcPr>
            <w:tcW w:w="949" w:type="dxa"/>
            <w:vAlign w:val="center"/>
          </w:tcPr>
          <w:p w14:paraId="7360C622" w14:textId="77777777" w:rsidR="000F4393" w:rsidRPr="00F0184F" w:rsidRDefault="000F4393" w:rsidP="009136E1">
            <w:pPr>
              <w:jc w:val="center"/>
            </w:pPr>
            <w:r w:rsidRPr="00F0184F">
              <w:t>28%</w:t>
            </w:r>
          </w:p>
        </w:tc>
        <w:tc>
          <w:tcPr>
            <w:tcW w:w="1750" w:type="dxa"/>
            <w:vAlign w:val="center"/>
          </w:tcPr>
          <w:p w14:paraId="629DF804" w14:textId="77777777" w:rsidR="000F4393" w:rsidRPr="00F0184F" w:rsidRDefault="000F4393" w:rsidP="009136E1">
            <w:pPr>
              <w:jc w:val="center"/>
            </w:pPr>
            <w:r w:rsidRPr="00F0184F">
              <w:t>28%</w:t>
            </w:r>
            <w:r>
              <w:t>*</w:t>
            </w:r>
          </w:p>
        </w:tc>
        <w:tc>
          <w:tcPr>
            <w:tcW w:w="1921" w:type="dxa"/>
            <w:vAlign w:val="center"/>
          </w:tcPr>
          <w:p w14:paraId="6140A06C" w14:textId="77777777" w:rsidR="000F4393" w:rsidRPr="00F0184F" w:rsidRDefault="000F4393" w:rsidP="009136E1">
            <w:pPr>
              <w:jc w:val="center"/>
            </w:pPr>
            <w:r w:rsidRPr="00F0184F">
              <w:t>26,5%</w:t>
            </w:r>
            <w:r>
              <w:t>*</w:t>
            </w:r>
          </w:p>
        </w:tc>
        <w:tc>
          <w:tcPr>
            <w:tcW w:w="950" w:type="dxa"/>
            <w:vMerge w:val="restart"/>
            <w:vAlign w:val="center"/>
          </w:tcPr>
          <w:p w14:paraId="07572974" w14:textId="77777777" w:rsidR="000F4393" w:rsidRPr="00F0184F" w:rsidRDefault="000F4393" w:rsidP="009136E1">
            <w:pPr>
              <w:jc w:val="center"/>
            </w:pPr>
            <w:r w:rsidRPr="00F0184F">
              <w:t>25%</w:t>
            </w:r>
          </w:p>
        </w:tc>
      </w:tr>
      <w:tr w:rsidR="000F4393" w:rsidRPr="00F0184F" w14:paraId="046CA956" w14:textId="77777777" w:rsidTr="000F4393">
        <w:trPr>
          <w:trHeight w:val="397"/>
          <w:jc w:val="center"/>
        </w:trPr>
        <w:tc>
          <w:tcPr>
            <w:tcW w:w="2017" w:type="dxa"/>
            <w:vMerge/>
            <w:shd w:val="clear" w:color="auto" w:fill="F2F2F2" w:themeFill="background1" w:themeFillShade="F2"/>
          </w:tcPr>
          <w:p w14:paraId="1E23E53F" w14:textId="77777777" w:rsidR="000F4393" w:rsidRPr="00F0184F" w:rsidRDefault="000F4393" w:rsidP="009136E1"/>
        </w:tc>
        <w:tc>
          <w:tcPr>
            <w:tcW w:w="1170" w:type="dxa"/>
            <w:vAlign w:val="center"/>
          </w:tcPr>
          <w:p w14:paraId="621E71FC" w14:textId="77777777" w:rsidR="000F4393" w:rsidRPr="00F0184F" w:rsidRDefault="000F4393" w:rsidP="009136E1">
            <w:pPr>
              <w:ind w:hanging="118"/>
              <w:jc w:val="center"/>
            </w:pPr>
            <w:r w:rsidRPr="00F0184F">
              <w:t>Au-delà</w:t>
            </w:r>
          </w:p>
        </w:tc>
        <w:tc>
          <w:tcPr>
            <w:tcW w:w="969" w:type="dxa"/>
            <w:vAlign w:val="center"/>
          </w:tcPr>
          <w:p w14:paraId="4507B10E" w14:textId="77777777" w:rsidR="000F4393" w:rsidRPr="00F0184F" w:rsidRDefault="000F4393" w:rsidP="009136E1">
            <w:pPr>
              <w:jc w:val="center"/>
            </w:pPr>
            <w:r w:rsidRPr="00F0184F">
              <w:t>33,1/3%</w:t>
            </w:r>
          </w:p>
        </w:tc>
        <w:tc>
          <w:tcPr>
            <w:tcW w:w="949" w:type="dxa"/>
            <w:vAlign w:val="center"/>
          </w:tcPr>
          <w:p w14:paraId="53203E20" w14:textId="77777777" w:rsidR="000F4393" w:rsidRPr="00F0184F" w:rsidRDefault="000F4393" w:rsidP="009136E1">
            <w:pPr>
              <w:jc w:val="center"/>
            </w:pPr>
            <w:r w:rsidRPr="00DB5CE5">
              <w:t>31%*</w:t>
            </w:r>
          </w:p>
        </w:tc>
        <w:tc>
          <w:tcPr>
            <w:tcW w:w="1750" w:type="dxa"/>
            <w:vAlign w:val="center"/>
          </w:tcPr>
          <w:p w14:paraId="16FC3BE0" w14:textId="77777777" w:rsidR="000F4393" w:rsidRPr="00F0184F" w:rsidRDefault="000F4393" w:rsidP="009136E1">
            <w:pPr>
              <w:jc w:val="center"/>
            </w:pPr>
            <w:r>
              <w:t xml:space="preserve">28% ou </w:t>
            </w:r>
            <w:r w:rsidRPr="000F4393">
              <w:rPr>
                <w:i/>
              </w:rPr>
              <w:t>31%*</w:t>
            </w:r>
          </w:p>
        </w:tc>
        <w:tc>
          <w:tcPr>
            <w:tcW w:w="1921" w:type="dxa"/>
            <w:vAlign w:val="center"/>
          </w:tcPr>
          <w:p w14:paraId="6591C994" w14:textId="77777777" w:rsidR="000F4393" w:rsidRPr="00F0184F" w:rsidRDefault="000F4393" w:rsidP="009136E1">
            <w:pPr>
              <w:jc w:val="center"/>
            </w:pPr>
            <w:r>
              <w:t xml:space="preserve">26,5% ou </w:t>
            </w:r>
            <w:r w:rsidRPr="000F4393">
              <w:rPr>
                <w:i/>
              </w:rPr>
              <w:t>27,5%*</w:t>
            </w:r>
          </w:p>
        </w:tc>
        <w:tc>
          <w:tcPr>
            <w:tcW w:w="950" w:type="dxa"/>
            <w:vMerge/>
            <w:vAlign w:val="center"/>
          </w:tcPr>
          <w:p w14:paraId="24EF1E5D" w14:textId="77777777" w:rsidR="000F4393" w:rsidRPr="00F0184F" w:rsidRDefault="000F4393" w:rsidP="009136E1">
            <w:pPr>
              <w:jc w:val="center"/>
            </w:pPr>
          </w:p>
        </w:tc>
      </w:tr>
    </w:tbl>
    <w:p w14:paraId="57A8E9A9" w14:textId="77777777" w:rsidR="000F4393" w:rsidRPr="000F4393" w:rsidRDefault="000F4393" w:rsidP="000F4393">
      <w:pPr>
        <w:jc w:val="center"/>
        <w:rPr>
          <w:i/>
          <w:sz w:val="10"/>
          <w:szCs w:val="10"/>
        </w:rPr>
      </w:pPr>
    </w:p>
    <w:p w14:paraId="0618D2B0" w14:textId="77777777" w:rsidR="006F7D42" w:rsidRPr="000F4393" w:rsidRDefault="000F4393" w:rsidP="000F4393">
      <w:pPr>
        <w:jc w:val="center"/>
        <w:rPr>
          <w:i/>
        </w:rPr>
      </w:pPr>
      <w:r w:rsidRPr="000F4393">
        <w:rPr>
          <w:i/>
        </w:rPr>
        <w:t>*Pour les entreprises dont le CA &gt; 250 M€</w:t>
      </w:r>
    </w:p>
    <w:p w14:paraId="015758B2" w14:textId="77777777" w:rsidR="009D7572" w:rsidRDefault="009D7572" w:rsidP="006F7D42">
      <w:pPr>
        <w:jc w:val="center"/>
        <w:rPr>
          <w:b/>
          <w:u w:val="single"/>
        </w:rPr>
      </w:pPr>
    </w:p>
    <w:p w14:paraId="0EF26555" w14:textId="77777777" w:rsidR="006F7D42" w:rsidRPr="009410B0" w:rsidRDefault="006F7D42" w:rsidP="006F7D42">
      <w:pPr>
        <w:jc w:val="center"/>
        <w:rPr>
          <w:b/>
          <w:u w:val="single"/>
        </w:rPr>
      </w:pPr>
    </w:p>
    <w:p w14:paraId="042617FE" w14:textId="77777777" w:rsidR="006F7D42" w:rsidRDefault="006F7D42" w:rsidP="006F7D42">
      <w:pPr>
        <w:jc w:val="center"/>
        <w:rPr>
          <w:b/>
          <w:u w:val="single"/>
        </w:rPr>
      </w:pPr>
      <w:r w:rsidRPr="009410B0">
        <w:rPr>
          <w:b/>
          <w:u w:val="single"/>
        </w:rPr>
        <w:t>ANNEXE</w:t>
      </w:r>
      <w:r>
        <w:rPr>
          <w:b/>
          <w:u w:val="single"/>
        </w:rPr>
        <w:t xml:space="preserve"> 3</w:t>
      </w:r>
    </w:p>
    <w:p w14:paraId="44732D66" w14:textId="77777777" w:rsidR="006F7D42" w:rsidRDefault="006F7D42" w:rsidP="006F7D42">
      <w:pPr>
        <w:jc w:val="center"/>
        <w:rPr>
          <w:b/>
          <w:u w:val="single"/>
        </w:rPr>
      </w:pPr>
    </w:p>
    <w:p w14:paraId="11A17424" w14:textId="77777777" w:rsidR="006F7D42" w:rsidRDefault="006F7D42" w:rsidP="006F7D42">
      <w:pPr>
        <w:jc w:val="center"/>
        <w:rPr>
          <w:b/>
          <w:u w:val="single"/>
        </w:rPr>
      </w:pPr>
      <w:r>
        <w:rPr>
          <w:b/>
          <w:u w:val="single"/>
        </w:rPr>
        <w:t>Impôt sur le Revenu (IR) : les taux d’imposition selon les tranches</w:t>
      </w:r>
    </w:p>
    <w:p w14:paraId="79F14F35" w14:textId="77777777" w:rsidR="006F7D42" w:rsidRDefault="006F7D42" w:rsidP="006F7D42">
      <w:pPr>
        <w:jc w:val="center"/>
        <w:rPr>
          <w:b/>
          <w:u w:val="single"/>
        </w:rPr>
      </w:pPr>
    </w:p>
    <w:tbl>
      <w:tblPr>
        <w:tblStyle w:val="Grilledutableau"/>
        <w:tblW w:w="0" w:type="auto"/>
        <w:jc w:val="center"/>
        <w:tblLook w:val="04A0" w:firstRow="1" w:lastRow="0" w:firstColumn="1" w:lastColumn="0" w:noHBand="0" w:noVBand="1"/>
      </w:tblPr>
      <w:tblGrid>
        <w:gridCol w:w="5270"/>
        <w:gridCol w:w="1752"/>
      </w:tblGrid>
      <w:tr w:rsidR="006F7D42" w:rsidRPr="00CC32DF" w14:paraId="0F70B073" w14:textId="77777777" w:rsidTr="009136E1">
        <w:trPr>
          <w:trHeight w:val="978"/>
          <w:jc w:val="center"/>
        </w:trPr>
        <w:tc>
          <w:tcPr>
            <w:tcW w:w="5270" w:type="dxa"/>
            <w:shd w:val="clear" w:color="auto" w:fill="F2F2F2" w:themeFill="background1" w:themeFillShade="F2"/>
            <w:vAlign w:val="center"/>
          </w:tcPr>
          <w:p w14:paraId="3978A50E" w14:textId="77777777" w:rsidR="006F7D42" w:rsidRPr="00DB26CA" w:rsidRDefault="006F7D42" w:rsidP="009136E1">
            <w:pPr>
              <w:pStyle w:val="Sansinterligne"/>
              <w:rPr>
                <w:b/>
              </w:rPr>
            </w:pPr>
            <w:r w:rsidRPr="00DB26CA">
              <w:rPr>
                <w:b/>
              </w:rPr>
              <w:t>Tranches</w:t>
            </w:r>
          </w:p>
          <w:p w14:paraId="6460ED37" w14:textId="77777777" w:rsidR="006F7D42" w:rsidRPr="00CC32DF" w:rsidRDefault="006F7D42" w:rsidP="009136E1">
            <w:pPr>
              <w:jc w:val="center"/>
            </w:pPr>
            <w:r>
              <w:t>(les revenus sont divisés en une ou plusieurs tranches et chaque tranche est imposée selon un % différent)</w:t>
            </w:r>
          </w:p>
        </w:tc>
        <w:tc>
          <w:tcPr>
            <w:tcW w:w="1752" w:type="dxa"/>
            <w:shd w:val="clear" w:color="auto" w:fill="F2F2F2" w:themeFill="background1" w:themeFillShade="F2"/>
            <w:vAlign w:val="center"/>
          </w:tcPr>
          <w:p w14:paraId="75793CBB" w14:textId="77777777" w:rsidR="006F7D42" w:rsidRDefault="006F7D42" w:rsidP="009136E1">
            <w:pPr>
              <w:pStyle w:val="Sansinterligne"/>
              <w:rPr>
                <w:b/>
              </w:rPr>
            </w:pPr>
            <w:r w:rsidRPr="00DB26CA">
              <w:rPr>
                <w:b/>
              </w:rPr>
              <w:t>Taux</w:t>
            </w:r>
            <w:r>
              <w:rPr>
                <w:b/>
              </w:rPr>
              <w:t xml:space="preserve"> d’imposition</w:t>
            </w:r>
          </w:p>
          <w:p w14:paraId="471BC566" w14:textId="77777777" w:rsidR="006F7D42" w:rsidRPr="00DB26CA" w:rsidRDefault="006F7D42" w:rsidP="009136E1">
            <w:pPr>
              <w:pStyle w:val="Sansinterligne"/>
              <w:rPr>
                <w:b/>
              </w:rPr>
            </w:pPr>
            <w:r w:rsidRPr="00DB26CA">
              <w:rPr>
                <w:b/>
              </w:rPr>
              <w:t>de la tranche</w:t>
            </w:r>
          </w:p>
        </w:tc>
      </w:tr>
      <w:tr w:rsidR="006F7D42" w:rsidRPr="00CC32DF" w14:paraId="19F43DD3" w14:textId="77777777" w:rsidTr="009136E1">
        <w:trPr>
          <w:trHeight w:val="395"/>
          <w:jc w:val="center"/>
        </w:trPr>
        <w:tc>
          <w:tcPr>
            <w:tcW w:w="5270" w:type="dxa"/>
            <w:vAlign w:val="center"/>
          </w:tcPr>
          <w:p w14:paraId="712DEFCF" w14:textId="77777777" w:rsidR="006F7D42" w:rsidRPr="00DB26CA" w:rsidRDefault="006F7D42" w:rsidP="009136E1">
            <w:pPr>
              <w:pStyle w:val="Sansinterligne"/>
            </w:pPr>
            <w:r w:rsidRPr="00DB26CA">
              <w:t>Tranche 1</w:t>
            </w:r>
          </w:p>
        </w:tc>
        <w:tc>
          <w:tcPr>
            <w:tcW w:w="1752" w:type="dxa"/>
            <w:vAlign w:val="center"/>
          </w:tcPr>
          <w:p w14:paraId="0A55D5B5" w14:textId="77777777" w:rsidR="006F7D42" w:rsidRPr="00CC32DF" w:rsidRDefault="006F7D42" w:rsidP="009136E1">
            <w:pPr>
              <w:pStyle w:val="Sansinterligne"/>
            </w:pPr>
            <w:r w:rsidRPr="00CC32DF">
              <w:t>0%</w:t>
            </w:r>
          </w:p>
        </w:tc>
      </w:tr>
      <w:tr w:rsidR="006F7D42" w:rsidRPr="00CC32DF" w14:paraId="178972B6" w14:textId="77777777" w:rsidTr="009136E1">
        <w:trPr>
          <w:trHeight w:val="395"/>
          <w:jc w:val="center"/>
        </w:trPr>
        <w:tc>
          <w:tcPr>
            <w:tcW w:w="5270" w:type="dxa"/>
            <w:vAlign w:val="center"/>
          </w:tcPr>
          <w:p w14:paraId="49F47C8D" w14:textId="77777777" w:rsidR="006F7D42" w:rsidRPr="00CC32DF" w:rsidRDefault="006F7D42" w:rsidP="009136E1">
            <w:pPr>
              <w:jc w:val="center"/>
            </w:pPr>
            <w:r w:rsidRPr="00CC32DF">
              <w:rPr>
                <w:color w:val="auto"/>
              </w:rPr>
              <w:t>Tranche 2</w:t>
            </w:r>
          </w:p>
        </w:tc>
        <w:tc>
          <w:tcPr>
            <w:tcW w:w="1752" w:type="dxa"/>
            <w:vAlign w:val="center"/>
          </w:tcPr>
          <w:p w14:paraId="435B1034" w14:textId="77777777" w:rsidR="006F7D42" w:rsidRPr="00CC32DF" w:rsidRDefault="006F7D42" w:rsidP="000F4393">
            <w:pPr>
              <w:pStyle w:val="Sansinterligne"/>
            </w:pPr>
            <w:r w:rsidRPr="00CC32DF">
              <w:t>1</w:t>
            </w:r>
            <w:r w:rsidR="000F4393">
              <w:t>1</w:t>
            </w:r>
            <w:r w:rsidRPr="00CC32DF">
              <w:t>%</w:t>
            </w:r>
          </w:p>
        </w:tc>
      </w:tr>
      <w:tr w:rsidR="006F7D42" w:rsidRPr="00CC32DF" w14:paraId="502325C7" w14:textId="77777777" w:rsidTr="009136E1">
        <w:trPr>
          <w:trHeight w:val="395"/>
          <w:jc w:val="center"/>
        </w:trPr>
        <w:tc>
          <w:tcPr>
            <w:tcW w:w="5270" w:type="dxa"/>
            <w:vAlign w:val="center"/>
          </w:tcPr>
          <w:p w14:paraId="0F025F1A" w14:textId="77777777" w:rsidR="006F7D42" w:rsidRPr="00CC32DF" w:rsidRDefault="006F7D42" w:rsidP="009136E1">
            <w:pPr>
              <w:jc w:val="center"/>
            </w:pPr>
            <w:r w:rsidRPr="00CC32DF">
              <w:rPr>
                <w:color w:val="auto"/>
              </w:rPr>
              <w:t>Tranche 3</w:t>
            </w:r>
          </w:p>
        </w:tc>
        <w:tc>
          <w:tcPr>
            <w:tcW w:w="1752" w:type="dxa"/>
            <w:vAlign w:val="center"/>
          </w:tcPr>
          <w:p w14:paraId="690717A6" w14:textId="77777777" w:rsidR="006F7D42" w:rsidRPr="00CC32DF" w:rsidRDefault="006F7D42" w:rsidP="009136E1">
            <w:pPr>
              <w:pStyle w:val="Sansinterligne"/>
            </w:pPr>
            <w:r w:rsidRPr="00CC32DF">
              <w:t>30%</w:t>
            </w:r>
          </w:p>
        </w:tc>
      </w:tr>
      <w:tr w:rsidR="006F7D42" w:rsidRPr="00CC32DF" w14:paraId="550E1A69" w14:textId="77777777" w:rsidTr="009136E1">
        <w:trPr>
          <w:trHeight w:val="395"/>
          <w:jc w:val="center"/>
        </w:trPr>
        <w:tc>
          <w:tcPr>
            <w:tcW w:w="5270" w:type="dxa"/>
            <w:vAlign w:val="center"/>
          </w:tcPr>
          <w:p w14:paraId="6F6D2166" w14:textId="77777777" w:rsidR="006F7D42" w:rsidRPr="00CC32DF" w:rsidRDefault="006F7D42" w:rsidP="009136E1">
            <w:pPr>
              <w:jc w:val="center"/>
            </w:pPr>
            <w:r w:rsidRPr="00CC32DF">
              <w:rPr>
                <w:color w:val="auto"/>
              </w:rPr>
              <w:t>Tranche 4</w:t>
            </w:r>
          </w:p>
        </w:tc>
        <w:tc>
          <w:tcPr>
            <w:tcW w:w="1752" w:type="dxa"/>
            <w:vAlign w:val="center"/>
          </w:tcPr>
          <w:p w14:paraId="48A74BA7" w14:textId="77777777" w:rsidR="006F7D42" w:rsidRPr="00CC32DF" w:rsidRDefault="006F7D42" w:rsidP="009136E1">
            <w:pPr>
              <w:pStyle w:val="Sansinterligne"/>
            </w:pPr>
            <w:r w:rsidRPr="00CC32DF">
              <w:t>41%</w:t>
            </w:r>
          </w:p>
        </w:tc>
      </w:tr>
      <w:tr w:rsidR="006F7D42" w:rsidRPr="00CC32DF" w14:paraId="37F21B5A" w14:textId="77777777" w:rsidTr="009136E1">
        <w:trPr>
          <w:trHeight w:val="395"/>
          <w:jc w:val="center"/>
        </w:trPr>
        <w:tc>
          <w:tcPr>
            <w:tcW w:w="5270" w:type="dxa"/>
            <w:vAlign w:val="center"/>
          </w:tcPr>
          <w:p w14:paraId="191818B2" w14:textId="77777777" w:rsidR="006F7D42" w:rsidRPr="00CC32DF" w:rsidRDefault="006F7D42" w:rsidP="009136E1">
            <w:pPr>
              <w:jc w:val="center"/>
            </w:pPr>
            <w:r w:rsidRPr="00CC32DF">
              <w:rPr>
                <w:color w:val="auto"/>
              </w:rPr>
              <w:t>Tranche 5</w:t>
            </w:r>
          </w:p>
        </w:tc>
        <w:tc>
          <w:tcPr>
            <w:tcW w:w="1752" w:type="dxa"/>
            <w:vAlign w:val="center"/>
          </w:tcPr>
          <w:p w14:paraId="4C782361" w14:textId="77777777" w:rsidR="006F7D42" w:rsidRPr="00CC32DF" w:rsidRDefault="006F7D42" w:rsidP="009136E1">
            <w:pPr>
              <w:pStyle w:val="Sansinterligne"/>
            </w:pPr>
            <w:r w:rsidRPr="00CC32DF">
              <w:t>45%</w:t>
            </w:r>
          </w:p>
        </w:tc>
      </w:tr>
    </w:tbl>
    <w:p w14:paraId="2BC4D2B8" w14:textId="77777777" w:rsidR="006F7D42" w:rsidRDefault="006F7D42" w:rsidP="006F7D42">
      <w:pPr>
        <w:jc w:val="center"/>
        <w:rPr>
          <w:b/>
          <w:u w:val="single"/>
        </w:rPr>
      </w:pPr>
    </w:p>
    <w:p w14:paraId="38D4B170" w14:textId="77777777" w:rsidR="009D7572" w:rsidRDefault="009D7572" w:rsidP="006F7D42">
      <w:pPr>
        <w:jc w:val="center"/>
        <w:rPr>
          <w:b/>
          <w:u w:val="single"/>
        </w:rPr>
      </w:pPr>
    </w:p>
    <w:p w14:paraId="52A7F24C" w14:textId="77777777" w:rsidR="006F7D42" w:rsidRDefault="006F7D42" w:rsidP="006F7D42">
      <w:pPr>
        <w:jc w:val="center"/>
        <w:rPr>
          <w:b/>
          <w:u w:val="single"/>
        </w:rPr>
      </w:pPr>
      <w:r w:rsidRPr="009410B0">
        <w:rPr>
          <w:b/>
          <w:u w:val="single"/>
        </w:rPr>
        <w:t>ANNEXE</w:t>
      </w:r>
      <w:r>
        <w:rPr>
          <w:b/>
          <w:u w:val="single"/>
        </w:rPr>
        <w:t xml:space="preserve"> 4</w:t>
      </w:r>
    </w:p>
    <w:p w14:paraId="10073AEF" w14:textId="77777777" w:rsidR="00F527F9" w:rsidRPr="00F527F9" w:rsidRDefault="00F527F9" w:rsidP="006F7D42">
      <w:pPr>
        <w:jc w:val="center"/>
        <w:rPr>
          <w:i/>
          <w:sz w:val="10"/>
          <w:szCs w:val="10"/>
        </w:rPr>
      </w:pPr>
    </w:p>
    <w:p w14:paraId="006C96D4" w14:textId="77777777" w:rsidR="00F527F9" w:rsidRPr="00F527F9" w:rsidRDefault="00F527F9" w:rsidP="006F7D42">
      <w:pPr>
        <w:jc w:val="center"/>
        <w:rPr>
          <w:i/>
        </w:rPr>
      </w:pPr>
      <w:r w:rsidRPr="00F527F9">
        <w:rPr>
          <w:i/>
        </w:rPr>
        <w:t>Compte tenu des hypothèses de simplification, cette annexe n’</w:t>
      </w:r>
      <w:r>
        <w:rPr>
          <w:i/>
        </w:rPr>
        <w:t>est pa</w:t>
      </w:r>
      <w:r w:rsidRPr="00F527F9">
        <w:rPr>
          <w:i/>
        </w:rPr>
        <w:t>s</w:t>
      </w:r>
      <w:r>
        <w:rPr>
          <w:i/>
        </w:rPr>
        <w:t xml:space="preserve"> </w:t>
      </w:r>
      <w:r w:rsidRPr="00F527F9">
        <w:rPr>
          <w:i/>
        </w:rPr>
        <w:t>à mettre à jour</w:t>
      </w:r>
      <w:r>
        <w:rPr>
          <w:i/>
        </w:rPr>
        <w:t>.</w:t>
      </w:r>
    </w:p>
    <w:p w14:paraId="60E2F8BD" w14:textId="77777777" w:rsidR="006F7D42" w:rsidRPr="00F527F9" w:rsidRDefault="006F7D42" w:rsidP="006F7D42">
      <w:pPr>
        <w:rPr>
          <w:sz w:val="10"/>
          <w:szCs w:val="10"/>
        </w:rPr>
      </w:pPr>
    </w:p>
    <w:tbl>
      <w:tblPr>
        <w:tblStyle w:val="Grilledutableau"/>
        <w:tblW w:w="0" w:type="auto"/>
        <w:jc w:val="center"/>
        <w:tblLook w:val="04A0" w:firstRow="1" w:lastRow="0" w:firstColumn="1" w:lastColumn="0" w:noHBand="0" w:noVBand="1"/>
      </w:tblPr>
      <w:tblGrid>
        <w:gridCol w:w="1512"/>
        <w:gridCol w:w="2991"/>
      </w:tblGrid>
      <w:tr w:rsidR="006F7D42" w14:paraId="187AC3E9" w14:textId="77777777" w:rsidTr="009136E1">
        <w:trPr>
          <w:trHeight w:val="1004"/>
          <w:jc w:val="center"/>
        </w:trPr>
        <w:tc>
          <w:tcPr>
            <w:tcW w:w="4503" w:type="dxa"/>
            <w:gridSpan w:val="2"/>
            <w:shd w:val="clear" w:color="auto" w:fill="F2F2F2" w:themeFill="background1" w:themeFillShade="F2"/>
            <w:vAlign w:val="center"/>
          </w:tcPr>
          <w:p w14:paraId="7E6D4D90" w14:textId="77777777" w:rsidR="006F7D42" w:rsidRDefault="006F7D42" w:rsidP="009136E1">
            <w:pPr>
              <w:jc w:val="center"/>
            </w:pPr>
            <w:r>
              <w:t>Taux d’imposition aux</w:t>
            </w:r>
          </w:p>
          <w:p w14:paraId="42458FFD" w14:textId="77777777" w:rsidR="006F7D42" w:rsidRDefault="006F7D42" w:rsidP="009136E1">
            <w:pPr>
              <w:jc w:val="center"/>
            </w:pPr>
            <w:r w:rsidRPr="00DB26CA">
              <w:rPr>
                <w:b/>
              </w:rPr>
              <w:t>droits d’enregistrement</w:t>
            </w:r>
          </w:p>
          <w:p w14:paraId="01B1AE5D" w14:textId="77777777" w:rsidR="006F7D42" w:rsidRDefault="006F7D42" w:rsidP="009136E1">
            <w:pPr>
              <w:jc w:val="center"/>
            </w:pPr>
            <w:r>
              <w:t>sur les transmissions d’immeubles</w:t>
            </w:r>
          </w:p>
        </w:tc>
      </w:tr>
      <w:tr w:rsidR="006F7D42" w14:paraId="5806006B" w14:textId="77777777" w:rsidTr="009136E1">
        <w:trPr>
          <w:trHeight w:val="332"/>
          <w:jc w:val="center"/>
        </w:trPr>
        <w:tc>
          <w:tcPr>
            <w:tcW w:w="1512" w:type="dxa"/>
            <w:vAlign w:val="center"/>
          </w:tcPr>
          <w:p w14:paraId="38BA75DF" w14:textId="77777777" w:rsidR="006F7D42" w:rsidRDefault="006F7D42" w:rsidP="009136E1">
            <w:pPr>
              <w:jc w:val="center"/>
            </w:pPr>
            <w:r>
              <w:t>Taux normal</w:t>
            </w:r>
          </w:p>
        </w:tc>
        <w:tc>
          <w:tcPr>
            <w:tcW w:w="2991" w:type="dxa"/>
            <w:vAlign w:val="center"/>
          </w:tcPr>
          <w:p w14:paraId="6448CDA4" w14:textId="77777777" w:rsidR="006F7D42" w:rsidRDefault="006F7D42" w:rsidP="009136E1">
            <w:pPr>
              <w:jc w:val="center"/>
            </w:pPr>
            <w:r>
              <w:t>5% (par simplification)</w:t>
            </w:r>
          </w:p>
        </w:tc>
      </w:tr>
      <w:tr w:rsidR="006F7D42" w14:paraId="10F00A0E" w14:textId="77777777" w:rsidTr="009136E1">
        <w:trPr>
          <w:trHeight w:val="332"/>
          <w:jc w:val="center"/>
        </w:trPr>
        <w:tc>
          <w:tcPr>
            <w:tcW w:w="1512" w:type="dxa"/>
            <w:vAlign w:val="center"/>
          </w:tcPr>
          <w:p w14:paraId="794ADBAA" w14:textId="77777777" w:rsidR="006F7D42" w:rsidRDefault="006F7D42" w:rsidP="009136E1">
            <w:pPr>
              <w:jc w:val="center"/>
            </w:pPr>
            <w:r>
              <w:t>Taux réduit</w:t>
            </w:r>
          </w:p>
        </w:tc>
        <w:tc>
          <w:tcPr>
            <w:tcW w:w="2991" w:type="dxa"/>
            <w:vAlign w:val="center"/>
          </w:tcPr>
          <w:p w14:paraId="47D9FDF2" w14:textId="77777777" w:rsidR="006F7D42" w:rsidRDefault="006F7D42" w:rsidP="009136E1">
            <w:pPr>
              <w:jc w:val="center"/>
            </w:pPr>
            <w:r>
              <w:t>0,7% (par simplification)</w:t>
            </w:r>
          </w:p>
        </w:tc>
      </w:tr>
    </w:tbl>
    <w:p w14:paraId="63BE6618" w14:textId="77777777" w:rsidR="006F7D42" w:rsidRPr="000F4393" w:rsidRDefault="006F7D42" w:rsidP="000F4393">
      <w:pPr>
        <w:pStyle w:val="Sansinterligne"/>
        <w:rPr>
          <w:sz w:val="10"/>
          <w:szCs w:val="10"/>
        </w:rPr>
      </w:pPr>
      <w:r w:rsidRPr="000F4393">
        <w:rPr>
          <w:sz w:val="10"/>
          <w:szCs w:val="10"/>
        </w:rPr>
        <w:br w:type="page"/>
      </w:r>
    </w:p>
    <w:p w14:paraId="5E54EE4A" w14:textId="77777777" w:rsidR="006F7D42" w:rsidRPr="009410B0" w:rsidRDefault="006F7D42" w:rsidP="006F7D42">
      <w:pPr>
        <w:jc w:val="center"/>
        <w:rPr>
          <w:b/>
          <w:u w:val="single"/>
        </w:rPr>
      </w:pPr>
      <w:r w:rsidRPr="009410B0">
        <w:rPr>
          <w:b/>
          <w:u w:val="single"/>
        </w:rPr>
        <w:lastRenderedPageBreak/>
        <w:t>ANNEXE</w:t>
      </w:r>
      <w:r>
        <w:rPr>
          <w:b/>
          <w:u w:val="single"/>
        </w:rPr>
        <w:t xml:space="preserve"> 5</w:t>
      </w:r>
    </w:p>
    <w:p w14:paraId="7B467D7F" w14:textId="77777777" w:rsidR="00696BBF" w:rsidRDefault="00696BBF" w:rsidP="00696BBF">
      <w:pPr>
        <w:ind w:right="6321"/>
        <w:jc w:val="center"/>
        <w:rPr>
          <w:b/>
        </w:rPr>
      </w:pPr>
      <w:r>
        <w:rPr>
          <w:b/>
        </w:rPr>
        <w:t>Barème de l’Impôt sur la</w:t>
      </w:r>
    </w:p>
    <w:p w14:paraId="5A497190" w14:textId="77777777" w:rsidR="00F527F9" w:rsidRPr="00AF2803" w:rsidRDefault="006F7D42" w:rsidP="00696BBF">
      <w:pPr>
        <w:ind w:right="6321"/>
        <w:jc w:val="center"/>
        <w:rPr>
          <w:b/>
        </w:rPr>
      </w:pPr>
      <w:r w:rsidRPr="00AF2803">
        <w:rPr>
          <w:b/>
        </w:rPr>
        <w:t>Fortune Immobilière</w:t>
      </w:r>
      <w:r w:rsidR="00696BBF">
        <w:rPr>
          <w:b/>
        </w:rPr>
        <w:t xml:space="preserve"> </w:t>
      </w:r>
      <w:r w:rsidR="00F527F9">
        <w:rPr>
          <w:b/>
        </w:rPr>
        <w:t>au 01/01/N</w:t>
      </w:r>
    </w:p>
    <w:p w14:paraId="4E96880A" w14:textId="77777777" w:rsidR="006F7D42" w:rsidRDefault="00994C87" w:rsidP="006F7D42">
      <w:pPr>
        <w:jc w:val="center"/>
      </w:pPr>
      <w:r w:rsidRPr="00AF2803">
        <w:rPr>
          <w:b/>
          <w:noProof/>
          <w:lang w:eastAsia="fr-FR"/>
        </w:rPr>
        <mc:AlternateContent>
          <mc:Choice Requires="wps">
            <w:drawing>
              <wp:anchor distT="0" distB="0" distL="114300" distR="114300" simplePos="0" relativeHeight="251673600" behindDoc="0" locked="0" layoutInCell="1" allowOverlap="1" wp14:anchorId="025A6663" wp14:editId="611696D7">
                <wp:simplePos x="0" y="0"/>
                <wp:positionH relativeFrom="column">
                  <wp:posOffset>37465</wp:posOffset>
                </wp:positionH>
                <wp:positionV relativeFrom="paragraph">
                  <wp:posOffset>136525</wp:posOffset>
                </wp:positionV>
                <wp:extent cx="4114800" cy="1506855"/>
                <wp:effectExtent l="0" t="0" r="19050" b="17145"/>
                <wp:wrapNone/>
                <wp:docPr id="5" name="Rectangle 5"/>
                <wp:cNvGraphicFramePr/>
                <a:graphic xmlns:a="http://schemas.openxmlformats.org/drawingml/2006/main">
                  <a:graphicData uri="http://schemas.microsoft.com/office/word/2010/wordprocessingShape">
                    <wps:wsp>
                      <wps:cNvSpPr/>
                      <wps:spPr>
                        <a:xfrm>
                          <a:off x="0" y="0"/>
                          <a:ext cx="4114800" cy="1506855"/>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BE3547" w14:textId="77777777" w:rsidR="00634399" w:rsidRPr="006F7D42" w:rsidRDefault="00634399" w:rsidP="006F7D42">
                            <w:pPr>
                              <w:pStyle w:val="Sansinterligne"/>
                              <w:rPr>
                                <w:b/>
                              </w:rPr>
                            </w:pPr>
                            <w:r w:rsidRPr="006F7D42">
                              <w:rPr>
                                <w:b/>
                              </w:rPr>
                              <w:t>Plafonnement de l'IFI</w:t>
                            </w:r>
                          </w:p>
                          <w:p w14:paraId="400EC96C" w14:textId="77777777" w:rsidR="00634399" w:rsidRPr="00696BBF" w:rsidRDefault="00634399" w:rsidP="006F7D42">
                            <w:pPr>
                              <w:pStyle w:val="Sansinterligne"/>
                              <w:rPr>
                                <w:sz w:val="10"/>
                                <w:szCs w:val="10"/>
                              </w:rPr>
                            </w:pPr>
                          </w:p>
                          <w:p w14:paraId="12520BFB" w14:textId="77777777" w:rsidR="00634399" w:rsidRPr="00994C87" w:rsidRDefault="00634399" w:rsidP="006F7D42">
                            <w:pPr>
                              <w:pStyle w:val="Sansinterligne"/>
                              <w:jc w:val="both"/>
                              <w:rPr>
                                <w:sz w:val="20"/>
                                <w:szCs w:val="20"/>
                              </w:rPr>
                            </w:pPr>
                            <w:r w:rsidRPr="00994C87">
                              <w:rPr>
                                <w:sz w:val="20"/>
                                <w:szCs w:val="20"/>
                              </w:rPr>
                              <w:t>En N, l'IFI est plafonné en fonction du montant cumulé de vos impôts.</w:t>
                            </w:r>
                          </w:p>
                          <w:p w14:paraId="70A24431" w14:textId="77777777" w:rsidR="00634399" w:rsidRPr="006F7D42" w:rsidRDefault="00634399" w:rsidP="006F7D42">
                            <w:pPr>
                              <w:pStyle w:val="Sansinterligne"/>
                              <w:jc w:val="both"/>
                              <w:rPr>
                                <w:sz w:val="10"/>
                                <w:szCs w:val="10"/>
                              </w:rPr>
                            </w:pPr>
                          </w:p>
                          <w:p w14:paraId="1C1F0BDB" w14:textId="77777777" w:rsidR="00634399" w:rsidRPr="00994C87" w:rsidRDefault="00634399" w:rsidP="006F7D42">
                            <w:pPr>
                              <w:pStyle w:val="Sansinterligne"/>
                              <w:jc w:val="both"/>
                              <w:rPr>
                                <w:sz w:val="20"/>
                                <w:szCs w:val="20"/>
                              </w:rPr>
                            </w:pPr>
                            <w:r w:rsidRPr="00994C87">
                              <w:rPr>
                                <w:sz w:val="20"/>
                                <w:szCs w:val="20"/>
                              </w:rPr>
                              <w:t>L'impôt N sur les revenus de N-1 (</w:t>
                            </w:r>
                            <w:hyperlink r:id="rId22" w:history="1">
                              <w:r w:rsidRPr="00994C87">
                                <w:rPr>
                                  <w:sz w:val="20"/>
                                  <w:szCs w:val="20"/>
                                </w:rPr>
                                <w:t>prélèvements sociaux</w:t>
                              </w:r>
                            </w:hyperlink>
                            <w:r w:rsidRPr="00994C87">
                              <w:rPr>
                                <w:sz w:val="20"/>
                                <w:szCs w:val="20"/>
                              </w:rPr>
                              <w:t> et </w:t>
                            </w:r>
                            <w:hyperlink r:id="rId23" w:history="1">
                              <w:r w:rsidRPr="00994C87">
                                <w:rPr>
                                  <w:sz w:val="20"/>
                                  <w:szCs w:val="20"/>
                                </w:rPr>
                                <w:t>contribution exceptionnelle sur les hauts revenus</w:t>
                              </w:r>
                            </w:hyperlink>
                            <w:r w:rsidRPr="00994C87">
                              <w:rPr>
                                <w:sz w:val="20"/>
                                <w:szCs w:val="20"/>
                              </w:rPr>
                              <w:t> inclus) ajouté à l'IFI N ne doit pas dépasser 75 % des revenus perçus en N-1.</w:t>
                            </w:r>
                          </w:p>
                          <w:p w14:paraId="6E16945E" w14:textId="77777777" w:rsidR="00634399" w:rsidRPr="006F7D42" w:rsidRDefault="00634399" w:rsidP="006F7D42">
                            <w:pPr>
                              <w:pStyle w:val="Sansinterligne"/>
                              <w:jc w:val="both"/>
                              <w:rPr>
                                <w:sz w:val="10"/>
                                <w:szCs w:val="10"/>
                              </w:rPr>
                            </w:pPr>
                          </w:p>
                          <w:p w14:paraId="7346C2BF" w14:textId="77777777" w:rsidR="00634399" w:rsidRPr="00994C87" w:rsidRDefault="00634399" w:rsidP="00696BBF">
                            <w:pPr>
                              <w:pStyle w:val="Sansinterligne"/>
                              <w:jc w:val="both"/>
                              <w:rPr>
                                <w:sz w:val="20"/>
                                <w:szCs w:val="20"/>
                              </w:rPr>
                            </w:pPr>
                            <w:r w:rsidRPr="00994C87">
                              <w:rPr>
                                <w:sz w:val="20"/>
                                <w:szCs w:val="20"/>
                              </w:rPr>
                              <w:t>En cas de dépassement, la différence est déduite du montant de l'IFI.</w:t>
                            </w:r>
                          </w:p>
                          <w:p w14:paraId="7CAA091A" w14:textId="77777777" w:rsidR="00634399" w:rsidRPr="00696BBF" w:rsidRDefault="00634399" w:rsidP="006F7D42">
                            <w:pPr>
                              <w:jc w:val="right"/>
                              <w:rPr>
                                <w:sz w:val="10"/>
                                <w:szCs w:val="10"/>
                              </w:rPr>
                            </w:pPr>
                          </w:p>
                          <w:p w14:paraId="222C240E" w14:textId="77777777" w:rsidR="00634399" w:rsidRPr="00994C87" w:rsidRDefault="00634399" w:rsidP="006F7D42">
                            <w:pPr>
                              <w:jc w:val="right"/>
                              <w:rPr>
                                <w:b/>
                                <w:sz w:val="20"/>
                                <w:szCs w:val="20"/>
                              </w:rPr>
                            </w:pPr>
                            <w:r w:rsidRPr="00994C87">
                              <w:rPr>
                                <w:sz w:val="20"/>
                                <w:szCs w:val="20"/>
                              </w:rPr>
                              <w:t>Source : economie.gouv.fr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 o:spid="_x0000_s1037" style="position:absolute;left:0;text-align:left;margin-left:2.95pt;margin-top:10.75pt;width:324pt;height:118.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" fillcolor="white [3212]" strokecolor="black [3213]" strokeweight="1pt">
                <v:textbox>
                  <w:txbxContent>
                    <w:p w14:paraId="74BE3547" w14:textId="77777777" w:rsidR="00634399" w:rsidRPr="006F7D42" w:rsidRDefault="00634399" w:rsidP="006F7D42">
                      <w:pPr>
                        <w:pStyle w:val="Sansinterligne"/>
                        <w:rPr>
                          <w:b/>
                        </w:rPr>
                      </w:pPr>
                      <w:r w:rsidRPr="006F7D42">
                        <w:rPr>
                          <w:b/>
                        </w:rPr>
                        <w:t>Plafonnement de l'IFI</w:t>
                      </w:r>
                    </w:p>
                    <w:p w14:paraId="400EC96C" w14:textId="77777777" w:rsidR="00634399" w:rsidRPr="00696BBF" w:rsidRDefault="00634399" w:rsidP="006F7D42">
                      <w:pPr>
                        <w:pStyle w:val="Sansinterligne"/>
                        <w:rPr>
                          <w:sz w:val="10"/>
                          <w:szCs w:val="10"/>
                        </w:rPr>
                      </w:pPr>
                    </w:p>
                    <w:p w14:paraId="12520BFB" w14:textId="77777777" w:rsidR="00634399" w:rsidRPr="00994C87" w:rsidRDefault="00634399" w:rsidP="006F7D42">
                      <w:pPr>
                        <w:pStyle w:val="Sansinterligne"/>
                        <w:jc w:val="both"/>
                        <w:rPr>
                          <w:sz w:val="20"/>
                          <w:szCs w:val="20"/>
                        </w:rPr>
                      </w:pPr>
                      <w:r w:rsidRPr="00994C87">
                        <w:rPr>
                          <w:sz w:val="20"/>
                          <w:szCs w:val="20"/>
                        </w:rPr>
                        <w:t>En N, l'IFI est plafonné en fonction du montant cumulé de vos impôts.</w:t>
                      </w:r>
                    </w:p>
                    <w:p w14:paraId="70A24431" w14:textId="77777777" w:rsidR="00634399" w:rsidRPr="006F7D42" w:rsidRDefault="00634399" w:rsidP="006F7D42">
                      <w:pPr>
                        <w:pStyle w:val="Sansinterligne"/>
                        <w:jc w:val="both"/>
                        <w:rPr>
                          <w:sz w:val="10"/>
                          <w:szCs w:val="10"/>
                        </w:rPr>
                      </w:pPr>
                    </w:p>
                    <w:p w14:paraId="1C1F0BDB" w14:textId="77777777" w:rsidR="00634399" w:rsidRPr="00994C87" w:rsidRDefault="00634399" w:rsidP="006F7D42">
                      <w:pPr>
                        <w:pStyle w:val="Sansinterligne"/>
                        <w:jc w:val="both"/>
                        <w:rPr>
                          <w:sz w:val="20"/>
                          <w:szCs w:val="20"/>
                        </w:rPr>
                      </w:pPr>
                      <w:r w:rsidRPr="00994C87">
                        <w:rPr>
                          <w:sz w:val="20"/>
                          <w:szCs w:val="20"/>
                        </w:rPr>
                        <w:t>L'impôt N sur les revenus de N-1 (</w:t>
                      </w:r>
                      <w:hyperlink r:id="rId24" w:history="1">
                        <w:r w:rsidRPr="00994C87">
                          <w:rPr>
                            <w:sz w:val="20"/>
                            <w:szCs w:val="20"/>
                          </w:rPr>
                          <w:t>prélèvements sociaux</w:t>
                        </w:r>
                      </w:hyperlink>
                      <w:r w:rsidRPr="00994C87">
                        <w:rPr>
                          <w:sz w:val="20"/>
                          <w:szCs w:val="20"/>
                        </w:rPr>
                        <w:t> et </w:t>
                      </w:r>
                      <w:hyperlink r:id="rId25" w:history="1">
                        <w:r w:rsidRPr="00994C87">
                          <w:rPr>
                            <w:sz w:val="20"/>
                            <w:szCs w:val="20"/>
                          </w:rPr>
                          <w:t>contribution exceptionnelle sur les hauts revenus</w:t>
                        </w:r>
                      </w:hyperlink>
                      <w:r w:rsidRPr="00994C87">
                        <w:rPr>
                          <w:sz w:val="20"/>
                          <w:szCs w:val="20"/>
                        </w:rPr>
                        <w:t> inclus) ajouté à l'IFI N ne doit pas dépasser 75 % des revenus perçus en N-1.</w:t>
                      </w:r>
                    </w:p>
                    <w:p w14:paraId="6E16945E" w14:textId="77777777" w:rsidR="00634399" w:rsidRPr="006F7D42" w:rsidRDefault="00634399" w:rsidP="006F7D42">
                      <w:pPr>
                        <w:pStyle w:val="Sansinterligne"/>
                        <w:jc w:val="both"/>
                        <w:rPr>
                          <w:sz w:val="10"/>
                          <w:szCs w:val="10"/>
                        </w:rPr>
                      </w:pPr>
                    </w:p>
                    <w:p w14:paraId="7346C2BF" w14:textId="77777777" w:rsidR="00634399" w:rsidRPr="00994C87" w:rsidRDefault="00634399" w:rsidP="00696BBF">
                      <w:pPr>
                        <w:pStyle w:val="Sansinterligne"/>
                        <w:jc w:val="both"/>
                        <w:rPr>
                          <w:sz w:val="20"/>
                          <w:szCs w:val="20"/>
                        </w:rPr>
                      </w:pPr>
                      <w:r w:rsidRPr="00994C87">
                        <w:rPr>
                          <w:sz w:val="20"/>
                          <w:szCs w:val="20"/>
                        </w:rPr>
                        <w:t>En cas de dépassement, la différence est déduite du montant de l'IFI.</w:t>
                      </w:r>
                    </w:p>
                    <w:p w14:paraId="7CAA091A" w14:textId="77777777" w:rsidR="00634399" w:rsidRPr="00696BBF" w:rsidRDefault="00634399" w:rsidP="006F7D42">
                      <w:pPr>
                        <w:jc w:val="right"/>
                        <w:rPr>
                          <w:sz w:val="10"/>
                          <w:szCs w:val="10"/>
                        </w:rPr>
                      </w:pPr>
                    </w:p>
                    <w:p w14:paraId="222C240E" w14:textId="77777777" w:rsidR="00634399" w:rsidRPr="00994C87" w:rsidRDefault="00634399" w:rsidP="006F7D42">
                      <w:pPr>
                        <w:jc w:val="right"/>
                        <w:rPr>
                          <w:b/>
                          <w:sz w:val="20"/>
                          <w:szCs w:val="20"/>
                        </w:rPr>
                      </w:pPr>
                      <w:r w:rsidRPr="00994C87">
                        <w:rPr>
                          <w:sz w:val="20"/>
                          <w:szCs w:val="20"/>
                        </w:rPr>
                        <w:t>Source : economie.gouv.fr</w:t>
                      </w:r>
                    </w:p>
                  </w:txbxContent>
                </v:textbox>
              </v:rect>
            </w:pict>
          </mc:Fallback>
        </mc:AlternateContent>
      </w:r>
      <w:r w:rsidR="006F7D42">
        <w:rPr>
          <w:noProof/>
          <w:sz w:val="20"/>
          <w:szCs w:val="20"/>
          <w:lang w:eastAsia="fr-FR"/>
        </w:rPr>
        <mc:AlternateContent>
          <mc:Choice Requires="wps">
            <w:drawing>
              <wp:anchor distT="0" distB="0" distL="114300" distR="114300" simplePos="0" relativeHeight="251672576" behindDoc="0" locked="0" layoutInCell="1" allowOverlap="1" wp14:anchorId="3AA59CC3" wp14:editId="7E7BA978">
                <wp:simplePos x="0" y="0"/>
                <wp:positionH relativeFrom="column">
                  <wp:posOffset>-19050</wp:posOffset>
                </wp:positionH>
                <wp:positionV relativeFrom="paragraph">
                  <wp:posOffset>139700</wp:posOffset>
                </wp:positionV>
                <wp:extent cx="2463800" cy="1505585"/>
                <wp:effectExtent l="0" t="0" r="12700" b="18415"/>
                <wp:wrapSquare wrapText="bothSides"/>
                <wp:docPr id="11"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0" cy="1505585"/>
                        </a:xfrm>
                        <a:prstGeom prst="rect">
                          <a:avLst/>
                        </a:prstGeom>
                        <a:solidFill>
                          <a:srgbClr val="FFFFFF"/>
                        </a:solidFill>
                        <a:ln w="9525">
                          <a:solidFill>
                            <a:srgbClr val="000000"/>
                          </a:solidFill>
                          <a:miter lim="800000"/>
                          <a:headEnd/>
                          <a:tailEnd/>
                        </a:ln>
                      </wps:spPr>
                      <wps:txbx>
                        <w:txbxContent>
                          <w:tbl>
                            <w:tblPr>
                              <w:tblStyle w:val="Grilledutableau"/>
                              <w:tblW w:w="0" w:type="auto"/>
                              <w:tblLook w:val="04A0" w:firstRow="1" w:lastRow="0" w:firstColumn="1" w:lastColumn="0" w:noHBand="0" w:noVBand="1"/>
                            </w:tblPr>
                            <w:tblGrid>
                              <w:gridCol w:w="2942"/>
                              <w:gridCol w:w="851"/>
                            </w:tblGrid>
                            <w:tr w:rsidR="00634399" w14:paraId="35E21028" w14:textId="77777777" w:rsidTr="00DB26CA">
                              <w:tc>
                                <w:tcPr>
                                  <w:tcW w:w="2943" w:type="dxa"/>
                                  <w:shd w:val="clear" w:color="auto" w:fill="F2F2F2" w:themeFill="background1" w:themeFillShade="F2"/>
                                </w:tcPr>
                                <w:p w14:paraId="6DA710B3" w14:textId="77777777" w:rsidR="00634399" w:rsidRDefault="00634399" w:rsidP="00CC32DF">
                                  <w:pPr>
                                    <w:jc w:val="center"/>
                                    <w:rPr>
                                      <w:sz w:val="20"/>
                                      <w:szCs w:val="20"/>
                                    </w:rPr>
                                  </w:pPr>
                                  <w:r>
                                    <w:rPr>
                                      <w:sz w:val="20"/>
                                      <w:szCs w:val="20"/>
                                    </w:rPr>
                                    <w:t>Fraction de la valeur nette</w:t>
                                  </w:r>
                                </w:p>
                                <w:p w14:paraId="3D3898E4" w14:textId="77777777" w:rsidR="00634399" w:rsidRPr="006038DD" w:rsidRDefault="00634399" w:rsidP="00CC32DF">
                                  <w:pPr>
                                    <w:jc w:val="center"/>
                                    <w:rPr>
                                      <w:sz w:val="20"/>
                                      <w:szCs w:val="20"/>
                                    </w:rPr>
                                  </w:pPr>
                                  <w:r w:rsidRPr="006038DD">
                                    <w:rPr>
                                      <w:sz w:val="20"/>
                                      <w:szCs w:val="20"/>
                                    </w:rPr>
                                    <w:t>taxable du patrimoine (Fp)</w:t>
                                  </w:r>
                                </w:p>
                              </w:tc>
                              <w:tc>
                                <w:tcPr>
                                  <w:tcW w:w="851" w:type="dxa"/>
                                  <w:shd w:val="clear" w:color="auto" w:fill="F2F2F2" w:themeFill="background1" w:themeFillShade="F2"/>
                                </w:tcPr>
                                <w:p w14:paraId="3F4E3207" w14:textId="77777777" w:rsidR="00634399" w:rsidRPr="006038DD" w:rsidRDefault="00634399" w:rsidP="00CC32DF">
                                  <w:pPr>
                                    <w:jc w:val="center"/>
                                    <w:rPr>
                                      <w:sz w:val="20"/>
                                      <w:szCs w:val="20"/>
                                    </w:rPr>
                                  </w:pPr>
                                  <w:r w:rsidRPr="006038DD">
                                    <w:rPr>
                                      <w:sz w:val="20"/>
                                      <w:szCs w:val="20"/>
                                    </w:rPr>
                                    <w:t>Tarif (%)</w:t>
                                  </w:r>
                                </w:p>
                              </w:tc>
                            </w:tr>
                            <w:tr w:rsidR="00634399" w14:paraId="0F452CE9" w14:textId="77777777" w:rsidTr="00CC32DF">
                              <w:trPr>
                                <w:trHeight w:val="277"/>
                              </w:trPr>
                              <w:tc>
                                <w:tcPr>
                                  <w:tcW w:w="2943" w:type="dxa"/>
                                  <w:vAlign w:val="center"/>
                                </w:tcPr>
                                <w:p w14:paraId="3C92B1A9" w14:textId="77777777" w:rsidR="00634399" w:rsidRPr="006038DD" w:rsidRDefault="00634399" w:rsidP="00CC32DF">
                                  <w:pPr>
                                    <w:rPr>
                                      <w:sz w:val="20"/>
                                      <w:szCs w:val="20"/>
                                    </w:rPr>
                                  </w:pPr>
                                  <w:r w:rsidRPr="006038DD">
                                    <w:rPr>
                                      <w:rFonts w:cs="Times New Roman"/>
                                      <w:sz w:val="20"/>
                                      <w:szCs w:val="20"/>
                                    </w:rPr>
                                    <w:t>Fp ≤</w:t>
                                  </w:r>
                                  <w:r w:rsidRPr="006038DD">
                                    <w:rPr>
                                      <w:sz w:val="20"/>
                                      <w:szCs w:val="20"/>
                                    </w:rPr>
                                    <w:t xml:space="preserve"> 800 000 €</w:t>
                                  </w:r>
                                </w:p>
                              </w:tc>
                              <w:tc>
                                <w:tcPr>
                                  <w:tcW w:w="851" w:type="dxa"/>
                                  <w:vAlign w:val="center"/>
                                </w:tcPr>
                                <w:p w14:paraId="62B68625" w14:textId="77777777" w:rsidR="00634399" w:rsidRPr="006038DD" w:rsidRDefault="00634399" w:rsidP="00CC32DF">
                                  <w:pPr>
                                    <w:jc w:val="center"/>
                                    <w:rPr>
                                      <w:sz w:val="20"/>
                                      <w:szCs w:val="20"/>
                                    </w:rPr>
                                  </w:pPr>
                                  <w:r w:rsidRPr="006038DD">
                                    <w:rPr>
                                      <w:sz w:val="20"/>
                                      <w:szCs w:val="20"/>
                                    </w:rPr>
                                    <w:t>0%</w:t>
                                  </w:r>
                                </w:p>
                              </w:tc>
                            </w:tr>
                            <w:tr w:rsidR="00634399" w14:paraId="45E2016D" w14:textId="77777777" w:rsidTr="00CC32DF">
                              <w:trPr>
                                <w:trHeight w:val="277"/>
                              </w:trPr>
                              <w:tc>
                                <w:tcPr>
                                  <w:tcW w:w="2943" w:type="dxa"/>
                                  <w:vAlign w:val="center"/>
                                </w:tcPr>
                                <w:p w14:paraId="6BD89699" w14:textId="77777777" w:rsidR="00634399" w:rsidRPr="006038DD" w:rsidRDefault="00634399" w:rsidP="00CC32DF">
                                  <w:pPr>
                                    <w:rPr>
                                      <w:sz w:val="20"/>
                                      <w:szCs w:val="20"/>
                                    </w:rPr>
                                  </w:pPr>
                                  <w:r w:rsidRPr="006038DD">
                                    <w:rPr>
                                      <w:sz w:val="20"/>
                                      <w:szCs w:val="20"/>
                                    </w:rPr>
                                    <w:t xml:space="preserve">800 000 € &lt; Fp </w:t>
                                  </w:r>
                                  <w:r w:rsidRPr="006038DD">
                                    <w:rPr>
                                      <w:rFonts w:cs="Times New Roman"/>
                                      <w:sz w:val="20"/>
                                      <w:szCs w:val="20"/>
                                    </w:rPr>
                                    <w:t xml:space="preserve">≤ </w:t>
                                  </w:r>
                                  <w:r w:rsidRPr="006038DD">
                                    <w:rPr>
                                      <w:sz w:val="20"/>
                                      <w:szCs w:val="20"/>
                                    </w:rPr>
                                    <w:t>1 300 000 €</w:t>
                                  </w:r>
                                </w:p>
                              </w:tc>
                              <w:tc>
                                <w:tcPr>
                                  <w:tcW w:w="851" w:type="dxa"/>
                                  <w:vAlign w:val="center"/>
                                </w:tcPr>
                                <w:p w14:paraId="6F164F02" w14:textId="77777777" w:rsidR="00634399" w:rsidRPr="006038DD" w:rsidRDefault="00634399" w:rsidP="00CC32DF">
                                  <w:pPr>
                                    <w:jc w:val="center"/>
                                    <w:rPr>
                                      <w:sz w:val="20"/>
                                      <w:szCs w:val="20"/>
                                    </w:rPr>
                                  </w:pPr>
                                  <w:r w:rsidRPr="006038DD">
                                    <w:rPr>
                                      <w:sz w:val="20"/>
                                      <w:szCs w:val="20"/>
                                    </w:rPr>
                                    <w:t>0,50%</w:t>
                                  </w:r>
                                </w:p>
                              </w:tc>
                            </w:tr>
                            <w:tr w:rsidR="00634399" w14:paraId="0CEFD933" w14:textId="77777777" w:rsidTr="00CC32DF">
                              <w:trPr>
                                <w:trHeight w:val="277"/>
                              </w:trPr>
                              <w:tc>
                                <w:tcPr>
                                  <w:tcW w:w="2943" w:type="dxa"/>
                                  <w:vAlign w:val="center"/>
                                </w:tcPr>
                                <w:p w14:paraId="0A5D9CA0" w14:textId="77777777" w:rsidR="00634399" w:rsidRPr="006038DD" w:rsidRDefault="00634399" w:rsidP="00CC32DF">
                                  <w:pPr>
                                    <w:rPr>
                                      <w:sz w:val="20"/>
                                      <w:szCs w:val="20"/>
                                    </w:rPr>
                                  </w:pPr>
                                  <w:r w:rsidRPr="006038DD">
                                    <w:rPr>
                                      <w:sz w:val="20"/>
                                      <w:szCs w:val="20"/>
                                    </w:rPr>
                                    <w:t xml:space="preserve">1 300 000 € &lt; Fp </w:t>
                                  </w:r>
                                  <w:r w:rsidRPr="006038DD">
                                    <w:rPr>
                                      <w:rFonts w:cs="Times New Roman"/>
                                      <w:sz w:val="20"/>
                                      <w:szCs w:val="20"/>
                                    </w:rPr>
                                    <w:t xml:space="preserve">≤ </w:t>
                                  </w:r>
                                  <w:r w:rsidRPr="006038DD">
                                    <w:rPr>
                                      <w:sz w:val="20"/>
                                      <w:szCs w:val="20"/>
                                    </w:rPr>
                                    <w:t>2 570 000 €</w:t>
                                  </w:r>
                                </w:p>
                              </w:tc>
                              <w:tc>
                                <w:tcPr>
                                  <w:tcW w:w="851" w:type="dxa"/>
                                  <w:vAlign w:val="center"/>
                                </w:tcPr>
                                <w:p w14:paraId="444E5A6D" w14:textId="77777777" w:rsidR="00634399" w:rsidRPr="006038DD" w:rsidRDefault="00634399" w:rsidP="00CC32DF">
                                  <w:pPr>
                                    <w:jc w:val="center"/>
                                    <w:rPr>
                                      <w:sz w:val="20"/>
                                      <w:szCs w:val="20"/>
                                    </w:rPr>
                                  </w:pPr>
                                  <w:r w:rsidRPr="006038DD">
                                    <w:rPr>
                                      <w:sz w:val="20"/>
                                      <w:szCs w:val="20"/>
                                    </w:rPr>
                                    <w:t>0,70%</w:t>
                                  </w:r>
                                </w:p>
                              </w:tc>
                            </w:tr>
                            <w:tr w:rsidR="00634399" w14:paraId="2381AC7C" w14:textId="77777777" w:rsidTr="00CC32DF">
                              <w:trPr>
                                <w:trHeight w:val="277"/>
                              </w:trPr>
                              <w:tc>
                                <w:tcPr>
                                  <w:tcW w:w="2943" w:type="dxa"/>
                                  <w:vAlign w:val="center"/>
                                </w:tcPr>
                                <w:p w14:paraId="686C2595" w14:textId="77777777" w:rsidR="00634399" w:rsidRPr="006038DD" w:rsidRDefault="00634399" w:rsidP="00CC32DF">
                                  <w:pPr>
                                    <w:rPr>
                                      <w:sz w:val="20"/>
                                      <w:szCs w:val="20"/>
                                    </w:rPr>
                                  </w:pPr>
                                  <w:r w:rsidRPr="006038DD">
                                    <w:rPr>
                                      <w:sz w:val="20"/>
                                      <w:szCs w:val="20"/>
                                    </w:rPr>
                                    <w:t xml:space="preserve">2 570 000 € &lt; Fp </w:t>
                                  </w:r>
                                  <w:r w:rsidRPr="006038DD">
                                    <w:rPr>
                                      <w:rFonts w:cs="Times New Roman"/>
                                      <w:sz w:val="20"/>
                                      <w:szCs w:val="20"/>
                                    </w:rPr>
                                    <w:t xml:space="preserve">≤ </w:t>
                                  </w:r>
                                  <w:r w:rsidRPr="006038DD">
                                    <w:rPr>
                                      <w:sz w:val="20"/>
                                      <w:szCs w:val="20"/>
                                    </w:rPr>
                                    <w:t>5 000 000 €</w:t>
                                  </w:r>
                                </w:p>
                              </w:tc>
                              <w:tc>
                                <w:tcPr>
                                  <w:tcW w:w="851" w:type="dxa"/>
                                  <w:vAlign w:val="center"/>
                                </w:tcPr>
                                <w:p w14:paraId="17EABDD7" w14:textId="77777777" w:rsidR="00634399" w:rsidRPr="006038DD" w:rsidRDefault="00634399" w:rsidP="00CC32DF">
                                  <w:pPr>
                                    <w:jc w:val="center"/>
                                    <w:rPr>
                                      <w:sz w:val="20"/>
                                      <w:szCs w:val="20"/>
                                    </w:rPr>
                                  </w:pPr>
                                  <w:r w:rsidRPr="006038DD">
                                    <w:rPr>
                                      <w:sz w:val="20"/>
                                      <w:szCs w:val="20"/>
                                    </w:rPr>
                                    <w:t>1,00%</w:t>
                                  </w:r>
                                </w:p>
                              </w:tc>
                            </w:tr>
                            <w:tr w:rsidR="00634399" w14:paraId="52B07B31" w14:textId="77777777" w:rsidTr="00CC32DF">
                              <w:trPr>
                                <w:trHeight w:val="277"/>
                              </w:trPr>
                              <w:tc>
                                <w:tcPr>
                                  <w:tcW w:w="2943" w:type="dxa"/>
                                  <w:vAlign w:val="center"/>
                                </w:tcPr>
                                <w:p w14:paraId="40C2E08C" w14:textId="77777777" w:rsidR="00634399" w:rsidRPr="006038DD" w:rsidRDefault="00634399" w:rsidP="00CC32DF">
                                  <w:pPr>
                                    <w:rPr>
                                      <w:sz w:val="20"/>
                                      <w:szCs w:val="20"/>
                                    </w:rPr>
                                  </w:pPr>
                                  <w:r w:rsidRPr="006038DD">
                                    <w:rPr>
                                      <w:sz w:val="20"/>
                                      <w:szCs w:val="20"/>
                                    </w:rPr>
                                    <w:t xml:space="preserve">5 000 000 € &lt; Fp </w:t>
                                  </w:r>
                                  <w:r w:rsidRPr="006038DD">
                                    <w:rPr>
                                      <w:rFonts w:cs="Times New Roman"/>
                                      <w:sz w:val="20"/>
                                      <w:szCs w:val="20"/>
                                    </w:rPr>
                                    <w:t>≤ 10 000 000 €</w:t>
                                  </w:r>
                                </w:p>
                              </w:tc>
                              <w:tc>
                                <w:tcPr>
                                  <w:tcW w:w="851" w:type="dxa"/>
                                  <w:vAlign w:val="center"/>
                                </w:tcPr>
                                <w:p w14:paraId="0F2D29FD" w14:textId="77777777" w:rsidR="00634399" w:rsidRPr="006038DD" w:rsidRDefault="00634399" w:rsidP="00CC32DF">
                                  <w:pPr>
                                    <w:jc w:val="center"/>
                                    <w:rPr>
                                      <w:sz w:val="20"/>
                                      <w:szCs w:val="20"/>
                                    </w:rPr>
                                  </w:pPr>
                                  <w:r w:rsidRPr="006038DD">
                                    <w:rPr>
                                      <w:sz w:val="20"/>
                                      <w:szCs w:val="20"/>
                                    </w:rPr>
                                    <w:t>1,25%</w:t>
                                  </w:r>
                                </w:p>
                              </w:tc>
                            </w:tr>
                            <w:tr w:rsidR="00634399" w14:paraId="38780C12" w14:textId="77777777" w:rsidTr="00CC32DF">
                              <w:trPr>
                                <w:trHeight w:val="277"/>
                              </w:trPr>
                              <w:tc>
                                <w:tcPr>
                                  <w:tcW w:w="2943" w:type="dxa"/>
                                  <w:vAlign w:val="center"/>
                                </w:tcPr>
                                <w:p w14:paraId="5772EE0D" w14:textId="77777777" w:rsidR="00634399" w:rsidRPr="006038DD" w:rsidRDefault="00634399" w:rsidP="00CC32DF">
                                  <w:pPr>
                                    <w:rPr>
                                      <w:sz w:val="20"/>
                                      <w:szCs w:val="20"/>
                                    </w:rPr>
                                  </w:pPr>
                                  <w:r w:rsidRPr="006038DD">
                                    <w:rPr>
                                      <w:sz w:val="20"/>
                                      <w:szCs w:val="20"/>
                                    </w:rPr>
                                    <w:t>Fp &gt; 10 000 000 €</w:t>
                                  </w:r>
                                </w:p>
                              </w:tc>
                              <w:tc>
                                <w:tcPr>
                                  <w:tcW w:w="851" w:type="dxa"/>
                                  <w:vAlign w:val="center"/>
                                </w:tcPr>
                                <w:p w14:paraId="6F234E19" w14:textId="77777777" w:rsidR="00634399" w:rsidRPr="006038DD" w:rsidRDefault="00634399" w:rsidP="00CC32DF">
                                  <w:pPr>
                                    <w:jc w:val="center"/>
                                    <w:rPr>
                                      <w:sz w:val="20"/>
                                      <w:szCs w:val="20"/>
                                    </w:rPr>
                                  </w:pPr>
                                  <w:r w:rsidRPr="006038DD">
                                    <w:rPr>
                                      <w:sz w:val="20"/>
                                      <w:szCs w:val="20"/>
                                    </w:rPr>
                                    <w:t>1,50%</w:t>
                                  </w:r>
                                </w:p>
                              </w:tc>
                            </w:tr>
                          </w:tbl>
                          <w:p w14:paraId="7073D319" w14:textId="77777777" w:rsidR="00634399" w:rsidRDefault="00634399" w:rsidP="006F7D4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5" o:spid="_x0000_s1038" style="position:absolute;left:0;text-align:left;margin-left:-1.5pt;margin-top:11pt;width:194pt;height:118.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">
                <v:textbox>
                  <w:txbxContent>
                    <w:tbl>
                      <w:tblPr>
                        <w:tblStyle w:val="Grilledutableau"/>
                        <w:tblW w:w="0" w:type="auto"/>
                        <w:tblLook w:val="04A0" w:firstRow="1" w:lastRow="0" w:firstColumn="1" w:lastColumn="0" w:noHBand="0" w:noVBand="1"/>
                      </w:tblPr>
                      <w:tblGrid>
                        <w:gridCol w:w="2942"/>
                        <w:gridCol w:w="851"/>
                      </w:tblGrid>
                      <w:tr w:rsidR="00634399" w14:paraId="35E21028" w14:textId="77777777" w:rsidTr="00DB26CA">
                        <w:tc>
                          <w:tcPr>
                            <w:tcW w:w="2943" w:type="dxa"/>
                            <w:shd w:val="clear" w:color="auto" w:fill="F2F2F2" w:themeFill="background1" w:themeFillShade="F2"/>
                          </w:tcPr>
                          <w:p w14:paraId="6DA710B3" w14:textId="77777777" w:rsidR="00634399" w:rsidRDefault="00634399" w:rsidP="00CC32DF">
                            <w:pPr>
                              <w:jc w:val="center"/>
                              <w:rPr>
                                <w:sz w:val="20"/>
                                <w:szCs w:val="20"/>
                              </w:rPr>
                            </w:pPr>
                            <w:r>
                              <w:rPr>
                                <w:sz w:val="20"/>
                                <w:szCs w:val="20"/>
                              </w:rPr>
                              <w:t>Fraction de la valeur nette</w:t>
                            </w:r>
                          </w:p>
                          <w:p w14:paraId="3D3898E4" w14:textId="77777777" w:rsidR="00634399" w:rsidRPr="006038DD" w:rsidRDefault="00634399" w:rsidP="00CC32DF">
                            <w:pPr>
                              <w:jc w:val="center"/>
                              <w:rPr>
                                <w:sz w:val="20"/>
                                <w:szCs w:val="20"/>
                              </w:rPr>
                            </w:pPr>
                            <w:r w:rsidRPr="006038DD">
                              <w:rPr>
                                <w:sz w:val="20"/>
                                <w:szCs w:val="20"/>
                              </w:rPr>
                              <w:t>taxable du patrimoine (Fp)</w:t>
                            </w:r>
                          </w:p>
                        </w:tc>
                        <w:tc>
                          <w:tcPr>
                            <w:tcW w:w="851" w:type="dxa"/>
                            <w:shd w:val="clear" w:color="auto" w:fill="F2F2F2" w:themeFill="background1" w:themeFillShade="F2"/>
                          </w:tcPr>
                          <w:p w14:paraId="3F4E3207" w14:textId="77777777" w:rsidR="00634399" w:rsidRPr="006038DD" w:rsidRDefault="00634399" w:rsidP="00CC32DF">
                            <w:pPr>
                              <w:jc w:val="center"/>
                              <w:rPr>
                                <w:sz w:val="20"/>
                                <w:szCs w:val="20"/>
                              </w:rPr>
                            </w:pPr>
                            <w:r w:rsidRPr="006038DD">
                              <w:rPr>
                                <w:sz w:val="20"/>
                                <w:szCs w:val="20"/>
                              </w:rPr>
                              <w:t>Tarif (%)</w:t>
                            </w:r>
                          </w:p>
                        </w:tc>
                      </w:tr>
                      <w:tr w:rsidR="00634399" w14:paraId="0F452CE9" w14:textId="77777777" w:rsidTr="00CC32DF">
                        <w:trPr>
                          <w:trHeight w:val="277"/>
                        </w:trPr>
                        <w:tc>
                          <w:tcPr>
                            <w:tcW w:w="2943" w:type="dxa"/>
                            <w:vAlign w:val="center"/>
                          </w:tcPr>
                          <w:p w14:paraId="3C92B1A9" w14:textId="77777777" w:rsidR="00634399" w:rsidRPr="006038DD" w:rsidRDefault="00634399" w:rsidP="00CC32DF">
                            <w:pPr>
                              <w:rPr>
                                <w:sz w:val="20"/>
                                <w:szCs w:val="20"/>
                              </w:rPr>
                            </w:pPr>
                            <w:r w:rsidRPr="006038DD">
                              <w:rPr>
                                <w:rFonts w:cs="Times New Roman"/>
                                <w:sz w:val="20"/>
                                <w:szCs w:val="20"/>
                              </w:rPr>
                              <w:t>Fp ≤</w:t>
                            </w:r>
                            <w:r w:rsidRPr="006038DD">
                              <w:rPr>
                                <w:sz w:val="20"/>
                                <w:szCs w:val="20"/>
                              </w:rPr>
                              <w:t xml:space="preserve"> 800 000 €</w:t>
                            </w:r>
                          </w:p>
                        </w:tc>
                        <w:tc>
                          <w:tcPr>
                            <w:tcW w:w="851" w:type="dxa"/>
                            <w:vAlign w:val="center"/>
                          </w:tcPr>
                          <w:p w14:paraId="62B68625" w14:textId="77777777" w:rsidR="00634399" w:rsidRPr="006038DD" w:rsidRDefault="00634399" w:rsidP="00CC32DF">
                            <w:pPr>
                              <w:jc w:val="center"/>
                              <w:rPr>
                                <w:sz w:val="20"/>
                                <w:szCs w:val="20"/>
                              </w:rPr>
                            </w:pPr>
                            <w:r w:rsidRPr="006038DD">
                              <w:rPr>
                                <w:sz w:val="20"/>
                                <w:szCs w:val="20"/>
                              </w:rPr>
                              <w:t>0%</w:t>
                            </w:r>
                          </w:p>
                        </w:tc>
                      </w:tr>
                      <w:tr w:rsidR="00634399" w14:paraId="45E2016D" w14:textId="77777777" w:rsidTr="00CC32DF">
                        <w:trPr>
                          <w:trHeight w:val="277"/>
                        </w:trPr>
                        <w:tc>
                          <w:tcPr>
                            <w:tcW w:w="2943" w:type="dxa"/>
                            <w:vAlign w:val="center"/>
                          </w:tcPr>
                          <w:p w14:paraId="6BD89699" w14:textId="77777777" w:rsidR="00634399" w:rsidRPr="006038DD" w:rsidRDefault="00634399" w:rsidP="00CC32DF">
                            <w:pPr>
                              <w:rPr>
                                <w:sz w:val="20"/>
                                <w:szCs w:val="20"/>
                              </w:rPr>
                            </w:pPr>
                            <w:r w:rsidRPr="006038DD">
                              <w:rPr>
                                <w:sz w:val="20"/>
                                <w:szCs w:val="20"/>
                              </w:rPr>
                              <w:t xml:space="preserve">800 000 € &lt; Fp </w:t>
                            </w:r>
                            <w:r w:rsidRPr="006038DD">
                              <w:rPr>
                                <w:rFonts w:cs="Times New Roman"/>
                                <w:sz w:val="20"/>
                                <w:szCs w:val="20"/>
                              </w:rPr>
                              <w:t xml:space="preserve">≤ </w:t>
                            </w:r>
                            <w:r w:rsidRPr="006038DD">
                              <w:rPr>
                                <w:sz w:val="20"/>
                                <w:szCs w:val="20"/>
                              </w:rPr>
                              <w:t>1 300 000 €</w:t>
                            </w:r>
                          </w:p>
                        </w:tc>
                        <w:tc>
                          <w:tcPr>
                            <w:tcW w:w="851" w:type="dxa"/>
                            <w:vAlign w:val="center"/>
                          </w:tcPr>
                          <w:p w14:paraId="6F164F02" w14:textId="77777777" w:rsidR="00634399" w:rsidRPr="006038DD" w:rsidRDefault="00634399" w:rsidP="00CC32DF">
                            <w:pPr>
                              <w:jc w:val="center"/>
                              <w:rPr>
                                <w:sz w:val="20"/>
                                <w:szCs w:val="20"/>
                              </w:rPr>
                            </w:pPr>
                            <w:r w:rsidRPr="006038DD">
                              <w:rPr>
                                <w:sz w:val="20"/>
                                <w:szCs w:val="20"/>
                              </w:rPr>
                              <w:t>0,50%</w:t>
                            </w:r>
                          </w:p>
                        </w:tc>
                      </w:tr>
                      <w:tr w:rsidR="00634399" w14:paraId="0CEFD933" w14:textId="77777777" w:rsidTr="00CC32DF">
                        <w:trPr>
                          <w:trHeight w:val="277"/>
                        </w:trPr>
                        <w:tc>
                          <w:tcPr>
                            <w:tcW w:w="2943" w:type="dxa"/>
                            <w:vAlign w:val="center"/>
                          </w:tcPr>
                          <w:p w14:paraId="0A5D9CA0" w14:textId="77777777" w:rsidR="00634399" w:rsidRPr="006038DD" w:rsidRDefault="00634399" w:rsidP="00CC32DF">
                            <w:pPr>
                              <w:rPr>
                                <w:sz w:val="20"/>
                                <w:szCs w:val="20"/>
                              </w:rPr>
                            </w:pPr>
                            <w:r w:rsidRPr="006038DD">
                              <w:rPr>
                                <w:sz w:val="20"/>
                                <w:szCs w:val="20"/>
                              </w:rPr>
                              <w:t xml:space="preserve">1 300 000 € &lt; Fp </w:t>
                            </w:r>
                            <w:r w:rsidRPr="006038DD">
                              <w:rPr>
                                <w:rFonts w:cs="Times New Roman"/>
                                <w:sz w:val="20"/>
                                <w:szCs w:val="20"/>
                              </w:rPr>
                              <w:t xml:space="preserve">≤ </w:t>
                            </w:r>
                            <w:r w:rsidRPr="006038DD">
                              <w:rPr>
                                <w:sz w:val="20"/>
                                <w:szCs w:val="20"/>
                              </w:rPr>
                              <w:t>2 570 000 €</w:t>
                            </w:r>
                          </w:p>
                        </w:tc>
                        <w:tc>
                          <w:tcPr>
                            <w:tcW w:w="851" w:type="dxa"/>
                            <w:vAlign w:val="center"/>
                          </w:tcPr>
                          <w:p w14:paraId="444E5A6D" w14:textId="77777777" w:rsidR="00634399" w:rsidRPr="006038DD" w:rsidRDefault="00634399" w:rsidP="00CC32DF">
                            <w:pPr>
                              <w:jc w:val="center"/>
                              <w:rPr>
                                <w:sz w:val="20"/>
                                <w:szCs w:val="20"/>
                              </w:rPr>
                            </w:pPr>
                            <w:r w:rsidRPr="006038DD">
                              <w:rPr>
                                <w:sz w:val="20"/>
                                <w:szCs w:val="20"/>
                              </w:rPr>
                              <w:t>0,70%</w:t>
                            </w:r>
                          </w:p>
                        </w:tc>
                      </w:tr>
                      <w:tr w:rsidR="00634399" w14:paraId="2381AC7C" w14:textId="77777777" w:rsidTr="00CC32DF">
                        <w:trPr>
                          <w:trHeight w:val="277"/>
                        </w:trPr>
                        <w:tc>
                          <w:tcPr>
                            <w:tcW w:w="2943" w:type="dxa"/>
                            <w:vAlign w:val="center"/>
                          </w:tcPr>
                          <w:p w14:paraId="686C2595" w14:textId="77777777" w:rsidR="00634399" w:rsidRPr="006038DD" w:rsidRDefault="00634399" w:rsidP="00CC32DF">
                            <w:pPr>
                              <w:rPr>
                                <w:sz w:val="20"/>
                                <w:szCs w:val="20"/>
                              </w:rPr>
                            </w:pPr>
                            <w:r w:rsidRPr="006038DD">
                              <w:rPr>
                                <w:sz w:val="20"/>
                                <w:szCs w:val="20"/>
                              </w:rPr>
                              <w:t xml:space="preserve">2 570 000 € &lt; Fp </w:t>
                            </w:r>
                            <w:r w:rsidRPr="006038DD">
                              <w:rPr>
                                <w:rFonts w:cs="Times New Roman"/>
                                <w:sz w:val="20"/>
                                <w:szCs w:val="20"/>
                              </w:rPr>
                              <w:t xml:space="preserve">≤ </w:t>
                            </w:r>
                            <w:r w:rsidRPr="006038DD">
                              <w:rPr>
                                <w:sz w:val="20"/>
                                <w:szCs w:val="20"/>
                              </w:rPr>
                              <w:t>5 000 000 €</w:t>
                            </w:r>
                          </w:p>
                        </w:tc>
                        <w:tc>
                          <w:tcPr>
                            <w:tcW w:w="851" w:type="dxa"/>
                            <w:vAlign w:val="center"/>
                          </w:tcPr>
                          <w:p w14:paraId="17EABDD7" w14:textId="77777777" w:rsidR="00634399" w:rsidRPr="006038DD" w:rsidRDefault="00634399" w:rsidP="00CC32DF">
                            <w:pPr>
                              <w:jc w:val="center"/>
                              <w:rPr>
                                <w:sz w:val="20"/>
                                <w:szCs w:val="20"/>
                              </w:rPr>
                            </w:pPr>
                            <w:r w:rsidRPr="006038DD">
                              <w:rPr>
                                <w:sz w:val="20"/>
                                <w:szCs w:val="20"/>
                              </w:rPr>
                              <w:t>1,00%</w:t>
                            </w:r>
                          </w:p>
                        </w:tc>
                      </w:tr>
                      <w:tr w:rsidR="00634399" w14:paraId="52B07B31" w14:textId="77777777" w:rsidTr="00CC32DF">
                        <w:trPr>
                          <w:trHeight w:val="277"/>
                        </w:trPr>
                        <w:tc>
                          <w:tcPr>
                            <w:tcW w:w="2943" w:type="dxa"/>
                            <w:vAlign w:val="center"/>
                          </w:tcPr>
                          <w:p w14:paraId="40C2E08C" w14:textId="77777777" w:rsidR="00634399" w:rsidRPr="006038DD" w:rsidRDefault="00634399" w:rsidP="00CC32DF">
                            <w:pPr>
                              <w:rPr>
                                <w:sz w:val="20"/>
                                <w:szCs w:val="20"/>
                              </w:rPr>
                            </w:pPr>
                            <w:r w:rsidRPr="006038DD">
                              <w:rPr>
                                <w:sz w:val="20"/>
                                <w:szCs w:val="20"/>
                              </w:rPr>
                              <w:t xml:space="preserve">5 000 000 € &lt; Fp </w:t>
                            </w:r>
                            <w:r w:rsidRPr="006038DD">
                              <w:rPr>
                                <w:rFonts w:cs="Times New Roman"/>
                                <w:sz w:val="20"/>
                                <w:szCs w:val="20"/>
                              </w:rPr>
                              <w:t>≤ 10 000 000 €</w:t>
                            </w:r>
                          </w:p>
                        </w:tc>
                        <w:tc>
                          <w:tcPr>
                            <w:tcW w:w="851" w:type="dxa"/>
                            <w:vAlign w:val="center"/>
                          </w:tcPr>
                          <w:p w14:paraId="0F2D29FD" w14:textId="77777777" w:rsidR="00634399" w:rsidRPr="006038DD" w:rsidRDefault="00634399" w:rsidP="00CC32DF">
                            <w:pPr>
                              <w:jc w:val="center"/>
                              <w:rPr>
                                <w:sz w:val="20"/>
                                <w:szCs w:val="20"/>
                              </w:rPr>
                            </w:pPr>
                            <w:r w:rsidRPr="006038DD">
                              <w:rPr>
                                <w:sz w:val="20"/>
                                <w:szCs w:val="20"/>
                              </w:rPr>
                              <w:t>1,25%</w:t>
                            </w:r>
                          </w:p>
                        </w:tc>
                      </w:tr>
                      <w:tr w:rsidR="00634399" w14:paraId="38780C12" w14:textId="77777777" w:rsidTr="00CC32DF">
                        <w:trPr>
                          <w:trHeight w:val="277"/>
                        </w:trPr>
                        <w:tc>
                          <w:tcPr>
                            <w:tcW w:w="2943" w:type="dxa"/>
                            <w:vAlign w:val="center"/>
                          </w:tcPr>
                          <w:p w14:paraId="5772EE0D" w14:textId="77777777" w:rsidR="00634399" w:rsidRPr="006038DD" w:rsidRDefault="00634399" w:rsidP="00CC32DF">
                            <w:pPr>
                              <w:rPr>
                                <w:sz w:val="20"/>
                                <w:szCs w:val="20"/>
                              </w:rPr>
                            </w:pPr>
                            <w:r w:rsidRPr="006038DD">
                              <w:rPr>
                                <w:sz w:val="20"/>
                                <w:szCs w:val="20"/>
                              </w:rPr>
                              <w:t>Fp &gt; 10 000 000 €</w:t>
                            </w:r>
                          </w:p>
                        </w:tc>
                        <w:tc>
                          <w:tcPr>
                            <w:tcW w:w="851" w:type="dxa"/>
                            <w:vAlign w:val="center"/>
                          </w:tcPr>
                          <w:p w14:paraId="6F234E19" w14:textId="77777777" w:rsidR="00634399" w:rsidRPr="006038DD" w:rsidRDefault="00634399" w:rsidP="00CC32DF">
                            <w:pPr>
                              <w:jc w:val="center"/>
                              <w:rPr>
                                <w:sz w:val="20"/>
                                <w:szCs w:val="20"/>
                              </w:rPr>
                            </w:pPr>
                            <w:r w:rsidRPr="006038DD">
                              <w:rPr>
                                <w:sz w:val="20"/>
                                <w:szCs w:val="20"/>
                              </w:rPr>
                              <w:t>1,50%</w:t>
                            </w:r>
                          </w:p>
                        </w:tc>
                      </w:tr>
                    </w:tbl>
                    <w:p w14:paraId="7073D319" w14:textId="77777777" w:rsidR="00634399" w:rsidRDefault="00634399" w:rsidP="006F7D42">
                      <w:pPr>
                        <w:jc w:val="center"/>
                      </w:pPr>
                    </w:p>
                  </w:txbxContent>
                </v:textbox>
                <w10:wrap type="square"/>
              </v:rect>
            </w:pict>
          </mc:Fallback>
        </mc:AlternateContent>
      </w:r>
    </w:p>
    <w:p w14:paraId="7FEDC298" w14:textId="77777777" w:rsidR="006F7D42" w:rsidRDefault="006F7D42" w:rsidP="006F7D42">
      <w:pPr>
        <w:jc w:val="center"/>
      </w:pPr>
    </w:p>
    <w:p w14:paraId="5F4F2EB0" w14:textId="77777777" w:rsidR="006F7D42" w:rsidRDefault="006F7D42" w:rsidP="006F7D42">
      <w:pPr>
        <w:jc w:val="center"/>
      </w:pPr>
    </w:p>
    <w:p w14:paraId="7BBEFE4F" w14:textId="77777777" w:rsidR="006F7D42" w:rsidRDefault="006F7D42" w:rsidP="006F7D42">
      <w:pPr>
        <w:jc w:val="center"/>
      </w:pPr>
    </w:p>
    <w:p w14:paraId="692F1DE0" w14:textId="77777777" w:rsidR="006F7D42" w:rsidRDefault="006F7D42" w:rsidP="006F7D42">
      <w:pPr>
        <w:jc w:val="center"/>
      </w:pPr>
    </w:p>
    <w:p w14:paraId="4F99F9E8" w14:textId="77777777" w:rsidR="006F7D42" w:rsidRDefault="006F7D42" w:rsidP="006F7D42">
      <w:pPr>
        <w:jc w:val="center"/>
      </w:pPr>
    </w:p>
    <w:p w14:paraId="611529D2" w14:textId="77777777" w:rsidR="006F7D42" w:rsidRDefault="006F7D42" w:rsidP="006F7D42">
      <w:pPr>
        <w:jc w:val="center"/>
      </w:pPr>
    </w:p>
    <w:p w14:paraId="03F256C0" w14:textId="77777777" w:rsidR="006F7D42" w:rsidRDefault="006F7D42" w:rsidP="006F7D42">
      <w:pPr>
        <w:jc w:val="center"/>
      </w:pPr>
    </w:p>
    <w:p w14:paraId="02F6C817" w14:textId="77777777" w:rsidR="006F7D42" w:rsidRDefault="006F7D42" w:rsidP="006F7D42">
      <w:pPr>
        <w:jc w:val="center"/>
      </w:pPr>
    </w:p>
    <w:p w14:paraId="5066C0A5" w14:textId="77777777" w:rsidR="006F7D42" w:rsidRDefault="006F7D42" w:rsidP="006F7D42">
      <w:pPr>
        <w:jc w:val="center"/>
      </w:pPr>
    </w:p>
    <w:p w14:paraId="10F94CD1" w14:textId="77777777" w:rsidR="006F7D42" w:rsidRDefault="00696BBF" w:rsidP="006F7D42">
      <w:r w:rsidRPr="00AF2803">
        <w:rPr>
          <w:b/>
          <w:noProof/>
          <w:lang w:eastAsia="fr-FR"/>
        </w:rPr>
        <mc:AlternateContent>
          <mc:Choice Requires="wps">
            <w:drawing>
              <wp:anchor distT="0" distB="0" distL="114300" distR="114300" simplePos="0" relativeHeight="251680768" behindDoc="0" locked="0" layoutInCell="1" allowOverlap="1" wp14:anchorId="69216F7B" wp14:editId="42BEAA82">
                <wp:simplePos x="0" y="0"/>
                <wp:positionH relativeFrom="column">
                  <wp:posOffset>-2589369</wp:posOffset>
                </wp:positionH>
                <wp:positionV relativeFrom="paragraph">
                  <wp:posOffset>127161</wp:posOffset>
                </wp:positionV>
                <wp:extent cx="6741994" cy="2238233"/>
                <wp:effectExtent l="0" t="0" r="20955" b="10160"/>
                <wp:wrapNone/>
                <wp:docPr id="6" name="Rectangle 6"/>
                <wp:cNvGraphicFramePr/>
                <a:graphic xmlns:a="http://schemas.openxmlformats.org/drawingml/2006/main">
                  <a:graphicData uri="http://schemas.microsoft.com/office/word/2010/wordprocessingShape">
                    <wps:wsp>
                      <wps:cNvSpPr/>
                      <wps:spPr>
                        <a:xfrm>
                          <a:off x="0" y="0"/>
                          <a:ext cx="6741994" cy="2238233"/>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A7253D" w14:textId="77777777" w:rsidR="00634399" w:rsidRDefault="00634399" w:rsidP="00A847EF">
                            <w:pPr>
                              <w:pStyle w:val="Sansinterligne"/>
                              <w:rPr>
                                <w:b/>
                              </w:rPr>
                            </w:pPr>
                            <w:r>
                              <w:rPr>
                                <w:b/>
                              </w:rPr>
                              <w:t>La déductibilité des dettes pour l’IFI</w:t>
                            </w:r>
                          </w:p>
                          <w:p w14:paraId="014C53A8" w14:textId="77777777" w:rsidR="00634399" w:rsidRPr="00696BBF" w:rsidRDefault="00634399" w:rsidP="00A847EF">
                            <w:pPr>
                              <w:pStyle w:val="Sansinterligne"/>
                              <w:rPr>
                                <w:sz w:val="10"/>
                                <w:szCs w:val="10"/>
                              </w:rPr>
                            </w:pPr>
                          </w:p>
                          <w:p w14:paraId="6831F3E0" w14:textId="77777777" w:rsidR="00634399" w:rsidRPr="00994C87" w:rsidRDefault="00634399" w:rsidP="00A847EF">
                            <w:pPr>
                              <w:rPr>
                                <w:rFonts w:cs="Times New Roman"/>
                                <w:color w:val="000000"/>
                                <w:sz w:val="20"/>
                                <w:szCs w:val="20"/>
                                <w:shd w:val="clear" w:color="auto" w:fill="FFFFFF"/>
                              </w:rPr>
                            </w:pPr>
                            <w:r w:rsidRPr="00994C87">
                              <w:rPr>
                                <w:rFonts w:cs="Times New Roman"/>
                                <w:color w:val="000000"/>
                                <w:sz w:val="20"/>
                                <w:szCs w:val="20"/>
                                <w:shd w:val="clear" w:color="auto" w:fill="FFFFFF"/>
                              </w:rPr>
                              <w:t>En application des dispositions du I de l'</w:t>
                            </w:r>
                            <w:hyperlink r:id="rId26" w:history="1">
                              <w:r w:rsidRPr="00994C87">
                                <w:rPr>
                                  <w:rStyle w:val="Lienhypertexte"/>
                                  <w:rFonts w:cs="Times New Roman"/>
                                  <w:color w:val="2D6DA3"/>
                                  <w:sz w:val="20"/>
                                  <w:szCs w:val="20"/>
                                  <w:shd w:val="clear" w:color="auto" w:fill="FFFFFF"/>
                                </w:rPr>
                                <w:t>article 974 du code général des impôts (CGI)</w:t>
                              </w:r>
                            </w:hyperlink>
                            <w:r w:rsidRPr="00994C87">
                              <w:rPr>
                                <w:rFonts w:cs="Times New Roman"/>
                                <w:color w:val="000000"/>
                                <w:sz w:val="20"/>
                                <w:szCs w:val="20"/>
                                <w:shd w:val="clear" w:color="auto" w:fill="FFFFFF"/>
                              </w:rPr>
                              <w:t>, seules sont déductibles de la valeur des biens ou droits immobiliers et de la fraction imposable des parts ou actions taxables, les dettes existantes au 1</w:t>
                            </w:r>
                            <w:r w:rsidRPr="00994C87">
                              <w:rPr>
                                <w:rFonts w:cs="Times New Roman"/>
                                <w:color w:val="000000"/>
                                <w:sz w:val="20"/>
                                <w:szCs w:val="20"/>
                                <w:shd w:val="clear" w:color="auto" w:fill="FFFFFF"/>
                                <w:vertAlign w:val="superscript"/>
                              </w:rPr>
                              <w:t>er</w:t>
                            </w:r>
                            <w:r w:rsidRPr="00994C87">
                              <w:rPr>
                                <w:rFonts w:cs="Times New Roman"/>
                                <w:color w:val="000000"/>
                                <w:sz w:val="20"/>
                                <w:szCs w:val="20"/>
                                <w:shd w:val="clear" w:color="auto" w:fill="FFFFFF"/>
                              </w:rPr>
                              <w:t> janvier de l'année d'imposition contractées par l'une des personnes composant le foyer fiscal au sens du 1° de l’</w:t>
                            </w:r>
                            <w:hyperlink r:id="rId27" w:history="1">
                              <w:r w:rsidRPr="00994C87">
                                <w:rPr>
                                  <w:rStyle w:val="Lienhypertexte"/>
                                  <w:rFonts w:cs="Times New Roman"/>
                                  <w:color w:val="2D6DA3"/>
                                  <w:sz w:val="20"/>
                                  <w:szCs w:val="20"/>
                                  <w:shd w:val="clear" w:color="auto" w:fill="FFFFFF"/>
                                </w:rPr>
                                <w:t>article 965 du CGI</w:t>
                              </w:r>
                            </w:hyperlink>
                            <w:r w:rsidRPr="00994C87">
                              <w:rPr>
                                <w:rFonts w:cs="Times New Roman"/>
                                <w:color w:val="000000"/>
                                <w:sz w:val="20"/>
                                <w:szCs w:val="20"/>
                                <w:shd w:val="clear" w:color="auto" w:fill="FFFFFF"/>
                              </w:rPr>
                              <w:t> et effectivement supportées par celle-ci, lorsqu’elles correspondent à certaines dépenses afférentes à des actifs imposables et, le cas échéant, à proportion de la fraction de leur valeur imposable.</w:t>
                            </w:r>
                          </w:p>
                          <w:p w14:paraId="5F65B9C8" w14:textId="77777777" w:rsidR="00634399" w:rsidRPr="00994C87" w:rsidRDefault="00634399" w:rsidP="00A847EF">
                            <w:pPr>
                              <w:rPr>
                                <w:rFonts w:cs="Times New Roman"/>
                                <w:color w:val="000000"/>
                                <w:sz w:val="20"/>
                                <w:szCs w:val="20"/>
                                <w:shd w:val="clear" w:color="auto" w:fill="FFFFFF"/>
                              </w:rPr>
                            </w:pPr>
                            <w:r w:rsidRPr="00994C87">
                              <w:rPr>
                                <w:rFonts w:cs="Times New Roman"/>
                                <w:color w:val="000000"/>
                                <w:sz w:val="20"/>
                                <w:szCs w:val="20"/>
                                <w:shd w:val="clear" w:color="auto" w:fill="FFFFFF"/>
                              </w:rPr>
                              <w:t>[…]</w:t>
                            </w:r>
                          </w:p>
                          <w:p w14:paraId="5C95180E" w14:textId="77777777" w:rsidR="00634399" w:rsidRPr="00994C87" w:rsidRDefault="00634399" w:rsidP="00A847EF">
                            <w:pPr>
                              <w:rPr>
                                <w:rFonts w:cs="Times New Roman"/>
                                <w:sz w:val="20"/>
                                <w:szCs w:val="20"/>
                                <w:lang w:eastAsia="fr-FR"/>
                              </w:rPr>
                            </w:pPr>
                            <w:r w:rsidRPr="00994C87">
                              <w:rPr>
                                <w:rFonts w:cs="Times New Roman"/>
                                <w:color w:val="000000"/>
                                <w:sz w:val="20"/>
                                <w:szCs w:val="20"/>
                                <w:shd w:val="clear" w:color="auto" w:fill="FFFFFF"/>
                              </w:rPr>
                              <w:t>Cotisations d’impôts déductibles : l'application des règles précitées à un impôt annuel étant de nature à soulever des difficultés, notamment au titre des cotisations d'impôts déductibles, il est admis que les dettes de cette nature dont le fait générateur se situe au plus tard au 1</w:t>
                            </w:r>
                            <w:r w:rsidRPr="00994C87">
                              <w:rPr>
                                <w:rFonts w:cs="Times New Roman"/>
                                <w:color w:val="000000"/>
                                <w:sz w:val="20"/>
                                <w:szCs w:val="20"/>
                                <w:shd w:val="clear" w:color="auto" w:fill="FFFFFF"/>
                                <w:vertAlign w:val="superscript"/>
                              </w:rPr>
                              <w:t>er</w:t>
                            </w:r>
                            <w:r w:rsidRPr="00994C87">
                              <w:rPr>
                                <w:rFonts w:cs="Times New Roman"/>
                                <w:color w:val="000000"/>
                                <w:sz w:val="20"/>
                                <w:szCs w:val="20"/>
                                <w:shd w:val="clear" w:color="auto" w:fill="FFFFFF"/>
                              </w:rPr>
                              <w:t> janvier de l'année d'imposition (impôt sur la fortune immobilière, taxes foncières sur les propriétés bâties et non bâties,...) soient déduites même si, s'agissant des impôts donnant lieu à l'émission de rôle, les avis d'imposition correspondants ne sont pas parvenus au redevable à la date à laquelle doit être souscrite la déclaration établie au titre de l'IFI.</w:t>
                            </w:r>
                          </w:p>
                          <w:p w14:paraId="5EC8A83A" w14:textId="77777777" w:rsidR="00634399" w:rsidRPr="00994C87" w:rsidRDefault="00634399" w:rsidP="00994C87">
                            <w:pPr>
                              <w:pStyle w:val="Sansinterligne"/>
                              <w:jc w:val="right"/>
                              <w:rPr>
                                <w:sz w:val="10"/>
                                <w:szCs w:val="10"/>
                              </w:rPr>
                            </w:pPr>
                          </w:p>
                          <w:p w14:paraId="52EA9C6D" w14:textId="77777777" w:rsidR="00634399" w:rsidRPr="00994C87" w:rsidRDefault="00634399" w:rsidP="00994C87">
                            <w:pPr>
                              <w:pStyle w:val="Sansinterligne"/>
                              <w:jc w:val="right"/>
                              <w:rPr>
                                <w:b/>
                              </w:rPr>
                            </w:pPr>
                            <w:r w:rsidRPr="00994C87">
                              <w:t>Source : Extraits BOFiP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 o:spid="_x0000_s1039" style="position:absolute;left:0;text-align:left;margin-left:-203.9pt;margin-top:10pt;width:530.85pt;height:17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" fillcolor="white [3212]" strokecolor="black [3213]" strokeweight="1pt">
                <v:textbox>
                  <w:txbxContent>
                    <w:p w14:paraId="22A7253D" w14:textId="77777777" w:rsidR="00634399" w:rsidRDefault="00634399" w:rsidP="00A847EF">
                      <w:pPr>
                        <w:pStyle w:val="Sansinterligne"/>
                        <w:rPr>
                          <w:b/>
                        </w:rPr>
                      </w:pPr>
                      <w:r>
                        <w:rPr>
                          <w:b/>
                        </w:rPr>
                        <w:t>La déductibilité des dettes pour l’IFI</w:t>
                      </w:r>
                    </w:p>
                    <w:p w14:paraId="014C53A8" w14:textId="77777777" w:rsidR="00634399" w:rsidRPr="00696BBF" w:rsidRDefault="00634399" w:rsidP="00A847EF">
                      <w:pPr>
                        <w:pStyle w:val="Sansinterligne"/>
                        <w:rPr>
                          <w:sz w:val="10"/>
                          <w:szCs w:val="10"/>
                        </w:rPr>
                      </w:pPr>
                    </w:p>
                    <w:p w14:paraId="6831F3E0" w14:textId="77777777" w:rsidR="00634399" w:rsidRPr="00994C87" w:rsidRDefault="00634399" w:rsidP="00A847EF">
                      <w:pPr>
                        <w:rPr>
                          <w:rFonts w:cs="Times New Roman"/>
                          <w:color w:val="000000"/>
                          <w:sz w:val="20"/>
                          <w:szCs w:val="20"/>
                          <w:shd w:val="clear" w:color="auto" w:fill="FFFFFF"/>
                        </w:rPr>
                      </w:pPr>
                      <w:r w:rsidRPr="00994C87">
                        <w:rPr>
                          <w:rFonts w:cs="Times New Roman"/>
                          <w:color w:val="000000"/>
                          <w:sz w:val="20"/>
                          <w:szCs w:val="20"/>
                          <w:shd w:val="clear" w:color="auto" w:fill="FFFFFF"/>
                        </w:rPr>
                        <w:t>En application des dispositions du I de l'</w:t>
                      </w:r>
                      <w:hyperlink r:id="rId28" w:history="1">
                        <w:r w:rsidRPr="00994C87">
                          <w:rPr>
                            <w:rStyle w:val="Lienhypertexte"/>
                            <w:rFonts w:cs="Times New Roman"/>
                            <w:color w:val="2D6DA3"/>
                            <w:sz w:val="20"/>
                            <w:szCs w:val="20"/>
                            <w:shd w:val="clear" w:color="auto" w:fill="FFFFFF"/>
                          </w:rPr>
                          <w:t>article 974 du code général des impôts (CGI)</w:t>
                        </w:r>
                      </w:hyperlink>
                      <w:r w:rsidRPr="00994C87">
                        <w:rPr>
                          <w:rFonts w:cs="Times New Roman"/>
                          <w:color w:val="000000"/>
                          <w:sz w:val="20"/>
                          <w:szCs w:val="20"/>
                          <w:shd w:val="clear" w:color="auto" w:fill="FFFFFF"/>
                        </w:rPr>
                        <w:t>, seules sont déductibles de la valeur des biens ou droits immobiliers et de la fraction imposable des parts ou actions taxables, les dettes existantes au 1</w:t>
                      </w:r>
                      <w:r w:rsidRPr="00994C87">
                        <w:rPr>
                          <w:rFonts w:cs="Times New Roman"/>
                          <w:color w:val="000000"/>
                          <w:sz w:val="20"/>
                          <w:szCs w:val="20"/>
                          <w:shd w:val="clear" w:color="auto" w:fill="FFFFFF"/>
                          <w:vertAlign w:val="superscript"/>
                        </w:rPr>
                        <w:t>er</w:t>
                      </w:r>
                      <w:r w:rsidRPr="00994C87">
                        <w:rPr>
                          <w:rFonts w:cs="Times New Roman"/>
                          <w:color w:val="000000"/>
                          <w:sz w:val="20"/>
                          <w:szCs w:val="20"/>
                          <w:shd w:val="clear" w:color="auto" w:fill="FFFFFF"/>
                        </w:rPr>
                        <w:t> janvier de l'année d'imposition contractées par l'une des personnes composant le foyer fiscal au sens du 1° de l’</w:t>
                      </w:r>
                      <w:hyperlink r:id="rId29" w:history="1">
                        <w:r w:rsidRPr="00994C87">
                          <w:rPr>
                            <w:rStyle w:val="Lienhypertexte"/>
                            <w:rFonts w:cs="Times New Roman"/>
                            <w:color w:val="2D6DA3"/>
                            <w:sz w:val="20"/>
                            <w:szCs w:val="20"/>
                            <w:shd w:val="clear" w:color="auto" w:fill="FFFFFF"/>
                          </w:rPr>
                          <w:t>article 965 du CGI</w:t>
                        </w:r>
                      </w:hyperlink>
                      <w:r w:rsidRPr="00994C87">
                        <w:rPr>
                          <w:rFonts w:cs="Times New Roman"/>
                          <w:color w:val="000000"/>
                          <w:sz w:val="20"/>
                          <w:szCs w:val="20"/>
                          <w:shd w:val="clear" w:color="auto" w:fill="FFFFFF"/>
                        </w:rPr>
                        <w:t> et effectivement supportées par celle-ci, lorsqu’elles correspondent à certaines dépenses afférentes à des actifs imposables et, le cas échéant, à proportion de la fraction de leur valeur imposable.</w:t>
                      </w:r>
                    </w:p>
                    <w:p w14:paraId="5F65B9C8" w14:textId="77777777" w:rsidR="00634399" w:rsidRPr="00994C87" w:rsidRDefault="00634399" w:rsidP="00A847EF">
                      <w:pPr>
                        <w:rPr>
                          <w:rFonts w:cs="Times New Roman"/>
                          <w:color w:val="000000"/>
                          <w:sz w:val="20"/>
                          <w:szCs w:val="20"/>
                          <w:shd w:val="clear" w:color="auto" w:fill="FFFFFF"/>
                        </w:rPr>
                      </w:pPr>
                      <w:r w:rsidRPr="00994C87">
                        <w:rPr>
                          <w:rFonts w:cs="Times New Roman"/>
                          <w:color w:val="000000"/>
                          <w:sz w:val="20"/>
                          <w:szCs w:val="20"/>
                          <w:shd w:val="clear" w:color="auto" w:fill="FFFFFF"/>
                        </w:rPr>
                        <w:t>[…]</w:t>
                      </w:r>
                    </w:p>
                    <w:p w14:paraId="5C95180E" w14:textId="77777777" w:rsidR="00634399" w:rsidRPr="00994C87" w:rsidRDefault="00634399" w:rsidP="00A847EF">
                      <w:pPr>
                        <w:rPr>
                          <w:rFonts w:cs="Times New Roman"/>
                          <w:sz w:val="20"/>
                          <w:szCs w:val="20"/>
                          <w:lang w:eastAsia="fr-FR"/>
                        </w:rPr>
                      </w:pPr>
                      <w:r w:rsidRPr="00994C87">
                        <w:rPr>
                          <w:rFonts w:cs="Times New Roman"/>
                          <w:color w:val="000000"/>
                          <w:sz w:val="20"/>
                          <w:szCs w:val="20"/>
                          <w:shd w:val="clear" w:color="auto" w:fill="FFFFFF"/>
                        </w:rPr>
                        <w:t>Cotisations d’impôts déductibles : l'application des règles précitées à un impôt annuel étant de nature à soulever des difficultés, notamment au titre des cotisations d'impôts déductibles, il est admis que les dettes de cette nature dont le fait générateur se situe au plus tard au 1</w:t>
                      </w:r>
                      <w:r w:rsidRPr="00994C87">
                        <w:rPr>
                          <w:rFonts w:cs="Times New Roman"/>
                          <w:color w:val="000000"/>
                          <w:sz w:val="20"/>
                          <w:szCs w:val="20"/>
                          <w:shd w:val="clear" w:color="auto" w:fill="FFFFFF"/>
                          <w:vertAlign w:val="superscript"/>
                        </w:rPr>
                        <w:t>er</w:t>
                      </w:r>
                      <w:r w:rsidRPr="00994C87">
                        <w:rPr>
                          <w:rFonts w:cs="Times New Roman"/>
                          <w:color w:val="000000"/>
                          <w:sz w:val="20"/>
                          <w:szCs w:val="20"/>
                          <w:shd w:val="clear" w:color="auto" w:fill="FFFFFF"/>
                        </w:rPr>
                        <w:t> janvier de l'année d'imposition (impôt sur la fortune immobilière, taxes foncières sur les propriétés bâties et non bâties,...) soient déduites même si, s'agissant des impôts donnant lieu à l'émission de rôle, les avis d'imposition correspondants ne sont pas parvenus au redevable à la date à laquelle doit être souscrite la déclaration établie au titre de l'IFI.</w:t>
                      </w:r>
                    </w:p>
                    <w:p w14:paraId="5EC8A83A" w14:textId="77777777" w:rsidR="00634399" w:rsidRPr="00994C87" w:rsidRDefault="00634399" w:rsidP="00994C87">
                      <w:pPr>
                        <w:pStyle w:val="Sansinterligne"/>
                        <w:jc w:val="right"/>
                        <w:rPr>
                          <w:sz w:val="10"/>
                          <w:szCs w:val="10"/>
                        </w:rPr>
                      </w:pPr>
                    </w:p>
                    <w:p w14:paraId="52EA9C6D" w14:textId="77777777" w:rsidR="00634399" w:rsidRPr="00994C87" w:rsidRDefault="00634399" w:rsidP="00994C87">
                      <w:pPr>
                        <w:pStyle w:val="Sansinterligne"/>
                        <w:jc w:val="right"/>
                        <w:rPr>
                          <w:b/>
                        </w:rPr>
                      </w:pPr>
                      <w:r w:rsidRPr="00994C87">
                        <w:t>Source : Extraits BOFiP</w:t>
                      </w:r>
                    </w:p>
                  </w:txbxContent>
                </v:textbox>
              </v:rect>
            </w:pict>
          </mc:Fallback>
        </mc:AlternateContent>
      </w:r>
    </w:p>
    <w:p w14:paraId="4704B45C" w14:textId="77777777" w:rsidR="006F7D42" w:rsidRDefault="006F7D42" w:rsidP="006F7D42"/>
    <w:p w14:paraId="1A87FD5F" w14:textId="77777777" w:rsidR="009410B0" w:rsidRDefault="009410B0" w:rsidP="009410B0">
      <w:pPr>
        <w:jc w:val="center"/>
        <w:rPr>
          <w:b/>
          <w:u w:val="single"/>
        </w:rPr>
      </w:pPr>
    </w:p>
    <w:p w14:paraId="6E0FF815" w14:textId="77777777" w:rsidR="006F7D42" w:rsidRDefault="006F7D42" w:rsidP="009410B0">
      <w:pPr>
        <w:jc w:val="center"/>
        <w:rPr>
          <w:b/>
          <w:u w:val="single"/>
        </w:rPr>
      </w:pPr>
    </w:p>
    <w:p w14:paraId="75AD1DE9" w14:textId="77777777" w:rsidR="009D7572" w:rsidRPr="009410B0" w:rsidRDefault="009D7572" w:rsidP="009410B0">
      <w:pPr>
        <w:jc w:val="center"/>
        <w:rPr>
          <w:b/>
          <w:u w:val="single"/>
        </w:rPr>
      </w:pPr>
    </w:p>
    <w:p w14:paraId="0D615D39" w14:textId="77777777" w:rsidR="0074759E" w:rsidRDefault="0074759E" w:rsidP="00647CB7"/>
    <w:p w14:paraId="6B4204A2" w14:textId="77777777" w:rsidR="00696BBF" w:rsidRDefault="00696BBF" w:rsidP="00647CB7"/>
    <w:p w14:paraId="5EB8AC24" w14:textId="77777777" w:rsidR="00696BBF" w:rsidRDefault="00696BBF" w:rsidP="00647CB7"/>
    <w:p w14:paraId="6DB0D37E" w14:textId="77777777" w:rsidR="00696BBF" w:rsidRDefault="00696BBF" w:rsidP="00647CB7"/>
    <w:p w14:paraId="33AE70A0" w14:textId="77777777" w:rsidR="00696BBF" w:rsidRDefault="00696BBF" w:rsidP="00647CB7"/>
    <w:p w14:paraId="46237AAC" w14:textId="77777777" w:rsidR="00696BBF" w:rsidRDefault="00696BBF" w:rsidP="00647CB7"/>
    <w:p w14:paraId="5A25FC70" w14:textId="77777777" w:rsidR="00696BBF" w:rsidRDefault="00696BBF" w:rsidP="00647CB7"/>
    <w:p w14:paraId="7E523A5D" w14:textId="77777777" w:rsidR="00696BBF" w:rsidRDefault="00696BBF" w:rsidP="00647CB7"/>
    <w:p w14:paraId="3395EE48" w14:textId="77777777" w:rsidR="00696BBF" w:rsidRDefault="00696BBF" w:rsidP="00647CB7"/>
    <w:p w14:paraId="19E31A99" w14:textId="77777777" w:rsidR="00696BBF" w:rsidRDefault="00696BBF" w:rsidP="00647CB7"/>
    <w:p w14:paraId="38801C46" w14:textId="77777777" w:rsidR="00696BBF" w:rsidRDefault="00696BBF" w:rsidP="009410B0">
      <w:pPr>
        <w:jc w:val="center"/>
        <w:rPr>
          <w:b/>
          <w:u w:val="single"/>
        </w:rPr>
      </w:pPr>
    </w:p>
    <w:p w14:paraId="25C98837" w14:textId="77777777" w:rsidR="00696BBF" w:rsidRDefault="00696BBF" w:rsidP="009410B0">
      <w:pPr>
        <w:jc w:val="center"/>
        <w:rPr>
          <w:b/>
          <w:u w:val="single"/>
        </w:rPr>
      </w:pPr>
    </w:p>
    <w:p w14:paraId="3F7B7734" w14:textId="77777777" w:rsidR="0074759E" w:rsidRDefault="0074759E" w:rsidP="009410B0">
      <w:pPr>
        <w:jc w:val="center"/>
        <w:rPr>
          <w:b/>
          <w:u w:val="single"/>
        </w:rPr>
      </w:pPr>
      <w:r w:rsidRPr="009410B0">
        <w:rPr>
          <w:b/>
          <w:u w:val="single"/>
        </w:rPr>
        <w:t>ANNEXE</w:t>
      </w:r>
      <w:r w:rsidR="006F7D42">
        <w:rPr>
          <w:b/>
          <w:u w:val="single"/>
        </w:rPr>
        <w:t xml:space="preserve"> 6</w:t>
      </w:r>
    </w:p>
    <w:p w14:paraId="7E98DBD4" w14:textId="77777777" w:rsidR="002C4893" w:rsidRPr="00634399" w:rsidRDefault="002C4893" w:rsidP="009410B0">
      <w:pPr>
        <w:jc w:val="center"/>
        <w:rPr>
          <w:b/>
          <w:sz w:val="10"/>
          <w:szCs w:val="10"/>
          <w:u w:val="single"/>
        </w:rPr>
      </w:pPr>
    </w:p>
    <w:tbl>
      <w:tblPr>
        <w:tblW w:w="8993" w:type="dxa"/>
        <w:jc w:val="center"/>
        <w:shd w:val="clear" w:color="auto" w:fill="FFFFFF"/>
        <w:tblCellMar>
          <w:top w:w="15" w:type="dxa"/>
          <w:left w:w="15" w:type="dxa"/>
          <w:bottom w:w="15" w:type="dxa"/>
          <w:right w:w="15" w:type="dxa"/>
        </w:tblCellMar>
        <w:tblLook w:val="04A0" w:firstRow="1" w:lastRow="0" w:firstColumn="1" w:lastColumn="0" w:noHBand="0" w:noVBand="1"/>
      </w:tblPr>
      <w:tblGrid>
        <w:gridCol w:w="2421"/>
        <w:gridCol w:w="2469"/>
        <w:gridCol w:w="4103"/>
      </w:tblGrid>
      <w:tr w:rsidR="00647D49" w:rsidRPr="00647D49" w14:paraId="27B3D83F" w14:textId="77777777" w:rsidTr="00DB26CA">
        <w:trPr>
          <w:tblHeader/>
          <w:jc w:val="center"/>
        </w:trPr>
        <w:tc>
          <w:tcPr>
            <w:tcW w:w="8993" w:type="dxa"/>
            <w:gridSpan w:val="3"/>
            <w:tcBorders>
              <w:top w:val="nil"/>
              <w:left w:val="nil"/>
              <w:bottom w:val="single" w:sz="4" w:space="0" w:color="auto"/>
              <w:right w:val="nil"/>
            </w:tcBorders>
            <w:shd w:val="clear" w:color="auto" w:fill="FFFFFF" w:themeFill="background1"/>
            <w:tcMar>
              <w:top w:w="120" w:type="dxa"/>
              <w:left w:w="120" w:type="dxa"/>
              <w:bottom w:w="120" w:type="dxa"/>
              <w:right w:w="120" w:type="dxa"/>
            </w:tcMar>
            <w:vAlign w:val="center"/>
            <w:hideMark/>
          </w:tcPr>
          <w:p w14:paraId="49366155" w14:textId="77777777" w:rsidR="00696BBF" w:rsidRDefault="00696BBF" w:rsidP="00DB26CA">
            <w:pPr>
              <w:pStyle w:val="Sansinterligne"/>
            </w:pPr>
            <w:r>
              <w:rPr>
                <w:noProof/>
              </w:rPr>
              <w:drawing>
                <wp:anchor distT="0" distB="0" distL="114300" distR="114300" simplePos="0" relativeHeight="251682816" behindDoc="0" locked="0" layoutInCell="1" allowOverlap="1" wp14:anchorId="27A01B7D" wp14:editId="444B5138">
                  <wp:simplePos x="0" y="0"/>
                  <wp:positionH relativeFrom="column">
                    <wp:posOffset>-428625</wp:posOffset>
                  </wp:positionH>
                  <wp:positionV relativeFrom="paragraph">
                    <wp:posOffset>-51435</wp:posOffset>
                  </wp:positionV>
                  <wp:extent cx="6466840" cy="1534795"/>
                  <wp:effectExtent l="19050" t="19050" r="10160" b="2730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466840" cy="1534795"/>
                          </a:xfrm>
                          <a:prstGeom prst="rect">
                            <a:avLst/>
                          </a:prstGeom>
                          <a:ln w="12700">
                            <a:solidFill>
                              <a:schemeClr val="tx1"/>
                            </a:solidFill>
                            <a:prstDash val="sysDot"/>
                          </a:ln>
                        </pic:spPr>
                      </pic:pic>
                    </a:graphicData>
                  </a:graphic>
                  <wp14:sizeRelH relativeFrom="margin">
                    <wp14:pctWidth>0</wp14:pctWidth>
                  </wp14:sizeRelH>
                  <wp14:sizeRelV relativeFrom="margin">
                    <wp14:pctHeight>0</wp14:pctHeight>
                  </wp14:sizeRelV>
                </wp:anchor>
              </w:drawing>
            </w:r>
          </w:p>
          <w:p w14:paraId="4640C389" w14:textId="77777777" w:rsidR="00696BBF" w:rsidRDefault="00696BBF" w:rsidP="00DB26CA">
            <w:pPr>
              <w:pStyle w:val="Sansinterligne"/>
            </w:pPr>
          </w:p>
          <w:p w14:paraId="3D9A2773" w14:textId="77777777" w:rsidR="00696BBF" w:rsidRDefault="00696BBF" w:rsidP="00DB26CA">
            <w:pPr>
              <w:pStyle w:val="Sansinterligne"/>
            </w:pPr>
          </w:p>
          <w:p w14:paraId="5DE847F5" w14:textId="77777777" w:rsidR="00696BBF" w:rsidRDefault="00696BBF" w:rsidP="00DB26CA">
            <w:pPr>
              <w:pStyle w:val="Sansinterligne"/>
            </w:pPr>
          </w:p>
          <w:p w14:paraId="331D7266" w14:textId="77777777" w:rsidR="00696BBF" w:rsidRDefault="00696BBF" w:rsidP="00DB26CA">
            <w:pPr>
              <w:pStyle w:val="Sansinterligne"/>
            </w:pPr>
          </w:p>
          <w:p w14:paraId="0BBA7838" w14:textId="77777777" w:rsidR="00696BBF" w:rsidRDefault="00696BBF" w:rsidP="00DB26CA">
            <w:pPr>
              <w:pStyle w:val="Sansinterligne"/>
            </w:pPr>
          </w:p>
          <w:p w14:paraId="0BA2A290" w14:textId="77777777" w:rsidR="00696BBF" w:rsidRDefault="00696BBF" w:rsidP="00DB26CA">
            <w:pPr>
              <w:pStyle w:val="Sansinterligne"/>
            </w:pPr>
          </w:p>
          <w:p w14:paraId="794313D9" w14:textId="77777777" w:rsidR="00696BBF" w:rsidRDefault="00696BBF" w:rsidP="00DB26CA">
            <w:pPr>
              <w:pStyle w:val="Sansinterligne"/>
            </w:pPr>
          </w:p>
          <w:p w14:paraId="1D5D6C1D" w14:textId="77777777" w:rsidR="00696BBF" w:rsidRDefault="00696BBF" w:rsidP="00DB26CA">
            <w:pPr>
              <w:pStyle w:val="Sansinterligne"/>
            </w:pPr>
          </w:p>
          <w:p w14:paraId="240946D0" w14:textId="77777777" w:rsidR="00696BBF" w:rsidRPr="002C4893" w:rsidRDefault="00696BBF" w:rsidP="00DB26CA">
            <w:pPr>
              <w:pStyle w:val="Sansinterligne"/>
              <w:rPr>
                <w:sz w:val="10"/>
                <w:szCs w:val="10"/>
              </w:rPr>
            </w:pPr>
          </w:p>
          <w:p w14:paraId="12EE6ED5" w14:textId="77777777" w:rsidR="002C4893" w:rsidRPr="00634399" w:rsidRDefault="002C4893" w:rsidP="002C4893">
            <w:pPr>
              <w:rPr>
                <w:sz w:val="10"/>
                <w:szCs w:val="10"/>
                <w:lang w:eastAsia="fr-FR"/>
              </w:rPr>
            </w:pPr>
          </w:p>
          <w:p w14:paraId="601EAFFA" w14:textId="77777777" w:rsidR="00647D49" w:rsidRDefault="00647D49" w:rsidP="00DB26CA">
            <w:pPr>
              <w:pStyle w:val="Sansinterligne"/>
            </w:pPr>
            <w:r w:rsidRPr="00647D49">
              <w:t>Plafond de revenus pour bénéficier du dégr</w:t>
            </w:r>
            <w:r>
              <w:t xml:space="preserve">èvement de la </w:t>
            </w:r>
            <w:r w:rsidRPr="00DB26CA">
              <w:rPr>
                <w:b/>
              </w:rPr>
              <w:t>taxe d'habitation</w:t>
            </w:r>
          </w:p>
          <w:p w14:paraId="1451F86B" w14:textId="77777777" w:rsidR="00647D49" w:rsidRPr="00647D49" w:rsidRDefault="00647D49" w:rsidP="00DB26CA">
            <w:pPr>
              <w:pStyle w:val="Sansinterligne"/>
            </w:pPr>
            <w:r w:rsidRPr="00647D49">
              <w:t xml:space="preserve">(Avis d'impôt </w:t>
            </w:r>
            <w:r>
              <w:t>N</w:t>
            </w:r>
            <w:r w:rsidRPr="00647D49">
              <w:t xml:space="preserve"> sur les revenus de </w:t>
            </w:r>
            <w:r>
              <w:t>N-1</w:t>
            </w:r>
            <w:r w:rsidRPr="00647D49">
              <w:t>)</w:t>
            </w:r>
          </w:p>
        </w:tc>
      </w:tr>
      <w:tr w:rsidR="00647D49" w:rsidRPr="00647D49" w14:paraId="6761FCD6" w14:textId="77777777" w:rsidTr="00DB26CA">
        <w:trPr>
          <w:tblHeader/>
          <w:jc w:val="center"/>
        </w:trPr>
        <w:tc>
          <w:tcPr>
            <w:tcW w:w="2421" w:type="dxa"/>
            <w:tcBorders>
              <w:top w:val="single" w:sz="4" w:space="0" w:color="auto"/>
              <w:left w:val="single" w:sz="4" w:space="0" w:color="auto"/>
              <w:bottom w:val="single" w:sz="4" w:space="0" w:color="auto"/>
              <w:right w:val="single" w:sz="4" w:space="0" w:color="auto"/>
            </w:tcBorders>
            <w:shd w:val="clear" w:color="auto" w:fill="C6D9F1" w:themeFill="text2" w:themeFillTint="33"/>
            <w:tcMar>
              <w:top w:w="120" w:type="dxa"/>
              <w:left w:w="120" w:type="dxa"/>
              <w:bottom w:w="120" w:type="dxa"/>
              <w:right w:w="120" w:type="dxa"/>
            </w:tcMar>
            <w:vAlign w:val="center"/>
            <w:hideMark/>
          </w:tcPr>
          <w:p w14:paraId="397BA548" w14:textId="77777777" w:rsidR="00647D49" w:rsidRPr="00647D49" w:rsidRDefault="00647D49" w:rsidP="00DB26CA">
            <w:pPr>
              <w:pStyle w:val="Sansinterligne"/>
            </w:pPr>
            <w:r w:rsidRPr="00647D49">
              <w:t>Nombre de part(s)</w:t>
            </w:r>
          </w:p>
        </w:tc>
        <w:tc>
          <w:tcPr>
            <w:tcW w:w="2469" w:type="dxa"/>
            <w:tcBorders>
              <w:top w:val="single" w:sz="4" w:space="0" w:color="auto"/>
              <w:left w:val="single" w:sz="4" w:space="0" w:color="auto"/>
              <w:bottom w:val="single" w:sz="4" w:space="0" w:color="auto"/>
              <w:right w:val="single" w:sz="4" w:space="0" w:color="auto"/>
            </w:tcBorders>
            <w:shd w:val="clear" w:color="auto" w:fill="C6D9F1" w:themeFill="text2" w:themeFillTint="33"/>
            <w:tcMar>
              <w:top w:w="120" w:type="dxa"/>
              <w:left w:w="120" w:type="dxa"/>
              <w:bottom w:w="120" w:type="dxa"/>
              <w:right w:w="120" w:type="dxa"/>
            </w:tcMar>
            <w:vAlign w:val="center"/>
            <w:hideMark/>
          </w:tcPr>
          <w:p w14:paraId="57807E11" w14:textId="77777777" w:rsidR="00647D49" w:rsidRPr="00647D49" w:rsidRDefault="00647D49" w:rsidP="00DB26CA">
            <w:pPr>
              <w:pStyle w:val="Sansinterligne"/>
            </w:pPr>
            <w:r w:rsidRPr="00647D49">
              <w:t>Revenu fiscal de référence</w:t>
            </w:r>
          </w:p>
          <w:p w14:paraId="777133E1" w14:textId="77777777" w:rsidR="00647D49" w:rsidRPr="00647D49" w:rsidRDefault="00647D49" w:rsidP="00DB26CA">
            <w:pPr>
              <w:pStyle w:val="Sansinterligne"/>
            </w:pPr>
            <w:r w:rsidRPr="00647D49">
              <w:t>Dégrèvement de 100 %</w:t>
            </w:r>
          </w:p>
        </w:tc>
        <w:tc>
          <w:tcPr>
            <w:tcW w:w="4103" w:type="dxa"/>
            <w:tcBorders>
              <w:top w:val="single" w:sz="4" w:space="0" w:color="auto"/>
              <w:left w:val="single" w:sz="4" w:space="0" w:color="auto"/>
              <w:bottom w:val="single" w:sz="4" w:space="0" w:color="auto"/>
              <w:right w:val="single" w:sz="4" w:space="0" w:color="auto"/>
            </w:tcBorders>
            <w:shd w:val="clear" w:color="auto" w:fill="C6D9F1" w:themeFill="text2" w:themeFillTint="33"/>
            <w:tcMar>
              <w:top w:w="120" w:type="dxa"/>
              <w:left w:w="120" w:type="dxa"/>
              <w:bottom w:w="120" w:type="dxa"/>
              <w:right w:w="120" w:type="dxa"/>
            </w:tcMar>
            <w:vAlign w:val="center"/>
            <w:hideMark/>
          </w:tcPr>
          <w:p w14:paraId="4CE0398C" w14:textId="77777777" w:rsidR="00647D49" w:rsidRPr="00647D49" w:rsidRDefault="00647D49" w:rsidP="00DB26CA">
            <w:pPr>
              <w:pStyle w:val="Sansinterligne"/>
            </w:pPr>
            <w:r w:rsidRPr="00647D49">
              <w:t>Revenu fiscal de référence maximal</w:t>
            </w:r>
          </w:p>
          <w:p w14:paraId="510C7E9C" w14:textId="77777777" w:rsidR="00647D49" w:rsidRPr="00647D49" w:rsidRDefault="00647D49" w:rsidP="00DB26CA">
            <w:pPr>
              <w:pStyle w:val="Sansinterligne"/>
            </w:pPr>
            <w:r w:rsidRPr="00647D49">
              <w:t>Dégrèvement dégressif</w:t>
            </w:r>
          </w:p>
        </w:tc>
      </w:tr>
      <w:tr w:rsidR="00647D49" w:rsidRPr="00647D49" w14:paraId="4AA23591" w14:textId="77777777" w:rsidTr="00DB26CA">
        <w:trPr>
          <w:trHeight w:val="267"/>
          <w:jc w:val="center"/>
        </w:trPr>
        <w:tc>
          <w:tcPr>
            <w:tcW w:w="2421"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352D999A" w14:textId="77777777" w:rsidR="00647D49" w:rsidRPr="00647D49" w:rsidRDefault="00647D49" w:rsidP="00DB26CA">
            <w:pPr>
              <w:pStyle w:val="Sansinterligne"/>
            </w:pPr>
            <w:r w:rsidRPr="00647D49">
              <w:t>1</w:t>
            </w:r>
          </w:p>
        </w:tc>
        <w:tc>
          <w:tcPr>
            <w:tcW w:w="2469"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316A6617" w14:textId="77777777" w:rsidR="00647D49" w:rsidRPr="00647D49" w:rsidRDefault="00647D49" w:rsidP="00DB26CA">
            <w:pPr>
              <w:pStyle w:val="Sansinterligne"/>
            </w:pPr>
            <w:r w:rsidRPr="00647D49">
              <w:t>27 706 €</w:t>
            </w:r>
          </w:p>
        </w:tc>
        <w:tc>
          <w:tcPr>
            <w:tcW w:w="4103"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59DB3C39" w14:textId="77777777" w:rsidR="00647D49" w:rsidRPr="00647D49" w:rsidRDefault="00647D49" w:rsidP="00DB26CA">
            <w:pPr>
              <w:pStyle w:val="Sansinterligne"/>
            </w:pPr>
            <w:r w:rsidRPr="00647D49">
              <w:t>28 732 €</w:t>
            </w:r>
          </w:p>
        </w:tc>
      </w:tr>
      <w:tr w:rsidR="00647D49" w:rsidRPr="00647D49" w14:paraId="03DEA2CC" w14:textId="77777777" w:rsidTr="00DB26CA">
        <w:trPr>
          <w:jc w:val="center"/>
        </w:trPr>
        <w:tc>
          <w:tcPr>
            <w:tcW w:w="2421"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4BEDD3DE" w14:textId="77777777" w:rsidR="00647D49" w:rsidRPr="00647D49" w:rsidRDefault="00647D49" w:rsidP="00DB26CA">
            <w:pPr>
              <w:pStyle w:val="Sansinterligne"/>
            </w:pPr>
            <w:r w:rsidRPr="00647D49">
              <w:t>1,5</w:t>
            </w:r>
          </w:p>
        </w:tc>
        <w:tc>
          <w:tcPr>
            <w:tcW w:w="2469"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7DE5BD77" w14:textId="77777777" w:rsidR="00647D49" w:rsidRPr="00647D49" w:rsidRDefault="00647D49" w:rsidP="00DB26CA">
            <w:pPr>
              <w:pStyle w:val="Sansinterligne"/>
            </w:pPr>
            <w:r w:rsidRPr="00647D49">
              <w:t>35 916 €</w:t>
            </w:r>
          </w:p>
        </w:tc>
        <w:tc>
          <w:tcPr>
            <w:tcW w:w="4103"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71A28BEB" w14:textId="77777777" w:rsidR="00647D49" w:rsidRPr="00647D49" w:rsidRDefault="00647D49" w:rsidP="00DB26CA">
            <w:pPr>
              <w:pStyle w:val="Sansinterligne"/>
            </w:pPr>
            <w:r w:rsidRPr="00647D49">
              <w:t>37 455 €</w:t>
            </w:r>
          </w:p>
        </w:tc>
      </w:tr>
      <w:tr w:rsidR="00647D49" w:rsidRPr="00647D49" w14:paraId="75EAB87F" w14:textId="77777777" w:rsidTr="00DB26CA">
        <w:trPr>
          <w:jc w:val="center"/>
        </w:trPr>
        <w:tc>
          <w:tcPr>
            <w:tcW w:w="2421"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0F18194B" w14:textId="77777777" w:rsidR="00647D49" w:rsidRPr="00647D49" w:rsidRDefault="00647D49" w:rsidP="00DB26CA">
            <w:pPr>
              <w:pStyle w:val="Sansinterligne"/>
            </w:pPr>
            <w:r w:rsidRPr="00647D49">
              <w:t>2</w:t>
            </w:r>
          </w:p>
        </w:tc>
        <w:tc>
          <w:tcPr>
            <w:tcW w:w="2469"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2A8F1A07" w14:textId="77777777" w:rsidR="00647D49" w:rsidRPr="00647D49" w:rsidRDefault="00647D49" w:rsidP="00DB26CA">
            <w:pPr>
              <w:pStyle w:val="Sansinterligne"/>
            </w:pPr>
            <w:r w:rsidRPr="00647D49">
              <w:t>44 125 €</w:t>
            </w:r>
          </w:p>
        </w:tc>
        <w:tc>
          <w:tcPr>
            <w:tcW w:w="4103"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4EE658D5" w14:textId="77777777" w:rsidR="00647D49" w:rsidRPr="00647D49" w:rsidRDefault="00647D49" w:rsidP="00DB26CA">
            <w:pPr>
              <w:pStyle w:val="Sansinterligne"/>
            </w:pPr>
            <w:r w:rsidRPr="00647D49">
              <w:t>46 177 €</w:t>
            </w:r>
          </w:p>
        </w:tc>
      </w:tr>
      <w:tr w:rsidR="00647D49" w:rsidRPr="00647D49" w14:paraId="26CBBB10" w14:textId="77777777" w:rsidTr="00DB26CA">
        <w:trPr>
          <w:jc w:val="center"/>
        </w:trPr>
        <w:tc>
          <w:tcPr>
            <w:tcW w:w="2421"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48B4C72A" w14:textId="77777777" w:rsidR="00647D49" w:rsidRPr="00647D49" w:rsidRDefault="00647D49" w:rsidP="00DB26CA">
            <w:pPr>
              <w:pStyle w:val="Sansinterligne"/>
            </w:pPr>
            <w:r w:rsidRPr="00647D49">
              <w:t>2,5</w:t>
            </w:r>
          </w:p>
        </w:tc>
        <w:tc>
          <w:tcPr>
            <w:tcW w:w="2469"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5A4966CE" w14:textId="77777777" w:rsidR="00647D49" w:rsidRPr="00647D49" w:rsidRDefault="00647D49" w:rsidP="00DB26CA">
            <w:pPr>
              <w:pStyle w:val="Sansinterligne"/>
            </w:pPr>
            <w:r w:rsidRPr="00647D49">
              <w:t>50 282 €</w:t>
            </w:r>
          </w:p>
        </w:tc>
        <w:tc>
          <w:tcPr>
            <w:tcW w:w="4103" w:type="dxa"/>
            <w:tcBorders>
              <w:top w:val="single" w:sz="4" w:space="0" w:color="auto"/>
              <w:left w:val="single" w:sz="4" w:space="0" w:color="auto"/>
              <w:bottom w:val="single" w:sz="4" w:space="0" w:color="auto"/>
              <w:right w:val="single" w:sz="4" w:space="0" w:color="auto"/>
            </w:tcBorders>
            <w:shd w:val="clear" w:color="auto" w:fill="FFFFFF"/>
            <w:tcMar>
              <w:top w:w="120" w:type="dxa"/>
              <w:left w:w="120" w:type="dxa"/>
              <w:bottom w:w="120" w:type="dxa"/>
              <w:right w:w="120" w:type="dxa"/>
            </w:tcMar>
            <w:vAlign w:val="center"/>
            <w:hideMark/>
          </w:tcPr>
          <w:p w14:paraId="4CF9D0CA" w14:textId="77777777" w:rsidR="00647D49" w:rsidRPr="00647D49" w:rsidRDefault="00647D49" w:rsidP="00DB26CA">
            <w:pPr>
              <w:pStyle w:val="Sansinterligne"/>
            </w:pPr>
            <w:r w:rsidRPr="00647D49">
              <w:t>52 334 €</w:t>
            </w:r>
          </w:p>
        </w:tc>
      </w:tr>
      <w:tr w:rsidR="00647D49" w:rsidRPr="00647D49" w14:paraId="33061768" w14:textId="77777777" w:rsidTr="00DB26CA">
        <w:trPr>
          <w:jc w:val="center"/>
        </w:trPr>
        <w:tc>
          <w:tcPr>
            <w:tcW w:w="2421"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70D41AF1" w14:textId="77777777" w:rsidR="00647D49" w:rsidRPr="00647D49" w:rsidRDefault="00647D49" w:rsidP="00DB26CA">
            <w:pPr>
              <w:pStyle w:val="Sansinterligne"/>
            </w:pPr>
            <w:r w:rsidRPr="00647D49">
              <w:t>3</w:t>
            </w:r>
          </w:p>
        </w:tc>
        <w:tc>
          <w:tcPr>
            <w:tcW w:w="2469"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141A905B" w14:textId="77777777" w:rsidR="00647D49" w:rsidRPr="00647D49" w:rsidRDefault="00647D49" w:rsidP="00DB26CA">
            <w:pPr>
              <w:pStyle w:val="Sansinterligne"/>
            </w:pPr>
            <w:r w:rsidRPr="00647D49">
              <w:t>56 439 €</w:t>
            </w:r>
          </w:p>
        </w:tc>
        <w:tc>
          <w:tcPr>
            <w:tcW w:w="4103" w:type="dxa"/>
            <w:tcBorders>
              <w:top w:val="single" w:sz="4" w:space="0" w:color="auto"/>
              <w:left w:val="single" w:sz="4" w:space="0" w:color="auto"/>
              <w:bottom w:val="single" w:sz="4" w:space="0" w:color="auto"/>
              <w:right w:val="single" w:sz="4" w:space="0" w:color="auto"/>
            </w:tcBorders>
            <w:shd w:val="clear" w:color="auto" w:fill="ECECEC"/>
            <w:tcMar>
              <w:top w:w="120" w:type="dxa"/>
              <w:left w:w="120" w:type="dxa"/>
              <w:bottom w:w="120" w:type="dxa"/>
              <w:right w:w="120" w:type="dxa"/>
            </w:tcMar>
            <w:vAlign w:val="center"/>
            <w:hideMark/>
          </w:tcPr>
          <w:p w14:paraId="5A20AFD3" w14:textId="77777777" w:rsidR="00647D49" w:rsidRPr="00647D49" w:rsidRDefault="00647D49" w:rsidP="00DB26CA">
            <w:pPr>
              <w:pStyle w:val="Sansinterligne"/>
            </w:pPr>
            <w:r w:rsidRPr="00647D49">
              <w:t>58 491 €</w:t>
            </w:r>
          </w:p>
        </w:tc>
      </w:tr>
    </w:tbl>
    <w:p w14:paraId="0BBCBDE3" w14:textId="77777777" w:rsidR="00696BBF" w:rsidRPr="002C4893" w:rsidRDefault="00696BBF" w:rsidP="00DB26CA">
      <w:pPr>
        <w:jc w:val="right"/>
        <w:rPr>
          <w:sz w:val="10"/>
          <w:szCs w:val="10"/>
        </w:rPr>
      </w:pPr>
    </w:p>
    <w:p w14:paraId="62CD5D6B" w14:textId="21E54D5F" w:rsidR="00142520" w:rsidRDefault="0074759E" w:rsidP="002C4893">
      <w:pPr>
        <w:jc w:val="right"/>
      </w:pPr>
      <w:r>
        <w:t>Source : economie.gouv.fr</w:t>
      </w:r>
    </w:p>
    <w:sectPr w:rsidR="00142520" w:rsidSect="00634399">
      <w:headerReference w:type="default" r:id="rId31"/>
      <w:footerReference w:type="default" r:id="rId32"/>
      <w:pgSz w:w="11906" w:h="16838"/>
      <w:pgMar w:top="567" w:right="737" w:bottom="567" w:left="737" w:header="426" w:footer="27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DA6F358" w15:done="0"/>
  <w15:commentEx w15:paraId="3C594C11" w15:done="0"/>
  <w15:commentEx w15:paraId="2DEED0FE" w15:done="0"/>
  <w15:commentEx w15:paraId="6BC0BC51" w15:done="0"/>
  <w15:commentEx w15:paraId="2C01E7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85B8A5" w16cex:dateUtc="2020-12-17T09:59:00Z"/>
  <w16cex:commentExtensible w16cex:durableId="2385B8BE" w16cex:dateUtc="2020-12-17T10:00:00Z"/>
  <w16cex:commentExtensible w16cex:durableId="2385B8DA" w16cex:dateUtc="2020-12-17T10:00:00Z"/>
  <w16cex:commentExtensible w16cex:durableId="2385B964" w16cex:dateUtc="2020-12-17T10:03:00Z"/>
  <w16cex:commentExtensible w16cex:durableId="2385B99C" w16cex:dateUtc="2020-12-17T10: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DA6F358" w16cid:durableId="2385B8A5"/>
  <w16cid:commentId w16cid:paraId="3C594C11" w16cid:durableId="2385B8BE"/>
  <w16cid:commentId w16cid:paraId="2DEED0FE" w16cid:durableId="2385B8DA"/>
  <w16cid:commentId w16cid:paraId="6BC0BC51" w16cid:durableId="2385B964"/>
  <w16cid:commentId w16cid:paraId="2C01E7AE" w16cid:durableId="2385B99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872BD4" w14:textId="77777777" w:rsidR="00BD1E28" w:rsidRDefault="00BD1E28" w:rsidP="006C592D">
      <w:r>
        <w:separator/>
      </w:r>
    </w:p>
  </w:endnote>
  <w:endnote w:type="continuationSeparator" w:id="0">
    <w:p w14:paraId="45E7AA08" w14:textId="77777777" w:rsidR="00BD1E28" w:rsidRDefault="00BD1E28" w:rsidP="006C5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Pristina">
    <w:panose1 w:val="03060402040406080204"/>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99B0B" w14:textId="03D1A01E" w:rsidR="00634399" w:rsidRPr="00162A6B" w:rsidRDefault="00634399" w:rsidP="00162A6B">
    <w:pPr>
      <w:pBdr>
        <w:top w:val="single" w:sz="4" w:space="0" w:color="auto"/>
      </w:pBdr>
      <w:tabs>
        <w:tab w:val="center" w:pos="5387"/>
        <w:tab w:val="right" w:pos="10429"/>
      </w:tabs>
    </w:pPr>
    <w:r>
      <w:rPr>
        <w:rFonts w:ascii="Arial" w:eastAsia="Times New Roman" w:hAnsi="Arial" w:cs="Times New Roman"/>
        <w:b/>
        <w:noProof/>
        <w:color w:val="auto"/>
        <w:sz w:val="18"/>
        <w:szCs w:val="18"/>
        <w:lang w:eastAsia="x-none"/>
      </w:rPr>
      <w:t>CAS_ANNECIP_Sujet</w:t>
    </w:r>
    <w:r w:rsidRPr="00162A6B">
      <w:rPr>
        <w:rFonts w:ascii="Arial" w:eastAsia="Times New Roman" w:hAnsi="Arial" w:cs="Times New Roman"/>
        <w:b/>
        <w:color w:val="auto"/>
        <w:sz w:val="18"/>
        <w:szCs w:val="18"/>
        <w:lang w:val="x-none" w:eastAsia="x-none"/>
      </w:rPr>
      <w:tab/>
    </w:r>
    <w:r w:rsidRPr="00162A6B">
      <w:rPr>
        <w:rFonts w:ascii="Arial" w:eastAsia="Times New Roman" w:hAnsi="Arial" w:cs="Times New Roman"/>
        <w:b/>
        <w:color w:val="auto"/>
        <w:sz w:val="16"/>
        <w:szCs w:val="18"/>
        <w:lang w:val="x-none" w:eastAsia="x-none"/>
      </w:rPr>
      <w:t xml:space="preserve">© Réseau CRCF - Ministère de l'Éducation nationale - </w:t>
    </w:r>
    <w:hyperlink r:id="rId1" w:history="1">
      <w:r w:rsidRPr="00162A6B">
        <w:rPr>
          <w:rFonts w:ascii="Arial" w:eastAsia="Times New Roman" w:hAnsi="Arial" w:cs="Times New Roman"/>
          <w:b/>
          <w:color w:val="0000FF"/>
          <w:sz w:val="16"/>
          <w:szCs w:val="16"/>
          <w:u w:val="single"/>
          <w:lang w:val="x-none" w:eastAsia="x-none"/>
        </w:rPr>
        <w:t>http://crcf.ac-grenoble.fr</w:t>
      </w:r>
    </w:hyperlink>
    <w:r w:rsidRPr="00162A6B">
      <w:rPr>
        <w:rFonts w:ascii="Arial" w:eastAsia="Times New Roman" w:hAnsi="Arial" w:cs="Times New Roman"/>
        <w:b/>
        <w:color w:val="auto"/>
        <w:sz w:val="18"/>
        <w:szCs w:val="18"/>
        <w:lang w:val="x-none" w:eastAsia="x-none"/>
      </w:rPr>
      <w:tab/>
      <w:t xml:space="preserve">page </w:t>
    </w:r>
    <w:r w:rsidRPr="00162A6B">
      <w:rPr>
        <w:rFonts w:ascii="Arial" w:eastAsia="Times New Roman" w:hAnsi="Arial" w:cs="Times New Roman"/>
        <w:b/>
        <w:color w:val="auto"/>
        <w:sz w:val="18"/>
        <w:szCs w:val="18"/>
        <w:lang w:val="x-none" w:eastAsia="x-none"/>
      </w:rPr>
      <w:fldChar w:fldCharType="begin"/>
    </w:r>
    <w:r w:rsidRPr="00162A6B">
      <w:rPr>
        <w:rFonts w:ascii="Arial" w:eastAsia="Times New Roman" w:hAnsi="Arial" w:cs="Times New Roman"/>
        <w:b/>
        <w:color w:val="auto"/>
        <w:sz w:val="18"/>
        <w:szCs w:val="18"/>
        <w:lang w:val="x-none" w:eastAsia="x-none"/>
      </w:rPr>
      <w:instrText xml:space="preserve"> PAGE   \* MERGEFORMAT </w:instrText>
    </w:r>
    <w:r w:rsidRPr="00162A6B">
      <w:rPr>
        <w:rFonts w:ascii="Arial" w:eastAsia="Times New Roman" w:hAnsi="Arial" w:cs="Times New Roman"/>
        <w:b/>
        <w:color w:val="auto"/>
        <w:sz w:val="18"/>
        <w:szCs w:val="18"/>
        <w:lang w:val="x-none" w:eastAsia="x-none"/>
      </w:rPr>
      <w:fldChar w:fldCharType="separate"/>
    </w:r>
    <w:r w:rsidR="00EA216D">
      <w:rPr>
        <w:rFonts w:ascii="Arial" w:eastAsia="Times New Roman" w:hAnsi="Arial" w:cs="Times New Roman"/>
        <w:b/>
        <w:noProof/>
        <w:color w:val="auto"/>
        <w:sz w:val="18"/>
        <w:szCs w:val="18"/>
        <w:lang w:val="x-none" w:eastAsia="x-none"/>
      </w:rPr>
      <w:t>1</w:t>
    </w:r>
    <w:r w:rsidRPr="00162A6B">
      <w:rPr>
        <w:rFonts w:ascii="Arial" w:eastAsia="Times New Roman" w:hAnsi="Arial" w:cs="Times New Roman"/>
        <w:b/>
        <w:color w:val="auto"/>
        <w:sz w:val="18"/>
        <w:szCs w:val="18"/>
        <w:lang w:val="x-none" w:eastAsia="x-none"/>
      </w:rPr>
      <w:fldChar w:fldCharType="end"/>
    </w:r>
    <w:r w:rsidRPr="00162A6B">
      <w:rPr>
        <w:rFonts w:ascii="Arial" w:eastAsia="Times New Roman" w:hAnsi="Arial" w:cs="Times New Roman"/>
        <w:b/>
        <w:color w:val="auto"/>
        <w:sz w:val="18"/>
        <w:szCs w:val="18"/>
        <w:lang w:val="x-none" w:eastAsia="x-none"/>
      </w:rPr>
      <w:t>/</w:t>
    </w:r>
    <w:r w:rsidRPr="00162A6B">
      <w:rPr>
        <w:rFonts w:ascii="Arial" w:eastAsia="Times New Roman" w:hAnsi="Arial" w:cs="Times New Roman"/>
        <w:b/>
        <w:color w:val="auto"/>
        <w:sz w:val="18"/>
        <w:szCs w:val="18"/>
        <w:lang w:val="x-none" w:eastAsia="x-none"/>
      </w:rPr>
      <w:fldChar w:fldCharType="begin"/>
    </w:r>
    <w:r w:rsidRPr="00162A6B">
      <w:rPr>
        <w:rFonts w:ascii="Arial" w:eastAsia="Times New Roman" w:hAnsi="Arial" w:cs="Times New Roman"/>
        <w:b/>
        <w:color w:val="auto"/>
        <w:sz w:val="18"/>
        <w:szCs w:val="18"/>
        <w:lang w:val="x-none" w:eastAsia="x-none"/>
      </w:rPr>
      <w:instrText xml:space="preserve"> NUMPAGES   \* MERGEFORMAT </w:instrText>
    </w:r>
    <w:r w:rsidRPr="00162A6B">
      <w:rPr>
        <w:rFonts w:ascii="Arial" w:eastAsia="Times New Roman" w:hAnsi="Arial" w:cs="Times New Roman"/>
        <w:b/>
        <w:color w:val="auto"/>
        <w:sz w:val="18"/>
        <w:szCs w:val="18"/>
        <w:lang w:val="x-none" w:eastAsia="x-none"/>
      </w:rPr>
      <w:fldChar w:fldCharType="separate"/>
    </w:r>
    <w:r w:rsidR="00EA216D">
      <w:rPr>
        <w:rFonts w:ascii="Arial" w:eastAsia="Times New Roman" w:hAnsi="Arial" w:cs="Times New Roman"/>
        <w:b/>
        <w:noProof/>
        <w:color w:val="auto"/>
        <w:sz w:val="18"/>
        <w:szCs w:val="18"/>
        <w:lang w:val="x-none" w:eastAsia="x-none"/>
      </w:rPr>
      <w:t>9</w:t>
    </w:r>
    <w:r w:rsidRPr="00162A6B">
      <w:rPr>
        <w:rFonts w:ascii="Arial" w:eastAsia="Times New Roman" w:hAnsi="Arial" w:cs="Times New Roman"/>
        <w:b/>
        <w:color w:val="auto"/>
        <w:sz w:val="18"/>
        <w:szCs w:val="18"/>
        <w:lang w:val="x-none" w:eastAsia="x-non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7D135A" w14:textId="77777777" w:rsidR="00BD1E28" w:rsidRDefault="00BD1E28" w:rsidP="006C592D">
      <w:r>
        <w:separator/>
      </w:r>
    </w:p>
  </w:footnote>
  <w:footnote w:type="continuationSeparator" w:id="0">
    <w:p w14:paraId="4EA11CC4" w14:textId="77777777" w:rsidR="00BD1E28" w:rsidRDefault="00BD1E28" w:rsidP="006C592D">
      <w:r>
        <w:continuationSeparator/>
      </w:r>
    </w:p>
  </w:footnote>
  <w:footnote w:id="1">
    <w:p w14:paraId="7F7E556D" w14:textId="77777777" w:rsidR="00634399" w:rsidRPr="00634399" w:rsidRDefault="00634399" w:rsidP="00627E99">
      <w:pPr>
        <w:pStyle w:val="Notedebasdepage"/>
        <w:rPr>
          <w:i/>
        </w:rPr>
      </w:pPr>
      <w:r w:rsidRPr="00634399">
        <w:rPr>
          <w:i/>
          <w:vertAlign w:val="superscript"/>
        </w:rPr>
        <w:t>(</w:t>
      </w:r>
      <w:r w:rsidRPr="00634399">
        <w:rPr>
          <w:rStyle w:val="Appelnotedebasdep"/>
          <w:i/>
        </w:rPr>
        <w:footnoteRef/>
      </w:r>
      <w:r w:rsidRPr="00634399">
        <w:rPr>
          <w:i/>
          <w:vertAlign w:val="superscript"/>
        </w:rPr>
        <w:t>)</w:t>
      </w:r>
      <w:r w:rsidRPr="00634399">
        <w:rPr>
          <w:i/>
        </w:rPr>
        <w:t xml:space="preserve"> Monsieur Décégé, qui détient 60% des parts du capital, est l’un des deux associés de la SARL SELLER.</w:t>
      </w:r>
    </w:p>
    <w:p w14:paraId="2CA026C4" w14:textId="77777777" w:rsidR="00634399" w:rsidRPr="00634399" w:rsidRDefault="00634399" w:rsidP="00627E99">
      <w:pPr>
        <w:pStyle w:val="Notedebasdepage"/>
        <w:rPr>
          <w:i/>
        </w:rPr>
      </w:pPr>
      <w:r w:rsidRPr="00634399">
        <w:rPr>
          <w:i/>
          <w:vertAlign w:val="superscript"/>
        </w:rPr>
        <w:t>(</w:t>
      </w:r>
      <w:r w:rsidRPr="00634399">
        <w:rPr>
          <w:rStyle w:val="Appelnotedebasdep"/>
          <w:i/>
        </w:rPr>
        <w:t>2</w:t>
      </w:r>
      <w:r w:rsidRPr="00634399">
        <w:rPr>
          <w:i/>
          <w:vertAlign w:val="superscript"/>
        </w:rPr>
        <w:t xml:space="preserve">) </w:t>
      </w:r>
      <w:r w:rsidRPr="00634399">
        <w:rPr>
          <w:i/>
        </w:rPr>
        <w:t>La SARL exerce d’autres activités de natures très différentes mais qui ne seront pas détaillées dans la présentation.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34A68E" w14:textId="26120A0F" w:rsidR="00634399" w:rsidRDefault="00634399" w:rsidP="00162A6B">
    <w:pPr>
      <w:tabs>
        <w:tab w:val="center" w:pos="5245"/>
        <w:tab w:val="right" w:pos="10415"/>
      </w:tabs>
      <w:rPr>
        <w:rFonts w:ascii="Arial" w:eastAsia="Times New Roman" w:hAnsi="Arial" w:cs="Times New Roman"/>
        <w:b/>
        <w:color w:val="auto"/>
        <w:sz w:val="18"/>
        <w:szCs w:val="18"/>
        <w:lang w:eastAsia="x-none"/>
      </w:rPr>
    </w:pPr>
    <w:r>
      <w:rPr>
        <w:rFonts w:ascii="Arial" w:eastAsia="Times New Roman" w:hAnsi="Arial" w:cs="Times New Roman"/>
        <w:b/>
        <w:color w:val="auto"/>
        <w:sz w:val="18"/>
        <w:szCs w:val="18"/>
        <w:lang w:eastAsia="x-none"/>
      </w:rPr>
      <w:t xml:space="preserve">CAS ANNECIP </w:t>
    </w:r>
    <w:r>
      <w:rPr>
        <w:rFonts w:ascii="Arial" w:eastAsia="Times New Roman" w:hAnsi="Arial" w:cs="Times New Roman"/>
        <w:b/>
        <w:color w:val="auto"/>
        <w:sz w:val="18"/>
        <w:szCs w:val="18"/>
        <w:lang w:eastAsia="x-none"/>
      </w:rPr>
      <w:tab/>
      <w:t>(DCG UE4)</w:t>
    </w:r>
    <w:r w:rsidRPr="00191F22">
      <w:rPr>
        <w:rFonts w:ascii="Arial" w:eastAsia="Times New Roman" w:hAnsi="Arial" w:cs="Times New Roman"/>
        <w:b/>
        <w:color w:val="auto"/>
        <w:sz w:val="18"/>
        <w:szCs w:val="18"/>
        <w:lang w:val="x-none" w:eastAsia="x-none"/>
      </w:rPr>
      <w:tab/>
    </w:r>
    <w:r>
      <w:rPr>
        <w:rFonts w:ascii="Arial" w:eastAsia="Times New Roman" w:hAnsi="Arial" w:cs="Times New Roman"/>
        <w:b/>
        <w:color w:val="auto"/>
        <w:sz w:val="18"/>
        <w:szCs w:val="18"/>
        <w:lang w:eastAsia="x-none"/>
      </w:rPr>
      <w:t>Décembre</w:t>
    </w:r>
    <w:r w:rsidRPr="00191F22">
      <w:rPr>
        <w:rFonts w:ascii="Arial" w:eastAsia="Times New Roman" w:hAnsi="Arial" w:cs="Times New Roman"/>
        <w:b/>
        <w:color w:val="auto"/>
        <w:sz w:val="18"/>
        <w:szCs w:val="18"/>
        <w:lang w:val="x-none" w:eastAsia="x-none"/>
      </w:rPr>
      <w:t xml:space="preserve"> 2020</w:t>
    </w:r>
  </w:p>
  <w:p w14:paraId="7F469FF4" w14:textId="77777777" w:rsidR="00634399" w:rsidRPr="00162A6B" w:rsidRDefault="00634399" w:rsidP="00162A6B">
    <w:pPr>
      <w:tabs>
        <w:tab w:val="center" w:pos="5245"/>
        <w:tab w:val="right" w:pos="1041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2530A"/>
    <w:multiLevelType w:val="hybridMultilevel"/>
    <w:tmpl w:val="609E211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C973121"/>
    <w:multiLevelType w:val="hybridMultilevel"/>
    <w:tmpl w:val="0FF44CD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F92785C"/>
    <w:multiLevelType w:val="hybridMultilevel"/>
    <w:tmpl w:val="6D14F99A"/>
    <w:lvl w:ilvl="0" w:tplc="96A48D40">
      <w:start w:val="12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18B2973"/>
    <w:multiLevelType w:val="multilevel"/>
    <w:tmpl w:val="C700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782CC7"/>
    <w:multiLevelType w:val="hybridMultilevel"/>
    <w:tmpl w:val="C0620F76"/>
    <w:lvl w:ilvl="0" w:tplc="61CAE856">
      <w:start w:val="58"/>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7E4334F"/>
    <w:multiLevelType w:val="hybridMultilevel"/>
    <w:tmpl w:val="C666EA0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1C7F70CF"/>
    <w:multiLevelType w:val="hybridMultilevel"/>
    <w:tmpl w:val="B5A02A5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F7803F3"/>
    <w:multiLevelType w:val="hybridMultilevel"/>
    <w:tmpl w:val="FD9CEB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FAE7BEC"/>
    <w:multiLevelType w:val="hybridMultilevel"/>
    <w:tmpl w:val="EA4E562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08960D2"/>
    <w:multiLevelType w:val="hybridMultilevel"/>
    <w:tmpl w:val="92543682"/>
    <w:lvl w:ilvl="0" w:tplc="735CEEB0">
      <w:start w:val="12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8AE4FB8"/>
    <w:multiLevelType w:val="multilevel"/>
    <w:tmpl w:val="030C5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C1204C"/>
    <w:multiLevelType w:val="hybridMultilevel"/>
    <w:tmpl w:val="EB96646E"/>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BD71549"/>
    <w:multiLevelType w:val="hybridMultilevel"/>
    <w:tmpl w:val="C666EA0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DDE51BE"/>
    <w:multiLevelType w:val="hybridMultilevel"/>
    <w:tmpl w:val="2AD0C7B4"/>
    <w:lvl w:ilvl="0" w:tplc="A5D2F9D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0A02CB4"/>
    <w:multiLevelType w:val="hybridMultilevel"/>
    <w:tmpl w:val="8B140D46"/>
    <w:lvl w:ilvl="0" w:tplc="26980134">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2AD5301"/>
    <w:multiLevelType w:val="hybridMultilevel"/>
    <w:tmpl w:val="AE22CFE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9904B60"/>
    <w:multiLevelType w:val="hybridMultilevel"/>
    <w:tmpl w:val="5968868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A2F3670"/>
    <w:multiLevelType w:val="hybridMultilevel"/>
    <w:tmpl w:val="AE22CFE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50E77E5C"/>
    <w:multiLevelType w:val="hybridMultilevel"/>
    <w:tmpl w:val="EB96646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51155DFF"/>
    <w:multiLevelType w:val="hybridMultilevel"/>
    <w:tmpl w:val="37A03FA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98C07E1"/>
    <w:multiLevelType w:val="hybridMultilevel"/>
    <w:tmpl w:val="FCCCDB0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89911F1"/>
    <w:multiLevelType w:val="hybridMultilevel"/>
    <w:tmpl w:val="C666EA0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69EA0A92"/>
    <w:multiLevelType w:val="hybridMultilevel"/>
    <w:tmpl w:val="A76EC58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70204753"/>
    <w:multiLevelType w:val="hybridMultilevel"/>
    <w:tmpl w:val="0D4EA454"/>
    <w:lvl w:ilvl="0" w:tplc="DB1C4F78">
      <w:start w:val="1"/>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7D6A15BD"/>
    <w:multiLevelType w:val="hybridMultilevel"/>
    <w:tmpl w:val="A76EC58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3"/>
  </w:num>
  <w:num w:numId="3">
    <w:abstractNumId w:val="16"/>
  </w:num>
  <w:num w:numId="4">
    <w:abstractNumId w:val="8"/>
  </w:num>
  <w:num w:numId="5">
    <w:abstractNumId w:val="7"/>
  </w:num>
  <w:num w:numId="6">
    <w:abstractNumId w:val="2"/>
  </w:num>
  <w:num w:numId="7">
    <w:abstractNumId w:val="12"/>
  </w:num>
  <w:num w:numId="8">
    <w:abstractNumId w:val="19"/>
  </w:num>
  <w:num w:numId="9">
    <w:abstractNumId w:val="5"/>
  </w:num>
  <w:num w:numId="10">
    <w:abstractNumId w:val="21"/>
  </w:num>
  <w:num w:numId="11">
    <w:abstractNumId w:val="14"/>
  </w:num>
  <w:num w:numId="12">
    <w:abstractNumId w:val="18"/>
  </w:num>
  <w:num w:numId="13">
    <w:abstractNumId w:val="11"/>
  </w:num>
  <w:num w:numId="14">
    <w:abstractNumId w:val="9"/>
  </w:num>
  <w:num w:numId="15">
    <w:abstractNumId w:val="0"/>
  </w:num>
  <w:num w:numId="16">
    <w:abstractNumId w:val="6"/>
  </w:num>
  <w:num w:numId="17">
    <w:abstractNumId w:val="20"/>
  </w:num>
  <w:num w:numId="18">
    <w:abstractNumId w:val="17"/>
  </w:num>
  <w:num w:numId="19">
    <w:abstractNumId w:val="15"/>
  </w:num>
  <w:num w:numId="20">
    <w:abstractNumId w:val="1"/>
  </w:num>
  <w:num w:numId="21">
    <w:abstractNumId w:val="4"/>
  </w:num>
  <w:num w:numId="22">
    <w:abstractNumId w:val="24"/>
  </w:num>
  <w:num w:numId="23">
    <w:abstractNumId w:val="3"/>
  </w:num>
  <w:num w:numId="24">
    <w:abstractNumId w:val="10"/>
  </w:num>
  <w:num w:numId="2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udrey RUCAR">
    <w15:presenceInfo w15:providerId="AD" w15:userId="S::audrey.rucar@gastonberger.fr::b7f13fda-8710-439f-909e-91851c5e4b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19FA"/>
    <w:rsid w:val="00015DFC"/>
    <w:rsid w:val="00047859"/>
    <w:rsid w:val="00051ACA"/>
    <w:rsid w:val="00057474"/>
    <w:rsid w:val="00072006"/>
    <w:rsid w:val="00080FBF"/>
    <w:rsid w:val="000C255B"/>
    <w:rsid w:val="000C4E06"/>
    <w:rsid w:val="000D583B"/>
    <w:rsid w:val="000E5214"/>
    <w:rsid w:val="000F4393"/>
    <w:rsid w:val="00117A71"/>
    <w:rsid w:val="00133950"/>
    <w:rsid w:val="00142520"/>
    <w:rsid w:val="00147C5B"/>
    <w:rsid w:val="00155C9F"/>
    <w:rsid w:val="00160D49"/>
    <w:rsid w:val="00162A6B"/>
    <w:rsid w:val="00166C07"/>
    <w:rsid w:val="00176C3E"/>
    <w:rsid w:val="00187AC4"/>
    <w:rsid w:val="00191F22"/>
    <w:rsid w:val="001A2292"/>
    <w:rsid w:val="001A35DD"/>
    <w:rsid w:val="001C42FB"/>
    <w:rsid w:val="001D7B7B"/>
    <w:rsid w:val="002132E1"/>
    <w:rsid w:val="0023082F"/>
    <w:rsid w:val="00234B54"/>
    <w:rsid w:val="00243384"/>
    <w:rsid w:val="00264314"/>
    <w:rsid w:val="0026725B"/>
    <w:rsid w:val="00283221"/>
    <w:rsid w:val="002B20DE"/>
    <w:rsid w:val="002C063D"/>
    <w:rsid w:val="002C4893"/>
    <w:rsid w:val="002D0E8F"/>
    <w:rsid w:val="002E2A8D"/>
    <w:rsid w:val="002E7550"/>
    <w:rsid w:val="0031320F"/>
    <w:rsid w:val="00314AB9"/>
    <w:rsid w:val="0033039C"/>
    <w:rsid w:val="003503F7"/>
    <w:rsid w:val="003C1B36"/>
    <w:rsid w:val="003F6965"/>
    <w:rsid w:val="0040493A"/>
    <w:rsid w:val="004068BF"/>
    <w:rsid w:val="00427A8F"/>
    <w:rsid w:val="0043696E"/>
    <w:rsid w:val="00446459"/>
    <w:rsid w:val="00474227"/>
    <w:rsid w:val="00492764"/>
    <w:rsid w:val="004E38B7"/>
    <w:rsid w:val="004E6DD6"/>
    <w:rsid w:val="005045C8"/>
    <w:rsid w:val="005433AA"/>
    <w:rsid w:val="005761E7"/>
    <w:rsid w:val="00577C3A"/>
    <w:rsid w:val="00590E7E"/>
    <w:rsid w:val="005A46F0"/>
    <w:rsid w:val="005E5F18"/>
    <w:rsid w:val="006005E1"/>
    <w:rsid w:val="006115FA"/>
    <w:rsid w:val="00616FF4"/>
    <w:rsid w:val="006263FF"/>
    <w:rsid w:val="00627E99"/>
    <w:rsid w:val="006323D2"/>
    <w:rsid w:val="00634399"/>
    <w:rsid w:val="00641E50"/>
    <w:rsid w:val="00647CB7"/>
    <w:rsid w:val="00647D49"/>
    <w:rsid w:val="00662E74"/>
    <w:rsid w:val="00696BBF"/>
    <w:rsid w:val="006A5460"/>
    <w:rsid w:val="006B28F3"/>
    <w:rsid w:val="006C592D"/>
    <w:rsid w:val="006F7D42"/>
    <w:rsid w:val="007119A0"/>
    <w:rsid w:val="0074759E"/>
    <w:rsid w:val="00765D38"/>
    <w:rsid w:val="00771FEA"/>
    <w:rsid w:val="007975E1"/>
    <w:rsid w:val="007A0354"/>
    <w:rsid w:val="007B5118"/>
    <w:rsid w:val="007F46BD"/>
    <w:rsid w:val="00804376"/>
    <w:rsid w:val="008301F8"/>
    <w:rsid w:val="008325B2"/>
    <w:rsid w:val="008E4668"/>
    <w:rsid w:val="009034C9"/>
    <w:rsid w:val="00903822"/>
    <w:rsid w:val="0090676F"/>
    <w:rsid w:val="009136E1"/>
    <w:rsid w:val="009410B0"/>
    <w:rsid w:val="00971F7D"/>
    <w:rsid w:val="00983F14"/>
    <w:rsid w:val="009945D5"/>
    <w:rsid w:val="00994C87"/>
    <w:rsid w:val="009B0718"/>
    <w:rsid w:val="009D7572"/>
    <w:rsid w:val="009E1728"/>
    <w:rsid w:val="009E61E8"/>
    <w:rsid w:val="00A0347A"/>
    <w:rsid w:val="00A07AEB"/>
    <w:rsid w:val="00A14E9A"/>
    <w:rsid w:val="00A326B2"/>
    <w:rsid w:val="00A37E2F"/>
    <w:rsid w:val="00A440C6"/>
    <w:rsid w:val="00A75120"/>
    <w:rsid w:val="00A847EF"/>
    <w:rsid w:val="00AA3FB2"/>
    <w:rsid w:val="00AB1C3B"/>
    <w:rsid w:val="00AF2803"/>
    <w:rsid w:val="00B03071"/>
    <w:rsid w:val="00B5076F"/>
    <w:rsid w:val="00B67B7D"/>
    <w:rsid w:val="00B93984"/>
    <w:rsid w:val="00B97B55"/>
    <w:rsid w:val="00BA1632"/>
    <w:rsid w:val="00BC6AA8"/>
    <w:rsid w:val="00BD1E28"/>
    <w:rsid w:val="00BD1F70"/>
    <w:rsid w:val="00BF17E7"/>
    <w:rsid w:val="00C078EC"/>
    <w:rsid w:val="00C1659D"/>
    <w:rsid w:val="00C22003"/>
    <w:rsid w:val="00C876C3"/>
    <w:rsid w:val="00C97830"/>
    <w:rsid w:val="00CC0523"/>
    <w:rsid w:val="00CC32DF"/>
    <w:rsid w:val="00CF4595"/>
    <w:rsid w:val="00D0387C"/>
    <w:rsid w:val="00D06FFD"/>
    <w:rsid w:val="00D21255"/>
    <w:rsid w:val="00D25829"/>
    <w:rsid w:val="00D621BC"/>
    <w:rsid w:val="00D65878"/>
    <w:rsid w:val="00D708BA"/>
    <w:rsid w:val="00D76102"/>
    <w:rsid w:val="00D94AA9"/>
    <w:rsid w:val="00DB26CA"/>
    <w:rsid w:val="00DB690A"/>
    <w:rsid w:val="00DC3967"/>
    <w:rsid w:val="00DE6A68"/>
    <w:rsid w:val="00E10D83"/>
    <w:rsid w:val="00E2603E"/>
    <w:rsid w:val="00E456AC"/>
    <w:rsid w:val="00E55F37"/>
    <w:rsid w:val="00E869DD"/>
    <w:rsid w:val="00EA0C9B"/>
    <w:rsid w:val="00EA216D"/>
    <w:rsid w:val="00EA4166"/>
    <w:rsid w:val="00EC1A02"/>
    <w:rsid w:val="00F010C8"/>
    <w:rsid w:val="00F2668A"/>
    <w:rsid w:val="00F527F9"/>
    <w:rsid w:val="00F5534B"/>
    <w:rsid w:val="00FA0D04"/>
    <w:rsid w:val="00FA0F6C"/>
    <w:rsid w:val="00FA1AA7"/>
    <w:rsid w:val="00FC19FA"/>
    <w:rsid w:val="00FD6F1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8DB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5C9F"/>
    <w:pPr>
      <w:spacing w:after="0" w:line="240" w:lineRule="auto"/>
      <w:jc w:val="both"/>
    </w:pPr>
    <w:rPr>
      <w:rFonts w:ascii="Times New Roman" w:hAnsi="Times New Roman"/>
      <w:color w:val="000000" w:themeColor="text1"/>
    </w:rPr>
  </w:style>
  <w:style w:type="paragraph" w:styleId="Titre2">
    <w:name w:val="heading 2"/>
    <w:basedOn w:val="Normal"/>
    <w:link w:val="Titre2Car"/>
    <w:uiPriority w:val="9"/>
    <w:qFormat/>
    <w:rsid w:val="00AF2803"/>
    <w:pPr>
      <w:spacing w:before="100" w:beforeAutospacing="1" w:after="100" w:afterAutospacing="1"/>
      <w:jc w:val="left"/>
      <w:outlineLvl w:val="1"/>
    </w:pPr>
    <w:rPr>
      <w:rFonts w:eastAsia="Times New Roman" w:cs="Times New Roman"/>
      <w:b/>
      <w:bCs/>
      <w:color w:val="auto"/>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basedOn w:val="Normal"/>
    <w:next w:val="Normal"/>
    <w:uiPriority w:val="1"/>
    <w:qFormat/>
    <w:rsid w:val="00DB26CA"/>
    <w:pPr>
      <w:jc w:val="center"/>
    </w:pPr>
    <w:rPr>
      <w:rFonts w:cs="Times New Roman"/>
      <w:lang w:eastAsia="fr-FR"/>
    </w:rPr>
  </w:style>
  <w:style w:type="table" w:styleId="Grilledutableau">
    <w:name w:val="Table Grid"/>
    <w:basedOn w:val="TableauNormal"/>
    <w:uiPriority w:val="59"/>
    <w:rsid w:val="001D7B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AB1C3B"/>
    <w:pPr>
      <w:ind w:left="720"/>
      <w:contextualSpacing/>
    </w:pPr>
  </w:style>
  <w:style w:type="paragraph" w:styleId="NormalWeb">
    <w:name w:val="Normal (Web)"/>
    <w:basedOn w:val="Normal"/>
    <w:uiPriority w:val="99"/>
    <w:unhideWhenUsed/>
    <w:rsid w:val="00647D49"/>
    <w:pPr>
      <w:spacing w:before="100" w:beforeAutospacing="1" w:after="100" w:afterAutospacing="1"/>
      <w:jc w:val="left"/>
    </w:pPr>
    <w:rPr>
      <w:rFonts w:eastAsia="Times New Roman" w:cs="Times New Roman"/>
      <w:color w:val="auto"/>
      <w:sz w:val="24"/>
      <w:szCs w:val="24"/>
      <w:lang w:eastAsia="fr-FR"/>
    </w:rPr>
  </w:style>
  <w:style w:type="character" w:customStyle="1" w:styleId="prix">
    <w:name w:val="prix"/>
    <w:basedOn w:val="Policepardfaut"/>
    <w:rsid w:val="00647D49"/>
  </w:style>
  <w:style w:type="paragraph" w:styleId="Textedebulles">
    <w:name w:val="Balloon Text"/>
    <w:basedOn w:val="Normal"/>
    <w:link w:val="TextedebullesCar"/>
    <w:uiPriority w:val="99"/>
    <w:semiHidden/>
    <w:unhideWhenUsed/>
    <w:rsid w:val="00647D49"/>
    <w:rPr>
      <w:rFonts w:ascii="Tahoma" w:hAnsi="Tahoma" w:cs="Tahoma"/>
      <w:sz w:val="16"/>
      <w:szCs w:val="16"/>
    </w:rPr>
  </w:style>
  <w:style w:type="character" w:customStyle="1" w:styleId="TextedebullesCar">
    <w:name w:val="Texte de bulles Car"/>
    <w:basedOn w:val="Policepardfaut"/>
    <w:link w:val="Textedebulles"/>
    <w:uiPriority w:val="99"/>
    <w:semiHidden/>
    <w:rsid w:val="00647D49"/>
    <w:rPr>
      <w:rFonts w:ascii="Tahoma" w:hAnsi="Tahoma" w:cs="Tahoma"/>
      <w:color w:val="000000" w:themeColor="text1"/>
      <w:sz w:val="16"/>
      <w:szCs w:val="16"/>
    </w:rPr>
  </w:style>
  <w:style w:type="character" w:customStyle="1" w:styleId="Titre2Car">
    <w:name w:val="Titre 2 Car"/>
    <w:basedOn w:val="Policepardfaut"/>
    <w:link w:val="Titre2"/>
    <w:uiPriority w:val="9"/>
    <w:rsid w:val="00AF2803"/>
    <w:rPr>
      <w:rFonts w:ascii="Times New Roman" w:eastAsia="Times New Roman" w:hAnsi="Times New Roman" w:cs="Times New Roman"/>
      <w:b/>
      <w:bCs/>
      <w:sz w:val="36"/>
      <w:szCs w:val="36"/>
      <w:lang w:eastAsia="fr-FR"/>
    </w:rPr>
  </w:style>
  <w:style w:type="character" w:styleId="Lienhypertexte">
    <w:name w:val="Hyperlink"/>
    <w:basedOn w:val="Policepardfaut"/>
    <w:uiPriority w:val="99"/>
    <w:unhideWhenUsed/>
    <w:rsid w:val="00AF2803"/>
    <w:rPr>
      <w:color w:val="0000FF"/>
      <w:u w:val="single"/>
    </w:rPr>
  </w:style>
  <w:style w:type="paragraph" w:styleId="Notedebasdepage">
    <w:name w:val="footnote text"/>
    <w:basedOn w:val="Normal"/>
    <w:link w:val="NotedebasdepageCar"/>
    <w:uiPriority w:val="99"/>
    <w:semiHidden/>
    <w:unhideWhenUsed/>
    <w:rsid w:val="006C592D"/>
    <w:rPr>
      <w:sz w:val="20"/>
      <w:szCs w:val="20"/>
    </w:rPr>
  </w:style>
  <w:style w:type="character" w:customStyle="1" w:styleId="NotedebasdepageCar">
    <w:name w:val="Note de bas de page Car"/>
    <w:basedOn w:val="Policepardfaut"/>
    <w:link w:val="Notedebasdepage"/>
    <w:uiPriority w:val="99"/>
    <w:semiHidden/>
    <w:rsid w:val="006C592D"/>
    <w:rPr>
      <w:rFonts w:ascii="Times New Roman" w:hAnsi="Times New Roman"/>
      <w:color w:val="000000" w:themeColor="text1"/>
      <w:sz w:val="20"/>
      <w:szCs w:val="20"/>
    </w:rPr>
  </w:style>
  <w:style w:type="character" w:styleId="Appelnotedebasdep">
    <w:name w:val="footnote reference"/>
    <w:basedOn w:val="Policepardfaut"/>
    <w:uiPriority w:val="99"/>
    <w:semiHidden/>
    <w:unhideWhenUsed/>
    <w:rsid w:val="006C592D"/>
    <w:rPr>
      <w:vertAlign w:val="superscript"/>
    </w:rPr>
  </w:style>
  <w:style w:type="paragraph" w:styleId="En-tte">
    <w:name w:val="header"/>
    <w:basedOn w:val="Normal"/>
    <w:link w:val="En-tteCar"/>
    <w:uiPriority w:val="99"/>
    <w:unhideWhenUsed/>
    <w:rsid w:val="002D0E8F"/>
    <w:pPr>
      <w:tabs>
        <w:tab w:val="center" w:pos="4536"/>
        <w:tab w:val="right" w:pos="9072"/>
      </w:tabs>
    </w:pPr>
  </w:style>
  <w:style w:type="character" w:customStyle="1" w:styleId="En-tteCar">
    <w:name w:val="En-tête Car"/>
    <w:basedOn w:val="Policepardfaut"/>
    <w:link w:val="En-tte"/>
    <w:uiPriority w:val="99"/>
    <w:rsid w:val="002D0E8F"/>
    <w:rPr>
      <w:rFonts w:ascii="Times New Roman" w:hAnsi="Times New Roman"/>
      <w:color w:val="000000" w:themeColor="text1"/>
    </w:rPr>
  </w:style>
  <w:style w:type="paragraph" w:styleId="Pieddepage">
    <w:name w:val="footer"/>
    <w:basedOn w:val="Normal"/>
    <w:link w:val="PieddepageCar"/>
    <w:uiPriority w:val="99"/>
    <w:unhideWhenUsed/>
    <w:rsid w:val="002D0E8F"/>
    <w:pPr>
      <w:tabs>
        <w:tab w:val="center" w:pos="4536"/>
        <w:tab w:val="right" w:pos="9072"/>
      </w:tabs>
    </w:pPr>
  </w:style>
  <w:style w:type="character" w:customStyle="1" w:styleId="PieddepageCar">
    <w:name w:val="Pied de page Car"/>
    <w:basedOn w:val="Policepardfaut"/>
    <w:link w:val="Pieddepage"/>
    <w:uiPriority w:val="99"/>
    <w:rsid w:val="002D0E8F"/>
    <w:rPr>
      <w:rFonts w:ascii="Times New Roman" w:hAnsi="Times New Roman"/>
      <w:color w:val="000000" w:themeColor="text1"/>
    </w:rPr>
  </w:style>
  <w:style w:type="character" w:styleId="Lienhypertextesuivivisit">
    <w:name w:val="FollowedHyperlink"/>
    <w:basedOn w:val="Policepardfaut"/>
    <w:uiPriority w:val="99"/>
    <w:semiHidden/>
    <w:unhideWhenUsed/>
    <w:rsid w:val="00A847EF"/>
    <w:rPr>
      <w:color w:val="800080" w:themeColor="followedHyperlink"/>
      <w:u w:val="single"/>
    </w:rPr>
  </w:style>
  <w:style w:type="character" w:styleId="Marquedecommentaire">
    <w:name w:val="annotation reference"/>
    <w:basedOn w:val="Policepardfaut"/>
    <w:uiPriority w:val="99"/>
    <w:semiHidden/>
    <w:unhideWhenUsed/>
    <w:rsid w:val="006005E1"/>
    <w:rPr>
      <w:sz w:val="16"/>
      <w:szCs w:val="16"/>
    </w:rPr>
  </w:style>
  <w:style w:type="paragraph" w:styleId="Commentaire">
    <w:name w:val="annotation text"/>
    <w:basedOn w:val="Normal"/>
    <w:link w:val="CommentaireCar"/>
    <w:uiPriority w:val="99"/>
    <w:semiHidden/>
    <w:unhideWhenUsed/>
    <w:rsid w:val="006005E1"/>
    <w:rPr>
      <w:sz w:val="20"/>
      <w:szCs w:val="20"/>
    </w:rPr>
  </w:style>
  <w:style w:type="character" w:customStyle="1" w:styleId="CommentaireCar">
    <w:name w:val="Commentaire Car"/>
    <w:basedOn w:val="Policepardfaut"/>
    <w:link w:val="Commentaire"/>
    <w:uiPriority w:val="99"/>
    <w:semiHidden/>
    <w:rsid w:val="006005E1"/>
    <w:rPr>
      <w:rFonts w:ascii="Times New Roman" w:hAnsi="Times New Roman"/>
      <w:color w:val="000000" w:themeColor="text1"/>
      <w:sz w:val="20"/>
      <w:szCs w:val="20"/>
    </w:rPr>
  </w:style>
  <w:style w:type="paragraph" w:styleId="Objetducommentaire">
    <w:name w:val="annotation subject"/>
    <w:basedOn w:val="Commentaire"/>
    <w:next w:val="Commentaire"/>
    <w:link w:val="ObjetducommentaireCar"/>
    <w:uiPriority w:val="99"/>
    <w:semiHidden/>
    <w:unhideWhenUsed/>
    <w:rsid w:val="006005E1"/>
    <w:rPr>
      <w:b/>
      <w:bCs/>
    </w:rPr>
  </w:style>
  <w:style w:type="character" w:customStyle="1" w:styleId="ObjetducommentaireCar">
    <w:name w:val="Objet du commentaire Car"/>
    <w:basedOn w:val="CommentaireCar"/>
    <w:link w:val="Objetducommentaire"/>
    <w:uiPriority w:val="99"/>
    <w:semiHidden/>
    <w:rsid w:val="006005E1"/>
    <w:rPr>
      <w:rFonts w:ascii="Times New Roman" w:hAnsi="Times New Roman"/>
      <w:b/>
      <w:bCs/>
      <w:color w:val="000000" w:themeColor="text1"/>
      <w:sz w:val="20"/>
      <w:szCs w:val="20"/>
    </w:rPr>
  </w:style>
  <w:style w:type="character" w:styleId="lev">
    <w:name w:val="Strong"/>
    <w:basedOn w:val="Policepardfaut"/>
    <w:uiPriority w:val="22"/>
    <w:qFormat/>
    <w:rsid w:val="00191F22"/>
    <w:rPr>
      <w:b/>
      <w:bCs/>
    </w:rPr>
  </w:style>
  <w:style w:type="character" w:styleId="Accentuation">
    <w:name w:val="Emphasis"/>
    <w:basedOn w:val="Policepardfaut"/>
    <w:uiPriority w:val="20"/>
    <w:qFormat/>
    <w:rsid w:val="00191F2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5C9F"/>
    <w:pPr>
      <w:spacing w:after="0" w:line="240" w:lineRule="auto"/>
      <w:jc w:val="both"/>
    </w:pPr>
    <w:rPr>
      <w:rFonts w:ascii="Times New Roman" w:hAnsi="Times New Roman"/>
      <w:color w:val="000000" w:themeColor="text1"/>
    </w:rPr>
  </w:style>
  <w:style w:type="paragraph" w:styleId="Titre2">
    <w:name w:val="heading 2"/>
    <w:basedOn w:val="Normal"/>
    <w:link w:val="Titre2Car"/>
    <w:uiPriority w:val="9"/>
    <w:qFormat/>
    <w:rsid w:val="00AF2803"/>
    <w:pPr>
      <w:spacing w:before="100" w:beforeAutospacing="1" w:after="100" w:afterAutospacing="1"/>
      <w:jc w:val="left"/>
      <w:outlineLvl w:val="1"/>
    </w:pPr>
    <w:rPr>
      <w:rFonts w:eastAsia="Times New Roman" w:cs="Times New Roman"/>
      <w:b/>
      <w:bCs/>
      <w:color w:val="auto"/>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basedOn w:val="Normal"/>
    <w:next w:val="Normal"/>
    <w:uiPriority w:val="1"/>
    <w:qFormat/>
    <w:rsid w:val="00DB26CA"/>
    <w:pPr>
      <w:jc w:val="center"/>
    </w:pPr>
    <w:rPr>
      <w:rFonts w:cs="Times New Roman"/>
      <w:lang w:eastAsia="fr-FR"/>
    </w:rPr>
  </w:style>
  <w:style w:type="table" w:styleId="Grilledutableau">
    <w:name w:val="Table Grid"/>
    <w:basedOn w:val="TableauNormal"/>
    <w:uiPriority w:val="59"/>
    <w:rsid w:val="001D7B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AB1C3B"/>
    <w:pPr>
      <w:ind w:left="720"/>
      <w:contextualSpacing/>
    </w:pPr>
  </w:style>
  <w:style w:type="paragraph" w:styleId="NormalWeb">
    <w:name w:val="Normal (Web)"/>
    <w:basedOn w:val="Normal"/>
    <w:uiPriority w:val="99"/>
    <w:unhideWhenUsed/>
    <w:rsid w:val="00647D49"/>
    <w:pPr>
      <w:spacing w:before="100" w:beforeAutospacing="1" w:after="100" w:afterAutospacing="1"/>
      <w:jc w:val="left"/>
    </w:pPr>
    <w:rPr>
      <w:rFonts w:eastAsia="Times New Roman" w:cs="Times New Roman"/>
      <w:color w:val="auto"/>
      <w:sz w:val="24"/>
      <w:szCs w:val="24"/>
      <w:lang w:eastAsia="fr-FR"/>
    </w:rPr>
  </w:style>
  <w:style w:type="character" w:customStyle="1" w:styleId="prix">
    <w:name w:val="prix"/>
    <w:basedOn w:val="Policepardfaut"/>
    <w:rsid w:val="00647D49"/>
  </w:style>
  <w:style w:type="paragraph" w:styleId="Textedebulles">
    <w:name w:val="Balloon Text"/>
    <w:basedOn w:val="Normal"/>
    <w:link w:val="TextedebullesCar"/>
    <w:uiPriority w:val="99"/>
    <w:semiHidden/>
    <w:unhideWhenUsed/>
    <w:rsid w:val="00647D49"/>
    <w:rPr>
      <w:rFonts w:ascii="Tahoma" w:hAnsi="Tahoma" w:cs="Tahoma"/>
      <w:sz w:val="16"/>
      <w:szCs w:val="16"/>
    </w:rPr>
  </w:style>
  <w:style w:type="character" w:customStyle="1" w:styleId="TextedebullesCar">
    <w:name w:val="Texte de bulles Car"/>
    <w:basedOn w:val="Policepardfaut"/>
    <w:link w:val="Textedebulles"/>
    <w:uiPriority w:val="99"/>
    <w:semiHidden/>
    <w:rsid w:val="00647D49"/>
    <w:rPr>
      <w:rFonts w:ascii="Tahoma" w:hAnsi="Tahoma" w:cs="Tahoma"/>
      <w:color w:val="000000" w:themeColor="text1"/>
      <w:sz w:val="16"/>
      <w:szCs w:val="16"/>
    </w:rPr>
  </w:style>
  <w:style w:type="character" w:customStyle="1" w:styleId="Titre2Car">
    <w:name w:val="Titre 2 Car"/>
    <w:basedOn w:val="Policepardfaut"/>
    <w:link w:val="Titre2"/>
    <w:uiPriority w:val="9"/>
    <w:rsid w:val="00AF2803"/>
    <w:rPr>
      <w:rFonts w:ascii="Times New Roman" w:eastAsia="Times New Roman" w:hAnsi="Times New Roman" w:cs="Times New Roman"/>
      <w:b/>
      <w:bCs/>
      <w:sz w:val="36"/>
      <w:szCs w:val="36"/>
      <w:lang w:eastAsia="fr-FR"/>
    </w:rPr>
  </w:style>
  <w:style w:type="character" w:styleId="Lienhypertexte">
    <w:name w:val="Hyperlink"/>
    <w:basedOn w:val="Policepardfaut"/>
    <w:uiPriority w:val="99"/>
    <w:unhideWhenUsed/>
    <w:rsid w:val="00AF2803"/>
    <w:rPr>
      <w:color w:val="0000FF"/>
      <w:u w:val="single"/>
    </w:rPr>
  </w:style>
  <w:style w:type="paragraph" w:styleId="Notedebasdepage">
    <w:name w:val="footnote text"/>
    <w:basedOn w:val="Normal"/>
    <w:link w:val="NotedebasdepageCar"/>
    <w:uiPriority w:val="99"/>
    <w:semiHidden/>
    <w:unhideWhenUsed/>
    <w:rsid w:val="006C592D"/>
    <w:rPr>
      <w:sz w:val="20"/>
      <w:szCs w:val="20"/>
    </w:rPr>
  </w:style>
  <w:style w:type="character" w:customStyle="1" w:styleId="NotedebasdepageCar">
    <w:name w:val="Note de bas de page Car"/>
    <w:basedOn w:val="Policepardfaut"/>
    <w:link w:val="Notedebasdepage"/>
    <w:uiPriority w:val="99"/>
    <w:semiHidden/>
    <w:rsid w:val="006C592D"/>
    <w:rPr>
      <w:rFonts w:ascii="Times New Roman" w:hAnsi="Times New Roman"/>
      <w:color w:val="000000" w:themeColor="text1"/>
      <w:sz w:val="20"/>
      <w:szCs w:val="20"/>
    </w:rPr>
  </w:style>
  <w:style w:type="character" w:styleId="Appelnotedebasdep">
    <w:name w:val="footnote reference"/>
    <w:basedOn w:val="Policepardfaut"/>
    <w:uiPriority w:val="99"/>
    <w:semiHidden/>
    <w:unhideWhenUsed/>
    <w:rsid w:val="006C592D"/>
    <w:rPr>
      <w:vertAlign w:val="superscript"/>
    </w:rPr>
  </w:style>
  <w:style w:type="paragraph" w:styleId="En-tte">
    <w:name w:val="header"/>
    <w:basedOn w:val="Normal"/>
    <w:link w:val="En-tteCar"/>
    <w:uiPriority w:val="99"/>
    <w:unhideWhenUsed/>
    <w:rsid w:val="002D0E8F"/>
    <w:pPr>
      <w:tabs>
        <w:tab w:val="center" w:pos="4536"/>
        <w:tab w:val="right" w:pos="9072"/>
      </w:tabs>
    </w:pPr>
  </w:style>
  <w:style w:type="character" w:customStyle="1" w:styleId="En-tteCar">
    <w:name w:val="En-tête Car"/>
    <w:basedOn w:val="Policepardfaut"/>
    <w:link w:val="En-tte"/>
    <w:uiPriority w:val="99"/>
    <w:rsid w:val="002D0E8F"/>
    <w:rPr>
      <w:rFonts w:ascii="Times New Roman" w:hAnsi="Times New Roman"/>
      <w:color w:val="000000" w:themeColor="text1"/>
    </w:rPr>
  </w:style>
  <w:style w:type="paragraph" w:styleId="Pieddepage">
    <w:name w:val="footer"/>
    <w:basedOn w:val="Normal"/>
    <w:link w:val="PieddepageCar"/>
    <w:uiPriority w:val="99"/>
    <w:unhideWhenUsed/>
    <w:rsid w:val="002D0E8F"/>
    <w:pPr>
      <w:tabs>
        <w:tab w:val="center" w:pos="4536"/>
        <w:tab w:val="right" w:pos="9072"/>
      </w:tabs>
    </w:pPr>
  </w:style>
  <w:style w:type="character" w:customStyle="1" w:styleId="PieddepageCar">
    <w:name w:val="Pied de page Car"/>
    <w:basedOn w:val="Policepardfaut"/>
    <w:link w:val="Pieddepage"/>
    <w:uiPriority w:val="99"/>
    <w:rsid w:val="002D0E8F"/>
    <w:rPr>
      <w:rFonts w:ascii="Times New Roman" w:hAnsi="Times New Roman"/>
      <w:color w:val="000000" w:themeColor="text1"/>
    </w:rPr>
  </w:style>
  <w:style w:type="character" w:styleId="Lienhypertextesuivivisit">
    <w:name w:val="FollowedHyperlink"/>
    <w:basedOn w:val="Policepardfaut"/>
    <w:uiPriority w:val="99"/>
    <w:semiHidden/>
    <w:unhideWhenUsed/>
    <w:rsid w:val="00A847EF"/>
    <w:rPr>
      <w:color w:val="800080" w:themeColor="followedHyperlink"/>
      <w:u w:val="single"/>
    </w:rPr>
  </w:style>
  <w:style w:type="character" w:styleId="Marquedecommentaire">
    <w:name w:val="annotation reference"/>
    <w:basedOn w:val="Policepardfaut"/>
    <w:uiPriority w:val="99"/>
    <w:semiHidden/>
    <w:unhideWhenUsed/>
    <w:rsid w:val="006005E1"/>
    <w:rPr>
      <w:sz w:val="16"/>
      <w:szCs w:val="16"/>
    </w:rPr>
  </w:style>
  <w:style w:type="paragraph" w:styleId="Commentaire">
    <w:name w:val="annotation text"/>
    <w:basedOn w:val="Normal"/>
    <w:link w:val="CommentaireCar"/>
    <w:uiPriority w:val="99"/>
    <w:semiHidden/>
    <w:unhideWhenUsed/>
    <w:rsid w:val="006005E1"/>
    <w:rPr>
      <w:sz w:val="20"/>
      <w:szCs w:val="20"/>
    </w:rPr>
  </w:style>
  <w:style w:type="character" w:customStyle="1" w:styleId="CommentaireCar">
    <w:name w:val="Commentaire Car"/>
    <w:basedOn w:val="Policepardfaut"/>
    <w:link w:val="Commentaire"/>
    <w:uiPriority w:val="99"/>
    <w:semiHidden/>
    <w:rsid w:val="006005E1"/>
    <w:rPr>
      <w:rFonts w:ascii="Times New Roman" w:hAnsi="Times New Roman"/>
      <w:color w:val="000000" w:themeColor="text1"/>
      <w:sz w:val="20"/>
      <w:szCs w:val="20"/>
    </w:rPr>
  </w:style>
  <w:style w:type="paragraph" w:styleId="Objetducommentaire">
    <w:name w:val="annotation subject"/>
    <w:basedOn w:val="Commentaire"/>
    <w:next w:val="Commentaire"/>
    <w:link w:val="ObjetducommentaireCar"/>
    <w:uiPriority w:val="99"/>
    <w:semiHidden/>
    <w:unhideWhenUsed/>
    <w:rsid w:val="006005E1"/>
    <w:rPr>
      <w:b/>
      <w:bCs/>
    </w:rPr>
  </w:style>
  <w:style w:type="character" w:customStyle="1" w:styleId="ObjetducommentaireCar">
    <w:name w:val="Objet du commentaire Car"/>
    <w:basedOn w:val="CommentaireCar"/>
    <w:link w:val="Objetducommentaire"/>
    <w:uiPriority w:val="99"/>
    <w:semiHidden/>
    <w:rsid w:val="006005E1"/>
    <w:rPr>
      <w:rFonts w:ascii="Times New Roman" w:hAnsi="Times New Roman"/>
      <w:b/>
      <w:bCs/>
      <w:color w:val="000000" w:themeColor="text1"/>
      <w:sz w:val="20"/>
      <w:szCs w:val="20"/>
    </w:rPr>
  </w:style>
  <w:style w:type="character" w:styleId="lev">
    <w:name w:val="Strong"/>
    <w:basedOn w:val="Policepardfaut"/>
    <w:uiPriority w:val="22"/>
    <w:qFormat/>
    <w:rsid w:val="00191F22"/>
    <w:rPr>
      <w:b/>
      <w:bCs/>
    </w:rPr>
  </w:style>
  <w:style w:type="character" w:styleId="Accentuation">
    <w:name w:val="Emphasis"/>
    <w:basedOn w:val="Policepardfaut"/>
    <w:uiPriority w:val="20"/>
    <w:qFormat/>
    <w:rsid w:val="00191F2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572383">
      <w:bodyDiv w:val="1"/>
      <w:marLeft w:val="0"/>
      <w:marRight w:val="0"/>
      <w:marTop w:val="0"/>
      <w:marBottom w:val="0"/>
      <w:divBdr>
        <w:top w:val="none" w:sz="0" w:space="0" w:color="auto"/>
        <w:left w:val="none" w:sz="0" w:space="0" w:color="auto"/>
        <w:bottom w:val="none" w:sz="0" w:space="0" w:color="auto"/>
        <w:right w:val="none" w:sz="0" w:space="0" w:color="auto"/>
      </w:divBdr>
    </w:div>
    <w:div w:id="745347671">
      <w:bodyDiv w:val="1"/>
      <w:marLeft w:val="0"/>
      <w:marRight w:val="0"/>
      <w:marTop w:val="0"/>
      <w:marBottom w:val="0"/>
      <w:divBdr>
        <w:top w:val="none" w:sz="0" w:space="0" w:color="auto"/>
        <w:left w:val="none" w:sz="0" w:space="0" w:color="auto"/>
        <w:bottom w:val="none" w:sz="0" w:space="0" w:color="auto"/>
        <w:right w:val="none" w:sz="0" w:space="0" w:color="auto"/>
      </w:divBdr>
      <w:divsChild>
        <w:div w:id="49966660">
          <w:marLeft w:val="0"/>
          <w:marRight w:val="0"/>
          <w:marTop w:val="0"/>
          <w:marBottom w:val="0"/>
          <w:divBdr>
            <w:top w:val="none" w:sz="0" w:space="0" w:color="auto"/>
            <w:left w:val="none" w:sz="0" w:space="0" w:color="auto"/>
            <w:bottom w:val="none" w:sz="0" w:space="0" w:color="auto"/>
            <w:right w:val="none" w:sz="0" w:space="0" w:color="auto"/>
          </w:divBdr>
        </w:div>
        <w:div w:id="1427071261">
          <w:marLeft w:val="0"/>
          <w:marRight w:val="0"/>
          <w:marTop w:val="0"/>
          <w:marBottom w:val="0"/>
          <w:divBdr>
            <w:top w:val="none" w:sz="0" w:space="0" w:color="auto"/>
            <w:left w:val="none" w:sz="0" w:space="0" w:color="auto"/>
            <w:bottom w:val="none" w:sz="0" w:space="0" w:color="auto"/>
            <w:right w:val="none" w:sz="0" w:space="0" w:color="auto"/>
          </w:divBdr>
        </w:div>
      </w:divsChild>
    </w:div>
    <w:div w:id="1882285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s://www.legifrance.gouv.fr/codes/article_lc/LEGIARTI000036385031/2018-01-01" TargetMode="External"/><Relationship Id="rId21" Type="http://schemas.openxmlformats.org/officeDocument/2006/relationships/hyperlink" Target="https://www.legifrance.gouv.fr/"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yperlink" Target="https://www.service-public.fr/particuliers/vosdroits/F31130" TargetMode="External"/><Relationship Id="rId33" Type="http://schemas.openxmlformats.org/officeDocument/2006/relationships/fontTable" Target="fontTable.xml"/><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bofip.impots.gouv.fr/" TargetMode="External"/><Relationship Id="rId29" Type="http://schemas.openxmlformats.org/officeDocument/2006/relationships/hyperlink" Target="https://www.legifrance.gouv.fr/codes/article_lc/LEGIARTI000036385003/2018-01-0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ww.service-public.fr/particuliers/vosdroits/F2329" TargetMode="External"/><Relationship Id="rId32" Type="http://schemas.openxmlformats.org/officeDocument/2006/relationships/footer" Target="footer1.xml"/><Relationship Id="rId37"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www.service-public.fr/particuliers/vosdroits/F31130" TargetMode="External"/><Relationship Id="rId28" Type="http://schemas.openxmlformats.org/officeDocument/2006/relationships/hyperlink" Target="https://www.legifrance.gouv.fr/codes/article_lc/LEGIARTI000036385031/2018-01-01" TargetMode="External"/><Relationship Id="rId36" Type="http://schemas.microsoft.com/office/2011/relationships/people" Target="people.xml"/><Relationship Id="rId10" Type="http://schemas.openxmlformats.org/officeDocument/2006/relationships/hyperlink" Target="http://crcf.ac-grenoble.fr/" TargetMode="External"/><Relationship Id="rId19" Type="http://schemas.openxmlformats.org/officeDocument/2006/relationships/image" Target="media/image10.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hyperlink" Target="https://www.service-public.fr/particuliers/vosdroits/F2329" TargetMode="External"/><Relationship Id="rId27" Type="http://schemas.openxmlformats.org/officeDocument/2006/relationships/hyperlink" Target="https://www.legifrance.gouv.fr/codes/article_lc/LEGIARTI000036385003/2018-01-01" TargetMode="External"/><Relationship Id="rId30" Type="http://schemas.openxmlformats.org/officeDocument/2006/relationships/image" Target="media/image11.png"/><Relationship Id="rId35" Type="http://schemas.microsoft.com/office/2011/relationships/commentsExtended" Target="commentsExtended.xml"/><Relationship Id="rId8" Type="http://schemas.openxmlformats.org/officeDocument/2006/relationships/endnotes" Target="endnotes.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crtg.ac-grenoble.f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1270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928B23-A008-4A9A-B792-0B8CE09BB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2255</Words>
  <Characters>12406</Characters>
  <Application>Microsoft Office Word</Application>
  <DocSecurity>0</DocSecurity>
  <Lines>103</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fmarty</dc:creator>
  <cp:lastModifiedBy>fmarty</cp:lastModifiedBy>
  <cp:revision>5</cp:revision>
  <dcterms:created xsi:type="dcterms:W3CDTF">2020-12-20T16:44:00Z</dcterms:created>
  <dcterms:modified xsi:type="dcterms:W3CDTF">2020-12-20T17:57:00Z</dcterms:modified>
</cp:coreProperties>
</file>